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676A" w14:textId="77777777" w:rsidR="00C40882" w:rsidRPr="005C57E6" w:rsidRDefault="00C40882" w:rsidP="005C57E6">
      <w:pPr>
        <w:pStyle w:val="Heading1"/>
        <w:rPr>
          <w:rFonts w:ascii="Times New Roman" w:hAnsi="Times New Roman"/>
        </w:rPr>
      </w:pPr>
      <w:r w:rsidRPr="005C57E6">
        <w:rPr>
          <w:rFonts w:ascii="Times New Roman" w:hAnsi="Times New Roman"/>
        </w:rPr>
        <w:t>Preface</w:t>
      </w:r>
    </w:p>
    <w:p w14:paraId="1F9D2C12" w14:textId="77777777" w:rsidR="00C40882" w:rsidRPr="00C40882" w:rsidRDefault="00C40882" w:rsidP="00C40882">
      <w:pPr>
        <w:rPr>
          <w:rFonts w:ascii="Bookman Old Style" w:hAnsi="Bookman Old Style"/>
          <w:sz w:val="32"/>
          <w:szCs w:val="32"/>
        </w:rPr>
      </w:pPr>
    </w:p>
    <w:p w14:paraId="6A0035DD" w14:textId="56E232A6" w:rsidR="00C40882" w:rsidRPr="00EF6B19" w:rsidRDefault="00C40882" w:rsidP="00535DD6">
      <w:pPr>
        <w:pStyle w:val="Heading2"/>
        <w:rPr>
          <w:rFonts w:ascii="Times New Roman" w:hAnsi="Times New Roman"/>
          <w:i w:val="0"/>
          <w:iCs w:val="0"/>
          <w:sz w:val="24"/>
          <w:szCs w:val="24"/>
        </w:rPr>
      </w:pPr>
      <w:r w:rsidRPr="00EF6B19">
        <w:rPr>
          <w:rFonts w:ascii="Times New Roman" w:hAnsi="Times New Roman"/>
          <w:i w:val="0"/>
          <w:iCs w:val="0"/>
          <w:sz w:val="24"/>
          <w:szCs w:val="24"/>
        </w:rPr>
        <w:t>From the Dust of the Earth to the Repair of the World</w:t>
      </w:r>
    </w:p>
    <w:p w14:paraId="251F451D" w14:textId="77777777" w:rsidR="00C40882" w:rsidRPr="00192A2A" w:rsidRDefault="00C40882" w:rsidP="00C40882">
      <w:pPr>
        <w:rPr>
          <w:rFonts w:ascii="Bookman Old Style" w:hAnsi="Bookman Old Style" w:cs="Times New Roman"/>
          <w:sz w:val="32"/>
          <w:szCs w:val="22"/>
        </w:rPr>
      </w:pPr>
    </w:p>
    <w:p w14:paraId="33673582" w14:textId="6A9B9126" w:rsidR="00C40882" w:rsidRPr="001268FD" w:rsidRDefault="00CE60C1" w:rsidP="00C40882">
      <w:pPr>
        <w:jc w:val="both"/>
        <w:rPr>
          <w:rFonts w:cs="Times New Roman"/>
        </w:rPr>
      </w:pPr>
      <w:r>
        <w:rPr>
          <w:rFonts w:cs="Times New Roman"/>
        </w:rPr>
        <w:t>I</w:t>
      </w:r>
      <w:r w:rsidR="00C40882">
        <w:rPr>
          <w:rFonts w:cs="Times New Roman"/>
        </w:rPr>
        <w:t>n</w:t>
      </w:r>
      <w:r w:rsidR="00C40882" w:rsidRPr="001268FD">
        <w:rPr>
          <w:rFonts w:cs="Times New Roman"/>
        </w:rPr>
        <w:t xml:space="preserve"> </w:t>
      </w:r>
      <w:r w:rsidR="00C40882" w:rsidRPr="00004382">
        <w:rPr>
          <w:rFonts w:eastAsia="Times New Roman"/>
          <w:lang w:bidi="he-IL"/>
        </w:rPr>
        <w:t xml:space="preserve">a short story that appeared first in </w:t>
      </w:r>
      <w:r w:rsidR="00C40882" w:rsidRPr="00004382">
        <w:rPr>
          <w:rFonts w:eastAsia="Times New Roman"/>
          <w:i/>
          <w:iCs/>
          <w:lang w:bidi="he-IL"/>
        </w:rPr>
        <w:t>The New Yorker</w:t>
      </w:r>
      <w:r w:rsidR="00C40882" w:rsidRPr="00004382">
        <w:rPr>
          <w:rFonts w:eastAsia="Times New Roman"/>
          <w:lang w:bidi="he-IL"/>
        </w:rPr>
        <w:t xml:space="preserve">, Cynthia Ozick, herself an American master of English prose, reveals a predilection for the Hebrew language. Her fondness for Hebrew stems from a profound understanding of the mechanisms by which Hebrew operates. Introducing the heroine of the novel that derived from that story, </w:t>
      </w:r>
      <w:r w:rsidR="00C40882" w:rsidRPr="00004382">
        <w:rPr>
          <w:rFonts w:eastAsia="Times New Roman"/>
          <w:i/>
          <w:iCs/>
          <w:lang w:bidi="he-IL"/>
        </w:rPr>
        <w:t xml:space="preserve">The </w:t>
      </w:r>
      <w:proofErr w:type="spellStart"/>
      <w:r w:rsidR="00C40882" w:rsidRPr="00004382">
        <w:rPr>
          <w:rFonts w:eastAsia="Times New Roman"/>
          <w:i/>
          <w:iCs/>
          <w:lang w:bidi="he-IL"/>
        </w:rPr>
        <w:t>Puttermesser</w:t>
      </w:r>
      <w:proofErr w:type="spellEnd"/>
      <w:r w:rsidR="00C40882" w:rsidRPr="00004382">
        <w:rPr>
          <w:rFonts w:eastAsia="Times New Roman"/>
          <w:i/>
          <w:iCs/>
          <w:lang w:bidi="he-IL"/>
        </w:rPr>
        <w:t xml:space="preserve"> Papers </w:t>
      </w:r>
      <w:r w:rsidR="00C40882" w:rsidRPr="00004382">
        <w:rPr>
          <w:rFonts w:eastAsia="Times New Roman"/>
          <w:lang w:bidi="he-IL"/>
        </w:rPr>
        <w:t xml:space="preserve">(Knopf, 1997), Ozick dilates on Ruth </w:t>
      </w:r>
      <w:proofErr w:type="spellStart"/>
      <w:r w:rsidR="00C40882" w:rsidRPr="00004382">
        <w:rPr>
          <w:rFonts w:eastAsia="Times New Roman"/>
          <w:lang w:bidi="he-IL"/>
        </w:rPr>
        <w:t>Puttermesser’s</w:t>
      </w:r>
      <w:proofErr w:type="spellEnd"/>
      <w:r w:rsidR="00C40882" w:rsidRPr="00004382">
        <w:rPr>
          <w:rFonts w:eastAsia="Times New Roman"/>
          <w:lang w:bidi="he-IL"/>
        </w:rPr>
        <w:t xml:space="preserve"> fascination with Hebrew grammar and the allure of the three-letter root on which its vocabulary is based. Ozick writes: “The permutations of the triple-lettered root elated her; how was it possible that a whole language, hence a whole literature, a civilization even, should rest on the pure presence of three letters of the alphabet? … It seemed to her not so much a language for expression as a code for the world’s design… The idea of the grammar of Hebrew turned </w:t>
      </w:r>
      <w:proofErr w:type="spellStart"/>
      <w:r w:rsidR="00C40882" w:rsidRPr="00004382">
        <w:rPr>
          <w:rFonts w:eastAsia="Times New Roman"/>
          <w:lang w:bidi="he-IL"/>
        </w:rPr>
        <w:t>Puttermesser’s</w:t>
      </w:r>
      <w:proofErr w:type="spellEnd"/>
      <w:r w:rsidR="00C40882" w:rsidRPr="00004382">
        <w:rPr>
          <w:rFonts w:eastAsia="Times New Roman"/>
          <w:lang w:bidi="he-IL"/>
        </w:rPr>
        <w:t xml:space="preserve"> brain into a sort of palace, a sort of Vatican; inside its corridors she walked from one resplendent triptych to another.”</w:t>
      </w:r>
    </w:p>
    <w:p w14:paraId="197C79AC" w14:textId="0A972D3D" w:rsidR="00C40882" w:rsidRPr="00004382" w:rsidRDefault="00C40882" w:rsidP="00C40882">
      <w:pPr>
        <w:ind w:firstLine="720"/>
        <w:jc w:val="both"/>
        <w:rPr>
          <w:rFonts w:eastAsia="Times New Roman"/>
          <w:lang w:bidi="he-IL"/>
        </w:rPr>
      </w:pPr>
      <w:r w:rsidRPr="00004382">
        <w:rPr>
          <w:rFonts w:eastAsia="Times New Roman"/>
          <w:lang w:bidi="he-IL"/>
        </w:rPr>
        <w:t xml:space="preserve">For more than thirty years I have been walking along the corridors of these same </w:t>
      </w:r>
      <w:proofErr w:type="spellStart"/>
      <w:r w:rsidRPr="00004382">
        <w:rPr>
          <w:rFonts w:eastAsia="Times New Roman"/>
          <w:lang w:bidi="he-IL"/>
        </w:rPr>
        <w:t>Vaticans</w:t>
      </w:r>
      <w:proofErr w:type="spellEnd"/>
      <w:r w:rsidRPr="00004382">
        <w:rPr>
          <w:rFonts w:eastAsia="Times New Roman"/>
          <w:lang w:bidi="he-IL"/>
        </w:rPr>
        <w:t xml:space="preserve"> and palaces. Moreover, as the Hebrew Language columnist at Hadassah Magazine during this time, I have had the pleasure of elucidating for thousands of readers not only the mechanisms of the triliteral (three-letter) root of Hebrew, but also the beauty of Hebrew vocabulary as it develops in Biblical, Talmudic, Medieval, and Modern Hebrew, right up through the colorful slang of the streets and fields of the modern State of Israel. This has been accomplished not only in the Magazine but in two previous books—</w:t>
      </w:r>
      <w:r w:rsidRPr="00004382">
        <w:rPr>
          <w:rFonts w:eastAsia="Times New Roman"/>
          <w:i/>
          <w:iCs/>
          <w:lang w:bidi="he-IL"/>
        </w:rPr>
        <w:t>Hebrew Speak</w:t>
      </w:r>
      <w:r w:rsidRPr="00004382">
        <w:rPr>
          <w:rFonts w:eastAsia="Times New Roman"/>
          <w:lang w:bidi="he-IL"/>
        </w:rPr>
        <w:t xml:space="preserve"> and </w:t>
      </w:r>
      <w:r w:rsidRPr="00004382">
        <w:rPr>
          <w:rFonts w:eastAsia="Times New Roman"/>
          <w:i/>
          <w:iCs/>
          <w:lang w:bidi="he-IL"/>
        </w:rPr>
        <w:t>Hebrew Talk</w:t>
      </w:r>
      <w:r w:rsidRPr="00004382">
        <w:rPr>
          <w:rFonts w:eastAsia="Times New Roman"/>
          <w:lang w:bidi="he-IL"/>
        </w:rPr>
        <w:t xml:space="preserve">—based on these columns. Since their publication, these two books have attracted thousands of readers. For this new book, </w:t>
      </w:r>
      <w:r w:rsidRPr="00004382">
        <w:rPr>
          <w:rFonts w:eastAsia="Times New Roman"/>
          <w:i/>
          <w:iCs/>
          <w:lang w:bidi="he-IL"/>
        </w:rPr>
        <w:t>Hebrew</w:t>
      </w:r>
      <w:r w:rsidR="00263A5E">
        <w:rPr>
          <w:rFonts w:eastAsia="Times New Roman"/>
          <w:i/>
          <w:iCs/>
          <w:lang w:bidi="he-IL"/>
        </w:rPr>
        <w:t xml:space="preserve"> </w:t>
      </w:r>
      <w:r w:rsidRPr="00004382">
        <w:rPr>
          <w:rFonts w:eastAsia="Times New Roman"/>
          <w:i/>
          <w:iCs/>
          <w:lang w:bidi="he-IL"/>
        </w:rPr>
        <w:t>Matters,</w:t>
      </w:r>
      <w:r w:rsidRPr="00004382">
        <w:rPr>
          <w:rFonts w:eastAsia="Times New Roman"/>
          <w:lang w:bidi="he-IL"/>
        </w:rPr>
        <w:t xml:space="preserve"> I have compiled one hundred and ten columns written for </w:t>
      </w:r>
      <w:r w:rsidRPr="00D32A93">
        <w:rPr>
          <w:rFonts w:eastAsia="Times New Roman"/>
          <w:lang w:bidi="he-IL"/>
        </w:rPr>
        <w:t>Hadassah</w:t>
      </w:r>
      <w:r w:rsidRPr="00004382">
        <w:rPr>
          <w:rFonts w:eastAsia="Times New Roman"/>
          <w:lang w:bidi="he-IL"/>
        </w:rPr>
        <w:t xml:space="preserve"> Magazine in recent years. </w:t>
      </w:r>
    </w:p>
    <w:p w14:paraId="57546CDC" w14:textId="77777777" w:rsidR="00C40882" w:rsidRPr="00004382" w:rsidRDefault="00C40882" w:rsidP="00C40882">
      <w:pPr>
        <w:ind w:firstLine="720"/>
        <w:jc w:val="both"/>
        <w:rPr>
          <w:rFonts w:eastAsia="Times New Roman"/>
          <w:lang w:bidi="he-IL"/>
        </w:rPr>
      </w:pPr>
      <w:r w:rsidRPr="00004382">
        <w:rPr>
          <w:rFonts w:eastAsia="Times New Roman"/>
          <w:lang w:bidi="he-IL"/>
        </w:rPr>
        <w:lastRenderedPageBreak/>
        <w:t xml:space="preserve">Over the years, I have considered each column I write an ode to the Hebrew language. Often, the poetry metaphor takes my mind a little too far. While I am editing a draft of a column for Hadassah Magazine, I will start thinking that the 450-word limit the magazine imposes is like the 14-line restriction on the sonnets of Shakespeare and Petrarch I had studied as a young man. I then proceed from there to the comparison of my three volumes of musings on more than 300 Hebrew roots to Petrarch’s </w:t>
      </w:r>
      <w:proofErr w:type="spellStart"/>
      <w:r w:rsidRPr="00004382">
        <w:rPr>
          <w:rFonts w:eastAsia="Times New Roman"/>
          <w:i/>
          <w:iCs/>
          <w:lang w:bidi="he-IL"/>
        </w:rPr>
        <w:t>Canzoniere</w:t>
      </w:r>
      <w:proofErr w:type="spellEnd"/>
      <w:r w:rsidRPr="00004382">
        <w:rPr>
          <w:rFonts w:eastAsia="Times New Roman"/>
          <w:i/>
          <w:iCs/>
          <w:lang w:bidi="he-IL"/>
        </w:rPr>
        <w:t xml:space="preserve"> </w:t>
      </w:r>
      <w:r w:rsidRPr="00004382">
        <w:rPr>
          <w:rFonts w:eastAsia="Times New Roman"/>
          <w:lang w:bidi="he-IL"/>
        </w:rPr>
        <w:t>of 300 and more sonnets. Eventually, returning to earth, I mumble to myself, “Get off your high horse, Dr. Joe!”; and then I go back, a bit more modestly, to the root in question.</w:t>
      </w:r>
    </w:p>
    <w:p w14:paraId="5CE128A9" w14:textId="77777777" w:rsidR="00C40882" w:rsidRPr="00004382" w:rsidRDefault="00C40882" w:rsidP="00C40882">
      <w:pPr>
        <w:ind w:firstLine="720"/>
        <w:jc w:val="both"/>
        <w:rPr>
          <w:rFonts w:eastAsia="Times New Roman"/>
          <w:lang w:bidi="he-IL"/>
        </w:rPr>
      </w:pPr>
      <w:r w:rsidRPr="00004382">
        <w:rPr>
          <w:rFonts w:eastAsia="Times New Roman"/>
          <w:lang w:bidi="he-IL"/>
        </w:rPr>
        <w:t>Each root is presented with a light touch and spiced with a good measure of humor. As one reader wrote, on the Amazon web site, “This [book] makes Hebrew vocabulary easy to learn and remember</w:t>
      </w:r>
      <w:proofErr w:type="gramStart"/>
      <w:r w:rsidRPr="00004382">
        <w:rPr>
          <w:rFonts w:eastAsia="Times New Roman"/>
          <w:lang w:bidi="he-IL"/>
        </w:rPr>
        <w:t>. . . .But</w:t>
      </w:r>
      <w:proofErr w:type="gramEnd"/>
      <w:r w:rsidRPr="00004382">
        <w:rPr>
          <w:rFonts w:eastAsia="Times New Roman"/>
          <w:lang w:bidi="he-IL"/>
        </w:rPr>
        <w:t xml:space="preserve"> it’s also fun, because there is plenty of cleverness, wit, and cultural flavor to the twists and meanings flowing through the connections. And this book is about the fun, funny, sarcastic, and joyful bits of the language. Far from being a dry, analytical work, it’s full of stories, quips, jokes, and overall love and reverence for Hebrew.” </w:t>
      </w:r>
    </w:p>
    <w:p w14:paraId="44E1B515" w14:textId="77777777" w:rsidR="00C40882" w:rsidRDefault="00C40882" w:rsidP="00C40882">
      <w:pPr>
        <w:jc w:val="both"/>
      </w:pPr>
      <w:r w:rsidRPr="00004382">
        <w:tab/>
        <w:t>In this book I try to capture how the Hebrew language “matters” to us today. What I am interested in learning is how Hebrew makes its way through the roads and byways it takes and how the stories it tells through its three-letter roots travel to the various worlds that make up Jewish civilization through the ages. Almost every word spoken in the places where Hebrew has flourished resonates with the echoes of Jewish history, Jewish civilization, and the Jewish textual tradition. Readers of this book are invited to listen in to the stories of Hebrew told here in the hope that these echoes will resonate with them as well.</w:t>
      </w:r>
    </w:p>
    <w:p w14:paraId="21ECD0BB" w14:textId="77777777" w:rsidR="00C40882" w:rsidRPr="00004382" w:rsidRDefault="00C40882" w:rsidP="00C40882"/>
    <w:p w14:paraId="15105134" w14:textId="77777777" w:rsidR="00C40882" w:rsidRPr="00004382" w:rsidRDefault="00C40882" w:rsidP="00C40882">
      <w:pPr>
        <w:ind w:firstLine="720"/>
        <w:jc w:val="right"/>
      </w:pPr>
      <w:r w:rsidRPr="00004382">
        <w:t>Riverdale, New York</w:t>
      </w:r>
    </w:p>
    <w:p w14:paraId="3DA94B6C" w14:textId="1F304419" w:rsidR="00C5613E" w:rsidRDefault="00C40882" w:rsidP="00C5613E">
      <w:pPr>
        <w:ind w:firstLine="720"/>
        <w:jc w:val="right"/>
      </w:pPr>
      <w:r w:rsidRPr="00004382">
        <w:t xml:space="preserve"> December 21, 2021</w:t>
      </w:r>
    </w:p>
    <w:p w14:paraId="19B14222" w14:textId="77777777" w:rsidR="00C5613E" w:rsidRDefault="00C5613E">
      <w:r>
        <w:br w:type="page"/>
      </w:r>
    </w:p>
    <w:p w14:paraId="690DEA3B" w14:textId="4E3712B1" w:rsidR="00C5613E" w:rsidRPr="00214BE5" w:rsidRDefault="00C5613E" w:rsidP="00214BE5">
      <w:pPr>
        <w:pStyle w:val="Heading1"/>
        <w:rPr>
          <w:rFonts w:ascii="Times New Roman" w:hAnsi="Times New Roman"/>
        </w:rPr>
      </w:pPr>
      <w:r w:rsidRPr="00214BE5">
        <w:rPr>
          <w:rFonts w:ascii="Times New Roman" w:hAnsi="Times New Roman"/>
        </w:rPr>
        <w:lastRenderedPageBreak/>
        <w:t>A Note on Translation</w:t>
      </w:r>
      <w:r w:rsidR="00535DD6" w:rsidRPr="00214BE5">
        <w:rPr>
          <w:rFonts w:ascii="Times New Roman" w:hAnsi="Times New Roman"/>
        </w:rPr>
        <w:t xml:space="preserve"> </w:t>
      </w:r>
      <w:r w:rsidR="00FD4C4B" w:rsidRPr="00214BE5">
        <w:rPr>
          <w:rFonts w:ascii="Times New Roman" w:hAnsi="Times New Roman"/>
        </w:rPr>
        <w:t>a</w:t>
      </w:r>
      <w:r w:rsidRPr="00214BE5">
        <w:rPr>
          <w:rFonts w:ascii="Times New Roman" w:hAnsi="Times New Roman"/>
        </w:rPr>
        <w:t>nd Transliteration</w:t>
      </w:r>
    </w:p>
    <w:p w14:paraId="55DFD909" w14:textId="77777777" w:rsidR="00C5613E" w:rsidRPr="00192A2A" w:rsidRDefault="00C5613E" w:rsidP="00C5613E">
      <w:pPr>
        <w:rPr>
          <w:rFonts w:ascii="Bookman Old Style" w:hAnsi="Bookman Old Style" w:cs="Times New Roman"/>
          <w:sz w:val="32"/>
          <w:szCs w:val="22"/>
        </w:rPr>
      </w:pPr>
    </w:p>
    <w:p w14:paraId="39161AE6" w14:textId="6D1C5291" w:rsidR="00C5613E" w:rsidRPr="00004382" w:rsidRDefault="00CE60C1" w:rsidP="00C5613E">
      <w:pPr>
        <w:jc w:val="both"/>
        <w:rPr>
          <w:rFonts w:asciiTheme="majorBidi" w:eastAsiaTheme="minorHAnsi" w:hAnsiTheme="majorBidi" w:cstheme="majorBidi"/>
          <w:lang w:bidi="he-IL"/>
        </w:rPr>
      </w:pPr>
      <w:r>
        <w:t>T</w:t>
      </w:r>
      <w:r w:rsidR="00C5613E" w:rsidRPr="00004382">
        <w:t xml:space="preserve">he three-letter roots that form the basis of this book are presented in Hebrew characters in the title of each chapter, in Hebrew alphabetical order, </w:t>
      </w:r>
      <w:r w:rsidR="00C5613E" w:rsidRPr="00004382">
        <w:rPr>
          <w:i/>
          <w:iCs/>
        </w:rPr>
        <w:t>alef</w:t>
      </w:r>
      <w:r w:rsidR="00C5613E" w:rsidRPr="00004382">
        <w:t xml:space="preserve"> to </w:t>
      </w:r>
      <w:proofErr w:type="spellStart"/>
      <w:r w:rsidR="00C5613E" w:rsidRPr="00F659B4">
        <w:rPr>
          <w:i/>
          <w:iCs/>
        </w:rPr>
        <w:t>tav</w:t>
      </w:r>
      <w:proofErr w:type="spellEnd"/>
      <w:r w:rsidR="00C5613E" w:rsidRPr="00004382">
        <w:t xml:space="preserve">—from the dust of the earth in chapter 1, to the repair of the world in chapter 110.  Words derived from each root are then presented in the body of each chapter, in Hebrew, together with the vowel points—dots and dashes—that make it easier for readers to read. The Hebrew of these words and phrases is followed by a transliteration into English letters, to help readers familiarize themselves with the sounds of Hebrew. Finally, all the Hebrew words are translated into English. This is all done in what I hope is companionable prose designed to capture the reader’s interest. Because this book is intended for pleasurable reading, as though it were a conversation with our readers and not a vocabulary list, not all our translations are literal or exact. For example, in many cases we have tried to find equivalents of Israeli slang in American idioms. In a great many other cases, for the sake of accessibility, we have aimed to “converse” rather than translate the Hebrew into English, in what one </w:t>
      </w:r>
      <w:r w:rsidR="00B66C3C">
        <w:t>might</w:t>
      </w:r>
      <w:r w:rsidR="00C5613E" w:rsidRPr="00004382">
        <w:t xml:space="preserve"> call a </w:t>
      </w:r>
      <w:proofErr w:type="spellStart"/>
      <w:r w:rsidR="00C5613E" w:rsidRPr="00004382">
        <w:rPr>
          <w:i/>
          <w:iCs/>
        </w:rPr>
        <w:t>converslation</w:t>
      </w:r>
      <w:proofErr w:type="spellEnd"/>
      <w:r w:rsidR="00C5613E" w:rsidRPr="00004382">
        <w:t>, so that even the translation tells a story that engages the reader.</w:t>
      </w:r>
    </w:p>
    <w:p w14:paraId="2012BCBA" w14:textId="64AF4251" w:rsidR="00F17AE1" w:rsidRDefault="00C5613E" w:rsidP="00C5613E">
      <w:pPr>
        <w:jc w:val="both"/>
        <w:rPr>
          <w:rFonts w:asciiTheme="majorBidi" w:hAnsiTheme="majorBidi" w:cstheme="majorBidi"/>
        </w:rPr>
      </w:pPr>
      <w:r w:rsidRPr="00004382">
        <w:tab/>
        <w:t xml:space="preserve">As to the transliterations, </w:t>
      </w:r>
      <w:r w:rsidRPr="00004382">
        <w:rPr>
          <w:i/>
          <w:iCs/>
        </w:rPr>
        <w:t>Hebrew</w:t>
      </w:r>
      <w:r w:rsidR="00263A5E">
        <w:rPr>
          <w:i/>
          <w:iCs/>
        </w:rPr>
        <w:t xml:space="preserve"> </w:t>
      </w:r>
      <w:r w:rsidRPr="00004382">
        <w:rPr>
          <w:i/>
          <w:iCs/>
        </w:rPr>
        <w:t>Matters</w:t>
      </w:r>
      <w:r w:rsidRPr="00004382">
        <w:t xml:space="preserve"> generally follows the transliteration rules of the </w:t>
      </w:r>
      <w:r w:rsidRPr="00004382">
        <w:rPr>
          <w:i/>
          <w:iCs/>
        </w:rPr>
        <w:t>Encyclopedia Judaica</w:t>
      </w:r>
      <w:r w:rsidRPr="00004382">
        <w:t xml:space="preserve"> (Jerusalem: </w:t>
      </w:r>
      <w:proofErr w:type="spellStart"/>
      <w:r w:rsidRPr="00004382">
        <w:t>Keter</w:t>
      </w:r>
      <w:proofErr w:type="spellEnd"/>
      <w:r w:rsidRPr="00004382">
        <w:t xml:space="preserve">, 1972), Vol. 1, p. 90. In addition, because even transliteration is not immune to trends, fashions, and elaborations, I have from time to time deviated from the rules when it has appeared prudent to do so for the sake of our readers’ comfort. </w:t>
      </w:r>
      <w:r w:rsidRPr="00004382">
        <w:rPr>
          <w:rFonts w:asciiTheme="majorBidi" w:hAnsiTheme="majorBidi" w:cstheme="majorBidi"/>
        </w:rPr>
        <w:t>Many Hebrew words have entered the English language and have found a home there, in dictionaries, the street, and advertisements. In the body of this text, that’s how they may appear as well. When they are transliterations of the Hebrew, however, the spelling will follow our rules of transliteration. Take the example of unleavened bread. In English, it may be “Matzoh”; in the transliteration, (</w:t>
      </w:r>
      <w:proofErr w:type="spellStart"/>
      <w:r w:rsidRPr="00004382">
        <w:rPr>
          <w:rFonts w:asciiTheme="majorBidi" w:hAnsiTheme="majorBidi" w:cstheme="majorBidi"/>
          <w:i/>
          <w:iCs/>
        </w:rPr>
        <w:t>matsah</w:t>
      </w:r>
      <w:proofErr w:type="spellEnd"/>
      <w:r w:rsidRPr="00004382">
        <w:rPr>
          <w:rFonts w:asciiTheme="majorBidi" w:hAnsiTheme="majorBidi" w:cstheme="majorBidi"/>
        </w:rPr>
        <w:t>)</w:t>
      </w:r>
      <w:r>
        <w:rPr>
          <w:rFonts w:asciiTheme="majorBidi" w:hAnsiTheme="majorBidi" w:cstheme="majorBidi"/>
        </w:rPr>
        <w:t>.</w:t>
      </w:r>
    </w:p>
    <w:p w14:paraId="307434F8" w14:textId="77777777" w:rsidR="00F17AE1" w:rsidRDefault="00F17AE1">
      <w:pPr>
        <w:rPr>
          <w:rFonts w:asciiTheme="majorBidi" w:hAnsiTheme="majorBidi" w:cstheme="majorBidi"/>
        </w:rPr>
      </w:pPr>
      <w:r>
        <w:rPr>
          <w:rFonts w:asciiTheme="majorBidi" w:hAnsiTheme="majorBidi" w:cstheme="majorBidi"/>
        </w:rPr>
        <w:br w:type="page"/>
      </w:r>
    </w:p>
    <w:p w14:paraId="07C82C05" w14:textId="7201E099" w:rsidR="00F17AE1" w:rsidRPr="00214BE5" w:rsidRDefault="00F17AE1" w:rsidP="00214BE5">
      <w:pPr>
        <w:pStyle w:val="Heading1"/>
        <w:rPr>
          <w:rFonts w:ascii="Times New Roman" w:hAnsi="Times New Roman"/>
        </w:rPr>
      </w:pPr>
      <w:r w:rsidRPr="00214BE5">
        <w:rPr>
          <w:rFonts w:ascii="Times New Roman" w:hAnsi="Times New Roman"/>
        </w:rPr>
        <w:lastRenderedPageBreak/>
        <w:t>Acknowledgements</w:t>
      </w:r>
    </w:p>
    <w:p w14:paraId="254D7C7B" w14:textId="77777777" w:rsidR="00F17AE1" w:rsidRPr="00192A2A" w:rsidRDefault="00F17AE1" w:rsidP="00F17AE1">
      <w:pPr>
        <w:rPr>
          <w:rFonts w:ascii="Bookman Old Style" w:hAnsi="Bookman Old Style" w:cs="Times New Roman"/>
          <w:sz w:val="32"/>
          <w:szCs w:val="22"/>
        </w:rPr>
      </w:pPr>
    </w:p>
    <w:p w14:paraId="1D0C7BEF" w14:textId="7BF5E83B" w:rsidR="00F17AE1" w:rsidRPr="00004382" w:rsidRDefault="00CE60C1" w:rsidP="00F17AE1">
      <w:pPr>
        <w:jc w:val="both"/>
      </w:pPr>
      <w:r>
        <w:t>A</w:t>
      </w:r>
      <w:r w:rsidR="00F17AE1" w:rsidRPr="00004382">
        <w:t>fter many other occasions to do so during our long life together, cut short by the Coronavirus pandemic, I am once again pleased to thank my late wife, Judith, the first reader of everything I had written for publication. Her sharp eye went beyond hunting for typographical errors. She was also expert at detecting and repairing all types of pedantry, sophistry, and overly technical language. For coming to my technological rescue at the many times it was needed—and especially when it was getting close to the wire—I am indebted to our children, Shari, David and Benji.</w:t>
      </w:r>
    </w:p>
    <w:p w14:paraId="02FB3B19" w14:textId="77777777" w:rsidR="00F17AE1" w:rsidRPr="00004382" w:rsidRDefault="00F17AE1" w:rsidP="00F17AE1">
      <w:pPr>
        <w:ind w:firstLine="720"/>
        <w:jc w:val="both"/>
      </w:pPr>
      <w:r w:rsidRPr="00004382">
        <w:t xml:space="preserve">In addition, I would like to thank Alan </w:t>
      </w:r>
      <w:proofErr w:type="spellStart"/>
      <w:r w:rsidRPr="00004382">
        <w:t>Tigay</w:t>
      </w:r>
      <w:proofErr w:type="spellEnd"/>
      <w:r w:rsidRPr="00004382">
        <w:t xml:space="preserve">, the executive editor at Hadassah Magazine at the time, for inviting me in the first place to write the columns that make up the content of what are now three volumes about Hebrew roots and their derivations, and Lisa </w:t>
      </w:r>
      <w:proofErr w:type="spellStart"/>
      <w:r w:rsidRPr="00004382">
        <w:t>Hostein</w:t>
      </w:r>
      <w:proofErr w:type="spellEnd"/>
      <w:r w:rsidRPr="00004382">
        <w:t xml:space="preserve">, the magazine’s current executive editor, who took the initiative to return my column to its place in the Hadassah firmament after a brief hiatus. This is also the place to praise the Hadassah organization itself for its steadfast commitment over the years to The Jerusalem Program, in which a central plank is Hebrew education and the teaching of Hebrew as the national language of the Jewish people. </w:t>
      </w:r>
    </w:p>
    <w:p w14:paraId="7B16D531" w14:textId="77777777" w:rsidR="00F17AE1" w:rsidRPr="00004382" w:rsidRDefault="00F17AE1" w:rsidP="00F17AE1">
      <w:pPr>
        <w:ind w:firstLine="720"/>
        <w:jc w:val="both"/>
      </w:pPr>
      <w:r w:rsidRPr="00004382">
        <w:t xml:space="preserve">My most faithful companions over the years have been the Hebrew lexicographers and scholars whose weighty dictionaries landed with a pleasant thud on my dining room table each month, as I was beginning a new chapter in my way of telling the Hebrew story. It is a pleasure to list their names here: Reuven </w:t>
      </w:r>
      <w:proofErr w:type="spellStart"/>
      <w:r w:rsidRPr="00004382">
        <w:t>Alkalai</w:t>
      </w:r>
      <w:proofErr w:type="spellEnd"/>
      <w:r w:rsidRPr="00004382">
        <w:t>; Avraham Even-</w:t>
      </w:r>
      <w:proofErr w:type="spellStart"/>
      <w:r w:rsidRPr="00004382">
        <w:t>Shoshan</w:t>
      </w:r>
      <w:proofErr w:type="spellEnd"/>
      <w:r w:rsidRPr="00004382">
        <w:t xml:space="preserve">; Yaacov </w:t>
      </w:r>
      <w:proofErr w:type="spellStart"/>
      <w:r w:rsidRPr="00004382">
        <w:t>Choueka</w:t>
      </w:r>
      <w:proofErr w:type="spellEnd"/>
      <w:r w:rsidRPr="00004382">
        <w:t xml:space="preserve">; Eitan </w:t>
      </w:r>
      <w:proofErr w:type="spellStart"/>
      <w:r w:rsidRPr="00004382">
        <w:t>Avneyon</w:t>
      </w:r>
      <w:proofErr w:type="spellEnd"/>
      <w:r w:rsidRPr="00004382">
        <w:t xml:space="preserve">; Abraham </w:t>
      </w:r>
      <w:proofErr w:type="spellStart"/>
      <w:r w:rsidRPr="00004382">
        <w:t>Solomonick</w:t>
      </w:r>
      <w:proofErr w:type="spellEnd"/>
      <w:r w:rsidRPr="00004382">
        <w:t xml:space="preserve">; Ruth </w:t>
      </w:r>
      <w:proofErr w:type="spellStart"/>
      <w:r w:rsidRPr="00004382">
        <w:t>Almagor</w:t>
      </w:r>
      <w:proofErr w:type="spellEnd"/>
      <w:r w:rsidRPr="00004382">
        <w:t xml:space="preserve">-Ramon; </w:t>
      </w:r>
      <w:proofErr w:type="spellStart"/>
      <w:r w:rsidRPr="00004382">
        <w:t>Ruvik</w:t>
      </w:r>
      <w:proofErr w:type="spellEnd"/>
      <w:r w:rsidRPr="00004382">
        <w:t xml:space="preserve"> Rosenthal; Dan Ben-</w:t>
      </w:r>
      <w:proofErr w:type="spellStart"/>
      <w:r w:rsidRPr="00004382">
        <w:t>Amotz</w:t>
      </w:r>
      <w:proofErr w:type="spellEnd"/>
      <w:r w:rsidRPr="00004382">
        <w:t xml:space="preserve">, </w:t>
      </w:r>
      <w:proofErr w:type="spellStart"/>
      <w:r w:rsidRPr="00004382">
        <w:t>Netiva</w:t>
      </w:r>
      <w:proofErr w:type="spellEnd"/>
      <w:r w:rsidRPr="00004382">
        <w:t xml:space="preserve"> Ben-Yehuda; and </w:t>
      </w:r>
      <w:proofErr w:type="spellStart"/>
      <w:r w:rsidRPr="00004382">
        <w:t>Avshalom</w:t>
      </w:r>
      <w:proofErr w:type="spellEnd"/>
      <w:r w:rsidRPr="00004382">
        <w:t xml:space="preserve"> Kor.  Truly, any such list begins and ends with Eliezer Ben Yehuda, whose dictionary I paged through not in my dining room but in the stacks of Columbia University’s Butler Library in New York. Lost in the heady odors emanating from those old volumes, as I moved from a new linguistic discovery to a new Judaica insight, I often dreamt of Ben Yehuda as the best Jew of my lifetime, even though he had died 20 years before my birth. </w:t>
      </w:r>
    </w:p>
    <w:p w14:paraId="35FDB1F7" w14:textId="77777777" w:rsidR="00F17AE1" w:rsidRPr="00004382" w:rsidRDefault="00F17AE1" w:rsidP="00F17AE1">
      <w:pPr>
        <w:ind w:firstLine="720"/>
        <w:jc w:val="both"/>
      </w:pPr>
      <w:r w:rsidRPr="00004382">
        <w:lastRenderedPageBreak/>
        <w:t xml:space="preserve"> I owe a great debt as well to Roselyn Bell, Zelda </w:t>
      </w:r>
      <w:proofErr w:type="spellStart"/>
      <w:r w:rsidRPr="00004382">
        <w:t>Shluker</w:t>
      </w:r>
      <w:proofErr w:type="spellEnd"/>
      <w:r w:rsidRPr="00004382">
        <w:t xml:space="preserve">, and most recently Leah </w:t>
      </w:r>
      <w:proofErr w:type="spellStart"/>
      <w:r w:rsidRPr="00004382">
        <w:t>Finkelshteyn</w:t>
      </w:r>
      <w:proofErr w:type="spellEnd"/>
      <w:r w:rsidRPr="00004382">
        <w:t>, my editors at Hadassah Magazine over the years, for their tender loving care of the columns that arrived on their desks at regular intervals, for enhancing my prose, making it readable for the general audiences for which it was intended and, when it was called for, for making sure that any inaccuracies that had crept in would be duly corrected.</w:t>
      </w:r>
    </w:p>
    <w:p w14:paraId="60A11031" w14:textId="77777777" w:rsidR="00F17AE1" w:rsidRPr="00004382" w:rsidRDefault="00F17AE1" w:rsidP="00F17AE1">
      <w:pPr>
        <w:ind w:firstLine="720"/>
        <w:jc w:val="both"/>
      </w:pPr>
      <w:r w:rsidRPr="00004382">
        <w:t xml:space="preserve"> Furthermore, I am grateful to Walter Herzberg, a good friend with whom I had been reunited after many years during which we had lost touch with each other, for sharing his vast knowledge and love of Hebrew grammar, </w:t>
      </w:r>
      <w:proofErr w:type="gramStart"/>
      <w:r w:rsidRPr="00004382">
        <w:t>philology</w:t>
      </w:r>
      <w:proofErr w:type="gramEnd"/>
      <w:r w:rsidRPr="00004382">
        <w:t xml:space="preserve"> and usage. Rabbi Joseph Brodie has been an invaluable Judaica resource who, like Chaucer’s cleric, would “gladly learn and gladly teach,” and would do so with exemplary patience. I am grateful to Erica Goldman-Brodie, a master of the </w:t>
      </w:r>
      <w:proofErr w:type="spellStart"/>
      <w:r w:rsidRPr="00004382">
        <w:t>WorldWideWeb</w:t>
      </w:r>
      <w:proofErr w:type="spellEnd"/>
      <w:r w:rsidRPr="00004382">
        <w:t xml:space="preserve"> who, together with her own worldwide web of contacts, would uncannily find what I needed when I needed it. I am greatly beholden to my learned daughter-in-law Avital Malina for reading the proofs of this book before it went to press and for making sure that it is as close as humanly possible to being error-free. It goes without saying that I am nevertheless solely answerable for any errors that remain. </w:t>
      </w:r>
    </w:p>
    <w:p w14:paraId="1DF7223C" w14:textId="2CE42AB0" w:rsidR="00F17AE1" w:rsidRPr="00004382" w:rsidRDefault="00F17AE1" w:rsidP="00F17AE1">
      <w:pPr>
        <w:ind w:firstLine="720"/>
        <w:jc w:val="both"/>
      </w:pPr>
      <w:r w:rsidRPr="00004382">
        <w:t>I would like to thank Darren Slade, President of the Global Center for Religious Research, and Publisher as well of its GCRR Press, for his instant and enduring enthusiasm for this project. I am especially thankful to Jennifer Walker and Kimberly Dell, of the editorial staff at GCRR Press, for their keen discernment and judicious comments, suggestions and corrections.</w:t>
      </w:r>
    </w:p>
    <w:p w14:paraId="2CE929FF" w14:textId="7BDEC5BF" w:rsidR="00535DD6" w:rsidRDefault="00F17AE1" w:rsidP="00F17AE1">
      <w:pPr>
        <w:ind w:firstLine="720"/>
        <w:jc w:val="both"/>
      </w:pPr>
      <w:r w:rsidRPr="00004382">
        <w:t>Finally, it is difficult to assess the many ways in which Richard White, a good friend of many years, shared his skills in the use of proper English, his deep knowledge of Semitic languages and his expertise in information technology. I have over the course of these many years considered him my teacher in a broad range of subjects relating to the humanities. More than any other, after uncountable telephone conversations and shared text messages and e-mails, he has been instrumental in helping me turn my manuscript into a book.</w:t>
      </w:r>
    </w:p>
    <w:p w14:paraId="2C553264" w14:textId="77777777" w:rsidR="00535DD6" w:rsidRDefault="00535DD6">
      <w:r>
        <w:br w:type="page"/>
      </w:r>
    </w:p>
    <w:p w14:paraId="1496994C" w14:textId="77777777" w:rsidR="00A32B43" w:rsidRPr="00A32B43" w:rsidRDefault="00A32B43" w:rsidP="00A32B43">
      <w:pPr>
        <w:pStyle w:val="Heading1"/>
        <w:rPr>
          <w:rFonts w:ascii="Times New Roman" w:hAnsi="Times New Roman"/>
        </w:rPr>
      </w:pPr>
      <w:r w:rsidRPr="00A32B43">
        <w:rPr>
          <w:rFonts w:ascii="Times New Roman" w:hAnsi="Times New Roman"/>
        </w:rPr>
        <w:lastRenderedPageBreak/>
        <w:t>Wrestling with Dust</w:t>
      </w:r>
    </w:p>
    <w:p w14:paraId="7083AA6F" w14:textId="77777777" w:rsidR="00A32B43" w:rsidRPr="00805DF2" w:rsidRDefault="00A32B43" w:rsidP="00E0167E">
      <w:pPr>
        <w:jc w:val="right"/>
        <w:rPr>
          <w:rFonts w:cs="Times New Roman"/>
          <w:sz w:val="28"/>
          <w:szCs w:val="28"/>
          <w:lang w:bidi="he-IL"/>
        </w:rPr>
      </w:pPr>
      <w:r w:rsidRPr="00805DF2">
        <w:rPr>
          <w:rFonts w:cs="Times New Roman"/>
          <w:sz w:val="28"/>
          <w:szCs w:val="28"/>
          <w:rtl/>
          <w:lang w:bidi="he-IL"/>
        </w:rPr>
        <w:t>א-ב-ק</w:t>
      </w:r>
    </w:p>
    <w:p w14:paraId="062E5C83" w14:textId="77777777" w:rsidR="00A32B43" w:rsidRDefault="00A32B43" w:rsidP="00E0167E">
      <w:pPr>
        <w:jc w:val="right"/>
        <w:rPr>
          <w:rFonts w:ascii="Bookman Old Style" w:hAnsi="Bookman Old Style" w:cs="Times New Roman"/>
          <w:i/>
          <w:iCs/>
          <w:sz w:val="28"/>
          <w:szCs w:val="28"/>
        </w:rPr>
      </w:pPr>
      <w:r>
        <w:rPr>
          <w:rFonts w:ascii="Bookman Old Style" w:hAnsi="Bookman Old Style" w:cs="Times New Roman"/>
          <w:i/>
          <w:iCs/>
          <w:sz w:val="28"/>
          <w:szCs w:val="28"/>
        </w:rPr>
        <w:t>alef-vet-</w:t>
      </w:r>
      <w:proofErr w:type="spellStart"/>
      <w:r>
        <w:rPr>
          <w:rFonts w:ascii="Bookman Old Style" w:hAnsi="Bookman Old Style" w:cs="Times New Roman"/>
          <w:i/>
          <w:iCs/>
          <w:sz w:val="28"/>
          <w:szCs w:val="28"/>
        </w:rPr>
        <w:t>kof</w:t>
      </w:r>
      <w:proofErr w:type="spellEnd"/>
    </w:p>
    <w:p w14:paraId="3B9FCE8E" w14:textId="77777777" w:rsidR="00A32B43" w:rsidRPr="00192A2A" w:rsidRDefault="00A32B43" w:rsidP="00055098">
      <w:pPr>
        <w:rPr>
          <w:rFonts w:ascii="Bookman Old Style" w:hAnsi="Bookman Old Style" w:cs="Times New Roman"/>
          <w:sz w:val="32"/>
          <w:szCs w:val="22"/>
        </w:rPr>
      </w:pPr>
    </w:p>
    <w:p w14:paraId="01FE248C" w14:textId="7AA6F1BC" w:rsidR="00A32B43" w:rsidRPr="001268FD" w:rsidRDefault="00A32B43" w:rsidP="007910EA">
      <w:pPr>
        <w:jc w:val="both"/>
        <w:rPr>
          <w:rFonts w:cs="Times New Roman"/>
        </w:rPr>
      </w:pPr>
      <w:r>
        <w:rPr>
          <w:rFonts w:cs="Times New Roman"/>
        </w:rPr>
        <w:t>T</w:t>
      </w:r>
      <w:r w:rsidRPr="001268FD">
        <w:rPr>
          <w:rFonts w:cs="Times New Roman"/>
        </w:rPr>
        <w:t xml:space="preserve">he art educators at the J. Paul Getty Museum in Los Angeles teach that to gain insight into a work of art, you </w:t>
      </w:r>
      <w:proofErr w:type="gramStart"/>
      <w:r w:rsidRPr="001268FD">
        <w:rPr>
          <w:rFonts w:cs="Times New Roman"/>
        </w:rPr>
        <w:t>have to</w:t>
      </w:r>
      <w:proofErr w:type="gramEnd"/>
      <w:r w:rsidRPr="001268FD">
        <w:rPr>
          <w:rFonts w:cs="Times New Roman"/>
        </w:rPr>
        <w:t xml:space="preserve"> train yourself to “look longer.” Similarly, look hard and long enough at a Hebrew root and you will find an abundance of insight into the art of Jewish liv</w:t>
      </w:r>
      <w:r w:rsidRPr="001268FD">
        <w:rPr>
          <w:rFonts w:cs="Times New Roman"/>
        </w:rPr>
        <w:softHyphen/>
        <w:t xml:space="preserve">ing. For example, look at the root </w:t>
      </w:r>
      <w:r w:rsidRPr="001268FD">
        <w:rPr>
          <w:rFonts w:cs="Times New Roman"/>
          <w:rtl/>
          <w:lang w:bidi="he-IL"/>
        </w:rPr>
        <w:t>א-ב-ק</w:t>
      </w:r>
      <w:r w:rsidRPr="001268FD">
        <w:rPr>
          <w:rFonts w:cs="Times New Roman"/>
        </w:rPr>
        <w:t xml:space="preserve"> </w:t>
      </w:r>
      <w:r w:rsidRPr="001268FD">
        <w:rPr>
          <w:rFonts w:cs="Times New Roman"/>
          <w:iCs/>
        </w:rPr>
        <w:t>(</w:t>
      </w:r>
      <w:r w:rsidRPr="001268FD">
        <w:rPr>
          <w:rFonts w:cs="Times New Roman"/>
          <w:i/>
        </w:rPr>
        <w:t xml:space="preserve">alef, vet, </w:t>
      </w:r>
      <w:proofErr w:type="spellStart"/>
      <w:r w:rsidRPr="001268FD">
        <w:rPr>
          <w:rFonts w:cs="Times New Roman"/>
          <w:i/>
        </w:rPr>
        <w:t>kof</w:t>
      </w:r>
      <w:proofErr w:type="spellEnd"/>
      <w:r w:rsidRPr="001268FD">
        <w:rPr>
          <w:rFonts w:cs="Times New Roman"/>
          <w:iCs/>
        </w:rPr>
        <w:t>)</w:t>
      </w:r>
      <w:r w:rsidRPr="001268FD">
        <w:rPr>
          <w:rFonts w:cs="Times New Roman"/>
          <w:i/>
        </w:rPr>
        <w:t xml:space="preserve"> </w:t>
      </w:r>
      <w:r w:rsidRPr="001268FD">
        <w:rPr>
          <w:rFonts w:cs="Times New Roman"/>
        </w:rPr>
        <w:t>and you will uncover: dust and wrestling, perfume and pollen, a certain male organ and slander, buttonholes, a lung ailment—and grandma’s vac</w:t>
      </w:r>
      <w:r w:rsidRPr="001268FD">
        <w:rPr>
          <w:rFonts w:cs="Times New Roman"/>
        </w:rPr>
        <w:softHyphen/>
        <w:t>uum cleaner.</w:t>
      </w:r>
    </w:p>
    <w:p w14:paraId="0DCCAD82" w14:textId="77777777" w:rsidR="00A32B43" w:rsidRPr="001268FD" w:rsidRDefault="00A32B43" w:rsidP="007910EA">
      <w:pPr>
        <w:jc w:val="both"/>
        <w:rPr>
          <w:rFonts w:cs="Times New Roman"/>
        </w:rPr>
      </w:pPr>
      <w:bookmarkStart w:id="0" w:name="_Hlk80256353"/>
      <w:r w:rsidRPr="001268FD">
        <w:rPr>
          <w:rFonts w:cs="Times New Roman"/>
        </w:rPr>
        <w:tab/>
      </w:r>
      <w:bookmarkEnd w:id="0"/>
      <w:r w:rsidRPr="001268FD">
        <w:rPr>
          <w:rFonts w:cs="Times New Roman"/>
        </w:rPr>
        <w:t xml:space="preserve">According to Hebrew etymologist Ernest Klein, the word </w:t>
      </w:r>
      <w:r w:rsidRPr="001268FD">
        <w:rPr>
          <w:rFonts w:cs="Times New Roman"/>
          <w:rtl/>
          <w:lang w:bidi="he-IL"/>
        </w:rPr>
        <w:t>אָבָק</w:t>
      </w:r>
      <w:r w:rsidRPr="001268FD">
        <w:rPr>
          <w:rFonts w:cs="Times New Roman"/>
        </w:rPr>
        <w:t xml:space="preserve"> (</w:t>
      </w:r>
      <w:proofErr w:type="spellStart"/>
      <w:r w:rsidRPr="001268FD">
        <w:rPr>
          <w:rFonts w:cs="Times New Roman"/>
          <w:i/>
          <w:iCs/>
        </w:rPr>
        <w:t>avak</w:t>
      </w:r>
      <w:proofErr w:type="spellEnd"/>
      <w:r w:rsidRPr="001268FD">
        <w:rPr>
          <w:rFonts w:cs="Times New Roman"/>
        </w:rPr>
        <w:t xml:space="preserve">), dust, is related to an Arabic word meaning that which flies or flees. Throw soot toward the sky, as Moses does in Exodus, and noxious </w:t>
      </w:r>
      <w:proofErr w:type="spellStart"/>
      <w:r w:rsidRPr="001268FD">
        <w:rPr>
          <w:rFonts w:cs="Times New Roman"/>
          <w:i/>
          <w:iCs/>
        </w:rPr>
        <w:t>avak</w:t>
      </w:r>
      <w:proofErr w:type="spellEnd"/>
      <w:r w:rsidRPr="001268FD">
        <w:rPr>
          <w:rFonts w:cs="Times New Roman"/>
          <w:i/>
          <w:iCs/>
        </w:rPr>
        <w:t xml:space="preserve"> </w:t>
      </w:r>
      <w:r w:rsidRPr="001268FD">
        <w:rPr>
          <w:rFonts w:cs="Times New Roman"/>
        </w:rPr>
        <w:t xml:space="preserve">will fly out all over the land of Egypt. The marketplace </w:t>
      </w:r>
      <w:proofErr w:type="gramStart"/>
      <w:r w:rsidRPr="001268FD">
        <w:rPr>
          <w:rFonts w:cs="Times New Roman"/>
        </w:rPr>
        <w:t>enters into</w:t>
      </w:r>
      <w:proofErr w:type="gramEnd"/>
      <w:r w:rsidRPr="001268FD">
        <w:rPr>
          <w:rFonts w:cs="Times New Roman"/>
        </w:rPr>
        <w:t xml:space="preserve"> the lyricism of the </w:t>
      </w:r>
      <w:r w:rsidRPr="001268FD">
        <w:rPr>
          <w:rFonts w:cs="Times New Roman"/>
          <w:i/>
          <w:iCs/>
        </w:rPr>
        <w:t>Song of Songs</w:t>
      </w:r>
      <w:r w:rsidRPr="001268FD">
        <w:rPr>
          <w:rFonts w:cs="Times New Roman"/>
        </w:rPr>
        <w:t xml:space="preserve"> with our root, as the beloved arrives, enveloped in clouds of perfume made from </w:t>
      </w:r>
      <w:r w:rsidRPr="001268FD">
        <w:rPr>
          <w:rFonts w:cs="Times New Roman"/>
          <w:rtl/>
          <w:lang w:bidi="he-IL"/>
        </w:rPr>
        <w:t xml:space="preserve">אַבְקַת </w:t>
      </w:r>
      <w:proofErr w:type="spellStart"/>
      <w:r w:rsidRPr="001268FD">
        <w:rPr>
          <w:rFonts w:cs="Times New Roman"/>
          <w:rtl/>
          <w:lang w:bidi="he-IL"/>
        </w:rPr>
        <w:t>רוֹכֵל</w:t>
      </w:r>
      <w:proofErr w:type="spellEnd"/>
      <w:r w:rsidRPr="001268FD">
        <w:rPr>
          <w:rFonts w:cs="Times New Roman"/>
        </w:rPr>
        <w:t xml:space="preserve"> (</w:t>
      </w:r>
      <w:proofErr w:type="spellStart"/>
      <w:r w:rsidRPr="001268FD">
        <w:rPr>
          <w:rFonts w:cs="Times New Roman"/>
          <w:i/>
          <w:iCs/>
        </w:rPr>
        <w:t>avkat</w:t>
      </w:r>
      <w:proofErr w:type="spellEnd"/>
      <w:r w:rsidRPr="001268FD">
        <w:rPr>
          <w:rFonts w:cs="Times New Roman"/>
          <w:i/>
          <w:iCs/>
        </w:rPr>
        <w:t xml:space="preserve"> </w:t>
      </w:r>
      <w:proofErr w:type="spellStart"/>
      <w:r w:rsidRPr="001268FD">
        <w:rPr>
          <w:rFonts w:cs="Times New Roman"/>
          <w:i/>
          <w:iCs/>
        </w:rPr>
        <w:t>rokhel</w:t>
      </w:r>
      <w:proofErr w:type="spellEnd"/>
      <w:r w:rsidRPr="001268FD">
        <w:rPr>
          <w:rFonts w:cs="Times New Roman"/>
        </w:rPr>
        <w:t>), literally, merchant’s powder.</w:t>
      </w:r>
    </w:p>
    <w:p w14:paraId="002912E0" w14:textId="77777777" w:rsidR="00A32B43" w:rsidRPr="001268FD" w:rsidRDefault="00A32B43" w:rsidP="00A1612F">
      <w:pPr>
        <w:jc w:val="both"/>
        <w:rPr>
          <w:rFonts w:cs="Times New Roman"/>
        </w:rPr>
      </w:pPr>
      <w:bookmarkStart w:id="1" w:name="_Hlk80257903"/>
      <w:r w:rsidRPr="001268FD">
        <w:rPr>
          <w:rFonts w:cs="Times New Roman"/>
        </w:rPr>
        <w:tab/>
      </w:r>
      <w:bookmarkEnd w:id="1"/>
      <w:proofErr w:type="spellStart"/>
      <w:r w:rsidRPr="001268FD">
        <w:rPr>
          <w:rFonts w:cs="Times New Roman"/>
        </w:rPr>
        <w:t>Rashi</w:t>
      </w:r>
      <w:proofErr w:type="spellEnd"/>
      <w:r w:rsidRPr="001268FD">
        <w:rPr>
          <w:rFonts w:cs="Times New Roman"/>
        </w:rPr>
        <w:t xml:space="preserve"> disagrees with medieval philologist Menahem ben </w:t>
      </w:r>
      <w:proofErr w:type="spellStart"/>
      <w:r w:rsidRPr="001268FD">
        <w:rPr>
          <w:rFonts w:cs="Times New Roman"/>
        </w:rPr>
        <w:t>Saruk</w:t>
      </w:r>
      <w:proofErr w:type="spellEnd"/>
      <w:r w:rsidRPr="001268FD">
        <w:rPr>
          <w:rFonts w:cs="Times New Roman"/>
        </w:rPr>
        <w:t xml:space="preserve"> about the narrative of Jacob’s wrestling match with an angel. For ben </w:t>
      </w:r>
      <w:proofErr w:type="spellStart"/>
      <w:r w:rsidRPr="001268FD">
        <w:rPr>
          <w:rFonts w:cs="Times New Roman"/>
        </w:rPr>
        <w:t>Saruk</w:t>
      </w:r>
      <w:proofErr w:type="spellEnd"/>
      <w:r w:rsidRPr="001268FD">
        <w:rPr>
          <w:rFonts w:cs="Times New Roman"/>
        </w:rPr>
        <w:t xml:space="preserve">, the phrase </w:t>
      </w:r>
      <w:r w:rsidRPr="001268FD">
        <w:rPr>
          <w:rFonts w:cs="Times New Roman"/>
          <w:rtl/>
          <w:lang w:bidi="he-IL"/>
        </w:rPr>
        <w:t>וַיֵּאָבֵק אִישׁ עִמּוֹ</w:t>
      </w:r>
      <w:r w:rsidRPr="001268FD">
        <w:rPr>
          <w:rFonts w:cs="Times New Roman"/>
        </w:rPr>
        <w:t xml:space="preserve"> </w:t>
      </w:r>
      <w:r w:rsidRPr="001268FD">
        <w:rPr>
          <w:rFonts w:cs="Times New Roman"/>
          <w:iCs/>
        </w:rPr>
        <w:t>(</w:t>
      </w:r>
      <w:proofErr w:type="spellStart"/>
      <w:r w:rsidRPr="001268FD">
        <w:rPr>
          <w:rFonts w:cs="Times New Roman"/>
          <w:i/>
        </w:rPr>
        <w:t>va-ye'avek</w:t>
      </w:r>
      <w:proofErr w:type="spellEnd"/>
      <w:r w:rsidRPr="001268FD">
        <w:rPr>
          <w:rFonts w:cs="Times New Roman"/>
          <w:i/>
        </w:rPr>
        <w:t xml:space="preserve"> </w:t>
      </w:r>
      <w:proofErr w:type="spellStart"/>
      <w:r w:rsidRPr="001268FD">
        <w:rPr>
          <w:rFonts w:cs="Times New Roman"/>
          <w:i/>
        </w:rPr>
        <w:t>ish</w:t>
      </w:r>
      <w:proofErr w:type="spellEnd"/>
      <w:r w:rsidRPr="001268FD">
        <w:rPr>
          <w:rFonts w:cs="Times New Roman"/>
          <w:i/>
        </w:rPr>
        <w:t xml:space="preserve"> </w:t>
      </w:r>
      <w:proofErr w:type="spellStart"/>
      <w:r w:rsidRPr="001268FD">
        <w:rPr>
          <w:rFonts w:cs="Times New Roman"/>
          <w:i/>
        </w:rPr>
        <w:t>immo</w:t>
      </w:r>
      <w:proofErr w:type="spellEnd"/>
      <w:r w:rsidRPr="001268FD">
        <w:rPr>
          <w:rFonts w:cs="Times New Roman"/>
          <w:iCs/>
        </w:rPr>
        <w:t>)</w:t>
      </w:r>
      <w:r w:rsidRPr="001268FD">
        <w:rPr>
          <w:rFonts w:cs="Times New Roman"/>
          <w:i/>
        </w:rPr>
        <w:t xml:space="preserve"> </w:t>
      </w:r>
      <w:r w:rsidRPr="001268FD">
        <w:rPr>
          <w:rFonts w:cs="Times New Roman"/>
        </w:rPr>
        <w:t xml:space="preserve">signifies that Jacob and the “man” raised dust while wrestling. For </w:t>
      </w:r>
      <w:proofErr w:type="spellStart"/>
      <w:r w:rsidRPr="001268FD">
        <w:rPr>
          <w:rFonts w:cs="Times New Roman"/>
        </w:rPr>
        <w:t>Rashi</w:t>
      </w:r>
      <w:proofErr w:type="spellEnd"/>
      <w:r w:rsidRPr="001268FD">
        <w:rPr>
          <w:rFonts w:cs="Times New Roman"/>
        </w:rPr>
        <w:t xml:space="preserve">, however, </w:t>
      </w:r>
      <w:proofErr w:type="spellStart"/>
      <w:r w:rsidRPr="001268FD">
        <w:rPr>
          <w:rFonts w:cs="Times New Roman"/>
          <w:i/>
        </w:rPr>
        <w:t>avak</w:t>
      </w:r>
      <w:proofErr w:type="spellEnd"/>
      <w:r w:rsidRPr="001268FD">
        <w:rPr>
          <w:rFonts w:cs="Times New Roman"/>
          <w:i/>
        </w:rPr>
        <w:t xml:space="preserve"> </w:t>
      </w:r>
      <w:r w:rsidRPr="001268FD">
        <w:rPr>
          <w:rFonts w:cs="Times New Roman"/>
        </w:rPr>
        <w:t xml:space="preserve">is related to </w:t>
      </w:r>
      <w:r w:rsidRPr="001268FD">
        <w:rPr>
          <w:rFonts w:cs="Times New Roman"/>
          <w:rtl/>
          <w:lang w:bidi="he-IL"/>
        </w:rPr>
        <w:t>חָבַק</w:t>
      </w:r>
      <w:r w:rsidRPr="001268FD">
        <w:rPr>
          <w:rFonts w:cs="Times New Roman"/>
        </w:rPr>
        <w:t xml:space="preserve"> </w:t>
      </w:r>
      <w:r w:rsidRPr="001268FD">
        <w:rPr>
          <w:rFonts w:cs="Times New Roman"/>
          <w:iCs/>
        </w:rPr>
        <w:t>(</w:t>
      </w:r>
      <w:proofErr w:type="spellStart"/>
      <w:r w:rsidRPr="001268FD">
        <w:rPr>
          <w:rFonts w:cs="Times New Roman"/>
          <w:i/>
        </w:rPr>
        <w:t>havak</w:t>
      </w:r>
      <w:proofErr w:type="spellEnd"/>
      <w:r w:rsidRPr="001268FD">
        <w:rPr>
          <w:rFonts w:cs="Times New Roman"/>
          <w:iCs/>
        </w:rPr>
        <w:t>),</w:t>
      </w:r>
      <w:r w:rsidRPr="001268FD">
        <w:rPr>
          <w:rFonts w:cs="Times New Roman"/>
          <w:i/>
        </w:rPr>
        <w:t xml:space="preserve"> </w:t>
      </w:r>
      <w:r w:rsidRPr="001268FD">
        <w:rPr>
          <w:rFonts w:cs="Times New Roman"/>
        </w:rPr>
        <w:t xml:space="preserve">Aramaic for he fastened himself on, or intertwined himself. Think of the way a twined </w:t>
      </w:r>
      <w:r w:rsidRPr="001268FD">
        <w:rPr>
          <w:rFonts w:cs="Times New Roman"/>
          <w:rtl/>
          <w:lang w:bidi="he-IL"/>
        </w:rPr>
        <w:t>אֶבֶק</w:t>
      </w:r>
      <w:r w:rsidRPr="001268FD">
        <w:rPr>
          <w:rFonts w:cs="Times New Roman"/>
        </w:rPr>
        <w:t xml:space="preserve"> </w:t>
      </w:r>
      <w:r w:rsidRPr="001268FD">
        <w:rPr>
          <w:rFonts w:cs="Times New Roman"/>
          <w:iCs/>
        </w:rPr>
        <w:t>(</w:t>
      </w:r>
      <w:proofErr w:type="spellStart"/>
      <w:r w:rsidRPr="001268FD">
        <w:rPr>
          <w:rFonts w:cs="Times New Roman"/>
          <w:i/>
        </w:rPr>
        <w:t>evek</w:t>
      </w:r>
      <w:proofErr w:type="spellEnd"/>
      <w:r w:rsidRPr="001268FD">
        <w:rPr>
          <w:rFonts w:cs="Times New Roman"/>
          <w:iCs/>
        </w:rPr>
        <w:t>),</w:t>
      </w:r>
      <w:r w:rsidRPr="001268FD">
        <w:rPr>
          <w:rFonts w:cs="Times New Roman"/>
          <w:i/>
        </w:rPr>
        <w:t xml:space="preserve"> </w:t>
      </w:r>
      <w:r w:rsidRPr="001268FD">
        <w:rPr>
          <w:rFonts w:cs="Times New Roman"/>
        </w:rPr>
        <w:t xml:space="preserve">loop, is made. </w:t>
      </w:r>
      <w:r w:rsidRPr="001268FD">
        <w:rPr>
          <w:rFonts w:cs="Times New Roman"/>
          <w:i/>
        </w:rPr>
        <w:t xml:space="preserve">Pirke Avot </w:t>
      </w:r>
      <w:r w:rsidRPr="001268FD">
        <w:rPr>
          <w:rFonts w:cs="Times New Roman"/>
        </w:rPr>
        <w:t xml:space="preserve">uses both embracing and dust metaphorically, telling us, </w:t>
      </w:r>
      <w:r w:rsidRPr="00C403E0">
        <w:rPr>
          <w:rFonts w:cs="Times New Roman"/>
          <w:rtl/>
          <w:lang w:bidi="he-IL"/>
        </w:rPr>
        <w:t>הֱוֵי מִתְאַבֵּק בַּעֲפַר רַגְלֵיהֶם</w:t>
      </w:r>
      <w:r w:rsidRPr="001268FD">
        <w:rPr>
          <w:rFonts w:cs="Times New Roman"/>
        </w:rPr>
        <w:t xml:space="preserve"> </w:t>
      </w:r>
      <w:r w:rsidRPr="001268FD">
        <w:rPr>
          <w:rFonts w:cs="Times New Roman"/>
          <w:iCs/>
        </w:rPr>
        <w:t>(</w:t>
      </w:r>
      <w:proofErr w:type="spellStart"/>
      <w:r w:rsidRPr="001268FD">
        <w:rPr>
          <w:rFonts w:cs="Times New Roman"/>
          <w:i/>
        </w:rPr>
        <w:t>hevei</w:t>
      </w:r>
      <w:proofErr w:type="spellEnd"/>
      <w:r w:rsidRPr="001268FD">
        <w:rPr>
          <w:rFonts w:cs="Times New Roman"/>
          <w:i/>
        </w:rPr>
        <w:t xml:space="preserve"> </w:t>
      </w:r>
      <w:proofErr w:type="spellStart"/>
      <w:r w:rsidRPr="001268FD">
        <w:rPr>
          <w:rFonts w:cs="Times New Roman"/>
          <w:i/>
        </w:rPr>
        <w:t>mitabbek</w:t>
      </w:r>
      <w:proofErr w:type="spellEnd"/>
      <w:r w:rsidRPr="001268FD">
        <w:rPr>
          <w:rFonts w:cs="Times New Roman"/>
          <w:i/>
        </w:rPr>
        <w:t xml:space="preserve"> </w:t>
      </w:r>
      <w:proofErr w:type="spellStart"/>
      <w:r w:rsidRPr="001268FD">
        <w:rPr>
          <w:rFonts w:cs="Times New Roman"/>
          <w:i/>
        </w:rPr>
        <w:t>b</w:t>
      </w:r>
      <w:r>
        <w:rPr>
          <w:rFonts w:cs="Times New Roman"/>
          <w:i/>
        </w:rPr>
        <w:t>a</w:t>
      </w:r>
      <w:proofErr w:type="spellEnd"/>
      <w:r w:rsidRPr="001268FD">
        <w:rPr>
          <w:rFonts w:cs="Times New Roman"/>
          <w:i/>
        </w:rPr>
        <w:t xml:space="preserve">-afar </w:t>
      </w:r>
      <w:proofErr w:type="spellStart"/>
      <w:r w:rsidRPr="001268FD">
        <w:rPr>
          <w:rFonts w:cs="Times New Roman"/>
          <w:i/>
        </w:rPr>
        <w:t>ragleihem</w:t>
      </w:r>
      <w:proofErr w:type="spellEnd"/>
      <w:r w:rsidRPr="001268FD">
        <w:rPr>
          <w:rFonts w:cs="Times New Roman"/>
          <w:iCs/>
        </w:rPr>
        <w:t>),</w:t>
      </w:r>
      <w:r w:rsidRPr="001268FD">
        <w:rPr>
          <w:rFonts w:cs="Times New Roman"/>
          <w:i/>
        </w:rPr>
        <w:t xml:space="preserve"> </w:t>
      </w:r>
      <w:r w:rsidRPr="001268FD">
        <w:rPr>
          <w:rFonts w:cs="Times New Roman"/>
        </w:rPr>
        <w:t xml:space="preserve">“Cling to the dust of their feet,” i.e., study at the feet of the sages. The rabbis take this dust even more abstractly, taking the word </w:t>
      </w:r>
      <w:proofErr w:type="spellStart"/>
      <w:r w:rsidRPr="001268FD">
        <w:rPr>
          <w:rFonts w:cs="Times New Roman"/>
          <w:i/>
        </w:rPr>
        <w:t>avak</w:t>
      </w:r>
      <w:proofErr w:type="spellEnd"/>
      <w:r w:rsidRPr="001268FD">
        <w:rPr>
          <w:rFonts w:cs="Times New Roman"/>
          <w:i/>
        </w:rPr>
        <w:t xml:space="preserve"> </w:t>
      </w:r>
      <w:r w:rsidRPr="001268FD">
        <w:rPr>
          <w:rFonts w:cs="Times New Roman"/>
        </w:rPr>
        <w:t xml:space="preserve">to mean a hint of, or smidgen. Thus, Maimonides forbids not only slander, but even “a hint of slander,” </w:t>
      </w:r>
      <w:r w:rsidRPr="001268FD">
        <w:rPr>
          <w:rFonts w:cs="Times New Roman"/>
          <w:rtl/>
          <w:lang w:bidi="he-IL"/>
        </w:rPr>
        <w:t xml:space="preserve">אֲבַק </w:t>
      </w:r>
      <w:proofErr w:type="spellStart"/>
      <w:r w:rsidRPr="001268FD">
        <w:rPr>
          <w:rFonts w:cs="Times New Roman"/>
          <w:rtl/>
          <w:lang w:bidi="he-IL"/>
        </w:rPr>
        <w:t>לְשׁוֹן</w:t>
      </w:r>
      <w:proofErr w:type="spellEnd"/>
      <w:r w:rsidRPr="001268FD">
        <w:rPr>
          <w:rFonts w:cs="Times New Roman"/>
          <w:rtl/>
          <w:lang w:bidi="he-IL"/>
        </w:rPr>
        <w:t xml:space="preserve"> הָרָע</w:t>
      </w:r>
      <w:r w:rsidRPr="001268FD">
        <w:rPr>
          <w:rFonts w:cs="Times New Roman"/>
        </w:rPr>
        <w:t xml:space="preserve"> </w:t>
      </w:r>
      <w:r w:rsidRPr="001268FD">
        <w:rPr>
          <w:rFonts w:cs="Times New Roman"/>
          <w:iCs/>
        </w:rPr>
        <w:t>(</w:t>
      </w:r>
      <w:proofErr w:type="spellStart"/>
      <w:r w:rsidRPr="001268FD">
        <w:rPr>
          <w:rFonts w:cs="Times New Roman"/>
          <w:i/>
        </w:rPr>
        <w:t>avak</w:t>
      </w:r>
      <w:proofErr w:type="spellEnd"/>
      <w:r w:rsidRPr="001268FD">
        <w:rPr>
          <w:rFonts w:cs="Times New Roman"/>
          <w:i/>
        </w:rPr>
        <w:t xml:space="preserve"> </w:t>
      </w:r>
      <w:proofErr w:type="spellStart"/>
      <w:r w:rsidRPr="001268FD">
        <w:rPr>
          <w:rFonts w:cs="Times New Roman"/>
          <w:i/>
        </w:rPr>
        <w:t>leshon</w:t>
      </w:r>
      <w:proofErr w:type="spellEnd"/>
      <w:r w:rsidRPr="001268FD">
        <w:rPr>
          <w:rFonts w:cs="Times New Roman"/>
          <w:i/>
        </w:rPr>
        <w:t xml:space="preserve"> ha-</w:t>
      </w:r>
      <w:proofErr w:type="spellStart"/>
      <w:r w:rsidRPr="001268FD">
        <w:rPr>
          <w:rFonts w:cs="Times New Roman"/>
          <w:i/>
        </w:rPr>
        <w:t>ra</w:t>
      </w:r>
      <w:proofErr w:type="spellEnd"/>
      <w:r w:rsidRPr="001268FD">
        <w:rPr>
          <w:rFonts w:cs="Times New Roman"/>
          <w:iCs/>
        </w:rPr>
        <w:t>).</w:t>
      </w:r>
      <w:r w:rsidRPr="001268FD">
        <w:rPr>
          <w:rFonts w:cs="Times New Roman"/>
          <w:i/>
        </w:rPr>
        <w:t xml:space="preserve"> </w:t>
      </w:r>
      <w:r w:rsidRPr="001268FD">
        <w:rPr>
          <w:rFonts w:cs="Times New Roman"/>
        </w:rPr>
        <w:t xml:space="preserve">Thus, Maimonides forbids one to even speak </w:t>
      </w:r>
      <w:r w:rsidRPr="001268FD">
        <w:rPr>
          <w:rFonts w:cs="Times New Roman"/>
          <w:i/>
        </w:rPr>
        <w:t xml:space="preserve">well </w:t>
      </w:r>
      <w:r w:rsidRPr="001268FD">
        <w:rPr>
          <w:rFonts w:cs="Times New Roman"/>
        </w:rPr>
        <w:t xml:space="preserve">of a person in front of his enemy, lest the latter take this as an opening to speak </w:t>
      </w:r>
      <w:r w:rsidRPr="001268FD">
        <w:rPr>
          <w:rFonts w:cs="Times New Roman"/>
          <w:i/>
        </w:rPr>
        <w:t xml:space="preserve">ill </w:t>
      </w:r>
      <w:r w:rsidRPr="001268FD">
        <w:rPr>
          <w:rFonts w:cs="Times New Roman"/>
        </w:rPr>
        <w:t>of him.</w:t>
      </w:r>
    </w:p>
    <w:p w14:paraId="42C5B9CC" w14:textId="77777777" w:rsidR="00A32B43" w:rsidRPr="001268FD" w:rsidRDefault="00A32B43" w:rsidP="00757E23">
      <w:pPr>
        <w:jc w:val="both"/>
        <w:rPr>
          <w:rFonts w:cs="Times New Roman"/>
        </w:rPr>
      </w:pPr>
      <w:bookmarkStart w:id="2" w:name="_Hlk80258433"/>
      <w:r w:rsidRPr="001268FD">
        <w:rPr>
          <w:rFonts w:cs="Times New Roman"/>
        </w:rPr>
        <w:tab/>
      </w:r>
      <w:bookmarkEnd w:id="2"/>
      <w:r w:rsidRPr="001268FD">
        <w:rPr>
          <w:rFonts w:cs="Times New Roman"/>
        </w:rPr>
        <w:t xml:space="preserve">Today, too much dust in the air can lead to </w:t>
      </w:r>
      <w:proofErr w:type="spellStart"/>
      <w:r w:rsidRPr="001268FD">
        <w:rPr>
          <w:rFonts w:cs="Times New Roman"/>
          <w:rtl/>
          <w:lang w:bidi="he-IL"/>
        </w:rPr>
        <w:t>אַבֶּקֶת</w:t>
      </w:r>
      <w:proofErr w:type="spellEnd"/>
      <w:r w:rsidRPr="001268FD">
        <w:rPr>
          <w:rFonts w:cs="Times New Roman"/>
        </w:rPr>
        <w:t xml:space="preserve"> </w:t>
      </w:r>
      <w:r w:rsidRPr="001268FD">
        <w:rPr>
          <w:rFonts w:cs="Times New Roman"/>
          <w:iCs/>
        </w:rPr>
        <w:t>(</w:t>
      </w:r>
      <w:proofErr w:type="spellStart"/>
      <w:r w:rsidRPr="001268FD">
        <w:rPr>
          <w:rFonts w:cs="Times New Roman"/>
          <w:i/>
        </w:rPr>
        <w:t>abbeket</w:t>
      </w:r>
      <w:proofErr w:type="spellEnd"/>
      <w:r w:rsidRPr="001268FD">
        <w:rPr>
          <w:rFonts w:cs="Times New Roman"/>
          <w:iCs/>
        </w:rPr>
        <w:t>),</w:t>
      </w:r>
      <w:r w:rsidRPr="001268FD">
        <w:rPr>
          <w:rFonts w:cs="Times New Roman"/>
          <w:i/>
        </w:rPr>
        <w:t xml:space="preserve"> </w:t>
      </w:r>
      <w:proofErr w:type="spellStart"/>
      <w:r w:rsidRPr="001268FD">
        <w:rPr>
          <w:rFonts w:cs="Times New Roman"/>
        </w:rPr>
        <w:t>coniosis</w:t>
      </w:r>
      <w:proofErr w:type="spellEnd"/>
      <w:r w:rsidRPr="001268FD">
        <w:rPr>
          <w:rFonts w:cs="Times New Roman"/>
        </w:rPr>
        <w:t>, a dis</w:t>
      </w:r>
      <w:r w:rsidRPr="001268FD">
        <w:rPr>
          <w:rFonts w:cs="Times New Roman"/>
        </w:rPr>
        <w:softHyphen/>
        <w:t xml:space="preserve">ease of the lungs. While </w:t>
      </w:r>
      <w:r w:rsidRPr="001268FD">
        <w:rPr>
          <w:rFonts w:cs="Times New Roman"/>
          <w:rtl/>
          <w:lang w:bidi="he-IL"/>
        </w:rPr>
        <w:t>הַאֲבָקָה</w:t>
      </w:r>
      <w:r w:rsidRPr="001268FD">
        <w:rPr>
          <w:rFonts w:cs="Times New Roman"/>
        </w:rPr>
        <w:t xml:space="preserve"> </w:t>
      </w:r>
      <w:r w:rsidRPr="001268FD">
        <w:rPr>
          <w:rFonts w:cs="Times New Roman"/>
          <w:iCs/>
        </w:rPr>
        <w:t>(</w:t>
      </w:r>
      <w:proofErr w:type="spellStart"/>
      <w:r w:rsidRPr="001268FD">
        <w:rPr>
          <w:rFonts w:cs="Times New Roman"/>
          <w:i/>
        </w:rPr>
        <w:t>ha'avakah</w:t>
      </w:r>
      <w:proofErr w:type="spellEnd"/>
      <w:r w:rsidRPr="001268FD">
        <w:rPr>
          <w:rFonts w:cs="Times New Roman"/>
          <w:iCs/>
        </w:rPr>
        <w:t>),</w:t>
      </w:r>
      <w:r w:rsidRPr="001268FD">
        <w:rPr>
          <w:rFonts w:cs="Times New Roman"/>
          <w:i/>
        </w:rPr>
        <w:t xml:space="preserve"> </w:t>
      </w:r>
      <w:r w:rsidRPr="001268FD">
        <w:rPr>
          <w:rFonts w:cs="Times New Roman"/>
        </w:rPr>
        <w:t xml:space="preserve">crop dusting, is used by farmers to kill harmful insects, the </w:t>
      </w:r>
      <w:r w:rsidRPr="001268FD">
        <w:rPr>
          <w:rFonts w:cs="Times New Roman"/>
          <w:rtl/>
          <w:lang w:bidi="he-IL"/>
        </w:rPr>
        <w:t>אַבְקָן</w:t>
      </w:r>
      <w:r w:rsidRPr="001268FD">
        <w:rPr>
          <w:rFonts w:cs="Times New Roman"/>
        </w:rPr>
        <w:t xml:space="preserve"> </w:t>
      </w:r>
      <w:r w:rsidRPr="001268FD">
        <w:rPr>
          <w:rFonts w:cs="Times New Roman"/>
          <w:iCs/>
        </w:rPr>
        <w:t>(</w:t>
      </w:r>
      <w:proofErr w:type="spellStart"/>
      <w:r w:rsidRPr="001268FD">
        <w:rPr>
          <w:rFonts w:cs="Times New Roman"/>
          <w:i/>
        </w:rPr>
        <w:t>avkan</w:t>
      </w:r>
      <w:proofErr w:type="spellEnd"/>
      <w:r w:rsidRPr="001268FD">
        <w:rPr>
          <w:rFonts w:cs="Times New Roman"/>
          <w:iCs/>
        </w:rPr>
        <w:t>),</w:t>
      </w:r>
      <w:r w:rsidRPr="001268FD">
        <w:rPr>
          <w:rFonts w:cs="Times New Roman"/>
          <w:i/>
        </w:rPr>
        <w:t xml:space="preserve"> </w:t>
      </w:r>
      <w:r w:rsidRPr="001268FD">
        <w:rPr>
          <w:rFonts w:cs="Times New Roman"/>
        </w:rPr>
        <w:lastRenderedPageBreak/>
        <w:t>male sexual organ of the flower—sta</w:t>
      </w:r>
      <w:r w:rsidRPr="001268FD">
        <w:rPr>
          <w:rFonts w:cs="Times New Roman"/>
        </w:rPr>
        <w:softHyphen/>
        <w:t xml:space="preserve">men—is used by nature to perform </w:t>
      </w:r>
      <w:r w:rsidRPr="001268FD">
        <w:rPr>
          <w:rFonts w:cs="Times New Roman"/>
          <w:rtl/>
          <w:lang w:bidi="he-IL"/>
        </w:rPr>
        <w:t>אֲבָקָה</w:t>
      </w:r>
      <w:r w:rsidRPr="001268FD">
        <w:rPr>
          <w:rFonts w:cs="Times New Roman"/>
        </w:rPr>
        <w:t xml:space="preserve"> </w:t>
      </w:r>
      <w:r w:rsidRPr="001268FD">
        <w:rPr>
          <w:rFonts w:cs="Times New Roman"/>
          <w:iCs/>
        </w:rPr>
        <w:t>(</w:t>
      </w:r>
      <w:proofErr w:type="spellStart"/>
      <w:r w:rsidRPr="001268FD">
        <w:rPr>
          <w:rFonts w:cs="Times New Roman"/>
          <w:i/>
        </w:rPr>
        <w:t>avakah</w:t>
      </w:r>
      <w:proofErr w:type="spellEnd"/>
      <w:r w:rsidRPr="001268FD">
        <w:rPr>
          <w:rFonts w:cs="Times New Roman"/>
          <w:iCs/>
        </w:rPr>
        <w:t>),</w:t>
      </w:r>
      <w:r w:rsidRPr="001268FD">
        <w:rPr>
          <w:rFonts w:cs="Times New Roman"/>
          <w:i/>
        </w:rPr>
        <w:t xml:space="preserve"> </w:t>
      </w:r>
      <w:r w:rsidRPr="001268FD">
        <w:rPr>
          <w:rFonts w:cs="Times New Roman"/>
        </w:rPr>
        <w:t>pollination. Israeli novel</w:t>
      </w:r>
      <w:r w:rsidRPr="001268FD">
        <w:rPr>
          <w:rFonts w:cs="Times New Roman"/>
        </w:rPr>
        <w:softHyphen/>
        <w:t xml:space="preserve">ist Meir Shalev, in a memoir of his childhood in Nahalal, tells a charming story of his Russian grandmother and her American </w:t>
      </w:r>
      <w:proofErr w:type="spellStart"/>
      <w:r w:rsidRPr="001268FD">
        <w:rPr>
          <w:rFonts w:cs="Times New Roman"/>
          <w:rtl/>
          <w:lang w:bidi="he-IL"/>
        </w:rPr>
        <w:t>שׁוֹאֵב</w:t>
      </w:r>
      <w:proofErr w:type="spellEnd"/>
      <w:r w:rsidRPr="001268FD">
        <w:rPr>
          <w:rFonts w:cs="Times New Roman"/>
          <w:rtl/>
          <w:lang w:bidi="he-IL"/>
        </w:rPr>
        <w:t xml:space="preserve"> אָבָק</w:t>
      </w:r>
      <w:r w:rsidRPr="001268FD">
        <w:rPr>
          <w:rFonts w:cs="Times New Roman"/>
        </w:rPr>
        <w:t xml:space="preserve"> </w:t>
      </w:r>
      <w:r w:rsidRPr="001268FD">
        <w:rPr>
          <w:rFonts w:cs="Times New Roman"/>
          <w:iCs/>
        </w:rPr>
        <w:t>(</w:t>
      </w:r>
      <w:proofErr w:type="spellStart"/>
      <w:r w:rsidRPr="001268FD">
        <w:rPr>
          <w:rFonts w:cs="Times New Roman"/>
          <w:i/>
        </w:rPr>
        <w:t>sho'ev</w:t>
      </w:r>
      <w:proofErr w:type="spellEnd"/>
      <w:r w:rsidRPr="001268FD">
        <w:rPr>
          <w:rFonts w:cs="Times New Roman"/>
          <w:i/>
        </w:rPr>
        <w:t xml:space="preserve"> </w:t>
      </w:r>
      <w:proofErr w:type="spellStart"/>
      <w:r w:rsidRPr="001268FD">
        <w:rPr>
          <w:rFonts w:cs="Times New Roman"/>
          <w:i/>
        </w:rPr>
        <w:t>avak</w:t>
      </w:r>
      <w:proofErr w:type="spellEnd"/>
      <w:r w:rsidRPr="001268FD">
        <w:rPr>
          <w:rFonts w:cs="Times New Roman"/>
          <w:iCs/>
        </w:rPr>
        <w:t>),</w:t>
      </w:r>
      <w:r w:rsidRPr="001268FD">
        <w:rPr>
          <w:rFonts w:cs="Times New Roman"/>
          <w:i/>
        </w:rPr>
        <w:t xml:space="preserve"> </w:t>
      </w:r>
      <w:r w:rsidRPr="001268FD">
        <w:rPr>
          <w:rFonts w:cs="Times New Roman"/>
        </w:rPr>
        <w:t>vac</w:t>
      </w:r>
      <w:r w:rsidRPr="001268FD">
        <w:rPr>
          <w:rFonts w:cs="Times New Roman"/>
        </w:rPr>
        <w:softHyphen/>
        <w:t>uum cleaner.</w:t>
      </w:r>
    </w:p>
    <w:p w14:paraId="36759736" w14:textId="0ABB8EE0" w:rsidR="00F65AD3" w:rsidRDefault="00A32B43" w:rsidP="000D4E7D">
      <w:pPr>
        <w:jc w:val="both"/>
        <w:rPr>
          <w:rFonts w:cs="Times New Roman"/>
        </w:rPr>
      </w:pPr>
      <w:r w:rsidRPr="001268FD">
        <w:rPr>
          <w:rFonts w:cs="Times New Roman"/>
        </w:rPr>
        <w:tab/>
        <w:t xml:space="preserve">This has not been too much of a </w:t>
      </w:r>
      <w:r w:rsidRPr="001268FD">
        <w:rPr>
          <w:rFonts w:cs="Times New Roman"/>
          <w:rtl/>
          <w:lang w:bidi="he-IL"/>
        </w:rPr>
        <w:t>מַאֲבָק</w:t>
      </w:r>
      <w:r w:rsidRPr="001268FD">
        <w:rPr>
          <w:rFonts w:cs="Times New Roman"/>
        </w:rPr>
        <w:t xml:space="preserve"> </w:t>
      </w:r>
      <w:r w:rsidRPr="001268FD">
        <w:rPr>
          <w:rFonts w:cs="Times New Roman"/>
          <w:iCs/>
        </w:rPr>
        <w:t>(</w:t>
      </w:r>
      <w:proofErr w:type="spellStart"/>
      <w:r w:rsidRPr="001268FD">
        <w:rPr>
          <w:rFonts w:cs="Times New Roman"/>
          <w:i/>
        </w:rPr>
        <w:t>ma'avak</w:t>
      </w:r>
      <w:proofErr w:type="spellEnd"/>
      <w:r w:rsidRPr="001268FD">
        <w:rPr>
          <w:rFonts w:cs="Times New Roman"/>
          <w:iCs/>
        </w:rPr>
        <w:t>),</w:t>
      </w:r>
      <w:r w:rsidRPr="001268FD">
        <w:rPr>
          <w:rFonts w:cs="Times New Roman"/>
          <w:i/>
        </w:rPr>
        <w:t xml:space="preserve"> </w:t>
      </w:r>
      <w:r w:rsidRPr="001268FD">
        <w:rPr>
          <w:rFonts w:cs="Times New Roman"/>
        </w:rPr>
        <w:t>struggle. To gain insight from a Hebrew root, you need only look longer and deeper.</w:t>
      </w:r>
    </w:p>
    <w:p w14:paraId="5864EE7B" w14:textId="77777777" w:rsidR="00F65AD3" w:rsidRDefault="00F65AD3">
      <w:pPr>
        <w:rPr>
          <w:rFonts w:cs="Times New Roman"/>
        </w:rPr>
      </w:pPr>
      <w:r>
        <w:rPr>
          <w:rFonts w:cs="Times New Roman"/>
        </w:rPr>
        <w:br w:type="page"/>
      </w:r>
    </w:p>
    <w:p w14:paraId="6B93EF4E" w14:textId="77777777" w:rsidR="00F65AD3" w:rsidRPr="00F65AD3" w:rsidRDefault="00F65AD3" w:rsidP="00F65AD3">
      <w:pPr>
        <w:pStyle w:val="Heading1"/>
        <w:rPr>
          <w:rFonts w:ascii="Times New Roman" w:hAnsi="Times New Roman"/>
        </w:rPr>
      </w:pPr>
      <w:r w:rsidRPr="00F65AD3">
        <w:rPr>
          <w:rFonts w:ascii="Times New Roman" w:hAnsi="Times New Roman"/>
        </w:rPr>
        <w:lastRenderedPageBreak/>
        <w:t>Learning of Love</w:t>
      </w:r>
    </w:p>
    <w:p w14:paraId="2550803E" w14:textId="77777777" w:rsidR="00F65AD3" w:rsidRPr="00A634C2" w:rsidRDefault="00F65AD3" w:rsidP="00B26078">
      <w:pPr>
        <w:jc w:val="right"/>
        <w:rPr>
          <w:rFonts w:cs="Times New Roman"/>
          <w:sz w:val="28"/>
          <w:szCs w:val="28"/>
        </w:rPr>
      </w:pPr>
      <w:r w:rsidRPr="00A634C2">
        <w:rPr>
          <w:rFonts w:cs="Times New Roman"/>
          <w:sz w:val="28"/>
          <w:szCs w:val="28"/>
          <w:rtl/>
          <w:lang w:bidi="he-IL"/>
        </w:rPr>
        <w:t>א-ה-ב</w:t>
      </w:r>
    </w:p>
    <w:p w14:paraId="1C549C93" w14:textId="77777777" w:rsidR="00F65AD3" w:rsidRDefault="00F65AD3" w:rsidP="00B26078">
      <w:pPr>
        <w:jc w:val="right"/>
        <w:rPr>
          <w:rFonts w:ascii="Bookman Old Style" w:hAnsi="Bookman Old Style" w:cs="Times New Roman"/>
          <w:i/>
          <w:iCs/>
          <w:sz w:val="28"/>
          <w:szCs w:val="28"/>
        </w:rPr>
      </w:pPr>
      <w:r>
        <w:rPr>
          <w:rFonts w:ascii="Bookman Old Style" w:hAnsi="Bookman Old Style" w:cs="Times New Roman"/>
          <w:i/>
          <w:iCs/>
          <w:sz w:val="28"/>
          <w:szCs w:val="28"/>
        </w:rPr>
        <w:t>alef-heh-vet</w:t>
      </w:r>
    </w:p>
    <w:p w14:paraId="750762E7" w14:textId="77777777" w:rsidR="00F65AD3" w:rsidRPr="00192A2A" w:rsidRDefault="00F65AD3" w:rsidP="00055098">
      <w:pPr>
        <w:rPr>
          <w:rFonts w:ascii="Bookman Old Style" w:hAnsi="Bookman Old Style" w:cs="Times New Roman"/>
          <w:sz w:val="32"/>
          <w:szCs w:val="22"/>
        </w:rPr>
      </w:pPr>
    </w:p>
    <w:p w14:paraId="01E38468" w14:textId="3D1F8C27" w:rsidR="00F65AD3" w:rsidRPr="00D11154" w:rsidRDefault="00F65AD3" w:rsidP="00B26078">
      <w:pPr>
        <w:jc w:val="both"/>
        <w:rPr>
          <w:rFonts w:cs="Times New Roman"/>
        </w:rPr>
      </w:pPr>
      <w:r>
        <w:rPr>
          <w:rFonts w:cs="Times New Roman"/>
        </w:rPr>
        <w:t>I</w:t>
      </w:r>
      <w:r w:rsidRPr="00D11154">
        <w:rPr>
          <w:rFonts w:cs="Times New Roman"/>
        </w:rPr>
        <w:t>f he hadn’t been told of love, he would never have considered loving,” ob</w:t>
      </w:r>
      <w:r w:rsidRPr="00D11154">
        <w:rPr>
          <w:rFonts w:cs="Times New Roman"/>
        </w:rPr>
        <w:softHyphen/>
        <w:t xml:space="preserve">served French philosopher Blaise Pascal. Whether love does come naturally or is an acquired trait, the Torah uses the root </w:t>
      </w:r>
      <w:r w:rsidRPr="00D11154">
        <w:rPr>
          <w:rFonts w:cs="Times New Roman"/>
          <w:rtl/>
          <w:lang w:bidi="he-IL"/>
        </w:rPr>
        <w:t>א-ה-ב</w:t>
      </w:r>
      <w:r w:rsidRPr="00D11154">
        <w:rPr>
          <w:rFonts w:cs="Times New Roman"/>
        </w:rPr>
        <w:t xml:space="preserve"> </w:t>
      </w:r>
      <w:r w:rsidRPr="00D11154">
        <w:rPr>
          <w:rFonts w:cs="Times New Roman"/>
          <w:iCs/>
        </w:rPr>
        <w:t>(</w:t>
      </w:r>
      <w:r w:rsidRPr="00D11154">
        <w:rPr>
          <w:rFonts w:cs="Times New Roman"/>
          <w:i/>
        </w:rPr>
        <w:t>alef, heh, vet</w:t>
      </w:r>
      <w:r w:rsidRPr="00D11154">
        <w:rPr>
          <w:rFonts w:cs="Times New Roman"/>
          <w:iCs/>
        </w:rPr>
        <w:t>),</w:t>
      </w:r>
      <w:r w:rsidRPr="00D11154">
        <w:rPr>
          <w:rFonts w:cs="Times New Roman"/>
          <w:i/>
        </w:rPr>
        <w:t xml:space="preserve"> </w:t>
      </w:r>
      <w:r w:rsidRPr="00D11154">
        <w:rPr>
          <w:rFonts w:cs="Times New Roman"/>
        </w:rPr>
        <w:t xml:space="preserve">love, to command the love of both God and humankind. </w:t>
      </w:r>
      <w:proofErr w:type="gramStart"/>
      <w:r w:rsidRPr="00D11154">
        <w:rPr>
          <w:rFonts w:cs="Times New Roman"/>
        </w:rPr>
        <w:t>On  the</w:t>
      </w:r>
      <w:proofErr w:type="gramEnd"/>
      <w:r w:rsidRPr="00D11154">
        <w:rPr>
          <w:rFonts w:cs="Times New Roman"/>
        </w:rPr>
        <w:t xml:space="preserve"> one hand we are instructed </w:t>
      </w:r>
      <w:r w:rsidRPr="00D11154">
        <w:rPr>
          <w:rFonts w:cs="Times New Roman"/>
          <w:rtl/>
          <w:lang w:bidi="he-IL"/>
        </w:rPr>
        <w:t xml:space="preserve">וְאָהַבְתָּ אֵת ה' </w:t>
      </w:r>
      <w:proofErr w:type="spellStart"/>
      <w:r w:rsidRPr="00D11154">
        <w:rPr>
          <w:rFonts w:cs="Times New Roman"/>
          <w:rtl/>
          <w:lang w:bidi="he-IL"/>
        </w:rPr>
        <w:t>אֶלוֹקֶיך</w:t>
      </w:r>
      <w:proofErr w:type="spellEnd"/>
      <w:r w:rsidRPr="00D11154">
        <w:rPr>
          <w:rFonts w:cs="Times New Roman"/>
          <w:rtl/>
          <w:lang w:bidi="he-IL"/>
        </w:rPr>
        <w:t>ָ</w:t>
      </w:r>
      <w:r w:rsidRPr="00D11154">
        <w:rPr>
          <w:rFonts w:cs="Times New Roman"/>
        </w:rPr>
        <w:t xml:space="preserve"> </w:t>
      </w:r>
      <w:r w:rsidRPr="00D11154">
        <w:rPr>
          <w:rFonts w:cs="Times New Roman"/>
          <w:iCs/>
        </w:rPr>
        <w:t>(</w:t>
      </w:r>
      <w:proofErr w:type="spellStart"/>
      <w:r w:rsidRPr="00D11154">
        <w:rPr>
          <w:rFonts w:cs="Times New Roman"/>
          <w:i/>
        </w:rPr>
        <w:t>ve-ahavta</w:t>
      </w:r>
      <w:proofErr w:type="spellEnd"/>
      <w:r w:rsidRPr="00D11154">
        <w:rPr>
          <w:rFonts w:cs="Times New Roman"/>
          <w:i/>
        </w:rPr>
        <w:t xml:space="preserve"> et hashem </w:t>
      </w:r>
      <w:proofErr w:type="spellStart"/>
      <w:r w:rsidRPr="00D11154">
        <w:rPr>
          <w:rFonts w:cs="Times New Roman"/>
          <w:i/>
        </w:rPr>
        <w:t>elokekha</w:t>
      </w:r>
      <w:proofErr w:type="spellEnd"/>
      <w:r w:rsidRPr="00D11154">
        <w:rPr>
          <w:rFonts w:cs="Times New Roman"/>
          <w:iCs/>
        </w:rPr>
        <w:t>),</w:t>
      </w:r>
      <w:r w:rsidRPr="00D11154">
        <w:rPr>
          <w:rFonts w:cs="Times New Roman"/>
          <w:i/>
        </w:rPr>
        <w:t xml:space="preserve"> </w:t>
      </w:r>
      <w:r w:rsidRPr="00D11154">
        <w:rPr>
          <w:rFonts w:cs="Times New Roman"/>
        </w:rPr>
        <w:t xml:space="preserve">“Love the Lord, your God,” and on the other </w:t>
      </w:r>
      <w:r w:rsidRPr="00BF557C">
        <w:rPr>
          <w:rFonts w:cs="Times New Roman"/>
          <w:rtl/>
          <w:lang w:bidi="he-IL"/>
        </w:rPr>
        <w:t>וְאָהַבְתָּ לְרֵעֲךָ כָּמוֹךָ</w:t>
      </w:r>
      <w:r w:rsidRPr="00BF557C">
        <w:rPr>
          <w:rFonts w:cs="Times New Roman"/>
        </w:rPr>
        <w:t xml:space="preserve"> </w:t>
      </w:r>
      <w:r w:rsidRPr="00D11154">
        <w:rPr>
          <w:rFonts w:cs="Times New Roman"/>
          <w:iCs/>
        </w:rPr>
        <w:t>(</w:t>
      </w:r>
      <w:proofErr w:type="spellStart"/>
      <w:r w:rsidRPr="00D11154">
        <w:rPr>
          <w:rFonts w:cs="Times New Roman"/>
          <w:i/>
        </w:rPr>
        <w:t>ve-ahavta</w:t>
      </w:r>
      <w:proofErr w:type="spellEnd"/>
      <w:r w:rsidRPr="00D11154">
        <w:rPr>
          <w:rFonts w:cs="Times New Roman"/>
          <w:i/>
        </w:rPr>
        <w:t xml:space="preserve"> le-</w:t>
      </w:r>
      <w:proofErr w:type="spellStart"/>
      <w:r w:rsidRPr="00D11154">
        <w:rPr>
          <w:rFonts w:cs="Times New Roman"/>
          <w:i/>
        </w:rPr>
        <w:t>rei'akha</w:t>
      </w:r>
      <w:proofErr w:type="spellEnd"/>
      <w:r w:rsidRPr="00D11154">
        <w:rPr>
          <w:rFonts w:cs="Times New Roman"/>
          <w:i/>
        </w:rPr>
        <w:t xml:space="preserve"> </w:t>
      </w:r>
      <w:proofErr w:type="spellStart"/>
      <w:r w:rsidRPr="00D11154">
        <w:rPr>
          <w:rFonts w:cs="Times New Roman"/>
          <w:i/>
        </w:rPr>
        <w:t>kamokha</w:t>
      </w:r>
      <w:proofErr w:type="spellEnd"/>
      <w:r w:rsidRPr="00D11154">
        <w:rPr>
          <w:rFonts w:cs="Times New Roman"/>
          <w:iCs/>
        </w:rPr>
        <w:t>),</w:t>
      </w:r>
      <w:r w:rsidRPr="00D11154">
        <w:rPr>
          <w:rFonts w:cs="Times New Roman"/>
          <w:i/>
        </w:rPr>
        <w:t xml:space="preserve"> </w:t>
      </w:r>
      <w:r w:rsidRPr="00D11154">
        <w:rPr>
          <w:rFonts w:cs="Times New Roman"/>
        </w:rPr>
        <w:t>“Love your neighbor as yourself.”</w:t>
      </w:r>
    </w:p>
    <w:p w14:paraId="105B4B1F" w14:textId="77777777" w:rsidR="00F65AD3" w:rsidRPr="00D11154" w:rsidRDefault="00F65AD3" w:rsidP="003955AB">
      <w:pPr>
        <w:jc w:val="both"/>
        <w:rPr>
          <w:rFonts w:cs="Times New Roman"/>
        </w:rPr>
      </w:pPr>
      <w:bookmarkStart w:id="3" w:name="_Hlk80345352"/>
      <w:r w:rsidRPr="00D11154">
        <w:rPr>
          <w:rFonts w:cs="Times New Roman"/>
        </w:rPr>
        <w:tab/>
      </w:r>
      <w:bookmarkEnd w:id="3"/>
      <w:r w:rsidRPr="00D11154">
        <w:rPr>
          <w:rFonts w:cs="Times New Roman"/>
        </w:rPr>
        <w:t xml:space="preserve">The Bible is generously seasoned with words of love that sometimes lead to dramatic scenes. Abraham is told to take the son </w:t>
      </w:r>
      <w:r w:rsidRPr="00BF557C">
        <w:rPr>
          <w:rFonts w:cs="Times New Roman"/>
          <w:rtl/>
          <w:lang w:bidi="he-IL"/>
        </w:rPr>
        <w:t>אֲשֶׁר אָהַבְתָּ</w:t>
      </w:r>
      <w:r w:rsidRPr="00BF557C">
        <w:rPr>
          <w:rFonts w:cs="Times New Roman"/>
        </w:rPr>
        <w:t xml:space="preserve"> </w:t>
      </w:r>
      <w:r w:rsidRPr="00D11154">
        <w:rPr>
          <w:rFonts w:cs="Times New Roman"/>
        </w:rPr>
        <w:t>(</w:t>
      </w:r>
      <w:proofErr w:type="spellStart"/>
      <w:r w:rsidRPr="00D11154">
        <w:rPr>
          <w:rFonts w:cs="Times New Roman"/>
          <w:i/>
          <w:iCs/>
        </w:rPr>
        <w:t>asher</w:t>
      </w:r>
      <w:proofErr w:type="spellEnd"/>
      <w:r w:rsidRPr="00D11154">
        <w:rPr>
          <w:rFonts w:cs="Times New Roman"/>
          <w:i/>
          <w:iCs/>
        </w:rPr>
        <w:t xml:space="preserve"> </w:t>
      </w:r>
      <w:proofErr w:type="spellStart"/>
      <w:r w:rsidRPr="00D11154">
        <w:rPr>
          <w:rFonts w:cs="Times New Roman"/>
          <w:i/>
          <w:iCs/>
        </w:rPr>
        <w:t>ahavta</w:t>
      </w:r>
      <w:proofErr w:type="spellEnd"/>
      <w:r w:rsidRPr="00D11154">
        <w:rPr>
          <w:rFonts w:cs="Times New Roman"/>
        </w:rPr>
        <w:t>), “whom you love,” Isaac, and sacrifice him. Joseph’s sojourn in Egypt comes about because</w:t>
      </w:r>
      <w:r w:rsidRPr="00BF557C">
        <w:rPr>
          <w:rFonts w:cs="Times New Roman"/>
          <w:rtl/>
          <w:lang w:bidi="he-IL"/>
        </w:rPr>
        <w:t>וְיִשְׂרָאֵל אָהַב אֶת יוֹסֵף</w:t>
      </w:r>
      <w:r w:rsidRPr="00D11154">
        <w:rPr>
          <w:rFonts w:cs="Times New Roman"/>
        </w:rPr>
        <w:t xml:space="preserve"> (</w:t>
      </w:r>
      <w:proofErr w:type="spellStart"/>
      <w:r w:rsidRPr="00D11154">
        <w:rPr>
          <w:rFonts w:cs="Times New Roman"/>
          <w:i/>
          <w:iCs/>
        </w:rPr>
        <w:t>ve-yisra'el</w:t>
      </w:r>
      <w:proofErr w:type="spellEnd"/>
      <w:r w:rsidRPr="00D11154">
        <w:rPr>
          <w:rFonts w:cs="Times New Roman"/>
          <w:i/>
          <w:iCs/>
        </w:rPr>
        <w:t xml:space="preserve"> </w:t>
      </w:r>
      <w:proofErr w:type="spellStart"/>
      <w:r w:rsidRPr="00D11154">
        <w:rPr>
          <w:rFonts w:cs="Times New Roman"/>
          <w:i/>
          <w:iCs/>
        </w:rPr>
        <w:t>ahav</w:t>
      </w:r>
      <w:proofErr w:type="spellEnd"/>
      <w:r w:rsidRPr="00D11154">
        <w:rPr>
          <w:rFonts w:cs="Times New Roman"/>
          <w:i/>
          <w:iCs/>
        </w:rPr>
        <w:t xml:space="preserve"> et </w:t>
      </w:r>
      <w:proofErr w:type="spellStart"/>
      <w:r w:rsidRPr="00D11154">
        <w:rPr>
          <w:rFonts w:cs="Times New Roman"/>
          <w:i/>
          <w:iCs/>
        </w:rPr>
        <w:t>yosef</w:t>
      </w:r>
      <w:proofErr w:type="spellEnd"/>
      <w:r w:rsidRPr="00D11154">
        <w:rPr>
          <w:rFonts w:cs="Times New Roman"/>
        </w:rPr>
        <w:t xml:space="preserve">), “Jacob loved Joseph,” more than his other sons. Proverbs warns its young acolyte melodramatically to beware of the woman who entices him with the phrase </w:t>
      </w:r>
      <w:r w:rsidRPr="00BF557C">
        <w:rPr>
          <w:rFonts w:cs="Times New Roman"/>
          <w:rtl/>
          <w:lang w:bidi="he-IL"/>
        </w:rPr>
        <w:t>נִתְעַלְּסָה בָּאֳהָבִים</w:t>
      </w:r>
      <w:r w:rsidRPr="00BF557C">
        <w:rPr>
          <w:rFonts w:cs="Times New Roman"/>
        </w:rPr>
        <w:t xml:space="preserve"> </w:t>
      </w:r>
      <w:r w:rsidRPr="00D11154">
        <w:rPr>
          <w:rFonts w:cs="Times New Roman"/>
        </w:rPr>
        <w:t>(</w:t>
      </w:r>
      <w:proofErr w:type="spellStart"/>
      <w:r w:rsidRPr="00D11154">
        <w:rPr>
          <w:rFonts w:cs="Times New Roman"/>
          <w:i/>
          <w:iCs/>
        </w:rPr>
        <w:t>nitalsa</w:t>
      </w:r>
      <w:proofErr w:type="spellEnd"/>
      <w:r w:rsidRPr="00D11154">
        <w:rPr>
          <w:rFonts w:cs="Times New Roman"/>
          <w:i/>
          <w:iCs/>
        </w:rPr>
        <w:t xml:space="preserve"> </w:t>
      </w:r>
      <w:proofErr w:type="spellStart"/>
      <w:r w:rsidRPr="00D11154">
        <w:rPr>
          <w:rFonts w:cs="Times New Roman"/>
          <w:i/>
          <w:iCs/>
        </w:rPr>
        <w:t>b</w:t>
      </w:r>
      <w:r>
        <w:rPr>
          <w:rFonts w:cs="Times New Roman"/>
          <w:i/>
          <w:iCs/>
        </w:rPr>
        <w:t>a</w:t>
      </w:r>
      <w:r w:rsidRPr="00D11154">
        <w:rPr>
          <w:rFonts w:cs="Times New Roman"/>
          <w:i/>
          <w:iCs/>
        </w:rPr>
        <w:t>-ahavim</w:t>
      </w:r>
      <w:proofErr w:type="spellEnd"/>
      <w:r w:rsidRPr="00D11154">
        <w:rPr>
          <w:rFonts w:cs="Times New Roman"/>
        </w:rPr>
        <w:t>), “Let us couple in amorous embrace.”</w:t>
      </w:r>
    </w:p>
    <w:p w14:paraId="195DA6BA" w14:textId="77777777" w:rsidR="00F65AD3" w:rsidRPr="00D11154" w:rsidRDefault="00F65AD3" w:rsidP="00C5698B">
      <w:pPr>
        <w:jc w:val="both"/>
        <w:rPr>
          <w:rFonts w:cs="Times New Roman"/>
        </w:rPr>
      </w:pPr>
      <w:bookmarkStart w:id="4" w:name="_Hlk80345544"/>
      <w:r w:rsidRPr="00D11154">
        <w:rPr>
          <w:rFonts w:cs="Times New Roman"/>
        </w:rPr>
        <w:tab/>
      </w:r>
      <w:bookmarkEnd w:id="4"/>
      <w:r w:rsidRPr="00D11154">
        <w:rPr>
          <w:rFonts w:cs="Times New Roman"/>
        </w:rPr>
        <w:t xml:space="preserve">Biblical love is nevertheless often spiritual, especially in the story of Jonathan and David, whose relationship, David insists, surpasses </w:t>
      </w:r>
      <w:r w:rsidRPr="00D11154">
        <w:rPr>
          <w:rFonts w:cs="Times New Roman"/>
          <w:rtl/>
          <w:lang w:bidi="he-IL"/>
        </w:rPr>
        <w:t xml:space="preserve">אַהֲבַת </w:t>
      </w:r>
      <w:proofErr w:type="spellStart"/>
      <w:r w:rsidRPr="00D11154">
        <w:rPr>
          <w:rFonts w:cs="Times New Roman"/>
          <w:rtl/>
          <w:lang w:bidi="he-IL"/>
        </w:rPr>
        <w:t>נָשִׁים</w:t>
      </w:r>
      <w:proofErr w:type="spellEnd"/>
      <w:r w:rsidRPr="00D11154">
        <w:rPr>
          <w:rFonts w:cs="Times New Roman"/>
        </w:rPr>
        <w:t xml:space="preserve"> (</w:t>
      </w:r>
      <w:proofErr w:type="spellStart"/>
      <w:r w:rsidRPr="00D11154">
        <w:rPr>
          <w:rFonts w:cs="Times New Roman"/>
          <w:i/>
          <w:iCs/>
        </w:rPr>
        <w:t>ahavat</w:t>
      </w:r>
      <w:proofErr w:type="spellEnd"/>
      <w:r w:rsidRPr="00D11154">
        <w:rPr>
          <w:rFonts w:cs="Times New Roman"/>
          <w:i/>
          <w:iCs/>
        </w:rPr>
        <w:t xml:space="preserve"> </w:t>
      </w:r>
      <w:proofErr w:type="spellStart"/>
      <w:r w:rsidRPr="00D11154">
        <w:rPr>
          <w:rFonts w:cs="Times New Roman"/>
          <w:i/>
          <w:iCs/>
        </w:rPr>
        <w:t>nashim</w:t>
      </w:r>
      <w:proofErr w:type="spellEnd"/>
      <w:r w:rsidRPr="00D11154">
        <w:rPr>
          <w:rFonts w:cs="Times New Roman"/>
        </w:rPr>
        <w:t xml:space="preserve">), the love of women. The Psalmist chants of his love of God, while </w:t>
      </w:r>
      <w:r w:rsidRPr="00D11154">
        <w:rPr>
          <w:rFonts w:cs="Times New Roman"/>
          <w:i/>
          <w:iCs/>
        </w:rPr>
        <w:t>Song of Songs</w:t>
      </w:r>
      <w:r w:rsidRPr="00D11154">
        <w:rPr>
          <w:rFonts w:cs="Times New Roman"/>
        </w:rPr>
        <w:t xml:space="preserve"> sings another tune, as the beloved speaks of being </w:t>
      </w:r>
      <w:r w:rsidRPr="00D11154">
        <w:rPr>
          <w:rFonts w:cs="Times New Roman"/>
          <w:rtl/>
          <w:lang w:bidi="he-IL"/>
        </w:rPr>
        <w:t>אַהֲבָה</w:t>
      </w:r>
      <w:r w:rsidRPr="00D11154">
        <w:rPr>
          <w:rFonts w:cs="Times New Roman"/>
        </w:rPr>
        <w:t xml:space="preserve"> </w:t>
      </w:r>
      <w:proofErr w:type="spellStart"/>
      <w:r w:rsidRPr="00D11154">
        <w:rPr>
          <w:rFonts w:cs="Times New Roman"/>
          <w:rtl/>
          <w:lang w:bidi="he-IL"/>
        </w:rPr>
        <w:t>חוֹלַת</w:t>
      </w:r>
      <w:proofErr w:type="spellEnd"/>
      <w:r w:rsidRPr="00D11154">
        <w:rPr>
          <w:rFonts w:cs="Times New Roman"/>
        </w:rPr>
        <w:t xml:space="preserve"> (</w:t>
      </w:r>
      <w:proofErr w:type="spellStart"/>
      <w:r w:rsidRPr="00D11154">
        <w:rPr>
          <w:rFonts w:cs="Times New Roman"/>
          <w:i/>
          <w:iCs/>
        </w:rPr>
        <w:t>holat</w:t>
      </w:r>
      <w:proofErr w:type="spellEnd"/>
      <w:r w:rsidRPr="00D11154">
        <w:rPr>
          <w:rFonts w:cs="Times New Roman"/>
          <w:i/>
          <w:iCs/>
        </w:rPr>
        <w:t xml:space="preserve"> </w:t>
      </w:r>
      <w:proofErr w:type="spellStart"/>
      <w:r w:rsidRPr="00D11154">
        <w:rPr>
          <w:rFonts w:cs="Times New Roman"/>
          <w:i/>
          <w:iCs/>
        </w:rPr>
        <w:t>ahava</w:t>
      </w:r>
      <w:proofErr w:type="spellEnd"/>
      <w:r w:rsidRPr="00D11154">
        <w:rPr>
          <w:rFonts w:cs="Times New Roman"/>
        </w:rPr>
        <w:t>), lovesick.</w:t>
      </w:r>
    </w:p>
    <w:p w14:paraId="38D1FC78" w14:textId="77777777" w:rsidR="00F65AD3" w:rsidRPr="00D11154" w:rsidRDefault="00F65AD3" w:rsidP="00C5698B">
      <w:pPr>
        <w:jc w:val="both"/>
        <w:rPr>
          <w:rFonts w:cs="Times New Roman"/>
        </w:rPr>
      </w:pPr>
      <w:bookmarkStart w:id="5" w:name="_Hlk80345740"/>
      <w:r w:rsidRPr="00D11154">
        <w:rPr>
          <w:rFonts w:cs="Times New Roman"/>
        </w:rPr>
        <w:tab/>
      </w:r>
      <w:bookmarkEnd w:id="5"/>
      <w:r w:rsidRPr="00D11154">
        <w:rPr>
          <w:rFonts w:cs="Times New Roman"/>
        </w:rPr>
        <w:t xml:space="preserve">The rabbis explain the suffering of the righteous with a concept called </w:t>
      </w:r>
      <w:proofErr w:type="spellStart"/>
      <w:r w:rsidRPr="00BF557C">
        <w:rPr>
          <w:rFonts w:cs="Times New Roman"/>
          <w:rtl/>
          <w:lang w:bidi="he-IL"/>
        </w:rPr>
        <w:t>יִסּוּרִים</w:t>
      </w:r>
      <w:proofErr w:type="spellEnd"/>
      <w:r w:rsidRPr="00BF557C">
        <w:rPr>
          <w:rFonts w:cs="Times New Roman"/>
          <w:rtl/>
          <w:lang w:bidi="he-IL"/>
        </w:rPr>
        <w:t xml:space="preserve"> שֶׁל אַהֲבָה</w:t>
      </w:r>
      <w:r w:rsidRPr="00BF557C">
        <w:rPr>
          <w:rFonts w:cs="Times New Roman"/>
        </w:rPr>
        <w:t xml:space="preserve"> </w:t>
      </w:r>
      <w:r w:rsidRPr="00D11154">
        <w:rPr>
          <w:rFonts w:cs="Times New Roman"/>
        </w:rPr>
        <w:t>(</w:t>
      </w:r>
      <w:proofErr w:type="spellStart"/>
      <w:r w:rsidRPr="00D11154">
        <w:rPr>
          <w:rFonts w:cs="Times New Roman"/>
          <w:i/>
          <w:iCs/>
        </w:rPr>
        <w:t>yisurim</w:t>
      </w:r>
      <w:proofErr w:type="spellEnd"/>
      <w:r w:rsidRPr="00D11154">
        <w:rPr>
          <w:rFonts w:cs="Times New Roman"/>
          <w:i/>
          <w:iCs/>
        </w:rPr>
        <w:t xml:space="preserve"> </w:t>
      </w:r>
      <w:proofErr w:type="spellStart"/>
      <w:r w:rsidRPr="00D11154">
        <w:rPr>
          <w:rFonts w:cs="Times New Roman"/>
          <w:i/>
          <w:iCs/>
        </w:rPr>
        <w:t>shel</w:t>
      </w:r>
      <w:proofErr w:type="spellEnd"/>
      <w:r w:rsidRPr="00D11154">
        <w:rPr>
          <w:rFonts w:cs="Times New Roman"/>
          <w:i/>
          <w:iCs/>
        </w:rPr>
        <w:t xml:space="preserve"> </w:t>
      </w:r>
      <w:proofErr w:type="spellStart"/>
      <w:r w:rsidRPr="00D11154">
        <w:rPr>
          <w:rFonts w:cs="Times New Roman"/>
          <w:i/>
          <w:iCs/>
        </w:rPr>
        <w:t>ahava</w:t>
      </w:r>
      <w:proofErr w:type="spellEnd"/>
      <w:r w:rsidRPr="00D11154">
        <w:rPr>
          <w:rFonts w:cs="Times New Roman"/>
        </w:rPr>
        <w:t xml:space="preserve">), afflictions of love, i.e., suffering in this world to suffer less in the world to come. They also recognize God’s love for humanity in </w:t>
      </w:r>
      <w:r w:rsidRPr="00D11154">
        <w:rPr>
          <w:rFonts w:cs="Times New Roman"/>
          <w:rtl/>
          <w:lang w:bidi="he-IL"/>
        </w:rPr>
        <w:t xml:space="preserve">אַהֲבָה </w:t>
      </w:r>
      <w:proofErr w:type="spellStart"/>
      <w:r w:rsidRPr="00D11154">
        <w:rPr>
          <w:rFonts w:cs="Times New Roman"/>
          <w:rtl/>
          <w:lang w:bidi="he-IL"/>
        </w:rPr>
        <w:t>רַבָּה</w:t>
      </w:r>
      <w:proofErr w:type="spellEnd"/>
      <w:r w:rsidRPr="00D11154">
        <w:rPr>
          <w:rFonts w:cs="Times New Roman"/>
        </w:rPr>
        <w:t xml:space="preserve"> (</w:t>
      </w:r>
      <w:proofErr w:type="spellStart"/>
      <w:r w:rsidRPr="00D11154">
        <w:rPr>
          <w:rFonts w:cs="Times New Roman"/>
          <w:i/>
          <w:iCs/>
        </w:rPr>
        <w:t>ahava</w:t>
      </w:r>
      <w:proofErr w:type="spellEnd"/>
      <w:r w:rsidRPr="00D11154">
        <w:rPr>
          <w:rFonts w:cs="Times New Roman"/>
          <w:i/>
          <w:iCs/>
        </w:rPr>
        <w:t xml:space="preserve"> </w:t>
      </w:r>
      <w:proofErr w:type="spellStart"/>
      <w:r w:rsidRPr="00D11154">
        <w:rPr>
          <w:rFonts w:cs="Times New Roman"/>
          <w:i/>
          <w:iCs/>
        </w:rPr>
        <w:t>rabba</w:t>
      </w:r>
      <w:proofErr w:type="spellEnd"/>
      <w:r w:rsidRPr="00D11154">
        <w:rPr>
          <w:rFonts w:cs="Times New Roman"/>
        </w:rPr>
        <w:t>), great love.</w:t>
      </w:r>
    </w:p>
    <w:p w14:paraId="6ACF6BB2" w14:textId="77777777" w:rsidR="00F65AD3" w:rsidRPr="00D11154" w:rsidRDefault="00F65AD3" w:rsidP="00790573">
      <w:pPr>
        <w:jc w:val="both"/>
        <w:rPr>
          <w:rFonts w:cs="Times New Roman"/>
        </w:rPr>
      </w:pPr>
      <w:bookmarkStart w:id="6" w:name="_Hlk80346333"/>
      <w:r w:rsidRPr="00D11154">
        <w:rPr>
          <w:rFonts w:cs="Times New Roman"/>
        </w:rPr>
        <w:tab/>
      </w:r>
      <w:bookmarkEnd w:id="6"/>
      <w:r w:rsidRPr="00D11154">
        <w:rPr>
          <w:rFonts w:cs="Times New Roman"/>
        </w:rPr>
        <w:t xml:space="preserve">The title of A.B. Yehoshua’s first novel is </w:t>
      </w:r>
      <w:r w:rsidRPr="00D11154">
        <w:rPr>
          <w:rFonts w:cs="Times New Roman"/>
          <w:rtl/>
          <w:lang w:bidi="he-IL"/>
        </w:rPr>
        <w:t>הַמְּאַהֵב</w:t>
      </w:r>
      <w:r w:rsidRPr="00D11154">
        <w:rPr>
          <w:rFonts w:cs="Times New Roman"/>
        </w:rPr>
        <w:t xml:space="preserve"> (</w:t>
      </w:r>
      <w:r w:rsidRPr="00D11154">
        <w:rPr>
          <w:rFonts w:cs="Times New Roman"/>
          <w:i/>
          <w:iCs/>
        </w:rPr>
        <w:t>ha-</w:t>
      </w:r>
      <w:proofErr w:type="spellStart"/>
      <w:r w:rsidRPr="00D11154">
        <w:rPr>
          <w:rFonts w:cs="Times New Roman"/>
          <w:i/>
          <w:iCs/>
        </w:rPr>
        <w:t>me'ahev</w:t>
      </w:r>
      <w:proofErr w:type="spellEnd"/>
      <w:r w:rsidRPr="00D11154">
        <w:rPr>
          <w:rFonts w:cs="Times New Roman"/>
        </w:rPr>
        <w:t xml:space="preserve">), </w:t>
      </w:r>
      <w:r w:rsidRPr="00D11154">
        <w:rPr>
          <w:rFonts w:cs="Times New Roman"/>
          <w:i/>
          <w:iCs/>
        </w:rPr>
        <w:t>The Lover</w:t>
      </w:r>
      <w:r w:rsidRPr="00D11154">
        <w:rPr>
          <w:rFonts w:cs="Times New Roman"/>
        </w:rPr>
        <w:t xml:space="preserve">, and </w:t>
      </w:r>
      <w:r w:rsidRPr="00D11154">
        <w:rPr>
          <w:rFonts w:cs="Times New Roman"/>
          <w:rtl/>
          <w:lang w:bidi="he-IL"/>
        </w:rPr>
        <w:t>אַהֲבָה</w:t>
      </w:r>
      <w:r w:rsidRPr="00D11154">
        <w:rPr>
          <w:rFonts w:cs="Times New Roman"/>
        </w:rPr>
        <w:t xml:space="preserve"> (</w:t>
      </w:r>
      <w:proofErr w:type="spellStart"/>
      <w:r w:rsidRPr="00D11154">
        <w:rPr>
          <w:rFonts w:cs="Times New Roman"/>
          <w:i/>
          <w:iCs/>
        </w:rPr>
        <w:t>ahava</w:t>
      </w:r>
      <w:proofErr w:type="spellEnd"/>
      <w:r w:rsidRPr="00D11154">
        <w:rPr>
          <w:rFonts w:cs="Times New Roman"/>
        </w:rPr>
        <w:t xml:space="preserve">) is a four-letter square sculpture by Robert Indiana at the Israel Museum. Eliezer Ben-Yehuda got into the act when he coined the word </w:t>
      </w:r>
      <w:r w:rsidRPr="00D11154">
        <w:rPr>
          <w:rFonts w:cs="Times New Roman"/>
          <w:rtl/>
          <w:lang w:bidi="he-IL"/>
        </w:rPr>
        <w:t>אֲהַבְהָבִים</w:t>
      </w:r>
      <w:r w:rsidRPr="00D11154">
        <w:rPr>
          <w:rFonts w:cs="Times New Roman"/>
        </w:rPr>
        <w:t xml:space="preserve"> (</w:t>
      </w:r>
      <w:proofErr w:type="spellStart"/>
      <w:r w:rsidRPr="00D11154">
        <w:rPr>
          <w:rFonts w:cs="Times New Roman"/>
          <w:i/>
          <w:iCs/>
        </w:rPr>
        <w:t>ahavhavim</w:t>
      </w:r>
      <w:proofErr w:type="spellEnd"/>
      <w:r w:rsidRPr="00D11154">
        <w:rPr>
          <w:rFonts w:cs="Times New Roman"/>
        </w:rPr>
        <w:t xml:space="preserve">), flirting, based on our root. Ruth </w:t>
      </w:r>
      <w:proofErr w:type="spellStart"/>
      <w:r w:rsidRPr="00D11154">
        <w:rPr>
          <w:rFonts w:cs="Times New Roman"/>
        </w:rPr>
        <w:t>Almagor</w:t>
      </w:r>
      <w:proofErr w:type="spellEnd"/>
      <w:r w:rsidRPr="00D11154">
        <w:rPr>
          <w:rFonts w:cs="Times New Roman"/>
        </w:rPr>
        <w:t xml:space="preserve"> Ramon, author of </w:t>
      </w:r>
      <w:proofErr w:type="spellStart"/>
      <w:r w:rsidRPr="00D11154">
        <w:rPr>
          <w:rFonts w:cs="Times New Roman"/>
          <w:i/>
          <w:iCs/>
        </w:rPr>
        <w:t>Rega</w:t>
      </w:r>
      <w:proofErr w:type="spellEnd"/>
      <w:r w:rsidRPr="00D11154">
        <w:rPr>
          <w:rFonts w:cs="Times New Roman"/>
          <w:i/>
          <w:iCs/>
        </w:rPr>
        <w:t xml:space="preserve"> Shel </w:t>
      </w:r>
      <w:proofErr w:type="spellStart"/>
      <w:r w:rsidRPr="00D11154">
        <w:rPr>
          <w:rFonts w:cs="Times New Roman"/>
          <w:i/>
          <w:iCs/>
        </w:rPr>
        <w:t>Ivrit</w:t>
      </w:r>
      <w:proofErr w:type="spellEnd"/>
      <w:r w:rsidRPr="00D11154">
        <w:rPr>
          <w:rFonts w:cs="Times New Roman"/>
        </w:rPr>
        <w:t xml:space="preserve"> on Hebrew usage, uses our root to teach a </w:t>
      </w:r>
      <w:r w:rsidRPr="00D11154">
        <w:rPr>
          <w:rFonts w:cs="Times New Roman"/>
        </w:rPr>
        <w:lastRenderedPageBreak/>
        <w:t xml:space="preserve">lesson in studied ambiguity. The two-noun construction </w:t>
      </w:r>
      <w:r w:rsidRPr="00D11154">
        <w:rPr>
          <w:rFonts w:cs="Times New Roman"/>
          <w:rtl/>
          <w:lang w:bidi="he-IL"/>
        </w:rPr>
        <w:t>אַהֲבַת הוֹרִים</w:t>
      </w:r>
      <w:r w:rsidRPr="00D11154">
        <w:rPr>
          <w:rFonts w:cs="Times New Roman"/>
        </w:rPr>
        <w:t xml:space="preserve"> (</w:t>
      </w:r>
      <w:proofErr w:type="spellStart"/>
      <w:r w:rsidRPr="00D11154">
        <w:rPr>
          <w:rFonts w:cs="Times New Roman"/>
          <w:i/>
          <w:iCs/>
        </w:rPr>
        <w:t>ahavat</w:t>
      </w:r>
      <w:proofErr w:type="spellEnd"/>
      <w:r w:rsidRPr="00D11154">
        <w:rPr>
          <w:rFonts w:cs="Times New Roman"/>
          <w:i/>
          <w:iCs/>
        </w:rPr>
        <w:t xml:space="preserve"> </w:t>
      </w:r>
      <w:proofErr w:type="spellStart"/>
      <w:r w:rsidRPr="00D11154">
        <w:rPr>
          <w:rFonts w:cs="Times New Roman"/>
          <w:i/>
          <w:iCs/>
        </w:rPr>
        <w:t>horim</w:t>
      </w:r>
      <w:proofErr w:type="spellEnd"/>
      <w:r w:rsidRPr="00D11154">
        <w:rPr>
          <w:rFonts w:cs="Times New Roman"/>
        </w:rPr>
        <w:t xml:space="preserve">) can be either parent’s love for children or children’s love for parents. Using our root and the same two-noun construction, Ramon comes up with an adjectival phrase, </w:t>
      </w:r>
      <w:r w:rsidRPr="00D11154">
        <w:rPr>
          <w:rFonts w:cs="Times New Roman"/>
          <w:rtl/>
          <w:lang w:bidi="he-IL"/>
        </w:rPr>
        <w:t>אַהֲבַת נֶפֶשׁ</w:t>
      </w:r>
      <w:r w:rsidRPr="00D11154">
        <w:rPr>
          <w:rFonts w:cs="Times New Roman"/>
        </w:rPr>
        <w:t xml:space="preserve"> (</w:t>
      </w:r>
      <w:proofErr w:type="spellStart"/>
      <w:r w:rsidRPr="00D11154">
        <w:rPr>
          <w:rFonts w:cs="Times New Roman"/>
          <w:i/>
          <w:iCs/>
        </w:rPr>
        <w:t>ahavat</w:t>
      </w:r>
      <w:proofErr w:type="spellEnd"/>
      <w:r w:rsidRPr="00D11154">
        <w:rPr>
          <w:rFonts w:cs="Times New Roman"/>
          <w:i/>
          <w:iCs/>
        </w:rPr>
        <w:t xml:space="preserve"> </w:t>
      </w:r>
      <w:proofErr w:type="spellStart"/>
      <w:r w:rsidRPr="00D11154">
        <w:rPr>
          <w:rFonts w:cs="Times New Roman"/>
          <w:i/>
          <w:iCs/>
        </w:rPr>
        <w:t>nefesh</w:t>
      </w:r>
      <w:proofErr w:type="spellEnd"/>
      <w:r w:rsidRPr="00D11154">
        <w:rPr>
          <w:rFonts w:cs="Times New Roman"/>
        </w:rPr>
        <w:t>), profound love.</w:t>
      </w:r>
    </w:p>
    <w:p w14:paraId="32637F48" w14:textId="77777777" w:rsidR="00F65AD3" w:rsidRPr="00F44506" w:rsidRDefault="00F65AD3" w:rsidP="00790573">
      <w:pPr>
        <w:jc w:val="both"/>
        <w:rPr>
          <w:rFonts w:cs="Times New Roman"/>
        </w:rPr>
      </w:pPr>
      <w:r w:rsidRPr="00D11154">
        <w:rPr>
          <w:rFonts w:cs="Times New Roman"/>
        </w:rPr>
        <w:tab/>
        <w:t xml:space="preserve">The question remains: Is love a learned condition? To some, </w:t>
      </w:r>
      <w:r w:rsidRPr="00D11154">
        <w:rPr>
          <w:rFonts w:cs="Times New Roman"/>
          <w:rtl/>
          <w:lang w:bidi="he-IL"/>
        </w:rPr>
        <w:t xml:space="preserve">אַהֲבַת </w:t>
      </w:r>
      <w:proofErr w:type="spellStart"/>
      <w:r w:rsidRPr="00D11154">
        <w:rPr>
          <w:rFonts w:cs="Times New Roman"/>
          <w:rtl/>
          <w:lang w:bidi="he-IL"/>
        </w:rPr>
        <w:t>הַבְּרִיוֹת</w:t>
      </w:r>
      <w:proofErr w:type="spellEnd"/>
      <w:r w:rsidRPr="00D11154">
        <w:rPr>
          <w:rFonts w:cs="Times New Roman"/>
        </w:rPr>
        <w:t xml:space="preserve"> (</w:t>
      </w:r>
      <w:proofErr w:type="spellStart"/>
      <w:r w:rsidRPr="00D11154">
        <w:rPr>
          <w:rFonts w:cs="Times New Roman"/>
          <w:i/>
          <w:iCs/>
        </w:rPr>
        <w:t>ahavat</w:t>
      </w:r>
      <w:proofErr w:type="spellEnd"/>
      <w:r w:rsidRPr="00D11154">
        <w:rPr>
          <w:rFonts w:cs="Times New Roman"/>
          <w:i/>
          <w:iCs/>
        </w:rPr>
        <w:t xml:space="preserve"> ha-</w:t>
      </w:r>
      <w:proofErr w:type="spellStart"/>
      <w:r w:rsidRPr="00D11154">
        <w:rPr>
          <w:rFonts w:cs="Times New Roman"/>
          <w:i/>
          <w:iCs/>
        </w:rPr>
        <w:t>beriyot</w:t>
      </w:r>
      <w:proofErr w:type="spellEnd"/>
      <w:r w:rsidRPr="00D11154">
        <w:rPr>
          <w:rFonts w:cs="Times New Roman"/>
        </w:rPr>
        <w:t>), love of humankind, does come naturally. To others, learning the Hebrew word for love is sufficien</w:t>
      </w:r>
      <w:r w:rsidRPr="00F44506">
        <w:rPr>
          <w:rFonts w:cs="Times New Roman"/>
        </w:rPr>
        <w:t>t.</w:t>
      </w:r>
    </w:p>
    <w:p w14:paraId="5E4B52FD" w14:textId="7E5080F7" w:rsidR="00F65AD3" w:rsidRDefault="00F65AD3">
      <w:pPr>
        <w:rPr>
          <w:rFonts w:cs="Times New Roman"/>
        </w:rPr>
      </w:pPr>
      <w:r>
        <w:rPr>
          <w:rFonts w:cs="Times New Roman"/>
        </w:rPr>
        <w:br w:type="page"/>
      </w:r>
    </w:p>
    <w:p w14:paraId="529C5908" w14:textId="77777777" w:rsidR="00F65AD3" w:rsidRPr="00EF6B19" w:rsidRDefault="00F65AD3" w:rsidP="00EF6B19">
      <w:pPr>
        <w:pStyle w:val="Heading1"/>
        <w:rPr>
          <w:rFonts w:ascii="Times New Roman" w:hAnsi="Times New Roman"/>
        </w:rPr>
      </w:pPr>
      <w:proofErr w:type="spellStart"/>
      <w:r w:rsidRPr="00EF6B19">
        <w:rPr>
          <w:rFonts w:ascii="Times New Roman" w:hAnsi="Times New Roman"/>
        </w:rPr>
        <w:lastRenderedPageBreak/>
        <w:t>Shewayah</w:t>
      </w:r>
      <w:proofErr w:type="spellEnd"/>
      <w:r w:rsidRPr="00EF6B19">
        <w:rPr>
          <w:rFonts w:ascii="Times New Roman" w:hAnsi="Times New Roman"/>
        </w:rPr>
        <w:t xml:space="preserve"> </w:t>
      </w:r>
      <w:proofErr w:type="spellStart"/>
      <w:r w:rsidRPr="00EF6B19">
        <w:rPr>
          <w:rFonts w:ascii="Times New Roman" w:hAnsi="Times New Roman"/>
        </w:rPr>
        <w:t>Shewayah</w:t>
      </w:r>
      <w:proofErr w:type="spellEnd"/>
    </w:p>
    <w:p w14:paraId="531076F3" w14:textId="77777777" w:rsidR="00F65AD3" w:rsidRPr="00BE1059" w:rsidRDefault="00F65AD3" w:rsidP="00B26078">
      <w:pPr>
        <w:jc w:val="right"/>
        <w:rPr>
          <w:rFonts w:cs="Times New Roman"/>
          <w:sz w:val="28"/>
          <w:szCs w:val="28"/>
        </w:rPr>
      </w:pPr>
      <w:r w:rsidRPr="00BE1059">
        <w:rPr>
          <w:rFonts w:cs="Times New Roman"/>
          <w:sz w:val="28"/>
          <w:szCs w:val="28"/>
          <w:rtl/>
          <w:lang w:bidi="he-IL"/>
        </w:rPr>
        <w:t>א-ט-ט</w:t>
      </w:r>
      <w:r w:rsidRPr="00BE1059">
        <w:rPr>
          <w:rFonts w:cs="Times New Roman"/>
          <w:sz w:val="28"/>
          <w:szCs w:val="28"/>
        </w:rPr>
        <w:t xml:space="preserve"> </w:t>
      </w:r>
    </w:p>
    <w:p w14:paraId="39B02976" w14:textId="77777777" w:rsidR="00F65AD3" w:rsidRDefault="00F65AD3" w:rsidP="00B26078">
      <w:pPr>
        <w:jc w:val="right"/>
        <w:rPr>
          <w:rFonts w:ascii="Bookman Old Style" w:hAnsi="Bookman Old Style" w:cs="Times New Roman"/>
          <w:i/>
          <w:iCs/>
          <w:sz w:val="28"/>
          <w:szCs w:val="28"/>
        </w:rPr>
      </w:pPr>
      <w:r>
        <w:rPr>
          <w:rFonts w:ascii="Bookman Old Style" w:hAnsi="Bookman Old Style" w:cs="Times New Roman"/>
          <w:i/>
          <w:iCs/>
          <w:sz w:val="28"/>
          <w:szCs w:val="28"/>
        </w:rPr>
        <w:t>alef-</w:t>
      </w:r>
      <w:proofErr w:type="spellStart"/>
      <w:r>
        <w:rPr>
          <w:rFonts w:ascii="Bookman Old Style" w:hAnsi="Bookman Old Style" w:cs="Times New Roman"/>
          <w:i/>
          <w:iCs/>
          <w:sz w:val="28"/>
          <w:szCs w:val="28"/>
        </w:rPr>
        <w:t>tet</w:t>
      </w:r>
      <w:proofErr w:type="spellEnd"/>
      <w:r>
        <w:rPr>
          <w:rFonts w:ascii="Bookman Old Style" w:hAnsi="Bookman Old Style" w:cs="Times New Roman"/>
          <w:i/>
          <w:iCs/>
          <w:sz w:val="28"/>
          <w:szCs w:val="28"/>
        </w:rPr>
        <w:t>-</w:t>
      </w:r>
      <w:proofErr w:type="spellStart"/>
      <w:r>
        <w:rPr>
          <w:rFonts w:ascii="Bookman Old Style" w:hAnsi="Bookman Old Style" w:cs="Times New Roman"/>
          <w:i/>
          <w:iCs/>
          <w:sz w:val="28"/>
          <w:szCs w:val="28"/>
        </w:rPr>
        <w:t>tet</w:t>
      </w:r>
      <w:proofErr w:type="spellEnd"/>
    </w:p>
    <w:p w14:paraId="36335DE6" w14:textId="77777777" w:rsidR="00F65AD3" w:rsidRPr="00192A2A" w:rsidRDefault="00F65AD3" w:rsidP="00055098">
      <w:pPr>
        <w:rPr>
          <w:rFonts w:ascii="Bookman Old Style" w:hAnsi="Bookman Old Style" w:cs="Times New Roman"/>
          <w:sz w:val="32"/>
          <w:szCs w:val="22"/>
        </w:rPr>
      </w:pPr>
    </w:p>
    <w:p w14:paraId="5B360A0E" w14:textId="144459DE" w:rsidR="00F65AD3" w:rsidRPr="00BE1059" w:rsidRDefault="00F65AD3" w:rsidP="00265863">
      <w:pPr>
        <w:jc w:val="both"/>
        <w:rPr>
          <w:rFonts w:cs="Times New Roman"/>
        </w:rPr>
      </w:pPr>
      <w:r w:rsidRPr="00BE1059">
        <w:rPr>
          <w:rFonts w:cs="Times New Roman"/>
          <w:noProof/>
          <w:lang w:bidi="he-IL"/>
        </w:rPr>
        <mc:AlternateContent>
          <mc:Choice Requires="wps">
            <w:drawing>
              <wp:anchor distT="0" distB="0" distL="114300" distR="114300" simplePos="0" relativeHeight="251659264" behindDoc="0" locked="0" layoutInCell="1" allowOverlap="1" wp14:anchorId="08EA6E56" wp14:editId="2497817B">
                <wp:simplePos x="0" y="0"/>
                <wp:positionH relativeFrom="page">
                  <wp:posOffset>2708275</wp:posOffset>
                </wp:positionH>
                <wp:positionV relativeFrom="paragraph">
                  <wp:posOffset>6838950</wp:posOffset>
                </wp:positionV>
                <wp:extent cx="0" cy="0"/>
                <wp:effectExtent l="12700" t="8372475" r="6350" b="83731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8C3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25pt,538.5pt" to="213.25pt,5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JbncGfdAAAAEgEAAA8AAAAAAAAAAAAAAAAAAQQAAGRycy9kb3ducmV2LnhtbFBLBQYA&#13;&#10;AAAABAAEAPMAAAALBQAAAAA=&#13;&#10;" strokeweight=".1273mm">
                <w10:wrap anchorx="page"/>
              </v:line>
            </w:pict>
          </mc:Fallback>
        </mc:AlternateContent>
      </w:r>
      <w:r w:rsidR="00EF6B19">
        <w:rPr>
          <w:rFonts w:cs="Times New Roman"/>
        </w:rPr>
        <w:t>D</w:t>
      </w:r>
      <w:r w:rsidRPr="00BE1059">
        <w:rPr>
          <w:rFonts w:cs="Times New Roman"/>
        </w:rPr>
        <w:t>espite the ever-increasing demand these days for “fast, faster and fastest,” there are still a few relaxed folks who like to take their time. If you can’t imagine where these people might be found, take a tour of the Medi</w:t>
      </w:r>
      <w:r w:rsidRPr="00BE1059">
        <w:rPr>
          <w:rFonts w:cs="Times New Roman"/>
        </w:rPr>
        <w:softHyphen/>
        <w:t xml:space="preserve">terranean basin, where you will hear: Italian </w:t>
      </w:r>
      <w:r w:rsidRPr="00BE1059">
        <w:rPr>
          <w:rFonts w:cs="Times New Roman"/>
          <w:i/>
        </w:rPr>
        <w:t xml:space="preserve">piano </w:t>
      </w:r>
      <w:proofErr w:type="spellStart"/>
      <w:r w:rsidRPr="00BE1059">
        <w:rPr>
          <w:rFonts w:cs="Times New Roman"/>
          <w:i/>
        </w:rPr>
        <w:t>pi</w:t>
      </w:r>
      <w:r w:rsidRPr="00BE1059">
        <w:rPr>
          <w:rFonts w:cs="Times New Roman"/>
          <w:i/>
        </w:rPr>
        <w:softHyphen/>
        <w:t>ano</w:t>
      </w:r>
      <w:proofErr w:type="spellEnd"/>
      <w:r w:rsidRPr="00BE1059">
        <w:rPr>
          <w:rFonts w:cs="Times New Roman"/>
          <w:i/>
        </w:rPr>
        <w:t xml:space="preserve">; </w:t>
      </w:r>
      <w:r w:rsidRPr="00BE1059">
        <w:rPr>
          <w:rFonts w:cs="Times New Roman"/>
        </w:rPr>
        <w:t xml:space="preserve">Greek </w:t>
      </w:r>
      <w:proofErr w:type="spellStart"/>
      <w:r w:rsidRPr="00BE1059">
        <w:rPr>
          <w:rFonts w:cs="Times New Roman"/>
          <w:i/>
        </w:rPr>
        <w:t>siga</w:t>
      </w:r>
      <w:proofErr w:type="spellEnd"/>
      <w:r w:rsidRPr="00BE1059">
        <w:rPr>
          <w:rFonts w:cs="Times New Roman"/>
          <w:i/>
        </w:rPr>
        <w:t xml:space="preserve"> </w:t>
      </w:r>
      <w:proofErr w:type="spellStart"/>
      <w:r w:rsidRPr="00BE1059">
        <w:rPr>
          <w:rFonts w:cs="Times New Roman"/>
          <w:i/>
        </w:rPr>
        <w:t>siga</w:t>
      </w:r>
      <w:proofErr w:type="spellEnd"/>
      <w:r w:rsidRPr="00BE1059">
        <w:rPr>
          <w:rFonts w:cs="Times New Roman"/>
          <w:i/>
        </w:rPr>
        <w:t xml:space="preserve">; </w:t>
      </w:r>
      <w:r w:rsidRPr="00BE1059">
        <w:rPr>
          <w:rFonts w:cs="Times New Roman"/>
        </w:rPr>
        <w:t xml:space="preserve">Turkish </w:t>
      </w:r>
      <w:proofErr w:type="spellStart"/>
      <w:r w:rsidRPr="00BE1059">
        <w:rPr>
          <w:rFonts w:cs="Times New Roman"/>
          <w:i/>
        </w:rPr>
        <w:t>yavash</w:t>
      </w:r>
      <w:proofErr w:type="spellEnd"/>
      <w:r w:rsidRPr="00BE1059">
        <w:rPr>
          <w:rFonts w:cs="Times New Roman"/>
          <w:i/>
        </w:rPr>
        <w:t xml:space="preserve"> </w:t>
      </w:r>
      <w:proofErr w:type="spellStart"/>
      <w:r w:rsidRPr="00BE1059">
        <w:rPr>
          <w:rFonts w:cs="Times New Roman"/>
          <w:i/>
        </w:rPr>
        <w:t>yavash</w:t>
      </w:r>
      <w:proofErr w:type="spellEnd"/>
      <w:r w:rsidRPr="00BE1059">
        <w:rPr>
          <w:rFonts w:cs="Times New Roman"/>
          <w:i/>
        </w:rPr>
        <w:t xml:space="preserve">; </w:t>
      </w:r>
      <w:r w:rsidRPr="00BE1059">
        <w:rPr>
          <w:rFonts w:cs="Times New Roman"/>
        </w:rPr>
        <w:t xml:space="preserve">Arabic </w:t>
      </w:r>
      <w:proofErr w:type="spellStart"/>
      <w:r w:rsidRPr="00BE1059">
        <w:rPr>
          <w:rFonts w:cs="Times New Roman"/>
          <w:i/>
        </w:rPr>
        <w:t>shewayeh</w:t>
      </w:r>
      <w:proofErr w:type="spellEnd"/>
      <w:r w:rsidRPr="00BE1059">
        <w:rPr>
          <w:rFonts w:cs="Times New Roman"/>
          <w:i/>
        </w:rPr>
        <w:t xml:space="preserve"> </w:t>
      </w:r>
      <w:proofErr w:type="spellStart"/>
      <w:r w:rsidRPr="00BE1059">
        <w:rPr>
          <w:rFonts w:cs="Times New Roman"/>
          <w:i/>
        </w:rPr>
        <w:t>shewayeh</w:t>
      </w:r>
      <w:proofErr w:type="spellEnd"/>
      <w:r w:rsidRPr="00BE1059">
        <w:rPr>
          <w:rFonts w:cs="Times New Roman"/>
          <w:i/>
        </w:rPr>
        <w:t xml:space="preserve">; </w:t>
      </w:r>
      <w:r w:rsidRPr="00BE1059">
        <w:rPr>
          <w:rFonts w:cs="Times New Roman"/>
        </w:rPr>
        <w:t xml:space="preserve">and one of many Hebrew idioms for “take it easy,” </w:t>
      </w:r>
      <w:r w:rsidRPr="00BE1059">
        <w:rPr>
          <w:rFonts w:cs="Times New Roman"/>
          <w:rtl/>
          <w:lang w:bidi="he-IL"/>
        </w:rPr>
        <w:t xml:space="preserve">לְאַט </w:t>
      </w:r>
      <w:proofErr w:type="spellStart"/>
      <w:r w:rsidRPr="00BE1059">
        <w:rPr>
          <w:rFonts w:cs="Times New Roman"/>
          <w:rtl/>
          <w:lang w:bidi="he-IL"/>
        </w:rPr>
        <w:t>לְאַט</w:t>
      </w:r>
      <w:proofErr w:type="spellEnd"/>
      <w:r w:rsidRPr="00BE1059">
        <w:rPr>
          <w:rFonts w:cs="Times New Roman"/>
        </w:rPr>
        <w:t xml:space="preserve"> </w:t>
      </w:r>
      <w:r w:rsidRPr="00BE1059">
        <w:rPr>
          <w:rFonts w:cs="Times New Roman"/>
          <w:iCs/>
        </w:rPr>
        <w:t>(</w:t>
      </w:r>
      <w:proofErr w:type="spellStart"/>
      <w:r w:rsidRPr="00BE1059">
        <w:rPr>
          <w:rFonts w:cs="Times New Roman"/>
          <w:i/>
        </w:rPr>
        <w:t>le'at</w:t>
      </w:r>
      <w:proofErr w:type="spellEnd"/>
      <w:r w:rsidRPr="00BE1059">
        <w:rPr>
          <w:rFonts w:cs="Times New Roman"/>
          <w:i/>
        </w:rPr>
        <w:t xml:space="preserve"> </w:t>
      </w:r>
      <w:proofErr w:type="spellStart"/>
      <w:r w:rsidRPr="00BE1059">
        <w:rPr>
          <w:rFonts w:cs="Times New Roman"/>
          <w:i/>
        </w:rPr>
        <w:t>le'at</w:t>
      </w:r>
      <w:proofErr w:type="spellEnd"/>
      <w:r w:rsidRPr="00BE1059">
        <w:rPr>
          <w:rFonts w:cs="Times New Roman"/>
          <w:iCs/>
        </w:rPr>
        <w:t>),</w:t>
      </w:r>
      <w:r w:rsidRPr="00BE1059">
        <w:rPr>
          <w:rFonts w:cs="Times New Roman"/>
          <w:i/>
        </w:rPr>
        <w:t xml:space="preserve"> </w:t>
      </w:r>
      <w:r w:rsidRPr="00BE1059">
        <w:rPr>
          <w:rFonts w:cs="Times New Roman"/>
        </w:rPr>
        <w:t xml:space="preserve">slowly </w:t>
      </w:r>
      <w:proofErr w:type="spellStart"/>
      <w:r w:rsidRPr="00BE1059">
        <w:rPr>
          <w:rFonts w:cs="Times New Roman"/>
        </w:rPr>
        <w:t>slowly</w:t>
      </w:r>
      <w:proofErr w:type="spellEnd"/>
      <w:r w:rsidRPr="00BE1059">
        <w:rPr>
          <w:rFonts w:cs="Times New Roman"/>
        </w:rPr>
        <w:t>.</w:t>
      </w:r>
    </w:p>
    <w:p w14:paraId="432CAD5A" w14:textId="77777777" w:rsidR="00F65AD3" w:rsidRPr="00BE1059" w:rsidRDefault="00F65AD3" w:rsidP="00122CB7">
      <w:pPr>
        <w:jc w:val="both"/>
        <w:rPr>
          <w:rFonts w:cs="Times New Roman"/>
        </w:rPr>
      </w:pPr>
      <w:r w:rsidRPr="00BE1059">
        <w:rPr>
          <w:rFonts w:cs="Times New Roman"/>
        </w:rPr>
        <w:tab/>
        <w:t xml:space="preserve">Some linguists conjecture that the root from which </w:t>
      </w:r>
      <w:proofErr w:type="spellStart"/>
      <w:r w:rsidRPr="00BE1059">
        <w:rPr>
          <w:rFonts w:cs="Times New Roman"/>
          <w:i/>
        </w:rPr>
        <w:t>le'at</w:t>
      </w:r>
      <w:proofErr w:type="spellEnd"/>
      <w:r w:rsidRPr="00BE1059">
        <w:rPr>
          <w:rFonts w:cs="Times New Roman"/>
          <w:i/>
        </w:rPr>
        <w:t xml:space="preserve"> </w:t>
      </w:r>
      <w:r w:rsidRPr="00BE1059">
        <w:rPr>
          <w:rFonts w:cs="Times New Roman"/>
        </w:rPr>
        <w:t xml:space="preserve">derives, </w:t>
      </w:r>
      <w:r w:rsidRPr="00BE1059">
        <w:rPr>
          <w:rFonts w:cs="Times New Roman"/>
          <w:rtl/>
          <w:lang w:bidi="he-IL"/>
        </w:rPr>
        <w:t>א-ט-ט</w:t>
      </w:r>
      <w:r w:rsidRPr="00BE1059">
        <w:rPr>
          <w:rFonts w:cs="Times New Roman"/>
        </w:rPr>
        <w:t xml:space="preserve"> </w:t>
      </w:r>
      <w:r w:rsidRPr="00BE1059">
        <w:rPr>
          <w:rFonts w:cs="Times New Roman"/>
          <w:iCs/>
        </w:rPr>
        <w:t>(</w:t>
      </w:r>
      <w:r w:rsidRPr="00BE1059">
        <w:rPr>
          <w:rFonts w:cs="Times New Roman"/>
          <w:i/>
        </w:rPr>
        <w:t xml:space="preserve">alef, </w:t>
      </w:r>
      <w:proofErr w:type="spellStart"/>
      <w:r w:rsidRPr="00BE1059">
        <w:rPr>
          <w:rFonts w:cs="Times New Roman"/>
          <w:i/>
        </w:rPr>
        <w:t>tet</w:t>
      </w:r>
      <w:proofErr w:type="spellEnd"/>
      <w:r w:rsidRPr="00BE1059">
        <w:rPr>
          <w:rFonts w:cs="Times New Roman"/>
          <w:i/>
        </w:rPr>
        <w:t xml:space="preserve">, </w:t>
      </w:r>
      <w:proofErr w:type="spellStart"/>
      <w:r w:rsidRPr="00BE1059">
        <w:rPr>
          <w:rFonts w:cs="Times New Roman"/>
          <w:i/>
        </w:rPr>
        <w:t>tet</w:t>
      </w:r>
      <w:proofErr w:type="spellEnd"/>
      <w:r w:rsidRPr="00BE1059">
        <w:rPr>
          <w:rFonts w:cs="Times New Roman"/>
          <w:iCs/>
        </w:rPr>
        <w:t>),</w:t>
      </w:r>
      <w:r w:rsidRPr="00BE1059">
        <w:rPr>
          <w:rFonts w:cs="Times New Roman"/>
          <w:i/>
        </w:rPr>
        <w:t xml:space="preserve"> </w:t>
      </w:r>
      <w:r w:rsidRPr="00BE1059">
        <w:rPr>
          <w:rFonts w:cs="Times New Roman"/>
        </w:rPr>
        <w:t xml:space="preserve">was used by Isaiah in the word </w:t>
      </w:r>
      <w:r w:rsidRPr="00BE1059">
        <w:rPr>
          <w:rFonts w:cs="Times New Roman"/>
          <w:rtl/>
          <w:lang w:bidi="he-IL"/>
        </w:rPr>
        <w:t>אִטִּים</w:t>
      </w:r>
      <w:r w:rsidRPr="00BE1059">
        <w:rPr>
          <w:rFonts w:cs="Times New Roman"/>
        </w:rPr>
        <w:t xml:space="preserve"> </w:t>
      </w:r>
      <w:r w:rsidRPr="00BE1059">
        <w:rPr>
          <w:rFonts w:cs="Times New Roman"/>
          <w:iCs/>
        </w:rPr>
        <w:t>(</w:t>
      </w:r>
      <w:proofErr w:type="spellStart"/>
      <w:r w:rsidRPr="00BE1059">
        <w:rPr>
          <w:rFonts w:cs="Times New Roman"/>
          <w:i/>
        </w:rPr>
        <w:t>ittim</w:t>
      </w:r>
      <w:proofErr w:type="spellEnd"/>
      <w:r w:rsidRPr="00BE1059">
        <w:rPr>
          <w:rFonts w:cs="Times New Roman"/>
          <w:iCs/>
        </w:rPr>
        <w:t>),</w:t>
      </w:r>
      <w:r w:rsidRPr="00BE1059">
        <w:rPr>
          <w:rFonts w:cs="Times New Roman"/>
          <w:i/>
        </w:rPr>
        <w:t xml:space="preserve"> </w:t>
      </w:r>
      <w:r w:rsidRPr="00BE1059">
        <w:rPr>
          <w:rFonts w:cs="Times New Roman"/>
        </w:rPr>
        <w:t xml:space="preserve">referring to sorcerers who would mutter soft, </w:t>
      </w:r>
      <w:proofErr w:type="gramStart"/>
      <w:r w:rsidRPr="00BE1059">
        <w:rPr>
          <w:rFonts w:cs="Times New Roman"/>
        </w:rPr>
        <w:t>slow</w:t>
      </w:r>
      <w:proofErr w:type="gramEnd"/>
      <w:r w:rsidRPr="00BE1059">
        <w:rPr>
          <w:rFonts w:cs="Times New Roman"/>
        </w:rPr>
        <w:t xml:space="preserve"> and moaning sounds. Isaiah also records that the waters of </w:t>
      </w:r>
      <w:proofErr w:type="spellStart"/>
      <w:r w:rsidRPr="00BE1059">
        <w:rPr>
          <w:rFonts w:cs="Times New Roman"/>
        </w:rPr>
        <w:t>Shiloah</w:t>
      </w:r>
      <w:proofErr w:type="spellEnd"/>
      <w:r w:rsidRPr="00BE1059">
        <w:rPr>
          <w:rFonts w:cs="Times New Roman"/>
        </w:rPr>
        <w:t xml:space="preserve"> </w:t>
      </w:r>
      <w:proofErr w:type="spellStart"/>
      <w:r w:rsidRPr="00BE1059">
        <w:rPr>
          <w:rFonts w:cs="Times New Roman"/>
          <w:rtl/>
          <w:lang w:bidi="he-IL"/>
        </w:rPr>
        <w:t>הוֹלְכִים</w:t>
      </w:r>
      <w:proofErr w:type="spellEnd"/>
      <w:r w:rsidRPr="00BE1059">
        <w:rPr>
          <w:rFonts w:cs="Times New Roman"/>
          <w:rtl/>
          <w:lang w:bidi="he-IL"/>
        </w:rPr>
        <w:t xml:space="preserve"> לְאַט</w:t>
      </w:r>
      <w:r w:rsidRPr="00BE1059">
        <w:rPr>
          <w:rFonts w:cs="Times New Roman"/>
        </w:rPr>
        <w:t xml:space="preserve"> </w:t>
      </w:r>
      <w:r w:rsidRPr="00BE1059">
        <w:rPr>
          <w:rFonts w:cs="Times New Roman"/>
          <w:iCs/>
        </w:rPr>
        <w:t>(</w:t>
      </w:r>
      <w:proofErr w:type="spellStart"/>
      <w:r w:rsidRPr="00BE1059">
        <w:rPr>
          <w:rFonts w:cs="Times New Roman"/>
          <w:i/>
        </w:rPr>
        <w:t>holkhim</w:t>
      </w:r>
      <w:proofErr w:type="spellEnd"/>
      <w:r w:rsidRPr="00BE1059">
        <w:rPr>
          <w:rFonts w:cs="Times New Roman"/>
          <w:i/>
        </w:rPr>
        <w:t xml:space="preserve"> </w:t>
      </w:r>
      <w:proofErr w:type="spellStart"/>
      <w:r w:rsidRPr="00BE1059">
        <w:rPr>
          <w:rFonts w:cs="Times New Roman"/>
          <w:i/>
        </w:rPr>
        <w:t>le'at</w:t>
      </w:r>
      <w:proofErr w:type="spellEnd"/>
      <w:r w:rsidRPr="00BE1059">
        <w:rPr>
          <w:rFonts w:cs="Times New Roman"/>
          <w:iCs/>
        </w:rPr>
        <w:t>),</w:t>
      </w:r>
      <w:r w:rsidRPr="00BE1059">
        <w:rPr>
          <w:rFonts w:cs="Times New Roman"/>
          <w:i/>
        </w:rPr>
        <w:t xml:space="preserve"> </w:t>
      </w:r>
      <w:r w:rsidRPr="00BE1059">
        <w:rPr>
          <w:rFonts w:cs="Times New Roman"/>
        </w:rPr>
        <w:t xml:space="preserve">“flow gently.” When Elijah rebukes King Ahab for his crimes, the sinner demonstrates his repentance by becoming </w:t>
      </w:r>
      <w:r w:rsidRPr="00BE1059">
        <w:rPr>
          <w:rFonts w:cs="Times New Roman"/>
          <w:rtl/>
          <w:lang w:bidi="he-IL"/>
        </w:rPr>
        <w:t>אַט</w:t>
      </w:r>
      <w:r w:rsidRPr="00BE1059">
        <w:rPr>
          <w:rFonts w:cs="Times New Roman"/>
        </w:rPr>
        <w:t xml:space="preserve"> </w:t>
      </w:r>
      <w:r w:rsidRPr="00BE1059">
        <w:rPr>
          <w:rFonts w:cs="Times New Roman"/>
          <w:iCs/>
        </w:rPr>
        <w:t>(</w:t>
      </w:r>
      <w:r w:rsidRPr="00BE1059">
        <w:rPr>
          <w:rFonts w:cs="Times New Roman"/>
          <w:i/>
        </w:rPr>
        <w:t>at</w:t>
      </w:r>
      <w:r w:rsidRPr="00BE1059">
        <w:rPr>
          <w:rFonts w:cs="Times New Roman"/>
          <w:iCs/>
        </w:rPr>
        <w:t>),</w:t>
      </w:r>
      <w:r w:rsidRPr="00BE1059">
        <w:rPr>
          <w:rFonts w:cs="Times New Roman"/>
          <w:i/>
        </w:rPr>
        <w:t xml:space="preserve"> </w:t>
      </w:r>
      <w:r w:rsidRPr="00BE1059">
        <w:rPr>
          <w:rFonts w:cs="Times New Roman"/>
        </w:rPr>
        <w:t xml:space="preserve">“subdued.” One of the “comforters” of Job rebukes him with the </w:t>
      </w:r>
      <w:proofErr w:type="gramStart"/>
      <w:r w:rsidRPr="00BE1059">
        <w:rPr>
          <w:rFonts w:cs="Times New Roman"/>
        </w:rPr>
        <w:t xml:space="preserve">question </w:t>
      </w:r>
      <w:r w:rsidRPr="00BE1059">
        <w:rPr>
          <w:rFonts w:cs="Times New Roman"/>
          <w:lang w:bidi="he-IL"/>
        </w:rPr>
        <w:t>?</w:t>
      </w:r>
      <w:r w:rsidRPr="00BE1059">
        <w:rPr>
          <w:rFonts w:cs="Times New Roman"/>
          <w:rtl/>
          <w:lang w:bidi="he-IL"/>
        </w:rPr>
        <w:t>וְדָבָר</w:t>
      </w:r>
      <w:proofErr w:type="gramEnd"/>
      <w:r w:rsidRPr="00BE1059">
        <w:rPr>
          <w:rFonts w:cs="Times New Roman"/>
          <w:rtl/>
          <w:lang w:bidi="he-IL"/>
        </w:rPr>
        <w:t xml:space="preserve"> לָאַט עִמָּךְ</w:t>
      </w:r>
      <w:r w:rsidRPr="00BE1059">
        <w:rPr>
          <w:rFonts w:cs="Times New Roman"/>
        </w:rPr>
        <w:t xml:space="preserve"> </w:t>
      </w:r>
      <w:r w:rsidRPr="00BE1059">
        <w:rPr>
          <w:rFonts w:cs="Times New Roman"/>
          <w:iCs/>
        </w:rPr>
        <w:t>(</w:t>
      </w:r>
      <w:proofErr w:type="spellStart"/>
      <w:r w:rsidRPr="00BE1059">
        <w:rPr>
          <w:rFonts w:cs="Times New Roman"/>
          <w:i/>
        </w:rPr>
        <w:t>ve-davar</w:t>
      </w:r>
      <w:proofErr w:type="spellEnd"/>
      <w:r w:rsidRPr="00BE1059">
        <w:rPr>
          <w:rFonts w:cs="Times New Roman"/>
          <w:i/>
        </w:rPr>
        <w:t xml:space="preserve"> </w:t>
      </w:r>
      <w:proofErr w:type="spellStart"/>
      <w:r w:rsidRPr="00BE1059">
        <w:rPr>
          <w:rFonts w:cs="Times New Roman"/>
          <w:i/>
        </w:rPr>
        <w:t>la'at</w:t>
      </w:r>
      <w:proofErr w:type="spellEnd"/>
      <w:r w:rsidRPr="00BE1059">
        <w:rPr>
          <w:rFonts w:cs="Times New Roman"/>
          <w:i/>
        </w:rPr>
        <w:t xml:space="preserve"> </w:t>
      </w:r>
      <w:proofErr w:type="spellStart"/>
      <w:r w:rsidRPr="00BE1059">
        <w:rPr>
          <w:rFonts w:cs="Times New Roman"/>
          <w:i/>
        </w:rPr>
        <w:t>immakh</w:t>
      </w:r>
      <w:proofErr w:type="spellEnd"/>
      <w:r w:rsidRPr="00BE1059">
        <w:rPr>
          <w:rFonts w:cs="Times New Roman"/>
          <w:iCs/>
        </w:rPr>
        <w:t>),</w:t>
      </w:r>
      <w:r w:rsidRPr="00BE1059">
        <w:rPr>
          <w:rFonts w:cs="Times New Roman"/>
          <w:i/>
        </w:rPr>
        <w:t xml:space="preserve"> </w:t>
      </w:r>
      <w:r w:rsidRPr="00BE1059">
        <w:rPr>
          <w:rFonts w:cs="Times New Roman"/>
        </w:rPr>
        <w:t xml:space="preserve">“Are you privy to [cosmic] secrets?” Possibly the most touching use of the root in Scripture is ascribed to King David. Fearful of the fate of his rebellious son Absalom, David pleads, </w:t>
      </w:r>
      <w:r w:rsidRPr="00BE1059">
        <w:rPr>
          <w:rFonts w:cs="Times New Roman"/>
          <w:rtl/>
          <w:lang w:bidi="he-IL"/>
        </w:rPr>
        <w:t>לְאַט לִי לַנַּעַר</w:t>
      </w:r>
      <w:r w:rsidRPr="00BE1059">
        <w:rPr>
          <w:rFonts w:cs="Times New Roman"/>
        </w:rPr>
        <w:t xml:space="preserve"> </w:t>
      </w:r>
      <w:r w:rsidRPr="00BE1059">
        <w:rPr>
          <w:rFonts w:cs="Times New Roman"/>
          <w:iCs/>
        </w:rPr>
        <w:t>(</w:t>
      </w:r>
      <w:proofErr w:type="spellStart"/>
      <w:r w:rsidRPr="00BE1059">
        <w:rPr>
          <w:rFonts w:cs="Times New Roman"/>
          <w:i/>
        </w:rPr>
        <w:t>le'at</w:t>
      </w:r>
      <w:proofErr w:type="spellEnd"/>
      <w:r w:rsidRPr="00BE1059">
        <w:rPr>
          <w:rFonts w:cs="Times New Roman"/>
          <w:i/>
        </w:rPr>
        <w:t xml:space="preserve"> li la-</w:t>
      </w:r>
      <w:proofErr w:type="spellStart"/>
      <w:r w:rsidRPr="00BE1059">
        <w:rPr>
          <w:rFonts w:cs="Times New Roman"/>
          <w:i/>
        </w:rPr>
        <w:t>na'ar</w:t>
      </w:r>
      <w:proofErr w:type="spellEnd"/>
      <w:r w:rsidRPr="00BE1059">
        <w:rPr>
          <w:rFonts w:cs="Times New Roman"/>
          <w:iCs/>
        </w:rPr>
        <w:t>),</w:t>
      </w:r>
      <w:r w:rsidRPr="00BE1059">
        <w:rPr>
          <w:rFonts w:cs="Times New Roman"/>
          <w:i/>
        </w:rPr>
        <w:t xml:space="preserve"> </w:t>
      </w:r>
      <w:r w:rsidRPr="00BE1059">
        <w:rPr>
          <w:rFonts w:cs="Times New Roman"/>
        </w:rPr>
        <w:t xml:space="preserve">“For my sake deal gently with the lad.” In a decidedly ungentle episode in the Book of Judges, Yael approaches the enemy warrior Sisera </w:t>
      </w:r>
      <w:proofErr w:type="spellStart"/>
      <w:r w:rsidRPr="00BE1059">
        <w:rPr>
          <w:rFonts w:cs="Times New Roman"/>
          <w:rtl/>
          <w:lang w:bidi="he-IL"/>
        </w:rPr>
        <w:t>בַּלָּאט</w:t>
      </w:r>
      <w:proofErr w:type="spellEnd"/>
      <w:r w:rsidRPr="00BE1059">
        <w:rPr>
          <w:rFonts w:cs="Times New Roman"/>
        </w:rPr>
        <w:t xml:space="preserve"> </w:t>
      </w:r>
      <w:r w:rsidRPr="00BE1059">
        <w:rPr>
          <w:rFonts w:cs="Times New Roman"/>
          <w:iCs/>
        </w:rPr>
        <w:t>(</w:t>
      </w:r>
      <w:proofErr w:type="spellStart"/>
      <w:r w:rsidRPr="00BE1059">
        <w:rPr>
          <w:rFonts w:cs="Times New Roman"/>
          <w:i/>
        </w:rPr>
        <w:t>ba-la'at</w:t>
      </w:r>
      <w:proofErr w:type="spellEnd"/>
      <w:r w:rsidRPr="00BE1059">
        <w:rPr>
          <w:rFonts w:cs="Times New Roman"/>
          <w:iCs/>
        </w:rPr>
        <w:t>),</w:t>
      </w:r>
      <w:r w:rsidRPr="00BE1059">
        <w:rPr>
          <w:rFonts w:cs="Times New Roman"/>
          <w:i/>
        </w:rPr>
        <w:t xml:space="preserve"> </w:t>
      </w:r>
      <w:r w:rsidRPr="00BE1059">
        <w:rPr>
          <w:rFonts w:cs="Times New Roman"/>
        </w:rPr>
        <w:t>“in secret,” the more efficiently to slay him.</w:t>
      </w:r>
    </w:p>
    <w:p w14:paraId="24032F9C" w14:textId="77777777" w:rsidR="00F65AD3" w:rsidRPr="00BE1059" w:rsidRDefault="00F65AD3" w:rsidP="00122CB7">
      <w:pPr>
        <w:jc w:val="both"/>
        <w:rPr>
          <w:rFonts w:cs="Times New Roman"/>
        </w:rPr>
      </w:pPr>
      <w:r w:rsidRPr="00BE1059">
        <w:rPr>
          <w:rFonts w:cs="Times New Roman"/>
        </w:rPr>
        <w:tab/>
        <w:t xml:space="preserve">The poet </w:t>
      </w:r>
      <w:proofErr w:type="spellStart"/>
      <w:r w:rsidRPr="00BE1059">
        <w:rPr>
          <w:rFonts w:cs="Times New Roman"/>
        </w:rPr>
        <w:t>Hayyim</w:t>
      </w:r>
      <w:proofErr w:type="spellEnd"/>
      <w:r w:rsidRPr="00BE1059">
        <w:rPr>
          <w:rFonts w:cs="Times New Roman"/>
        </w:rPr>
        <w:t xml:space="preserve"> </w:t>
      </w:r>
      <w:proofErr w:type="spellStart"/>
      <w:r w:rsidRPr="00BE1059">
        <w:rPr>
          <w:rFonts w:cs="Times New Roman"/>
        </w:rPr>
        <w:t>Nahman</w:t>
      </w:r>
      <w:proofErr w:type="spellEnd"/>
      <w:r w:rsidRPr="00BE1059">
        <w:rPr>
          <w:rFonts w:cs="Times New Roman"/>
        </w:rPr>
        <w:t xml:space="preserve"> Bialik plays musically on the similarity of sound between </w:t>
      </w:r>
      <w:r w:rsidRPr="00BE1059">
        <w:rPr>
          <w:rFonts w:cs="Times New Roman"/>
          <w:rtl/>
          <w:lang w:bidi="he-IL"/>
        </w:rPr>
        <w:t>עֵת</w:t>
      </w:r>
      <w:r w:rsidRPr="00BE1059">
        <w:rPr>
          <w:rFonts w:cs="Times New Roman"/>
        </w:rPr>
        <w:t xml:space="preserve"> </w:t>
      </w:r>
      <w:r w:rsidRPr="00BE1059">
        <w:rPr>
          <w:rFonts w:cs="Times New Roman"/>
          <w:iCs/>
        </w:rPr>
        <w:t>(</w:t>
      </w:r>
      <w:r w:rsidRPr="00BE1059">
        <w:rPr>
          <w:rFonts w:cs="Times New Roman"/>
          <w:i/>
        </w:rPr>
        <w:t>et</w:t>
      </w:r>
      <w:r w:rsidRPr="00BE1059">
        <w:rPr>
          <w:rFonts w:cs="Times New Roman"/>
          <w:iCs/>
        </w:rPr>
        <w:t>),</w:t>
      </w:r>
      <w:r w:rsidRPr="00BE1059">
        <w:rPr>
          <w:rFonts w:cs="Times New Roman"/>
          <w:i/>
        </w:rPr>
        <w:t xml:space="preserve"> </w:t>
      </w:r>
      <w:r w:rsidRPr="00BE1059">
        <w:rPr>
          <w:rFonts w:cs="Times New Roman"/>
        </w:rPr>
        <w:t xml:space="preserve">time, and </w:t>
      </w:r>
      <w:r w:rsidRPr="00BE1059">
        <w:rPr>
          <w:rFonts w:cs="Times New Roman"/>
          <w:rtl/>
          <w:lang w:bidi="he-IL"/>
        </w:rPr>
        <w:t>אֵט</w:t>
      </w:r>
      <w:r w:rsidRPr="00BE1059">
        <w:rPr>
          <w:rFonts w:cs="Times New Roman"/>
        </w:rPr>
        <w:t xml:space="preserve"> </w:t>
      </w:r>
      <w:r w:rsidRPr="00BE1059">
        <w:rPr>
          <w:rFonts w:cs="Times New Roman"/>
          <w:iCs/>
        </w:rPr>
        <w:t>(</w:t>
      </w:r>
      <w:r w:rsidRPr="00BE1059">
        <w:rPr>
          <w:rFonts w:cs="Times New Roman"/>
          <w:i/>
        </w:rPr>
        <w:t>et</w:t>
      </w:r>
      <w:r w:rsidRPr="00BE1059">
        <w:rPr>
          <w:rFonts w:cs="Times New Roman"/>
          <w:iCs/>
        </w:rPr>
        <w:t>),</w:t>
      </w:r>
      <w:r w:rsidRPr="00BE1059">
        <w:rPr>
          <w:rFonts w:cs="Times New Roman"/>
          <w:i/>
        </w:rPr>
        <w:t xml:space="preserve"> </w:t>
      </w:r>
      <w:r w:rsidRPr="00BE1059">
        <w:rPr>
          <w:rFonts w:cs="Times New Roman"/>
        </w:rPr>
        <w:t xml:space="preserve">slow, saying, </w:t>
      </w:r>
      <w:proofErr w:type="spellStart"/>
      <w:r w:rsidRPr="00BE1059">
        <w:rPr>
          <w:rFonts w:cs="Times New Roman"/>
          <w:rtl/>
          <w:lang w:bidi="he-IL"/>
        </w:rPr>
        <w:t>הַהוֹלֵך</w:t>
      </w:r>
      <w:proofErr w:type="spellEnd"/>
      <w:r w:rsidRPr="00BE1059">
        <w:rPr>
          <w:rFonts w:cs="Times New Roman"/>
          <w:rtl/>
          <w:lang w:bidi="he-IL"/>
        </w:rPr>
        <w:t xml:space="preserve">ְ </w:t>
      </w:r>
      <w:proofErr w:type="spellStart"/>
      <w:r w:rsidRPr="00BE1059">
        <w:rPr>
          <w:rFonts w:cs="Times New Roman"/>
          <w:rtl/>
          <w:lang w:bidi="he-IL"/>
        </w:rPr>
        <w:t>לְאִטּוֹ</w:t>
      </w:r>
      <w:proofErr w:type="spellEnd"/>
      <w:r w:rsidRPr="00BE1059">
        <w:rPr>
          <w:rFonts w:cs="Times New Roman"/>
          <w:rtl/>
          <w:lang w:bidi="he-IL"/>
        </w:rPr>
        <w:t xml:space="preserve"> </w:t>
      </w:r>
      <w:proofErr w:type="spellStart"/>
      <w:r w:rsidRPr="00BE1059">
        <w:rPr>
          <w:rFonts w:cs="Times New Roman"/>
          <w:rtl/>
          <w:lang w:bidi="he-IL"/>
        </w:rPr>
        <w:t>יָבוֹא</w:t>
      </w:r>
      <w:proofErr w:type="spellEnd"/>
      <w:r w:rsidRPr="00BE1059">
        <w:rPr>
          <w:rFonts w:cs="Times New Roman"/>
          <w:rtl/>
          <w:lang w:bidi="he-IL"/>
        </w:rPr>
        <w:t xml:space="preserve"> </w:t>
      </w:r>
      <w:proofErr w:type="spellStart"/>
      <w:r w:rsidRPr="00BE1059">
        <w:rPr>
          <w:rFonts w:cs="Times New Roman"/>
          <w:rtl/>
          <w:lang w:bidi="he-IL"/>
        </w:rPr>
        <w:t>בְּעִתּוֹ</w:t>
      </w:r>
      <w:proofErr w:type="spellEnd"/>
      <w:r w:rsidRPr="00BE1059">
        <w:rPr>
          <w:rFonts w:cs="Times New Roman"/>
        </w:rPr>
        <w:t xml:space="preserve"> </w:t>
      </w:r>
      <w:r w:rsidRPr="00BE1059">
        <w:rPr>
          <w:rFonts w:cs="Times New Roman"/>
          <w:iCs/>
        </w:rPr>
        <w:t>(</w:t>
      </w:r>
      <w:r w:rsidRPr="00BE1059">
        <w:rPr>
          <w:rFonts w:cs="Times New Roman"/>
          <w:i/>
        </w:rPr>
        <w:t>ha-</w:t>
      </w:r>
      <w:proofErr w:type="spellStart"/>
      <w:r w:rsidRPr="00BE1059">
        <w:rPr>
          <w:rFonts w:cs="Times New Roman"/>
          <w:i/>
        </w:rPr>
        <w:t>holekh</w:t>
      </w:r>
      <w:proofErr w:type="spellEnd"/>
      <w:r w:rsidRPr="00BE1059">
        <w:rPr>
          <w:rFonts w:cs="Times New Roman"/>
          <w:i/>
        </w:rPr>
        <w:t xml:space="preserve"> le-</w:t>
      </w:r>
      <w:proofErr w:type="spellStart"/>
      <w:r w:rsidRPr="00BE1059">
        <w:rPr>
          <w:rFonts w:cs="Times New Roman"/>
          <w:i/>
        </w:rPr>
        <w:t>itto</w:t>
      </w:r>
      <w:proofErr w:type="spellEnd"/>
      <w:r w:rsidRPr="00BE1059">
        <w:rPr>
          <w:rFonts w:cs="Times New Roman"/>
          <w:i/>
        </w:rPr>
        <w:t xml:space="preserve"> </w:t>
      </w:r>
      <w:proofErr w:type="spellStart"/>
      <w:r w:rsidRPr="00BE1059">
        <w:rPr>
          <w:rFonts w:cs="Times New Roman"/>
          <w:i/>
        </w:rPr>
        <w:t>yavo</w:t>
      </w:r>
      <w:proofErr w:type="spellEnd"/>
      <w:r w:rsidRPr="00BE1059">
        <w:rPr>
          <w:rFonts w:cs="Times New Roman"/>
          <w:i/>
        </w:rPr>
        <w:t xml:space="preserve"> be-</w:t>
      </w:r>
      <w:proofErr w:type="spellStart"/>
      <w:r w:rsidRPr="00BE1059">
        <w:rPr>
          <w:rFonts w:cs="Times New Roman"/>
          <w:i/>
        </w:rPr>
        <w:t>itto</w:t>
      </w:r>
      <w:proofErr w:type="spellEnd"/>
      <w:r w:rsidRPr="00BE1059">
        <w:rPr>
          <w:rFonts w:cs="Times New Roman"/>
          <w:iCs/>
        </w:rPr>
        <w:t>),</w:t>
      </w:r>
      <w:r w:rsidRPr="00BE1059">
        <w:rPr>
          <w:rFonts w:cs="Times New Roman"/>
          <w:i/>
        </w:rPr>
        <w:t xml:space="preserve"> </w:t>
      </w:r>
      <w:r w:rsidRPr="00BE1059">
        <w:rPr>
          <w:rFonts w:cs="Times New Roman"/>
        </w:rPr>
        <w:t xml:space="preserve">“He who goes slowly comes on time.” We can all agree that at times </w:t>
      </w:r>
      <w:r w:rsidRPr="00F632C6">
        <w:rPr>
          <w:rFonts w:cs="Times New Roman"/>
          <w:rtl/>
          <w:lang w:bidi="he-IL"/>
        </w:rPr>
        <w:t>טַחֲנוֹת הַצֶּדֶק טוֹחֲנוֹת לְאַט</w:t>
      </w:r>
      <w:r w:rsidRPr="003A4211">
        <w:rPr>
          <w:rFonts w:cs="Times New Roman"/>
        </w:rPr>
        <w:t xml:space="preserve"> </w:t>
      </w:r>
      <w:r w:rsidRPr="00BE1059">
        <w:rPr>
          <w:rFonts w:cs="Times New Roman"/>
          <w:iCs/>
        </w:rPr>
        <w:t>(</w:t>
      </w:r>
      <w:proofErr w:type="spellStart"/>
      <w:r w:rsidRPr="00BE1059">
        <w:rPr>
          <w:rFonts w:cs="Times New Roman"/>
          <w:i/>
        </w:rPr>
        <w:t>tahanot</w:t>
      </w:r>
      <w:proofErr w:type="spellEnd"/>
      <w:r w:rsidRPr="00BE1059">
        <w:rPr>
          <w:rFonts w:cs="Times New Roman"/>
          <w:i/>
        </w:rPr>
        <w:t xml:space="preserve"> ha-</w:t>
      </w:r>
      <w:proofErr w:type="spellStart"/>
      <w:r w:rsidRPr="00BE1059">
        <w:rPr>
          <w:rFonts w:cs="Times New Roman"/>
          <w:i/>
        </w:rPr>
        <w:t>tsedek</w:t>
      </w:r>
      <w:proofErr w:type="spellEnd"/>
      <w:r w:rsidRPr="00BE1059">
        <w:rPr>
          <w:rFonts w:cs="Times New Roman"/>
          <w:i/>
        </w:rPr>
        <w:t xml:space="preserve"> </w:t>
      </w:r>
      <w:proofErr w:type="spellStart"/>
      <w:r w:rsidRPr="00BE1059">
        <w:rPr>
          <w:rFonts w:cs="Times New Roman"/>
          <w:i/>
        </w:rPr>
        <w:t>tohanot</w:t>
      </w:r>
      <w:proofErr w:type="spellEnd"/>
      <w:r w:rsidRPr="00BE1059">
        <w:rPr>
          <w:rFonts w:cs="Times New Roman"/>
          <w:i/>
        </w:rPr>
        <w:t xml:space="preserve"> </w:t>
      </w:r>
      <w:proofErr w:type="spellStart"/>
      <w:r w:rsidRPr="00BE1059">
        <w:rPr>
          <w:rFonts w:cs="Times New Roman"/>
          <w:i/>
        </w:rPr>
        <w:t>le'at</w:t>
      </w:r>
      <w:proofErr w:type="spellEnd"/>
      <w:r w:rsidRPr="00BE1059">
        <w:rPr>
          <w:rFonts w:cs="Times New Roman"/>
          <w:iCs/>
        </w:rPr>
        <w:t>),</w:t>
      </w:r>
      <w:r w:rsidRPr="00BE1059">
        <w:rPr>
          <w:rFonts w:cs="Times New Roman"/>
          <w:i/>
        </w:rPr>
        <w:t xml:space="preserve"> </w:t>
      </w:r>
      <w:r w:rsidRPr="00BE1059">
        <w:rPr>
          <w:rFonts w:cs="Times New Roman"/>
        </w:rPr>
        <w:t xml:space="preserve">“The mills of justice grind slowly.” In Israel today you may hold up your hand, palm out, and </w:t>
      </w:r>
      <w:proofErr w:type="gramStart"/>
      <w:r w:rsidRPr="00BE1059">
        <w:rPr>
          <w:rFonts w:cs="Times New Roman"/>
        </w:rPr>
        <w:t xml:space="preserve">say </w:t>
      </w:r>
      <w:r w:rsidRPr="00BE1059">
        <w:rPr>
          <w:rFonts w:cs="Times New Roman"/>
          <w:lang w:bidi="he-IL"/>
        </w:rPr>
        <w:t>!</w:t>
      </w:r>
      <w:r w:rsidRPr="00BE1059">
        <w:rPr>
          <w:rFonts w:cs="Times New Roman"/>
          <w:rtl/>
          <w:lang w:bidi="he-IL"/>
        </w:rPr>
        <w:t>לְאַט</w:t>
      </w:r>
      <w:proofErr w:type="gramEnd"/>
      <w:r w:rsidRPr="00BE1059">
        <w:rPr>
          <w:rFonts w:cs="Times New Roman"/>
          <w:rtl/>
          <w:lang w:bidi="he-IL"/>
        </w:rPr>
        <w:t xml:space="preserve"> לְךָ</w:t>
      </w:r>
      <w:r w:rsidRPr="00BE1059">
        <w:rPr>
          <w:rFonts w:cs="Times New Roman"/>
        </w:rPr>
        <w:t xml:space="preserve"> </w:t>
      </w:r>
      <w:r w:rsidRPr="00BE1059">
        <w:rPr>
          <w:rFonts w:cs="Times New Roman"/>
          <w:iCs/>
        </w:rPr>
        <w:t>(</w:t>
      </w:r>
      <w:proofErr w:type="spellStart"/>
      <w:r w:rsidRPr="00BE1059">
        <w:rPr>
          <w:rFonts w:cs="Times New Roman"/>
          <w:i/>
        </w:rPr>
        <w:t>le'at</w:t>
      </w:r>
      <w:proofErr w:type="spellEnd"/>
      <w:r w:rsidRPr="00BE1059">
        <w:rPr>
          <w:rFonts w:cs="Times New Roman"/>
          <w:i/>
        </w:rPr>
        <w:t xml:space="preserve"> </w:t>
      </w:r>
      <w:proofErr w:type="spellStart"/>
      <w:r w:rsidRPr="00BE1059">
        <w:rPr>
          <w:rFonts w:cs="Times New Roman"/>
          <w:i/>
        </w:rPr>
        <w:t>lekha</w:t>
      </w:r>
      <w:proofErr w:type="spellEnd"/>
      <w:r w:rsidRPr="00BE1059">
        <w:rPr>
          <w:rFonts w:cs="Times New Roman"/>
          <w:iCs/>
        </w:rPr>
        <w:t>),</w:t>
      </w:r>
      <w:r w:rsidRPr="00BE1059">
        <w:rPr>
          <w:rFonts w:cs="Times New Roman"/>
          <w:i/>
        </w:rPr>
        <w:t xml:space="preserve"> </w:t>
      </w:r>
      <w:r w:rsidRPr="00BE1059">
        <w:rPr>
          <w:rFonts w:cs="Times New Roman"/>
        </w:rPr>
        <w:t xml:space="preserve">“Take it easy!” Arik Einstein’s popular song </w:t>
      </w:r>
      <w:r w:rsidRPr="00BE1059">
        <w:rPr>
          <w:rFonts w:cs="Times New Roman"/>
          <w:rtl/>
          <w:lang w:bidi="he-IL"/>
        </w:rPr>
        <w:t>סַע לְאַט</w:t>
      </w:r>
      <w:r w:rsidRPr="00BE1059">
        <w:rPr>
          <w:rFonts w:cs="Times New Roman"/>
        </w:rPr>
        <w:t xml:space="preserve"> </w:t>
      </w:r>
      <w:r w:rsidRPr="00BE1059">
        <w:rPr>
          <w:rFonts w:cs="Times New Roman"/>
          <w:iCs/>
        </w:rPr>
        <w:t>(</w:t>
      </w:r>
      <w:proofErr w:type="spellStart"/>
      <w:r w:rsidRPr="00BE1059">
        <w:rPr>
          <w:rFonts w:cs="Times New Roman"/>
          <w:i/>
        </w:rPr>
        <w:t>sa</w:t>
      </w:r>
      <w:proofErr w:type="spellEnd"/>
      <w:r w:rsidRPr="00BE1059">
        <w:rPr>
          <w:rFonts w:cs="Times New Roman"/>
          <w:i/>
        </w:rPr>
        <w:t xml:space="preserve"> </w:t>
      </w:r>
      <w:proofErr w:type="spellStart"/>
      <w:r w:rsidRPr="00BE1059">
        <w:rPr>
          <w:rFonts w:cs="Times New Roman"/>
          <w:i/>
        </w:rPr>
        <w:t>le'at</w:t>
      </w:r>
      <w:proofErr w:type="spellEnd"/>
      <w:r w:rsidRPr="00BE1059">
        <w:rPr>
          <w:rFonts w:cs="Times New Roman"/>
          <w:iCs/>
        </w:rPr>
        <w:t>),</w:t>
      </w:r>
      <w:r w:rsidRPr="00BE1059">
        <w:rPr>
          <w:rFonts w:cs="Times New Roman"/>
          <w:i/>
        </w:rPr>
        <w:t xml:space="preserve"> </w:t>
      </w:r>
      <w:r w:rsidRPr="00BE1059">
        <w:rPr>
          <w:rFonts w:cs="Times New Roman"/>
        </w:rPr>
        <w:t xml:space="preserve">“Drive Slowly,” was adapted by Israel’s Pizza Hut as an advertising slogan, </w:t>
      </w:r>
      <w:r w:rsidRPr="00BE1059">
        <w:rPr>
          <w:rFonts w:cs="Times New Roman"/>
          <w:rtl/>
          <w:lang w:bidi="he-IL"/>
        </w:rPr>
        <w:t>סַע לַהַאט</w:t>
      </w:r>
      <w:r w:rsidRPr="00BE1059">
        <w:rPr>
          <w:rFonts w:cs="Times New Roman"/>
        </w:rPr>
        <w:t xml:space="preserve"> </w:t>
      </w:r>
      <w:r w:rsidRPr="00BE1059">
        <w:rPr>
          <w:rFonts w:cs="Times New Roman"/>
          <w:iCs/>
        </w:rPr>
        <w:t>(</w:t>
      </w:r>
      <w:proofErr w:type="spellStart"/>
      <w:r w:rsidRPr="00BE1059">
        <w:rPr>
          <w:rFonts w:cs="Times New Roman"/>
          <w:i/>
        </w:rPr>
        <w:t>sa</w:t>
      </w:r>
      <w:proofErr w:type="spellEnd"/>
      <w:r w:rsidRPr="00BE1059">
        <w:rPr>
          <w:rFonts w:cs="Times New Roman"/>
          <w:i/>
        </w:rPr>
        <w:t xml:space="preserve"> la-hat</w:t>
      </w:r>
      <w:r w:rsidRPr="00BE1059">
        <w:rPr>
          <w:rFonts w:cs="Times New Roman"/>
          <w:iCs/>
        </w:rPr>
        <w:t>),</w:t>
      </w:r>
      <w:r w:rsidRPr="00BE1059">
        <w:rPr>
          <w:rFonts w:cs="Times New Roman"/>
          <w:i/>
        </w:rPr>
        <w:t xml:space="preserve"> </w:t>
      </w:r>
      <w:r w:rsidRPr="00BE1059">
        <w:rPr>
          <w:rFonts w:cs="Times New Roman"/>
        </w:rPr>
        <w:t xml:space="preserve">Drive to the Hut. Avraham Hefner’s groundbreaking 1967 short film </w:t>
      </w:r>
      <w:r w:rsidRPr="003A4211">
        <w:rPr>
          <w:rFonts w:cs="Times New Roman"/>
          <w:rtl/>
          <w:lang w:bidi="he-IL"/>
        </w:rPr>
        <w:t>לְאַט יוֹתֵר</w:t>
      </w:r>
      <w:r w:rsidRPr="003A4211">
        <w:rPr>
          <w:rFonts w:cs="Times New Roman"/>
        </w:rPr>
        <w:t xml:space="preserve"> </w:t>
      </w:r>
      <w:r w:rsidRPr="00BE1059">
        <w:rPr>
          <w:rFonts w:cs="Times New Roman"/>
          <w:iCs/>
        </w:rPr>
        <w:t>(</w:t>
      </w:r>
      <w:proofErr w:type="spellStart"/>
      <w:r w:rsidRPr="00BE1059">
        <w:rPr>
          <w:rFonts w:cs="Times New Roman"/>
          <w:i/>
        </w:rPr>
        <w:t>le'at</w:t>
      </w:r>
      <w:proofErr w:type="spellEnd"/>
      <w:r w:rsidRPr="00BE1059">
        <w:rPr>
          <w:rFonts w:cs="Times New Roman"/>
          <w:i/>
        </w:rPr>
        <w:t xml:space="preserve"> </w:t>
      </w:r>
      <w:proofErr w:type="spellStart"/>
      <w:r w:rsidRPr="00BE1059">
        <w:rPr>
          <w:rFonts w:cs="Times New Roman"/>
          <w:i/>
        </w:rPr>
        <w:lastRenderedPageBreak/>
        <w:t>yoter</w:t>
      </w:r>
      <w:proofErr w:type="spellEnd"/>
      <w:r w:rsidRPr="00BE1059">
        <w:rPr>
          <w:rFonts w:cs="Times New Roman"/>
          <w:iCs/>
        </w:rPr>
        <w:t>),</w:t>
      </w:r>
      <w:r w:rsidRPr="00BE1059">
        <w:rPr>
          <w:rFonts w:cs="Times New Roman"/>
          <w:i/>
        </w:rPr>
        <w:t xml:space="preserve"> Slow </w:t>
      </w:r>
      <w:proofErr w:type="gramStart"/>
      <w:r w:rsidRPr="00BE1059">
        <w:rPr>
          <w:rFonts w:cs="Times New Roman"/>
          <w:i/>
        </w:rPr>
        <w:t>Down!,</w:t>
      </w:r>
      <w:proofErr w:type="gramEnd"/>
      <w:r w:rsidRPr="00BE1059">
        <w:rPr>
          <w:rFonts w:cs="Times New Roman"/>
          <w:i/>
        </w:rPr>
        <w:t xml:space="preserve"> </w:t>
      </w:r>
      <w:r w:rsidRPr="00BE1059">
        <w:rPr>
          <w:rFonts w:cs="Times New Roman"/>
        </w:rPr>
        <w:t>was adapted from a story by Simone de Beauvoir.</w:t>
      </w:r>
    </w:p>
    <w:p w14:paraId="29464C50" w14:textId="77777777" w:rsidR="00F65AD3" w:rsidRPr="00BE1059" w:rsidRDefault="00F65AD3" w:rsidP="00B26078">
      <w:pPr>
        <w:jc w:val="both"/>
        <w:rPr>
          <w:rFonts w:cs="Times New Roman"/>
        </w:rPr>
      </w:pPr>
      <w:r w:rsidRPr="00BE1059">
        <w:rPr>
          <w:rFonts w:cs="Times New Roman"/>
        </w:rPr>
        <w:tab/>
        <w:t xml:space="preserve">Driving in Israel, you’ll probably encounter our root on road signs warning, </w:t>
      </w:r>
      <w:proofErr w:type="spellStart"/>
      <w:r w:rsidRPr="00BE1059">
        <w:rPr>
          <w:rFonts w:cs="Times New Roman"/>
          <w:rtl/>
          <w:lang w:bidi="he-IL"/>
        </w:rPr>
        <w:t>מַחְסוֹם</w:t>
      </w:r>
      <w:proofErr w:type="spellEnd"/>
      <w:r w:rsidRPr="00BE1059">
        <w:rPr>
          <w:rFonts w:cs="Times New Roman"/>
          <w:rtl/>
          <w:lang w:bidi="he-IL"/>
        </w:rPr>
        <w:t xml:space="preserve"> </w:t>
      </w:r>
      <w:proofErr w:type="gramStart"/>
      <w:r w:rsidRPr="00BE1059">
        <w:rPr>
          <w:rFonts w:cs="Times New Roman"/>
          <w:rtl/>
          <w:lang w:bidi="he-IL"/>
        </w:rPr>
        <w:t>לְפָנֶיךָ</w:t>
      </w:r>
      <w:r w:rsidRPr="00BE1059">
        <w:rPr>
          <w:rFonts w:cs="Times New Roman"/>
          <w:lang w:bidi="he-IL"/>
        </w:rPr>
        <w:t xml:space="preserve"> </w:t>
      </w:r>
      <w:r w:rsidRPr="00BE1059">
        <w:rPr>
          <w:rFonts w:cs="Times New Roman"/>
        </w:rPr>
        <w:t>!</w:t>
      </w:r>
      <w:r w:rsidRPr="00BE1059">
        <w:rPr>
          <w:rFonts w:cs="Times New Roman"/>
          <w:rtl/>
          <w:lang w:bidi="he-IL"/>
        </w:rPr>
        <w:t>הָאֵט</w:t>
      </w:r>
      <w:proofErr w:type="gramEnd"/>
      <w:r w:rsidRPr="00BE1059">
        <w:rPr>
          <w:rFonts w:cs="Times New Roman"/>
          <w:lang w:bidi="he-IL"/>
        </w:rPr>
        <w:t xml:space="preserve"> </w:t>
      </w:r>
      <w:r w:rsidRPr="00BE1059">
        <w:rPr>
          <w:rFonts w:cs="Times New Roman"/>
          <w:iCs/>
        </w:rPr>
        <w:t>(</w:t>
      </w:r>
      <w:proofErr w:type="spellStart"/>
      <w:r w:rsidRPr="00BE1059">
        <w:rPr>
          <w:rFonts w:cs="Times New Roman"/>
          <w:i/>
        </w:rPr>
        <w:t>ha'et</w:t>
      </w:r>
      <w:proofErr w:type="spellEnd"/>
      <w:r w:rsidRPr="00BE1059">
        <w:rPr>
          <w:rFonts w:cs="Times New Roman"/>
          <w:i/>
        </w:rPr>
        <w:t xml:space="preserve"> </w:t>
      </w:r>
      <w:proofErr w:type="spellStart"/>
      <w:r w:rsidRPr="00BE1059">
        <w:rPr>
          <w:rFonts w:cs="Times New Roman"/>
          <w:i/>
        </w:rPr>
        <w:t>mahsom</w:t>
      </w:r>
      <w:proofErr w:type="spellEnd"/>
      <w:r w:rsidRPr="00BE1059">
        <w:rPr>
          <w:rFonts w:cs="Times New Roman"/>
          <w:i/>
        </w:rPr>
        <w:t xml:space="preserve"> </w:t>
      </w:r>
      <w:proofErr w:type="spellStart"/>
      <w:r w:rsidRPr="00BE1059">
        <w:rPr>
          <w:rFonts w:cs="Times New Roman"/>
          <w:i/>
        </w:rPr>
        <w:t>lefanekha</w:t>
      </w:r>
      <w:proofErr w:type="spellEnd"/>
      <w:r w:rsidRPr="00BE1059">
        <w:rPr>
          <w:rFonts w:cs="Times New Roman"/>
          <w:iCs/>
        </w:rPr>
        <w:t>),</w:t>
      </w:r>
      <w:r w:rsidRPr="00BE1059">
        <w:rPr>
          <w:rFonts w:cs="Times New Roman"/>
          <w:i/>
        </w:rPr>
        <w:t xml:space="preserve"> </w:t>
      </w:r>
      <w:r w:rsidRPr="00BE1059">
        <w:rPr>
          <w:rFonts w:cs="Times New Roman"/>
        </w:rPr>
        <w:t xml:space="preserve">Slow Down! Barrier Ahead. A sign in a residential neighborhood may inform you of the </w:t>
      </w:r>
      <w:r w:rsidRPr="00BE1059">
        <w:rPr>
          <w:rFonts w:cs="Times New Roman"/>
          <w:rtl/>
          <w:lang w:bidi="he-IL"/>
        </w:rPr>
        <w:t>פַּסֵּי הֶאָטָה</w:t>
      </w:r>
      <w:r w:rsidRPr="00BE1059">
        <w:rPr>
          <w:rFonts w:cs="Times New Roman"/>
        </w:rPr>
        <w:t xml:space="preserve"> </w:t>
      </w:r>
      <w:r w:rsidRPr="00BE1059">
        <w:rPr>
          <w:rFonts w:cs="Times New Roman"/>
          <w:iCs/>
        </w:rPr>
        <w:t>(</w:t>
      </w:r>
      <w:proofErr w:type="spellStart"/>
      <w:r w:rsidRPr="00BE1059">
        <w:rPr>
          <w:rFonts w:cs="Times New Roman"/>
          <w:i/>
        </w:rPr>
        <w:t>passei</w:t>
      </w:r>
      <w:proofErr w:type="spellEnd"/>
      <w:r w:rsidRPr="00BE1059">
        <w:rPr>
          <w:rFonts w:cs="Times New Roman"/>
          <w:i/>
        </w:rPr>
        <w:t xml:space="preserve"> </w:t>
      </w:r>
      <w:proofErr w:type="spellStart"/>
      <w:r w:rsidRPr="00BE1059">
        <w:rPr>
          <w:rFonts w:cs="Times New Roman"/>
          <w:i/>
        </w:rPr>
        <w:t>he'atah</w:t>
      </w:r>
      <w:proofErr w:type="spellEnd"/>
      <w:r w:rsidRPr="00BE1059">
        <w:rPr>
          <w:rFonts w:cs="Times New Roman"/>
          <w:iCs/>
        </w:rPr>
        <w:t>),</w:t>
      </w:r>
      <w:r w:rsidRPr="00BE1059">
        <w:rPr>
          <w:rFonts w:cs="Times New Roman"/>
          <w:i/>
        </w:rPr>
        <w:t xml:space="preserve"> </w:t>
      </w:r>
      <w:r w:rsidRPr="00BE1059">
        <w:rPr>
          <w:rFonts w:cs="Times New Roman"/>
        </w:rPr>
        <w:t xml:space="preserve">Speed Bumps. Then there is the dietary ditty: </w:t>
      </w:r>
      <w:r w:rsidRPr="00BE1059">
        <w:rPr>
          <w:rFonts w:cs="Times New Roman"/>
          <w:rtl/>
          <w:lang w:bidi="he-IL"/>
        </w:rPr>
        <w:t>אֱכוֹל מְעַט, אֱכָוֹל לְאַט</w:t>
      </w:r>
      <w:r w:rsidRPr="00BE1059">
        <w:rPr>
          <w:rFonts w:cs="Times New Roman"/>
        </w:rPr>
        <w:t xml:space="preserve"> </w:t>
      </w:r>
      <w:r w:rsidRPr="00BE1059">
        <w:rPr>
          <w:rFonts w:cs="Times New Roman"/>
          <w:iCs/>
        </w:rPr>
        <w:t>(</w:t>
      </w:r>
      <w:proofErr w:type="spellStart"/>
      <w:r w:rsidRPr="00BE1059">
        <w:rPr>
          <w:rFonts w:cs="Times New Roman"/>
          <w:i/>
        </w:rPr>
        <w:t>ekhol</w:t>
      </w:r>
      <w:proofErr w:type="spellEnd"/>
      <w:r w:rsidRPr="00BE1059">
        <w:rPr>
          <w:rFonts w:cs="Times New Roman"/>
          <w:i/>
        </w:rPr>
        <w:t xml:space="preserve"> </w:t>
      </w:r>
      <w:proofErr w:type="spellStart"/>
      <w:r w:rsidRPr="00BE1059">
        <w:rPr>
          <w:rFonts w:cs="Times New Roman"/>
          <w:i/>
        </w:rPr>
        <w:t>me'at</w:t>
      </w:r>
      <w:proofErr w:type="spellEnd"/>
      <w:r w:rsidRPr="00BE1059">
        <w:rPr>
          <w:rFonts w:cs="Times New Roman"/>
          <w:i/>
        </w:rPr>
        <w:t xml:space="preserve"> </w:t>
      </w:r>
      <w:proofErr w:type="spellStart"/>
      <w:r w:rsidRPr="00BE1059">
        <w:rPr>
          <w:rFonts w:cs="Times New Roman"/>
          <w:i/>
        </w:rPr>
        <w:t>ekhol</w:t>
      </w:r>
      <w:proofErr w:type="spellEnd"/>
      <w:r w:rsidRPr="00BE1059">
        <w:rPr>
          <w:rFonts w:cs="Times New Roman"/>
          <w:i/>
        </w:rPr>
        <w:t xml:space="preserve"> </w:t>
      </w:r>
      <w:proofErr w:type="spellStart"/>
      <w:r w:rsidRPr="00BE1059">
        <w:rPr>
          <w:rFonts w:cs="Times New Roman"/>
          <w:i/>
        </w:rPr>
        <w:t>le'at</w:t>
      </w:r>
      <w:proofErr w:type="spellEnd"/>
      <w:r w:rsidRPr="00BE1059">
        <w:rPr>
          <w:rFonts w:cs="Times New Roman"/>
          <w:iCs/>
        </w:rPr>
        <w:t>),</w:t>
      </w:r>
      <w:r w:rsidRPr="00BE1059">
        <w:rPr>
          <w:rFonts w:cs="Times New Roman"/>
          <w:i/>
        </w:rPr>
        <w:t xml:space="preserve"> </w:t>
      </w:r>
      <w:r w:rsidRPr="00BE1059">
        <w:rPr>
          <w:rFonts w:cs="Times New Roman"/>
        </w:rPr>
        <w:t>Eat little, eat slowly. Of course, for those who require a break from their fast-paced lives, a most congenial suggestion might be</w:t>
      </w:r>
      <w:r w:rsidRPr="003A4211">
        <w:rPr>
          <w:rFonts w:cs="Times New Roman"/>
          <w:rtl/>
          <w:lang w:bidi="he-IL"/>
        </w:rPr>
        <w:t>לְאַט אֲבָל בָּטוּחַ</w:t>
      </w:r>
      <w:r w:rsidRPr="00BE1059">
        <w:rPr>
          <w:rFonts w:cs="Times New Roman"/>
        </w:rPr>
        <w:t xml:space="preserve"> </w:t>
      </w:r>
      <w:r w:rsidRPr="00BE1059">
        <w:rPr>
          <w:rFonts w:cs="Times New Roman"/>
          <w:iCs/>
        </w:rPr>
        <w:t>(</w:t>
      </w:r>
      <w:proofErr w:type="spellStart"/>
      <w:r w:rsidRPr="00BE1059">
        <w:rPr>
          <w:rFonts w:cs="Times New Roman"/>
          <w:i/>
        </w:rPr>
        <w:t>le'at</w:t>
      </w:r>
      <w:proofErr w:type="spellEnd"/>
      <w:r w:rsidRPr="00BE1059">
        <w:rPr>
          <w:rFonts w:cs="Times New Roman"/>
          <w:i/>
        </w:rPr>
        <w:t xml:space="preserve"> aval </w:t>
      </w:r>
      <w:proofErr w:type="spellStart"/>
      <w:r w:rsidRPr="00BE1059">
        <w:rPr>
          <w:rFonts w:cs="Times New Roman"/>
          <w:i/>
        </w:rPr>
        <w:t>batu'ah</w:t>
      </w:r>
      <w:proofErr w:type="spellEnd"/>
      <w:r w:rsidRPr="00BE1059">
        <w:rPr>
          <w:rFonts w:cs="Times New Roman"/>
          <w:iCs/>
        </w:rPr>
        <w:t>),</w:t>
      </w:r>
      <w:r w:rsidRPr="00BE1059">
        <w:rPr>
          <w:rFonts w:cs="Times New Roman"/>
          <w:i/>
        </w:rPr>
        <w:t xml:space="preserve"> </w:t>
      </w:r>
      <w:r w:rsidRPr="00BE1059">
        <w:rPr>
          <w:rFonts w:cs="Times New Roman"/>
        </w:rPr>
        <w:t>slowly but surely.</w:t>
      </w:r>
    </w:p>
    <w:p w14:paraId="71708AE6" w14:textId="6F08F703" w:rsidR="00F65AD3" w:rsidRDefault="00F65AD3">
      <w:pPr>
        <w:rPr>
          <w:rFonts w:cs="Times New Roman"/>
        </w:rPr>
      </w:pPr>
      <w:r>
        <w:rPr>
          <w:rFonts w:cs="Times New Roman"/>
        </w:rPr>
        <w:br w:type="page"/>
      </w:r>
    </w:p>
    <w:p w14:paraId="43ACC29F" w14:textId="77777777" w:rsidR="00C91C60" w:rsidRPr="00C91C60" w:rsidRDefault="00C91C60" w:rsidP="00C91C60">
      <w:pPr>
        <w:pStyle w:val="Heading1"/>
        <w:rPr>
          <w:rFonts w:ascii="Times New Roman" w:hAnsi="Times New Roman"/>
        </w:rPr>
      </w:pPr>
      <w:proofErr w:type="spellStart"/>
      <w:proofErr w:type="gramStart"/>
      <w:r w:rsidRPr="00C91C60">
        <w:rPr>
          <w:rFonts w:ascii="Times New Roman" w:hAnsi="Times New Roman"/>
        </w:rPr>
        <w:lastRenderedPageBreak/>
        <w:t>How’m</w:t>
      </w:r>
      <w:proofErr w:type="spellEnd"/>
      <w:proofErr w:type="gramEnd"/>
      <w:r w:rsidRPr="00C91C60">
        <w:rPr>
          <w:rFonts w:ascii="Times New Roman" w:hAnsi="Times New Roman"/>
        </w:rPr>
        <w:t xml:space="preserve"> I doing?</w:t>
      </w:r>
    </w:p>
    <w:p w14:paraId="55B32CD8" w14:textId="77777777" w:rsidR="00C91C60" w:rsidRPr="004C0177" w:rsidRDefault="00C91C60" w:rsidP="00B26078">
      <w:pPr>
        <w:jc w:val="right"/>
        <w:rPr>
          <w:rFonts w:cs="Times New Roman"/>
          <w:sz w:val="28"/>
          <w:szCs w:val="28"/>
          <w:lang w:bidi="he-IL"/>
        </w:rPr>
      </w:pPr>
      <w:r w:rsidRPr="004C0177">
        <w:rPr>
          <w:rFonts w:cs="Times New Roman"/>
          <w:sz w:val="28"/>
          <w:szCs w:val="28"/>
          <w:rtl/>
          <w:lang w:bidi="he-IL"/>
        </w:rPr>
        <w:t>א-י-כ</w:t>
      </w:r>
    </w:p>
    <w:p w14:paraId="55CC4790" w14:textId="77777777" w:rsidR="00C91C60" w:rsidRDefault="00C91C60" w:rsidP="00B26078">
      <w:pPr>
        <w:jc w:val="right"/>
        <w:rPr>
          <w:rFonts w:ascii="Bookman Old Style" w:hAnsi="Bookman Old Style" w:cs="Times New Roman"/>
          <w:i/>
          <w:iCs/>
          <w:sz w:val="28"/>
          <w:szCs w:val="28"/>
        </w:rPr>
      </w:pPr>
      <w:r>
        <w:rPr>
          <w:rFonts w:ascii="Bookman Old Style" w:hAnsi="Bookman Old Style" w:cs="Times New Roman"/>
          <w:i/>
          <w:iCs/>
          <w:sz w:val="28"/>
          <w:szCs w:val="28"/>
        </w:rPr>
        <w:t>alef-yod-</w:t>
      </w:r>
      <w:proofErr w:type="spellStart"/>
      <w:r>
        <w:rPr>
          <w:rFonts w:ascii="Bookman Old Style" w:hAnsi="Bookman Old Style" w:cs="Times New Roman"/>
          <w:i/>
          <w:iCs/>
          <w:sz w:val="28"/>
          <w:szCs w:val="28"/>
        </w:rPr>
        <w:t>khof</w:t>
      </w:r>
      <w:proofErr w:type="spellEnd"/>
    </w:p>
    <w:p w14:paraId="18E24B23" w14:textId="77777777" w:rsidR="00C91C60" w:rsidRPr="00192A2A" w:rsidRDefault="00C91C60" w:rsidP="00055098">
      <w:pPr>
        <w:rPr>
          <w:rFonts w:ascii="Bookman Old Style" w:hAnsi="Bookman Old Style" w:cs="Times New Roman"/>
          <w:sz w:val="32"/>
          <w:szCs w:val="22"/>
        </w:rPr>
      </w:pPr>
    </w:p>
    <w:p w14:paraId="2CC17D41" w14:textId="6399002B" w:rsidR="00C91C60" w:rsidRPr="004C0177" w:rsidRDefault="00EF6B19" w:rsidP="000C2FA7">
      <w:pPr>
        <w:jc w:val="both"/>
        <w:rPr>
          <w:rFonts w:cs="Times New Roman"/>
        </w:rPr>
      </w:pPr>
      <w:r>
        <w:rPr>
          <w:rFonts w:cs="Times New Roman"/>
        </w:rPr>
        <w:t>I</w:t>
      </w:r>
      <w:r w:rsidR="00C91C60" w:rsidRPr="004C0177">
        <w:rPr>
          <w:rFonts w:cs="Times New Roman"/>
        </w:rPr>
        <w:t xml:space="preserve">t is widely held that </w:t>
      </w:r>
      <w:proofErr w:type="spellStart"/>
      <w:r w:rsidR="00C91C60" w:rsidRPr="004C0177">
        <w:rPr>
          <w:rFonts w:cs="Times New Roman"/>
          <w:rtl/>
          <w:lang w:bidi="he-IL"/>
        </w:rPr>
        <w:t>הָאֵיכוּת</w:t>
      </w:r>
      <w:proofErr w:type="spellEnd"/>
      <w:r w:rsidR="00C91C60" w:rsidRPr="004C0177">
        <w:rPr>
          <w:rFonts w:cs="Times New Roman"/>
          <w:rtl/>
          <w:lang w:bidi="he-IL"/>
        </w:rPr>
        <w:t xml:space="preserve"> </w:t>
      </w:r>
      <w:proofErr w:type="spellStart"/>
      <w:r w:rsidR="00C91C60" w:rsidRPr="004C0177">
        <w:rPr>
          <w:rFonts w:cs="Times New Roman"/>
          <w:rtl/>
          <w:lang w:bidi="he-IL"/>
        </w:rPr>
        <w:t>חֲשׁוּבָה</w:t>
      </w:r>
      <w:proofErr w:type="spellEnd"/>
      <w:r w:rsidR="00C91C60" w:rsidRPr="004C0177">
        <w:rPr>
          <w:rFonts w:cs="Times New Roman"/>
          <w:rtl/>
          <w:lang w:bidi="he-IL"/>
        </w:rPr>
        <w:t xml:space="preserve"> </w:t>
      </w:r>
      <w:proofErr w:type="spellStart"/>
      <w:r w:rsidR="00C91C60" w:rsidRPr="004C0177">
        <w:rPr>
          <w:rFonts w:cs="Times New Roman"/>
          <w:rtl/>
          <w:lang w:bidi="he-IL"/>
        </w:rPr>
        <w:t>מֵהַכַּמּוּת</w:t>
      </w:r>
      <w:proofErr w:type="spellEnd"/>
      <w:r w:rsidR="00C91C60" w:rsidRPr="004C0177">
        <w:rPr>
          <w:rFonts w:cs="Times New Roman"/>
        </w:rPr>
        <w:t xml:space="preserve"> </w:t>
      </w:r>
      <w:r w:rsidR="00C91C60" w:rsidRPr="004C0177">
        <w:rPr>
          <w:rFonts w:cs="Times New Roman"/>
          <w:iCs/>
        </w:rPr>
        <w:t>(</w:t>
      </w:r>
      <w:r w:rsidR="00C91C60" w:rsidRPr="004C0177">
        <w:rPr>
          <w:rFonts w:cs="Times New Roman"/>
          <w:i/>
        </w:rPr>
        <w:t>ha-</w:t>
      </w:r>
      <w:proofErr w:type="spellStart"/>
      <w:r w:rsidR="00C91C60" w:rsidRPr="004C0177">
        <w:rPr>
          <w:rFonts w:cs="Times New Roman"/>
          <w:i/>
        </w:rPr>
        <w:t>eikhut</w:t>
      </w:r>
      <w:proofErr w:type="spellEnd"/>
      <w:r w:rsidR="00C91C60" w:rsidRPr="004C0177">
        <w:rPr>
          <w:rFonts w:cs="Times New Roman"/>
          <w:i/>
        </w:rPr>
        <w:t xml:space="preserve"> </w:t>
      </w:r>
      <w:proofErr w:type="spellStart"/>
      <w:r w:rsidR="00C91C60" w:rsidRPr="004C0177">
        <w:rPr>
          <w:rFonts w:cs="Times New Roman"/>
          <w:i/>
        </w:rPr>
        <w:t>hashuva</w:t>
      </w:r>
      <w:proofErr w:type="spellEnd"/>
      <w:r w:rsidR="00C91C60" w:rsidRPr="004C0177">
        <w:rPr>
          <w:rFonts w:cs="Times New Roman"/>
          <w:i/>
        </w:rPr>
        <w:t xml:space="preserve"> </w:t>
      </w:r>
      <w:proofErr w:type="spellStart"/>
      <w:r w:rsidR="00C91C60" w:rsidRPr="004C0177">
        <w:rPr>
          <w:rFonts w:cs="Times New Roman"/>
          <w:i/>
        </w:rPr>
        <w:t>me-ha-kam</w:t>
      </w:r>
      <w:r w:rsidR="00C91C60" w:rsidRPr="004C0177">
        <w:rPr>
          <w:rFonts w:cs="Times New Roman"/>
          <w:i/>
        </w:rPr>
        <w:softHyphen/>
        <w:t>mut</w:t>
      </w:r>
      <w:proofErr w:type="spellEnd"/>
      <w:r w:rsidR="00C91C60" w:rsidRPr="004C0177">
        <w:rPr>
          <w:rFonts w:cs="Times New Roman"/>
          <w:iCs/>
        </w:rPr>
        <w:t>),</w:t>
      </w:r>
      <w:r w:rsidR="00C91C60" w:rsidRPr="004C0177">
        <w:rPr>
          <w:rFonts w:cs="Times New Roman"/>
          <w:i/>
        </w:rPr>
        <w:t xml:space="preserve"> </w:t>
      </w:r>
      <w:r w:rsidR="00C91C60" w:rsidRPr="004C0177">
        <w:rPr>
          <w:rFonts w:cs="Times New Roman"/>
        </w:rPr>
        <w:t>quality is more important than quan</w:t>
      </w:r>
      <w:r w:rsidR="00C91C60" w:rsidRPr="004C0177">
        <w:rPr>
          <w:rFonts w:cs="Times New Roman"/>
        </w:rPr>
        <w:softHyphen/>
        <w:t xml:space="preserve">tity. The words </w:t>
      </w:r>
      <w:proofErr w:type="spellStart"/>
      <w:r w:rsidR="00C91C60" w:rsidRPr="004C0177">
        <w:rPr>
          <w:rFonts w:cs="Times New Roman"/>
          <w:rtl/>
          <w:lang w:bidi="he-IL"/>
        </w:rPr>
        <w:t>אֵיכוּת</w:t>
      </w:r>
      <w:proofErr w:type="spellEnd"/>
      <w:r w:rsidR="00C91C60" w:rsidRPr="004C0177">
        <w:rPr>
          <w:rFonts w:cs="Times New Roman"/>
        </w:rPr>
        <w:t xml:space="preserve"> </w:t>
      </w:r>
      <w:r w:rsidR="00C91C60" w:rsidRPr="004C0177">
        <w:rPr>
          <w:rFonts w:cs="Times New Roman"/>
          <w:iCs/>
        </w:rPr>
        <w:t>(</w:t>
      </w:r>
      <w:proofErr w:type="spellStart"/>
      <w:r w:rsidR="00C91C60" w:rsidRPr="004C0177">
        <w:rPr>
          <w:rFonts w:cs="Times New Roman"/>
          <w:i/>
        </w:rPr>
        <w:t>eikhut</w:t>
      </w:r>
      <w:proofErr w:type="spellEnd"/>
      <w:r w:rsidR="00C91C60" w:rsidRPr="004C0177">
        <w:rPr>
          <w:rFonts w:cs="Times New Roman"/>
          <w:iCs/>
        </w:rPr>
        <w:t>),</w:t>
      </w:r>
      <w:r w:rsidR="00C91C60" w:rsidRPr="004C0177">
        <w:rPr>
          <w:rFonts w:cs="Times New Roman"/>
          <w:i/>
        </w:rPr>
        <w:t xml:space="preserve"> </w:t>
      </w:r>
      <w:r w:rsidR="00C91C60" w:rsidRPr="004C0177">
        <w:rPr>
          <w:rFonts w:cs="Times New Roman"/>
        </w:rPr>
        <w:t xml:space="preserve">quality, and </w:t>
      </w:r>
      <w:proofErr w:type="spellStart"/>
      <w:r w:rsidR="00C91C60" w:rsidRPr="004C0177">
        <w:rPr>
          <w:rFonts w:cs="Times New Roman"/>
          <w:rtl/>
          <w:lang w:bidi="he-IL"/>
        </w:rPr>
        <w:t>כַּמּוּת</w:t>
      </w:r>
      <w:proofErr w:type="spellEnd"/>
      <w:r w:rsidR="00C91C60" w:rsidRPr="004C0177">
        <w:rPr>
          <w:rFonts w:cs="Times New Roman"/>
        </w:rPr>
        <w:t xml:space="preserve"> </w:t>
      </w:r>
      <w:r w:rsidR="00C91C60" w:rsidRPr="004C0177">
        <w:rPr>
          <w:rFonts w:cs="Times New Roman"/>
          <w:iCs/>
        </w:rPr>
        <w:t>(</w:t>
      </w:r>
      <w:proofErr w:type="spellStart"/>
      <w:r w:rsidR="00C91C60" w:rsidRPr="004C0177">
        <w:rPr>
          <w:rFonts w:cs="Times New Roman"/>
          <w:i/>
        </w:rPr>
        <w:t>kammut</w:t>
      </w:r>
      <w:proofErr w:type="spellEnd"/>
      <w:r w:rsidR="00C91C60" w:rsidRPr="004C0177">
        <w:rPr>
          <w:rFonts w:cs="Times New Roman"/>
          <w:iCs/>
        </w:rPr>
        <w:t>),</w:t>
      </w:r>
      <w:r w:rsidR="00C91C60" w:rsidRPr="004C0177">
        <w:rPr>
          <w:rFonts w:cs="Times New Roman"/>
          <w:i/>
        </w:rPr>
        <w:t xml:space="preserve"> </w:t>
      </w:r>
      <w:r w:rsidR="00C91C60" w:rsidRPr="004C0177">
        <w:rPr>
          <w:rFonts w:cs="Times New Roman"/>
        </w:rPr>
        <w:t xml:space="preserve">quantity—found in neither biblical nor </w:t>
      </w:r>
      <w:proofErr w:type="spellStart"/>
      <w:r w:rsidR="00C91C60" w:rsidRPr="004C0177">
        <w:rPr>
          <w:rFonts w:cs="Times New Roman"/>
        </w:rPr>
        <w:t>talmudic</w:t>
      </w:r>
      <w:proofErr w:type="spellEnd"/>
      <w:r w:rsidR="00C91C60" w:rsidRPr="004C0177">
        <w:rPr>
          <w:rFonts w:cs="Times New Roman"/>
        </w:rPr>
        <w:t xml:space="preserve"> literature but present throughout medi</w:t>
      </w:r>
      <w:r w:rsidR="00C91C60" w:rsidRPr="004C0177">
        <w:rPr>
          <w:rFonts w:cs="Times New Roman"/>
        </w:rPr>
        <w:softHyphen/>
        <w:t xml:space="preserve">eval Hebrew texts—are coined from </w:t>
      </w:r>
      <w:r w:rsidR="00C91C60" w:rsidRPr="004C0177">
        <w:rPr>
          <w:rFonts w:cs="Times New Roman"/>
          <w:rtl/>
          <w:lang w:bidi="he-IL"/>
        </w:rPr>
        <w:t>אֵיךְ</w:t>
      </w:r>
      <w:r w:rsidR="00C91C60" w:rsidRPr="004C0177">
        <w:rPr>
          <w:rFonts w:cs="Times New Roman"/>
        </w:rPr>
        <w:t xml:space="preserve"> (</w:t>
      </w:r>
      <w:proofErr w:type="spellStart"/>
      <w:r w:rsidR="00C91C60" w:rsidRPr="004C0177">
        <w:rPr>
          <w:rFonts w:cs="Times New Roman"/>
          <w:i/>
        </w:rPr>
        <w:t>eikh</w:t>
      </w:r>
      <w:proofErr w:type="spellEnd"/>
      <w:r w:rsidR="00C91C60" w:rsidRPr="004C0177">
        <w:rPr>
          <w:rFonts w:cs="Times New Roman"/>
        </w:rPr>
        <w:t xml:space="preserve">), how, and </w:t>
      </w:r>
      <w:proofErr w:type="spellStart"/>
      <w:r w:rsidR="00C91C60" w:rsidRPr="004C0177">
        <w:rPr>
          <w:rFonts w:cs="Times New Roman"/>
          <w:rtl/>
          <w:lang w:bidi="he-IL"/>
        </w:rPr>
        <w:t>כַּמָּה</w:t>
      </w:r>
      <w:proofErr w:type="spellEnd"/>
      <w:r w:rsidR="00C91C60" w:rsidRPr="004C0177">
        <w:rPr>
          <w:rFonts w:cs="Times New Roman"/>
        </w:rPr>
        <w:t xml:space="preserve"> </w:t>
      </w:r>
      <w:r w:rsidR="00C91C60" w:rsidRPr="004C0177">
        <w:rPr>
          <w:rFonts w:cs="Times New Roman"/>
          <w:iCs/>
        </w:rPr>
        <w:t>(</w:t>
      </w:r>
      <w:proofErr w:type="spellStart"/>
      <w:r w:rsidR="00C91C60" w:rsidRPr="004C0177">
        <w:rPr>
          <w:rFonts w:cs="Times New Roman"/>
          <w:i/>
        </w:rPr>
        <w:t>kamma</w:t>
      </w:r>
      <w:proofErr w:type="spellEnd"/>
      <w:r w:rsidR="00C91C60" w:rsidRPr="004C0177">
        <w:rPr>
          <w:rFonts w:cs="Times New Roman"/>
          <w:iCs/>
        </w:rPr>
        <w:t>),</w:t>
      </w:r>
      <w:r w:rsidR="00C91C60" w:rsidRPr="004C0177">
        <w:rPr>
          <w:rFonts w:cs="Times New Roman"/>
          <w:i/>
        </w:rPr>
        <w:t xml:space="preserve"> </w:t>
      </w:r>
      <w:r w:rsidR="00C91C60" w:rsidRPr="004C0177">
        <w:rPr>
          <w:rFonts w:cs="Times New Roman"/>
        </w:rPr>
        <w:t xml:space="preserve">how much. Strikingly, each word encompasses both quality and quantity and is therefore important enough to merit individual treatment. </w:t>
      </w:r>
    </w:p>
    <w:p w14:paraId="15EF0207" w14:textId="64992E7B" w:rsidR="00C91C60" w:rsidRPr="004C0177" w:rsidRDefault="00C91C60" w:rsidP="000C2FA7">
      <w:pPr>
        <w:jc w:val="both"/>
        <w:rPr>
          <w:rFonts w:cs="Times New Roman"/>
        </w:rPr>
      </w:pPr>
      <w:r w:rsidRPr="004C0177">
        <w:rPr>
          <w:rFonts w:cs="Times New Roman"/>
        </w:rPr>
        <w:tab/>
        <w:t xml:space="preserve">The root </w:t>
      </w:r>
      <w:r w:rsidRPr="004C0177">
        <w:rPr>
          <w:rFonts w:cs="Times New Roman"/>
          <w:rtl/>
          <w:lang w:bidi="he-IL"/>
        </w:rPr>
        <w:t>א-י-כ</w:t>
      </w:r>
      <w:r w:rsidRPr="004C0177">
        <w:rPr>
          <w:rFonts w:cs="Times New Roman"/>
        </w:rPr>
        <w:t xml:space="preserve"> </w:t>
      </w:r>
      <w:r w:rsidRPr="004C0177">
        <w:rPr>
          <w:rFonts w:cs="Times New Roman"/>
          <w:iCs/>
        </w:rPr>
        <w:t>(</w:t>
      </w:r>
      <w:r w:rsidRPr="004C0177">
        <w:rPr>
          <w:rFonts w:cs="Times New Roman"/>
          <w:i/>
        </w:rPr>
        <w:t xml:space="preserve">alef, yod, </w:t>
      </w:r>
      <w:proofErr w:type="spellStart"/>
      <w:r w:rsidRPr="004C0177">
        <w:rPr>
          <w:rFonts w:cs="Times New Roman"/>
          <w:i/>
        </w:rPr>
        <w:t>khof</w:t>
      </w:r>
      <w:proofErr w:type="spellEnd"/>
      <w:r w:rsidRPr="004C0177">
        <w:rPr>
          <w:rFonts w:cs="Times New Roman"/>
          <w:iCs/>
        </w:rPr>
        <w:t>)</w:t>
      </w:r>
      <w:r w:rsidRPr="004C0177">
        <w:rPr>
          <w:rFonts w:cs="Times New Roman"/>
          <w:i/>
        </w:rPr>
        <w:t xml:space="preserve"> </w:t>
      </w:r>
      <w:r w:rsidRPr="004C0177">
        <w:rPr>
          <w:rFonts w:cs="Times New Roman"/>
        </w:rPr>
        <w:t xml:space="preserve">has a verb form, </w:t>
      </w:r>
      <w:proofErr w:type="spellStart"/>
      <w:r w:rsidRPr="004C0177">
        <w:rPr>
          <w:rFonts w:cs="Times New Roman"/>
          <w:rtl/>
          <w:lang w:bidi="he-IL"/>
        </w:rPr>
        <w:t>לְאַיֵּך</w:t>
      </w:r>
      <w:proofErr w:type="spellEnd"/>
      <w:r w:rsidRPr="004C0177">
        <w:rPr>
          <w:rFonts w:cs="Times New Roman"/>
          <w:rtl/>
          <w:lang w:bidi="he-IL"/>
        </w:rPr>
        <w:t>ְ</w:t>
      </w:r>
      <w:r w:rsidRPr="004C0177">
        <w:rPr>
          <w:rFonts w:cs="Times New Roman"/>
        </w:rPr>
        <w:t xml:space="preserve"> </w:t>
      </w:r>
      <w:r w:rsidRPr="004C0177">
        <w:rPr>
          <w:rFonts w:cs="Times New Roman"/>
          <w:iCs/>
        </w:rPr>
        <w:t>(</w:t>
      </w:r>
      <w:r w:rsidRPr="004C0177">
        <w:rPr>
          <w:rFonts w:cs="Times New Roman"/>
          <w:i/>
        </w:rPr>
        <w:t>le-</w:t>
      </w:r>
      <w:proofErr w:type="spellStart"/>
      <w:r w:rsidRPr="004C0177">
        <w:rPr>
          <w:rFonts w:cs="Times New Roman"/>
          <w:i/>
        </w:rPr>
        <w:t>ayyekh</w:t>
      </w:r>
      <w:proofErr w:type="spellEnd"/>
      <w:r w:rsidRPr="004C0177">
        <w:rPr>
          <w:rFonts w:cs="Times New Roman"/>
        </w:rPr>
        <w:t xml:space="preserve">), to qualify, that is rarely used. In Scripture, the root mainly appears in rhetorical questions and exclamations of grief or astonishment. In Genesis, King </w:t>
      </w:r>
      <w:proofErr w:type="spellStart"/>
      <w:r w:rsidRPr="004C0177">
        <w:rPr>
          <w:rFonts w:cs="Times New Roman"/>
        </w:rPr>
        <w:t>Abimelekh</w:t>
      </w:r>
      <w:proofErr w:type="spellEnd"/>
      <w:r w:rsidRPr="004C0177">
        <w:rPr>
          <w:rFonts w:cs="Times New Roman"/>
        </w:rPr>
        <w:t xml:space="preserve"> scolds Isaac for lying to him, asking, </w:t>
      </w:r>
      <w:r w:rsidRPr="004C0177">
        <w:rPr>
          <w:rFonts w:cs="Times New Roman"/>
          <w:rtl/>
          <w:lang w:bidi="he-IL"/>
        </w:rPr>
        <w:t>אֵיךְ אָמַרְתָּ</w:t>
      </w:r>
      <w:r w:rsidRPr="004C0177">
        <w:rPr>
          <w:rFonts w:cs="Times New Roman"/>
        </w:rPr>
        <w:t xml:space="preserve"> </w:t>
      </w:r>
      <w:r w:rsidRPr="004C0177">
        <w:rPr>
          <w:rFonts w:cs="Times New Roman"/>
          <w:iCs/>
        </w:rPr>
        <w:t>(</w:t>
      </w:r>
      <w:proofErr w:type="spellStart"/>
      <w:r w:rsidRPr="004C0177">
        <w:rPr>
          <w:rFonts w:cs="Times New Roman"/>
          <w:i/>
        </w:rPr>
        <w:t>eikh</w:t>
      </w:r>
      <w:proofErr w:type="spellEnd"/>
      <w:r w:rsidRPr="004C0177">
        <w:rPr>
          <w:rFonts w:cs="Times New Roman"/>
          <w:i/>
        </w:rPr>
        <w:t xml:space="preserve"> </w:t>
      </w:r>
      <w:proofErr w:type="spellStart"/>
      <w:r w:rsidRPr="004C0177">
        <w:rPr>
          <w:rFonts w:cs="Times New Roman"/>
          <w:i/>
        </w:rPr>
        <w:t>amarta</w:t>
      </w:r>
      <w:proofErr w:type="spellEnd"/>
      <w:r w:rsidRPr="004C0177">
        <w:rPr>
          <w:rFonts w:cs="Times New Roman"/>
          <w:iCs/>
        </w:rPr>
        <w:t>),</w:t>
      </w:r>
      <w:r w:rsidRPr="004C0177">
        <w:rPr>
          <w:rFonts w:cs="Times New Roman"/>
          <w:i/>
        </w:rPr>
        <w:t xml:space="preserve"> </w:t>
      </w:r>
      <w:r w:rsidRPr="004C0177">
        <w:rPr>
          <w:rFonts w:cs="Times New Roman"/>
        </w:rPr>
        <w:t xml:space="preserve">“How could you say” Rebekah was your sister? Later, Judah begs </w:t>
      </w:r>
      <w:r w:rsidR="00EF6B19" w:rsidRPr="004C0177">
        <w:rPr>
          <w:rFonts w:cs="Times New Roman"/>
        </w:rPr>
        <w:t>to be</w:t>
      </w:r>
      <w:r w:rsidRPr="004C0177">
        <w:rPr>
          <w:rFonts w:cs="Times New Roman"/>
        </w:rPr>
        <w:t xml:space="preserve"> substituted for Benjamin as hostage, arguing </w:t>
      </w:r>
      <w:r w:rsidRPr="004C0177">
        <w:rPr>
          <w:rFonts w:cs="Times New Roman"/>
          <w:rtl/>
          <w:lang w:bidi="he-IL"/>
        </w:rPr>
        <w:t>אֵיךְ אֶעֱלֶה</w:t>
      </w:r>
      <w:r w:rsidRPr="004C0177">
        <w:rPr>
          <w:rFonts w:cs="Times New Roman"/>
        </w:rPr>
        <w:t xml:space="preserve"> </w:t>
      </w:r>
      <w:r w:rsidRPr="004C0177">
        <w:rPr>
          <w:rFonts w:cs="Times New Roman"/>
          <w:iCs/>
        </w:rPr>
        <w:t>(</w:t>
      </w:r>
      <w:proofErr w:type="spellStart"/>
      <w:r w:rsidRPr="004C0177">
        <w:rPr>
          <w:rFonts w:cs="Times New Roman"/>
          <w:i/>
        </w:rPr>
        <w:t>eikh</w:t>
      </w:r>
      <w:proofErr w:type="spellEnd"/>
      <w:r w:rsidRPr="004C0177">
        <w:rPr>
          <w:rFonts w:cs="Times New Roman"/>
          <w:i/>
        </w:rPr>
        <w:t xml:space="preserve"> </w:t>
      </w:r>
      <w:proofErr w:type="spellStart"/>
      <w:r w:rsidRPr="004C0177">
        <w:rPr>
          <w:rFonts w:cs="Times New Roman"/>
          <w:i/>
        </w:rPr>
        <w:t>e'eleh</w:t>
      </w:r>
      <w:proofErr w:type="spellEnd"/>
      <w:r w:rsidRPr="004C0177">
        <w:rPr>
          <w:rFonts w:cs="Times New Roman"/>
          <w:iCs/>
        </w:rPr>
        <w:t>),</w:t>
      </w:r>
      <w:r w:rsidRPr="004C0177">
        <w:rPr>
          <w:rFonts w:cs="Times New Roman"/>
          <w:i/>
        </w:rPr>
        <w:t xml:space="preserve"> </w:t>
      </w:r>
      <w:r w:rsidRPr="004C0177">
        <w:rPr>
          <w:rFonts w:cs="Times New Roman"/>
        </w:rPr>
        <w:t xml:space="preserve">“How can I go back up” to my father without the boy? In David’s elegy commemorating the deaths of Saul and Jonathan, we find the quintessential expression of despair, </w:t>
      </w:r>
      <w:r w:rsidRPr="004C0177">
        <w:rPr>
          <w:rFonts w:cs="Times New Roman"/>
          <w:rtl/>
          <w:lang w:bidi="he-IL"/>
        </w:rPr>
        <w:t xml:space="preserve">אֵיךְ נָפְלוּ </w:t>
      </w:r>
      <w:proofErr w:type="spellStart"/>
      <w:r w:rsidRPr="004C0177">
        <w:rPr>
          <w:rFonts w:cs="Times New Roman"/>
          <w:rtl/>
          <w:lang w:bidi="he-IL"/>
        </w:rPr>
        <w:t>גִּבּוֹרִים</w:t>
      </w:r>
      <w:proofErr w:type="spellEnd"/>
      <w:r w:rsidRPr="004C0177">
        <w:rPr>
          <w:rFonts w:cs="Times New Roman"/>
        </w:rPr>
        <w:t xml:space="preserve"> </w:t>
      </w:r>
      <w:r w:rsidRPr="004C0177">
        <w:rPr>
          <w:rFonts w:cs="Times New Roman"/>
          <w:iCs/>
        </w:rPr>
        <w:t>(</w:t>
      </w:r>
      <w:proofErr w:type="spellStart"/>
      <w:r w:rsidRPr="004C0177">
        <w:rPr>
          <w:rFonts w:cs="Times New Roman"/>
          <w:i/>
        </w:rPr>
        <w:t>eikh</w:t>
      </w:r>
      <w:proofErr w:type="spellEnd"/>
      <w:r w:rsidRPr="004C0177">
        <w:rPr>
          <w:rFonts w:cs="Times New Roman"/>
          <w:i/>
        </w:rPr>
        <w:t xml:space="preserve"> </w:t>
      </w:r>
      <w:proofErr w:type="spellStart"/>
      <w:r w:rsidRPr="004C0177">
        <w:rPr>
          <w:rFonts w:cs="Times New Roman"/>
          <w:i/>
        </w:rPr>
        <w:t>naflu</w:t>
      </w:r>
      <w:proofErr w:type="spellEnd"/>
      <w:r w:rsidRPr="004C0177">
        <w:rPr>
          <w:rFonts w:cs="Times New Roman"/>
          <w:i/>
        </w:rPr>
        <w:t xml:space="preserve"> </w:t>
      </w:r>
      <w:proofErr w:type="spellStart"/>
      <w:r w:rsidRPr="004C0177">
        <w:rPr>
          <w:rFonts w:cs="Times New Roman"/>
          <w:i/>
        </w:rPr>
        <w:t>gibborim</w:t>
      </w:r>
      <w:proofErr w:type="spellEnd"/>
      <w:r w:rsidRPr="004C0177">
        <w:rPr>
          <w:rFonts w:cs="Times New Roman"/>
          <w:iCs/>
        </w:rPr>
        <w:t>),</w:t>
      </w:r>
      <w:r w:rsidRPr="004C0177">
        <w:rPr>
          <w:rFonts w:cs="Times New Roman"/>
          <w:i/>
        </w:rPr>
        <w:t xml:space="preserve"> </w:t>
      </w:r>
      <w:r w:rsidRPr="004C0177">
        <w:rPr>
          <w:rFonts w:cs="Times New Roman"/>
        </w:rPr>
        <w:t>“How the mighty have fallen!”</w:t>
      </w:r>
    </w:p>
    <w:p w14:paraId="0D2D911A" w14:textId="77777777" w:rsidR="00C91C60" w:rsidRPr="004C0177" w:rsidRDefault="00C91C60" w:rsidP="00D345A5">
      <w:pPr>
        <w:jc w:val="both"/>
        <w:rPr>
          <w:rFonts w:cs="Times New Roman"/>
        </w:rPr>
      </w:pPr>
      <w:r w:rsidRPr="004C0177">
        <w:rPr>
          <w:rFonts w:cs="Times New Roman"/>
        </w:rPr>
        <w:tab/>
        <w:t xml:space="preserve">Grief is deepened as the </w:t>
      </w:r>
      <w:proofErr w:type="spellStart"/>
      <w:r w:rsidRPr="004C0177">
        <w:rPr>
          <w:rFonts w:cs="Times New Roman"/>
          <w:i/>
        </w:rPr>
        <w:t>eikh</w:t>
      </w:r>
      <w:proofErr w:type="spellEnd"/>
      <w:r w:rsidRPr="004C0177">
        <w:rPr>
          <w:rFonts w:cs="Times New Roman"/>
          <w:i/>
        </w:rPr>
        <w:t xml:space="preserve"> </w:t>
      </w:r>
      <w:r w:rsidRPr="004C0177">
        <w:rPr>
          <w:rFonts w:cs="Times New Roman"/>
        </w:rPr>
        <w:t xml:space="preserve">is drawn out. On Tisha </w:t>
      </w:r>
      <w:proofErr w:type="spellStart"/>
      <w:r w:rsidRPr="004C0177">
        <w:rPr>
          <w:rFonts w:cs="Times New Roman"/>
        </w:rPr>
        <w:t>B’Av</w:t>
      </w:r>
      <w:proofErr w:type="spellEnd"/>
      <w:r w:rsidRPr="004C0177">
        <w:rPr>
          <w:rFonts w:cs="Times New Roman"/>
        </w:rPr>
        <w:t xml:space="preserve">, we memorialize the destruction of the Temple by chanting the Book of Lamentations: </w:t>
      </w:r>
      <w:r w:rsidRPr="004C0177">
        <w:rPr>
          <w:rFonts w:cs="Times New Roman"/>
          <w:rtl/>
          <w:lang w:bidi="he-IL"/>
        </w:rPr>
        <w:t xml:space="preserve">אֵיכָה </w:t>
      </w:r>
      <w:proofErr w:type="spellStart"/>
      <w:r w:rsidRPr="004C0177">
        <w:rPr>
          <w:rFonts w:cs="Times New Roman"/>
          <w:rtl/>
          <w:lang w:bidi="he-IL"/>
        </w:rPr>
        <w:t>יָשְׁבָה</w:t>
      </w:r>
      <w:proofErr w:type="spellEnd"/>
      <w:r w:rsidRPr="004C0177">
        <w:rPr>
          <w:rFonts w:cs="Times New Roman"/>
          <w:rtl/>
          <w:lang w:bidi="he-IL"/>
        </w:rPr>
        <w:t xml:space="preserve"> בָדָד</w:t>
      </w:r>
      <w:r w:rsidRPr="004C0177">
        <w:rPr>
          <w:rFonts w:cs="Times New Roman"/>
        </w:rPr>
        <w:t xml:space="preserve"> </w:t>
      </w:r>
      <w:r w:rsidRPr="004C0177">
        <w:rPr>
          <w:rFonts w:cs="Times New Roman"/>
          <w:iCs/>
        </w:rPr>
        <w:t>(</w:t>
      </w:r>
      <w:proofErr w:type="spellStart"/>
      <w:r w:rsidRPr="004C0177">
        <w:rPr>
          <w:rFonts w:cs="Times New Roman"/>
          <w:i/>
        </w:rPr>
        <w:t>eikha</w:t>
      </w:r>
      <w:proofErr w:type="spellEnd"/>
      <w:r w:rsidRPr="004C0177">
        <w:rPr>
          <w:rFonts w:cs="Times New Roman"/>
          <w:i/>
        </w:rPr>
        <w:t xml:space="preserve"> </w:t>
      </w:r>
      <w:proofErr w:type="spellStart"/>
      <w:r w:rsidRPr="004C0177">
        <w:rPr>
          <w:rFonts w:cs="Times New Roman"/>
          <w:i/>
        </w:rPr>
        <w:t>yashva</w:t>
      </w:r>
      <w:proofErr w:type="spellEnd"/>
      <w:r w:rsidRPr="004C0177">
        <w:rPr>
          <w:rFonts w:cs="Times New Roman"/>
          <w:i/>
        </w:rPr>
        <w:t xml:space="preserve"> </w:t>
      </w:r>
      <w:proofErr w:type="spellStart"/>
      <w:r w:rsidRPr="004C0177">
        <w:rPr>
          <w:rFonts w:cs="Times New Roman"/>
          <w:i/>
        </w:rPr>
        <w:t>vadad</w:t>
      </w:r>
      <w:proofErr w:type="spellEnd"/>
      <w:r w:rsidRPr="004C0177">
        <w:rPr>
          <w:rFonts w:cs="Times New Roman"/>
          <w:iCs/>
        </w:rPr>
        <w:t>),</w:t>
      </w:r>
      <w:r w:rsidRPr="004C0177">
        <w:rPr>
          <w:rFonts w:cs="Times New Roman"/>
          <w:i/>
        </w:rPr>
        <w:t xml:space="preserve"> </w:t>
      </w:r>
      <w:r w:rsidRPr="004C0177">
        <w:rPr>
          <w:rFonts w:cs="Times New Roman"/>
        </w:rPr>
        <w:t xml:space="preserve">“How does [the city that was full of people] sit so desolate?” Esther adds another syllable and further poetic poignancy, justifying her request to King Ahasuerus that he rescind Haman’s evil decree, pleading </w:t>
      </w:r>
      <w:r w:rsidRPr="004C0177">
        <w:rPr>
          <w:rFonts w:cs="Times New Roman"/>
          <w:rtl/>
          <w:lang w:bidi="he-IL"/>
        </w:rPr>
        <w:t xml:space="preserve">אֵיכָכָה </w:t>
      </w:r>
      <w:proofErr w:type="spellStart"/>
      <w:r w:rsidRPr="004C0177">
        <w:rPr>
          <w:rFonts w:cs="Times New Roman"/>
          <w:rtl/>
          <w:lang w:bidi="he-IL"/>
        </w:rPr>
        <w:t>אוּכַל</w:t>
      </w:r>
      <w:proofErr w:type="spellEnd"/>
      <w:r w:rsidRPr="004C0177">
        <w:rPr>
          <w:rFonts w:cs="Times New Roman"/>
          <w:rtl/>
          <w:lang w:bidi="he-IL"/>
        </w:rPr>
        <w:t xml:space="preserve"> וְרָאִיתִי</w:t>
      </w:r>
      <w:r w:rsidRPr="004C0177">
        <w:rPr>
          <w:rFonts w:cs="Times New Roman"/>
          <w:b/>
        </w:rPr>
        <w:t xml:space="preserve"> </w:t>
      </w:r>
      <w:r w:rsidRPr="004C0177">
        <w:rPr>
          <w:rFonts w:cs="Times New Roman"/>
          <w:iCs/>
        </w:rPr>
        <w:t>(</w:t>
      </w:r>
      <w:proofErr w:type="spellStart"/>
      <w:r w:rsidRPr="004C0177">
        <w:rPr>
          <w:rFonts w:cs="Times New Roman"/>
          <w:i/>
        </w:rPr>
        <w:t>eikhakha</w:t>
      </w:r>
      <w:proofErr w:type="spellEnd"/>
      <w:r w:rsidRPr="004C0177">
        <w:rPr>
          <w:rFonts w:cs="Times New Roman"/>
          <w:i/>
        </w:rPr>
        <w:t xml:space="preserve"> </w:t>
      </w:r>
      <w:proofErr w:type="spellStart"/>
      <w:r w:rsidRPr="004C0177">
        <w:rPr>
          <w:rFonts w:cs="Times New Roman"/>
          <w:i/>
        </w:rPr>
        <w:t>ukhal</w:t>
      </w:r>
      <w:proofErr w:type="spellEnd"/>
      <w:r w:rsidRPr="004C0177">
        <w:rPr>
          <w:rFonts w:cs="Times New Roman"/>
          <w:i/>
        </w:rPr>
        <w:t xml:space="preserve"> </w:t>
      </w:r>
      <w:proofErr w:type="spellStart"/>
      <w:r w:rsidRPr="004C0177">
        <w:rPr>
          <w:rFonts w:cs="Times New Roman"/>
          <w:i/>
        </w:rPr>
        <w:t>ve-ra'iti</w:t>
      </w:r>
      <w:proofErr w:type="spellEnd"/>
      <w:r w:rsidRPr="004C0177">
        <w:rPr>
          <w:rFonts w:cs="Times New Roman"/>
          <w:iCs/>
        </w:rPr>
        <w:t>),</w:t>
      </w:r>
      <w:r w:rsidRPr="004C0177">
        <w:rPr>
          <w:rFonts w:cs="Times New Roman"/>
          <w:i/>
        </w:rPr>
        <w:t xml:space="preserve"> </w:t>
      </w:r>
      <w:r w:rsidRPr="004C0177">
        <w:rPr>
          <w:rFonts w:cs="Times New Roman"/>
        </w:rPr>
        <w:t>“How can I bear to see” evil done to my people?</w:t>
      </w:r>
    </w:p>
    <w:p w14:paraId="28243BA8" w14:textId="77777777" w:rsidR="00C91C60" w:rsidRPr="004C0177" w:rsidRDefault="00C91C60" w:rsidP="007B1665">
      <w:pPr>
        <w:jc w:val="both"/>
        <w:rPr>
          <w:rFonts w:cs="Times New Roman"/>
        </w:rPr>
      </w:pPr>
      <w:r w:rsidRPr="004C0177">
        <w:rPr>
          <w:rFonts w:cs="Times New Roman"/>
        </w:rPr>
        <w:tab/>
        <w:t xml:space="preserve">Today, we are interested in </w:t>
      </w:r>
      <w:proofErr w:type="spellStart"/>
      <w:r w:rsidRPr="004C0177">
        <w:rPr>
          <w:rFonts w:cs="Times New Roman"/>
          <w:rtl/>
          <w:lang w:bidi="he-IL"/>
        </w:rPr>
        <w:t>אֵיכוּתִי</w:t>
      </w:r>
      <w:proofErr w:type="spellEnd"/>
      <w:r w:rsidRPr="004C0177">
        <w:rPr>
          <w:rFonts w:cs="Times New Roman"/>
        </w:rPr>
        <w:t xml:space="preserve"> </w:t>
      </w:r>
      <w:r w:rsidRPr="004C0177">
        <w:rPr>
          <w:rFonts w:cs="Times New Roman"/>
          <w:iCs/>
        </w:rPr>
        <w:t>(</w:t>
      </w:r>
      <w:proofErr w:type="spellStart"/>
      <w:r w:rsidRPr="004C0177">
        <w:rPr>
          <w:rFonts w:cs="Times New Roman"/>
          <w:i/>
        </w:rPr>
        <w:t>eikhuti</w:t>
      </w:r>
      <w:proofErr w:type="spellEnd"/>
      <w:r w:rsidRPr="004C0177">
        <w:rPr>
          <w:rFonts w:cs="Times New Roman"/>
          <w:iCs/>
        </w:rPr>
        <w:t>),</w:t>
      </w:r>
      <w:r w:rsidRPr="004C0177">
        <w:rPr>
          <w:rFonts w:cs="Times New Roman"/>
          <w:i/>
        </w:rPr>
        <w:t xml:space="preserve"> </w:t>
      </w:r>
      <w:r w:rsidRPr="004C0177">
        <w:rPr>
          <w:rFonts w:cs="Times New Roman"/>
        </w:rPr>
        <w:t xml:space="preserve">qualitative issues like </w:t>
      </w:r>
      <w:r w:rsidRPr="004C0177">
        <w:rPr>
          <w:rFonts w:cs="Times New Roman"/>
          <w:rtl/>
          <w:lang w:bidi="he-IL"/>
        </w:rPr>
        <w:t>אֵיכוּת הַסְּבִיבָה</w:t>
      </w:r>
      <w:r w:rsidRPr="004C0177">
        <w:rPr>
          <w:rFonts w:cs="Times New Roman"/>
        </w:rPr>
        <w:t xml:space="preserve"> </w:t>
      </w:r>
      <w:r w:rsidRPr="004C0177">
        <w:rPr>
          <w:rFonts w:cs="Times New Roman"/>
          <w:iCs/>
        </w:rPr>
        <w:t>(</w:t>
      </w:r>
      <w:proofErr w:type="spellStart"/>
      <w:r w:rsidRPr="004C0177">
        <w:rPr>
          <w:rFonts w:cs="Times New Roman"/>
          <w:i/>
        </w:rPr>
        <w:t>eikhut</w:t>
      </w:r>
      <w:proofErr w:type="spellEnd"/>
      <w:r w:rsidRPr="004C0177">
        <w:rPr>
          <w:rFonts w:cs="Times New Roman"/>
          <w:i/>
        </w:rPr>
        <w:t xml:space="preserve"> ha-</w:t>
      </w:r>
      <w:proofErr w:type="spellStart"/>
      <w:r w:rsidRPr="004C0177">
        <w:rPr>
          <w:rFonts w:cs="Times New Roman"/>
          <w:i/>
        </w:rPr>
        <w:t>seviva</w:t>
      </w:r>
      <w:proofErr w:type="spellEnd"/>
      <w:r w:rsidRPr="004C0177">
        <w:rPr>
          <w:rFonts w:cs="Times New Roman"/>
          <w:iCs/>
        </w:rPr>
        <w:t>),</w:t>
      </w:r>
      <w:r w:rsidRPr="004C0177">
        <w:rPr>
          <w:rFonts w:cs="Times New Roman"/>
          <w:i/>
        </w:rPr>
        <w:t xml:space="preserve"> </w:t>
      </w:r>
      <w:r w:rsidRPr="004C0177">
        <w:rPr>
          <w:rFonts w:cs="Times New Roman"/>
        </w:rPr>
        <w:t xml:space="preserve">quality of the environment, and </w:t>
      </w:r>
      <w:r w:rsidRPr="004C0177">
        <w:rPr>
          <w:rFonts w:cs="Times New Roman"/>
          <w:rtl/>
          <w:lang w:bidi="he-IL"/>
        </w:rPr>
        <w:t>אֵיכוּת הַחַיִּים</w:t>
      </w:r>
      <w:r w:rsidRPr="004C0177">
        <w:rPr>
          <w:rFonts w:cs="Times New Roman"/>
        </w:rPr>
        <w:t xml:space="preserve"> </w:t>
      </w:r>
      <w:r w:rsidRPr="004C0177">
        <w:rPr>
          <w:rFonts w:cs="Times New Roman"/>
          <w:iCs/>
        </w:rPr>
        <w:t>(</w:t>
      </w:r>
      <w:proofErr w:type="spellStart"/>
      <w:r w:rsidRPr="004C0177">
        <w:rPr>
          <w:rFonts w:cs="Times New Roman"/>
          <w:i/>
        </w:rPr>
        <w:t>eikhut</w:t>
      </w:r>
      <w:proofErr w:type="spellEnd"/>
      <w:r w:rsidRPr="004C0177">
        <w:rPr>
          <w:rFonts w:cs="Times New Roman"/>
          <w:i/>
        </w:rPr>
        <w:t xml:space="preserve"> ha-</w:t>
      </w:r>
      <w:proofErr w:type="spellStart"/>
      <w:r w:rsidRPr="004C0177">
        <w:rPr>
          <w:rFonts w:cs="Times New Roman"/>
          <w:i/>
        </w:rPr>
        <w:t>hayyim</w:t>
      </w:r>
      <w:proofErr w:type="spellEnd"/>
      <w:r w:rsidRPr="004C0177">
        <w:rPr>
          <w:rFonts w:cs="Times New Roman"/>
          <w:iCs/>
        </w:rPr>
        <w:t>),</w:t>
      </w:r>
      <w:r w:rsidRPr="004C0177">
        <w:rPr>
          <w:rFonts w:cs="Times New Roman"/>
          <w:i/>
        </w:rPr>
        <w:t xml:space="preserve"> </w:t>
      </w:r>
      <w:r w:rsidRPr="004C0177">
        <w:rPr>
          <w:rFonts w:cs="Times New Roman"/>
        </w:rPr>
        <w:t xml:space="preserve">quality of life. Modern Hebrew also uses the root in many popular expressions, from </w:t>
      </w:r>
      <w:r w:rsidRPr="004C0177">
        <w:rPr>
          <w:rFonts w:cs="Times New Roman"/>
          <w:rtl/>
          <w:lang w:bidi="he-IL"/>
        </w:rPr>
        <w:t xml:space="preserve">אֵיךְ </w:t>
      </w:r>
      <w:proofErr w:type="spellStart"/>
      <w:r w:rsidRPr="004C0177">
        <w:rPr>
          <w:rFonts w:cs="Times New Roman"/>
          <w:rtl/>
          <w:lang w:bidi="he-IL"/>
        </w:rPr>
        <w:t>קוֹרְאִים</w:t>
      </w:r>
      <w:proofErr w:type="spellEnd"/>
      <w:r w:rsidRPr="004C0177">
        <w:rPr>
          <w:rFonts w:cs="Times New Roman"/>
          <w:rtl/>
          <w:lang w:bidi="he-IL"/>
        </w:rPr>
        <w:t xml:space="preserve"> לְךָ</w:t>
      </w:r>
      <w:r w:rsidRPr="004C0177">
        <w:rPr>
          <w:rFonts w:cs="Times New Roman"/>
        </w:rPr>
        <w:t xml:space="preserve"> </w:t>
      </w:r>
      <w:r w:rsidRPr="004C0177">
        <w:rPr>
          <w:rFonts w:cs="Times New Roman"/>
          <w:iCs/>
        </w:rPr>
        <w:t>(</w:t>
      </w:r>
      <w:proofErr w:type="spellStart"/>
      <w:r w:rsidRPr="004C0177">
        <w:rPr>
          <w:rFonts w:cs="Times New Roman"/>
          <w:i/>
        </w:rPr>
        <w:t>eikh</w:t>
      </w:r>
      <w:proofErr w:type="spellEnd"/>
      <w:r w:rsidRPr="004C0177">
        <w:rPr>
          <w:rFonts w:cs="Times New Roman"/>
          <w:i/>
        </w:rPr>
        <w:t xml:space="preserve"> </w:t>
      </w:r>
      <w:proofErr w:type="spellStart"/>
      <w:r w:rsidRPr="004C0177">
        <w:rPr>
          <w:rFonts w:cs="Times New Roman"/>
          <w:i/>
        </w:rPr>
        <w:t>kor'im</w:t>
      </w:r>
      <w:proofErr w:type="spellEnd"/>
      <w:r w:rsidRPr="004C0177">
        <w:rPr>
          <w:rFonts w:cs="Times New Roman"/>
          <w:i/>
        </w:rPr>
        <w:t xml:space="preserve"> </w:t>
      </w:r>
      <w:proofErr w:type="spellStart"/>
      <w:r w:rsidRPr="004C0177">
        <w:rPr>
          <w:rFonts w:cs="Times New Roman"/>
          <w:i/>
        </w:rPr>
        <w:t>lekha</w:t>
      </w:r>
      <w:proofErr w:type="spellEnd"/>
      <w:r w:rsidRPr="004C0177">
        <w:rPr>
          <w:rFonts w:cs="Times New Roman"/>
          <w:iCs/>
        </w:rPr>
        <w:t>),</w:t>
      </w:r>
      <w:r w:rsidRPr="004C0177">
        <w:rPr>
          <w:rFonts w:cs="Times New Roman"/>
          <w:i/>
        </w:rPr>
        <w:t xml:space="preserve"> </w:t>
      </w:r>
      <w:r w:rsidRPr="004C0177">
        <w:rPr>
          <w:rFonts w:cs="Times New Roman"/>
        </w:rPr>
        <w:t xml:space="preserve">what do they call </w:t>
      </w:r>
      <w:proofErr w:type="gramStart"/>
      <w:r w:rsidRPr="004C0177">
        <w:rPr>
          <w:rFonts w:cs="Times New Roman"/>
        </w:rPr>
        <w:t>you?,</w:t>
      </w:r>
      <w:proofErr w:type="gramEnd"/>
      <w:r w:rsidRPr="004C0177">
        <w:rPr>
          <w:rFonts w:cs="Times New Roman"/>
        </w:rPr>
        <w:t xml:space="preserve"> to </w:t>
      </w:r>
      <w:r w:rsidRPr="004C0177">
        <w:rPr>
          <w:rFonts w:cs="Times New Roman"/>
          <w:rtl/>
          <w:lang w:bidi="he-IL"/>
        </w:rPr>
        <w:t xml:space="preserve">אֵיךְ </w:t>
      </w:r>
      <w:proofErr w:type="spellStart"/>
      <w:r w:rsidRPr="004C0177">
        <w:rPr>
          <w:rFonts w:cs="Times New Roman"/>
          <w:rtl/>
          <w:lang w:bidi="he-IL"/>
        </w:rPr>
        <w:t>הָעִנְיָנִים</w:t>
      </w:r>
      <w:proofErr w:type="spellEnd"/>
      <w:r w:rsidRPr="004C0177">
        <w:rPr>
          <w:rFonts w:cs="Times New Roman"/>
        </w:rPr>
        <w:t xml:space="preserve"> </w:t>
      </w:r>
      <w:r w:rsidRPr="004C0177">
        <w:rPr>
          <w:rFonts w:cs="Times New Roman"/>
          <w:iCs/>
        </w:rPr>
        <w:t>(</w:t>
      </w:r>
      <w:proofErr w:type="spellStart"/>
      <w:r w:rsidRPr="004C0177">
        <w:rPr>
          <w:rFonts w:cs="Times New Roman"/>
          <w:i/>
        </w:rPr>
        <w:t>eikh</w:t>
      </w:r>
      <w:proofErr w:type="spellEnd"/>
      <w:r w:rsidRPr="004C0177">
        <w:rPr>
          <w:rFonts w:cs="Times New Roman"/>
          <w:i/>
        </w:rPr>
        <w:t xml:space="preserve"> ha-</w:t>
      </w:r>
      <w:proofErr w:type="spellStart"/>
      <w:r w:rsidRPr="004C0177">
        <w:rPr>
          <w:rFonts w:cs="Times New Roman"/>
          <w:i/>
        </w:rPr>
        <w:t>inyanim</w:t>
      </w:r>
      <w:proofErr w:type="spellEnd"/>
      <w:r w:rsidRPr="004C0177">
        <w:rPr>
          <w:rFonts w:cs="Times New Roman"/>
          <w:iCs/>
        </w:rPr>
        <w:t>),</w:t>
      </w:r>
      <w:r w:rsidRPr="004C0177">
        <w:rPr>
          <w:rFonts w:cs="Times New Roman"/>
          <w:i/>
        </w:rPr>
        <w:t xml:space="preserve"> </w:t>
      </w:r>
      <w:r w:rsidRPr="004C0177">
        <w:rPr>
          <w:rFonts w:cs="Times New Roman"/>
        </w:rPr>
        <w:t xml:space="preserve">how’re things? One might argue, </w:t>
      </w:r>
      <w:proofErr w:type="spellStart"/>
      <w:r w:rsidRPr="004C0177">
        <w:rPr>
          <w:rFonts w:cs="Times New Roman"/>
          <w:rtl/>
          <w:lang w:bidi="he-IL"/>
        </w:rPr>
        <w:t>אֵיכְשֶׁהוּ</w:t>
      </w:r>
      <w:proofErr w:type="spellEnd"/>
      <w:r w:rsidRPr="004C0177">
        <w:rPr>
          <w:rFonts w:cs="Times New Roman"/>
        </w:rPr>
        <w:t xml:space="preserve"> </w:t>
      </w:r>
      <w:r w:rsidRPr="004C0177">
        <w:rPr>
          <w:rFonts w:cs="Times New Roman"/>
          <w:iCs/>
        </w:rPr>
        <w:t>(</w:t>
      </w:r>
      <w:proofErr w:type="spellStart"/>
      <w:r w:rsidRPr="004C0177">
        <w:rPr>
          <w:rFonts w:cs="Times New Roman"/>
          <w:i/>
        </w:rPr>
        <w:t>eikhshehu</w:t>
      </w:r>
      <w:proofErr w:type="spellEnd"/>
      <w:r w:rsidRPr="004C0177">
        <w:rPr>
          <w:rFonts w:cs="Times New Roman"/>
          <w:iCs/>
        </w:rPr>
        <w:t>),</w:t>
      </w:r>
      <w:r w:rsidRPr="004C0177">
        <w:rPr>
          <w:rFonts w:cs="Times New Roman"/>
          <w:i/>
        </w:rPr>
        <w:t xml:space="preserve"> </w:t>
      </w:r>
      <w:r w:rsidRPr="004C0177">
        <w:rPr>
          <w:rFonts w:cs="Times New Roman"/>
        </w:rPr>
        <w:lastRenderedPageBreak/>
        <w:t xml:space="preserve">somehow, and </w:t>
      </w:r>
      <w:r w:rsidRPr="004C0177">
        <w:rPr>
          <w:rFonts w:cs="Times New Roman"/>
          <w:rtl/>
          <w:lang w:bidi="he-IL"/>
        </w:rPr>
        <w:t>אֵיךְ שֶׁלֹּא יִהְיֶה</w:t>
      </w:r>
      <w:r w:rsidRPr="004C0177">
        <w:rPr>
          <w:rFonts w:cs="Times New Roman"/>
        </w:rPr>
        <w:t xml:space="preserve"> </w:t>
      </w:r>
      <w:r w:rsidRPr="004C0177">
        <w:rPr>
          <w:rFonts w:cs="Times New Roman"/>
          <w:iCs/>
        </w:rPr>
        <w:t>(</w:t>
      </w:r>
      <w:proofErr w:type="spellStart"/>
      <w:r w:rsidRPr="004C0177">
        <w:rPr>
          <w:rFonts w:cs="Times New Roman"/>
          <w:i/>
        </w:rPr>
        <w:t>eikh</w:t>
      </w:r>
      <w:proofErr w:type="spellEnd"/>
      <w:r w:rsidRPr="004C0177">
        <w:rPr>
          <w:rFonts w:cs="Times New Roman"/>
          <w:i/>
        </w:rPr>
        <w:t xml:space="preserve"> she-lo </w:t>
      </w:r>
      <w:proofErr w:type="spellStart"/>
      <w:r w:rsidRPr="004C0177">
        <w:rPr>
          <w:rFonts w:cs="Times New Roman"/>
          <w:i/>
        </w:rPr>
        <w:t>yiheyeh</w:t>
      </w:r>
      <w:proofErr w:type="spellEnd"/>
      <w:r w:rsidRPr="004C0177">
        <w:rPr>
          <w:rFonts w:cs="Times New Roman"/>
          <w:iCs/>
        </w:rPr>
        <w:t>),</w:t>
      </w:r>
      <w:r w:rsidRPr="004C0177">
        <w:rPr>
          <w:rFonts w:cs="Times New Roman"/>
          <w:i/>
        </w:rPr>
        <w:t xml:space="preserve"> </w:t>
      </w:r>
      <w:r w:rsidRPr="004C0177">
        <w:rPr>
          <w:rFonts w:cs="Times New Roman"/>
        </w:rPr>
        <w:t xml:space="preserve">no matter what, that its widest use is in the exclamation </w:t>
      </w:r>
      <w:proofErr w:type="spellStart"/>
      <w:r w:rsidRPr="004C0177">
        <w:rPr>
          <w:rFonts w:cs="Times New Roman"/>
          <w:rtl/>
          <w:lang w:bidi="he-IL"/>
        </w:rPr>
        <w:t>וְעוֹד</w:t>
      </w:r>
      <w:proofErr w:type="spellEnd"/>
      <w:r w:rsidRPr="004C0177">
        <w:rPr>
          <w:rFonts w:cs="Times New Roman"/>
          <w:rtl/>
          <w:lang w:bidi="he-IL"/>
        </w:rPr>
        <w:t xml:space="preserve"> אֵיךְ</w:t>
      </w:r>
      <w:r w:rsidRPr="004C0177">
        <w:rPr>
          <w:rFonts w:cs="Times New Roman"/>
        </w:rPr>
        <w:t xml:space="preserve"> </w:t>
      </w:r>
      <w:r w:rsidRPr="004C0177">
        <w:rPr>
          <w:rFonts w:cs="Times New Roman"/>
          <w:iCs/>
        </w:rPr>
        <w:t>(</w:t>
      </w:r>
      <w:proofErr w:type="spellStart"/>
      <w:r w:rsidRPr="004C0177">
        <w:rPr>
          <w:rFonts w:cs="Times New Roman"/>
          <w:i/>
        </w:rPr>
        <w:t>ve</w:t>
      </w:r>
      <w:proofErr w:type="spellEnd"/>
      <w:r w:rsidRPr="004C0177">
        <w:rPr>
          <w:rFonts w:cs="Times New Roman"/>
          <w:i/>
        </w:rPr>
        <w:t xml:space="preserve">-od </w:t>
      </w:r>
      <w:proofErr w:type="spellStart"/>
      <w:r w:rsidRPr="004C0177">
        <w:rPr>
          <w:rFonts w:cs="Times New Roman"/>
          <w:i/>
        </w:rPr>
        <w:t>eikh</w:t>
      </w:r>
      <w:proofErr w:type="spellEnd"/>
      <w:r w:rsidRPr="004C0177">
        <w:rPr>
          <w:rFonts w:cs="Times New Roman"/>
          <w:iCs/>
        </w:rPr>
        <w:t>),</w:t>
      </w:r>
      <w:r w:rsidRPr="004C0177">
        <w:rPr>
          <w:rFonts w:cs="Times New Roman"/>
          <w:i/>
        </w:rPr>
        <w:t xml:space="preserve"> </w:t>
      </w:r>
      <w:r w:rsidRPr="004C0177">
        <w:rPr>
          <w:rFonts w:cs="Times New Roman"/>
        </w:rPr>
        <w:t>you better believe it!</w:t>
      </w:r>
    </w:p>
    <w:p w14:paraId="11117221" w14:textId="77777777" w:rsidR="00C91C60" w:rsidRPr="004C0177" w:rsidRDefault="00C91C60" w:rsidP="00B26078">
      <w:pPr>
        <w:jc w:val="both"/>
        <w:rPr>
          <w:rFonts w:cs="Times New Roman"/>
        </w:rPr>
      </w:pPr>
      <w:r w:rsidRPr="004C0177">
        <w:rPr>
          <w:rFonts w:cs="Times New Roman"/>
        </w:rPr>
        <w:tab/>
        <w:t xml:space="preserve">Crooning in Hebrew slang a chanson by Georges </w:t>
      </w:r>
      <w:proofErr w:type="spellStart"/>
      <w:r w:rsidRPr="004C0177">
        <w:rPr>
          <w:rFonts w:cs="Times New Roman"/>
        </w:rPr>
        <w:t>Brassens</w:t>
      </w:r>
      <w:proofErr w:type="spellEnd"/>
      <w:r w:rsidRPr="004C0177">
        <w:rPr>
          <w:rFonts w:cs="Times New Roman"/>
        </w:rPr>
        <w:t xml:space="preserve">, Israeli folksinger Yossi </w:t>
      </w:r>
      <w:proofErr w:type="spellStart"/>
      <w:r w:rsidRPr="004C0177">
        <w:rPr>
          <w:rFonts w:cs="Times New Roman"/>
        </w:rPr>
        <w:t>Banai</w:t>
      </w:r>
      <w:proofErr w:type="spellEnd"/>
      <w:r w:rsidRPr="004C0177">
        <w:rPr>
          <w:rFonts w:cs="Times New Roman"/>
        </w:rPr>
        <w:t xml:space="preserve"> asks a recently deceased friend, presumably in heaven, to inquire of Mother Eve, </w:t>
      </w:r>
      <w:r w:rsidRPr="004C0177">
        <w:rPr>
          <w:rFonts w:cs="Times New Roman"/>
          <w:rtl/>
          <w:lang w:bidi="he-IL"/>
        </w:rPr>
        <w:t xml:space="preserve">אֵיךְ </w:t>
      </w:r>
      <w:proofErr w:type="spellStart"/>
      <w:r w:rsidRPr="004C0177">
        <w:rPr>
          <w:rFonts w:cs="Times New Roman"/>
          <w:rtl/>
          <w:lang w:bidi="he-IL"/>
        </w:rPr>
        <w:t>הַמַרְגָשׁ</w:t>
      </w:r>
      <w:proofErr w:type="spellEnd"/>
      <w:r w:rsidRPr="004C0177">
        <w:rPr>
          <w:rFonts w:cs="Times New Roman"/>
        </w:rPr>
        <w:t xml:space="preserve"> </w:t>
      </w:r>
      <w:r w:rsidRPr="004C0177">
        <w:rPr>
          <w:rFonts w:cs="Times New Roman"/>
          <w:iCs/>
        </w:rPr>
        <w:t>(</w:t>
      </w:r>
      <w:proofErr w:type="spellStart"/>
      <w:r w:rsidRPr="004C0177">
        <w:rPr>
          <w:rFonts w:cs="Times New Roman"/>
          <w:i/>
        </w:rPr>
        <w:t>eikh</w:t>
      </w:r>
      <w:proofErr w:type="spellEnd"/>
      <w:r w:rsidRPr="004C0177">
        <w:rPr>
          <w:rFonts w:cs="Times New Roman"/>
          <w:i/>
        </w:rPr>
        <w:t xml:space="preserve"> ha-</w:t>
      </w:r>
      <w:proofErr w:type="spellStart"/>
      <w:r w:rsidRPr="004C0177">
        <w:rPr>
          <w:rFonts w:cs="Times New Roman"/>
          <w:i/>
        </w:rPr>
        <w:t>margash</w:t>
      </w:r>
      <w:proofErr w:type="spellEnd"/>
      <w:r w:rsidRPr="004C0177">
        <w:rPr>
          <w:rFonts w:cs="Times New Roman"/>
          <w:iCs/>
        </w:rPr>
        <w:t>),</w:t>
      </w:r>
      <w:r w:rsidRPr="004C0177">
        <w:rPr>
          <w:rFonts w:cs="Times New Roman"/>
          <w:i/>
        </w:rPr>
        <w:t xml:space="preserve"> </w:t>
      </w:r>
      <w:r w:rsidRPr="004C0177">
        <w:rPr>
          <w:rFonts w:cs="Times New Roman"/>
        </w:rPr>
        <w:t xml:space="preserve">“How’re you feeling?” So, does quantity generate quality? We’ll explore that issue in Chapter 42, with </w:t>
      </w:r>
      <w:r w:rsidRPr="004C0177">
        <w:rPr>
          <w:rFonts w:cs="Times New Roman"/>
          <w:rtl/>
          <w:lang w:bidi="he-IL"/>
        </w:rPr>
        <w:t>כַּמָּה מִלִּים</w:t>
      </w:r>
      <w:r w:rsidRPr="004C0177">
        <w:rPr>
          <w:rFonts w:cs="Times New Roman"/>
        </w:rPr>
        <w:t xml:space="preserve"> </w:t>
      </w:r>
      <w:r w:rsidRPr="004C0177">
        <w:rPr>
          <w:rFonts w:cs="Times New Roman"/>
          <w:iCs/>
        </w:rPr>
        <w:t>(</w:t>
      </w:r>
      <w:proofErr w:type="spellStart"/>
      <w:r w:rsidRPr="004C0177">
        <w:rPr>
          <w:rFonts w:cs="Times New Roman"/>
          <w:i/>
        </w:rPr>
        <w:t>kamma</w:t>
      </w:r>
      <w:proofErr w:type="spellEnd"/>
      <w:r w:rsidRPr="004C0177">
        <w:rPr>
          <w:rFonts w:cs="Times New Roman"/>
          <w:i/>
        </w:rPr>
        <w:t xml:space="preserve"> </w:t>
      </w:r>
      <w:proofErr w:type="spellStart"/>
      <w:r w:rsidRPr="004C0177">
        <w:rPr>
          <w:rFonts w:cs="Times New Roman"/>
          <w:i/>
        </w:rPr>
        <w:t>milim</w:t>
      </w:r>
      <w:proofErr w:type="spellEnd"/>
      <w:r w:rsidRPr="004C0177">
        <w:rPr>
          <w:rFonts w:cs="Times New Roman"/>
          <w:iCs/>
        </w:rPr>
        <w:t>),</w:t>
      </w:r>
      <w:r w:rsidRPr="004C0177">
        <w:rPr>
          <w:rFonts w:cs="Times New Roman"/>
          <w:i/>
        </w:rPr>
        <w:t xml:space="preserve"> </w:t>
      </w:r>
      <w:r w:rsidRPr="004C0177">
        <w:rPr>
          <w:rFonts w:cs="Times New Roman"/>
        </w:rPr>
        <w:t>a few well-chosen words.</w:t>
      </w:r>
    </w:p>
    <w:p w14:paraId="45F920E1" w14:textId="2C8B550D" w:rsidR="00D502D4" w:rsidRDefault="00D502D4">
      <w:pPr>
        <w:rPr>
          <w:rFonts w:cs="Times New Roman"/>
        </w:rPr>
      </w:pPr>
      <w:r>
        <w:rPr>
          <w:rFonts w:cs="Times New Roman"/>
        </w:rPr>
        <w:br w:type="page"/>
      </w:r>
    </w:p>
    <w:p w14:paraId="24338841" w14:textId="77777777" w:rsidR="00D502D4" w:rsidRPr="00D502D4" w:rsidRDefault="00D502D4" w:rsidP="00D502D4">
      <w:pPr>
        <w:pStyle w:val="Heading1"/>
        <w:rPr>
          <w:rFonts w:ascii="Times New Roman" w:hAnsi="Times New Roman"/>
        </w:rPr>
      </w:pPr>
      <w:r w:rsidRPr="00D502D4">
        <w:rPr>
          <w:rFonts w:ascii="Times New Roman" w:hAnsi="Times New Roman"/>
        </w:rPr>
        <w:lastRenderedPageBreak/>
        <w:t>A Man and a Woman?</w:t>
      </w:r>
    </w:p>
    <w:p w14:paraId="67FEF675" w14:textId="77777777" w:rsidR="00D502D4" w:rsidRPr="009D38B0" w:rsidRDefault="00D502D4" w:rsidP="00B26078">
      <w:pPr>
        <w:jc w:val="right"/>
        <w:rPr>
          <w:rFonts w:cs="Times New Roman"/>
          <w:sz w:val="28"/>
          <w:szCs w:val="28"/>
        </w:rPr>
      </w:pPr>
      <w:r w:rsidRPr="009D38B0">
        <w:rPr>
          <w:rFonts w:cs="Times New Roman"/>
          <w:sz w:val="28"/>
          <w:szCs w:val="28"/>
          <w:rtl/>
          <w:lang w:bidi="he-IL"/>
        </w:rPr>
        <w:t>א-י-ש</w:t>
      </w:r>
    </w:p>
    <w:p w14:paraId="3B41E655" w14:textId="77777777" w:rsidR="00D502D4" w:rsidRDefault="00D502D4" w:rsidP="00B26078">
      <w:pPr>
        <w:jc w:val="right"/>
        <w:rPr>
          <w:rFonts w:ascii="Bookman Old Style" w:hAnsi="Bookman Old Style" w:cs="Times New Roman"/>
          <w:i/>
          <w:iCs/>
          <w:sz w:val="28"/>
          <w:szCs w:val="28"/>
        </w:rPr>
      </w:pPr>
      <w:r>
        <w:rPr>
          <w:rFonts w:ascii="Bookman Old Style" w:hAnsi="Bookman Old Style" w:cs="Times New Roman"/>
          <w:i/>
          <w:iCs/>
          <w:sz w:val="28"/>
          <w:szCs w:val="28"/>
        </w:rPr>
        <w:t>alef-yod-shin</w:t>
      </w:r>
    </w:p>
    <w:p w14:paraId="6A2E2012" w14:textId="77777777" w:rsidR="00D502D4" w:rsidRPr="00192A2A" w:rsidRDefault="00D502D4" w:rsidP="00055098">
      <w:pPr>
        <w:rPr>
          <w:rFonts w:ascii="Bookman Old Style" w:hAnsi="Bookman Old Style" w:cs="Times New Roman"/>
          <w:sz w:val="32"/>
          <w:szCs w:val="22"/>
        </w:rPr>
      </w:pPr>
    </w:p>
    <w:p w14:paraId="0D659420" w14:textId="1498301D" w:rsidR="00D502D4" w:rsidRPr="009D38B0" w:rsidRDefault="00D502D4" w:rsidP="000C2FA7">
      <w:pPr>
        <w:jc w:val="both"/>
        <w:rPr>
          <w:rFonts w:cs="Times New Roman"/>
        </w:rPr>
      </w:pPr>
      <w:r>
        <w:rPr>
          <w:rFonts w:cs="Times New Roman"/>
        </w:rPr>
        <w:t>T</w:t>
      </w:r>
      <w:r w:rsidRPr="009D38B0">
        <w:rPr>
          <w:rFonts w:cs="Times New Roman"/>
        </w:rPr>
        <w:t xml:space="preserve">he question of the origins of men and women has received much attention, with advocates adducing biblical, </w:t>
      </w:r>
      <w:r w:rsidR="004E125C" w:rsidRPr="009D38B0">
        <w:rPr>
          <w:rFonts w:cs="Times New Roman"/>
        </w:rPr>
        <w:t>scientific,</w:t>
      </w:r>
      <w:r w:rsidRPr="009D38B0">
        <w:rPr>
          <w:rFonts w:cs="Times New Roman"/>
        </w:rPr>
        <w:t xml:space="preserve"> and sociopolitical explanations for the gen</w:t>
      </w:r>
      <w:r w:rsidRPr="009D38B0">
        <w:rPr>
          <w:rFonts w:cs="Times New Roman"/>
        </w:rPr>
        <w:softHyphen/>
        <w:t>esis of humankind. No less interesting than this hot topic is the debate around the origins of the He</w:t>
      </w:r>
      <w:r w:rsidRPr="009D38B0">
        <w:rPr>
          <w:rFonts w:cs="Times New Roman"/>
        </w:rPr>
        <w:softHyphen/>
        <w:t xml:space="preserve">brew words </w:t>
      </w:r>
      <w:proofErr w:type="spellStart"/>
      <w:r w:rsidRPr="009D38B0">
        <w:rPr>
          <w:rFonts w:cs="Times New Roman"/>
          <w:rtl/>
          <w:lang w:bidi="he-IL"/>
        </w:rPr>
        <w:t>אִישׁ</w:t>
      </w:r>
      <w:proofErr w:type="spellEnd"/>
      <w:r w:rsidRPr="009D38B0">
        <w:rPr>
          <w:rFonts w:cs="Times New Roman"/>
        </w:rPr>
        <w:t xml:space="preserve"> </w:t>
      </w:r>
      <w:r w:rsidRPr="009D38B0">
        <w:rPr>
          <w:rFonts w:cs="Times New Roman"/>
          <w:iCs/>
        </w:rPr>
        <w:t>(</w:t>
      </w:r>
      <w:proofErr w:type="spellStart"/>
      <w:r w:rsidRPr="009D38B0">
        <w:rPr>
          <w:rFonts w:cs="Times New Roman"/>
          <w:i/>
        </w:rPr>
        <w:t>ish</w:t>
      </w:r>
      <w:proofErr w:type="spellEnd"/>
      <w:r w:rsidRPr="009D38B0">
        <w:rPr>
          <w:rFonts w:cs="Times New Roman"/>
          <w:iCs/>
        </w:rPr>
        <w:t>),</w:t>
      </w:r>
      <w:r w:rsidRPr="009D38B0">
        <w:rPr>
          <w:rFonts w:cs="Times New Roman"/>
          <w:i/>
        </w:rPr>
        <w:t xml:space="preserve"> </w:t>
      </w:r>
      <w:r w:rsidRPr="009D38B0">
        <w:rPr>
          <w:rFonts w:cs="Times New Roman"/>
        </w:rPr>
        <w:t xml:space="preserve">man, and </w:t>
      </w:r>
      <w:proofErr w:type="spellStart"/>
      <w:r w:rsidRPr="009D38B0">
        <w:rPr>
          <w:rFonts w:cs="Times New Roman"/>
          <w:rtl/>
          <w:lang w:bidi="he-IL"/>
        </w:rPr>
        <w:t>אִשָּׁה</w:t>
      </w:r>
      <w:proofErr w:type="spellEnd"/>
      <w:r w:rsidRPr="009D38B0">
        <w:rPr>
          <w:rFonts w:cs="Times New Roman"/>
        </w:rPr>
        <w:t xml:space="preserve"> </w:t>
      </w:r>
      <w:r w:rsidRPr="009D38B0">
        <w:rPr>
          <w:rFonts w:cs="Times New Roman"/>
          <w:iCs/>
        </w:rPr>
        <w:t>(</w:t>
      </w:r>
      <w:proofErr w:type="spellStart"/>
      <w:r w:rsidRPr="009D38B0">
        <w:rPr>
          <w:rFonts w:cs="Times New Roman"/>
          <w:i/>
        </w:rPr>
        <w:t>isha</w:t>
      </w:r>
      <w:proofErr w:type="spellEnd"/>
      <w:r w:rsidRPr="009D38B0">
        <w:rPr>
          <w:rFonts w:cs="Times New Roman"/>
          <w:iCs/>
        </w:rPr>
        <w:t>),</w:t>
      </w:r>
      <w:r w:rsidRPr="009D38B0">
        <w:rPr>
          <w:rFonts w:cs="Times New Roman"/>
          <w:i/>
        </w:rPr>
        <w:t xml:space="preserve"> </w:t>
      </w:r>
      <w:r w:rsidRPr="009D38B0">
        <w:rPr>
          <w:rFonts w:cs="Times New Roman"/>
        </w:rPr>
        <w:t>woman.</w:t>
      </w:r>
    </w:p>
    <w:p w14:paraId="0CF046A0" w14:textId="77777777" w:rsidR="00D502D4" w:rsidRPr="009D38B0" w:rsidRDefault="00D502D4" w:rsidP="00287BC9">
      <w:pPr>
        <w:jc w:val="both"/>
        <w:rPr>
          <w:rFonts w:cs="Times New Roman"/>
        </w:rPr>
      </w:pPr>
      <w:r w:rsidRPr="009D38B0">
        <w:rPr>
          <w:rFonts w:cs="Times New Roman"/>
        </w:rPr>
        <w:tab/>
      </w:r>
      <w:r w:rsidRPr="009D38B0">
        <w:rPr>
          <w:rFonts w:cs="Times New Roman"/>
          <w:noProof/>
          <w:lang w:bidi="he-IL"/>
        </w:rPr>
        <mc:AlternateContent>
          <mc:Choice Requires="wps">
            <w:drawing>
              <wp:anchor distT="0" distB="0" distL="114300" distR="114300" simplePos="0" relativeHeight="251661312" behindDoc="0" locked="0" layoutInCell="1" allowOverlap="1" wp14:anchorId="73421744" wp14:editId="498374AD">
                <wp:simplePos x="0" y="0"/>
                <wp:positionH relativeFrom="page">
                  <wp:posOffset>7034530</wp:posOffset>
                </wp:positionH>
                <wp:positionV relativeFrom="paragraph">
                  <wp:posOffset>5010150</wp:posOffset>
                </wp:positionV>
                <wp:extent cx="0" cy="0"/>
                <wp:effectExtent l="5080" t="4657725" r="13970" b="4658995"/>
                <wp:wrapNone/>
                <wp:docPr id="153872863" name="Straight Connector 153872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3E7D" id="Straight Connector 15387286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9pt,394.5pt" to="553.9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MGwaLndAAAAEgEAAA8AAAAAAAAAAAAAAAAAAQQAAGRycy9kb3ducmV2LnhtbFBLBQYA&#13;&#10;AAAABAAEAPMAAAALBQAAAAA=&#13;&#10;" strokeweight=".1273mm">
                <w10:wrap anchorx="page"/>
              </v:line>
            </w:pict>
          </mc:Fallback>
        </mc:AlternateContent>
      </w:r>
      <w:r w:rsidRPr="009D38B0">
        <w:rPr>
          <w:rFonts w:cs="Times New Roman"/>
        </w:rPr>
        <w:t xml:space="preserve">The 19th-century German rabbi, Samson Raphael Hirsch, suggests that the verbal root </w:t>
      </w:r>
      <w:r w:rsidRPr="009D38B0">
        <w:rPr>
          <w:rFonts w:cs="Times New Roman"/>
          <w:rtl/>
          <w:lang w:bidi="he-IL"/>
        </w:rPr>
        <w:t>א-י-שׁ</w:t>
      </w:r>
      <w:r w:rsidRPr="009D38B0">
        <w:rPr>
          <w:rFonts w:cs="Times New Roman"/>
        </w:rPr>
        <w:t xml:space="preserve"> </w:t>
      </w:r>
      <w:r w:rsidRPr="009D38B0">
        <w:rPr>
          <w:rFonts w:cs="Times New Roman"/>
          <w:iCs/>
        </w:rPr>
        <w:t>(</w:t>
      </w:r>
      <w:r w:rsidRPr="009D38B0">
        <w:rPr>
          <w:rFonts w:cs="Times New Roman"/>
          <w:i/>
        </w:rPr>
        <w:t>alef, yod, shin</w:t>
      </w:r>
      <w:r w:rsidRPr="009D38B0">
        <w:rPr>
          <w:rFonts w:cs="Times New Roman"/>
          <w:iCs/>
        </w:rPr>
        <w:t>)</w:t>
      </w:r>
      <w:r w:rsidRPr="009D38B0">
        <w:rPr>
          <w:rFonts w:cs="Times New Roman"/>
          <w:i/>
        </w:rPr>
        <w:t xml:space="preserve"> </w:t>
      </w:r>
      <w:r w:rsidRPr="009D38B0">
        <w:rPr>
          <w:rFonts w:cs="Times New Roman"/>
        </w:rPr>
        <w:t xml:space="preserve">is related to </w:t>
      </w:r>
      <w:proofErr w:type="spellStart"/>
      <w:r w:rsidRPr="009D38B0">
        <w:rPr>
          <w:rFonts w:cs="Times New Roman"/>
          <w:rtl/>
          <w:lang w:bidi="he-IL"/>
        </w:rPr>
        <w:t>יֵשׁ</w:t>
      </w:r>
      <w:proofErr w:type="spellEnd"/>
      <w:r w:rsidRPr="009D38B0">
        <w:rPr>
          <w:rFonts w:cs="Times New Roman"/>
        </w:rPr>
        <w:t xml:space="preserve"> </w:t>
      </w:r>
      <w:r w:rsidRPr="009D38B0">
        <w:rPr>
          <w:rFonts w:cs="Times New Roman"/>
          <w:iCs/>
        </w:rPr>
        <w:t>(</w:t>
      </w:r>
      <w:proofErr w:type="spellStart"/>
      <w:r w:rsidRPr="009D38B0">
        <w:rPr>
          <w:rFonts w:cs="Times New Roman"/>
          <w:i/>
        </w:rPr>
        <w:t>yesh</w:t>
      </w:r>
      <w:proofErr w:type="spellEnd"/>
      <w:r w:rsidRPr="009D38B0">
        <w:rPr>
          <w:rFonts w:cs="Times New Roman"/>
          <w:iCs/>
        </w:rPr>
        <w:t>),</w:t>
      </w:r>
      <w:r w:rsidRPr="009D38B0">
        <w:rPr>
          <w:rFonts w:cs="Times New Roman"/>
          <w:i/>
        </w:rPr>
        <w:t xml:space="preserve"> </w:t>
      </w:r>
      <w:r w:rsidRPr="009D38B0">
        <w:rPr>
          <w:rFonts w:cs="Times New Roman"/>
        </w:rPr>
        <w:t xml:space="preserve">there is, meaning “to exist.” The </w:t>
      </w:r>
      <w:r w:rsidRPr="009D38B0">
        <w:rPr>
          <w:rFonts w:cs="Times New Roman"/>
          <w:i/>
        </w:rPr>
        <w:t xml:space="preserve">Brown-Driver-Briggs Hebrew and English Lexicon </w:t>
      </w:r>
      <w:r w:rsidRPr="009D38B0">
        <w:rPr>
          <w:rFonts w:cs="Times New Roman"/>
        </w:rPr>
        <w:t>(Oxford Uni</w:t>
      </w:r>
      <w:r w:rsidRPr="009D38B0">
        <w:rPr>
          <w:rFonts w:cs="Times New Roman"/>
        </w:rPr>
        <w:softHyphen/>
        <w:t xml:space="preserve">versity Press) speaks of “the impossibility of deriving </w:t>
      </w:r>
      <w:proofErr w:type="spellStart"/>
      <w:r w:rsidRPr="009D38B0">
        <w:rPr>
          <w:rFonts w:cs="Times New Roman"/>
          <w:rtl/>
          <w:lang w:bidi="he-IL"/>
        </w:rPr>
        <w:t>אִישׁ</w:t>
      </w:r>
      <w:proofErr w:type="spellEnd"/>
      <w:r w:rsidRPr="009D38B0">
        <w:rPr>
          <w:rFonts w:cs="Times New Roman"/>
        </w:rPr>
        <w:t xml:space="preserve"> and </w:t>
      </w:r>
      <w:proofErr w:type="spellStart"/>
      <w:r w:rsidRPr="009D38B0">
        <w:rPr>
          <w:rFonts w:cs="Times New Roman"/>
          <w:rtl/>
          <w:lang w:bidi="he-IL"/>
        </w:rPr>
        <w:t>אִשָּׁה</w:t>
      </w:r>
      <w:proofErr w:type="spellEnd"/>
      <w:r w:rsidRPr="009D38B0">
        <w:rPr>
          <w:rFonts w:cs="Times New Roman"/>
        </w:rPr>
        <w:t xml:space="preserve"> from the same root, “since the </w:t>
      </w:r>
      <w:r w:rsidRPr="009D38B0">
        <w:rPr>
          <w:rFonts w:cs="Times New Roman"/>
          <w:i/>
        </w:rPr>
        <w:t xml:space="preserve">dagesh </w:t>
      </w:r>
      <w:r w:rsidRPr="009D38B0">
        <w:rPr>
          <w:rFonts w:cs="Times New Roman"/>
        </w:rPr>
        <w:t xml:space="preserve">in the </w:t>
      </w:r>
      <w:r w:rsidRPr="009D38B0">
        <w:rPr>
          <w:rFonts w:cs="Times New Roman"/>
          <w:i/>
        </w:rPr>
        <w:t xml:space="preserve">shin </w:t>
      </w:r>
      <w:r w:rsidRPr="009D38B0">
        <w:rPr>
          <w:rFonts w:cs="Times New Roman"/>
        </w:rPr>
        <w:t xml:space="preserve">in </w:t>
      </w:r>
      <w:proofErr w:type="spellStart"/>
      <w:r w:rsidRPr="009D38B0">
        <w:rPr>
          <w:rFonts w:cs="Times New Roman"/>
          <w:rtl/>
          <w:lang w:bidi="he-IL"/>
        </w:rPr>
        <w:t>אִשָּׁה</w:t>
      </w:r>
      <w:proofErr w:type="spellEnd"/>
      <w:r w:rsidRPr="009D38B0">
        <w:rPr>
          <w:rFonts w:cs="Times New Roman"/>
        </w:rPr>
        <w:t xml:space="preserve"> hints at a missing letter. The </w:t>
      </w:r>
      <w:r w:rsidRPr="009D38B0">
        <w:rPr>
          <w:rFonts w:cs="Times New Roman"/>
          <w:i/>
        </w:rPr>
        <w:t xml:space="preserve">BDB </w:t>
      </w:r>
      <w:r w:rsidRPr="009D38B0">
        <w:rPr>
          <w:rFonts w:cs="Times New Roman"/>
        </w:rPr>
        <w:t xml:space="preserve">entertains the notion of a root </w:t>
      </w:r>
      <w:r w:rsidRPr="009D38B0">
        <w:rPr>
          <w:rFonts w:cs="Times New Roman"/>
          <w:rtl/>
          <w:lang w:bidi="he-IL"/>
        </w:rPr>
        <w:t>א-נ-שׁ</w:t>
      </w:r>
      <w:r w:rsidRPr="009D38B0">
        <w:rPr>
          <w:rFonts w:cs="Times New Roman"/>
        </w:rPr>
        <w:t xml:space="preserve"> </w:t>
      </w:r>
      <w:r w:rsidRPr="009D38B0">
        <w:rPr>
          <w:rFonts w:cs="Times New Roman"/>
          <w:iCs/>
        </w:rPr>
        <w:t>(</w:t>
      </w:r>
      <w:r w:rsidRPr="009D38B0">
        <w:rPr>
          <w:rFonts w:cs="Times New Roman"/>
          <w:i/>
        </w:rPr>
        <w:t>alef, nun, shin</w:t>
      </w:r>
      <w:r w:rsidRPr="009D38B0">
        <w:rPr>
          <w:rFonts w:cs="Times New Roman"/>
          <w:iCs/>
        </w:rPr>
        <w:t>),</w:t>
      </w:r>
      <w:r w:rsidRPr="009D38B0">
        <w:rPr>
          <w:rFonts w:cs="Times New Roman"/>
          <w:i/>
        </w:rPr>
        <w:t xml:space="preserve"> </w:t>
      </w:r>
      <w:r w:rsidRPr="009D38B0">
        <w:rPr>
          <w:rFonts w:cs="Times New Roman"/>
        </w:rPr>
        <w:t xml:space="preserve">which would give us not only </w:t>
      </w:r>
      <w:proofErr w:type="spellStart"/>
      <w:r w:rsidRPr="009D38B0">
        <w:rPr>
          <w:rFonts w:cs="Times New Roman"/>
          <w:rtl/>
          <w:lang w:bidi="he-IL"/>
        </w:rPr>
        <w:t>אִשָּׁה</w:t>
      </w:r>
      <w:proofErr w:type="spellEnd"/>
      <w:r w:rsidRPr="009D38B0">
        <w:rPr>
          <w:rFonts w:cs="Times New Roman"/>
        </w:rPr>
        <w:t xml:space="preserve">, but also </w:t>
      </w:r>
      <w:proofErr w:type="spellStart"/>
      <w:r w:rsidRPr="009D38B0">
        <w:rPr>
          <w:rFonts w:cs="Times New Roman"/>
          <w:rtl/>
          <w:lang w:bidi="he-IL"/>
        </w:rPr>
        <w:t>אֱנוֹשׁ</w:t>
      </w:r>
      <w:proofErr w:type="spellEnd"/>
      <w:r w:rsidRPr="009D38B0">
        <w:rPr>
          <w:rFonts w:cs="Times New Roman"/>
        </w:rPr>
        <w:t xml:space="preserve"> </w:t>
      </w:r>
      <w:r w:rsidRPr="009D38B0">
        <w:rPr>
          <w:rFonts w:cs="Times New Roman"/>
          <w:iCs/>
        </w:rPr>
        <w:t>(</w:t>
      </w:r>
      <w:proofErr w:type="spellStart"/>
      <w:r w:rsidRPr="009D38B0">
        <w:rPr>
          <w:rFonts w:cs="Times New Roman"/>
          <w:i/>
        </w:rPr>
        <w:t>enosh</w:t>
      </w:r>
      <w:proofErr w:type="spellEnd"/>
      <w:r w:rsidRPr="009D38B0">
        <w:rPr>
          <w:rFonts w:cs="Times New Roman"/>
          <w:iCs/>
        </w:rPr>
        <w:t>),</w:t>
      </w:r>
      <w:r w:rsidRPr="009D38B0">
        <w:rPr>
          <w:rFonts w:cs="Times New Roman"/>
          <w:i/>
        </w:rPr>
        <w:t xml:space="preserve"> </w:t>
      </w:r>
      <w:r w:rsidRPr="009D38B0">
        <w:rPr>
          <w:rFonts w:cs="Times New Roman"/>
        </w:rPr>
        <w:t xml:space="preserve">humankind; </w:t>
      </w:r>
      <w:proofErr w:type="spellStart"/>
      <w:r w:rsidRPr="009D38B0">
        <w:rPr>
          <w:rFonts w:cs="Times New Roman"/>
          <w:rtl/>
          <w:lang w:bidi="he-IL"/>
        </w:rPr>
        <w:t>הַאֲנָשָׁה</w:t>
      </w:r>
      <w:proofErr w:type="spellEnd"/>
      <w:r w:rsidRPr="009D38B0">
        <w:rPr>
          <w:rFonts w:cs="Times New Roman"/>
          <w:i/>
        </w:rPr>
        <w:t xml:space="preserve"> </w:t>
      </w:r>
      <w:r w:rsidRPr="009D38B0">
        <w:rPr>
          <w:rFonts w:cs="Times New Roman"/>
          <w:iCs/>
        </w:rPr>
        <w:t>(</w:t>
      </w:r>
      <w:proofErr w:type="spellStart"/>
      <w:r w:rsidRPr="009D38B0">
        <w:rPr>
          <w:rFonts w:cs="Times New Roman"/>
          <w:i/>
        </w:rPr>
        <w:t>ha'anasha</w:t>
      </w:r>
      <w:proofErr w:type="spellEnd"/>
      <w:r w:rsidRPr="009D38B0">
        <w:rPr>
          <w:rFonts w:cs="Times New Roman"/>
          <w:iCs/>
        </w:rPr>
        <w:t>),</w:t>
      </w:r>
      <w:r w:rsidRPr="009D38B0">
        <w:rPr>
          <w:rFonts w:cs="Times New Roman"/>
          <w:i/>
        </w:rPr>
        <w:t xml:space="preserve"> </w:t>
      </w:r>
      <w:r w:rsidRPr="009D38B0">
        <w:rPr>
          <w:rFonts w:cs="Times New Roman"/>
        </w:rPr>
        <w:t xml:space="preserve">personification; and the plurals </w:t>
      </w:r>
      <w:proofErr w:type="spellStart"/>
      <w:r w:rsidRPr="009D38B0">
        <w:rPr>
          <w:rFonts w:cs="Times New Roman"/>
          <w:rtl/>
          <w:lang w:bidi="he-IL"/>
        </w:rPr>
        <w:t>אֲנָשִׁים</w:t>
      </w:r>
      <w:proofErr w:type="spellEnd"/>
      <w:r w:rsidRPr="009D38B0">
        <w:rPr>
          <w:rFonts w:cs="Times New Roman"/>
        </w:rPr>
        <w:t xml:space="preserve"> </w:t>
      </w:r>
      <w:r w:rsidRPr="009D38B0">
        <w:rPr>
          <w:rFonts w:cs="Times New Roman"/>
          <w:iCs/>
        </w:rPr>
        <w:t>(</w:t>
      </w:r>
      <w:proofErr w:type="spellStart"/>
      <w:r w:rsidRPr="009D38B0">
        <w:rPr>
          <w:rFonts w:cs="Times New Roman"/>
          <w:i/>
        </w:rPr>
        <w:t>anashim</w:t>
      </w:r>
      <w:proofErr w:type="spellEnd"/>
      <w:r w:rsidRPr="009D38B0">
        <w:rPr>
          <w:rFonts w:cs="Times New Roman"/>
          <w:iCs/>
        </w:rPr>
        <w:t>),</w:t>
      </w:r>
      <w:r w:rsidRPr="009D38B0">
        <w:rPr>
          <w:rFonts w:cs="Times New Roman"/>
          <w:i/>
        </w:rPr>
        <w:t xml:space="preserve"> </w:t>
      </w:r>
      <w:r w:rsidRPr="009D38B0">
        <w:rPr>
          <w:rFonts w:cs="Times New Roman"/>
        </w:rPr>
        <w:t xml:space="preserve">men, and </w:t>
      </w:r>
      <w:proofErr w:type="spellStart"/>
      <w:r w:rsidRPr="009D38B0">
        <w:rPr>
          <w:rFonts w:cs="Times New Roman"/>
          <w:rtl/>
          <w:lang w:bidi="he-IL"/>
        </w:rPr>
        <w:t>נָשִׁים</w:t>
      </w:r>
      <w:proofErr w:type="spellEnd"/>
      <w:r w:rsidRPr="009D38B0">
        <w:rPr>
          <w:rFonts w:cs="Times New Roman"/>
        </w:rPr>
        <w:t xml:space="preserve"> </w:t>
      </w:r>
      <w:r w:rsidRPr="009D38B0">
        <w:rPr>
          <w:rFonts w:cs="Times New Roman"/>
          <w:iCs/>
        </w:rPr>
        <w:t>(</w:t>
      </w:r>
      <w:proofErr w:type="spellStart"/>
      <w:r w:rsidRPr="009D38B0">
        <w:rPr>
          <w:rFonts w:cs="Times New Roman"/>
          <w:i/>
        </w:rPr>
        <w:t>nashim</w:t>
      </w:r>
      <w:proofErr w:type="spellEnd"/>
      <w:r w:rsidRPr="009D38B0">
        <w:rPr>
          <w:rFonts w:cs="Times New Roman"/>
          <w:iCs/>
        </w:rPr>
        <w:t>),</w:t>
      </w:r>
      <w:r w:rsidRPr="009D38B0">
        <w:rPr>
          <w:rFonts w:cs="Times New Roman"/>
          <w:i/>
        </w:rPr>
        <w:t xml:space="preserve"> </w:t>
      </w:r>
      <w:r w:rsidRPr="009D38B0">
        <w:rPr>
          <w:rFonts w:cs="Times New Roman"/>
        </w:rPr>
        <w:t xml:space="preserve">women. However, the </w:t>
      </w:r>
      <w:r w:rsidRPr="009D38B0">
        <w:rPr>
          <w:rFonts w:cs="Times New Roman"/>
          <w:i/>
        </w:rPr>
        <w:t xml:space="preserve">BDB </w:t>
      </w:r>
      <w:r w:rsidRPr="009D38B0">
        <w:rPr>
          <w:rFonts w:cs="Times New Roman"/>
        </w:rPr>
        <w:t xml:space="preserve">concludes, “probability seems to favor the root </w:t>
      </w:r>
      <w:r w:rsidRPr="009D38B0">
        <w:rPr>
          <w:rFonts w:cs="Times New Roman"/>
          <w:rtl/>
          <w:lang w:bidi="he-IL"/>
        </w:rPr>
        <w:t>א-י-שׁ</w:t>
      </w:r>
      <w:r w:rsidRPr="009D38B0">
        <w:rPr>
          <w:rFonts w:cs="Times New Roman"/>
        </w:rPr>
        <w:t>.”</w:t>
      </w:r>
    </w:p>
    <w:p w14:paraId="78D22809" w14:textId="77777777" w:rsidR="00D502D4" w:rsidRPr="009D38B0" w:rsidRDefault="00D502D4" w:rsidP="00287BC9">
      <w:pPr>
        <w:jc w:val="both"/>
        <w:rPr>
          <w:rFonts w:cs="Times New Roman"/>
        </w:rPr>
      </w:pPr>
      <w:r w:rsidRPr="009D38B0">
        <w:rPr>
          <w:rFonts w:cs="Times New Roman"/>
        </w:rPr>
        <w:tab/>
        <w:t xml:space="preserve">The Bible has no difficulty seeing </w:t>
      </w:r>
      <w:proofErr w:type="spellStart"/>
      <w:r w:rsidRPr="009D38B0">
        <w:rPr>
          <w:rFonts w:cs="Times New Roman"/>
          <w:i/>
        </w:rPr>
        <w:t>ish</w:t>
      </w:r>
      <w:proofErr w:type="spellEnd"/>
      <w:r w:rsidRPr="009D38B0">
        <w:rPr>
          <w:rFonts w:cs="Times New Roman"/>
          <w:i/>
        </w:rPr>
        <w:t xml:space="preserve"> </w:t>
      </w:r>
      <w:r w:rsidRPr="009D38B0">
        <w:rPr>
          <w:rFonts w:cs="Times New Roman"/>
        </w:rPr>
        <w:t xml:space="preserve">and </w:t>
      </w:r>
      <w:proofErr w:type="spellStart"/>
      <w:r w:rsidRPr="009D38B0">
        <w:rPr>
          <w:rFonts w:cs="Times New Roman"/>
          <w:i/>
        </w:rPr>
        <w:t>isha</w:t>
      </w:r>
      <w:proofErr w:type="spellEnd"/>
      <w:r w:rsidRPr="009D38B0">
        <w:rPr>
          <w:rFonts w:cs="Times New Roman"/>
          <w:i/>
        </w:rPr>
        <w:t xml:space="preserve"> </w:t>
      </w:r>
      <w:r w:rsidRPr="009D38B0">
        <w:rPr>
          <w:rFonts w:cs="Times New Roman"/>
        </w:rPr>
        <w:t xml:space="preserve">as masculine and feminine forms of the same word. Adam, who names all living things, declares </w:t>
      </w:r>
      <w:r w:rsidRPr="009D38B0">
        <w:rPr>
          <w:rFonts w:cs="Times New Roman"/>
          <w:rtl/>
          <w:lang w:bidi="he-IL"/>
        </w:rPr>
        <w:t xml:space="preserve">לְזֹאת יִקָּרֵא </w:t>
      </w:r>
      <w:proofErr w:type="spellStart"/>
      <w:r w:rsidRPr="009D38B0">
        <w:rPr>
          <w:rFonts w:cs="Times New Roman"/>
          <w:rtl/>
          <w:lang w:bidi="he-IL"/>
        </w:rPr>
        <w:t>אִשָּׁה</w:t>
      </w:r>
      <w:proofErr w:type="spellEnd"/>
      <w:r w:rsidRPr="009D38B0">
        <w:rPr>
          <w:rFonts w:cs="Times New Roman"/>
          <w:rtl/>
          <w:lang w:bidi="he-IL"/>
        </w:rPr>
        <w:t xml:space="preserve"> </w:t>
      </w:r>
      <w:proofErr w:type="spellStart"/>
      <w:r w:rsidRPr="009D38B0">
        <w:rPr>
          <w:rFonts w:cs="Times New Roman"/>
          <w:rtl/>
          <w:lang w:bidi="he-IL"/>
        </w:rPr>
        <w:t>כִּי</w:t>
      </w:r>
      <w:proofErr w:type="spellEnd"/>
      <w:r w:rsidRPr="009D38B0">
        <w:rPr>
          <w:rFonts w:cs="Times New Roman"/>
          <w:rtl/>
          <w:lang w:bidi="he-IL"/>
        </w:rPr>
        <w:t xml:space="preserve"> </w:t>
      </w:r>
      <w:proofErr w:type="spellStart"/>
      <w:r w:rsidRPr="009D38B0">
        <w:rPr>
          <w:rFonts w:cs="Times New Roman"/>
          <w:rtl/>
          <w:lang w:bidi="he-IL"/>
        </w:rPr>
        <w:t>מֵאִישׁ</w:t>
      </w:r>
      <w:proofErr w:type="spellEnd"/>
      <w:r w:rsidRPr="009D38B0">
        <w:rPr>
          <w:rFonts w:cs="Times New Roman"/>
          <w:rtl/>
          <w:lang w:bidi="he-IL"/>
        </w:rPr>
        <w:t xml:space="preserve"> לֻקֳחָה</w:t>
      </w:r>
      <w:r w:rsidRPr="009D38B0">
        <w:rPr>
          <w:rFonts w:cs="Times New Roman"/>
        </w:rPr>
        <w:t xml:space="preserve"> </w:t>
      </w:r>
      <w:r w:rsidRPr="009D38B0">
        <w:rPr>
          <w:rFonts w:cs="Times New Roman"/>
          <w:iCs/>
        </w:rPr>
        <w:t>(</w:t>
      </w:r>
      <w:r w:rsidRPr="009D38B0">
        <w:rPr>
          <w:rFonts w:cs="Times New Roman"/>
          <w:i/>
        </w:rPr>
        <w:t xml:space="preserve">le-zot </w:t>
      </w:r>
      <w:proofErr w:type="spellStart"/>
      <w:r w:rsidRPr="009D38B0">
        <w:rPr>
          <w:rFonts w:cs="Times New Roman"/>
          <w:i/>
        </w:rPr>
        <w:t>yikkare</w:t>
      </w:r>
      <w:proofErr w:type="spellEnd"/>
      <w:r w:rsidRPr="009D38B0">
        <w:rPr>
          <w:rFonts w:cs="Times New Roman"/>
          <w:i/>
        </w:rPr>
        <w:t xml:space="preserve"> </w:t>
      </w:r>
      <w:proofErr w:type="spellStart"/>
      <w:r w:rsidRPr="009D38B0">
        <w:rPr>
          <w:rFonts w:cs="Times New Roman"/>
          <w:i/>
        </w:rPr>
        <w:t>isha</w:t>
      </w:r>
      <w:proofErr w:type="spellEnd"/>
      <w:r w:rsidRPr="009D38B0">
        <w:rPr>
          <w:rFonts w:cs="Times New Roman"/>
          <w:i/>
        </w:rPr>
        <w:t xml:space="preserve"> ki me-</w:t>
      </w:r>
      <w:proofErr w:type="spellStart"/>
      <w:r w:rsidRPr="009D38B0">
        <w:rPr>
          <w:rFonts w:cs="Times New Roman"/>
          <w:i/>
        </w:rPr>
        <w:t>ish</w:t>
      </w:r>
      <w:proofErr w:type="spellEnd"/>
      <w:r w:rsidRPr="009D38B0">
        <w:rPr>
          <w:rFonts w:cs="Times New Roman"/>
          <w:i/>
        </w:rPr>
        <w:t xml:space="preserve"> </w:t>
      </w:r>
      <w:proofErr w:type="spellStart"/>
      <w:r w:rsidRPr="009D38B0">
        <w:rPr>
          <w:rFonts w:cs="Times New Roman"/>
          <w:i/>
        </w:rPr>
        <w:t>lukaha</w:t>
      </w:r>
      <w:proofErr w:type="spellEnd"/>
      <w:r w:rsidRPr="009D38B0">
        <w:rPr>
          <w:rFonts w:cs="Times New Roman"/>
          <w:iCs/>
        </w:rPr>
        <w:t xml:space="preserve">), </w:t>
      </w:r>
      <w:r w:rsidRPr="009D38B0">
        <w:rPr>
          <w:rFonts w:cs="Times New Roman"/>
        </w:rPr>
        <w:t xml:space="preserve">“She shall be called woman because she was taken from man.” The pairs of animals led into Noah’s Ark are called </w:t>
      </w:r>
      <w:proofErr w:type="spellStart"/>
      <w:r w:rsidRPr="009D38B0">
        <w:rPr>
          <w:rFonts w:cs="Times New Roman"/>
          <w:rtl/>
          <w:lang w:bidi="he-IL"/>
        </w:rPr>
        <w:t>אִישׁ</w:t>
      </w:r>
      <w:proofErr w:type="spellEnd"/>
      <w:r w:rsidRPr="009D38B0">
        <w:rPr>
          <w:rFonts w:cs="Times New Roman"/>
          <w:rtl/>
          <w:lang w:bidi="he-IL"/>
        </w:rPr>
        <w:t xml:space="preserve"> </w:t>
      </w:r>
      <w:proofErr w:type="spellStart"/>
      <w:r w:rsidRPr="009D38B0">
        <w:rPr>
          <w:rFonts w:cs="Times New Roman"/>
          <w:rtl/>
          <w:lang w:bidi="he-IL"/>
        </w:rPr>
        <w:t>וְאִשְׁתּוֹ</w:t>
      </w:r>
      <w:proofErr w:type="spellEnd"/>
      <w:r w:rsidRPr="009D38B0">
        <w:rPr>
          <w:rFonts w:cs="Times New Roman"/>
        </w:rPr>
        <w:t xml:space="preserve"> </w:t>
      </w:r>
      <w:r w:rsidRPr="009D38B0">
        <w:rPr>
          <w:rFonts w:cs="Times New Roman"/>
          <w:iCs/>
        </w:rPr>
        <w:t>(</w:t>
      </w:r>
      <w:proofErr w:type="spellStart"/>
      <w:r w:rsidRPr="009D38B0">
        <w:rPr>
          <w:rFonts w:cs="Times New Roman"/>
          <w:i/>
        </w:rPr>
        <w:t>ish</w:t>
      </w:r>
      <w:proofErr w:type="spellEnd"/>
      <w:r w:rsidRPr="009D38B0">
        <w:rPr>
          <w:rFonts w:cs="Times New Roman"/>
          <w:i/>
        </w:rPr>
        <w:t xml:space="preserve"> </w:t>
      </w:r>
      <w:proofErr w:type="spellStart"/>
      <w:r w:rsidRPr="009D38B0">
        <w:rPr>
          <w:rFonts w:cs="Times New Roman"/>
          <w:i/>
        </w:rPr>
        <w:t>ve-ishto</w:t>
      </w:r>
      <w:proofErr w:type="spellEnd"/>
      <w:r w:rsidRPr="009D38B0">
        <w:rPr>
          <w:rFonts w:cs="Times New Roman"/>
          <w:iCs/>
        </w:rPr>
        <w:t>),</w:t>
      </w:r>
      <w:r w:rsidRPr="009D38B0">
        <w:rPr>
          <w:rFonts w:cs="Times New Roman"/>
          <w:i/>
        </w:rPr>
        <w:t xml:space="preserve"> </w:t>
      </w:r>
      <w:r w:rsidRPr="009D38B0">
        <w:rPr>
          <w:rFonts w:cs="Times New Roman"/>
        </w:rPr>
        <w:t>male and female.</w:t>
      </w:r>
    </w:p>
    <w:p w14:paraId="3156DF26" w14:textId="77777777" w:rsidR="00D502D4" w:rsidRPr="009D38B0" w:rsidRDefault="00D502D4" w:rsidP="00584E16">
      <w:pPr>
        <w:jc w:val="both"/>
        <w:rPr>
          <w:rFonts w:cs="Times New Roman"/>
        </w:rPr>
      </w:pPr>
      <w:r w:rsidRPr="009D38B0">
        <w:rPr>
          <w:rFonts w:cs="Times New Roman"/>
        </w:rPr>
        <w:tab/>
        <w:t xml:space="preserve">Jacob is </w:t>
      </w:r>
      <w:proofErr w:type="spellStart"/>
      <w:r w:rsidRPr="009D38B0">
        <w:rPr>
          <w:rFonts w:cs="Times New Roman"/>
          <w:rtl/>
          <w:lang w:bidi="he-IL"/>
        </w:rPr>
        <w:t>אִישׁ</w:t>
      </w:r>
      <w:proofErr w:type="spellEnd"/>
      <w:r w:rsidRPr="009D38B0">
        <w:rPr>
          <w:rFonts w:cs="Times New Roman"/>
          <w:rtl/>
          <w:lang w:bidi="he-IL"/>
        </w:rPr>
        <w:t xml:space="preserve"> תָּם</w:t>
      </w:r>
      <w:r w:rsidRPr="009D38B0">
        <w:rPr>
          <w:rFonts w:cs="Times New Roman"/>
        </w:rPr>
        <w:t xml:space="preserve"> </w:t>
      </w:r>
      <w:r w:rsidRPr="009D38B0">
        <w:rPr>
          <w:rFonts w:cs="Times New Roman"/>
          <w:iCs/>
        </w:rPr>
        <w:t>(</w:t>
      </w:r>
      <w:proofErr w:type="spellStart"/>
      <w:r w:rsidRPr="009D38B0">
        <w:rPr>
          <w:rFonts w:cs="Times New Roman"/>
          <w:i/>
        </w:rPr>
        <w:t>ish</w:t>
      </w:r>
      <w:proofErr w:type="spellEnd"/>
      <w:r w:rsidRPr="009D38B0">
        <w:rPr>
          <w:rFonts w:cs="Times New Roman"/>
          <w:i/>
        </w:rPr>
        <w:t xml:space="preserve"> tam</w:t>
      </w:r>
      <w:r w:rsidRPr="009D38B0">
        <w:rPr>
          <w:rFonts w:cs="Times New Roman"/>
          <w:iCs/>
        </w:rPr>
        <w:t>),</w:t>
      </w:r>
      <w:r w:rsidRPr="009D38B0">
        <w:rPr>
          <w:rFonts w:cs="Times New Roman"/>
          <w:i/>
        </w:rPr>
        <w:t xml:space="preserve"> </w:t>
      </w:r>
      <w:r w:rsidRPr="009D38B0">
        <w:rPr>
          <w:rFonts w:cs="Times New Roman"/>
        </w:rPr>
        <w:t xml:space="preserve">a simple man, and Esau </w:t>
      </w:r>
      <w:proofErr w:type="spellStart"/>
      <w:r w:rsidRPr="009D38B0">
        <w:rPr>
          <w:rFonts w:cs="Times New Roman"/>
          <w:rtl/>
          <w:lang w:bidi="he-IL"/>
        </w:rPr>
        <w:t>אִישׁ</w:t>
      </w:r>
      <w:proofErr w:type="spellEnd"/>
      <w:r w:rsidRPr="009D38B0">
        <w:rPr>
          <w:rFonts w:cs="Times New Roman"/>
          <w:rtl/>
          <w:lang w:bidi="he-IL"/>
        </w:rPr>
        <w:t xml:space="preserve"> </w:t>
      </w:r>
      <w:proofErr w:type="spellStart"/>
      <w:r w:rsidRPr="009D38B0">
        <w:rPr>
          <w:rFonts w:cs="Times New Roman"/>
          <w:rtl/>
          <w:lang w:bidi="he-IL"/>
        </w:rPr>
        <w:t>יוֹדֵע</w:t>
      </w:r>
      <w:proofErr w:type="spellEnd"/>
      <w:r w:rsidRPr="009D38B0">
        <w:rPr>
          <w:rFonts w:cs="Times New Roman"/>
          <w:rtl/>
          <w:lang w:bidi="he-IL"/>
        </w:rPr>
        <w:t>ַ צַיִד</w:t>
      </w:r>
      <w:r w:rsidRPr="009D38B0">
        <w:rPr>
          <w:rFonts w:cs="Times New Roman"/>
        </w:rPr>
        <w:t xml:space="preserve"> </w:t>
      </w:r>
      <w:r w:rsidRPr="009D38B0">
        <w:rPr>
          <w:rFonts w:cs="Times New Roman"/>
          <w:iCs/>
        </w:rPr>
        <w:t>(</w:t>
      </w:r>
      <w:proofErr w:type="spellStart"/>
      <w:r w:rsidRPr="009D38B0">
        <w:rPr>
          <w:rFonts w:cs="Times New Roman"/>
          <w:i/>
        </w:rPr>
        <w:t>ish</w:t>
      </w:r>
      <w:proofErr w:type="spellEnd"/>
      <w:r w:rsidRPr="009D38B0">
        <w:rPr>
          <w:rFonts w:cs="Times New Roman"/>
          <w:i/>
        </w:rPr>
        <w:t xml:space="preserve"> </w:t>
      </w:r>
      <w:proofErr w:type="spellStart"/>
      <w:r w:rsidRPr="009D38B0">
        <w:rPr>
          <w:rFonts w:cs="Times New Roman"/>
          <w:i/>
        </w:rPr>
        <w:t>yode'a</w:t>
      </w:r>
      <w:proofErr w:type="spellEnd"/>
      <w:r w:rsidRPr="009D38B0">
        <w:rPr>
          <w:rFonts w:cs="Times New Roman"/>
          <w:i/>
        </w:rPr>
        <w:t xml:space="preserve"> </w:t>
      </w:r>
      <w:proofErr w:type="spellStart"/>
      <w:r w:rsidRPr="009D38B0">
        <w:rPr>
          <w:rFonts w:cs="Times New Roman"/>
          <w:i/>
        </w:rPr>
        <w:t>tsayid</w:t>
      </w:r>
      <w:proofErr w:type="spellEnd"/>
      <w:r w:rsidRPr="009D38B0">
        <w:rPr>
          <w:rFonts w:cs="Times New Roman"/>
          <w:iCs/>
        </w:rPr>
        <w:t>),</w:t>
      </w:r>
      <w:r w:rsidRPr="009D38B0">
        <w:rPr>
          <w:rFonts w:cs="Times New Roman"/>
          <w:i/>
        </w:rPr>
        <w:t xml:space="preserve"> </w:t>
      </w:r>
      <w:r w:rsidRPr="009D38B0">
        <w:rPr>
          <w:rFonts w:cs="Times New Roman"/>
        </w:rPr>
        <w:t xml:space="preserve">a cunning hunter. Since the prophetess Deborah is </w:t>
      </w:r>
      <w:proofErr w:type="spellStart"/>
      <w:r w:rsidRPr="009D38B0">
        <w:rPr>
          <w:rFonts w:cs="Times New Roman"/>
          <w:rtl/>
          <w:lang w:bidi="he-IL"/>
        </w:rPr>
        <w:t>אֵשֶׁת</w:t>
      </w:r>
      <w:proofErr w:type="spellEnd"/>
      <w:r w:rsidRPr="009D38B0">
        <w:rPr>
          <w:rFonts w:cs="Times New Roman"/>
          <w:rtl/>
          <w:lang w:bidi="he-IL"/>
        </w:rPr>
        <w:t xml:space="preserve"> </w:t>
      </w:r>
      <w:proofErr w:type="spellStart"/>
      <w:r w:rsidRPr="009D38B0">
        <w:rPr>
          <w:rFonts w:cs="Times New Roman"/>
          <w:rtl/>
          <w:lang w:bidi="he-IL"/>
        </w:rPr>
        <w:t>לַפִּידוֹת</w:t>
      </w:r>
      <w:proofErr w:type="spellEnd"/>
      <w:r w:rsidRPr="009D38B0">
        <w:rPr>
          <w:rFonts w:cs="Times New Roman"/>
        </w:rPr>
        <w:t xml:space="preserve"> </w:t>
      </w:r>
      <w:r w:rsidRPr="009D38B0">
        <w:rPr>
          <w:rFonts w:cs="Times New Roman"/>
          <w:iCs/>
        </w:rPr>
        <w:t>(</w:t>
      </w:r>
      <w:proofErr w:type="spellStart"/>
      <w:r w:rsidRPr="009D38B0">
        <w:rPr>
          <w:rFonts w:cs="Times New Roman"/>
          <w:i/>
        </w:rPr>
        <w:t>eshet</w:t>
      </w:r>
      <w:proofErr w:type="spellEnd"/>
      <w:r w:rsidRPr="009D38B0">
        <w:rPr>
          <w:rFonts w:cs="Times New Roman"/>
          <w:i/>
        </w:rPr>
        <w:t xml:space="preserve"> </w:t>
      </w:r>
      <w:proofErr w:type="spellStart"/>
      <w:r w:rsidRPr="009D38B0">
        <w:rPr>
          <w:rFonts w:cs="Times New Roman"/>
          <w:i/>
        </w:rPr>
        <w:t>lappidot</w:t>
      </w:r>
      <w:proofErr w:type="spellEnd"/>
      <w:r w:rsidRPr="009D38B0">
        <w:rPr>
          <w:rFonts w:cs="Times New Roman"/>
          <w:iCs/>
        </w:rPr>
        <w:t>),</w:t>
      </w:r>
      <w:r w:rsidRPr="009D38B0">
        <w:rPr>
          <w:rFonts w:cs="Times New Roman"/>
          <w:i/>
        </w:rPr>
        <w:t xml:space="preserve"> </w:t>
      </w:r>
      <w:r w:rsidRPr="009D38B0">
        <w:rPr>
          <w:rFonts w:cs="Times New Roman"/>
        </w:rPr>
        <w:t xml:space="preserve">the wife of Lapidot, the term today is applied to a strong, energetic woman. King David may not build the Temple because he is </w:t>
      </w:r>
      <w:proofErr w:type="spellStart"/>
      <w:r w:rsidRPr="009D38B0">
        <w:rPr>
          <w:rFonts w:cs="Times New Roman"/>
          <w:rtl/>
          <w:lang w:bidi="he-IL"/>
        </w:rPr>
        <w:t>מִלְחָמוֹת</w:t>
      </w:r>
      <w:proofErr w:type="spellEnd"/>
      <w:r w:rsidRPr="009D38B0">
        <w:rPr>
          <w:rFonts w:cs="Times New Roman"/>
        </w:rPr>
        <w:t xml:space="preserve"> </w:t>
      </w:r>
      <w:proofErr w:type="spellStart"/>
      <w:r w:rsidRPr="009D38B0">
        <w:rPr>
          <w:rFonts w:cs="Times New Roman"/>
          <w:rtl/>
          <w:lang w:bidi="he-IL"/>
        </w:rPr>
        <w:t>אִישׁ</w:t>
      </w:r>
      <w:proofErr w:type="spellEnd"/>
      <w:r w:rsidRPr="009D38B0">
        <w:rPr>
          <w:rFonts w:cs="Times New Roman"/>
          <w:i/>
        </w:rPr>
        <w:t xml:space="preserve"> </w:t>
      </w:r>
      <w:r w:rsidRPr="009D38B0">
        <w:rPr>
          <w:rFonts w:cs="Times New Roman"/>
          <w:iCs/>
        </w:rPr>
        <w:t>(</w:t>
      </w:r>
      <w:proofErr w:type="spellStart"/>
      <w:r w:rsidRPr="009D38B0">
        <w:rPr>
          <w:rFonts w:cs="Times New Roman"/>
          <w:i/>
        </w:rPr>
        <w:t>ish</w:t>
      </w:r>
      <w:proofErr w:type="spellEnd"/>
      <w:r w:rsidRPr="009D38B0">
        <w:rPr>
          <w:rFonts w:cs="Times New Roman"/>
          <w:i/>
        </w:rPr>
        <w:t xml:space="preserve"> </w:t>
      </w:r>
      <w:proofErr w:type="spellStart"/>
      <w:r w:rsidRPr="009D38B0">
        <w:rPr>
          <w:rFonts w:cs="Times New Roman"/>
          <w:i/>
        </w:rPr>
        <w:t>milhamot</w:t>
      </w:r>
      <w:proofErr w:type="spellEnd"/>
      <w:r w:rsidRPr="009D38B0">
        <w:rPr>
          <w:rFonts w:cs="Times New Roman"/>
          <w:iCs/>
        </w:rPr>
        <w:t>),</w:t>
      </w:r>
      <w:r w:rsidRPr="009D38B0">
        <w:rPr>
          <w:rFonts w:cs="Times New Roman"/>
          <w:i/>
        </w:rPr>
        <w:t xml:space="preserve"> </w:t>
      </w:r>
      <w:r w:rsidRPr="009D38B0">
        <w:rPr>
          <w:rFonts w:cs="Times New Roman"/>
        </w:rPr>
        <w:t xml:space="preserve">a man of wars, while God Himself is praised as </w:t>
      </w:r>
      <w:proofErr w:type="spellStart"/>
      <w:r w:rsidRPr="009D38B0">
        <w:rPr>
          <w:rFonts w:cs="Times New Roman"/>
          <w:rtl/>
          <w:lang w:bidi="he-IL"/>
        </w:rPr>
        <w:t>אִישׁ</w:t>
      </w:r>
      <w:proofErr w:type="spellEnd"/>
      <w:r w:rsidRPr="009D38B0">
        <w:rPr>
          <w:rFonts w:cs="Times New Roman"/>
          <w:rtl/>
          <w:lang w:bidi="he-IL"/>
        </w:rPr>
        <w:t xml:space="preserve"> מִלְחָמָה</w:t>
      </w:r>
      <w:r w:rsidRPr="009D38B0">
        <w:rPr>
          <w:rFonts w:cs="Times New Roman"/>
        </w:rPr>
        <w:t xml:space="preserve"> </w:t>
      </w:r>
      <w:r w:rsidRPr="009D38B0">
        <w:rPr>
          <w:rFonts w:cs="Times New Roman"/>
          <w:iCs/>
        </w:rPr>
        <w:t>(</w:t>
      </w:r>
      <w:proofErr w:type="spellStart"/>
      <w:r w:rsidRPr="009D38B0">
        <w:rPr>
          <w:rFonts w:cs="Times New Roman"/>
          <w:i/>
        </w:rPr>
        <w:t>ish</w:t>
      </w:r>
      <w:proofErr w:type="spellEnd"/>
      <w:r w:rsidRPr="009D38B0">
        <w:rPr>
          <w:rFonts w:cs="Times New Roman"/>
          <w:i/>
        </w:rPr>
        <w:t xml:space="preserve"> </w:t>
      </w:r>
      <w:proofErr w:type="spellStart"/>
      <w:r w:rsidRPr="009D38B0">
        <w:rPr>
          <w:rFonts w:cs="Times New Roman"/>
          <w:i/>
        </w:rPr>
        <w:t>milhama</w:t>
      </w:r>
      <w:proofErr w:type="spellEnd"/>
      <w:r w:rsidRPr="009D38B0">
        <w:rPr>
          <w:rFonts w:cs="Times New Roman"/>
          <w:iCs/>
        </w:rPr>
        <w:t>),</w:t>
      </w:r>
      <w:r w:rsidRPr="009D38B0">
        <w:rPr>
          <w:rFonts w:cs="Times New Roman"/>
          <w:i/>
        </w:rPr>
        <w:t xml:space="preserve"> </w:t>
      </w:r>
      <w:r w:rsidRPr="009D38B0">
        <w:rPr>
          <w:rFonts w:cs="Times New Roman"/>
        </w:rPr>
        <w:t xml:space="preserve">Man of War. The Talmud’s taboo against using the name of Jesus gives us </w:t>
      </w:r>
      <w:proofErr w:type="spellStart"/>
      <w:r w:rsidRPr="009D38B0">
        <w:rPr>
          <w:rFonts w:cs="Times New Roman"/>
          <w:rtl/>
          <w:lang w:bidi="he-IL"/>
        </w:rPr>
        <w:t>אוֹתוֹ</w:t>
      </w:r>
      <w:proofErr w:type="spellEnd"/>
      <w:r w:rsidRPr="009D38B0">
        <w:rPr>
          <w:rFonts w:cs="Times New Roman"/>
          <w:rtl/>
          <w:lang w:bidi="he-IL"/>
        </w:rPr>
        <w:t xml:space="preserve"> </w:t>
      </w:r>
      <w:proofErr w:type="spellStart"/>
      <w:r w:rsidRPr="009D38B0">
        <w:rPr>
          <w:rFonts w:cs="Times New Roman"/>
          <w:rtl/>
          <w:lang w:bidi="he-IL"/>
        </w:rPr>
        <w:t>הָאִישׁ</w:t>
      </w:r>
      <w:proofErr w:type="spellEnd"/>
      <w:r w:rsidRPr="009D38B0">
        <w:rPr>
          <w:rFonts w:cs="Times New Roman"/>
        </w:rPr>
        <w:t xml:space="preserve"> </w:t>
      </w:r>
      <w:r w:rsidRPr="009D38B0">
        <w:rPr>
          <w:rFonts w:cs="Times New Roman"/>
          <w:iCs/>
        </w:rPr>
        <w:t>(</w:t>
      </w:r>
      <w:proofErr w:type="spellStart"/>
      <w:r w:rsidRPr="009D38B0">
        <w:rPr>
          <w:rFonts w:cs="Times New Roman"/>
          <w:i/>
        </w:rPr>
        <w:t>oto</w:t>
      </w:r>
      <w:proofErr w:type="spellEnd"/>
      <w:r w:rsidRPr="009D38B0">
        <w:rPr>
          <w:rFonts w:cs="Times New Roman"/>
          <w:i/>
        </w:rPr>
        <w:t xml:space="preserve"> ha-</w:t>
      </w:r>
      <w:proofErr w:type="spellStart"/>
      <w:r w:rsidRPr="009D38B0">
        <w:rPr>
          <w:rFonts w:cs="Times New Roman"/>
          <w:i/>
        </w:rPr>
        <w:t>ish</w:t>
      </w:r>
      <w:proofErr w:type="spellEnd"/>
      <w:r w:rsidRPr="009D38B0">
        <w:rPr>
          <w:rFonts w:cs="Times New Roman"/>
          <w:iCs/>
        </w:rPr>
        <w:t>),</w:t>
      </w:r>
      <w:r w:rsidRPr="009D38B0">
        <w:rPr>
          <w:rFonts w:cs="Times New Roman"/>
          <w:i/>
        </w:rPr>
        <w:t xml:space="preserve"> </w:t>
      </w:r>
      <w:r w:rsidRPr="009D38B0">
        <w:rPr>
          <w:rFonts w:cs="Times New Roman"/>
        </w:rPr>
        <w:t xml:space="preserve">That Man. </w:t>
      </w:r>
      <w:proofErr w:type="spellStart"/>
      <w:r w:rsidRPr="009D38B0">
        <w:rPr>
          <w:rFonts w:cs="Times New Roman"/>
          <w:i/>
        </w:rPr>
        <w:t>Pirkei</w:t>
      </w:r>
      <w:proofErr w:type="spellEnd"/>
      <w:r w:rsidRPr="009D38B0">
        <w:rPr>
          <w:rFonts w:cs="Times New Roman"/>
          <w:i/>
        </w:rPr>
        <w:t xml:space="preserve"> Avot </w:t>
      </w:r>
      <w:r w:rsidRPr="009D38B0">
        <w:rPr>
          <w:rFonts w:cs="Times New Roman"/>
        </w:rPr>
        <w:t xml:space="preserve">traces history from Moses—whom the Torah dubs </w:t>
      </w:r>
      <w:proofErr w:type="spellStart"/>
      <w:r w:rsidRPr="009D38B0">
        <w:rPr>
          <w:rFonts w:cs="Times New Roman"/>
          <w:rtl/>
          <w:lang w:bidi="he-IL"/>
        </w:rPr>
        <w:t>הָאִישׁ</w:t>
      </w:r>
      <w:proofErr w:type="spellEnd"/>
      <w:r w:rsidRPr="009D38B0">
        <w:rPr>
          <w:rFonts w:cs="Times New Roman"/>
        </w:rPr>
        <w:t xml:space="preserve"> </w:t>
      </w:r>
      <w:r w:rsidRPr="009D38B0">
        <w:rPr>
          <w:rFonts w:cs="Times New Roman"/>
          <w:iCs/>
        </w:rPr>
        <w:t>(</w:t>
      </w:r>
      <w:r w:rsidRPr="009D38B0">
        <w:rPr>
          <w:rFonts w:cs="Times New Roman"/>
          <w:i/>
        </w:rPr>
        <w:t>ha-</w:t>
      </w:r>
      <w:proofErr w:type="spellStart"/>
      <w:r w:rsidRPr="009D38B0">
        <w:rPr>
          <w:rFonts w:cs="Times New Roman"/>
          <w:i/>
        </w:rPr>
        <w:t>ish</w:t>
      </w:r>
      <w:proofErr w:type="spellEnd"/>
      <w:r w:rsidRPr="009D38B0">
        <w:rPr>
          <w:rFonts w:cs="Times New Roman"/>
          <w:iCs/>
        </w:rPr>
        <w:t>),</w:t>
      </w:r>
      <w:r w:rsidRPr="009D38B0">
        <w:rPr>
          <w:rFonts w:cs="Times New Roman"/>
          <w:i/>
        </w:rPr>
        <w:t xml:space="preserve"> </w:t>
      </w:r>
      <w:r w:rsidRPr="009D38B0">
        <w:rPr>
          <w:rFonts w:cs="Times New Roman"/>
        </w:rPr>
        <w:t xml:space="preserve">the man—to </w:t>
      </w:r>
      <w:proofErr w:type="spellStart"/>
      <w:r w:rsidRPr="009D38B0">
        <w:rPr>
          <w:rFonts w:cs="Times New Roman"/>
          <w:rtl/>
          <w:lang w:bidi="he-IL"/>
        </w:rPr>
        <w:t>אַנְשֵׁי</w:t>
      </w:r>
      <w:proofErr w:type="spellEnd"/>
      <w:r w:rsidRPr="009D38B0">
        <w:rPr>
          <w:rFonts w:cs="Times New Roman"/>
          <w:rtl/>
          <w:lang w:bidi="he-IL"/>
        </w:rPr>
        <w:t xml:space="preserve"> </w:t>
      </w:r>
      <w:proofErr w:type="spellStart"/>
      <w:r w:rsidRPr="009D38B0">
        <w:rPr>
          <w:rFonts w:cs="Times New Roman"/>
          <w:rtl/>
          <w:lang w:bidi="he-IL"/>
        </w:rPr>
        <w:t>כְּנֶסֶת</w:t>
      </w:r>
      <w:proofErr w:type="spellEnd"/>
      <w:r w:rsidRPr="009D38B0">
        <w:rPr>
          <w:rFonts w:cs="Times New Roman"/>
          <w:rtl/>
          <w:lang w:bidi="he-IL"/>
        </w:rPr>
        <w:t xml:space="preserve"> </w:t>
      </w:r>
      <w:proofErr w:type="spellStart"/>
      <w:r w:rsidRPr="009D38B0">
        <w:rPr>
          <w:rFonts w:cs="Times New Roman"/>
          <w:rtl/>
          <w:lang w:bidi="he-IL"/>
        </w:rPr>
        <w:t>הַגְּדוֹלָה</w:t>
      </w:r>
      <w:proofErr w:type="spellEnd"/>
      <w:r w:rsidRPr="009D38B0">
        <w:rPr>
          <w:rFonts w:cs="Times New Roman"/>
        </w:rPr>
        <w:t xml:space="preserve"> </w:t>
      </w:r>
      <w:r w:rsidRPr="009D38B0">
        <w:rPr>
          <w:rFonts w:cs="Times New Roman"/>
          <w:iCs/>
        </w:rPr>
        <w:t>(</w:t>
      </w:r>
      <w:proofErr w:type="spellStart"/>
      <w:r w:rsidRPr="009D38B0">
        <w:rPr>
          <w:rFonts w:cs="Times New Roman"/>
          <w:i/>
        </w:rPr>
        <w:t>anshei</w:t>
      </w:r>
      <w:proofErr w:type="spellEnd"/>
      <w:r w:rsidRPr="009D38B0">
        <w:rPr>
          <w:rFonts w:cs="Times New Roman"/>
          <w:i/>
        </w:rPr>
        <w:t xml:space="preserve"> </w:t>
      </w:r>
      <w:proofErr w:type="spellStart"/>
      <w:r w:rsidRPr="009D38B0">
        <w:rPr>
          <w:rFonts w:cs="Times New Roman"/>
          <w:i/>
        </w:rPr>
        <w:t>kenesset</w:t>
      </w:r>
      <w:proofErr w:type="spellEnd"/>
      <w:r w:rsidRPr="009D38B0">
        <w:rPr>
          <w:rFonts w:cs="Times New Roman"/>
          <w:i/>
        </w:rPr>
        <w:t xml:space="preserve"> ha-</w:t>
      </w:r>
      <w:proofErr w:type="spellStart"/>
      <w:r w:rsidRPr="009D38B0">
        <w:rPr>
          <w:rFonts w:cs="Times New Roman"/>
          <w:i/>
        </w:rPr>
        <w:t>gedola</w:t>
      </w:r>
      <w:proofErr w:type="spellEnd"/>
      <w:r w:rsidRPr="009D38B0">
        <w:rPr>
          <w:rFonts w:cs="Times New Roman"/>
          <w:iCs/>
        </w:rPr>
        <w:t>),</w:t>
      </w:r>
      <w:r w:rsidRPr="009D38B0">
        <w:rPr>
          <w:rFonts w:cs="Times New Roman"/>
          <w:i/>
        </w:rPr>
        <w:t xml:space="preserve"> </w:t>
      </w:r>
      <w:r w:rsidRPr="009D38B0">
        <w:rPr>
          <w:rFonts w:cs="Times New Roman"/>
        </w:rPr>
        <w:t>the Men of the Great Assembly.</w:t>
      </w:r>
    </w:p>
    <w:p w14:paraId="6CBB94A3" w14:textId="77777777" w:rsidR="00D502D4" w:rsidRPr="009D38B0" w:rsidRDefault="00D502D4" w:rsidP="000C2FA7">
      <w:pPr>
        <w:jc w:val="both"/>
        <w:rPr>
          <w:rFonts w:cs="Times New Roman"/>
        </w:rPr>
      </w:pPr>
      <w:r w:rsidRPr="009D38B0">
        <w:rPr>
          <w:rFonts w:cs="Times New Roman"/>
        </w:rPr>
        <w:lastRenderedPageBreak/>
        <w:tab/>
        <w:t xml:space="preserve">Today, we speak of the common man as </w:t>
      </w:r>
      <w:proofErr w:type="spellStart"/>
      <w:r w:rsidRPr="009D38B0">
        <w:rPr>
          <w:rFonts w:cs="Times New Roman"/>
          <w:rtl/>
          <w:lang w:bidi="he-IL"/>
        </w:rPr>
        <w:t>הָאִישׁ</w:t>
      </w:r>
      <w:proofErr w:type="spellEnd"/>
      <w:r w:rsidRPr="009D38B0">
        <w:rPr>
          <w:rFonts w:cs="Times New Roman"/>
          <w:rtl/>
          <w:lang w:bidi="he-IL"/>
        </w:rPr>
        <w:t xml:space="preserve"> </w:t>
      </w:r>
      <w:proofErr w:type="spellStart"/>
      <w:r w:rsidRPr="009D38B0">
        <w:rPr>
          <w:rFonts w:cs="Times New Roman"/>
          <w:rtl/>
          <w:lang w:bidi="he-IL"/>
        </w:rPr>
        <w:t>בָּרְחוֹב</w:t>
      </w:r>
      <w:proofErr w:type="spellEnd"/>
      <w:r w:rsidRPr="009D38B0">
        <w:rPr>
          <w:rFonts w:cs="Times New Roman"/>
        </w:rPr>
        <w:t xml:space="preserve"> </w:t>
      </w:r>
      <w:r w:rsidRPr="009D38B0">
        <w:rPr>
          <w:rFonts w:cs="Times New Roman"/>
          <w:iCs/>
        </w:rPr>
        <w:t>(</w:t>
      </w:r>
      <w:r w:rsidRPr="009D38B0">
        <w:rPr>
          <w:rFonts w:cs="Times New Roman"/>
          <w:i/>
        </w:rPr>
        <w:t>ha-</w:t>
      </w:r>
      <w:proofErr w:type="spellStart"/>
      <w:r w:rsidRPr="009D38B0">
        <w:rPr>
          <w:rFonts w:cs="Times New Roman"/>
          <w:i/>
        </w:rPr>
        <w:t>ish</w:t>
      </w:r>
      <w:proofErr w:type="spellEnd"/>
      <w:r w:rsidRPr="009D38B0">
        <w:rPr>
          <w:rFonts w:cs="Times New Roman"/>
          <w:i/>
        </w:rPr>
        <w:t xml:space="preserve"> </w:t>
      </w:r>
      <w:proofErr w:type="spellStart"/>
      <w:r w:rsidRPr="009D38B0">
        <w:rPr>
          <w:rFonts w:cs="Times New Roman"/>
          <w:i/>
        </w:rPr>
        <w:t>ba-rehov</w:t>
      </w:r>
      <w:proofErr w:type="spellEnd"/>
      <w:r w:rsidRPr="009D38B0">
        <w:rPr>
          <w:rFonts w:cs="Times New Roman"/>
          <w:iCs/>
        </w:rPr>
        <w:t>),</w:t>
      </w:r>
      <w:r w:rsidRPr="009D38B0">
        <w:rPr>
          <w:rFonts w:cs="Times New Roman"/>
          <w:i/>
        </w:rPr>
        <w:t xml:space="preserve"> </w:t>
      </w:r>
      <w:r w:rsidRPr="009D38B0">
        <w:rPr>
          <w:rFonts w:cs="Times New Roman"/>
        </w:rPr>
        <w:t xml:space="preserve">the man in the street, or </w:t>
      </w:r>
      <w:proofErr w:type="spellStart"/>
      <w:r w:rsidRPr="009D38B0">
        <w:rPr>
          <w:rFonts w:cs="Times New Roman"/>
          <w:rtl/>
          <w:lang w:bidi="he-IL"/>
        </w:rPr>
        <w:t>אַנְשֵׁי</w:t>
      </w:r>
      <w:proofErr w:type="spellEnd"/>
      <w:r w:rsidRPr="009D38B0">
        <w:rPr>
          <w:rFonts w:cs="Times New Roman"/>
          <w:rtl/>
          <w:lang w:bidi="he-IL"/>
        </w:rPr>
        <w:t xml:space="preserve"> </w:t>
      </w:r>
      <w:proofErr w:type="spellStart"/>
      <w:r w:rsidRPr="009D38B0">
        <w:rPr>
          <w:rFonts w:cs="Times New Roman"/>
          <w:rtl/>
          <w:lang w:bidi="he-IL"/>
        </w:rPr>
        <w:t>הַשּׁוּרָה</w:t>
      </w:r>
      <w:proofErr w:type="spellEnd"/>
      <w:r w:rsidRPr="009D38B0">
        <w:rPr>
          <w:rFonts w:cs="Times New Roman"/>
        </w:rPr>
        <w:t xml:space="preserve"> </w:t>
      </w:r>
      <w:r w:rsidRPr="009D38B0">
        <w:rPr>
          <w:rFonts w:cs="Times New Roman"/>
          <w:iCs/>
        </w:rPr>
        <w:t>(</w:t>
      </w:r>
      <w:proofErr w:type="spellStart"/>
      <w:r w:rsidRPr="009D38B0">
        <w:rPr>
          <w:rFonts w:cs="Times New Roman"/>
          <w:i/>
        </w:rPr>
        <w:t>anshei</w:t>
      </w:r>
      <w:proofErr w:type="spellEnd"/>
      <w:r w:rsidRPr="009D38B0">
        <w:rPr>
          <w:rFonts w:cs="Times New Roman"/>
          <w:i/>
        </w:rPr>
        <w:t xml:space="preserve"> ha-shura</w:t>
      </w:r>
      <w:r w:rsidRPr="009D38B0">
        <w:rPr>
          <w:rFonts w:cs="Times New Roman"/>
          <w:iCs/>
        </w:rPr>
        <w:t>),</w:t>
      </w:r>
      <w:r w:rsidRPr="009D38B0">
        <w:rPr>
          <w:rFonts w:cs="Times New Roman"/>
          <w:i/>
        </w:rPr>
        <w:t xml:space="preserve"> </w:t>
      </w:r>
      <w:r w:rsidRPr="009D38B0">
        <w:rPr>
          <w:rFonts w:cs="Times New Roman"/>
        </w:rPr>
        <w:t xml:space="preserve">the rank and file. One might refer </w:t>
      </w:r>
      <w:proofErr w:type="spellStart"/>
      <w:r w:rsidRPr="009D38B0">
        <w:rPr>
          <w:rFonts w:cs="Times New Roman"/>
          <w:rtl/>
          <w:lang w:bidi="he-IL"/>
        </w:rPr>
        <w:t>אִישִׁית</w:t>
      </w:r>
      <w:proofErr w:type="spellEnd"/>
      <w:r w:rsidRPr="009D38B0">
        <w:rPr>
          <w:rFonts w:cs="Times New Roman"/>
        </w:rPr>
        <w:t xml:space="preserve"> </w:t>
      </w:r>
      <w:r w:rsidRPr="009D38B0">
        <w:rPr>
          <w:rFonts w:cs="Times New Roman"/>
          <w:iCs/>
        </w:rPr>
        <w:t>(</w:t>
      </w:r>
      <w:proofErr w:type="spellStart"/>
      <w:r w:rsidRPr="009D38B0">
        <w:rPr>
          <w:rFonts w:cs="Times New Roman"/>
          <w:i/>
        </w:rPr>
        <w:t>ishit</w:t>
      </w:r>
      <w:proofErr w:type="spellEnd"/>
      <w:r w:rsidRPr="009D38B0">
        <w:rPr>
          <w:rFonts w:cs="Times New Roman"/>
          <w:iCs/>
        </w:rPr>
        <w:t>),</w:t>
      </w:r>
      <w:r w:rsidRPr="009D38B0">
        <w:rPr>
          <w:rFonts w:cs="Times New Roman"/>
          <w:i/>
        </w:rPr>
        <w:t xml:space="preserve"> </w:t>
      </w:r>
      <w:r w:rsidRPr="009D38B0">
        <w:rPr>
          <w:rFonts w:cs="Times New Roman"/>
        </w:rPr>
        <w:t xml:space="preserve">personally, to a public </w:t>
      </w:r>
      <w:r w:rsidRPr="009D38B0">
        <w:rPr>
          <w:rFonts w:cs="Times New Roman"/>
          <w:rtl/>
          <w:lang w:bidi="he-IL"/>
        </w:rPr>
        <w:t>אִישִׁיּוּת</w:t>
      </w:r>
      <w:r w:rsidRPr="009D38B0">
        <w:rPr>
          <w:rFonts w:cs="Times New Roman"/>
        </w:rPr>
        <w:t xml:space="preserve"> </w:t>
      </w:r>
      <w:r w:rsidRPr="009D38B0">
        <w:rPr>
          <w:rFonts w:cs="Times New Roman"/>
          <w:iCs/>
        </w:rPr>
        <w:t>(</w:t>
      </w:r>
      <w:proofErr w:type="spellStart"/>
      <w:r w:rsidRPr="009D38B0">
        <w:rPr>
          <w:rFonts w:cs="Times New Roman"/>
          <w:i/>
        </w:rPr>
        <w:t>ishi'ut</w:t>
      </w:r>
      <w:proofErr w:type="spellEnd"/>
      <w:r w:rsidRPr="009D38B0">
        <w:rPr>
          <w:rFonts w:cs="Times New Roman"/>
          <w:iCs/>
        </w:rPr>
        <w:t>),</w:t>
      </w:r>
      <w:r w:rsidRPr="009D38B0">
        <w:rPr>
          <w:rFonts w:cs="Times New Roman"/>
          <w:i/>
        </w:rPr>
        <w:t xml:space="preserve"> </w:t>
      </w:r>
      <w:r w:rsidRPr="009D38B0">
        <w:rPr>
          <w:rFonts w:cs="Times New Roman"/>
        </w:rPr>
        <w:t xml:space="preserve">personality, as an </w:t>
      </w:r>
      <w:proofErr w:type="spellStart"/>
      <w:r w:rsidRPr="009D38B0">
        <w:rPr>
          <w:rFonts w:cs="Times New Roman"/>
          <w:rtl/>
          <w:lang w:bidi="he-IL"/>
        </w:rPr>
        <w:t>אִישׁ</w:t>
      </w:r>
      <w:proofErr w:type="spellEnd"/>
      <w:r w:rsidRPr="009D38B0">
        <w:rPr>
          <w:rFonts w:cs="Times New Roman"/>
          <w:rtl/>
          <w:lang w:bidi="he-IL"/>
        </w:rPr>
        <w:t xml:space="preserve"> </w:t>
      </w:r>
      <w:proofErr w:type="spellStart"/>
      <w:r w:rsidRPr="009D38B0">
        <w:rPr>
          <w:rFonts w:cs="Times New Roman"/>
          <w:rtl/>
          <w:lang w:bidi="he-IL"/>
        </w:rPr>
        <w:t>אֱשְׁכּוֹלוֹת</w:t>
      </w:r>
      <w:proofErr w:type="spellEnd"/>
      <w:r w:rsidRPr="009D38B0">
        <w:rPr>
          <w:rFonts w:cs="Times New Roman"/>
        </w:rPr>
        <w:t xml:space="preserve"> </w:t>
      </w:r>
      <w:r w:rsidRPr="009D38B0">
        <w:rPr>
          <w:rFonts w:cs="Times New Roman"/>
          <w:iCs/>
        </w:rPr>
        <w:t>(</w:t>
      </w:r>
      <w:proofErr w:type="spellStart"/>
      <w:r w:rsidRPr="009D38B0">
        <w:rPr>
          <w:rFonts w:cs="Times New Roman"/>
          <w:i/>
        </w:rPr>
        <w:t>ish</w:t>
      </w:r>
      <w:proofErr w:type="spellEnd"/>
      <w:r w:rsidRPr="009D38B0">
        <w:rPr>
          <w:rFonts w:cs="Times New Roman"/>
          <w:i/>
        </w:rPr>
        <w:t xml:space="preserve"> </w:t>
      </w:r>
      <w:proofErr w:type="spellStart"/>
      <w:r w:rsidRPr="009D38B0">
        <w:rPr>
          <w:rFonts w:cs="Times New Roman"/>
          <w:i/>
        </w:rPr>
        <w:t>eshkolot</w:t>
      </w:r>
      <w:proofErr w:type="spellEnd"/>
      <w:r w:rsidRPr="009D38B0">
        <w:rPr>
          <w:rFonts w:cs="Times New Roman"/>
          <w:iCs/>
        </w:rPr>
        <w:t>),</w:t>
      </w:r>
      <w:r w:rsidRPr="009D38B0">
        <w:rPr>
          <w:rFonts w:cs="Times New Roman"/>
          <w:i/>
        </w:rPr>
        <w:t xml:space="preserve"> </w:t>
      </w:r>
      <w:r w:rsidRPr="009D38B0">
        <w:rPr>
          <w:rFonts w:cs="Times New Roman"/>
        </w:rPr>
        <w:t>Renaissance man, one whose name is found in</w:t>
      </w:r>
      <w:r w:rsidRPr="009D38B0">
        <w:rPr>
          <w:rFonts w:cs="Times New Roman"/>
          <w:lang w:bidi="he-IL"/>
        </w:rPr>
        <w:t xml:space="preserve"> </w:t>
      </w:r>
      <w:r w:rsidRPr="009D38B0">
        <w:rPr>
          <w:rFonts w:cs="Times New Roman"/>
          <w:rtl/>
          <w:lang w:bidi="he-IL"/>
        </w:rPr>
        <w:t xml:space="preserve">סֵפֶר </w:t>
      </w:r>
      <w:proofErr w:type="spellStart"/>
      <w:r w:rsidRPr="009D38B0">
        <w:rPr>
          <w:rFonts w:cs="Times New Roman"/>
          <w:rtl/>
          <w:lang w:bidi="he-IL"/>
        </w:rPr>
        <w:t>הָאִישִׁים</w:t>
      </w:r>
      <w:proofErr w:type="spellEnd"/>
      <w:r w:rsidRPr="009D38B0">
        <w:rPr>
          <w:rFonts w:cs="Times New Roman"/>
        </w:rPr>
        <w:t xml:space="preserve"> </w:t>
      </w:r>
      <w:r w:rsidRPr="009D38B0">
        <w:rPr>
          <w:rFonts w:cs="Times New Roman"/>
          <w:iCs/>
        </w:rPr>
        <w:t>(</w:t>
      </w:r>
      <w:proofErr w:type="spellStart"/>
      <w:r w:rsidRPr="009D38B0">
        <w:rPr>
          <w:rFonts w:cs="Times New Roman"/>
          <w:i/>
        </w:rPr>
        <w:t>sefer</w:t>
      </w:r>
      <w:proofErr w:type="spellEnd"/>
      <w:r w:rsidRPr="009D38B0">
        <w:rPr>
          <w:rFonts w:cs="Times New Roman"/>
          <w:i/>
        </w:rPr>
        <w:t xml:space="preserve"> ha-</w:t>
      </w:r>
      <w:proofErr w:type="spellStart"/>
      <w:r w:rsidRPr="009D38B0">
        <w:rPr>
          <w:rFonts w:cs="Times New Roman"/>
          <w:i/>
        </w:rPr>
        <w:t>ishim</w:t>
      </w:r>
      <w:proofErr w:type="spellEnd"/>
      <w:r w:rsidRPr="009D38B0">
        <w:rPr>
          <w:rFonts w:cs="Times New Roman"/>
          <w:iCs/>
        </w:rPr>
        <w:t>),</w:t>
      </w:r>
      <w:r w:rsidRPr="009D38B0">
        <w:rPr>
          <w:rFonts w:cs="Times New Roman"/>
          <w:i/>
        </w:rPr>
        <w:t xml:space="preserve"> Who’s Who. </w:t>
      </w:r>
      <w:r w:rsidRPr="009D38B0">
        <w:rPr>
          <w:rFonts w:cs="Times New Roman"/>
        </w:rPr>
        <w:t xml:space="preserve">In </w:t>
      </w:r>
      <w:r w:rsidRPr="009D38B0">
        <w:rPr>
          <w:rFonts w:cs="Times New Roman"/>
          <w:rtl/>
          <w:lang w:bidi="he-IL"/>
        </w:rPr>
        <w:t xml:space="preserve">דִינֵי </w:t>
      </w:r>
      <w:proofErr w:type="spellStart"/>
      <w:r w:rsidRPr="009D38B0">
        <w:rPr>
          <w:rFonts w:cs="Times New Roman"/>
          <w:rtl/>
          <w:lang w:bidi="he-IL"/>
        </w:rPr>
        <w:t>אִישׁוּת</w:t>
      </w:r>
      <w:proofErr w:type="spellEnd"/>
      <w:r w:rsidRPr="009D38B0">
        <w:rPr>
          <w:rFonts w:cs="Times New Roman"/>
        </w:rPr>
        <w:t xml:space="preserve"> </w:t>
      </w:r>
      <w:r w:rsidRPr="009D38B0">
        <w:rPr>
          <w:rFonts w:cs="Times New Roman"/>
          <w:iCs/>
        </w:rPr>
        <w:t>(</w:t>
      </w:r>
      <w:proofErr w:type="spellStart"/>
      <w:r w:rsidRPr="009D38B0">
        <w:rPr>
          <w:rFonts w:cs="Times New Roman"/>
          <w:i/>
        </w:rPr>
        <w:t>dinei</w:t>
      </w:r>
      <w:proofErr w:type="spellEnd"/>
      <w:r w:rsidRPr="009D38B0">
        <w:rPr>
          <w:rFonts w:cs="Times New Roman"/>
          <w:i/>
        </w:rPr>
        <w:t xml:space="preserve"> </w:t>
      </w:r>
      <w:proofErr w:type="spellStart"/>
      <w:r w:rsidRPr="009D38B0">
        <w:rPr>
          <w:rFonts w:cs="Times New Roman"/>
          <w:i/>
        </w:rPr>
        <w:t>ishut</w:t>
      </w:r>
      <w:proofErr w:type="spellEnd"/>
      <w:r w:rsidRPr="009D38B0">
        <w:rPr>
          <w:rFonts w:cs="Times New Roman"/>
          <w:iCs/>
        </w:rPr>
        <w:t>),</w:t>
      </w:r>
      <w:r w:rsidRPr="009D38B0">
        <w:rPr>
          <w:rFonts w:cs="Times New Roman"/>
          <w:i/>
        </w:rPr>
        <w:t xml:space="preserve"> </w:t>
      </w:r>
      <w:r w:rsidRPr="009D38B0">
        <w:rPr>
          <w:rFonts w:cs="Times New Roman"/>
        </w:rPr>
        <w:t xml:space="preserve">the laws of matrimony, </w:t>
      </w:r>
      <w:proofErr w:type="spellStart"/>
      <w:r w:rsidRPr="009D38B0">
        <w:rPr>
          <w:rFonts w:cs="Times New Roman"/>
          <w:rtl/>
          <w:lang w:bidi="he-IL"/>
        </w:rPr>
        <w:t>אִשְׁתּוֹ</w:t>
      </w:r>
      <w:proofErr w:type="spellEnd"/>
      <w:r w:rsidRPr="009D38B0">
        <w:rPr>
          <w:rFonts w:cs="Times New Roman"/>
          <w:rtl/>
          <w:lang w:bidi="he-IL"/>
        </w:rPr>
        <w:t xml:space="preserve"> </w:t>
      </w:r>
      <w:proofErr w:type="spellStart"/>
      <w:r w:rsidRPr="009D38B0">
        <w:rPr>
          <w:rFonts w:cs="Times New Roman"/>
          <w:rtl/>
          <w:lang w:bidi="he-IL"/>
        </w:rPr>
        <w:t>כְּגוּפוֹ</w:t>
      </w:r>
      <w:proofErr w:type="spellEnd"/>
      <w:r w:rsidRPr="009D38B0">
        <w:rPr>
          <w:rFonts w:cs="Times New Roman"/>
        </w:rPr>
        <w:t xml:space="preserve"> </w:t>
      </w:r>
      <w:r w:rsidRPr="009D38B0">
        <w:rPr>
          <w:rFonts w:cs="Times New Roman"/>
          <w:iCs/>
        </w:rPr>
        <w:t>(</w:t>
      </w:r>
      <w:proofErr w:type="spellStart"/>
      <w:r w:rsidRPr="009D38B0">
        <w:rPr>
          <w:rFonts w:cs="Times New Roman"/>
          <w:i/>
        </w:rPr>
        <w:t>ishto</w:t>
      </w:r>
      <w:proofErr w:type="spellEnd"/>
      <w:r w:rsidRPr="009D38B0">
        <w:rPr>
          <w:rFonts w:cs="Times New Roman"/>
          <w:i/>
        </w:rPr>
        <w:t xml:space="preserve"> </w:t>
      </w:r>
      <w:proofErr w:type="spellStart"/>
      <w:r w:rsidRPr="009D38B0">
        <w:rPr>
          <w:rFonts w:cs="Times New Roman"/>
          <w:i/>
        </w:rPr>
        <w:t>ke-gufo</w:t>
      </w:r>
      <w:proofErr w:type="spellEnd"/>
      <w:r w:rsidRPr="009D38B0">
        <w:rPr>
          <w:rFonts w:cs="Times New Roman"/>
          <w:iCs/>
        </w:rPr>
        <w:t>),</w:t>
      </w:r>
      <w:r w:rsidRPr="009D38B0">
        <w:rPr>
          <w:rFonts w:cs="Times New Roman"/>
          <w:i/>
        </w:rPr>
        <w:t xml:space="preserve"> </w:t>
      </w:r>
      <w:r w:rsidRPr="009D38B0">
        <w:rPr>
          <w:rFonts w:cs="Times New Roman"/>
        </w:rPr>
        <w:t xml:space="preserve">a man’s wife </w:t>
      </w:r>
      <w:proofErr w:type="gramStart"/>
      <w:r w:rsidRPr="009D38B0">
        <w:rPr>
          <w:rFonts w:cs="Times New Roman"/>
        </w:rPr>
        <w:t>is considered to be</w:t>
      </w:r>
      <w:proofErr w:type="gramEnd"/>
      <w:r w:rsidRPr="009D38B0">
        <w:rPr>
          <w:rFonts w:cs="Times New Roman"/>
        </w:rPr>
        <w:t xml:space="preserve"> like the man himself. Original, isn’t it?</w:t>
      </w:r>
    </w:p>
    <w:p w14:paraId="784A94E9" w14:textId="2E6C7FEC" w:rsidR="00A61F7D" w:rsidRDefault="00A61F7D">
      <w:pPr>
        <w:rPr>
          <w:rFonts w:cs="Times New Roman"/>
        </w:rPr>
      </w:pPr>
      <w:r>
        <w:rPr>
          <w:rFonts w:cs="Times New Roman"/>
        </w:rPr>
        <w:br w:type="page"/>
      </w:r>
    </w:p>
    <w:p w14:paraId="276711C4" w14:textId="77777777" w:rsidR="00A61F7D" w:rsidRPr="00A61F7D" w:rsidRDefault="00A61F7D" w:rsidP="00A61F7D">
      <w:pPr>
        <w:pStyle w:val="Heading1"/>
        <w:rPr>
          <w:rFonts w:ascii="Times New Roman" w:hAnsi="Times New Roman"/>
        </w:rPr>
      </w:pPr>
      <w:r w:rsidRPr="00A61F7D">
        <w:rPr>
          <w:rFonts w:ascii="Times New Roman" w:hAnsi="Times New Roman"/>
        </w:rPr>
        <w:lastRenderedPageBreak/>
        <w:t>You Don’t Say</w:t>
      </w:r>
    </w:p>
    <w:p w14:paraId="382154CF" w14:textId="77777777" w:rsidR="00A61F7D" w:rsidRPr="003561CC" w:rsidRDefault="00A61F7D" w:rsidP="00B26078">
      <w:pPr>
        <w:jc w:val="right"/>
        <w:rPr>
          <w:rFonts w:cs="Times New Roman"/>
          <w:sz w:val="28"/>
          <w:szCs w:val="28"/>
          <w:lang w:bidi="he-IL"/>
        </w:rPr>
      </w:pPr>
      <w:r w:rsidRPr="003561CC">
        <w:rPr>
          <w:rFonts w:cs="Times New Roman"/>
          <w:sz w:val="28"/>
          <w:szCs w:val="28"/>
          <w:rtl/>
          <w:lang w:bidi="he-IL"/>
        </w:rPr>
        <w:t>א-מ-ר</w:t>
      </w:r>
    </w:p>
    <w:p w14:paraId="71BF6369" w14:textId="77777777" w:rsidR="00A61F7D" w:rsidRDefault="00A61F7D" w:rsidP="00B26078">
      <w:pPr>
        <w:jc w:val="right"/>
        <w:rPr>
          <w:rFonts w:ascii="Bookman Old Style" w:hAnsi="Bookman Old Style" w:cs="Times New Roman"/>
          <w:i/>
          <w:iCs/>
          <w:sz w:val="28"/>
          <w:szCs w:val="28"/>
        </w:rPr>
      </w:pPr>
      <w:r>
        <w:rPr>
          <w:rFonts w:ascii="Bookman Old Style" w:hAnsi="Bookman Old Style" w:cs="Times New Roman"/>
          <w:i/>
          <w:iCs/>
          <w:sz w:val="28"/>
          <w:szCs w:val="28"/>
        </w:rPr>
        <w:t>alef-mem-</w:t>
      </w:r>
      <w:proofErr w:type="spellStart"/>
      <w:r>
        <w:rPr>
          <w:rFonts w:ascii="Bookman Old Style" w:hAnsi="Bookman Old Style" w:cs="Times New Roman"/>
          <w:i/>
          <w:iCs/>
          <w:sz w:val="28"/>
          <w:szCs w:val="28"/>
        </w:rPr>
        <w:t>resh</w:t>
      </w:r>
      <w:proofErr w:type="spellEnd"/>
    </w:p>
    <w:p w14:paraId="5655A7A8" w14:textId="77777777" w:rsidR="00A61F7D" w:rsidRPr="00192A2A" w:rsidRDefault="00A61F7D" w:rsidP="00055098">
      <w:pPr>
        <w:rPr>
          <w:rFonts w:ascii="Bookman Old Style" w:hAnsi="Bookman Old Style" w:cs="Times New Roman"/>
          <w:sz w:val="32"/>
          <w:szCs w:val="22"/>
        </w:rPr>
      </w:pPr>
    </w:p>
    <w:p w14:paraId="3E086BAE" w14:textId="1D8D6B77" w:rsidR="00A61F7D" w:rsidRPr="003561CC" w:rsidRDefault="00943811" w:rsidP="00DB4DF8">
      <w:pPr>
        <w:jc w:val="both"/>
        <w:rPr>
          <w:rFonts w:cs="Times New Roman"/>
        </w:rPr>
      </w:pPr>
      <w:r>
        <w:rPr>
          <w:rFonts w:cs="Times New Roman"/>
        </w:rPr>
        <w:t>I</w:t>
      </w:r>
      <w:r w:rsidR="00A61F7D" w:rsidRPr="003561CC">
        <w:rPr>
          <w:rFonts w:cs="Times New Roman"/>
        </w:rPr>
        <w:t xml:space="preserve">t isn’t what it’s talking about that makes a book Jewish—it’s that the book won't shut up.” So said Philip Roth, author of several books in which Jews can’t stop talking. But is he aware that the simple Hebrew root </w:t>
      </w:r>
      <w:r w:rsidR="00A61F7D" w:rsidRPr="003561CC">
        <w:rPr>
          <w:rFonts w:cs="Times New Roman"/>
          <w:rtl/>
          <w:lang w:bidi="he-IL"/>
        </w:rPr>
        <w:t>א-מ-ר</w:t>
      </w:r>
      <w:r w:rsidR="00A61F7D" w:rsidRPr="003561CC">
        <w:rPr>
          <w:rFonts w:cs="Times New Roman"/>
        </w:rPr>
        <w:t xml:space="preserve"> (</w:t>
      </w:r>
      <w:r w:rsidR="00A61F7D" w:rsidRPr="003561CC">
        <w:rPr>
          <w:rFonts w:cs="Times New Roman"/>
          <w:i/>
          <w:iCs/>
        </w:rPr>
        <w:t xml:space="preserve">alef, mem, </w:t>
      </w:r>
      <w:proofErr w:type="spellStart"/>
      <w:r w:rsidR="00A61F7D" w:rsidRPr="003561CC">
        <w:rPr>
          <w:rFonts w:cs="Times New Roman"/>
          <w:i/>
          <w:iCs/>
        </w:rPr>
        <w:t>resh</w:t>
      </w:r>
      <w:proofErr w:type="spellEnd"/>
      <w:r w:rsidR="00A61F7D" w:rsidRPr="003561CC">
        <w:rPr>
          <w:rFonts w:cs="Times New Roman"/>
        </w:rPr>
        <w:t xml:space="preserve">), to say, reveals as much about Jewish mores as his droll </w:t>
      </w:r>
      <w:r w:rsidR="00A61F7D" w:rsidRPr="003561CC">
        <w:rPr>
          <w:rFonts w:cs="Times New Roman"/>
          <w:rtl/>
          <w:lang w:bidi="he-IL"/>
        </w:rPr>
        <w:t>אִמְרָה</w:t>
      </w:r>
      <w:r w:rsidR="00A61F7D" w:rsidRPr="003561CC">
        <w:rPr>
          <w:rFonts w:cs="Times New Roman"/>
        </w:rPr>
        <w:t xml:space="preserve"> (</w:t>
      </w:r>
      <w:proofErr w:type="spellStart"/>
      <w:r w:rsidR="00A61F7D" w:rsidRPr="003561CC">
        <w:rPr>
          <w:rFonts w:cs="Times New Roman"/>
          <w:i/>
          <w:iCs/>
        </w:rPr>
        <w:t>imra</w:t>
      </w:r>
      <w:proofErr w:type="spellEnd"/>
      <w:r w:rsidR="00A61F7D" w:rsidRPr="003561CC">
        <w:rPr>
          <w:rFonts w:cs="Times New Roman"/>
        </w:rPr>
        <w:t xml:space="preserve">), aphorism? Variations on the formula “God spoke to Moses, </w:t>
      </w:r>
      <w:proofErr w:type="spellStart"/>
      <w:r w:rsidR="00A61F7D" w:rsidRPr="003561CC">
        <w:rPr>
          <w:rFonts w:cs="Times New Roman"/>
          <w:rtl/>
          <w:lang w:bidi="he-IL"/>
        </w:rPr>
        <w:t>לֵאמֹר</w:t>
      </w:r>
      <w:proofErr w:type="spellEnd"/>
      <w:r w:rsidR="00A61F7D" w:rsidRPr="003561CC">
        <w:rPr>
          <w:rFonts w:cs="Times New Roman"/>
        </w:rPr>
        <w:t xml:space="preserve"> (</w:t>
      </w:r>
      <w:proofErr w:type="spellStart"/>
      <w:r w:rsidR="00A61F7D" w:rsidRPr="003561CC">
        <w:rPr>
          <w:rFonts w:cs="Times New Roman"/>
          <w:i/>
          <w:iCs/>
        </w:rPr>
        <w:t>leimor</w:t>
      </w:r>
      <w:proofErr w:type="spellEnd"/>
      <w:r w:rsidR="00A61F7D" w:rsidRPr="003561CC">
        <w:rPr>
          <w:rFonts w:cs="Times New Roman"/>
        </w:rPr>
        <w:t xml:space="preserve">), saying,” appear more than 900 times in Scripture. The root is also found in some potentially violent biblical narratives. For example, Rebekah sends her son Jacob into exile when she learns—how, we do not know—that his twin brother, Esau, </w:t>
      </w:r>
      <w:r w:rsidR="00A61F7D" w:rsidRPr="003561CC">
        <w:rPr>
          <w:rFonts w:cs="Times New Roman"/>
          <w:rtl/>
          <w:lang w:bidi="he-IL"/>
        </w:rPr>
        <w:t xml:space="preserve">אָמַר </w:t>
      </w:r>
      <w:proofErr w:type="spellStart"/>
      <w:r w:rsidR="00A61F7D" w:rsidRPr="003561CC">
        <w:rPr>
          <w:rFonts w:cs="Times New Roman"/>
          <w:rtl/>
          <w:lang w:bidi="he-IL"/>
        </w:rPr>
        <w:t>בְּלִבּוֹ</w:t>
      </w:r>
      <w:proofErr w:type="spellEnd"/>
      <w:r w:rsidR="00A61F7D" w:rsidRPr="003561CC">
        <w:rPr>
          <w:rFonts w:cs="Times New Roman"/>
        </w:rPr>
        <w:t xml:space="preserve"> (</w:t>
      </w:r>
      <w:proofErr w:type="spellStart"/>
      <w:r w:rsidR="00A61F7D" w:rsidRPr="003561CC">
        <w:rPr>
          <w:rFonts w:cs="Times New Roman"/>
          <w:i/>
          <w:iCs/>
        </w:rPr>
        <w:t>amar</w:t>
      </w:r>
      <w:proofErr w:type="spellEnd"/>
      <w:r w:rsidR="00A61F7D" w:rsidRPr="003561CC">
        <w:rPr>
          <w:rFonts w:cs="Times New Roman"/>
          <w:i/>
          <w:iCs/>
        </w:rPr>
        <w:t xml:space="preserve"> be-</w:t>
      </w:r>
      <w:proofErr w:type="spellStart"/>
      <w:r w:rsidR="00A61F7D" w:rsidRPr="003561CC">
        <w:rPr>
          <w:rFonts w:cs="Times New Roman"/>
          <w:i/>
          <w:iCs/>
        </w:rPr>
        <w:t>libbo</w:t>
      </w:r>
      <w:proofErr w:type="spellEnd"/>
      <w:r w:rsidR="00A61F7D" w:rsidRPr="003561CC">
        <w:rPr>
          <w:rFonts w:cs="Times New Roman"/>
        </w:rPr>
        <w:t xml:space="preserve">), “was plotting in his heart,” to kill him. The root also introduces the exile of Moses to Midian, where he flees after hearing the veiled threat </w:t>
      </w:r>
      <w:proofErr w:type="spellStart"/>
      <w:r w:rsidR="00A61F7D" w:rsidRPr="003561CC">
        <w:rPr>
          <w:rFonts w:cs="Times New Roman"/>
          <w:rtl/>
          <w:lang w:bidi="he-IL"/>
        </w:rPr>
        <w:t>הַלְהָרְגֵנִי</w:t>
      </w:r>
      <w:proofErr w:type="spellEnd"/>
      <w:r w:rsidR="00A61F7D" w:rsidRPr="003561CC">
        <w:rPr>
          <w:rFonts w:cs="Times New Roman"/>
          <w:rtl/>
          <w:lang w:bidi="he-IL"/>
        </w:rPr>
        <w:t xml:space="preserve"> אַתָּה אֹמֵר</w:t>
      </w:r>
      <w:r w:rsidR="00A61F7D" w:rsidRPr="003561CC">
        <w:rPr>
          <w:rFonts w:cs="Times New Roman"/>
        </w:rPr>
        <w:t xml:space="preserve"> (</w:t>
      </w:r>
      <w:r w:rsidR="00A61F7D" w:rsidRPr="003561CC">
        <w:rPr>
          <w:rFonts w:cs="Times New Roman"/>
          <w:i/>
          <w:iCs/>
        </w:rPr>
        <w:t>ha-le-</w:t>
      </w:r>
      <w:proofErr w:type="spellStart"/>
      <w:r w:rsidR="00A61F7D" w:rsidRPr="003561CC">
        <w:rPr>
          <w:rFonts w:cs="Times New Roman"/>
          <w:i/>
          <w:iCs/>
        </w:rPr>
        <w:t>horgeini</w:t>
      </w:r>
      <w:proofErr w:type="spellEnd"/>
      <w:r w:rsidR="00A61F7D" w:rsidRPr="003561CC">
        <w:rPr>
          <w:rFonts w:cs="Times New Roman"/>
          <w:i/>
          <w:iCs/>
        </w:rPr>
        <w:t xml:space="preserve"> </w:t>
      </w:r>
      <w:proofErr w:type="spellStart"/>
      <w:r w:rsidR="00A61F7D" w:rsidRPr="003561CC">
        <w:rPr>
          <w:rFonts w:cs="Times New Roman"/>
          <w:i/>
          <w:iCs/>
        </w:rPr>
        <w:t>ata</w:t>
      </w:r>
      <w:proofErr w:type="spellEnd"/>
      <w:r w:rsidR="00A61F7D" w:rsidRPr="003561CC">
        <w:rPr>
          <w:rFonts w:cs="Times New Roman"/>
          <w:i/>
          <w:iCs/>
        </w:rPr>
        <w:t xml:space="preserve"> </w:t>
      </w:r>
      <w:proofErr w:type="spellStart"/>
      <w:r w:rsidR="00A61F7D" w:rsidRPr="003561CC">
        <w:rPr>
          <w:rFonts w:cs="Times New Roman"/>
          <w:i/>
          <w:iCs/>
        </w:rPr>
        <w:t>omer</w:t>
      </w:r>
      <w:proofErr w:type="spellEnd"/>
      <w:r w:rsidR="00A61F7D" w:rsidRPr="003561CC">
        <w:rPr>
          <w:rFonts w:cs="Times New Roman"/>
        </w:rPr>
        <w:t xml:space="preserve">), “Do you mean to kill me” as you killed the Egyptian overseer? More sentimentally, in Egypt, Joseph asks his brothers if their father </w:t>
      </w:r>
      <w:proofErr w:type="spellStart"/>
      <w:r w:rsidR="00A61F7D" w:rsidRPr="003561CC">
        <w:rPr>
          <w:rFonts w:cs="Times New Roman"/>
          <w:rtl/>
          <w:lang w:bidi="he-IL"/>
        </w:rPr>
        <w:t>אַשֶׁר</w:t>
      </w:r>
      <w:proofErr w:type="spellEnd"/>
      <w:r w:rsidR="00A61F7D" w:rsidRPr="003561CC">
        <w:rPr>
          <w:rFonts w:cs="Times New Roman"/>
          <w:rtl/>
          <w:lang w:bidi="he-IL"/>
        </w:rPr>
        <w:t xml:space="preserve"> אֲמַרְתֶּם</w:t>
      </w:r>
      <w:r w:rsidR="00A61F7D" w:rsidRPr="003561CC">
        <w:rPr>
          <w:rFonts w:cs="Times New Roman"/>
        </w:rPr>
        <w:t xml:space="preserve"> (</w:t>
      </w:r>
      <w:proofErr w:type="spellStart"/>
      <w:r w:rsidR="00A61F7D" w:rsidRPr="003561CC">
        <w:rPr>
          <w:rFonts w:cs="Times New Roman"/>
          <w:i/>
          <w:iCs/>
        </w:rPr>
        <w:t>asher</w:t>
      </w:r>
      <w:proofErr w:type="spellEnd"/>
      <w:r w:rsidR="00A61F7D" w:rsidRPr="003561CC">
        <w:rPr>
          <w:rFonts w:cs="Times New Roman"/>
          <w:i/>
          <w:iCs/>
        </w:rPr>
        <w:t xml:space="preserve"> </w:t>
      </w:r>
      <w:proofErr w:type="spellStart"/>
      <w:r w:rsidR="00A61F7D" w:rsidRPr="003561CC">
        <w:rPr>
          <w:rFonts w:cs="Times New Roman"/>
          <w:i/>
          <w:iCs/>
        </w:rPr>
        <w:t>amartem</w:t>
      </w:r>
      <w:proofErr w:type="spellEnd"/>
      <w:r w:rsidR="00A61F7D" w:rsidRPr="003561CC">
        <w:rPr>
          <w:rFonts w:cs="Times New Roman"/>
        </w:rPr>
        <w:t>), “whom you mentioned,” is well.</w:t>
      </w:r>
    </w:p>
    <w:p w14:paraId="6417CE98" w14:textId="77777777" w:rsidR="00A61F7D" w:rsidRPr="003561CC" w:rsidRDefault="00A61F7D" w:rsidP="00C97AA6">
      <w:pPr>
        <w:jc w:val="both"/>
        <w:rPr>
          <w:rFonts w:cs="Times New Roman"/>
        </w:rPr>
      </w:pPr>
      <w:r w:rsidRPr="003561CC">
        <w:rPr>
          <w:rFonts w:cs="Times New Roman"/>
        </w:rPr>
        <w:tab/>
        <w:t xml:space="preserve">When one combines the “titles” of three consecutive weekly readings in </w:t>
      </w:r>
      <w:r w:rsidRPr="003561CC">
        <w:rPr>
          <w:rFonts w:cs="Times New Roman"/>
          <w:i/>
        </w:rPr>
        <w:t>Leviticus—</w:t>
      </w:r>
      <w:proofErr w:type="spellStart"/>
      <w:r w:rsidRPr="003561CC">
        <w:rPr>
          <w:rFonts w:cs="Times New Roman"/>
          <w:i/>
        </w:rPr>
        <w:t>aharei</w:t>
      </w:r>
      <w:proofErr w:type="spellEnd"/>
      <w:r w:rsidRPr="003561CC">
        <w:rPr>
          <w:rFonts w:cs="Times New Roman"/>
          <w:i/>
        </w:rPr>
        <w:t xml:space="preserve"> mot, </w:t>
      </w:r>
      <w:r w:rsidRPr="003561CC">
        <w:rPr>
          <w:rFonts w:cs="Times New Roman"/>
        </w:rPr>
        <w:t xml:space="preserve">after death; </w:t>
      </w:r>
      <w:proofErr w:type="spellStart"/>
      <w:r w:rsidRPr="003561CC">
        <w:rPr>
          <w:rFonts w:cs="Times New Roman"/>
          <w:i/>
        </w:rPr>
        <w:t>kedoshim</w:t>
      </w:r>
      <w:proofErr w:type="spellEnd"/>
      <w:r w:rsidRPr="003561CC">
        <w:rPr>
          <w:rFonts w:cs="Times New Roman"/>
          <w:i/>
        </w:rPr>
        <w:t xml:space="preserve">, </w:t>
      </w:r>
      <w:r w:rsidRPr="003561CC">
        <w:rPr>
          <w:rFonts w:cs="Times New Roman"/>
        </w:rPr>
        <w:t xml:space="preserve">holy; and </w:t>
      </w:r>
      <w:r w:rsidRPr="003561CC">
        <w:rPr>
          <w:rFonts w:cs="Times New Roman"/>
          <w:rtl/>
          <w:lang w:bidi="he-IL"/>
        </w:rPr>
        <w:t>אֱמֹר</w:t>
      </w:r>
      <w:r w:rsidRPr="003561CC">
        <w:rPr>
          <w:rFonts w:cs="Times New Roman"/>
        </w:rPr>
        <w:t xml:space="preserve"> </w:t>
      </w:r>
      <w:r w:rsidRPr="003561CC">
        <w:rPr>
          <w:rFonts w:cs="Times New Roman"/>
          <w:iCs/>
        </w:rPr>
        <w:t>(</w:t>
      </w:r>
      <w:proofErr w:type="spellStart"/>
      <w:r w:rsidRPr="003561CC">
        <w:rPr>
          <w:rFonts w:cs="Times New Roman"/>
          <w:i/>
        </w:rPr>
        <w:t>emor</w:t>
      </w:r>
      <w:proofErr w:type="spellEnd"/>
      <w:r w:rsidRPr="003561CC">
        <w:rPr>
          <w:rFonts w:cs="Times New Roman"/>
          <w:iCs/>
        </w:rPr>
        <w:t>),</w:t>
      </w:r>
      <w:r w:rsidRPr="003561CC">
        <w:rPr>
          <w:rFonts w:cs="Times New Roman"/>
          <w:i/>
        </w:rPr>
        <w:t xml:space="preserve"> </w:t>
      </w:r>
      <w:r w:rsidRPr="003561CC">
        <w:rPr>
          <w:rFonts w:cs="Times New Roman"/>
        </w:rPr>
        <w:t xml:space="preserve">say—one may come up with the advice, “Say only positive things of the dead.” Possibly the cleverest use of our root is found in an article by modern Hebrew-language maven Ben-Zion </w:t>
      </w:r>
      <w:proofErr w:type="spellStart"/>
      <w:r w:rsidRPr="003561CC">
        <w:rPr>
          <w:rFonts w:cs="Times New Roman"/>
        </w:rPr>
        <w:t>Fischler</w:t>
      </w:r>
      <w:proofErr w:type="spellEnd"/>
      <w:r w:rsidRPr="003561CC">
        <w:rPr>
          <w:rFonts w:cs="Times New Roman"/>
        </w:rPr>
        <w:t xml:space="preserve">: </w:t>
      </w:r>
      <w:r w:rsidRPr="003561CC">
        <w:rPr>
          <w:rFonts w:cs="Times New Roman"/>
          <w:rtl/>
          <w:lang w:bidi="he-IL"/>
        </w:rPr>
        <w:t xml:space="preserve">אִמְרֵי חַזַ"ל </w:t>
      </w:r>
      <w:proofErr w:type="spellStart"/>
      <w:r w:rsidRPr="003561CC">
        <w:rPr>
          <w:rFonts w:cs="Times New Roman"/>
          <w:rtl/>
          <w:lang w:bidi="he-IL"/>
        </w:rPr>
        <w:t>שֶׁחַז</w:t>
      </w:r>
      <w:proofErr w:type="spellEnd"/>
      <w:r w:rsidRPr="003561CC">
        <w:rPr>
          <w:rFonts w:cs="Times New Roman"/>
          <w:rtl/>
          <w:lang w:bidi="he-IL"/>
        </w:rPr>
        <w:t>ַ"ל לֹא אָמַרוּם</w:t>
      </w:r>
      <w:r w:rsidRPr="003561CC">
        <w:rPr>
          <w:rFonts w:cs="Times New Roman"/>
        </w:rPr>
        <w:t xml:space="preserve"> </w:t>
      </w:r>
      <w:r w:rsidRPr="003561CC">
        <w:rPr>
          <w:rFonts w:cs="Times New Roman"/>
          <w:iCs/>
        </w:rPr>
        <w:t>(</w:t>
      </w:r>
      <w:proofErr w:type="spellStart"/>
      <w:r w:rsidRPr="003561CC">
        <w:rPr>
          <w:rFonts w:cs="Times New Roman"/>
          <w:i/>
        </w:rPr>
        <w:t>imrei</w:t>
      </w:r>
      <w:proofErr w:type="spellEnd"/>
      <w:r w:rsidRPr="003561CC">
        <w:rPr>
          <w:rFonts w:cs="Times New Roman"/>
          <w:i/>
        </w:rPr>
        <w:t xml:space="preserve"> </w:t>
      </w:r>
      <w:proofErr w:type="spellStart"/>
      <w:r w:rsidRPr="003561CC">
        <w:rPr>
          <w:rFonts w:cs="Times New Roman"/>
          <w:i/>
        </w:rPr>
        <w:t>hazal</w:t>
      </w:r>
      <w:proofErr w:type="spellEnd"/>
      <w:r w:rsidRPr="003561CC">
        <w:rPr>
          <w:rFonts w:cs="Times New Roman"/>
          <w:i/>
        </w:rPr>
        <w:t xml:space="preserve"> she-</w:t>
      </w:r>
      <w:proofErr w:type="spellStart"/>
      <w:r w:rsidRPr="003561CC">
        <w:rPr>
          <w:rFonts w:cs="Times New Roman"/>
          <w:i/>
        </w:rPr>
        <w:t>hazal</w:t>
      </w:r>
      <w:proofErr w:type="spellEnd"/>
      <w:r w:rsidRPr="003561CC">
        <w:rPr>
          <w:rFonts w:cs="Times New Roman"/>
          <w:i/>
        </w:rPr>
        <w:t xml:space="preserve"> lo </w:t>
      </w:r>
      <w:proofErr w:type="spellStart"/>
      <w:r w:rsidRPr="003561CC">
        <w:rPr>
          <w:rFonts w:cs="Times New Roman"/>
          <w:i/>
        </w:rPr>
        <w:t>amarum</w:t>
      </w:r>
      <w:proofErr w:type="spellEnd"/>
      <w:r w:rsidRPr="003561CC">
        <w:rPr>
          <w:rFonts w:cs="Times New Roman"/>
          <w:iCs/>
        </w:rPr>
        <w:t>),</w:t>
      </w:r>
      <w:r w:rsidRPr="003561CC">
        <w:rPr>
          <w:rFonts w:cs="Times New Roman"/>
          <w:i/>
        </w:rPr>
        <w:t xml:space="preserve"> </w:t>
      </w:r>
      <w:r w:rsidRPr="003561CC">
        <w:rPr>
          <w:rFonts w:cs="Times New Roman"/>
        </w:rPr>
        <w:t>“Sayings of the Rabbis That the Rabbis Never Said.”</w:t>
      </w:r>
    </w:p>
    <w:p w14:paraId="005D9C00" w14:textId="77777777" w:rsidR="00A61F7D" w:rsidRPr="003561CC" w:rsidRDefault="00A61F7D" w:rsidP="004E4459">
      <w:pPr>
        <w:jc w:val="both"/>
        <w:rPr>
          <w:rFonts w:cs="Times New Roman"/>
        </w:rPr>
      </w:pPr>
      <w:r w:rsidRPr="003561CC">
        <w:rPr>
          <w:rFonts w:cs="Times New Roman"/>
        </w:rPr>
        <w:tab/>
        <w:t xml:space="preserve">The rabbis did say many things, of course, calling a whole class of its sages </w:t>
      </w:r>
      <w:r w:rsidRPr="003561CC">
        <w:rPr>
          <w:rFonts w:cs="Times New Roman"/>
          <w:rtl/>
          <w:lang w:bidi="he-IL"/>
        </w:rPr>
        <w:t>אָמוֹרָאִים</w:t>
      </w:r>
      <w:r w:rsidRPr="003561CC">
        <w:rPr>
          <w:rFonts w:cs="Times New Roman"/>
        </w:rPr>
        <w:t xml:space="preserve"> </w:t>
      </w:r>
      <w:r w:rsidRPr="003561CC">
        <w:rPr>
          <w:rFonts w:cs="Times New Roman"/>
          <w:iCs/>
        </w:rPr>
        <w:t>(</w:t>
      </w:r>
      <w:r w:rsidRPr="003561CC">
        <w:rPr>
          <w:rFonts w:cs="Times New Roman"/>
          <w:i/>
        </w:rPr>
        <w:t>amoraim</w:t>
      </w:r>
      <w:r w:rsidRPr="003561CC">
        <w:rPr>
          <w:rFonts w:cs="Times New Roman"/>
          <w:iCs/>
        </w:rPr>
        <w:t>),</w:t>
      </w:r>
      <w:r w:rsidRPr="003561CC">
        <w:rPr>
          <w:rFonts w:cs="Times New Roman"/>
          <w:i/>
        </w:rPr>
        <w:t xml:space="preserve"> </w:t>
      </w:r>
      <w:r w:rsidRPr="003561CC">
        <w:rPr>
          <w:rFonts w:cs="Times New Roman"/>
        </w:rPr>
        <w:t xml:space="preserve">speakers. When some rabbis would come upon a difficult biblical verse, they might declare, </w:t>
      </w:r>
      <w:r w:rsidRPr="003561CC">
        <w:rPr>
          <w:rFonts w:cs="Times New Roman"/>
          <w:rtl/>
          <w:lang w:bidi="he-IL"/>
        </w:rPr>
        <w:t>זֶה</w:t>
      </w:r>
      <w:r w:rsidRPr="003561CC">
        <w:rPr>
          <w:rFonts w:cs="Times New Roman"/>
          <w:lang w:bidi="he-IL"/>
        </w:rPr>
        <w:t xml:space="preserve"> </w:t>
      </w:r>
      <w:proofErr w:type="spellStart"/>
      <w:r w:rsidRPr="003561CC">
        <w:rPr>
          <w:rFonts w:cs="Times New Roman"/>
          <w:rtl/>
          <w:lang w:bidi="he-IL"/>
        </w:rPr>
        <w:t>אוֹמֵר</w:t>
      </w:r>
      <w:proofErr w:type="spellEnd"/>
      <w:r w:rsidRPr="003561CC">
        <w:rPr>
          <w:rFonts w:cs="Times New Roman"/>
          <w:rtl/>
          <w:lang w:bidi="he-IL"/>
        </w:rPr>
        <w:t xml:space="preserve"> </w:t>
      </w:r>
      <w:proofErr w:type="spellStart"/>
      <w:r w:rsidRPr="003561CC">
        <w:rPr>
          <w:rFonts w:cs="Times New Roman"/>
          <w:rtl/>
          <w:lang w:bidi="he-IL"/>
        </w:rPr>
        <w:t>דוֹרְשֵׁנִי</w:t>
      </w:r>
      <w:proofErr w:type="spellEnd"/>
      <w:r w:rsidRPr="003561CC">
        <w:rPr>
          <w:rFonts w:cs="Times New Roman"/>
        </w:rPr>
        <w:t xml:space="preserve"> </w:t>
      </w:r>
      <w:r w:rsidRPr="003561CC">
        <w:rPr>
          <w:rFonts w:cs="Times New Roman"/>
          <w:iCs/>
        </w:rPr>
        <w:t>(</w:t>
      </w:r>
      <w:proofErr w:type="spellStart"/>
      <w:r w:rsidRPr="003561CC">
        <w:rPr>
          <w:rFonts w:cs="Times New Roman"/>
          <w:i/>
        </w:rPr>
        <w:t>zeh</w:t>
      </w:r>
      <w:proofErr w:type="spellEnd"/>
      <w:r w:rsidRPr="003561CC">
        <w:rPr>
          <w:rFonts w:cs="Times New Roman"/>
          <w:i/>
        </w:rPr>
        <w:t xml:space="preserve"> </w:t>
      </w:r>
      <w:proofErr w:type="spellStart"/>
      <w:r w:rsidRPr="003561CC">
        <w:rPr>
          <w:rFonts w:cs="Times New Roman"/>
          <w:i/>
        </w:rPr>
        <w:t>omer</w:t>
      </w:r>
      <w:proofErr w:type="spellEnd"/>
      <w:r w:rsidRPr="003561CC">
        <w:rPr>
          <w:rFonts w:cs="Times New Roman"/>
          <w:i/>
        </w:rPr>
        <w:t xml:space="preserve"> </w:t>
      </w:r>
      <w:proofErr w:type="spellStart"/>
      <w:r w:rsidRPr="003561CC">
        <w:rPr>
          <w:rFonts w:cs="Times New Roman"/>
          <w:i/>
        </w:rPr>
        <w:t>dorsheni</w:t>
      </w:r>
      <w:proofErr w:type="spellEnd"/>
      <w:r w:rsidRPr="003561CC">
        <w:rPr>
          <w:rFonts w:cs="Times New Roman"/>
          <w:iCs/>
        </w:rPr>
        <w:t>),</w:t>
      </w:r>
      <w:r w:rsidRPr="003561CC">
        <w:rPr>
          <w:rFonts w:cs="Times New Roman"/>
          <w:i/>
        </w:rPr>
        <w:t xml:space="preserve"> </w:t>
      </w:r>
      <w:r w:rsidRPr="003561CC">
        <w:rPr>
          <w:rFonts w:cs="Times New Roman"/>
        </w:rPr>
        <w:t xml:space="preserve">this verse calls for a </w:t>
      </w:r>
      <w:proofErr w:type="spellStart"/>
      <w:r w:rsidRPr="003561CC">
        <w:rPr>
          <w:rFonts w:cs="Times New Roman"/>
        </w:rPr>
        <w:t>midrashic</w:t>
      </w:r>
      <w:proofErr w:type="spellEnd"/>
      <w:r w:rsidRPr="003561CC">
        <w:rPr>
          <w:rFonts w:cs="Times New Roman"/>
        </w:rPr>
        <w:t xml:space="preserve"> interpretation. In a dispute, one might find the expression </w:t>
      </w:r>
      <w:r w:rsidRPr="003561CC">
        <w:rPr>
          <w:rFonts w:cs="Times New Roman"/>
          <w:rtl/>
          <w:lang w:bidi="he-IL"/>
        </w:rPr>
        <w:t>יֵשׁ אוֹמְרִים</w:t>
      </w:r>
      <w:r w:rsidRPr="003561CC">
        <w:rPr>
          <w:rFonts w:cs="Times New Roman"/>
        </w:rPr>
        <w:t xml:space="preserve"> </w:t>
      </w:r>
      <w:r w:rsidRPr="003561CC">
        <w:rPr>
          <w:rFonts w:cs="Times New Roman"/>
          <w:iCs/>
        </w:rPr>
        <w:t>(</w:t>
      </w:r>
      <w:proofErr w:type="spellStart"/>
      <w:r w:rsidRPr="003561CC">
        <w:rPr>
          <w:rFonts w:cs="Times New Roman"/>
          <w:i/>
        </w:rPr>
        <w:t>yesh</w:t>
      </w:r>
      <w:proofErr w:type="spellEnd"/>
      <w:r w:rsidRPr="003561CC">
        <w:rPr>
          <w:rFonts w:cs="Times New Roman"/>
          <w:i/>
        </w:rPr>
        <w:t xml:space="preserve"> </w:t>
      </w:r>
      <w:proofErr w:type="spellStart"/>
      <w:r w:rsidRPr="003561CC">
        <w:rPr>
          <w:rFonts w:cs="Times New Roman"/>
          <w:i/>
        </w:rPr>
        <w:t>omerim</w:t>
      </w:r>
      <w:proofErr w:type="spellEnd"/>
      <w:r w:rsidRPr="003561CC">
        <w:rPr>
          <w:rFonts w:cs="Times New Roman"/>
          <w:iCs/>
        </w:rPr>
        <w:t>),</w:t>
      </w:r>
      <w:r w:rsidRPr="003561CC">
        <w:rPr>
          <w:rFonts w:cs="Times New Roman"/>
          <w:i/>
        </w:rPr>
        <w:t xml:space="preserve"> </w:t>
      </w:r>
      <w:r w:rsidRPr="003561CC">
        <w:rPr>
          <w:rFonts w:cs="Times New Roman"/>
        </w:rPr>
        <w:t>there are those of a different opinion.</w:t>
      </w:r>
    </w:p>
    <w:p w14:paraId="22366C5E" w14:textId="77777777" w:rsidR="00A61F7D" w:rsidRPr="003561CC" w:rsidRDefault="00A61F7D" w:rsidP="00C97AA6">
      <w:pPr>
        <w:jc w:val="both"/>
        <w:rPr>
          <w:rFonts w:cs="Times New Roman"/>
        </w:rPr>
      </w:pPr>
      <w:r w:rsidRPr="003561CC">
        <w:rPr>
          <w:rFonts w:cs="Times New Roman"/>
        </w:rPr>
        <w:tab/>
        <w:t xml:space="preserve">One way to bring redemption to the world in the Jewish value system is to cite a quotation </w:t>
      </w:r>
      <w:proofErr w:type="spellStart"/>
      <w:r w:rsidRPr="003561CC">
        <w:rPr>
          <w:rFonts w:cs="Times New Roman"/>
          <w:rtl/>
          <w:lang w:bidi="he-IL"/>
        </w:rPr>
        <w:t>בְּשֵׁם</w:t>
      </w:r>
      <w:proofErr w:type="spellEnd"/>
      <w:r w:rsidRPr="003561CC">
        <w:rPr>
          <w:rFonts w:cs="Times New Roman"/>
          <w:rtl/>
          <w:lang w:bidi="he-IL"/>
        </w:rPr>
        <w:t xml:space="preserve"> </w:t>
      </w:r>
      <w:proofErr w:type="spellStart"/>
      <w:r w:rsidRPr="003561CC">
        <w:rPr>
          <w:rFonts w:cs="Times New Roman"/>
          <w:rtl/>
          <w:lang w:bidi="he-IL"/>
        </w:rPr>
        <w:t>אוֹמְרוֹ</w:t>
      </w:r>
      <w:proofErr w:type="spellEnd"/>
      <w:r w:rsidRPr="003561CC">
        <w:rPr>
          <w:rFonts w:cs="Times New Roman"/>
        </w:rPr>
        <w:t xml:space="preserve"> </w:t>
      </w:r>
      <w:r w:rsidRPr="003561CC">
        <w:rPr>
          <w:rFonts w:cs="Times New Roman"/>
          <w:iCs/>
        </w:rPr>
        <w:t>(</w:t>
      </w:r>
      <w:r w:rsidRPr="003561CC">
        <w:rPr>
          <w:rFonts w:cs="Times New Roman"/>
          <w:i/>
        </w:rPr>
        <w:t>be-</w:t>
      </w:r>
      <w:proofErr w:type="spellStart"/>
      <w:r w:rsidRPr="003561CC">
        <w:rPr>
          <w:rFonts w:cs="Times New Roman"/>
          <w:i/>
        </w:rPr>
        <w:t>shem</w:t>
      </w:r>
      <w:proofErr w:type="spellEnd"/>
      <w:r w:rsidRPr="003561CC">
        <w:rPr>
          <w:rFonts w:cs="Times New Roman"/>
          <w:i/>
        </w:rPr>
        <w:t xml:space="preserve"> </w:t>
      </w:r>
      <w:proofErr w:type="spellStart"/>
      <w:r w:rsidRPr="003561CC">
        <w:rPr>
          <w:rFonts w:cs="Times New Roman"/>
          <w:i/>
        </w:rPr>
        <w:t>omero</w:t>
      </w:r>
      <w:proofErr w:type="spellEnd"/>
      <w:r w:rsidRPr="003561CC">
        <w:rPr>
          <w:rFonts w:cs="Times New Roman"/>
          <w:iCs/>
        </w:rPr>
        <w:t>),</w:t>
      </w:r>
      <w:r w:rsidRPr="003561CC">
        <w:rPr>
          <w:rFonts w:cs="Times New Roman"/>
          <w:i/>
        </w:rPr>
        <w:t xml:space="preserve"> </w:t>
      </w:r>
      <w:r w:rsidRPr="003561CC">
        <w:rPr>
          <w:rFonts w:cs="Times New Roman"/>
        </w:rPr>
        <w:t xml:space="preserve">in the name of its originator, </w:t>
      </w:r>
      <w:r w:rsidRPr="003561CC">
        <w:rPr>
          <w:rFonts w:cs="Times New Roman"/>
          <w:rtl/>
          <w:lang w:bidi="he-IL"/>
        </w:rPr>
        <w:t xml:space="preserve">זֹאת </w:t>
      </w:r>
      <w:proofErr w:type="spellStart"/>
      <w:r w:rsidRPr="003561CC">
        <w:rPr>
          <w:rFonts w:cs="Times New Roman"/>
          <w:rtl/>
          <w:lang w:bidi="he-IL"/>
        </w:rPr>
        <w:t>אוֹמֶרֶת</w:t>
      </w:r>
      <w:proofErr w:type="spellEnd"/>
      <w:r w:rsidRPr="003561CC">
        <w:rPr>
          <w:rFonts w:cs="Times New Roman"/>
        </w:rPr>
        <w:t xml:space="preserve"> </w:t>
      </w:r>
      <w:r w:rsidRPr="003561CC">
        <w:rPr>
          <w:rFonts w:cs="Times New Roman"/>
          <w:iCs/>
        </w:rPr>
        <w:t>(</w:t>
      </w:r>
      <w:r w:rsidRPr="003561CC">
        <w:rPr>
          <w:rFonts w:cs="Times New Roman"/>
          <w:i/>
        </w:rPr>
        <w:t xml:space="preserve">zot </w:t>
      </w:r>
      <w:proofErr w:type="spellStart"/>
      <w:r w:rsidRPr="003561CC">
        <w:rPr>
          <w:rFonts w:cs="Times New Roman"/>
          <w:i/>
        </w:rPr>
        <w:t>omeret</w:t>
      </w:r>
      <w:proofErr w:type="spellEnd"/>
      <w:r w:rsidRPr="003561CC">
        <w:rPr>
          <w:rFonts w:cs="Times New Roman"/>
          <w:iCs/>
        </w:rPr>
        <w:t>),</w:t>
      </w:r>
      <w:r w:rsidRPr="003561CC">
        <w:rPr>
          <w:rFonts w:cs="Times New Roman"/>
          <w:i/>
        </w:rPr>
        <w:t xml:space="preserve"> </w:t>
      </w:r>
      <w:r w:rsidRPr="003561CC">
        <w:rPr>
          <w:rFonts w:cs="Times New Roman"/>
        </w:rPr>
        <w:t xml:space="preserve">that means, give credit for an idea that is not yours. The root is widespread in colloquial </w:t>
      </w:r>
      <w:r w:rsidRPr="003561CC">
        <w:rPr>
          <w:rFonts w:cs="Times New Roman"/>
        </w:rPr>
        <w:lastRenderedPageBreak/>
        <w:t xml:space="preserve">Hebrew, where the literal meaning might take on slangy overtones. Thus, you might hear expressions such as </w:t>
      </w:r>
      <w:r w:rsidRPr="003561CC">
        <w:rPr>
          <w:rFonts w:cs="Times New Roman"/>
          <w:rtl/>
          <w:lang w:bidi="he-IL"/>
        </w:rPr>
        <w:t>מָה אַתָּה אוֹמֵר</w:t>
      </w:r>
      <w:r w:rsidRPr="003561CC">
        <w:rPr>
          <w:rFonts w:cs="Times New Roman"/>
        </w:rPr>
        <w:t xml:space="preserve"> </w:t>
      </w:r>
      <w:r w:rsidRPr="003561CC">
        <w:rPr>
          <w:rFonts w:cs="Times New Roman"/>
          <w:iCs/>
        </w:rPr>
        <w:t>(</w:t>
      </w:r>
      <w:proofErr w:type="spellStart"/>
      <w:r w:rsidRPr="003561CC">
        <w:rPr>
          <w:rFonts w:cs="Times New Roman"/>
          <w:i/>
        </w:rPr>
        <w:t>mah</w:t>
      </w:r>
      <w:proofErr w:type="spellEnd"/>
      <w:r w:rsidRPr="003561CC">
        <w:rPr>
          <w:rFonts w:cs="Times New Roman"/>
          <w:i/>
        </w:rPr>
        <w:t xml:space="preserve"> atta </w:t>
      </w:r>
      <w:proofErr w:type="spellStart"/>
      <w:r w:rsidRPr="003561CC">
        <w:rPr>
          <w:rFonts w:cs="Times New Roman"/>
          <w:i/>
        </w:rPr>
        <w:t>omer</w:t>
      </w:r>
      <w:proofErr w:type="spellEnd"/>
      <w:r w:rsidRPr="003561CC">
        <w:rPr>
          <w:rFonts w:cs="Times New Roman"/>
          <w:iCs/>
        </w:rPr>
        <w:t>),</w:t>
      </w:r>
      <w:r w:rsidRPr="003561CC">
        <w:rPr>
          <w:rFonts w:cs="Times New Roman"/>
          <w:i/>
        </w:rPr>
        <w:t xml:space="preserve"> </w:t>
      </w:r>
      <w:r w:rsidRPr="003561CC">
        <w:rPr>
          <w:rFonts w:cs="Times New Roman"/>
        </w:rPr>
        <w:t xml:space="preserve">You must be kidding! Or </w:t>
      </w:r>
      <w:r w:rsidRPr="003561CC">
        <w:rPr>
          <w:rFonts w:cs="Times New Roman"/>
          <w:rtl/>
          <w:lang w:bidi="he-IL"/>
        </w:rPr>
        <w:t xml:space="preserve">זֶה לֹא </w:t>
      </w:r>
      <w:proofErr w:type="spellStart"/>
      <w:r w:rsidRPr="003561CC">
        <w:rPr>
          <w:rFonts w:cs="Times New Roman"/>
          <w:rtl/>
          <w:lang w:bidi="he-IL"/>
        </w:rPr>
        <w:t>אוֹמֵר</w:t>
      </w:r>
      <w:proofErr w:type="spellEnd"/>
      <w:r w:rsidRPr="003561CC">
        <w:rPr>
          <w:rFonts w:cs="Times New Roman"/>
          <w:rtl/>
          <w:lang w:bidi="he-IL"/>
        </w:rPr>
        <w:t xml:space="preserve"> לִי </w:t>
      </w:r>
      <w:proofErr w:type="spellStart"/>
      <w:r w:rsidRPr="003561CC">
        <w:rPr>
          <w:rFonts w:cs="Times New Roman"/>
          <w:rtl/>
          <w:lang w:bidi="he-IL"/>
        </w:rPr>
        <w:t>כְּלוּם</w:t>
      </w:r>
      <w:proofErr w:type="spellEnd"/>
      <w:r w:rsidRPr="003561CC">
        <w:rPr>
          <w:rFonts w:cs="Times New Roman"/>
        </w:rPr>
        <w:t xml:space="preserve"> </w:t>
      </w:r>
      <w:r w:rsidRPr="003561CC">
        <w:rPr>
          <w:rFonts w:cs="Times New Roman"/>
          <w:iCs/>
        </w:rPr>
        <w:t>(</w:t>
      </w:r>
      <w:proofErr w:type="spellStart"/>
      <w:r w:rsidRPr="003561CC">
        <w:rPr>
          <w:rFonts w:cs="Times New Roman"/>
          <w:i/>
        </w:rPr>
        <w:t>zeh</w:t>
      </w:r>
      <w:proofErr w:type="spellEnd"/>
      <w:r w:rsidRPr="003561CC">
        <w:rPr>
          <w:rFonts w:cs="Times New Roman"/>
          <w:i/>
        </w:rPr>
        <w:t xml:space="preserve"> lo </w:t>
      </w:r>
      <w:proofErr w:type="spellStart"/>
      <w:r w:rsidRPr="003561CC">
        <w:rPr>
          <w:rFonts w:cs="Times New Roman"/>
          <w:i/>
        </w:rPr>
        <w:t>omer</w:t>
      </w:r>
      <w:proofErr w:type="spellEnd"/>
      <w:r w:rsidRPr="003561CC">
        <w:rPr>
          <w:rFonts w:cs="Times New Roman"/>
          <w:i/>
        </w:rPr>
        <w:t xml:space="preserve"> li </w:t>
      </w:r>
      <w:proofErr w:type="spellStart"/>
      <w:r w:rsidRPr="003561CC">
        <w:rPr>
          <w:rFonts w:cs="Times New Roman"/>
          <w:i/>
        </w:rPr>
        <w:t>kelum</w:t>
      </w:r>
      <w:proofErr w:type="spellEnd"/>
      <w:r w:rsidRPr="003561CC">
        <w:rPr>
          <w:rFonts w:cs="Times New Roman"/>
          <w:iCs/>
        </w:rPr>
        <w:t>),</w:t>
      </w:r>
      <w:r w:rsidRPr="003561CC">
        <w:rPr>
          <w:rFonts w:cs="Times New Roman"/>
          <w:i/>
        </w:rPr>
        <w:t xml:space="preserve"> </w:t>
      </w:r>
      <w:r w:rsidRPr="003561CC">
        <w:rPr>
          <w:rFonts w:cs="Times New Roman"/>
        </w:rPr>
        <w:t>I don’t care for this at all.</w:t>
      </w:r>
    </w:p>
    <w:p w14:paraId="1CE806C1" w14:textId="77777777" w:rsidR="00A61F7D" w:rsidRPr="003561CC" w:rsidRDefault="00A61F7D" w:rsidP="000C2FA7">
      <w:pPr>
        <w:jc w:val="both"/>
        <w:rPr>
          <w:rFonts w:cs="Times New Roman"/>
        </w:rPr>
      </w:pPr>
      <w:r w:rsidRPr="003561CC">
        <w:rPr>
          <w:rFonts w:cs="Times New Roman"/>
        </w:rPr>
        <w:tab/>
      </w:r>
      <w:r w:rsidRPr="003561CC">
        <w:rPr>
          <w:rFonts w:cs="Times New Roman"/>
          <w:noProof/>
          <w:lang w:bidi="he-IL"/>
        </w:rPr>
        <mc:AlternateContent>
          <mc:Choice Requires="wps">
            <w:drawing>
              <wp:anchor distT="0" distB="0" distL="114300" distR="114300" simplePos="0" relativeHeight="251663360" behindDoc="0" locked="0" layoutInCell="1" allowOverlap="1" wp14:anchorId="0C57C93F" wp14:editId="1ED03308">
                <wp:simplePos x="0" y="0"/>
                <wp:positionH relativeFrom="page">
                  <wp:posOffset>5434965</wp:posOffset>
                </wp:positionH>
                <wp:positionV relativeFrom="paragraph">
                  <wp:posOffset>583565</wp:posOffset>
                </wp:positionV>
                <wp:extent cx="431165" cy="0"/>
                <wp:effectExtent l="571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line">
                          <a:avLst/>
                        </a:prstGeom>
                        <a:noFill/>
                        <a:ln w="0">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324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95pt,45.95pt" to="461.9pt,4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" strokecolor="#9a9a9a" strokeweight="0">
                <w10:wrap anchorx="page"/>
              </v:line>
            </w:pict>
          </mc:Fallback>
        </mc:AlternateContent>
      </w:r>
      <w:r w:rsidRPr="003561CC">
        <w:rPr>
          <w:rFonts w:cs="Times New Roman"/>
        </w:rPr>
        <w:t xml:space="preserve">Or you might just read a </w:t>
      </w:r>
      <w:r w:rsidRPr="003561CC">
        <w:rPr>
          <w:rFonts w:cs="Times New Roman"/>
          <w:rtl/>
          <w:lang w:bidi="he-IL"/>
        </w:rPr>
        <w:t>מַאֲמָר</w:t>
      </w:r>
      <w:r w:rsidRPr="003561CC">
        <w:rPr>
          <w:rFonts w:cs="Times New Roman"/>
        </w:rPr>
        <w:t xml:space="preserve"> </w:t>
      </w:r>
      <w:r w:rsidRPr="003561CC">
        <w:rPr>
          <w:rFonts w:cs="Times New Roman"/>
          <w:iCs/>
        </w:rPr>
        <w:t>(</w:t>
      </w:r>
      <w:proofErr w:type="spellStart"/>
      <w:r w:rsidRPr="003561CC">
        <w:rPr>
          <w:rFonts w:cs="Times New Roman"/>
          <w:i/>
        </w:rPr>
        <w:t>ma'amar</w:t>
      </w:r>
      <w:proofErr w:type="spellEnd"/>
      <w:r w:rsidRPr="003561CC">
        <w:rPr>
          <w:rFonts w:cs="Times New Roman"/>
          <w:iCs/>
        </w:rPr>
        <w:t>),</w:t>
      </w:r>
      <w:r w:rsidRPr="003561CC">
        <w:rPr>
          <w:rFonts w:cs="Times New Roman"/>
          <w:i/>
        </w:rPr>
        <w:t xml:space="preserve"> </w:t>
      </w:r>
      <w:r w:rsidRPr="003561CC">
        <w:rPr>
          <w:rFonts w:cs="Times New Roman"/>
        </w:rPr>
        <w:t xml:space="preserve">article, that reminds you not of Philip Roth but of a </w:t>
      </w:r>
      <w:r w:rsidRPr="003561CC">
        <w:rPr>
          <w:rFonts w:cs="Times New Roman"/>
          <w:rtl/>
          <w:lang w:bidi="he-IL"/>
        </w:rPr>
        <w:t>מֵימְרָה</w:t>
      </w:r>
      <w:r w:rsidRPr="003561CC">
        <w:rPr>
          <w:rFonts w:cs="Times New Roman"/>
        </w:rPr>
        <w:t xml:space="preserve"> </w:t>
      </w:r>
      <w:r w:rsidRPr="003561CC">
        <w:rPr>
          <w:rFonts w:cs="Times New Roman"/>
          <w:iCs/>
        </w:rPr>
        <w:t>(</w:t>
      </w:r>
      <w:proofErr w:type="spellStart"/>
      <w:r w:rsidRPr="003561CC">
        <w:rPr>
          <w:rFonts w:cs="Times New Roman"/>
          <w:i/>
        </w:rPr>
        <w:t>meimra</w:t>
      </w:r>
      <w:proofErr w:type="spellEnd"/>
      <w:r w:rsidRPr="003561CC">
        <w:rPr>
          <w:rFonts w:cs="Times New Roman"/>
          <w:iCs/>
        </w:rPr>
        <w:t>),</w:t>
      </w:r>
      <w:r w:rsidRPr="003561CC">
        <w:rPr>
          <w:rFonts w:cs="Times New Roman"/>
          <w:i/>
        </w:rPr>
        <w:t xml:space="preserve"> </w:t>
      </w:r>
      <w:r w:rsidRPr="003561CC">
        <w:rPr>
          <w:rFonts w:cs="Times New Roman"/>
        </w:rPr>
        <w:t xml:space="preserve">saying, from </w:t>
      </w:r>
      <w:r w:rsidRPr="003561CC">
        <w:rPr>
          <w:rFonts w:cs="Times New Roman"/>
          <w:i/>
        </w:rPr>
        <w:t xml:space="preserve">Pirke Avot: </w:t>
      </w:r>
      <w:r w:rsidRPr="003561CC">
        <w:rPr>
          <w:rFonts w:cs="Times New Roman"/>
          <w:i/>
          <w:rtl/>
          <w:lang w:bidi="he-IL"/>
        </w:rPr>
        <w:t>אֶמֹר מְעַט</w:t>
      </w:r>
      <w:r w:rsidRPr="003561CC">
        <w:rPr>
          <w:rFonts w:cs="Times New Roman"/>
          <w:i/>
        </w:rPr>
        <w:t xml:space="preserve"> </w:t>
      </w:r>
      <w:r w:rsidRPr="003561CC">
        <w:rPr>
          <w:rFonts w:cs="Times New Roman"/>
          <w:iCs/>
        </w:rPr>
        <w:t>(</w:t>
      </w:r>
      <w:proofErr w:type="spellStart"/>
      <w:r w:rsidRPr="003561CC">
        <w:rPr>
          <w:rFonts w:cs="Times New Roman"/>
          <w:i/>
        </w:rPr>
        <w:t>emor</w:t>
      </w:r>
      <w:proofErr w:type="spellEnd"/>
      <w:r w:rsidRPr="003561CC">
        <w:rPr>
          <w:rFonts w:cs="Times New Roman"/>
          <w:i/>
        </w:rPr>
        <w:t xml:space="preserve"> </w:t>
      </w:r>
      <w:proofErr w:type="spellStart"/>
      <w:r w:rsidRPr="003561CC">
        <w:rPr>
          <w:rFonts w:cs="Times New Roman"/>
          <w:i/>
        </w:rPr>
        <w:t>me'at</w:t>
      </w:r>
      <w:proofErr w:type="spellEnd"/>
      <w:r w:rsidRPr="003561CC">
        <w:rPr>
          <w:rFonts w:cs="Times New Roman"/>
          <w:iCs/>
        </w:rPr>
        <w:t>),</w:t>
      </w:r>
      <w:r w:rsidRPr="003561CC">
        <w:rPr>
          <w:rFonts w:cs="Times New Roman"/>
          <w:i/>
        </w:rPr>
        <w:t xml:space="preserve"> </w:t>
      </w:r>
      <w:r w:rsidRPr="003561CC">
        <w:rPr>
          <w:rFonts w:cs="Times New Roman"/>
        </w:rPr>
        <w:t>Say little, but do a lot.</w:t>
      </w:r>
    </w:p>
    <w:p w14:paraId="13744F43" w14:textId="55607C9C" w:rsidR="00943811" w:rsidRDefault="00943811">
      <w:pPr>
        <w:rPr>
          <w:rFonts w:cs="Times New Roman"/>
        </w:rPr>
      </w:pPr>
      <w:r>
        <w:rPr>
          <w:rFonts w:cs="Times New Roman"/>
        </w:rPr>
        <w:br w:type="page"/>
      </w:r>
    </w:p>
    <w:p w14:paraId="48AAFFFB" w14:textId="77777777" w:rsidR="00943811" w:rsidRPr="00EF6B19" w:rsidRDefault="00943811" w:rsidP="00EF6B19">
      <w:pPr>
        <w:pStyle w:val="Heading1"/>
        <w:rPr>
          <w:rFonts w:ascii="Times New Roman" w:hAnsi="Times New Roman"/>
        </w:rPr>
      </w:pPr>
      <w:r w:rsidRPr="00EF6B19">
        <w:rPr>
          <w:rFonts w:ascii="Times New Roman" w:hAnsi="Times New Roman"/>
        </w:rPr>
        <w:lastRenderedPageBreak/>
        <w:t xml:space="preserve">Plenty of </w:t>
      </w:r>
      <w:proofErr w:type="spellStart"/>
      <w:r w:rsidRPr="00EF6B19">
        <w:rPr>
          <w:rFonts w:ascii="Times New Roman" w:hAnsi="Times New Roman"/>
        </w:rPr>
        <w:t>Nothin</w:t>
      </w:r>
      <w:proofErr w:type="spellEnd"/>
      <w:r w:rsidRPr="00EF6B19">
        <w:rPr>
          <w:rFonts w:ascii="Times New Roman" w:hAnsi="Times New Roman"/>
        </w:rPr>
        <w:t>’</w:t>
      </w:r>
    </w:p>
    <w:p w14:paraId="632B1440" w14:textId="77777777" w:rsidR="00943811" w:rsidRPr="007E50AA" w:rsidRDefault="00943811" w:rsidP="00B26078">
      <w:pPr>
        <w:jc w:val="right"/>
        <w:rPr>
          <w:rFonts w:cs="Times New Roman"/>
          <w:sz w:val="28"/>
          <w:szCs w:val="28"/>
          <w:lang w:bidi="he-IL"/>
        </w:rPr>
      </w:pPr>
      <w:r w:rsidRPr="007E50AA">
        <w:rPr>
          <w:rFonts w:cs="Times New Roman"/>
          <w:sz w:val="28"/>
          <w:szCs w:val="28"/>
          <w:rtl/>
          <w:lang w:bidi="he-IL"/>
        </w:rPr>
        <w:t>א-פ-ס</w:t>
      </w:r>
    </w:p>
    <w:p w14:paraId="06B4D3D0" w14:textId="77777777" w:rsidR="00943811" w:rsidRDefault="00943811" w:rsidP="00B26078">
      <w:pPr>
        <w:jc w:val="right"/>
        <w:rPr>
          <w:rFonts w:ascii="Bookman Old Style" w:hAnsi="Bookman Old Style" w:cs="Times New Roman"/>
          <w:i/>
          <w:iCs/>
          <w:sz w:val="28"/>
          <w:szCs w:val="28"/>
        </w:rPr>
      </w:pPr>
      <w:r>
        <w:rPr>
          <w:rFonts w:ascii="Bookman Old Style" w:hAnsi="Bookman Old Style" w:cs="Times New Roman"/>
          <w:i/>
          <w:iCs/>
          <w:sz w:val="28"/>
          <w:szCs w:val="28"/>
        </w:rPr>
        <w:t>alef-feh-samekh</w:t>
      </w:r>
    </w:p>
    <w:p w14:paraId="622E9000" w14:textId="77777777" w:rsidR="00943811" w:rsidRPr="00192A2A" w:rsidRDefault="00943811" w:rsidP="00055098">
      <w:pPr>
        <w:rPr>
          <w:rFonts w:ascii="Bookman Old Style" w:hAnsi="Bookman Old Style" w:cs="Times New Roman"/>
          <w:sz w:val="32"/>
          <w:szCs w:val="22"/>
        </w:rPr>
      </w:pPr>
    </w:p>
    <w:p w14:paraId="435C302F" w14:textId="2746A6AA" w:rsidR="00943811" w:rsidRPr="007E50AA" w:rsidRDefault="00943811" w:rsidP="00D90651">
      <w:pPr>
        <w:jc w:val="both"/>
        <w:rPr>
          <w:rFonts w:cs="Times New Roman"/>
        </w:rPr>
      </w:pPr>
      <w:r>
        <w:rPr>
          <w:rFonts w:cs="Times New Roman"/>
        </w:rPr>
        <w:t>W</w:t>
      </w:r>
      <w:r w:rsidRPr="007E50AA">
        <w:rPr>
          <w:rFonts w:cs="Times New Roman"/>
        </w:rPr>
        <w:t>ho would want to take credit for inventing nothing? That is perhaps why it is difficult to trace the history of the num</w:t>
      </w:r>
      <w:r w:rsidRPr="007E50AA">
        <w:rPr>
          <w:rFonts w:cs="Times New Roman"/>
        </w:rPr>
        <w:softHyphen/>
        <w:t xml:space="preserve">ber zero. Was it the Babylonians? The Mayans? The Indians? The Arabs? The latter are indeed credited with having introduced zero to the West, via a word related to the Hebrew </w:t>
      </w:r>
      <w:r w:rsidRPr="007E50AA">
        <w:rPr>
          <w:rFonts w:cs="Times New Roman"/>
          <w:i/>
        </w:rPr>
        <w:t xml:space="preserve">sefira, </w:t>
      </w:r>
      <w:r w:rsidRPr="007E50AA">
        <w:rPr>
          <w:rFonts w:cs="Times New Roman"/>
        </w:rPr>
        <w:t>number. Never</w:t>
      </w:r>
      <w:r w:rsidRPr="007E50AA">
        <w:rPr>
          <w:rFonts w:cs="Times New Roman"/>
        </w:rPr>
        <w:softHyphen/>
        <w:t xml:space="preserve">theless, another root, </w:t>
      </w:r>
      <w:r w:rsidRPr="007E50AA">
        <w:rPr>
          <w:rFonts w:cs="Times New Roman"/>
          <w:rtl/>
          <w:lang w:bidi="he-IL"/>
        </w:rPr>
        <w:t>א-פ-ס</w:t>
      </w:r>
      <w:r w:rsidRPr="007E50AA">
        <w:rPr>
          <w:rFonts w:cs="Times New Roman"/>
        </w:rPr>
        <w:t xml:space="preserve"> (</w:t>
      </w:r>
      <w:r w:rsidRPr="007E50AA">
        <w:rPr>
          <w:rFonts w:cs="Times New Roman"/>
          <w:i/>
          <w:iCs/>
        </w:rPr>
        <w:t>alef, feh, samekh</w:t>
      </w:r>
      <w:r w:rsidRPr="007E50AA">
        <w:rPr>
          <w:rFonts w:cs="Times New Roman"/>
        </w:rPr>
        <w:t>), originally meaning extremity, is the Hebrew equivalent for zero.</w:t>
      </w:r>
    </w:p>
    <w:p w14:paraId="42B154C3" w14:textId="77777777" w:rsidR="00943811" w:rsidRPr="007E50AA" w:rsidRDefault="00943811" w:rsidP="00F0239F">
      <w:pPr>
        <w:jc w:val="both"/>
        <w:rPr>
          <w:rFonts w:cs="Times New Roman"/>
        </w:rPr>
      </w:pPr>
      <w:r w:rsidRPr="007E50AA">
        <w:rPr>
          <w:rFonts w:cs="Times New Roman"/>
        </w:rPr>
        <w:tab/>
        <w:t xml:space="preserve">Genesis tells us that during the famine in Egypt, the people came to Joseph, Pharaoh’s vizier, to beg for bread, </w:t>
      </w:r>
      <w:proofErr w:type="spellStart"/>
      <w:r w:rsidRPr="007E50AA">
        <w:rPr>
          <w:rFonts w:cs="Times New Roman"/>
          <w:rtl/>
          <w:lang w:bidi="he-IL"/>
        </w:rPr>
        <w:t>כִּי</w:t>
      </w:r>
      <w:proofErr w:type="spellEnd"/>
      <w:r w:rsidRPr="007E50AA">
        <w:rPr>
          <w:rFonts w:cs="Times New Roman"/>
          <w:rtl/>
          <w:lang w:bidi="he-IL"/>
        </w:rPr>
        <w:t xml:space="preserve"> אָפֵס </w:t>
      </w:r>
      <w:proofErr w:type="spellStart"/>
      <w:r w:rsidRPr="007E50AA">
        <w:rPr>
          <w:rFonts w:cs="Times New Roman"/>
          <w:rtl/>
          <w:lang w:bidi="he-IL"/>
        </w:rPr>
        <w:t>כָּסֶף</w:t>
      </w:r>
      <w:proofErr w:type="spellEnd"/>
      <w:r w:rsidRPr="007E50AA">
        <w:rPr>
          <w:rFonts w:cs="Times New Roman"/>
        </w:rPr>
        <w:t xml:space="preserve"> </w:t>
      </w:r>
      <w:r w:rsidRPr="007E50AA">
        <w:rPr>
          <w:rFonts w:cs="Times New Roman"/>
          <w:iCs/>
        </w:rPr>
        <w:t>(</w:t>
      </w:r>
      <w:r w:rsidRPr="007E50AA">
        <w:rPr>
          <w:rFonts w:cs="Times New Roman"/>
          <w:i/>
        </w:rPr>
        <w:t xml:space="preserve">ki </w:t>
      </w:r>
      <w:proofErr w:type="spellStart"/>
      <w:r w:rsidRPr="007E50AA">
        <w:rPr>
          <w:rFonts w:cs="Times New Roman"/>
          <w:i/>
        </w:rPr>
        <w:t>afes</w:t>
      </w:r>
      <w:proofErr w:type="spellEnd"/>
      <w:r w:rsidRPr="007E50AA">
        <w:rPr>
          <w:rFonts w:cs="Times New Roman"/>
          <w:i/>
        </w:rPr>
        <w:t xml:space="preserve"> </w:t>
      </w:r>
      <w:proofErr w:type="spellStart"/>
      <w:r w:rsidRPr="007E50AA">
        <w:rPr>
          <w:rFonts w:cs="Times New Roman"/>
          <w:i/>
        </w:rPr>
        <w:t>kassef</w:t>
      </w:r>
      <w:proofErr w:type="spellEnd"/>
      <w:r w:rsidRPr="007E50AA">
        <w:rPr>
          <w:rFonts w:cs="Times New Roman"/>
          <w:iCs/>
        </w:rPr>
        <w:t>),</w:t>
      </w:r>
      <w:r w:rsidRPr="007E50AA">
        <w:rPr>
          <w:rFonts w:cs="Times New Roman"/>
          <w:i/>
        </w:rPr>
        <w:t xml:space="preserve"> </w:t>
      </w:r>
      <w:r w:rsidRPr="007E50AA">
        <w:rPr>
          <w:rFonts w:cs="Times New Roman"/>
        </w:rPr>
        <w:t xml:space="preserve">“because [our] money has run out.” Isaiah berates the Babylonians for falsely thinking to themselves </w:t>
      </w:r>
      <w:r w:rsidRPr="007E50AA">
        <w:rPr>
          <w:rFonts w:cs="Times New Roman"/>
          <w:rtl/>
          <w:lang w:bidi="he-IL"/>
        </w:rPr>
        <w:t xml:space="preserve">אֲנִי וְאַפְסִי </w:t>
      </w:r>
      <w:proofErr w:type="spellStart"/>
      <w:r w:rsidRPr="007E50AA">
        <w:rPr>
          <w:rFonts w:cs="Times New Roman"/>
          <w:rtl/>
          <w:lang w:bidi="he-IL"/>
        </w:rPr>
        <w:t>עוֹד</w:t>
      </w:r>
      <w:proofErr w:type="spellEnd"/>
      <w:r w:rsidRPr="007E50AA">
        <w:rPr>
          <w:rFonts w:cs="Times New Roman"/>
        </w:rPr>
        <w:t xml:space="preserve"> </w:t>
      </w:r>
      <w:r w:rsidRPr="007E50AA">
        <w:rPr>
          <w:rFonts w:cs="Times New Roman"/>
          <w:iCs/>
        </w:rPr>
        <w:t>(</w:t>
      </w:r>
      <w:r w:rsidRPr="007E50AA">
        <w:rPr>
          <w:rFonts w:cs="Times New Roman"/>
          <w:i/>
        </w:rPr>
        <w:t xml:space="preserve">ani </w:t>
      </w:r>
      <w:proofErr w:type="spellStart"/>
      <w:r w:rsidRPr="007E50AA">
        <w:rPr>
          <w:rFonts w:cs="Times New Roman"/>
          <w:i/>
        </w:rPr>
        <w:t>ve-afsi</w:t>
      </w:r>
      <w:proofErr w:type="spellEnd"/>
      <w:r w:rsidRPr="007E50AA">
        <w:rPr>
          <w:rFonts w:cs="Times New Roman"/>
          <w:i/>
        </w:rPr>
        <w:t xml:space="preserve"> </w:t>
      </w:r>
      <w:r w:rsidRPr="007E50AA">
        <w:rPr>
          <w:rFonts w:cs="Times New Roman"/>
          <w:i/>
          <w:iCs/>
        </w:rPr>
        <w:t>od</w:t>
      </w:r>
      <w:r w:rsidRPr="007E50AA">
        <w:rPr>
          <w:rFonts w:cs="Times New Roman"/>
        </w:rPr>
        <w:t xml:space="preserve">), “I am, and none else is besides me.” He reminds Persia’s King Cyrus, on behalf of God, </w:t>
      </w:r>
      <w:r w:rsidRPr="007E50AA">
        <w:rPr>
          <w:rFonts w:cs="Times New Roman"/>
          <w:rtl/>
          <w:lang w:bidi="he-IL"/>
        </w:rPr>
        <w:t xml:space="preserve">אֶפֶס </w:t>
      </w:r>
      <w:proofErr w:type="spellStart"/>
      <w:r w:rsidRPr="007E50AA">
        <w:rPr>
          <w:rFonts w:cs="Times New Roman"/>
          <w:rtl/>
          <w:lang w:bidi="he-IL"/>
        </w:rPr>
        <w:t>בִּלְעָדָי</w:t>
      </w:r>
      <w:proofErr w:type="spellEnd"/>
      <w:r w:rsidRPr="007E50AA">
        <w:rPr>
          <w:rFonts w:cs="Times New Roman"/>
        </w:rPr>
        <w:t xml:space="preserve"> </w:t>
      </w:r>
      <w:r w:rsidRPr="007E50AA">
        <w:rPr>
          <w:rFonts w:cs="Times New Roman"/>
          <w:iCs/>
        </w:rPr>
        <w:t>(</w:t>
      </w:r>
      <w:proofErr w:type="spellStart"/>
      <w:r w:rsidRPr="007E50AA">
        <w:rPr>
          <w:rFonts w:cs="Times New Roman"/>
          <w:i/>
        </w:rPr>
        <w:t>efes</w:t>
      </w:r>
      <w:proofErr w:type="spellEnd"/>
      <w:r w:rsidRPr="007E50AA">
        <w:rPr>
          <w:rFonts w:cs="Times New Roman"/>
          <w:i/>
        </w:rPr>
        <w:t xml:space="preserve"> </w:t>
      </w:r>
      <w:proofErr w:type="spellStart"/>
      <w:r w:rsidRPr="007E50AA">
        <w:rPr>
          <w:rFonts w:cs="Times New Roman"/>
          <w:i/>
        </w:rPr>
        <w:t>bil'adai</w:t>
      </w:r>
      <w:proofErr w:type="spellEnd"/>
      <w:r w:rsidRPr="007E50AA">
        <w:rPr>
          <w:rFonts w:cs="Times New Roman"/>
          <w:iCs/>
        </w:rPr>
        <w:t>),</w:t>
      </w:r>
      <w:r w:rsidRPr="007E50AA">
        <w:rPr>
          <w:rFonts w:cs="Times New Roman"/>
          <w:i/>
        </w:rPr>
        <w:t xml:space="preserve"> </w:t>
      </w:r>
      <w:r w:rsidRPr="007E50AA">
        <w:rPr>
          <w:rFonts w:cs="Times New Roman"/>
        </w:rPr>
        <w:t xml:space="preserve">“There is none but Me.” Isaiah also quotes the nations of the world, who will one day declare </w:t>
      </w:r>
      <w:r w:rsidRPr="007E50AA">
        <w:rPr>
          <w:rFonts w:cs="Times New Roman"/>
          <w:rtl/>
          <w:lang w:bidi="he-IL"/>
        </w:rPr>
        <w:t xml:space="preserve">אֵין </w:t>
      </w:r>
      <w:proofErr w:type="spellStart"/>
      <w:r w:rsidRPr="007E50AA">
        <w:rPr>
          <w:rFonts w:cs="Times New Roman"/>
          <w:rtl/>
          <w:lang w:bidi="he-IL"/>
        </w:rPr>
        <w:t>עוֹד</w:t>
      </w:r>
      <w:proofErr w:type="spellEnd"/>
      <w:r w:rsidRPr="007E50AA">
        <w:rPr>
          <w:rFonts w:cs="Times New Roman"/>
          <w:rtl/>
          <w:lang w:bidi="he-IL"/>
        </w:rPr>
        <w:t xml:space="preserve"> אֶפֶס</w:t>
      </w:r>
      <w:r w:rsidRPr="007E50AA">
        <w:rPr>
          <w:rFonts w:cs="Times New Roman"/>
        </w:rPr>
        <w:t xml:space="preserve"> </w:t>
      </w:r>
      <w:r w:rsidRPr="007E50AA">
        <w:rPr>
          <w:rFonts w:cs="Times New Roman"/>
          <w:iCs/>
        </w:rPr>
        <w:t>(</w:t>
      </w:r>
      <w:proofErr w:type="spellStart"/>
      <w:r w:rsidRPr="007E50AA">
        <w:rPr>
          <w:rFonts w:cs="Times New Roman"/>
          <w:i/>
        </w:rPr>
        <w:t>ein</w:t>
      </w:r>
      <w:proofErr w:type="spellEnd"/>
      <w:r w:rsidRPr="007E50AA">
        <w:rPr>
          <w:rFonts w:cs="Times New Roman"/>
          <w:i/>
        </w:rPr>
        <w:t xml:space="preserve"> od </w:t>
      </w:r>
      <w:proofErr w:type="spellStart"/>
      <w:r w:rsidRPr="007E50AA">
        <w:rPr>
          <w:rFonts w:cs="Times New Roman"/>
          <w:i/>
        </w:rPr>
        <w:t>efes</w:t>
      </w:r>
      <w:proofErr w:type="spellEnd"/>
      <w:r w:rsidRPr="007E50AA">
        <w:rPr>
          <w:rFonts w:cs="Times New Roman"/>
          <w:iCs/>
        </w:rPr>
        <w:t>),</w:t>
      </w:r>
      <w:r w:rsidRPr="007E50AA">
        <w:rPr>
          <w:rFonts w:cs="Times New Roman"/>
          <w:i/>
        </w:rPr>
        <w:t xml:space="preserve"> </w:t>
      </w:r>
      <w:r w:rsidRPr="007E50AA">
        <w:rPr>
          <w:rFonts w:cs="Times New Roman"/>
        </w:rPr>
        <w:t xml:space="preserve">“there is no other,” but God. In Numbers, the 12 scouts add a caveat to their praise of Canaan: </w:t>
      </w:r>
      <w:r w:rsidRPr="007E50AA">
        <w:rPr>
          <w:rFonts w:cs="Times New Roman"/>
          <w:rtl/>
          <w:lang w:bidi="he-IL"/>
        </w:rPr>
        <w:t>אֶפֶס כִּי עַז הָעָם</w:t>
      </w:r>
      <w:r w:rsidRPr="007E50AA">
        <w:rPr>
          <w:rFonts w:cs="Times New Roman"/>
        </w:rPr>
        <w:t xml:space="preserve"> </w:t>
      </w:r>
      <w:r w:rsidRPr="007E50AA">
        <w:rPr>
          <w:rFonts w:cs="Times New Roman"/>
          <w:iCs/>
        </w:rPr>
        <w:t>(</w:t>
      </w:r>
      <w:proofErr w:type="spellStart"/>
      <w:r w:rsidRPr="007E50AA">
        <w:rPr>
          <w:rFonts w:cs="Times New Roman"/>
          <w:i/>
        </w:rPr>
        <w:t>efes</w:t>
      </w:r>
      <w:proofErr w:type="spellEnd"/>
      <w:r w:rsidRPr="007E50AA">
        <w:rPr>
          <w:rFonts w:cs="Times New Roman"/>
          <w:i/>
        </w:rPr>
        <w:t xml:space="preserve"> ki </w:t>
      </w:r>
      <w:proofErr w:type="spellStart"/>
      <w:r w:rsidRPr="007E50AA">
        <w:rPr>
          <w:rFonts w:cs="Times New Roman"/>
          <w:i/>
        </w:rPr>
        <w:t>az</w:t>
      </w:r>
      <w:proofErr w:type="spellEnd"/>
      <w:r w:rsidRPr="007E50AA">
        <w:rPr>
          <w:rFonts w:cs="Times New Roman"/>
          <w:i/>
        </w:rPr>
        <w:t xml:space="preserve"> ha-am</w:t>
      </w:r>
      <w:r w:rsidRPr="007E50AA">
        <w:rPr>
          <w:rFonts w:cs="Times New Roman"/>
          <w:iCs/>
        </w:rPr>
        <w:t>),</w:t>
      </w:r>
      <w:r w:rsidRPr="007E50AA">
        <w:rPr>
          <w:rFonts w:cs="Times New Roman"/>
          <w:i/>
        </w:rPr>
        <w:t xml:space="preserve"> </w:t>
      </w:r>
      <w:r w:rsidRPr="007E50AA">
        <w:rPr>
          <w:rFonts w:cs="Times New Roman"/>
        </w:rPr>
        <w:t>“however, the nation [dwelling there] is strong.”</w:t>
      </w:r>
    </w:p>
    <w:p w14:paraId="280DA6F1" w14:textId="77777777" w:rsidR="00943811" w:rsidRPr="007E50AA" w:rsidRDefault="00943811" w:rsidP="00D90651">
      <w:pPr>
        <w:jc w:val="both"/>
        <w:rPr>
          <w:rFonts w:cs="Times New Roman"/>
        </w:rPr>
      </w:pPr>
      <w:r w:rsidRPr="007E50AA">
        <w:rPr>
          <w:rFonts w:cs="Times New Roman"/>
        </w:rPr>
        <w:tab/>
        <w:t xml:space="preserve">The expression </w:t>
      </w:r>
      <w:r w:rsidRPr="007E50AA">
        <w:rPr>
          <w:rFonts w:cs="Times New Roman"/>
          <w:rtl/>
          <w:lang w:bidi="he-IL"/>
        </w:rPr>
        <w:t>אַפְסֵי אָרֶץ</w:t>
      </w:r>
      <w:r w:rsidRPr="007E50AA">
        <w:rPr>
          <w:rFonts w:cs="Times New Roman"/>
        </w:rPr>
        <w:t xml:space="preserve"> </w:t>
      </w:r>
      <w:r w:rsidRPr="007E50AA">
        <w:rPr>
          <w:rFonts w:cs="Times New Roman"/>
          <w:iCs/>
        </w:rPr>
        <w:t>(</w:t>
      </w:r>
      <w:proofErr w:type="spellStart"/>
      <w:r w:rsidRPr="007E50AA">
        <w:rPr>
          <w:rFonts w:cs="Times New Roman"/>
          <w:i/>
        </w:rPr>
        <w:t>afsei</w:t>
      </w:r>
      <w:proofErr w:type="spellEnd"/>
      <w:r w:rsidRPr="007E50AA">
        <w:rPr>
          <w:rFonts w:cs="Times New Roman"/>
          <w:i/>
        </w:rPr>
        <w:t xml:space="preserve"> </w:t>
      </w:r>
      <w:proofErr w:type="spellStart"/>
      <w:r w:rsidRPr="007E50AA">
        <w:rPr>
          <w:rFonts w:cs="Times New Roman"/>
          <w:i/>
        </w:rPr>
        <w:t>arets</w:t>
      </w:r>
      <w:proofErr w:type="spellEnd"/>
      <w:r w:rsidRPr="007E50AA">
        <w:rPr>
          <w:rFonts w:cs="Times New Roman"/>
          <w:iCs/>
        </w:rPr>
        <w:t>),</w:t>
      </w:r>
      <w:r w:rsidRPr="007E50AA">
        <w:rPr>
          <w:rFonts w:cs="Times New Roman"/>
          <w:i/>
        </w:rPr>
        <w:t xml:space="preserve"> </w:t>
      </w:r>
      <w:r w:rsidRPr="007E50AA">
        <w:rPr>
          <w:rFonts w:cs="Times New Roman"/>
        </w:rPr>
        <w:t xml:space="preserve">the ends of the earth, is found a dozen times in Scripture in its original sense, extremity. Using our root metaphorically to make an ethical point, Proverbs remarks </w:t>
      </w:r>
      <w:proofErr w:type="spellStart"/>
      <w:r w:rsidRPr="007E50AA">
        <w:rPr>
          <w:rFonts w:cs="Times New Roman"/>
          <w:rtl/>
          <w:lang w:bidi="he-IL"/>
        </w:rPr>
        <w:t>בְּאֶפֶס</w:t>
      </w:r>
      <w:proofErr w:type="spellEnd"/>
      <w:r w:rsidRPr="007E50AA">
        <w:rPr>
          <w:rFonts w:cs="Times New Roman"/>
          <w:rtl/>
          <w:lang w:bidi="he-IL"/>
        </w:rPr>
        <w:t xml:space="preserve"> עֵצִים</w:t>
      </w:r>
      <w:r w:rsidRPr="007E50AA">
        <w:rPr>
          <w:rFonts w:cs="Times New Roman"/>
        </w:rPr>
        <w:t xml:space="preserve"> </w:t>
      </w:r>
      <w:r w:rsidRPr="007E50AA">
        <w:rPr>
          <w:rFonts w:cs="Times New Roman"/>
          <w:iCs/>
        </w:rPr>
        <w:t>(</w:t>
      </w:r>
      <w:r w:rsidRPr="007E50AA">
        <w:rPr>
          <w:rFonts w:cs="Times New Roman"/>
          <w:i/>
        </w:rPr>
        <w:t>be-</w:t>
      </w:r>
      <w:proofErr w:type="spellStart"/>
      <w:r w:rsidRPr="007E50AA">
        <w:rPr>
          <w:rFonts w:cs="Times New Roman"/>
          <w:i/>
        </w:rPr>
        <w:t>efes</w:t>
      </w:r>
      <w:proofErr w:type="spellEnd"/>
      <w:r w:rsidRPr="007E50AA">
        <w:rPr>
          <w:rFonts w:cs="Times New Roman"/>
          <w:i/>
        </w:rPr>
        <w:t xml:space="preserve"> </w:t>
      </w:r>
      <w:proofErr w:type="spellStart"/>
      <w:r w:rsidRPr="007E50AA">
        <w:rPr>
          <w:rFonts w:cs="Times New Roman"/>
          <w:i/>
        </w:rPr>
        <w:t>etsim</w:t>
      </w:r>
      <w:proofErr w:type="spellEnd"/>
      <w:r w:rsidRPr="007E50AA">
        <w:rPr>
          <w:rFonts w:cs="Times New Roman"/>
          <w:iCs/>
        </w:rPr>
        <w:t>),</w:t>
      </w:r>
      <w:r w:rsidRPr="007E50AA">
        <w:rPr>
          <w:rFonts w:cs="Times New Roman"/>
          <w:i/>
        </w:rPr>
        <w:t xml:space="preserve"> </w:t>
      </w:r>
      <w:r w:rsidRPr="007E50AA">
        <w:rPr>
          <w:rFonts w:cs="Times New Roman"/>
        </w:rPr>
        <w:t xml:space="preserve">“absent trees” (i.e., talebearers), the fires of strife go out. Ezekiel’s expression </w:t>
      </w:r>
      <w:r w:rsidRPr="007E50AA">
        <w:rPr>
          <w:rFonts w:cs="Times New Roman"/>
          <w:rtl/>
          <w:lang w:bidi="he-IL"/>
        </w:rPr>
        <w:t>מֵי אָפְסָיִם</w:t>
      </w:r>
      <w:r w:rsidRPr="007E50AA">
        <w:rPr>
          <w:rFonts w:cs="Times New Roman"/>
        </w:rPr>
        <w:t xml:space="preserve"> </w:t>
      </w:r>
      <w:r w:rsidRPr="007E50AA">
        <w:rPr>
          <w:rFonts w:cs="Times New Roman"/>
          <w:iCs/>
        </w:rPr>
        <w:t>(</w:t>
      </w:r>
      <w:proofErr w:type="spellStart"/>
      <w:r w:rsidRPr="007E50AA">
        <w:rPr>
          <w:rFonts w:cs="Times New Roman"/>
          <w:i/>
        </w:rPr>
        <w:t>mei</w:t>
      </w:r>
      <w:proofErr w:type="spellEnd"/>
      <w:r w:rsidRPr="007E50AA">
        <w:rPr>
          <w:rFonts w:cs="Times New Roman"/>
          <w:i/>
        </w:rPr>
        <w:t xml:space="preserve"> </w:t>
      </w:r>
      <w:proofErr w:type="spellStart"/>
      <w:r w:rsidRPr="007E50AA">
        <w:rPr>
          <w:rFonts w:cs="Times New Roman"/>
          <w:i/>
        </w:rPr>
        <w:t>ofsayim</w:t>
      </w:r>
      <w:proofErr w:type="spellEnd"/>
      <w:r w:rsidRPr="007E50AA">
        <w:rPr>
          <w:rFonts w:cs="Times New Roman"/>
          <w:iCs/>
        </w:rPr>
        <w:t>),</w:t>
      </w:r>
      <w:r w:rsidRPr="007E50AA">
        <w:rPr>
          <w:rFonts w:cs="Times New Roman"/>
          <w:i/>
        </w:rPr>
        <w:t xml:space="preserve"> </w:t>
      </w:r>
      <w:r w:rsidRPr="007E50AA">
        <w:rPr>
          <w:rFonts w:cs="Times New Roman"/>
        </w:rPr>
        <w:t xml:space="preserve">water that reaches the ankles, is used today to mean shallow water. Medieval grammarian Jonah Ibn </w:t>
      </w:r>
      <w:proofErr w:type="spellStart"/>
      <w:r w:rsidRPr="007E50AA">
        <w:rPr>
          <w:rFonts w:cs="Times New Roman"/>
        </w:rPr>
        <w:t>Janakh</w:t>
      </w:r>
      <w:proofErr w:type="spellEnd"/>
      <w:r w:rsidRPr="007E50AA">
        <w:rPr>
          <w:rFonts w:cs="Times New Roman"/>
        </w:rPr>
        <w:t xml:space="preserve"> suggests that shallow water does not come from </w:t>
      </w:r>
      <w:proofErr w:type="spellStart"/>
      <w:r w:rsidRPr="007E50AA">
        <w:rPr>
          <w:rFonts w:cs="Times New Roman"/>
          <w:i/>
        </w:rPr>
        <w:t>efes</w:t>
      </w:r>
      <w:proofErr w:type="spellEnd"/>
      <w:r w:rsidRPr="007E50AA">
        <w:rPr>
          <w:rFonts w:cs="Times New Roman"/>
          <w:i/>
        </w:rPr>
        <w:t xml:space="preserve">, </w:t>
      </w:r>
      <w:r w:rsidRPr="007E50AA">
        <w:rPr>
          <w:rFonts w:cs="Times New Roman"/>
        </w:rPr>
        <w:t xml:space="preserve">but rather from </w:t>
      </w:r>
      <w:r w:rsidRPr="007E50AA">
        <w:rPr>
          <w:rFonts w:cs="Times New Roman"/>
          <w:rtl/>
          <w:lang w:bidi="he-IL"/>
        </w:rPr>
        <w:t>פַּס</w:t>
      </w:r>
      <w:r w:rsidRPr="007E50AA">
        <w:rPr>
          <w:rFonts w:cs="Times New Roman"/>
        </w:rPr>
        <w:t xml:space="preserve"> </w:t>
      </w:r>
      <w:r w:rsidRPr="007E50AA">
        <w:rPr>
          <w:rFonts w:cs="Times New Roman"/>
          <w:iCs/>
        </w:rPr>
        <w:t>(</w:t>
      </w:r>
      <w:r w:rsidRPr="007E50AA">
        <w:rPr>
          <w:rFonts w:cs="Times New Roman"/>
          <w:i/>
        </w:rPr>
        <w:t>pas</w:t>
      </w:r>
      <w:r w:rsidRPr="007E50AA">
        <w:rPr>
          <w:rFonts w:cs="Times New Roman"/>
          <w:iCs/>
        </w:rPr>
        <w:t>),</w:t>
      </w:r>
      <w:r w:rsidRPr="007E50AA">
        <w:rPr>
          <w:rFonts w:cs="Times New Roman"/>
          <w:i/>
        </w:rPr>
        <w:t xml:space="preserve"> </w:t>
      </w:r>
      <w:r w:rsidRPr="007E50AA">
        <w:rPr>
          <w:rFonts w:cs="Times New Roman"/>
        </w:rPr>
        <w:t xml:space="preserve">sole of the foot, making </w:t>
      </w:r>
      <w:proofErr w:type="spellStart"/>
      <w:r w:rsidRPr="007E50AA">
        <w:rPr>
          <w:rFonts w:cs="Times New Roman"/>
          <w:i/>
        </w:rPr>
        <w:t>mei</w:t>
      </w:r>
      <w:proofErr w:type="spellEnd"/>
      <w:r w:rsidRPr="007E50AA">
        <w:rPr>
          <w:rFonts w:cs="Times New Roman"/>
          <w:i/>
        </w:rPr>
        <w:t xml:space="preserve"> </w:t>
      </w:r>
      <w:proofErr w:type="spellStart"/>
      <w:r w:rsidRPr="007E50AA">
        <w:rPr>
          <w:rFonts w:cs="Times New Roman"/>
          <w:i/>
        </w:rPr>
        <w:t>ofsayim</w:t>
      </w:r>
      <w:proofErr w:type="spellEnd"/>
      <w:r w:rsidRPr="007E50AA">
        <w:rPr>
          <w:rFonts w:cs="Times New Roman"/>
          <w:i/>
        </w:rPr>
        <w:t xml:space="preserve"> </w:t>
      </w:r>
      <w:r w:rsidRPr="007E50AA">
        <w:rPr>
          <w:rFonts w:cs="Times New Roman"/>
        </w:rPr>
        <w:t>both shallower and more logical.</w:t>
      </w:r>
    </w:p>
    <w:p w14:paraId="2ECA26D2" w14:textId="77777777" w:rsidR="00943811" w:rsidRPr="007E50AA" w:rsidRDefault="00943811" w:rsidP="00DB4DF8">
      <w:pPr>
        <w:jc w:val="both"/>
        <w:rPr>
          <w:rFonts w:cs="Times New Roman"/>
        </w:rPr>
      </w:pPr>
      <w:r w:rsidRPr="007E50AA">
        <w:rPr>
          <w:rFonts w:cs="Times New Roman"/>
        </w:rPr>
        <w:tab/>
        <w:t xml:space="preserve">Today, the verb </w:t>
      </w:r>
      <w:r w:rsidRPr="007E50AA">
        <w:rPr>
          <w:rFonts w:cs="Times New Roman"/>
          <w:rtl/>
          <w:lang w:bidi="he-IL"/>
        </w:rPr>
        <w:t>אִפֵס</w:t>
      </w:r>
      <w:r w:rsidRPr="007E50AA">
        <w:rPr>
          <w:rFonts w:cs="Times New Roman"/>
        </w:rPr>
        <w:t xml:space="preserve"> </w:t>
      </w:r>
      <w:r w:rsidRPr="007E50AA">
        <w:rPr>
          <w:rFonts w:cs="Times New Roman"/>
          <w:iCs/>
        </w:rPr>
        <w:t>(</w:t>
      </w:r>
      <w:proofErr w:type="spellStart"/>
      <w:r w:rsidRPr="007E50AA">
        <w:rPr>
          <w:rFonts w:cs="Times New Roman"/>
          <w:i/>
        </w:rPr>
        <w:t>ifes</w:t>
      </w:r>
      <w:proofErr w:type="spellEnd"/>
      <w:r w:rsidRPr="007E50AA">
        <w:rPr>
          <w:rFonts w:cs="Times New Roman"/>
          <w:iCs/>
        </w:rPr>
        <w:t>),</w:t>
      </w:r>
      <w:r w:rsidRPr="007E50AA">
        <w:rPr>
          <w:rFonts w:cs="Times New Roman"/>
          <w:i/>
        </w:rPr>
        <w:t xml:space="preserve"> </w:t>
      </w:r>
      <w:r w:rsidRPr="007E50AA">
        <w:rPr>
          <w:rFonts w:cs="Times New Roman"/>
        </w:rPr>
        <w:t xml:space="preserve">to annihilate, is also used in the Army to “zero” an instrument. A physicist may lecture to a hall filled </w:t>
      </w:r>
      <w:r w:rsidRPr="007E50AA">
        <w:rPr>
          <w:rFonts w:cs="Times New Roman"/>
          <w:rtl/>
          <w:lang w:bidi="he-IL"/>
        </w:rPr>
        <w:t xml:space="preserve">עַד אֶפֶס </w:t>
      </w:r>
      <w:proofErr w:type="spellStart"/>
      <w:r w:rsidRPr="007E50AA">
        <w:rPr>
          <w:rFonts w:cs="Times New Roman"/>
          <w:rtl/>
          <w:lang w:bidi="he-IL"/>
        </w:rPr>
        <w:t>מָקוֹם</w:t>
      </w:r>
      <w:proofErr w:type="spellEnd"/>
      <w:r w:rsidRPr="007E50AA">
        <w:rPr>
          <w:rFonts w:cs="Times New Roman"/>
        </w:rPr>
        <w:t xml:space="preserve"> </w:t>
      </w:r>
      <w:r w:rsidRPr="007E50AA">
        <w:rPr>
          <w:rFonts w:cs="Times New Roman"/>
          <w:iCs/>
        </w:rPr>
        <w:t>(</w:t>
      </w:r>
      <w:r w:rsidRPr="007E50AA">
        <w:rPr>
          <w:rFonts w:cs="Times New Roman"/>
          <w:i/>
        </w:rPr>
        <w:t xml:space="preserve">ad </w:t>
      </w:r>
      <w:proofErr w:type="spellStart"/>
      <w:r w:rsidRPr="007E50AA">
        <w:rPr>
          <w:rFonts w:cs="Times New Roman"/>
          <w:i/>
        </w:rPr>
        <w:t>efes</w:t>
      </w:r>
      <w:proofErr w:type="spellEnd"/>
      <w:r w:rsidRPr="007E50AA">
        <w:rPr>
          <w:rFonts w:cs="Times New Roman"/>
          <w:i/>
        </w:rPr>
        <w:t xml:space="preserve"> </w:t>
      </w:r>
      <w:proofErr w:type="spellStart"/>
      <w:r w:rsidRPr="007E50AA">
        <w:rPr>
          <w:rFonts w:cs="Times New Roman"/>
          <w:i/>
        </w:rPr>
        <w:t>makom</w:t>
      </w:r>
      <w:proofErr w:type="spellEnd"/>
      <w:r w:rsidRPr="007E50AA">
        <w:rPr>
          <w:rFonts w:cs="Times New Roman"/>
          <w:iCs/>
        </w:rPr>
        <w:t>),</w:t>
      </w:r>
      <w:r w:rsidRPr="007E50AA">
        <w:rPr>
          <w:rFonts w:cs="Times New Roman"/>
          <w:i/>
        </w:rPr>
        <w:t xml:space="preserve"> </w:t>
      </w:r>
      <w:r w:rsidRPr="007E50AA">
        <w:rPr>
          <w:rFonts w:cs="Times New Roman"/>
        </w:rPr>
        <w:t xml:space="preserve">to capacity, about </w:t>
      </w:r>
      <w:r w:rsidRPr="007E50AA">
        <w:rPr>
          <w:rFonts w:cs="Times New Roman"/>
          <w:rtl/>
          <w:lang w:bidi="he-IL"/>
        </w:rPr>
        <w:t xml:space="preserve">אֶפֶס </w:t>
      </w:r>
      <w:proofErr w:type="spellStart"/>
      <w:r w:rsidRPr="007E50AA">
        <w:rPr>
          <w:rFonts w:cs="Times New Roman"/>
          <w:rtl/>
          <w:lang w:bidi="he-IL"/>
        </w:rPr>
        <w:t>מוּחְלָט</w:t>
      </w:r>
      <w:proofErr w:type="spellEnd"/>
      <w:r w:rsidRPr="007E50AA">
        <w:rPr>
          <w:rFonts w:cs="Times New Roman"/>
        </w:rPr>
        <w:t xml:space="preserve"> </w:t>
      </w:r>
      <w:r w:rsidRPr="007E50AA">
        <w:rPr>
          <w:rFonts w:cs="Times New Roman"/>
          <w:iCs/>
        </w:rPr>
        <w:t>(</w:t>
      </w:r>
      <w:proofErr w:type="spellStart"/>
      <w:r w:rsidRPr="007E50AA">
        <w:rPr>
          <w:rFonts w:cs="Times New Roman"/>
          <w:i/>
        </w:rPr>
        <w:t>efes</w:t>
      </w:r>
      <w:proofErr w:type="spellEnd"/>
      <w:r w:rsidRPr="007E50AA">
        <w:rPr>
          <w:rFonts w:cs="Times New Roman"/>
          <w:i/>
        </w:rPr>
        <w:t xml:space="preserve"> </w:t>
      </w:r>
      <w:proofErr w:type="spellStart"/>
      <w:r w:rsidRPr="007E50AA">
        <w:rPr>
          <w:rFonts w:cs="Times New Roman"/>
          <w:i/>
        </w:rPr>
        <w:t>muhlat</w:t>
      </w:r>
      <w:proofErr w:type="spellEnd"/>
      <w:r w:rsidRPr="007E50AA">
        <w:rPr>
          <w:rFonts w:cs="Times New Roman"/>
          <w:iCs/>
        </w:rPr>
        <w:t>),</w:t>
      </w:r>
      <w:r w:rsidRPr="007E50AA">
        <w:rPr>
          <w:rFonts w:cs="Times New Roman"/>
          <w:i/>
        </w:rPr>
        <w:t xml:space="preserve"> </w:t>
      </w:r>
      <w:r w:rsidRPr="007E50AA">
        <w:rPr>
          <w:rFonts w:cs="Times New Roman"/>
        </w:rPr>
        <w:t xml:space="preserve">absolute zero. Some people are lucky enough to get things done </w:t>
      </w:r>
      <w:proofErr w:type="spellStart"/>
      <w:r w:rsidRPr="007E50AA">
        <w:rPr>
          <w:rFonts w:cs="Times New Roman"/>
          <w:rtl/>
          <w:lang w:bidi="he-IL"/>
        </w:rPr>
        <w:t>בְּאֶפֶס</w:t>
      </w:r>
      <w:proofErr w:type="spellEnd"/>
      <w:r w:rsidRPr="007E50AA">
        <w:rPr>
          <w:rFonts w:cs="Times New Roman"/>
          <w:rtl/>
          <w:lang w:bidi="he-IL"/>
        </w:rPr>
        <w:t xml:space="preserve"> יָד</w:t>
      </w:r>
      <w:r w:rsidRPr="007E50AA">
        <w:rPr>
          <w:rFonts w:cs="Times New Roman"/>
        </w:rPr>
        <w:t xml:space="preserve"> </w:t>
      </w:r>
      <w:r w:rsidRPr="007E50AA">
        <w:rPr>
          <w:rFonts w:cs="Times New Roman"/>
          <w:iCs/>
        </w:rPr>
        <w:t>(</w:t>
      </w:r>
      <w:r w:rsidRPr="007E50AA">
        <w:rPr>
          <w:rFonts w:cs="Times New Roman"/>
          <w:i/>
        </w:rPr>
        <w:t>be-</w:t>
      </w:r>
      <w:proofErr w:type="spellStart"/>
      <w:r w:rsidRPr="007E50AA">
        <w:rPr>
          <w:rFonts w:cs="Times New Roman"/>
          <w:i/>
        </w:rPr>
        <w:t>efes</w:t>
      </w:r>
      <w:proofErr w:type="spellEnd"/>
      <w:r w:rsidRPr="007E50AA">
        <w:rPr>
          <w:rFonts w:cs="Times New Roman"/>
          <w:i/>
        </w:rPr>
        <w:t xml:space="preserve"> yad</w:t>
      </w:r>
      <w:r w:rsidRPr="007E50AA">
        <w:rPr>
          <w:rFonts w:cs="Times New Roman"/>
          <w:iCs/>
        </w:rPr>
        <w:t>),</w:t>
      </w:r>
      <w:r w:rsidRPr="007E50AA">
        <w:rPr>
          <w:rFonts w:cs="Times New Roman"/>
          <w:i/>
        </w:rPr>
        <w:t xml:space="preserve"> </w:t>
      </w:r>
      <w:r w:rsidRPr="007E50AA">
        <w:rPr>
          <w:rFonts w:cs="Times New Roman"/>
        </w:rPr>
        <w:t xml:space="preserve">without trying too hard, or even </w:t>
      </w:r>
      <w:proofErr w:type="spellStart"/>
      <w:r w:rsidRPr="007E50AA">
        <w:rPr>
          <w:rFonts w:cs="Times New Roman"/>
          <w:rtl/>
          <w:lang w:bidi="he-IL"/>
        </w:rPr>
        <w:t>בְּאֶפֶס</w:t>
      </w:r>
      <w:proofErr w:type="spellEnd"/>
      <w:r w:rsidRPr="007E50AA">
        <w:rPr>
          <w:rFonts w:cs="Times New Roman"/>
          <w:rtl/>
          <w:lang w:bidi="he-IL"/>
        </w:rPr>
        <w:t xml:space="preserve"> </w:t>
      </w:r>
      <w:proofErr w:type="spellStart"/>
      <w:r w:rsidRPr="007E50AA">
        <w:rPr>
          <w:rFonts w:cs="Times New Roman"/>
          <w:rtl/>
          <w:lang w:bidi="he-IL"/>
        </w:rPr>
        <w:t>מַעֲשֶׂה</w:t>
      </w:r>
      <w:proofErr w:type="spellEnd"/>
      <w:r w:rsidRPr="007E50AA">
        <w:rPr>
          <w:rFonts w:cs="Times New Roman"/>
        </w:rPr>
        <w:t xml:space="preserve"> </w:t>
      </w:r>
      <w:r w:rsidRPr="007E50AA">
        <w:rPr>
          <w:rFonts w:cs="Times New Roman"/>
          <w:iCs/>
        </w:rPr>
        <w:t>(</w:t>
      </w:r>
      <w:r w:rsidRPr="007E50AA">
        <w:rPr>
          <w:rFonts w:cs="Times New Roman"/>
          <w:i/>
        </w:rPr>
        <w:t>be-</w:t>
      </w:r>
      <w:proofErr w:type="spellStart"/>
      <w:r w:rsidRPr="007E50AA">
        <w:rPr>
          <w:rFonts w:cs="Times New Roman"/>
          <w:i/>
        </w:rPr>
        <w:t>efes</w:t>
      </w:r>
      <w:proofErr w:type="spellEnd"/>
      <w:r w:rsidRPr="007E50AA">
        <w:rPr>
          <w:rFonts w:cs="Times New Roman"/>
          <w:i/>
        </w:rPr>
        <w:t xml:space="preserve"> </w:t>
      </w:r>
      <w:proofErr w:type="spellStart"/>
      <w:r w:rsidRPr="007E50AA">
        <w:rPr>
          <w:rFonts w:cs="Times New Roman"/>
          <w:i/>
        </w:rPr>
        <w:t>ma'aseh</w:t>
      </w:r>
      <w:proofErr w:type="spellEnd"/>
      <w:r w:rsidRPr="007E50AA">
        <w:rPr>
          <w:rFonts w:cs="Times New Roman"/>
          <w:iCs/>
        </w:rPr>
        <w:t>),</w:t>
      </w:r>
      <w:r w:rsidRPr="007E50AA">
        <w:rPr>
          <w:rFonts w:cs="Times New Roman"/>
          <w:i/>
        </w:rPr>
        <w:t xml:space="preserve"> </w:t>
      </w:r>
      <w:r w:rsidRPr="007E50AA">
        <w:rPr>
          <w:rFonts w:cs="Times New Roman"/>
        </w:rPr>
        <w:t xml:space="preserve">without doing anything at all. While some </w:t>
      </w:r>
      <w:r w:rsidRPr="007E50AA">
        <w:rPr>
          <w:rFonts w:cs="Times New Roman"/>
        </w:rPr>
        <w:lastRenderedPageBreak/>
        <w:t xml:space="preserve">people are philosophical </w:t>
      </w:r>
      <w:r w:rsidRPr="007E50AA">
        <w:rPr>
          <w:rFonts w:cs="Times New Roman"/>
          <w:rtl/>
          <w:lang w:bidi="he-IL"/>
        </w:rPr>
        <w:t>אַפְסָנִים</w:t>
      </w:r>
      <w:r w:rsidRPr="007E50AA">
        <w:rPr>
          <w:rFonts w:cs="Times New Roman"/>
        </w:rPr>
        <w:t xml:space="preserve"> </w:t>
      </w:r>
      <w:r w:rsidRPr="007E50AA">
        <w:rPr>
          <w:rFonts w:cs="Times New Roman"/>
          <w:iCs/>
        </w:rPr>
        <w:t>(</w:t>
      </w:r>
      <w:proofErr w:type="spellStart"/>
      <w:r w:rsidRPr="007E50AA">
        <w:rPr>
          <w:rFonts w:cs="Times New Roman"/>
          <w:i/>
        </w:rPr>
        <w:t>afsanim</w:t>
      </w:r>
      <w:proofErr w:type="spellEnd"/>
      <w:r w:rsidRPr="007E50AA">
        <w:rPr>
          <w:rFonts w:cs="Times New Roman"/>
          <w:iCs/>
        </w:rPr>
        <w:t>),</w:t>
      </w:r>
      <w:r w:rsidRPr="007E50AA">
        <w:rPr>
          <w:rFonts w:cs="Times New Roman"/>
          <w:i/>
        </w:rPr>
        <w:t xml:space="preserve"> </w:t>
      </w:r>
      <w:r w:rsidRPr="007E50AA">
        <w:rPr>
          <w:rFonts w:cs="Times New Roman"/>
        </w:rPr>
        <w:t xml:space="preserve">nihilists, there are several ways using slang to characterize a person who is an </w:t>
      </w:r>
      <w:r w:rsidRPr="007E50AA">
        <w:rPr>
          <w:rFonts w:cs="Times New Roman"/>
          <w:rtl/>
          <w:lang w:bidi="he-IL"/>
        </w:rPr>
        <w:t>אֶפֶס גָמוּר</w:t>
      </w:r>
      <w:r w:rsidRPr="007E50AA">
        <w:rPr>
          <w:rFonts w:cs="Times New Roman"/>
        </w:rPr>
        <w:t xml:space="preserve"> </w:t>
      </w:r>
      <w:r w:rsidRPr="007E50AA">
        <w:rPr>
          <w:rFonts w:cs="Times New Roman"/>
          <w:iCs/>
        </w:rPr>
        <w:t>(</w:t>
      </w:r>
      <w:proofErr w:type="spellStart"/>
      <w:r w:rsidRPr="007E50AA">
        <w:rPr>
          <w:rFonts w:cs="Times New Roman"/>
          <w:i/>
        </w:rPr>
        <w:t>efes</w:t>
      </w:r>
      <w:proofErr w:type="spellEnd"/>
      <w:r w:rsidRPr="007E50AA">
        <w:rPr>
          <w:rFonts w:cs="Times New Roman"/>
          <w:i/>
        </w:rPr>
        <w:t xml:space="preserve"> </w:t>
      </w:r>
      <w:proofErr w:type="spellStart"/>
      <w:r w:rsidRPr="007E50AA">
        <w:rPr>
          <w:rFonts w:cs="Times New Roman"/>
          <w:i/>
        </w:rPr>
        <w:t>gamur</w:t>
      </w:r>
      <w:proofErr w:type="spellEnd"/>
      <w:r w:rsidRPr="007E50AA">
        <w:rPr>
          <w:rFonts w:cs="Times New Roman"/>
          <w:iCs/>
        </w:rPr>
        <w:t>),</w:t>
      </w:r>
      <w:r w:rsidRPr="007E50AA">
        <w:rPr>
          <w:rFonts w:cs="Times New Roman"/>
          <w:i/>
        </w:rPr>
        <w:t xml:space="preserve"> </w:t>
      </w:r>
      <w:r w:rsidRPr="007E50AA">
        <w:rPr>
          <w:rFonts w:cs="Times New Roman"/>
        </w:rPr>
        <w:t xml:space="preserve">real big nothing. Compare an </w:t>
      </w:r>
      <w:r w:rsidRPr="007E50AA">
        <w:rPr>
          <w:rFonts w:cs="Times New Roman"/>
          <w:rtl/>
          <w:lang w:bidi="he-IL"/>
        </w:rPr>
        <w:t xml:space="preserve">אֶפֶס </w:t>
      </w:r>
      <w:proofErr w:type="spellStart"/>
      <w:r w:rsidRPr="007E50AA">
        <w:rPr>
          <w:rFonts w:cs="Times New Roman"/>
          <w:rtl/>
          <w:lang w:bidi="he-IL"/>
        </w:rPr>
        <w:t>בַּר</w:t>
      </w:r>
      <w:proofErr w:type="spellEnd"/>
      <w:r w:rsidRPr="007E50AA">
        <w:rPr>
          <w:rFonts w:cs="Times New Roman"/>
          <w:rtl/>
          <w:lang w:bidi="he-IL"/>
        </w:rPr>
        <w:t xml:space="preserve"> אֶפֶס</w:t>
      </w:r>
      <w:r w:rsidRPr="007E50AA">
        <w:rPr>
          <w:rFonts w:cs="Times New Roman"/>
        </w:rPr>
        <w:t xml:space="preserve"> </w:t>
      </w:r>
      <w:r w:rsidRPr="007E50AA">
        <w:rPr>
          <w:rFonts w:cs="Times New Roman"/>
          <w:iCs/>
        </w:rPr>
        <w:t>(</w:t>
      </w:r>
      <w:proofErr w:type="spellStart"/>
      <w:r w:rsidRPr="007E50AA">
        <w:rPr>
          <w:rFonts w:cs="Times New Roman"/>
          <w:i/>
        </w:rPr>
        <w:t>efes</w:t>
      </w:r>
      <w:proofErr w:type="spellEnd"/>
      <w:r w:rsidRPr="007E50AA">
        <w:rPr>
          <w:rFonts w:cs="Times New Roman"/>
          <w:i/>
        </w:rPr>
        <w:t xml:space="preserve"> bar </w:t>
      </w:r>
      <w:proofErr w:type="spellStart"/>
      <w:r w:rsidRPr="007E50AA">
        <w:rPr>
          <w:rFonts w:cs="Times New Roman"/>
          <w:i/>
        </w:rPr>
        <w:t>efes</w:t>
      </w:r>
      <w:proofErr w:type="spellEnd"/>
      <w:r w:rsidRPr="007E50AA">
        <w:rPr>
          <w:rFonts w:cs="Times New Roman"/>
          <w:iCs/>
        </w:rPr>
        <w:t>),</w:t>
      </w:r>
      <w:r w:rsidRPr="007E50AA">
        <w:rPr>
          <w:rFonts w:cs="Times New Roman"/>
          <w:i/>
        </w:rPr>
        <w:t xml:space="preserve"> </w:t>
      </w:r>
      <w:r w:rsidRPr="007E50AA">
        <w:rPr>
          <w:rFonts w:cs="Times New Roman"/>
        </w:rPr>
        <w:t xml:space="preserve">zero, son of zero; </w:t>
      </w:r>
      <w:r w:rsidRPr="007E50AA">
        <w:rPr>
          <w:rFonts w:cs="Times New Roman"/>
          <w:rtl/>
          <w:lang w:bidi="he-IL"/>
        </w:rPr>
        <w:t>אֶפֶס אַפָסִים</w:t>
      </w:r>
      <w:r w:rsidRPr="007E50AA">
        <w:rPr>
          <w:rFonts w:cs="Times New Roman"/>
        </w:rPr>
        <w:t xml:space="preserve"> </w:t>
      </w:r>
      <w:r w:rsidRPr="007E50AA">
        <w:rPr>
          <w:rFonts w:cs="Times New Roman"/>
          <w:iCs/>
        </w:rPr>
        <w:t>(</w:t>
      </w:r>
      <w:proofErr w:type="spellStart"/>
      <w:r w:rsidRPr="007E50AA">
        <w:rPr>
          <w:rFonts w:cs="Times New Roman"/>
          <w:i/>
        </w:rPr>
        <w:t>efes</w:t>
      </w:r>
      <w:proofErr w:type="spellEnd"/>
      <w:r w:rsidRPr="007E50AA">
        <w:rPr>
          <w:rFonts w:cs="Times New Roman"/>
          <w:i/>
        </w:rPr>
        <w:t xml:space="preserve"> </w:t>
      </w:r>
      <w:proofErr w:type="spellStart"/>
      <w:r w:rsidRPr="007E50AA">
        <w:rPr>
          <w:rFonts w:cs="Times New Roman"/>
          <w:i/>
        </w:rPr>
        <w:t>afasim</w:t>
      </w:r>
      <w:proofErr w:type="spellEnd"/>
      <w:r w:rsidRPr="007E50AA">
        <w:rPr>
          <w:rFonts w:cs="Times New Roman"/>
          <w:iCs/>
        </w:rPr>
        <w:t>),</w:t>
      </w:r>
      <w:r w:rsidRPr="007E50AA">
        <w:rPr>
          <w:rFonts w:cs="Times New Roman"/>
          <w:i/>
        </w:rPr>
        <w:t xml:space="preserve"> </w:t>
      </w:r>
      <w:r w:rsidRPr="007E50AA">
        <w:rPr>
          <w:rFonts w:cs="Times New Roman"/>
        </w:rPr>
        <w:t xml:space="preserve">a zero to end all zeroes; </w:t>
      </w:r>
      <w:r w:rsidRPr="007E50AA">
        <w:rPr>
          <w:rFonts w:cs="Times New Roman"/>
          <w:rtl/>
          <w:lang w:bidi="he-IL"/>
        </w:rPr>
        <w:t xml:space="preserve">אֶפֶס </w:t>
      </w:r>
      <w:proofErr w:type="spellStart"/>
      <w:r w:rsidRPr="007E50AA">
        <w:rPr>
          <w:rFonts w:cs="Times New Roman"/>
          <w:rtl/>
          <w:lang w:bidi="he-IL"/>
        </w:rPr>
        <w:t>בְּרִיבּוּע</w:t>
      </w:r>
      <w:proofErr w:type="spellEnd"/>
      <w:r w:rsidRPr="007E50AA">
        <w:rPr>
          <w:rFonts w:cs="Times New Roman"/>
          <w:rtl/>
          <w:lang w:bidi="he-IL"/>
        </w:rPr>
        <w:t>ַ</w:t>
      </w:r>
      <w:r w:rsidRPr="007E50AA">
        <w:rPr>
          <w:rFonts w:cs="Times New Roman"/>
        </w:rPr>
        <w:t xml:space="preserve"> </w:t>
      </w:r>
      <w:r w:rsidRPr="007E50AA">
        <w:rPr>
          <w:rFonts w:cs="Times New Roman"/>
          <w:iCs/>
        </w:rPr>
        <w:t>(</w:t>
      </w:r>
      <w:proofErr w:type="spellStart"/>
      <w:r w:rsidRPr="007E50AA">
        <w:rPr>
          <w:rFonts w:cs="Times New Roman"/>
          <w:i/>
        </w:rPr>
        <w:t>efes</w:t>
      </w:r>
      <w:proofErr w:type="spellEnd"/>
      <w:r w:rsidRPr="007E50AA">
        <w:rPr>
          <w:rFonts w:cs="Times New Roman"/>
          <w:i/>
        </w:rPr>
        <w:t xml:space="preserve"> be-</w:t>
      </w:r>
      <w:proofErr w:type="spellStart"/>
      <w:r w:rsidRPr="007E50AA">
        <w:rPr>
          <w:rFonts w:cs="Times New Roman"/>
          <w:i/>
        </w:rPr>
        <w:t>ribu'a</w:t>
      </w:r>
      <w:proofErr w:type="spellEnd"/>
      <w:r w:rsidRPr="007E50AA">
        <w:rPr>
          <w:rFonts w:cs="Times New Roman"/>
          <w:iCs/>
        </w:rPr>
        <w:t>),</w:t>
      </w:r>
      <w:r w:rsidRPr="007E50AA">
        <w:rPr>
          <w:rFonts w:cs="Times New Roman"/>
          <w:i/>
        </w:rPr>
        <w:t xml:space="preserve"> </w:t>
      </w:r>
      <w:r w:rsidRPr="007E50AA">
        <w:rPr>
          <w:rFonts w:cs="Times New Roman"/>
        </w:rPr>
        <w:t xml:space="preserve">a zero squared; and </w:t>
      </w:r>
      <w:r w:rsidRPr="007E50AA">
        <w:rPr>
          <w:rFonts w:cs="Times New Roman"/>
          <w:rtl/>
          <w:lang w:bidi="he-IL"/>
        </w:rPr>
        <w:t xml:space="preserve">אֶפֶס </w:t>
      </w:r>
      <w:proofErr w:type="spellStart"/>
      <w:r w:rsidRPr="007E50AA">
        <w:rPr>
          <w:rFonts w:cs="Times New Roman"/>
          <w:rtl/>
          <w:lang w:bidi="he-IL"/>
        </w:rPr>
        <w:t>מְאוּפָס</w:t>
      </w:r>
      <w:proofErr w:type="spellEnd"/>
      <w:r w:rsidRPr="007E50AA">
        <w:rPr>
          <w:rFonts w:cs="Times New Roman"/>
        </w:rPr>
        <w:t xml:space="preserve"> </w:t>
      </w:r>
      <w:r w:rsidRPr="007E50AA">
        <w:rPr>
          <w:rFonts w:cs="Times New Roman"/>
          <w:iCs/>
        </w:rPr>
        <w:t>(</w:t>
      </w:r>
      <w:proofErr w:type="spellStart"/>
      <w:r w:rsidRPr="007E50AA">
        <w:rPr>
          <w:rFonts w:cs="Times New Roman"/>
          <w:i/>
        </w:rPr>
        <w:t>efes</w:t>
      </w:r>
      <w:proofErr w:type="spellEnd"/>
      <w:r w:rsidRPr="007E50AA">
        <w:rPr>
          <w:rFonts w:cs="Times New Roman"/>
          <w:i/>
        </w:rPr>
        <w:t xml:space="preserve"> me-</w:t>
      </w:r>
      <w:proofErr w:type="spellStart"/>
      <w:r w:rsidRPr="007E50AA">
        <w:rPr>
          <w:rFonts w:cs="Times New Roman"/>
          <w:i/>
        </w:rPr>
        <w:t>ufas</w:t>
      </w:r>
      <w:proofErr w:type="spellEnd"/>
      <w:r w:rsidRPr="007E50AA">
        <w:rPr>
          <w:rFonts w:cs="Times New Roman"/>
          <w:iCs/>
        </w:rPr>
        <w:t>),</w:t>
      </w:r>
      <w:r w:rsidRPr="007E50AA">
        <w:rPr>
          <w:rFonts w:cs="Times New Roman"/>
          <w:i/>
        </w:rPr>
        <w:t xml:space="preserve"> </w:t>
      </w:r>
      <w:r w:rsidRPr="007E50AA">
        <w:rPr>
          <w:rFonts w:cs="Times New Roman"/>
        </w:rPr>
        <w:t>a zeroed zero. Who would have thought that in a land flowing with milk and honey there could be such a plethora of zeroes?</w:t>
      </w:r>
    </w:p>
    <w:p w14:paraId="71995857" w14:textId="5C7483C6" w:rsidR="00943811" w:rsidRDefault="00943811">
      <w:pPr>
        <w:rPr>
          <w:rFonts w:cs="Times New Roman"/>
        </w:rPr>
      </w:pPr>
      <w:r>
        <w:rPr>
          <w:rFonts w:cs="Times New Roman"/>
        </w:rPr>
        <w:br w:type="page"/>
      </w:r>
    </w:p>
    <w:p w14:paraId="2CD8432E" w14:textId="77777777" w:rsidR="00943811" w:rsidRPr="00943811" w:rsidRDefault="00943811" w:rsidP="00943811">
      <w:pPr>
        <w:pStyle w:val="Heading1"/>
        <w:rPr>
          <w:rFonts w:ascii="Times New Roman" w:hAnsi="Times New Roman"/>
        </w:rPr>
      </w:pPr>
      <w:r w:rsidRPr="00943811">
        <w:rPr>
          <w:rFonts w:ascii="Times New Roman" w:hAnsi="Times New Roman"/>
        </w:rPr>
        <w:lastRenderedPageBreak/>
        <w:t>On the Other Road</w:t>
      </w:r>
    </w:p>
    <w:p w14:paraId="7F96091C" w14:textId="77777777" w:rsidR="00943811" w:rsidRPr="000809E7" w:rsidRDefault="00943811" w:rsidP="00B26078">
      <w:pPr>
        <w:jc w:val="right"/>
        <w:rPr>
          <w:rFonts w:cs="Times New Roman"/>
          <w:sz w:val="28"/>
          <w:szCs w:val="28"/>
          <w:lang w:bidi="he-IL"/>
        </w:rPr>
      </w:pPr>
      <w:r w:rsidRPr="000809E7">
        <w:rPr>
          <w:rFonts w:cs="Times New Roman"/>
          <w:sz w:val="28"/>
          <w:szCs w:val="28"/>
          <w:rtl/>
          <w:lang w:bidi="he-IL"/>
        </w:rPr>
        <w:t>א-ר-ח</w:t>
      </w:r>
    </w:p>
    <w:p w14:paraId="39E8695D" w14:textId="77777777" w:rsidR="00943811" w:rsidRDefault="00943811" w:rsidP="00B26078">
      <w:pPr>
        <w:jc w:val="right"/>
        <w:rPr>
          <w:rFonts w:ascii="Bookman Old Style" w:hAnsi="Bookman Old Style" w:cs="Times New Roman"/>
          <w:i/>
          <w:iCs/>
          <w:sz w:val="28"/>
          <w:szCs w:val="28"/>
        </w:rPr>
      </w:pPr>
      <w:r>
        <w:rPr>
          <w:rFonts w:ascii="Bookman Old Style" w:hAnsi="Bookman Old Style" w:cs="Times New Roman"/>
          <w:i/>
          <w:iCs/>
          <w:sz w:val="28"/>
          <w:szCs w:val="28"/>
        </w:rPr>
        <w:t>alef-</w:t>
      </w:r>
      <w:proofErr w:type="spellStart"/>
      <w:r>
        <w:rPr>
          <w:rFonts w:ascii="Bookman Old Style" w:hAnsi="Bookman Old Style" w:cs="Times New Roman"/>
          <w:i/>
          <w:iCs/>
          <w:sz w:val="28"/>
          <w:szCs w:val="28"/>
        </w:rPr>
        <w:t>resh</w:t>
      </w:r>
      <w:proofErr w:type="spellEnd"/>
      <w:r>
        <w:rPr>
          <w:rFonts w:ascii="Bookman Old Style" w:hAnsi="Bookman Old Style" w:cs="Times New Roman"/>
          <w:i/>
          <w:iCs/>
          <w:sz w:val="28"/>
          <w:szCs w:val="28"/>
        </w:rPr>
        <w:t>-het</w:t>
      </w:r>
    </w:p>
    <w:p w14:paraId="241EE7BC" w14:textId="77777777" w:rsidR="00943811" w:rsidRPr="00192A2A" w:rsidRDefault="00943811" w:rsidP="00055098">
      <w:pPr>
        <w:rPr>
          <w:rFonts w:ascii="Bookman Old Style" w:hAnsi="Bookman Old Style" w:cs="Times New Roman"/>
          <w:sz w:val="32"/>
          <w:szCs w:val="22"/>
        </w:rPr>
      </w:pPr>
    </w:p>
    <w:p w14:paraId="105BFA90" w14:textId="2483B69A" w:rsidR="00943811" w:rsidRPr="000809E7" w:rsidRDefault="00943811" w:rsidP="00351EED">
      <w:pPr>
        <w:jc w:val="both"/>
        <w:rPr>
          <w:rFonts w:cs="Times New Roman"/>
        </w:rPr>
      </w:pPr>
      <w:r>
        <w:rPr>
          <w:rFonts w:cs="Times New Roman"/>
        </w:rPr>
        <w:t>W</w:t>
      </w:r>
      <w:r w:rsidRPr="000809E7">
        <w:rPr>
          <w:rFonts w:cs="Times New Roman"/>
        </w:rPr>
        <w:t xml:space="preserve">hen an Israeli travels abroad today, he carries a </w:t>
      </w:r>
      <w:proofErr w:type="spellStart"/>
      <w:r w:rsidRPr="000809E7">
        <w:rPr>
          <w:rFonts w:cs="Times New Roman"/>
          <w:rtl/>
          <w:lang w:bidi="he-IL"/>
        </w:rPr>
        <w:t>דַרְכּוֹן</w:t>
      </w:r>
      <w:proofErr w:type="spellEnd"/>
      <w:r w:rsidRPr="000809E7">
        <w:rPr>
          <w:rFonts w:cs="Times New Roman"/>
        </w:rPr>
        <w:t xml:space="preserve"> </w:t>
      </w:r>
      <w:r w:rsidRPr="000809E7">
        <w:rPr>
          <w:rFonts w:cs="Times New Roman"/>
          <w:iCs/>
        </w:rPr>
        <w:t>(</w:t>
      </w:r>
      <w:proofErr w:type="spellStart"/>
      <w:r w:rsidRPr="000809E7">
        <w:rPr>
          <w:rFonts w:cs="Times New Roman"/>
          <w:i/>
        </w:rPr>
        <w:t>darkon</w:t>
      </w:r>
      <w:proofErr w:type="spellEnd"/>
      <w:r w:rsidRPr="000809E7">
        <w:rPr>
          <w:rFonts w:cs="Times New Roman"/>
          <w:iCs/>
        </w:rPr>
        <w:t>),</w:t>
      </w:r>
      <w:r w:rsidRPr="000809E7">
        <w:rPr>
          <w:rFonts w:cs="Times New Roman"/>
          <w:i/>
        </w:rPr>
        <w:t xml:space="preserve"> </w:t>
      </w:r>
      <w:r w:rsidRPr="000809E7">
        <w:rPr>
          <w:rFonts w:cs="Times New Roman"/>
        </w:rPr>
        <w:t xml:space="preserve">passport, from the word </w:t>
      </w:r>
      <w:r w:rsidRPr="000809E7">
        <w:rPr>
          <w:rFonts w:cs="Times New Roman"/>
          <w:rtl/>
          <w:lang w:bidi="he-IL"/>
        </w:rPr>
        <w:t>דֶרֶךְ</w:t>
      </w:r>
      <w:r w:rsidRPr="000809E7">
        <w:rPr>
          <w:rFonts w:cs="Times New Roman"/>
        </w:rPr>
        <w:t xml:space="preserve"> </w:t>
      </w:r>
      <w:r w:rsidRPr="000809E7">
        <w:rPr>
          <w:rFonts w:cs="Times New Roman"/>
          <w:iCs/>
        </w:rPr>
        <w:t>(</w:t>
      </w:r>
      <w:proofErr w:type="spellStart"/>
      <w:r w:rsidRPr="000809E7">
        <w:rPr>
          <w:rFonts w:cs="Times New Roman"/>
          <w:i/>
        </w:rPr>
        <w:t>derekh</w:t>
      </w:r>
      <w:proofErr w:type="spellEnd"/>
      <w:r w:rsidRPr="000809E7">
        <w:rPr>
          <w:rFonts w:cs="Times New Roman"/>
          <w:iCs/>
        </w:rPr>
        <w:t>),</w:t>
      </w:r>
      <w:r w:rsidRPr="000809E7">
        <w:rPr>
          <w:rFonts w:cs="Times New Roman"/>
          <w:i/>
        </w:rPr>
        <w:t xml:space="preserve"> </w:t>
      </w:r>
      <w:r w:rsidRPr="000809E7">
        <w:rPr>
          <w:rFonts w:cs="Times New Roman"/>
        </w:rPr>
        <w:t xml:space="preserve">road. A century ago, one's passport might have been called an </w:t>
      </w:r>
      <w:proofErr w:type="spellStart"/>
      <w:r w:rsidRPr="000809E7">
        <w:rPr>
          <w:rFonts w:cs="Times New Roman"/>
          <w:rtl/>
          <w:lang w:bidi="he-IL"/>
        </w:rPr>
        <w:t>אָרְחִית</w:t>
      </w:r>
      <w:proofErr w:type="spellEnd"/>
      <w:r w:rsidRPr="000809E7">
        <w:rPr>
          <w:rFonts w:cs="Times New Roman"/>
        </w:rPr>
        <w:t xml:space="preserve"> </w:t>
      </w:r>
      <w:r w:rsidRPr="000809E7">
        <w:rPr>
          <w:rFonts w:cs="Times New Roman"/>
          <w:iCs/>
        </w:rPr>
        <w:t>(</w:t>
      </w:r>
      <w:proofErr w:type="spellStart"/>
      <w:r w:rsidRPr="000809E7">
        <w:rPr>
          <w:rFonts w:cs="Times New Roman"/>
          <w:i/>
        </w:rPr>
        <w:t>orhit</w:t>
      </w:r>
      <w:proofErr w:type="spellEnd"/>
      <w:r w:rsidRPr="000809E7">
        <w:rPr>
          <w:rFonts w:cs="Times New Roman"/>
          <w:iCs/>
        </w:rPr>
        <w:t>)</w:t>
      </w:r>
      <w:r w:rsidRPr="000809E7">
        <w:rPr>
          <w:rFonts w:cs="Times New Roman"/>
          <w:i/>
        </w:rPr>
        <w:t>—</w:t>
      </w:r>
      <w:r w:rsidRPr="000809E7">
        <w:rPr>
          <w:rFonts w:cs="Times New Roman"/>
          <w:iCs/>
        </w:rPr>
        <w:t>a</w:t>
      </w:r>
      <w:r w:rsidRPr="000809E7">
        <w:rPr>
          <w:rFonts w:cs="Times New Roman"/>
          <w:i/>
        </w:rPr>
        <w:t xml:space="preserve"> </w:t>
      </w:r>
      <w:r w:rsidRPr="000809E7">
        <w:rPr>
          <w:rFonts w:cs="Times New Roman"/>
        </w:rPr>
        <w:t xml:space="preserve">word that has fallen entirely into disuse—from a parallel ancient Hebrew root that has survived and sometimes flourished, </w:t>
      </w:r>
      <w:r w:rsidRPr="000809E7">
        <w:rPr>
          <w:rFonts w:cs="Times New Roman"/>
          <w:rtl/>
          <w:lang w:bidi="he-IL"/>
        </w:rPr>
        <w:t>א-ר-ח</w:t>
      </w:r>
      <w:r w:rsidRPr="000809E7">
        <w:rPr>
          <w:rFonts w:cs="Times New Roman"/>
        </w:rPr>
        <w:t xml:space="preserve"> </w:t>
      </w:r>
      <w:r w:rsidRPr="000809E7">
        <w:rPr>
          <w:rFonts w:cs="Times New Roman"/>
          <w:iCs/>
        </w:rPr>
        <w:t>(</w:t>
      </w:r>
      <w:r w:rsidRPr="000809E7">
        <w:rPr>
          <w:rFonts w:cs="Times New Roman"/>
          <w:i/>
        </w:rPr>
        <w:t xml:space="preserve">alef, </w:t>
      </w:r>
      <w:proofErr w:type="spellStart"/>
      <w:r w:rsidRPr="000809E7">
        <w:rPr>
          <w:rFonts w:cs="Times New Roman"/>
          <w:i/>
        </w:rPr>
        <w:t>resh</w:t>
      </w:r>
      <w:proofErr w:type="spellEnd"/>
      <w:r w:rsidRPr="000809E7">
        <w:rPr>
          <w:rFonts w:cs="Times New Roman"/>
          <w:i/>
        </w:rPr>
        <w:t>, het</w:t>
      </w:r>
      <w:r w:rsidRPr="000809E7">
        <w:rPr>
          <w:rFonts w:cs="Times New Roman"/>
          <w:iCs/>
        </w:rPr>
        <w:t>),</w:t>
      </w:r>
      <w:r w:rsidRPr="000809E7">
        <w:rPr>
          <w:rFonts w:cs="Times New Roman"/>
          <w:i/>
        </w:rPr>
        <w:t xml:space="preserve"> </w:t>
      </w:r>
      <w:r w:rsidRPr="000809E7">
        <w:rPr>
          <w:rFonts w:cs="Times New Roman"/>
        </w:rPr>
        <w:t>to travel.</w:t>
      </w:r>
    </w:p>
    <w:p w14:paraId="33A81212" w14:textId="77777777" w:rsidR="00943811" w:rsidRPr="000809E7" w:rsidRDefault="00943811" w:rsidP="004968F4">
      <w:pPr>
        <w:jc w:val="both"/>
        <w:rPr>
          <w:rFonts w:cs="Times New Roman"/>
        </w:rPr>
      </w:pPr>
      <w:r w:rsidRPr="000809E7">
        <w:rPr>
          <w:rFonts w:cs="Times New Roman"/>
        </w:rPr>
        <w:tab/>
        <w:t xml:space="preserve">In Scripture, this root is found in connection with two important narratives. In the Joseph story, when the youngster, doted upon by his father, is thrown into a pit by his envious brothers, his life is saved thanks to a passing </w:t>
      </w:r>
      <w:proofErr w:type="spellStart"/>
      <w:r w:rsidRPr="000809E7">
        <w:rPr>
          <w:rFonts w:cs="Times New Roman"/>
          <w:rtl/>
          <w:lang w:bidi="he-IL"/>
        </w:rPr>
        <w:t>אֹרְחַת</w:t>
      </w:r>
      <w:proofErr w:type="spellEnd"/>
      <w:r w:rsidRPr="000809E7">
        <w:rPr>
          <w:rFonts w:cs="Times New Roman"/>
          <w:rtl/>
          <w:lang w:bidi="he-IL"/>
        </w:rPr>
        <w:t xml:space="preserve"> </w:t>
      </w:r>
      <w:proofErr w:type="spellStart"/>
      <w:r w:rsidRPr="000809E7">
        <w:rPr>
          <w:rFonts w:cs="Times New Roman"/>
          <w:rtl/>
          <w:lang w:bidi="he-IL"/>
        </w:rPr>
        <w:t>יִשְׁמְעֵאלִים</w:t>
      </w:r>
      <w:proofErr w:type="spellEnd"/>
      <w:r w:rsidRPr="000809E7">
        <w:rPr>
          <w:rFonts w:cs="Times New Roman"/>
        </w:rPr>
        <w:t xml:space="preserve"> (</w:t>
      </w:r>
      <w:proofErr w:type="spellStart"/>
      <w:r w:rsidRPr="000809E7">
        <w:rPr>
          <w:rFonts w:cs="Times New Roman"/>
          <w:i/>
          <w:iCs/>
        </w:rPr>
        <w:t>orhat</w:t>
      </w:r>
      <w:proofErr w:type="spellEnd"/>
      <w:r w:rsidRPr="000809E7">
        <w:rPr>
          <w:rFonts w:cs="Times New Roman"/>
          <w:i/>
          <w:iCs/>
        </w:rPr>
        <w:t xml:space="preserve"> </w:t>
      </w:r>
      <w:proofErr w:type="spellStart"/>
      <w:r w:rsidRPr="000809E7">
        <w:rPr>
          <w:rFonts w:cs="Times New Roman"/>
          <w:i/>
          <w:iCs/>
        </w:rPr>
        <w:t>yishme'elim</w:t>
      </w:r>
      <w:proofErr w:type="spellEnd"/>
      <w:r w:rsidRPr="000809E7">
        <w:rPr>
          <w:rFonts w:cs="Times New Roman"/>
        </w:rPr>
        <w:t xml:space="preserve">), “caravan of Ishmaelites.” When foremother Sarah, in old age, is told that she is to bear a child, she is incredulous. After all, she has ceased to exhibit </w:t>
      </w:r>
      <w:r w:rsidRPr="000809E7">
        <w:rPr>
          <w:rFonts w:cs="Times New Roman"/>
          <w:rtl/>
          <w:lang w:bidi="he-IL"/>
        </w:rPr>
        <w:t xml:space="preserve">אֹרַח </w:t>
      </w:r>
      <w:proofErr w:type="spellStart"/>
      <w:r w:rsidRPr="000809E7">
        <w:rPr>
          <w:rFonts w:cs="Times New Roman"/>
          <w:rtl/>
          <w:lang w:bidi="he-IL"/>
        </w:rPr>
        <w:t>כַּנָּשִׁים</w:t>
      </w:r>
      <w:proofErr w:type="spellEnd"/>
      <w:r w:rsidRPr="000809E7">
        <w:rPr>
          <w:rFonts w:cs="Times New Roman"/>
        </w:rPr>
        <w:t xml:space="preserve"> (</w:t>
      </w:r>
      <w:proofErr w:type="spellStart"/>
      <w:r w:rsidRPr="000809E7">
        <w:rPr>
          <w:rFonts w:cs="Times New Roman"/>
          <w:i/>
          <w:iCs/>
        </w:rPr>
        <w:t>orah</w:t>
      </w:r>
      <w:proofErr w:type="spellEnd"/>
      <w:r w:rsidRPr="000809E7">
        <w:rPr>
          <w:rFonts w:cs="Times New Roman"/>
          <w:i/>
          <w:iCs/>
        </w:rPr>
        <w:t xml:space="preserve"> ka-</w:t>
      </w:r>
      <w:proofErr w:type="spellStart"/>
      <w:r w:rsidRPr="000809E7">
        <w:rPr>
          <w:rFonts w:cs="Times New Roman"/>
          <w:i/>
          <w:iCs/>
        </w:rPr>
        <w:t>nashim</w:t>
      </w:r>
      <w:proofErr w:type="spellEnd"/>
      <w:r w:rsidRPr="000809E7">
        <w:rPr>
          <w:rFonts w:cs="Times New Roman"/>
        </w:rPr>
        <w:t xml:space="preserve">), “the ‘way’ of women,” a euphemism for the menses that indicate fertility. The psalmist finds this figurative sense of the root particularly useful, especially when he entreats, </w:t>
      </w:r>
      <w:proofErr w:type="spellStart"/>
      <w:r w:rsidRPr="000809E7">
        <w:rPr>
          <w:rFonts w:cs="Times New Roman"/>
          <w:rtl/>
          <w:lang w:bidi="he-IL"/>
        </w:rPr>
        <w:t>אֹרְחֹתֶיך</w:t>
      </w:r>
      <w:proofErr w:type="spellEnd"/>
      <w:r w:rsidRPr="000809E7">
        <w:rPr>
          <w:rFonts w:cs="Times New Roman"/>
          <w:rtl/>
          <w:lang w:bidi="he-IL"/>
        </w:rPr>
        <w:t>ָ</w:t>
      </w:r>
      <w:r w:rsidRPr="000809E7">
        <w:rPr>
          <w:rFonts w:cs="Times New Roman"/>
          <w:lang w:bidi="he-IL"/>
        </w:rPr>
        <w:t xml:space="preserve"> </w:t>
      </w:r>
      <w:r w:rsidRPr="000809E7">
        <w:rPr>
          <w:rFonts w:cs="Times New Roman"/>
          <w:rtl/>
          <w:lang w:bidi="he-IL"/>
        </w:rPr>
        <w:t>לַמְדֵנִי</w:t>
      </w:r>
      <w:r w:rsidRPr="000809E7">
        <w:rPr>
          <w:rFonts w:cs="Times New Roman"/>
        </w:rPr>
        <w:t xml:space="preserve"> (</w:t>
      </w:r>
      <w:proofErr w:type="spellStart"/>
      <w:r w:rsidRPr="000809E7">
        <w:rPr>
          <w:rFonts w:cs="Times New Roman"/>
          <w:i/>
          <w:iCs/>
        </w:rPr>
        <w:t>orhoteha</w:t>
      </w:r>
      <w:proofErr w:type="spellEnd"/>
      <w:r w:rsidRPr="000809E7">
        <w:rPr>
          <w:rFonts w:cs="Times New Roman"/>
          <w:i/>
          <w:iCs/>
        </w:rPr>
        <w:t xml:space="preserve"> </w:t>
      </w:r>
      <w:proofErr w:type="spellStart"/>
      <w:r w:rsidRPr="000809E7">
        <w:rPr>
          <w:rFonts w:cs="Times New Roman"/>
          <w:i/>
          <w:iCs/>
        </w:rPr>
        <w:t>lamdeini</w:t>
      </w:r>
      <w:proofErr w:type="spellEnd"/>
      <w:r w:rsidRPr="000809E7">
        <w:rPr>
          <w:rFonts w:cs="Times New Roman"/>
        </w:rPr>
        <w:t>), “Teach me Thy ways.”</w:t>
      </w:r>
    </w:p>
    <w:p w14:paraId="51CA1960" w14:textId="77777777" w:rsidR="00943811" w:rsidRPr="000809E7" w:rsidRDefault="00943811" w:rsidP="00C71AB7">
      <w:pPr>
        <w:jc w:val="both"/>
        <w:rPr>
          <w:rFonts w:cs="Times New Roman"/>
        </w:rPr>
      </w:pPr>
      <w:r w:rsidRPr="000809E7">
        <w:rPr>
          <w:rFonts w:cs="Times New Roman"/>
        </w:rPr>
        <w:tab/>
        <w:t xml:space="preserve">The rabbis of the Talmud used an Aramaic term containing our root to speak of something incidental to a main argument, </w:t>
      </w:r>
      <w:r w:rsidRPr="000809E7">
        <w:rPr>
          <w:rFonts w:cs="Times New Roman"/>
          <w:rtl/>
          <w:lang w:bidi="he-IL"/>
        </w:rPr>
        <w:t>אַגַב</w:t>
      </w:r>
      <w:r w:rsidRPr="000809E7">
        <w:rPr>
          <w:rFonts w:cs="Times New Roman"/>
          <w:lang w:bidi="he-IL"/>
        </w:rPr>
        <w:t xml:space="preserve"> </w:t>
      </w:r>
      <w:proofErr w:type="spellStart"/>
      <w:r w:rsidRPr="000809E7">
        <w:rPr>
          <w:rFonts w:cs="Times New Roman"/>
          <w:rtl/>
          <w:lang w:bidi="he-IL"/>
        </w:rPr>
        <w:t>אוֹרְחָא</w:t>
      </w:r>
      <w:proofErr w:type="spellEnd"/>
      <w:r w:rsidRPr="000809E7">
        <w:rPr>
          <w:rFonts w:cs="Times New Roman"/>
        </w:rPr>
        <w:t xml:space="preserve"> (</w:t>
      </w:r>
      <w:proofErr w:type="spellStart"/>
      <w:r w:rsidRPr="000809E7">
        <w:rPr>
          <w:rFonts w:cs="Times New Roman"/>
          <w:i/>
          <w:iCs/>
        </w:rPr>
        <w:t>agav</w:t>
      </w:r>
      <w:proofErr w:type="spellEnd"/>
      <w:r w:rsidRPr="000809E7">
        <w:rPr>
          <w:rFonts w:cs="Times New Roman"/>
          <w:i/>
          <w:iCs/>
        </w:rPr>
        <w:t xml:space="preserve"> </w:t>
      </w:r>
      <w:proofErr w:type="spellStart"/>
      <w:r w:rsidRPr="000809E7">
        <w:rPr>
          <w:rFonts w:cs="Times New Roman"/>
          <w:i/>
          <w:iCs/>
        </w:rPr>
        <w:t>orha</w:t>
      </w:r>
      <w:proofErr w:type="spellEnd"/>
      <w:r w:rsidRPr="000809E7">
        <w:rPr>
          <w:rFonts w:cs="Times New Roman"/>
        </w:rPr>
        <w:t xml:space="preserve">), “by the way.” In deciding Jewish law, the Talmud, foregoing strict legalism, stakes out a claim for local custom, </w:t>
      </w:r>
      <w:proofErr w:type="spellStart"/>
      <w:r w:rsidRPr="000809E7">
        <w:rPr>
          <w:rFonts w:cs="Times New Roman"/>
          <w:rtl/>
          <w:lang w:bidi="he-IL"/>
        </w:rPr>
        <w:t>אוֹרַח</w:t>
      </w:r>
      <w:proofErr w:type="spellEnd"/>
      <w:r w:rsidRPr="000809E7">
        <w:rPr>
          <w:rFonts w:cs="Times New Roman"/>
          <w:rtl/>
          <w:lang w:bidi="he-IL"/>
        </w:rPr>
        <w:t xml:space="preserve"> אַרְעָא</w:t>
      </w:r>
      <w:r w:rsidRPr="000809E7">
        <w:rPr>
          <w:rFonts w:cs="Times New Roman"/>
        </w:rPr>
        <w:t xml:space="preserve"> (</w:t>
      </w:r>
      <w:proofErr w:type="spellStart"/>
      <w:r w:rsidRPr="000809E7">
        <w:rPr>
          <w:rFonts w:cs="Times New Roman"/>
          <w:i/>
          <w:iCs/>
        </w:rPr>
        <w:t>orah</w:t>
      </w:r>
      <w:proofErr w:type="spellEnd"/>
      <w:r w:rsidRPr="000809E7">
        <w:rPr>
          <w:rFonts w:cs="Times New Roman"/>
          <w:i/>
          <w:iCs/>
        </w:rPr>
        <w:t xml:space="preserve"> </w:t>
      </w:r>
      <w:proofErr w:type="spellStart"/>
      <w:r w:rsidRPr="000809E7">
        <w:rPr>
          <w:rFonts w:cs="Times New Roman"/>
          <w:i/>
          <w:iCs/>
        </w:rPr>
        <w:t>ar'ah</w:t>
      </w:r>
      <w:proofErr w:type="spellEnd"/>
      <w:r w:rsidRPr="000809E7">
        <w:rPr>
          <w:rFonts w:cs="Times New Roman"/>
        </w:rPr>
        <w:t xml:space="preserve">), the “way of the land.” </w:t>
      </w:r>
    </w:p>
    <w:p w14:paraId="513C53BD" w14:textId="3EA9F4D5" w:rsidR="00943811" w:rsidRPr="000809E7" w:rsidRDefault="00943811" w:rsidP="00C71AB7">
      <w:pPr>
        <w:jc w:val="both"/>
        <w:rPr>
          <w:rFonts w:cs="Times New Roman"/>
        </w:rPr>
      </w:pPr>
      <w:r w:rsidRPr="000809E7">
        <w:rPr>
          <w:rFonts w:cs="Times New Roman"/>
        </w:rPr>
        <w:tab/>
        <w:t xml:space="preserve">Modern Hebrew writers often demonstrate a classical flair by using Aramaic idioms. Bringing into play our root, </w:t>
      </w:r>
      <w:proofErr w:type="spellStart"/>
      <w:r w:rsidRPr="000809E7">
        <w:rPr>
          <w:rFonts w:cs="Times New Roman"/>
        </w:rPr>
        <w:t>Hayyim</w:t>
      </w:r>
      <w:proofErr w:type="spellEnd"/>
      <w:r w:rsidRPr="000809E7">
        <w:rPr>
          <w:rFonts w:cs="Times New Roman"/>
        </w:rPr>
        <w:t xml:space="preserve"> </w:t>
      </w:r>
      <w:proofErr w:type="spellStart"/>
      <w:r w:rsidRPr="000809E7">
        <w:rPr>
          <w:rFonts w:cs="Times New Roman"/>
        </w:rPr>
        <w:t>Nahman</w:t>
      </w:r>
      <w:proofErr w:type="spellEnd"/>
      <w:r w:rsidRPr="000809E7">
        <w:rPr>
          <w:rFonts w:cs="Times New Roman"/>
        </w:rPr>
        <w:t xml:space="preserve"> Bialik chastises </w:t>
      </w:r>
      <w:r w:rsidRPr="000809E7">
        <w:rPr>
          <w:rFonts w:cs="Times New Roman"/>
          <w:rtl/>
          <w:lang w:bidi="he-IL"/>
        </w:rPr>
        <w:t>אָרְחֵי פָּרְחֵי</w:t>
      </w:r>
      <w:r w:rsidRPr="000809E7">
        <w:rPr>
          <w:rFonts w:cs="Times New Roman"/>
        </w:rPr>
        <w:t xml:space="preserve"> (</w:t>
      </w:r>
      <w:proofErr w:type="spellStart"/>
      <w:r w:rsidRPr="000809E7">
        <w:rPr>
          <w:rFonts w:cs="Times New Roman"/>
          <w:i/>
          <w:iCs/>
        </w:rPr>
        <w:t>orhei</w:t>
      </w:r>
      <w:proofErr w:type="spellEnd"/>
      <w:r w:rsidRPr="000809E7">
        <w:rPr>
          <w:rFonts w:cs="Times New Roman"/>
          <w:i/>
          <w:iCs/>
        </w:rPr>
        <w:t xml:space="preserve"> </w:t>
      </w:r>
      <w:proofErr w:type="spellStart"/>
      <w:r w:rsidRPr="000809E7">
        <w:rPr>
          <w:rFonts w:cs="Times New Roman"/>
          <w:i/>
          <w:iCs/>
        </w:rPr>
        <w:t>porhei</w:t>
      </w:r>
      <w:proofErr w:type="spellEnd"/>
      <w:r w:rsidRPr="000809E7">
        <w:rPr>
          <w:rFonts w:cs="Times New Roman"/>
        </w:rPr>
        <w:t xml:space="preserve">), vagrants; S.Y. Agnon relates that one politely asks a wayfarer where he is from, </w:t>
      </w:r>
      <w:proofErr w:type="spellStart"/>
      <w:r w:rsidRPr="000809E7">
        <w:rPr>
          <w:rFonts w:cs="Times New Roman"/>
          <w:rtl/>
          <w:lang w:bidi="he-IL"/>
        </w:rPr>
        <w:t>כְּאוֹרַח</w:t>
      </w:r>
      <w:proofErr w:type="spellEnd"/>
      <w:r w:rsidRPr="000809E7">
        <w:rPr>
          <w:rFonts w:cs="Times New Roman"/>
          <w:rtl/>
          <w:lang w:bidi="he-IL"/>
        </w:rPr>
        <w:t xml:space="preserve"> </w:t>
      </w:r>
      <w:proofErr w:type="spellStart"/>
      <w:r w:rsidRPr="000809E7">
        <w:rPr>
          <w:rFonts w:cs="Times New Roman"/>
          <w:rtl/>
          <w:lang w:bidi="he-IL"/>
        </w:rPr>
        <w:t>גוּבְרִין</w:t>
      </w:r>
      <w:proofErr w:type="spellEnd"/>
      <w:r w:rsidRPr="000809E7">
        <w:rPr>
          <w:rFonts w:cs="Times New Roman"/>
          <w:rtl/>
          <w:lang w:bidi="he-IL"/>
        </w:rPr>
        <w:t xml:space="preserve"> </w:t>
      </w:r>
      <w:proofErr w:type="spellStart"/>
      <w:r w:rsidRPr="000809E7">
        <w:rPr>
          <w:rFonts w:cs="Times New Roman"/>
          <w:rtl/>
          <w:lang w:bidi="he-IL"/>
        </w:rPr>
        <w:t>יהוּדָאִין</w:t>
      </w:r>
      <w:proofErr w:type="spellEnd"/>
      <w:r w:rsidRPr="000809E7">
        <w:rPr>
          <w:rFonts w:cs="Times New Roman"/>
        </w:rPr>
        <w:t xml:space="preserve"> (</w:t>
      </w:r>
      <w:proofErr w:type="spellStart"/>
      <w:r w:rsidRPr="000809E7">
        <w:rPr>
          <w:rFonts w:cs="Times New Roman"/>
          <w:i/>
          <w:iCs/>
        </w:rPr>
        <w:t>ke-orah</w:t>
      </w:r>
      <w:proofErr w:type="spellEnd"/>
      <w:r w:rsidRPr="000809E7">
        <w:rPr>
          <w:rFonts w:cs="Times New Roman"/>
          <w:i/>
          <w:iCs/>
        </w:rPr>
        <w:t xml:space="preserve"> </w:t>
      </w:r>
      <w:proofErr w:type="spellStart"/>
      <w:r w:rsidRPr="000809E7">
        <w:rPr>
          <w:rFonts w:cs="Times New Roman"/>
          <w:i/>
          <w:iCs/>
        </w:rPr>
        <w:t>guvrin</w:t>
      </w:r>
      <w:proofErr w:type="spellEnd"/>
      <w:r w:rsidRPr="000809E7">
        <w:rPr>
          <w:rFonts w:cs="Times New Roman"/>
          <w:i/>
          <w:iCs/>
        </w:rPr>
        <w:t xml:space="preserve"> </w:t>
      </w:r>
      <w:proofErr w:type="spellStart"/>
      <w:r w:rsidRPr="000809E7">
        <w:rPr>
          <w:rFonts w:cs="Times New Roman"/>
          <w:i/>
          <w:iCs/>
        </w:rPr>
        <w:t>yehuda'in</w:t>
      </w:r>
      <w:proofErr w:type="spellEnd"/>
      <w:r w:rsidRPr="000809E7">
        <w:rPr>
          <w:rFonts w:cs="Times New Roman"/>
        </w:rPr>
        <w:t>), “after the manner of Jewish gentlemen.”</w:t>
      </w:r>
    </w:p>
    <w:p w14:paraId="126547AA" w14:textId="77777777" w:rsidR="00943811" w:rsidRPr="000809E7" w:rsidRDefault="00943811" w:rsidP="00C71AB7">
      <w:pPr>
        <w:jc w:val="both"/>
        <w:rPr>
          <w:rFonts w:cs="Times New Roman"/>
        </w:rPr>
      </w:pPr>
      <w:r w:rsidRPr="000809E7">
        <w:rPr>
          <w:rFonts w:cs="Times New Roman"/>
        </w:rPr>
        <w:tab/>
        <w:t xml:space="preserve">The root has taken on usages that have mainly to do with hospitality, especially in the words </w:t>
      </w:r>
      <w:proofErr w:type="spellStart"/>
      <w:r w:rsidRPr="000809E7">
        <w:rPr>
          <w:rFonts w:cs="Times New Roman"/>
          <w:rtl/>
          <w:lang w:bidi="he-IL"/>
        </w:rPr>
        <w:t>אוֹרֵח</w:t>
      </w:r>
      <w:proofErr w:type="spellEnd"/>
      <w:r w:rsidRPr="000809E7">
        <w:rPr>
          <w:rFonts w:cs="Times New Roman"/>
          <w:rtl/>
          <w:lang w:bidi="he-IL"/>
        </w:rPr>
        <w:t>ַ</w:t>
      </w:r>
      <w:r w:rsidRPr="000809E7">
        <w:rPr>
          <w:rFonts w:cs="Times New Roman"/>
        </w:rPr>
        <w:t xml:space="preserve"> (</w:t>
      </w:r>
      <w:proofErr w:type="spellStart"/>
      <w:r w:rsidRPr="000809E7">
        <w:rPr>
          <w:rFonts w:cs="Times New Roman"/>
          <w:i/>
          <w:iCs/>
        </w:rPr>
        <w:t>ore'ah</w:t>
      </w:r>
      <w:proofErr w:type="spellEnd"/>
      <w:r w:rsidRPr="000809E7">
        <w:rPr>
          <w:rFonts w:cs="Times New Roman"/>
        </w:rPr>
        <w:t xml:space="preserve">), guest, and </w:t>
      </w:r>
      <w:proofErr w:type="spellStart"/>
      <w:r w:rsidRPr="000809E7">
        <w:rPr>
          <w:rFonts w:cs="Times New Roman"/>
          <w:rtl/>
          <w:lang w:bidi="he-IL"/>
        </w:rPr>
        <w:t>אֲרוּחָה</w:t>
      </w:r>
      <w:proofErr w:type="spellEnd"/>
      <w:r w:rsidRPr="000809E7">
        <w:rPr>
          <w:rFonts w:cs="Times New Roman"/>
        </w:rPr>
        <w:t xml:space="preserve"> (</w:t>
      </w:r>
      <w:proofErr w:type="spellStart"/>
      <w:r w:rsidRPr="000809E7">
        <w:rPr>
          <w:rFonts w:cs="Times New Roman"/>
          <w:i/>
          <w:iCs/>
        </w:rPr>
        <w:t>aruhah</w:t>
      </w:r>
      <w:proofErr w:type="spellEnd"/>
      <w:r w:rsidRPr="000809E7">
        <w:rPr>
          <w:rFonts w:cs="Times New Roman"/>
        </w:rPr>
        <w:t xml:space="preserve">), meal. A luxury hotel in Tel Aviv advertises that it practices </w:t>
      </w:r>
      <w:proofErr w:type="spellStart"/>
      <w:r w:rsidRPr="000809E7">
        <w:rPr>
          <w:rFonts w:cs="Times New Roman"/>
          <w:rtl/>
          <w:lang w:bidi="he-IL"/>
        </w:rPr>
        <w:t>אֵרוּח</w:t>
      </w:r>
      <w:proofErr w:type="spellEnd"/>
      <w:r w:rsidRPr="000809E7">
        <w:rPr>
          <w:rFonts w:cs="Times New Roman"/>
          <w:rtl/>
          <w:lang w:bidi="he-IL"/>
        </w:rPr>
        <w:t xml:space="preserve">ַ </w:t>
      </w:r>
      <w:proofErr w:type="spellStart"/>
      <w:r w:rsidRPr="000809E7">
        <w:rPr>
          <w:rFonts w:cs="Times New Roman"/>
          <w:rtl/>
          <w:lang w:bidi="he-IL"/>
        </w:rPr>
        <w:t>כְּיַד</w:t>
      </w:r>
      <w:proofErr w:type="spellEnd"/>
      <w:r w:rsidRPr="000809E7">
        <w:rPr>
          <w:rFonts w:cs="Times New Roman"/>
          <w:rtl/>
          <w:lang w:bidi="he-IL"/>
        </w:rPr>
        <w:t xml:space="preserve"> הַמֶּלֶךְ</w:t>
      </w:r>
      <w:r w:rsidRPr="000809E7">
        <w:rPr>
          <w:rFonts w:cs="Times New Roman"/>
        </w:rPr>
        <w:t xml:space="preserve"> (</w:t>
      </w:r>
      <w:proofErr w:type="spellStart"/>
      <w:r w:rsidRPr="000809E7">
        <w:rPr>
          <w:rFonts w:cs="Times New Roman"/>
          <w:i/>
          <w:iCs/>
        </w:rPr>
        <w:t>eru'ah</w:t>
      </w:r>
      <w:proofErr w:type="spellEnd"/>
      <w:r w:rsidRPr="000809E7">
        <w:rPr>
          <w:rFonts w:cs="Times New Roman"/>
          <w:i/>
          <w:iCs/>
        </w:rPr>
        <w:t xml:space="preserve"> </w:t>
      </w:r>
      <w:proofErr w:type="spellStart"/>
      <w:r w:rsidRPr="000809E7">
        <w:rPr>
          <w:rFonts w:cs="Times New Roman"/>
          <w:i/>
          <w:iCs/>
        </w:rPr>
        <w:t>ke</w:t>
      </w:r>
      <w:proofErr w:type="spellEnd"/>
      <w:r w:rsidRPr="000809E7">
        <w:rPr>
          <w:rFonts w:cs="Times New Roman"/>
          <w:i/>
          <w:iCs/>
        </w:rPr>
        <w:t xml:space="preserve">-yad </w:t>
      </w:r>
      <w:proofErr w:type="spellStart"/>
      <w:r w:rsidRPr="000809E7">
        <w:rPr>
          <w:rFonts w:cs="Times New Roman"/>
          <w:i/>
          <w:iCs/>
        </w:rPr>
        <w:t>ha­melekh</w:t>
      </w:r>
      <w:proofErr w:type="spellEnd"/>
      <w:r w:rsidRPr="000809E7">
        <w:rPr>
          <w:rFonts w:cs="Times New Roman"/>
        </w:rPr>
        <w:t xml:space="preserve">), hospitality fit for a king. Visitors, having tasted Israeli hotels’ sumptuous </w:t>
      </w:r>
      <w:r w:rsidRPr="00F97FE6">
        <w:rPr>
          <w:rFonts w:cs="Times New Roman"/>
          <w:rtl/>
          <w:lang w:bidi="he-IL"/>
        </w:rPr>
        <w:t>אֲרוּחַת בּוֹקֶר</w:t>
      </w:r>
      <w:r w:rsidRPr="00F97FE6">
        <w:rPr>
          <w:rFonts w:cs="Times New Roman"/>
        </w:rPr>
        <w:t xml:space="preserve"> </w:t>
      </w:r>
      <w:r w:rsidRPr="000809E7">
        <w:rPr>
          <w:rFonts w:cs="Times New Roman"/>
        </w:rPr>
        <w:lastRenderedPageBreak/>
        <w:t>(</w:t>
      </w:r>
      <w:proofErr w:type="spellStart"/>
      <w:r w:rsidRPr="000809E7">
        <w:rPr>
          <w:rFonts w:cs="Times New Roman"/>
          <w:i/>
          <w:iCs/>
        </w:rPr>
        <w:t>aruhat</w:t>
      </w:r>
      <w:proofErr w:type="spellEnd"/>
      <w:r w:rsidRPr="000809E7">
        <w:rPr>
          <w:rFonts w:cs="Times New Roman"/>
          <w:i/>
          <w:iCs/>
        </w:rPr>
        <w:t xml:space="preserve"> </w:t>
      </w:r>
      <w:proofErr w:type="spellStart"/>
      <w:r w:rsidRPr="000809E7">
        <w:rPr>
          <w:rFonts w:cs="Times New Roman"/>
          <w:i/>
          <w:iCs/>
        </w:rPr>
        <w:t>boker</w:t>
      </w:r>
      <w:proofErr w:type="spellEnd"/>
      <w:r w:rsidRPr="000809E7">
        <w:rPr>
          <w:rFonts w:cs="Times New Roman"/>
        </w:rPr>
        <w:t xml:space="preserve">), breakfast, might be willing to forego the locals’ </w:t>
      </w:r>
      <w:proofErr w:type="spellStart"/>
      <w:r w:rsidRPr="000809E7">
        <w:rPr>
          <w:rFonts w:cs="Times New Roman"/>
          <w:rtl/>
          <w:lang w:bidi="he-IL"/>
        </w:rPr>
        <w:t>אֲרוּחַת</w:t>
      </w:r>
      <w:proofErr w:type="spellEnd"/>
      <w:r w:rsidRPr="000809E7">
        <w:rPr>
          <w:rFonts w:cs="Times New Roman"/>
          <w:rtl/>
          <w:lang w:bidi="he-IL"/>
        </w:rPr>
        <w:t xml:space="preserve"> </w:t>
      </w:r>
      <w:proofErr w:type="spellStart"/>
      <w:r w:rsidRPr="000809E7">
        <w:rPr>
          <w:rFonts w:cs="Times New Roman"/>
          <w:rtl/>
          <w:lang w:bidi="he-IL"/>
        </w:rPr>
        <w:t>עֶשֶׂר</w:t>
      </w:r>
      <w:proofErr w:type="spellEnd"/>
      <w:r w:rsidRPr="000809E7">
        <w:rPr>
          <w:rFonts w:cs="Times New Roman"/>
        </w:rPr>
        <w:t xml:space="preserve"> (</w:t>
      </w:r>
      <w:proofErr w:type="spellStart"/>
      <w:r w:rsidRPr="000809E7">
        <w:rPr>
          <w:rFonts w:cs="Times New Roman"/>
          <w:i/>
          <w:iCs/>
        </w:rPr>
        <w:t>aruhat</w:t>
      </w:r>
      <w:proofErr w:type="spellEnd"/>
      <w:r w:rsidRPr="000809E7">
        <w:rPr>
          <w:rFonts w:cs="Times New Roman"/>
          <w:i/>
          <w:iCs/>
        </w:rPr>
        <w:t xml:space="preserve"> </w:t>
      </w:r>
      <w:proofErr w:type="spellStart"/>
      <w:r w:rsidRPr="000809E7">
        <w:rPr>
          <w:rFonts w:cs="Times New Roman"/>
          <w:i/>
          <w:iCs/>
        </w:rPr>
        <w:t>esser</w:t>
      </w:r>
      <w:proofErr w:type="spellEnd"/>
      <w:r w:rsidRPr="000809E7">
        <w:rPr>
          <w:rFonts w:cs="Times New Roman"/>
        </w:rPr>
        <w:t xml:space="preserve">), 10 A.M. snack; </w:t>
      </w:r>
      <w:proofErr w:type="spellStart"/>
      <w:r w:rsidRPr="000809E7">
        <w:rPr>
          <w:rFonts w:cs="Times New Roman"/>
          <w:rtl/>
          <w:lang w:bidi="he-IL"/>
        </w:rPr>
        <w:t>אֲרוּחַת</w:t>
      </w:r>
      <w:proofErr w:type="spellEnd"/>
      <w:r w:rsidRPr="000809E7">
        <w:rPr>
          <w:rFonts w:cs="Times New Roman"/>
          <w:rtl/>
          <w:lang w:bidi="he-IL"/>
        </w:rPr>
        <w:t xml:space="preserve"> צָהֳרַים</w:t>
      </w:r>
      <w:r w:rsidRPr="000809E7">
        <w:rPr>
          <w:rFonts w:cs="Times New Roman"/>
        </w:rPr>
        <w:t xml:space="preserve"> (</w:t>
      </w:r>
      <w:proofErr w:type="spellStart"/>
      <w:r w:rsidRPr="000809E7">
        <w:rPr>
          <w:rFonts w:cs="Times New Roman"/>
          <w:i/>
          <w:iCs/>
        </w:rPr>
        <w:t>aruhat</w:t>
      </w:r>
      <w:proofErr w:type="spellEnd"/>
      <w:r w:rsidRPr="000809E7">
        <w:rPr>
          <w:rFonts w:cs="Times New Roman"/>
          <w:i/>
          <w:iCs/>
        </w:rPr>
        <w:t xml:space="preserve"> </w:t>
      </w:r>
      <w:proofErr w:type="spellStart"/>
      <w:r w:rsidRPr="000809E7">
        <w:rPr>
          <w:rFonts w:cs="Times New Roman"/>
          <w:i/>
          <w:iCs/>
        </w:rPr>
        <w:t>tsohorayim</w:t>
      </w:r>
      <w:proofErr w:type="spellEnd"/>
      <w:r w:rsidRPr="000809E7">
        <w:rPr>
          <w:rFonts w:cs="Times New Roman"/>
        </w:rPr>
        <w:t xml:space="preserve">), lunch; and </w:t>
      </w:r>
      <w:proofErr w:type="spellStart"/>
      <w:r w:rsidRPr="000809E7">
        <w:rPr>
          <w:rFonts w:cs="Times New Roman"/>
          <w:rtl/>
          <w:lang w:bidi="he-IL"/>
        </w:rPr>
        <w:t>אֲרוּחַת</w:t>
      </w:r>
      <w:proofErr w:type="spellEnd"/>
      <w:r w:rsidRPr="000809E7">
        <w:rPr>
          <w:rFonts w:cs="Times New Roman"/>
          <w:rtl/>
          <w:lang w:bidi="he-IL"/>
        </w:rPr>
        <w:t xml:space="preserve"> </w:t>
      </w:r>
      <w:proofErr w:type="spellStart"/>
      <w:r w:rsidRPr="000809E7">
        <w:rPr>
          <w:rFonts w:cs="Times New Roman"/>
          <w:rtl/>
          <w:lang w:bidi="he-IL"/>
        </w:rPr>
        <w:t>אַרְבַּע</w:t>
      </w:r>
      <w:proofErr w:type="spellEnd"/>
      <w:r w:rsidRPr="000809E7">
        <w:rPr>
          <w:rFonts w:cs="Times New Roman"/>
        </w:rPr>
        <w:t xml:space="preserve"> (</w:t>
      </w:r>
      <w:proofErr w:type="spellStart"/>
      <w:r w:rsidRPr="000809E7">
        <w:rPr>
          <w:rFonts w:cs="Times New Roman"/>
          <w:i/>
          <w:iCs/>
        </w:rPr>
        <w:t>aruhat</w:t>
      </w:r>
      <w:proofErr w:type="spellEnd"/>
      <w:r w:rsidRPr="000809E7">
        <w:rPr>
          <w:rFonts w:cs="Times New Roman"/>
          <w:i/>
          <w:iCs/>
        </w:rPr>
        <w:t xml:space="preserve"> </w:t>
      </w:r>
      <w:proofErr w:type="spellStart"/>
      <w:r w:rsidRPr="000809E7">
        <w:rPr>
          <w:rFonts w:cs="Times New Roman"/>
          <w:i/>
          <w:iCs/>
        </w:rPr>
        <w:t>arba</w:t>
      </w:r>
      <w:proofErr w:type="spellEnd"/>
      <w:r w:rsidRPr="000809E7">
        <w:rPr>
          <w:rFonts w:cs="Times New Roman"/>
        </w:rPr>
        <w:t xml:space="preserve">), 4 P.M. snack. By the time of </w:t>
      </w:r>
      <w:proofErr w:type="spellStart"/>
      <w:r w:rsidRPr="000809E7">
        <w:rPr>
          <w:rFonts w:cs="Times New Roman"/>
          <w:rtl/>
          <w:lang w:bidi="he-IL"/>
        </w:rPr>
        <w:t>אֲרוּחַת</w:t>
      </w:r>
      <w:proofErr w:type="spellEnd"/>
      <w:r w:rsidRPr="000809E7">
        <w:rPr>
          <w:rFonts w:cs="Times New Roman"/>
          <w:rtl/>
          <w:lang w:bidi="he-IL"/>
        </w:rPr>
        <w:t xml:space="preserve"> עֶרֶב</w:t>
      </w:r>
      <w:r w:rsidRPr="000809E7">
        <w:rPr>
          <w:rFonts w:cs="Times New Roman"/>
        </w:rPr>
        <w:t xml:space="preserve"> (</w:t>
      </w:r>
      <w:proofErr w:type="spellStart"/>
      <w:r w:rsidRPr="000809E7">
        <w:rPr>
          <w:rFonts w:cs="Times New Roman"/>
          <w:i/>
          <w:iCs/>
        </w:rPr>
        <w:t>aruhat</w:t>
      </w:r>
      <w:proofErr w:type="spellEnd"/>
      <w:r w:rsidRPr="000809E7">
        <w:rPr>
          <w:rFonts w:cs="Times New Roman"/>
          <w:i/>
          <w:iCs/>
        </w:rPr>
        <w:t xml:space="preserve"> erev</w:t>
      </w:r>
      <w:r w:rsidRPr="000809E7">
        <w:rPr>
          <w:rFonts w:cs="Times New Roman"/>
        </w:rPr>
        <w:t xml:space="preserve">), dinner, however, they may appreciate being </w:t>
      </w:r>
      <w:proofErr w:type="spellStart"/>
      <w:r w:rsidRPr="000809E7">
        <w:rPr>
          <w:rFonts w:cs="Times New Roman"/>
          <w:rtl/>
          <w:lang w:bidi="he-IL"/>
        </w:rPr>
        <w:t>אוֹרְחִים</w:t>
      </w:r>
      <w:proofErr w:type="spellEnd"/>
      <w:r w:rsidRPr="000809E7">
        <w:rPr>
          <w:rFonts w:cs="Times New Roman"/>
        </w:rPr>
        <w:t xml:space="preserve"> (</w:t>
      </w:r>
      <w:proofErr w:type="spellStart"/>
      <w:r w:rsidRPr="000809E7">
        <w:rPr>
          <w:rFonts w:cs="Times New Roman"/>
          <w:i/>
          <w:iCs/>
        </w:rPr>
        <w:t>orhim</w:t>
      </w:r>
      <w:proofErr w:type="spellEnd"/>
      <w:r w:rsidRPr="000809E7">
        <w:rPr>
          <w:rFonts w:cs="Times New Roman"/>
        </w:rPr>
        <w:t xml:space="preserve">), guests, at an </w:t>
      </w:r>
      <w:r w:rsidRPr="000809E7">
        <w:rPr>
          <w:rFonts w:cs="Times New Roman"/>
          <w:rtl/>
          <w:lang w:bidi="he-IL"/>
        </w:rPr>
        <w:t>אֲרוּחַת שְׁחִיתוּת</w:t>
      </w:r>
      <w:r w:rsidRPr="000809E7">
        <w:rPr>
          <w:rFonts w:cs="Times New Roman"/>
        </w:rPr>
        <w:t xml:space="preserve"> (</w:t>
      </w:r>
      <w:proofErr w:type="spellStart"/>
      <w:r w:rsidRPr="000809E7">
        <w:rPr>
          <w:rFonts w:cs="Times New Roman"/>
          <w:i/>
          <w:iCs/>
        </w:rPr>
        <w:t>aruhat</w:t>
      </w:r>
      <w:proofErr w:type="spellEnd"/>
      <w:r w:rsidRPr="000809E7">
        <w:rPr>
          <w:rFonts w:cs="Times New Roman"/>
          <w:i/>
          <w:iCs/>
        </w:rPr>
        <w:t xml:space="preserve"> </w:t>
      </w:r>
      <w:proofErr w:type="spellStart"/>
      <w:r w:rsidRPr="000809E7">
        <w:rPr>
          <w:rFonts w:cs="Times New Roman"/>
          <w:i/>
          <w:iCs/>
        </w:rPr>
        <w:t>shehitut</w:t>
      </w:r>
      <w:proofErr w:type="spellEnd"/>
      <w:r w:rsidRPr="000809E7">
        <w:rPr>
          <w:rFonts w:cs="Times New Roman"/>
        </w:rPr>
        <w:t>), copious meal of many courses.</w:t>
      </w:r>
    </w:p>
    <w:p w14:paraId="527AFB9B" w14:textId="77777777" w:rsidR="00943811" w:rsidRPr="000809E7" w:rsidRDefault="00943811" w:rsidP="00C71AB7">
      <w:pPr>
        <w:jc w:val="both"/>
        <w:rPr>
          <w:rFonts w:cs="Times New Roman"/>
        </w:rPr>
      </w:pPr>
      <w:r w:rsidRPr="000809E7">
        <w:rPr>
          <w:rFonts w:cs="Times New Roman"/>
        </w:rPr>
        <w:tab/>
        <w:t xml:space="preserve">Dieters may prefer an </w:t>
      </w:r>
      <w:proofErr w:type="spellStart"/>
      <w:r w:rsidRPr="000809E7">
        <w:rPr>
          <w:rFonts w:cs="Times New Roman"/>
          <w:rtl/>
          <w:lang w:bidi="he-IL"/>
        </w:rPr>
        <w:t>אֲרוּחַת</w:t>
      </w:r>
      <w:proofErr w:type="spellEnd"/>
      <w:r w:rsidRPr="000809E7">
        <w:rPr>
          <w:rFonts w:cs="Times New Roman"/>
          <w:rtl/>
          <w:lang w:bidi="he-IL"/>
        </w:rPr>
        <w:t xml:space="preserve"> יָרָק</w:t>
      </w:r>
      <w:r w:rsidRPr="000809E7">
        <w:rPr>
          <w:rFonts w:cs="Times New Roman"/>
        </w:rPr>
        <w:t xml:space="preserve"> (</w:t>
      </w:r>
      <w:proofErr w:type="spellStart"/>
      <w:r w:rsidRPr="000809E7">
        <w:rPr>
          <w:rFonts w:cs="Times New Roman"/>
          <w:i/>
          <w:iCs/>
        </w:rPr>
        <w:t>aruhat</w:t>
      </w:r>
      <w:proofErr w:type="spellEnd"/>
      <w:r w:rsidRPr="000809E7">
        <w:rPr>
          <w:rFonts w:cs="Times New Roman"/>
          <w:i/>
          <w:iCs/>
        </w:rPr>
        <w:t xml:space="preserve"> yarak</w:t>
      </w:r>
      <w:r w:rsidRPr="000809E7">
        <w:rPr>
          <w:rFonts w:cs="Times New Roman"/>
        </w:rPr>
        <w:t xml:space="preserve">), light meal of greens. But next time you go </w:t>
      </w:r>
      <w:r w:rsidRPr="000809E7">
        <w:rPr>
          <w:rFonts w:cs="Times New Roman"/>
          <w:rtl/>
          <w:lang w:bidi="he-IL"/>
        </w:rPr>
        <w:t>לְהִתְאָרֵחַ</w:t>
      </w:r>
      <w:r w:rsidRPr="000809E7">
        <w:rPr>
          <w:rFonts w:cs="Times New Roman"/>
        </w:rPr>
        <w:t xml:space="preserve"> (</w:t>
      </w:r>
      <w:r w:rsidRPr="000809E7">
        <w:rPr>
          <w:rFonts w:cs="Times New Roman"/>
          <w:i/>
          <w:iCs/>
        </w:rPr>
        <w:t>le-</w:t>
      </w:r>
      <w:proofErr w:type="spellStart"/>
      <w:r w:rsidRPr="000809E7">
        <w:rPr>
          <w:rFonts w:cs="Times New Roman"/>
          <w:i/>
          <w:iCs/>
        </w:rPr>
        <w:t>hitare'ah</w:t>
      </w:r>
      <w:proofErr w:type="spellEnd"/>
      <w:r w:rsidRPr="000809E7">
        <w:rPr>
          <w:rFonts w:cs="Times New Roman"/>
        </w:rPr>
        <w:t xml:space="preserve">), to be a guest, at the home of an Israeli family, bring to your </w:t>
      </w:r>
      <w:r w:rsidRPr="000809E7">
        <w:rPr>
          <w:rFonts w:cs="Times New Roman"/>
          <w:rtl/>
          <w:lang w:bidi="he-IL"/>
        </w:rPr>
        <w:t>מְאָרְחִים</w:t>
      </w:r>
      <w:r w:rsidRPr="000809E7">
        <w:rPr>
          <w:rFonts w:cs="Times New Roman"/>
        </w:rPr>
        <w:t xml:space="preserve"> (</w:t>
      </w:r>
      <w:r w:rsidRPr="000809E7">
        <w:rPr>
          <w:rFonts w:cs="Times New Roman"/>
          <w:i/>
          <w:iCs/>
        </w:rPr>
        <w:t>me-</w:t>
      </w:r>
      <w:proofErr w:type="spellStart"/>
      <w:r w:rsidRPr="000809E7">
        <w:rPr>
          <w:rFonts w:cs="Times New Roman"/>
          <w:i/>
          <w:iCs/>
        </w:rPr>
        <w:t>arhim</w:t>
      </w:r>
      <w:proofErr w:type="spellEnd"/>
      <w:r w:rsidRPr="000809E7">
        <w:rPr>
          <w:rFonts w:cs="Times New Roman"/>
        </w:rPr>
        <w:t>), hosts, both a hearty appetite and a nice box of Israeli chocolates.</w:t>
      </w:r>
    </w:p>
    <w:p w14:paraId="7CF02FB9" w14:textId="6C00FC59" w:rsidR="00943811" w:rsidRDefault="00943811">
      <w:pPr>
        <w:rPr>
          <w:rFonts w:cs="Times New Roman"/>
        </w:rPr>
      </w:pPr>
      <w:r>
        <w:rPr>
          <w:rFonts w:cs="Times New Roman"/>
        </w:rPr>
        <w:br w:type="page"/>
      </w:r>
    </w:p>
    <w:p w14:paraId="48594AD0" w14:textId="77777777" w:rsidR="00D67205" w:rsidRPr="00D40A58" w:rsidRDefault="00D67205" w:rsidP="00D40A58">
      <w:pPr>
        <w:pStyle w:val="Heading1"/>
        <w:rPr>
          <w:rFonts w:ascii="Times New Roman" w:hAnsi="Times New Roman"/>
        </w:rPr>
      </w:pPr>
      <w:r w:rsidRPr="00D40A58">
        <w:rPr>
          <w:rFonts w:ascii="Times New Roman" w:hAnsi="Times New Roman"/>
        </w:rPr>
        <w:lastRenderedPageBreak/>
        <w:t>Coming, Going—And Then Some</w:t>
      </w:r>
    </w:p>
    <w:p w14:paraId="2497DE43" w14:textId="77777777" w:rsidR="00D67205" w:rsidRPr="00A409D8" w:rsidRDefault="00D67205" w:rsidP="00B26078">
      <w:pPr>
        <w:jc w:val="right"/>
        <w:rPr>
          <w:rFonts w:cs="Times New Roman"/>
          <w:sz w:val="28"/>
          <w:szCs w:val="28"/>
        </w:rPr>
      </w:pPr>
      <w:r w:rsidRPr="00A409D8">
        <w:rPr>
          <w:rFonts w:cs="Times New Roman"/>
          <w:sz w:val="28"/>
          <w:szCs w:val="28"/>
          <w:rtl/>
          <w:lang w:bidi="he-IL"/>
        </w:rPr>
        <w:t>ב-ו-א</w:t>
      </w:r>
      <w:r w:rsidRPr="00A409D8">
        <w:rPr>
          <w:rFonts w:cs="Times New Roman"/>
          <w:sz w:val="28"/>
          <w:szCs w:val="28"/>
        </w:rPr>
        <w:t xml:space="preserve"> </w:t>
      </w:r>
    </w:p>
    <w:p w14:paraId="71367BDD" w14:textId="77777777" w:rsidR="00D67205" w:rsidRDefault="00D67205" w:rsidP="00B26078">
      <w:pPr>
        <w:jc w:val="right"/>
        <w:rPr>
          <w:rFonts w:ascii="Bookman Old Style" w:hAnsi="Bookman Old Style" w:cs="Times New Roman"/>
          <w:i/>
          <w:iCs/>
          <w:sz w:val="28"/>
          <w:szCs w:val="28"/>
        </w:rPr>
      </w:pPr>
      <w:r>
        <w:rPr>
          <w:rFonts w:ascii="Bookman Old Style" w:hAnsi="Bookman Old Style" w:cs="Times New Roman"/>
          <w:i/>
          <w:iCs/>
          <w:sz w:val="28"/>
          <w:szCs w:val="28"/>
        </w:rPr>
        <w:t>bet-vav-alef</w:t>
      </w:r>
    </w:p>
    <w:p w14:paraId="523AD115" w14:textId="77777777" w:rsidR="00D67205" w:rsidRPr="00192A2A" w:rsidRDefault="00D67205" w:rsidP="00055098">
      <w:pPr>
        <w:rPr>
          <w:rFonts w:ascii="Bookman Old Style" w:hAnsi="Bookman Old Style" w:cs="Times New Roman"/>
          <w:sz w:val="32"/>
          <w:szCs w:val="22"/>
        </w:rPr>
      </w:pPr>
    </w:p>
    <w:p w14:paraId="3E2EE7A4" w14:textId="2FAB0B19" w:rsidR="00D67205" w:rsidRPr="00A409D8" w:rsidRDefault="00D40A58" w:rsidP="009A0052">
      <w:pPr>
        <w:jc w:val="both"/>
        <w:rPr>
          <w:rFonts w:cs="Times New Roman"/>
        </w:rPr>
      </w:pPr>
      <w:r>
        <w:rPr>
          <w:rFonts w:cs="Times New Roman"/>
        </w:rPr>
        <w:t>H</w:t>
      </w:r>
      <w:r w:rsidR="00D67205" w:rsidRPr="00A409D8">
        <w:rPr>
          <w:rFonts w:cs="Times New Roman"/>
        </w:rPr>
        <w:t xml:space="preserve">ave you ever felt you didn’t know whether you were coming or going? Well, Hebrew has a root that might feel that way. Depending on context, </w:t>
      </w:r>
      <w:r w:rsidR="00D67205" w:rsidRPr="00A409D8">
        <w:rPr>
          <w:rFonts w:cs="Times New Roman"/>
          <w:rtl/>
          <w:lang w:bidi="he-IL"/>
        </w:rPr>
        <w:t>ב-ו-א</w:t>
      </w:r>
      <w:r w:rsidR="00D67205" w:rsidRPr="00A409D8">
        <w:rPr>
          <w:rFonts w:cs="Times New Roman"/>
        </w:rPr>
        <w:t xml:space="preserve"> </w:t>
      </w:r>
      <w:r w:rsidR="00D67205" w:rsidRPr="00A409D8">
        <w:rPr>
          <w:rFonts w:cs="Times New Roman"/>
          <w:iCs/>
        </w:rPr>
        <w:t>(</w:t>
      </w:r>
      <w:r w:rsidR="00D67205" w:rsidRPr="00A409D8">
        <w:rPr>
          <w:rFonts w:cs="Times New Roman"/>
          <w:i/>
        </w:rPr>
        <w:t>bet, vav, alef</w:t>
      </w:r>
      <w:r w:rsidR="00D67205" w:rsidRPr="00A409D8">
        <w:rPr>
          <w:rFonts w:cs="Times New Roman"/>
          <w:iCs/>
        </w:rPr>
        <w:t>)</w:t>
      </w:r>
      <w:r w:rsidR="00D67205" w:rsidRPr="00A409D8">
        <w:rPr>
          <w:rFonts w:cs="Times New Roman"/>
          <w:i/>
        </w:rPr>
        <w:t xml:space="preserve"> </w:t>
      </w:r>
      <w:r w:rsidR="00D67205" w:rsidRPr="00A409D8">
        <w:rPr>
          <w:rFonts w:cs="Times New Roman"/>
        </w:rPr>
        <w:t>means to come, to go—and many more sur</w:t>
      </w:r>
      <w:r w:rsidR="00D67205" w:rsidRPr="00A409D8">
        <w:rPr>
          <w:rFonts w:cs="Times New Roman"/>
        </w:rPr>
        <w:softHyphen/>
        <w:t xml:space="preserve">prising things as well. It makes sense that a root found some 3,000 times in Scripture would have a wide variety of meanings. In Genesis, Abraham is </w:t>
      </w:r>
      <w:proofErr w:type="spellStart"/>
      <w:r w:rsidR="00D67205" w:rsidRPr="00A409D8">
        <w:rPr>
          <w:rFonts w:cs="Times New Roman"/>
          <w:rtl/>
          <w:lang w:bidi="he-IL"/>
        </w:rPr>
        <w:t>בָּא</w:t>
      </w:r>
      <w:proofErr w:type="spellEnd"/>
      <w:r w:rsidR="00D67205" w:rsidRPr="00A409D8">
        <w:rPr>
          <w:rFonts w:cs="Times New Roman"/>
          <w:rtl/>
          <w:lang w:bidi="he-IL"/>
        </w:rPr>
        <w:t xml:space="preserve"> </w:t>
      </w:r>
      <w:proofErr w:type="spellStart"/>
      <w:r w:rsidR="00D67205" w:rsidRPr="00A409D8">
        <w:rPr>
          <w:rFonts w:cs="Times New Roman"/>
          <w:rtl/>
          <w:lang w:bidi="he-IL"/>
        </w:rPr>
        <w:t>בַּיָמִים</w:t>
      </w:r>
      <w:proofErr w:type="spellEnd"/>
      <w:r w:rsidR="00D67205" w:rsidRPr="00A409D8">
        <w:rPr>
          <w:rFonts w:cs="Times New Roman"/>
        </w:rPr>
        <w:t xml:space="preserve"> </w:t>
      </w:r>
      <w:r w:rsidR="00D67205" w:rsidRPr="00A409D8">
        <w:rPr>
          <w:rFonts w:cs="Times New Roman"/>
          <w:iCs/>
        </w:rPr>
        <w:t>(</w:t>
      </w:r>
      <w:proofErr w:type="spellStart"/>
      <w:r w:rsidR="00D67205" w:rsidRPr="00A409D8">
        <w:rPr>
          <w:rFonts w:cs="Times New Roman"/>
          <w:i/>
        </w:rPr>
        <w:t>ba</w:t>
      </w:r>
      <w:proofErr w:type="spellEnd"/>
      <w:r w:rsidR="00D67205" w:rsidRPr="00A409D8">
        <w:rPr>
          <w:rFonts w:cs="Times New Roman"/>
          <w:i/>
        </w:rPr>
        <w:t xml:space="preserve"> </w:t>
      </w:r>
      <w:proofErr w:type="spellStart"/>
      <w:r w:rsidR="00D67205" w:rsidRPr="00A409D8">
        <w:rPr>
          <w:rFonts w:cs="Times New Roman"/>
          <w:i/>
        </w:rPr>
        <w:t>ba-yamim</w:t>
      </w:r>
      <w:proofErr w:type="spellEnd"/>
      <w:r w:rsidR="00D67205" w:rsidRPr="00A409D8">
        <w:rPr>
          <w:rFonts w:cs="Times New Roman"/>
          <w:iCs/>
        </w:rPr>
        <w:t>),</w:t>
      </w:r>
      <w:r w:rsidR="00D67205" w:rsidRPr="00A409D8">
        <w:rPr>
          <w:rFonts w:cs="Times New Roman"/>
          <w:noProof/>
          <w:lang w:bidi="he-IL"/>
        </w:rPr>
        <mc:AlternateContent>
          <mc:Choice Requires="wps">
            <w:drawing>
              <wp:anchor distT="0" distB="0" distL="114300" distR="114300" simplePos="0" relativeHeight="251665408" behindDoc="0" locked="0" layoutInCell="1" allowOverlap="1" wp14:anchorId="32573B42" wp14:editId="57891F54">
                <wp:simplePos x="0" y="0"/>
                <wp:positionH relativeFrom="page">
                  <wp:posOffset>2955925</wp:posOffset>
                </wp:positionH>
                <wp:positionV relativeFrom="paragraph">
                  <wp:posOffset>1022350</wp:posOffset>
                </wp:positionV>
                <wp:extent cx="0" cy="0"/>
                <wp:effectExtent l="12700" t="688975" r="6350" b="6845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DBE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75pt,80.5pt" to="232.7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lRBPbNwAAAAQAQAADwAAAAAAAAAAAAAAAAABBAAAZHJzL2Rvd25yZXYueG1sUEsFBgAA&#13;&#10;AAAEAAQA8wAAAAoFAAAAAA==&#13;&#10;" strokeweight=".1273mm">
                <w10:wrap anchorx="page"/>
              </v:line>
            </w:pict>
          </mc:Fallback>
        </mc:AlternateContent>
      </w:r>
      <w:r w:rsidR="00D67205" w:rsidRPr="00A409D8">
        <w:rPr>
          <w:rFonts w:cs="Times New Roman"/>
          <w:i/>
        </w:rPr>
        <w:t xml:space="preserve"> </w:t>
      </w:r>
      <w:r w:rsidR="00D67205" w:rsidRPr="00A409D8">
        <w:rPr>
          <w:rFonts w:cs="Times New Roman"/>
        </w:rPr>
        <w:t xml:space="preserve">old. A barren Rachel offers Jacob her servant </w:t>
      </w:r>
      <w:proofErr w:type="spellStart"/>
      <w:r w:rsidR="00D67205" w:rsidRPr="00A409D8">
        <w:rPr>
          <w:rFonts w:cs="Times New Roman"/>
        </w:rPr>
        <w:t>Bilha</w:t>
      </w:r>
      <w:proofErr w:type="spellEnd"/>
      <w:r w:rsidR="00D67205" w:rsidRPr="00A409D8">
        <w:rPr>
          <w:rFonts w:cs="Times New Roman"/>
        </w:rPr>
        <w:t xml:space="preserve"> and says, </w:t>
      </w:r>
      <w:proofErr w:type="spellStart"/>
      <w:r w:rsidR="00D67205" w:rsidRPr="00A409D8">
        <w:rPr>
          <w:rFonts w:cs="Times New Roman"/>
          <w:rtl/>
          <w:lang w:bidi="he-IL"/>
        </w:rPr>
        <w:t>בֹּא</w:t>
      </w:r>
      <w:proofErr w:type="spellEnd"/>
      <w:r w:rsidR="00D67205" w:rsidRPr="00A409D8">
        <w:rPr>
          <w:rFonts w:cs="Times New Roman"/>
          <w:rtl/>
          <w:lang w:bidi="he-IL"/>
        </w:rPr>
        <w:t xml:space="preserve"> אֵלֶיהָ</w:t>
      </w:r>
      <w:r w:rsidR="00D67205" w:rsidRPr="00A409D8">
        <w:rPr>
          <w:rFonts w:cs="Times New Roman"/>
        </w:rPr>
        <w:t xml:space="preserve"> </w:t>
      </w:r>
      <w:r w:rsidR="00D67205" w:rsidRPr="00A409D8">
        <w:rPr>
          <w:rFonts w:cs="Times New Roman"/>
          <w:iCs/>
        </w:rPr>
        <w:t>(</w:t>
      </w:r>
      <w:proofErr w:type="spellStart"/>
      <w:r w:rsidR="00D67205" w:rsidRPr="00A409D8">
        <w:rPr>
          <w:rFonts w:cs="Times New Roman"/>
          <w:i/>
        </w:rPr>
        <w:t>bo</w:t>
      </w:r>
      <w:proofErr w:type="spellEnd"/>
      <w:r w:rsidR="00D67205" w:rsidRPr="00A409D8">
        <w:rPr>
          <w:rFonts w:cs="Times New Roman"/>
          <w:i/>
        </w:rPr>
        <w:t xml:space="preserve"> </w:t>
      </w:r>
      <w:proofErr w:type="spellStart"/>
      <w:r w:rsidR="00D67205" w:rsidRPr="00A409D8">
        <w:rPr>
          <w:rFonts w:cs="Times New Roman"/>
          <w:i/>
        </w:rPr>
        <w:t>eile</w:t>
      </w:r>
      <w:r w:rsidR="00D67205" w:rsidRPr="00A409D8">
        <w:rPr>
          <w:rFonts w:cs="Times New Roman"/>
          <w:i/>
        </w:rPr>
        <w:softHyphen/>
        <w:t>ha</w:t>
      </w:r>
      <w:proofErr w:type="spellEnd"/>
      <w:r w:rsidR="00D67205" w:rsidRPr="00A409D8">
        <w:rPr>
          <w:rFonts w:cs="Times New Roman"/>
          <w:iCs/>
        </w:rPr>
        <w:t>),</w:t>
      </w:r>
      <w:r w:rsidR="00D67205" w:rsidRPr="00A409D8">
        <w:rPr>
          <w:rFonts w:cs="Times New Roman"/>
          <w:i/>
        </w:rPr>
        <w:t xml:space="preserve"> </w:t>
      </w:r>
      <w:r w:rsidR="00D67205" w:rsidRPr="00A409D8">
        <w:rPr>
          <w:rFonts w:cs="Times New Roman"/>
        </w:rPr>
        <w:t xml:space="preserve">“Lie with her.” Reuben, learning of his brother Joseph’s disappearance, laments </w:t>
      </w:r>
      <w:r w:rsidR="00D67205" w:rsidRPr="00A409D8">
        <w:rPr>
          <w:rFonts w:cs="Times New Roman"/>
          <w:rtl/>
          <w:lang w:bidi="he-IL"/>
        </w:rPr>
        <w:t xml:space="preserve">אָנָא אֲנִי </w:t>
      </w:r>
      <w:proofErr w:type="spellStart"/>
      <w:r w:rsidR="00D67205" w:rsidRPr="00A409D8">
        <w:rPr>
          <w:rFonts w:cs="Times New Roman"/>
          <w:rtl/>
          <w:lang w:bidi="he-IL"/>
        </w:rPr>
        <w:t>בָּא</w:t>
      </w:r>
      <w:proofErr w:type="spellEnd"/>
      <w:r w:rsidR="00D67205" w:rsidRPr="00A409D8">
        <w:rPr>
          <w:rFonts w:cs="Times New Roman"/>
        </w:rPr>
        <w:t xml:space="preserve"> </w:t>
      </w:r>
      <w:r w:rsidR="00D67205" w:rsidRPr="00A409D8">
        <w:rPr>
          <w:rFonts w:cs="Times New Roman"/>
          <w:iCs/>
        </w:rPr>
        <w:t>(</w:t>
      </w:r>
      <w:r w:rsidR="00D67205" w:rsidRPr="00A409D8">
        <w:rPr>
          <w:rFonts w:cs="Times New Roman"/>
          <w:i/>
        </w:rPr>
        <w:t xml:space="preserve">ana ani </w:t>
      </w:r>
      <w:proofErr w:type="spellStart"/>
      <w:r w:rsidR="00D67205" w:rsidRPr="00A409D8">
        <w:rPr>
          <w:rFonts w:cs="Times New Roman"/>
          <w:i/>
        </w:rPr>
        <w:t>ba</w:t>
      </w:r>
      <w:proofErr w:type="spellEnd"/>
      <w:r w:rsidR="00D67205" w:rsidRPr="00A409D8">
        <w:rPr>
          <w:rFonts w:cs="Times New Roman"/>
          <w:iCs/>
        </w:rPr>
        <w:t>),</w:t>
      </w:r>
      <w:r w:rsidR="00D67205" w:rsidRPr="00A409D8">
        <w:rPr>
          <w:rFonts w:cs="Times New Roman"/>
          <w:i/>
        </w:rPr>
        <w:t xml:space="preserve"> </w:t>
      </w:r>
      <w:r w:rsidR="00D67205" w:rsidRPr="00A409D8">
        <w:rPr>
          <w:rFonts w:cs="Times New Roman"/>
        </w:rPr>
        <w:t xml:space="preserve">“Where shall I </w:t>
      </w:r>
      <w:proofErr w:type="gramStart"/>
      <w:r w:rsidR="00D67205" w:rsidRPr="00A409D8">
        <w:rPr>
          <w:rFonts w:cs="Times New Roman"/>
        </w:rPr>
        <w:t>turn ?</w:t>
      </w:r>
      <w:proofErr w:type="gramEnd"/>
      <w:r w:rsidR="00D67205" w:rsidRPr="00A409D8">
        <w:rPr>
          <w:rFonts w:cs="Times New Roman"/>
        </w:rPr>
        <w:t>” In Exodus, God in</w:t>
      </w:r>
      <w:r w:rsidR="00D67205" w:rsidRPr="00A409D8">
        <w:rPr>
          <w:rFonts w:cs="Times New Roman"/>
        </w:rPr>
        <w:softHyphen/>
        <w:t xml:space="preserve">structs Moses </w:t>
      </w:r>
      <w:r w:rsidR="00D67205" w:rsidRPr="005B157F">
        <w:rPr>
          <w:rFonts w:cs="Times New Roman"/>
          <w:rtl/>
          <w:lang w:bidi="he-IL"/>
        </w:rPr>
        <w:t>בֹּא אֶל פַּרְעֹה</w:t>
      </w:r>
      <w:r w:rsidR="00D67205" w:rsidRPr="005B157F">
        <w:rPr>
          <w:rFonts w:cs="Times New Roman"/>
        </w:rPr>
        <w:t xml:space="preserve"> </w:t>
      </w:r>
      <w:r w:rsidR="00D67205" w:rsidRPr="00A409D8">
        <w:rPr>
          <w:rFonts w:cs="Times New Roman"/>
          <w:iCs/>
        </w:rPr>
        <w:t>(</w:t>
      </w:r>
      <w:proofErr w:type="spellStart"/>
      <w:r w:rsidR="00D67205" w:rsidRPr="00A409D8">
        <w:rPr>
          <w:rFonts w:cs="Times New Roman"/>
          <w:i/>
        </w:rPr>
        <w:t>bo</w:t>
      </w:r>
      <w:proofErr w:type="spellEnd"/>
      <w:r w:rsidR="00D67205" w:rsidRPr="00A409D8">
        <w:rPr>
          <w:rFonts w:cs="Times New Roman"/>
          <w:i/>
        </w:rPr>
        <w:t xml:space="preserve"> </w:t>
      </w:r>
      <w:proofErr w:type="spellStart"/>
      <w:r w:rsidR="00D67205" w:rsidRPr="00A409D8">
        <w:rPr>
          <w:rFonts w:cs="Times New Roman"/>
          <w:i/>
        </w:rPr>
        <w:t>el</w:t>
      </w:r>
      <w:proofErr w:type="spellEnd"/>
      <w:r w:rsidR="00D67205" w:rsidRPr="00A409D8">
        <w:rPr>
          <w:rFonts w:cs="Times New Roman"/>
          <w:i/>
        </w:rPr>
        <w:t xml:space="preserve"> </w:t>
      </w:r>
      <w:proofErr w:type="spellStart"/>
      <w:r w:rsidR="00D67205" w:rsidRPr="00A409D8">
        <w:rPr>
          <w:rFonts w:cs="Times New Roman"/>
          <w:i/>
        </w:rPr>
        <w:t>par</w:t>
      </w:r>
      <w:r w:rsidR="00D67205" w:rsidRPr="00A409D8">
        <w:rPr>
          <w:rFonts w:cs="Times New Roman"/>
        </w:rPr>
        <w:t>'</w:t>
      </w:r>
      <w:r w:rsidR="00D67205" w:rsidRPr="00A409D8">
        <w:rPr>
          <w:rFonts w:cs="Times New Roman"/>
          <w:i/>
        </w:rPr>
        <w:t>oh</w:t>
      </w:r>
      <w:proofErr w:type="spellEnd"/>
      <w:r w:rsidR="00D67205" w:rsidRPr="00A409D8">
        <w:rPr>
          <w:rFonts w:cs="Times New Roman"/>
          <w:iCs/>
        </w:rPr>
        <w:t>),</w:t>
      </w:r>
      <w:r w:rsidR="00D67205" w:rsidRPr="00A409D8">
        <w:rPr>
          <w:rFonts w:cs="Times New Roman"/>
          <w:i/>
        </w:rPr>
        <w:t xml:space="preserve"> </w:t>
      </w:r>
      <w:r w:rsidR="00D67205" w:rsidRPr="00A409D8">
        <w:rPr>
          <w:rFonts w:cs="Times New Roman"/>
        </w:rPr>
        <w:t xml:space="preserve">“Go to Pharaoh.” Leviticus decrees </w:t>
      </w:r>
      <w:r w:rsidR="00D67205" w:rsidRPr="005B157F">
        <w:rPr>
          <w:rFonts w:cs="Times New Roman"/>
          <w:rtl/>
          <w:lang w:bidi="he-IL"/>
        </w:rPr>
        <w:t xml:space="preserve">וּבָא </w:t>
      </w:r>
      <w:proofErr w:type="spellStart"/>
      <w:r w:rsidR="00D67205" w:rsidRPr="005B157F">
        <w:rPr>
          <w:rFonts w:cs="Times New Roman"/>
          <w:rtl/>
          <w:lang w:bidi="he-IL"/>
        </w:rPr>
        <w:t>הַ</w:t>
      </w:r>
      <w:r w:rsidR="00D67205" w:rsidRPr="005B157F">
        <w:rPr>
          <w:rFonts w:cs="Times New Roman" w:hint="cs"/>
          <w:rtl/>
          <w:lang w:bidi="he-IL"/>
        </w:rPr>
        <w:t>שֶּׁ</w:t>
      </w:r>
      <w:r w:rsidR="00D67205" w:rsidRPr="005B157F">
        <w:rPr>
          <w:rFonts w:cs="Times New Roman" w:hint="eastAsia"/>
          <w:rtl/>
          <w:lang w:bidi="he-IL"/>
        </w:rPr>
        <w:t>מֶש</w:t>
      </w:r>
      <w:proofErr w:type="spellEnd"/>
      <w:r w:rsidR="00D67205" w:rsidRPr="005B157F">
        <w:rPr>
          <w:rFonts w:cs="Times New Roman" w:hint="eastAsia"/>
          <w:rtl/>
          <w:lang w:bidi="he-IL"/>
        </w:rPr>
        <w:t>ׁ</w:t>
      </w:r>
      <w:r w:rsidR="00D67205" w:rsidRPr="005B157F">
        <w:rPr>
          <w:rFonts w:cs="Times New Roman"/>
          <w:rtl/>
          <w:lang w:bidi="he-IL"/>
        </w:rPr>
        <w:t xml:space="preserve"> וְטָהֵר</w:t>
      </w:r>
      <w:r w:rsidR="00D67205" w:rsidRPr="00A409D8">
        <w:rPr>
          <w:rFonts w:cs="Times New Roman"/>
          <w:lang w:bidi="he-IL"/>
        </w:rPr>
        <w:t xml:space="preserve"> </w:t>
      </w:r>
      <w:r w:rsidR="00D67205" w:rsidRPr="00A409D8">
        <w:rPr>
          <w:rFonts w:cs="Times New Roman"/>
          <w:iCs/>
        </w:rPr>
        <w:t>(</w:t>
      </w:r>
      <w:r w:rsidR="00D67205" w:rsidRPr="00A409D8">
        <w:rPr>
          <w:rFonts w:cs="Times New Roman"/>
          <w:i/>
        </w:rPr>
        <w:t>u-</w:t>
      </w:r>
      <w:proofErr w:type="spellStart"/>
      <w:r w:rsidR="00D67205" w:rsidRPr="00A409D8">
        <w:rPr>
          <w:rFonts w:cs="Times New Roman"/>
          <w:i/>
        </w:rPr>
        <w:t>va</w:t>
      </w:r>
      <w:proofErr w:type="spellEnd"/>
      <w:r w:rsidR="00D67205" w:rsidRPr="00A409D8">
        <w:rPr>
          <w:rFonts w:cs="Times New Roman"/>
          <w:i/>
        </w:rPr>
        <w:t xml:space="preserve"> ha-</w:t>
      </w:r>
      <w:proofErr w:type="spellStart"/>
      <w:r w:rsidR="00D67205" w:rsidRPr="00A409D8">
        <w:rPr>
          <w:rFonts w:cs="Times New Roman"/>
          <w:i/>
        </w:rPr>
        <w:t>shemesh</w:t>
      </w:r>
      <w:proofErr w:type="spellEnd"/>
      <w:r w:rsidR="00D67205" w:rsidRPr="00A409D8">
        <w:rPr>
          <w:rFonts w:cs="Times New Roman"/>
          <w:i/>
        </w:rPr>
        <w:t xml:space="preserve"> </w:t>
      </w:r>
      <w:proofErr w:type="spellStart"/>
      <w:r w:rsidR="00D67205" w:rsidRPr="00A409D8">
        <w:rPr>
          <w:rFonts w:cs="Times New Roman"/>
          <w:i/>
        </w:rPr>
        <w:t>ve-taher</w:t>
      </w:r>
      <w:proofErr w:type="spellEnd"/>
      <w:r w:rsidR="00D67205" w:rsidRPr="00A409D8">
        <w:rPr>
          <w:rFonts w:cs="Times New Roman"/>
          <w:iCs/>
        </w:rPr>
        <w:t>),</w:t>
      </w:r>
      <w:r w:rsidR="00D67205" w:rsidRPr="00A409D8">
        <w:rPr>
          <w:rFonts w:cs="Times New Roman"/>
          <w:i/>
        </w:rPr>
        <w:t xml:space="preserve"> </w:t>
      </w:r>
      <w:r w:rsidR="00D67205" w:rsidRPr="00A409D8">
        <w:rPr>
          <w:rFonts w:cs="Times New Roman"/>
        </w:rPr>
        <w:t xml:space="preserve">“When the sun sets [the Priest] is cleansed.” In Numbers, Moses confronts the tribes who want to settle in Transjordan with, “Your brothers </w:t>
      </w:r>
      <w:proofErr w:type="spellStart"/>
      <w:r w:rsidR="00D67205" w:rsidRPr="00A409D8">
        <w:rPr>
          <w:rFonts w:cs="Times New Roman"/>
          <w:rtl/>
          <w:lang w:bidi="he-IL"/>
        </w:rPr>
        <w:t>יָבֹאוּ</w:t>
      </w:r>
      <w:proofErr w:type="spellEnd"/>
      <w:r w:rsidR="00D67205" w:rsidRPr="00A409D8">
        <w:rPr>
          <w:rFonts w:cs="Times New Roman"/>
          <w:rtl/>
          <w:lang w:bidi="he-IL"/>
        </w:rPr>
        <w:t xml:space="preserve"> לַמִלְחָמָה</w:t>
      </w:r>
      <w:r w:rsidR="00D67205" w:rsidRPr="00A409D8">
        <w:rPr>
          <w:rFonts w:cs="Times New Roman"/>
        </w:rPr>
        <w:t xml:space="preserve"> </w:t>
      </w:r>
      <w:r w:rsidR="00D67205" w:rsidRPr="00A409D8">
        <w:rPr>
          <w:rFonts w:cs="Times New Roman"/>
          <w:iCs/>
        </w:rPr>
        <w:t>(</w:t>
      </w:r>
      <w:proofErr w:type="spellStart"/>
      <w:r w:rsidR="00D67205" w:rsidRPr="00A409D8">
        <w:rPr>
          <w:rFonts w:cs="Times New Roman"/>
          <w:i/>
        </w:rPr>
        <w:t>yavo'u</w:t>
      </w:r>
      <w:proofErr w:type="spellEnd"/>
      <w:r w:rsidR="00D67205" w:rsidRPr="00A409D8">
        <w:rPr>
          <w:rFonts w:cs="Times New Roman"/>
          <w:i/>
        </w:rPr>
        <w:t xml:space="preserve"> la-</w:t>
      </w:r>
      <w:proofErr w:type="spellStart"/>
      <w:r w:rsidR="00D67205" w:rsidRPr="00A409D8">
        <w:rPr>
          <w:rFonts w:cs="Times New Roman"/>
          <w:i/>
        </w:rPr>
        <w:t>milhama</w:t>
      </w:r>
      <w:proofErr w:type="spellEnd"/>
      <w:r w:rsidR="00D67205" w:rsidRPr="00A409D8">
        <w:rPr>
          <w:rFonts w:cs="Times New Roman"/>
          <w:iCs/>
        </w:rPr>
        <w:t>),</w:t>
      </w:r>
      <w:r w:rsidR="00D67205" w:rsidRPr="00A409D8">
        <w:rPr>
          <w:rFonts w:cs="Times New Roman"/>
          <w:i/>
        </w:rPr>
        <w:t xml:space="preserve"> </w:t>
      </w:r>
      <w:r w:rsidR="00D67205" w:rsidRPr="00A409D8">
        <w:rPr>
          <w:rFonts w:cs="Times New Roman"/>
        </w:rPr>
        <w:t>will go to war, and you’ll stay here?”</w:t>
      </w:r>
    </w:p>
    <w:p w14:paraId="28795AAB" w14:textId="77777777" w:rsidR="00D67205" w:rsidRPr="00A409D8" w:rsidRDefault="00D67205" w:rsidP="00DF5B5A">
      <w:pPr>
        <w:jc w:val="both"/>
        <w:rPr>
          <w:rFonts w:cs="Times New Roman"/>
        </w:rPr>
      </w:pPr>
      <w:r w:rsidRPr="00A409D8">
        <w:rPr>
          <w:rFonts w:cs="Times New Roman"/>
        </w:rPr>
        <w:tab/>
      </w:r>
      <w:r w:rsidRPr="00A409D8">
        <w:rPr>
          <w:rFonts w:cs="Times New Roman"/>
          <w:noProof/>
          <w:lang w:bidi="he-IL"/>
        </w:rPr>
        <mc:AlternateContent>
          <mc:Choice Requires="wps">
            <w:drawing>
              <wp:anchor distT="0" distB="0" distL="114300" distR="114300" simplePos="0" relativeHeight="251666432" behindDoc="0" locked="0" layoutInCell="1" allowOverlap="1" wp14:anchorId="4283B6E0" wp14:editId="520B95A7">
                <wp:simplePos x="0" y="0"/>
                <wp:positionH relativeFrom="page">
                  <wp:posOffset>2955925</wp:posOffset>
                </wp:positionH>
                <wp:positionV relativeFrom="paragraph">
                  <wp:posOffset>3615055</wp:posOffset>
                </wp:positionV>
                <wp:extent cx="0" cy="0"/>
                <wp:effectExtent l="12700" t="3557905" r="6350" b="3564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E245"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75pt,284.65pt" to="232.75pt,28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p1XiM9wAAAAQAQAADwAAAAAAAAAAAAAAAAABBAAAZHJzL2Rvd25yZXYueG1sUEsFBgAA&#13;&#10;AAAEAAQA8wAAAAoFAAAAAA==&#13;&#10;" strokeweight=".1273mm">
                <w10:wrap anchorx="page"/>
              </v:line>
            </w:pict>
          </mc:Fallback>
        </mc:AlternateContent>
      </w:r>
      <w:r w:rsidRPr="00A409D8">
        <w:rPr>
          <w:rFonts w:cs="Times New Roman"/>
        </w:rPr>
        <w:t xml:space="preserve">To intensify a Hebrew </w:t>
      </w:r>
      <w:proofErr w:type="gramStart"/>
      <w:r w:rsidRPr="00A409D8">
        <w:rPr>
          <w:rFonts w:cs="Times New Roman"/>
        </w:rPr>
        <w:t>verb</w:t>
      </w:r>
      <w:proofErr w:type="gramEnd"/>
      <w:r w:rsidRPr="00A409D8">
        <w:rPr>
          <w:rFonts w:cs="Times New Roman"/>
        </w:rPr>
        <w:t xml:space="preserve"> one doubles it. In </w:t>
      </w:r>
      <w:r w:rsidRPr="00A409D8">
        <w:rPr>
          <w:rFonts w:cs="Times New Roman"/>
          <w:i/>
        </w:rPr>
        <w:t xml:space="preserve">Tanakh, </w:t>
      </w:r>
      <w:proofErr w:type="spellStart"/>
      <w:r w:rsidRPr="00A409D8">
        <w:rPr>
          <w:rFonts w:cs="Times New Roman"/>
          <w:i/>
          <w:rtl/>
          <w:lang w:bidi="he-IL"/>
        </w:rPr>
        <w:t>בֹּא</w:t>
      </w:r>
      <w:proofErr w:type="spellEnd"/>
      <w:r w:rsidRPr="00A409D8">
        <w:rPr>
          <w:rFonts w:cs="Times New Roman"/>
          <w:i/>
          <w:lang w:bidi="he-IL"/>
        </w:rPr>
        <w:t xml:space="preserve"> </w:t>
      </w:r>
      <w:r w:rsidRPr="00A409D8">
        <w:rPr>
          <w:rFonts w:cs="Times New Roman"/>
          <w:i/>
          <w:rtl/>
          <w:lang w:bidi="he-IL"/>
        </w:rPr>
        <w:t>יָבֹא</w:t>
      </w:r>
      <w:r w:rsidRPr="00A409D8">
        <w:rPr>
          <w:rFonts w:cs="Times New Roman"/>
          <w:i/>
        </w:rPr>
        <w:t xml:space="preserve"> </w:t>
      </w:r>
      <w:r w:rsidRPr="00A409D8">
        <w:rPr>
          <w:rFonts w:cs="Times New Roman"/>
          <w:iCs/>
        </w:rPr>
        <w:t>(</w:t>
      </w:r>
      <w:proofErr w:type="spellStart"/>
      <w:r w:rsidRPr="00A409D8">
        <w:rPr>
          <w:rFonts w:cs="Times New Roman"/>
          <w:i/>
        </w:rPr>
        <w:t>bo</w:t>
      </w:r>
      <w:proofErr w:type="spellEnd"/>
      <w:r w:rsidRPr="00A409D8">
        <w:rPr>
          <w:rFonts w:cs="Times New Roman"/>
          <w:i/>
        </w:rPr>
        <w:t xml:space="preserve"> </w:t>
      </w:r>
      <w:proofErr w:type="spellStart"/>
      <w:r w:rsidRPr="00A409D8">
        <w:rPr>
          <w:rFonts w:cs="Times New Roman"/>
          <w:i/>
        </w:rPr>
        <w:t>yavo</w:t>
      </w:r>
      <w:proofErr w:type="spellEnd"/>
      <w:r w:rsidRPr="00A409D8">
        <w:rPr>
          <w:rFonts w:cs="Times New Roman"/>
          <w:iCs/>
        </w:rPr>
        <w:t>)</w:t>
      </w:r>
      <w:r w:rsidRPr="00A409D8">
        <w:rPr>
          <w:rFonts w:cs="Times New Roman"/>
          <w:i/>
        </w:rPr>
        <w:t xml:space="preserve"> </w:t>
      </w:r>
      <w:r w:rsidRPr="00A409D8">
        <w:rPr>
          <w:rFonts w:cs="Times New Roman"/>
        </w:rPr>
        <w:t xml:space="preserve">means both “He will certainly come” and “It always comes true.” The Bible also uses the root to point out a route, e.g., </w:t>
      </w:r>
      <w:proofErr w:type="spellStart"/>
      <w:r w:rsidRPr="00A409D8">
        <w:rPr>
          <w:rFonts w:cs="Times New Roman"/>
          <w:rtl/>
          <w:lang w:bidi="he-IL"/>
        </w:rPr>
        <w:t>בֹּאַך</w:t>
      </w:r>
      <w:proofErr w:type="spellEnd"/>
      <w:r w:rsidRPr="00A409D8">
        <w:rPr>
          <w:rFonts w:cs="Times New Roman"/>
          <w:rtl/>
          <w:lang w:bidi="he-IL"/>
        </w:rPr>
        <w:t>ָ גְרָרָה</w:t>
      </w:r>
      <w:r w:rsidRPr="00A409D8">
        <w:rPr>
          <w:rFonts w:cs="Times New Roman"/>
        </w:rPr>
        <w:t xml:space="preserve"> </w:t>
      </w:r>
      <w:r w:rsidRPr="00A409D8">
        <w:rPr>
          <w:rFonts w:cs="Times New Roman"/>
          <w:iCs/>
        </w:rPr>
        <w:t>(</w:t>
      </w:r>
      <w:proofErr w:type="spellStart"/>
      <w:r w:rsidRPr="00A409D8">
        <w:rPr>
          <w:rFonts w:cs="Times New Roman"/>
          <w:i/>
        </w:rPr>
        <w:t>bo'akha</w:t>
      </w:r>
      <w:proofErr w:type="spellEnd"/>
      <w:r w:rsidRPr="00A409D8">
        <w:rPr>
          <w:rFonts w:cs="Times New Roman"/>
          <w:i/>
        </w:rPr>
        <w:t xml:space="preserve"> </w:t>
      </w:r>
      <w:proofErr w:type="spellStart"/>
      <w:r w:rsidRPr="00A409D8">
        <w:rPr>
          <w:rFonts w:cs="Times New Roman"/>
          <w:i/>
        </w:rPr>
        <w:t>gerara</w:t>
      </w:r>
      <w:proofErr w:type="spellEnd"/>
      <w:r w:rsidRPr="00A409D8">
        <w:rPr>
          <w:rFonts w:cs="Times New Roman"/>
          <w:iCs/>
        </w:rPr>
        <w:t>),</w:t>
      </w:r>
      <w:r w:rsidRPr="00A409D8">
        <w:rPr>
          <w:rFonts w:cs="Times New Roman"/>
          <w:i/>
        </w:rPr>
        <w:t xml:space="preserve"> </w:t>
      </w:r>
      <w:r w:rsidRPr="00A409D8">
        <w:rPr>
          <w:rFonts w:cs="Times New Roman"/>
        </w:rPr>
        <w:t xml:space="preserve">“as you come toward </w:t>
      </w:r>
      <w:proofErr w:type="spellStart"/>
      <w:r w:rsidRPr="00A409D8">
        <w:rPr>
          <w:rFonts w:cs="Times New Roman"/>
        </w:rPr>
        <w:t>Gerar</w:t>
      </w:r>
      <w:proofErr w:type="spellEnd"/>
      <w:r w:rsidRPr="00A409D8">
        <w:rPr>
          <w:rFonts w:cs="Times New Roman"/>
        </w:rPr>
        <w:t xml:space="preserve">.” Look closely and you’ll recognize our root in </w:t>
      </w:r>
      <w:proofErr w:type="spellStart"/>
      <w:r w:rsidRPr="00A409D8">
        <w:rPr>
          <w:rFonts w:cs="Times New Roman"/>
          <w:rtl/>
          <w:lang w:bidi="he-IL"/>
        </w:rPr>
        <w:t>תְּבוּאָה</w:t>
      </w:r>
      <w:proofErr w:type="spellEnd"/>
      <w:r w:rsidRPr="00A409D8">
        <w:rPr>
          <w:rFonts w:cs="Times New Roman"/>
        </w:rPr>
        <w:t xml:space="preserve"> </w:t>
      </w:r>
      <w:r w:rsidRPr="00A409D8">
        <w:rPr>
          <w:rFonts w:cs="Times New Roman"/>
          <w:iCs/>
        </w:rPr>
        <w:t>(</w:t>
      </w:r>
      <w:proofErr w:type="spellStart"/>
      <w:r w:rsidRPr="00A409D8">
        <w:rPr>
          <w:rFonts w:cs="Times New Roman"/>
          <w:i/>
        </w:rPr>
        <w:t>tevu'a</w:t>
      </w:r>
      <w:proofErr w:type="spellEnd"/>
      <w:r w:rsidRPr="00A409D8">
        <w:rPr>
          <w:rFonts w:cs="Times New Roman"/>
          <w:iCs/>
        </w:rPr>
        <w:t>),</w:t>
      </w:r>
      <w:r w:rsidRPr="00A409D8">
        <w:rPr>
          <w:rFonts w:cs="Times New Roman"/>
          <w:i/>
        </w:rPr>
        <w:t xml:space="preserve"> </w:t>
      </w:r>
      <w:r w:rsidRPr="00A409D8">
        <w:rPr>
          <w:rFonts w:cs="Times New Roman"/>
        </w:rPr>
        <w:t>crop, the produce coming to us from the land.</w:t>
      </w:r>
    </w:p>
    <w:p w14:paraId="52980EAA" w14:textId="77777777" w:rsidR="00D67205" w:rsidRPr="00A409D8" w:rsidRDefault="00D67205" w:rsidP="00DF5B5A">
      <w:pPr>
        <w:jc w:val="both"/>
        <w:rPr>
          <w:rFonts w:cs="Times New Roman"/>
        </w:rPr>
      </w:pPr>
      <w:r w:rsidRPr="00A409D8">
        <w:rPr>
          <w:rFonts w:cs="Times New Roman"/>
        </w:rPr>
        <w:tab/>
        <w:t xml:space="preserve">The Sages of the Talmud used our root </w:t>
      </w:r>
      <w:r w:rsidRPr="00A409D8">
        <w:rPr>
          <w:rFonts w:cs="Times New Roman"/>
          <w:rtl/>
          <w:lang w:bidi="he-IL"/>
        </w:rPr>
        <w:t>לְהָבִיא רְעַיָה</w:t>
      </w:r>
      <w:r w:rsidRPr="00A409D8">
        <w:rPr>
          <w:rFonts w:cs="Times New Roman"/>
        </w:rPr>
        <w:t xml:space="preserve"> </w:t>
      </w:r>
      <w:r w:rsidRPr="00A409D8">
        <w:rPr>
          <w:rFonts w:cs="Times New Roman"/>
          <w:iCs/>
        </w:rPr>
        <w:t>(</w:t>
      </w:r>
      <w:r w:rsidRPr="00A409D8">
        <w:rPr>
          <w:rFonts w:cs="Times New Roman"/>
          <w:i/>
        </w:rPr>
        <w:t>le-</w:t>
      </w:r>
      <w:proofErr w:type="spellStart"/>
      <w:r w:rsidRPr="00A409D8">
        <w:rPr>
          <w:rFonts w:cs="Times New Roman"/>
          <w:i/>
        </w:rPr>
        <w:t>havi</w:t>
      </w:r>
      <w:proofErr w:type="spellEnd"/>
      <w:r w:rsidRPr="00A409D8">
        <w:rPr>
          <w:rFonts w:cs="Times New Roman"/>
          <w:i/>
        </w:rPr>
        <w:t xml:space="preserve"> re-</w:t>
      </w:r>
      <w:proofErr w:type="spellStart"/>
      <w:r w:rsidRPr="00A409D8">
        <w:rPr>
          <w:rFonts w:cs="Times New Roman"/>
          <w:i/>
        </w:rPr>
        <w:t>aya</w:t>
      </w:r>
      <w:proofErr w:type="spellEnd"/>
      <w:r w:rsidRPr="00A409D8">
        <w:rPr>
          <w:rFonts w:cs="Times New Roman"/>
          <w:iCs/>
        </w:rPr>
        <w:t>),</w:t>
      </w:r>
      <w:r w:rsidRPr="00A409D8">
        <w:rPr>
          <w:rFonts w:cs="Times New Roman"/>
          <w:i/>
        </w:rPr>
        <w:t xml:space="preserve"> </w:t>
      </w:r>
      <w:r w:rsidRPr="00A409D8">
        <w:rPr>
          <w:rFonts w:cs="Times New Roman"/>
        </w:rPr>
        <w:t xml:space="preserve">to bring a proof, and to declare that </w:t>
      </w:r>
      <w:proofErr w:type="spellStart"/>
      <w:r w:rsidRPr="00A409D8">
        <w:rPr>
          <w:rFonts w:cs="Times New Roman"/>
          <w:rtl/>
          <w:lang w:bidi="he-IL"/>
        </w:rPr>
        <w:t>בִּיאָה</w:t>
      </w:r>
      <w:proofErr w:type="spellEnd"/>
      <w:r w:rsidRPr="00A409D8">
        <w:rPr>
          <w:rFonts w:cs="Times New Roman"/>
        </w:rPr>
        <w:t xml:space="preserve"> </w:t>
      </w:r>
      <w:r w:rsidRPr="00A409D8">
        <w:rPr>
          <w:rFonts w:cs="Times New Roman"/>
          <w:iCs/>
        </w:rPr>
        <w:t>(</w:t>
      </w:r>
      <w:proofErr w:type="spellStart"/>
      <w:r w:rsidRPr="00A409D8">
        <w:rPr>
          <w:rFonts w:cs="Times New Roman"/>
          <w:i/>
        </w:rPr>
        <w:t>bi'a</w:t>
      </w:r>
      <w:proofErr w:type="spellEnd"/>
      <w:r w:rsidRPr="00A409D8">
        <w:rPr>
          <w:rFonts w:cs="Times New Roman"/>
          <w:iCs/>
        </w:rPr>
        <w:t>),</w:t>
      </w:r>
      <w:r w:rsidRPr="00A409D8">
        <w:rPr>
          <w:rFonts w:cs="Times New Roman"/>
          <w:i/>
        </w:rPr>
        <w:t xml:space="preserve"> </w:t>
      </w:r>
      <w:r w:rsidRPr="00A409D8">
        <w:rPr>
          <w:rFonts w:cs="Times New Roman"/>
        </w:rPr>
        <w:t xml:space="preserve">cohabitation, is one way of consecrating a marriage. In the Shabbat liturgy, we greet the Sabbath angels with </w:t>
      </w:r>
      <w:proofErr w:type="spellStart"/>
      <w:r w:rsidRPr="00A409D8">
        <w:rPr>
          <w:rFonts w:cs="Times New Roman"/>
          <w:rtl/>
          <w:lang w:bidi="he-IL"/>
        </w:rPr>
        <w:t>בּוֹאַכֶם</w:t>
      </w:r>
      <w:proofErr w:type="spellEnd"/>
      <w:r w:rsidRPr="00A409D8">
        <w:rPr>
          <w:rFonts w:cs="Times New Roman"/>
          <w:rtl/>
          <w:lang w:bidi="he-IL"/>
        </w:rPr>
        <w:t xml:space="preserve"> </w:t>
      </w:r>
      <w:proofErr w:type="spellStart"/>
      <w:r w:rsidRPr="00A409D8">
        <w:rPr>
          <w:rFonts w:cs="Times New Roman"/>
          <w:rtl/>
          <w:lang w:bidi="he-IL"/>
        </w:rPr>
        <w:t>לְשָׁלוֹם</w:t>
      </w:r>
      <w:proofErr w:type="spellEnd"/>
      <w:r w:rsidRPr="00A409D8">
        <w:rPr>
          <w:rFonts w:cs="Times New Roman"/>
        </w:rPr>
        <w:t xml:space="preserve"> </w:t>
      </w:r>
      <w:r w:rsidRPr="00A409D8">
        <w:rPr>
          <w:rFonts w:cs="Times New Roman"/>
          <w:iCs/>
        </w:rPr>
        <w:t>(</w:t>
      </w:r>
      <w:proofErr w:type="spellStart"/>
      <w:r w:rsidRPr="00A409D8">
        <w:rPr>
          <w:rFonts w:cs="Times New Roman"/>
          <w:i/>
        </w:rPr>
        <w:t>bo'akhem</w:t>
      </w:r>
      <w:proofErr w:type="spellEnd"/>
      <w:r w:rsidRPr="00A409D8">
        <w:rPr>
          <w:rFonts w:cs="Times New Roman"/>
          <w:i/>
        </w:rPr>
        <w:t xml:space="preserve"> le-shalom</w:t>
      </w:r>
      <w:r w:rsidRPr="00A409D8">
        <w:rPr>
          <w:rFonts w:cs="Times New Roman"/>
          <w:iCs/>
        </w:rPr>
        <w:t>),</w:t>
      </w:r>
      <w:r w:rsidRPr="00A409D8">
        <w:rPr>
          <w:rFonts w:cs="Times New Roman"/>
          <w:i/>
        </w:rPr>
        <w:t xml:space="preserve"> </w:t>
      </w:r>
      <w:r w:rsidRPr="00A409D8">
        <w:rPr>
          <w:rFonts w:cs="Times New Roman"/>
        </w:rPr>
        <w:t xml:space="preserve">come in peace. Then there is the mystical </w:t>
      </w:r>
      <w:proofErr w:type="spellStart"/>
      <w:r w:rsidRPr="00A409D8">
        <w:rPr>
          <w:rFonts w:cs="Times New Roman"/>
          <w:rtl/>
          <w:lang w:bidi="he-IL"/>
        </w:rPr>
        <w:t>עוֹלָם</w:t>
      </w:r>
      <w:proofErr w:type="spellEnd"/>
      <w:r w:rsidRPr="00A409D8">
        <w:rPr>
          <w:rFonts w:cs="Times New Roman"/>
          <w:rtl/>
          <w:lang w:bidi="he-IL"/>
        </w:rPr>
        <w:t xml:space="preserve"> </w:t>
      </w:r>
      <w:proofErr w:type="spellStart"/>
      <w:r w:rsidRPr="00A409D8">
        <w:rPr>
          <w:rFonts w:cs="Times New Roman"/>
          <w:rtl/>
          <w:lang w:bidi="he-IL"/>
        </w:rPr>
        <w:t>הַבָּא</w:t>
      </w:r>
      <w:proofErr w:type="spellEnd"/>
      <w:r w:rsidRPr="00A409D8">
        <w:rPr>
          <w:rFonts w:cs="Times New Roman"/>
        </w:rPr>
        <w:t xml:space="preserve"> </w:t>
      </w:r>
      <w:r w:rsidRPr="00A409D8">
        <w:rPr>
          <w:rFonts w:cs="Times New Roman"/>
          <w:iCs/>
        </w:rPr>
        <w:t>(</w:t>
      </w:r>
      <w:proofErr w:type="spellStart"/>
      <w:r w:rsidRPr="00A409D8">
        <w:rPr>
          <w:rFonts w:cs="Times New Roman"/>
          <w:i/>
        </w:rPr>
        <w:t>olam</w:t>
      </w:r>
      <w:proofErr w:type="spellEnd"/>
      <w:r w:rsidRPr="00A409D8">
        <w:rPr>
          <w:rFonts w:cs="Times New Roman"/>
          <w:i/>
        </w:rPr>
        <w:t xml:space="preserve"> ha-</w:t>
      </w:r>
      <w:proofErr w:type="spellStart"/>
      <w:r w:rsidRPr="00A409D8">
        <w:rPr>
          <w:rFonts w:cs="Times New Roman"/>
          <w:i/>
        </w:rPr>
        <w:t>ba</w:t>
      </w:r>
      <w:proofErr w:type="spellEnd"/>
      <w:r w:rsidRPr="00A409D8">
        <w:rPr>
          <w:rFonts w:cs="Times New Roman"/>
          <w:iCs/>
        </w:rPr>
        <w:t>),</w:t>
      </w:r>
      <w:r w:rsidRPr="00A409D8">
        <w:rPr>
          <w:rFonts w:cs="Times New Roman"/>
          <w:i/>
        </w:rPr>
        <w:t xml:space="preserve"> </w:t>
      </w:r>
      <w:r w:rsidRPr="00A409D8">
        <w:rPr>
          <w:rFonts w:cs="Times New Roman"/>
        </w:rPr>
        <w:t>world to come.</w:t>
      </w:r>
    </w:p>
    <w:p w14:paraId="2E77609B" w14:textId="77777777" w:rsidR="00D67205" w:rsidRPr="00A409D8" w:rsidRDefault="00D67205" w:rsidP="00DF5B5A">
      <w:pPr>
        <w:jc w:val="both"/>
        <w:rPr>
          <w:rFonts w:cs="Times New Roman"/>
        </w:rPr>
      </w:pPr>
      <w:r w:rsidRPr="00A409D8">
        <w:rPr>
          <w:rFonts w:cs="Times New Roman"/>
        </w:rPr>
        <w:tab/>
        <w:t xml:space="preserve">In modern Israel, you’re likely to hear opening gambits like </w:t>
      </w:r>
      <w:proofErr w:type="spellStart"/>
      <w:r w:rsidRPr="00A409D8">
        <w:rPr>
          <w:rFonts w:cs="Times New Roman"/>
          <w:rtl/>
          <w:lang w:bidi="he-IL"/>
        </w:rPr>
        <w:t>לְהַבָּא</w:t>
      </w:r>
      <w:proofErr w:type="spellEnd"/>
      <w:r w:rsidRPr="00A409D8">
        <w:rPr>
          <w:rFonts w:cs="Times New Roman"/>
        </w:rPr>
        <w:t xml:space="preserve"> </w:t>
      </w:r>
      <w:r w:rsidRPr="00A409D8">
        <w:rPr>
          <w:rFonts w:cs="Times New Roman"/>
          <w:iCs/>
        </w:rPr>
        <w:t>(</w:t>
      </w:r>
      <w:r w:rsidRPr="00A409D8">
        <w:rPr>
          <w:rFonts w:cs="Times New Roman"/>
          <w:i/>
        </w:rPr>
        <w:t>le-ha-</w:t>
      </w:r>
      <w:proofErr w:type="spellStart"/>
      <w:r w:rsidRPr="00A409D8">
        <w:rPr>
          <w:rFonts w:cs="Times New Roman"/>
          <w:i/>
        </w:rPr>
        <w:t>ba</w:t>
      </w:r>
      <w:proofErr w:type="spellEnd"/>
      <w:r w:rsidRPr="00A409D8">
        <w:rPr>
          <w:rFonts w:cs="Times New Roman"/>
          <w:iCs/>
        </w:rPr>
        <w:t>),</w:t>
      </w:r>
      <w:r w:rsidRPr="00A409D8">
        <w:rPr>
          <w:rFonts w:cs="Times New Roman"/>
          <w:i/>
        </w:rPr>
        <w:t xml:space="preserve"> </w:t>
      </w:r>
      <w:r w:rsidRPr="00A409D8">
        <w:rPr>
          <w:rFonts w:cs="Times New Roman"/>
        </w:rPr>
        <w:t xml:space="preserve">from now on; </w:t>
      </w:r>
      <w:proofErr w:type="spellStart"/>
      <w:r w:rsidRPr="00A409D8">
        <w:rPr>
          <w:rFonts w:cs="Times New Roman"/>
          <w:rtl/>
          <w:lang w:bidi="he-IL"/>
        </w:rPr>
        <w:t>בֹּא</w:t>
      </w:r>
      <w:proofErr w:type="spellEnd"/>
      <w:r w:rsidRPr="00A409D8">
        <w:rPr>
          <w:rFonts w:cs="Times New Roman"/>
          <w:rtl/>
          <w:lang w:bidi="he-IL"/>
        </w:rPr>
        <w:t xml:space="preserve"> נַגִּיד</w:t>
      </w:r>
      <w:r w:rsidRPr="00A409D8">
        <w:rPr>
          <w:rFonts w:cs="Times New Roman"/>
        </w:rPr>
        <w:t xml:space="preserve"> (</w:t>
      </w:r>
      <w:proofErr w:type="spellStart"/>
      <w:r w:rsidRPr="00A409D8">
        <w:rPr>
          <w:rFonts w:cs="Times New Roman"/>
          <w:i/>
          <w:iCs/>
        </w:rPr>
        <w:t>bo</w:t>
      </w:r>
      <w:proofErr w:type="spellEnd"/>
      <w:r w:rsidRPr="00A409D8">
        <w:rPr>
          <w:rFonts w:cs="Times New Roman"/>
        </w:rPr>
        <w:t xml:space="preserve"> </w:t>
      </w:r>
      <w:proofErr w:type="spellStart"/>
      <w:r w:rsidRPr="00A409D8">
        <w:rPr>
          <w:rFonts w:cs="Times New Roman"/>
          <w:i/>
        </w:rPr>
        <w:t>naggid</w:t>
      </w:r>
      <w:proofErr w:type="spellEnd"/>
      <w:r w:rsidRPr="00A409D8">
        <w:rPr>
          <w:rFonts w:cs="Times New Roman"/>
          <w:iCs/>
        </w:rPr>
        <w:t>),</w:t>
      </w:r>
      <w:r w:rsidRPr="00A409D8">
        <w:rPr>
          <w:rFonts w:cs="Times New Roman"/>
          <w:i/>
        </w:rPr>
        <w:t xml:space="preserve"> </w:t>
      </w:r>
      <w:r w:rsidRPr="00A409D8">
        <w:rPr>
          <w:rFonts w:cs="Times New Roman"/>
        </w:rPr>
        <w:t xml:space="preserve">let us say; and </w:t>
      </w:r>
      <w:proofErr w:type="spellStart"/>
      <w:r w:rsidRPr="00A409D8">
        <w:rPr>
          <w:rFonts w:cs="Times New Roman"/>
          <w:rtl/>
          <w:lang w:bidi="he-IL"/>
        </w:rPr>
        <w:t>בָּרוּך</w:t>
      </w:r>
      <w:proofErr w:type="spellEnd"/>
      <w:r w:rsidRPr="00A409D8">
        <w:rPr>
          <w:rFonts w:cs="Times New Roman"/>
          <w:rtl/>
          <w:lang w:bidi="he-IL"/>
        </w:rPr>
        <w:t xml:space="preserve">ְ </w:t>
      </w:r>
      <w:proofErr w:type="spellStart"/>
      <w:r w:rsidRPr="00A409D8">
        <w:rPr>
          <w:rFonts w:cs="Times New Roman"/>
          <w:rtl/>
          <w:lang w:bidi="he-IL"/>
        </w:rPr>
        <w:t>הַבָּא</w:t>
      </w:r>
      <w:proofErr w:type="spellEnd"/>
      <w:r w:rsidRPr="00A409D8">
        <w:rPr>
          <w:rFonts w:cs="Times New Roman"/>
        </w:rPr>
        <w:t xml:space="preserve"> </w:t>
      </w:r>
      <w:r w:rsidRPr="00A409D8">
        <w:rPr>
          <w:rFonts w:cs="Times New Roman"/>
          <w:iCs/>
        </w:rPr>
        <w:t>(</w:t>
      </w:r>
      <w:proofErr w:type="spellStart"/>
      <w:r w:rsidRPr="00A409D8">
        <w:rPr>
          <w:rFonts w:cs="Times New Roman"/>
          <w:i/>
        </w:rPr>
        <w:t>barukh</w:t>
      </w:r>
      <w:proofErr w:type="spellEnd"/>
      <w:r w:rsidRPr="00A409D8">
        <w:rPr>
          <w:rFonts w:cs="Times New Roman"/>
          <w:i/>
        </w:rPr>
        <w:t xml:space="preserve"> ha-</w:t>
      </w:r>
      <w:proofErr w:type="spellStart"/>
      <w:r w:rsidRPr="00A409D8">
        <w:rPr>
          <w:rFonts w:cs="Times New Roman"/>
          <w:i/>
        </w:rPr>
        <w:t>ba</w:t>
      </w:r>
      <w:proofErr w:type="spellEnd"/>
      <w:r w:rsidRPr="00A409D8">
        <w:rPr>
          <w:rFonts w:cs="Times New Roman"/>
          <w:iCs/>
        </w:rPr>
        <w:t>),</w:t>
      </w:r>
      <w:r w:rsidRPr="00A409D8">
        <w:rPr>
          <w:rFonts w:cs="Times New Roman"/>
          <w:i/>
        </w:rPr>
        <w:t xml:space="preserve"> </w:t>
      </w:r>
      <w:r w:rsidRPr="00A409D8">
        <w:rPr>
          <w:rFonts w:cs="Times New Roman"/>
        </w:rPr>
        <w:t xml:space="preserve">welcome. A proposal may be rejected out of hand with a gruff </w:t>
      </w:r>
      <w:r w:rsidRPr="00A409D8">
        <w:rPr>
          <w:rFonts w:cs="Times New Roman"/>
          <w:rtl/>
          <w:lang w:bidi="he-IL"/>
        </w:rPr>
        <w:t xml:space="preserve">לֹא </w:t>
      </w:r>
      <w:proofErr w:type="spellStart"/>
      <w:r w:rsidRPr="00A409D8">
        <w:rPr>
          <w:rFonts w:cs="Times New Roman"/>
          <w:rtl/>
          <w:lang w:bidi="he-IL"/>
        </w:rPr>
        <w:t>בָּא</w:t>
      </w:r>
      <w:proofErr w:type="spellEnd"/>
      <w:r w:rsidRPr="00A409D8">
        <w:rPr>
          <w:rFonts w:cs="Times New Roman"/>
          <w:rtl/>
          <w:lang w:bidi="he-IL"/>
        </w:rPr>
        <w:t xml:space="preserve"> </w:t>
      </w:r>
      <w:proofErr w:type="spellStart"/>
      <w:r w:rsidRPr="00A409D8">
        <w:rPr>
          <w:rFonts w:cs="Times New Roman"/>
          <w:rtl/>
          <w:lang w:bidi="he-IL"/>
        </w:rPr>
        <w:t>בְּחֶשְׁבּוֹן</w:t>
      </w:r>
      <w:proofErr w:type="spellEnd"/>
      <w:r w:rsidRPr="00A409D8">
        <w:rPr>
          <w:rFonts w:cs="Times New Roman"/>
        </w:rPr>
        <w:t xml:space="preserve"> (</w:t>
      </w:r>
      <w:r w:rsidRPr="00A409D8">
        <w:rPr>
          <w:rFonts w:cs="Times New Roman"/>
          <w:i/>
          <w:iCs/>
        </w:rPr>
        <w:t>lo</w:t>
      </w:r>
      <w:r w:rsidRPr="00A409D8">
        <w:rPr>
          <w:rFonts w:cs="Times New Roman"/>
        </w:rPr>
        <w:t xml:space="preserve"> </w:t>
      </w:r>
      <w:proofErr w:type="spellStart"/>
      <w:r w:rsidRPr="00A409D8">
        <w:rPr>
          <w:rFonts w:cs="Times New Roman"/>
          <w:i/>
        </w:rPr>
        <w:t>ba</w:t>
      </w:r>
      <w:proofErr w:type="spellEnd"/>
      <w:r w:rsidRPr="00A409D8">
        <w:rPr>
          <w:rFonts w:cs="Times New Roman"/>
          <w:i/>
        </w:rPr>
        <w:t xml:space="preserve"> be-</w:t>
      </w:r>
      <w:proofErr w:type="spellStart"/>
      <w:r w:rsidRPr="00A409D8">
        <w:rPr>
          <w:rFonts w:cs="Times New Roman"/>
          <w:i/>
        </w:rPr>
        <w:t>heshbon</w:t>
      </w:r>
      <w:proofErr w:type="spellEnd"/>
      <w:r w:rsidRPr="00A409D8">
        <w:rPr>
          <w:rFonts w:cs="Times New Roman"/>
          <w:iCs/>
        </w:rPr>
        <w:t>),</w:t>
      </w:r>
      <w:r w:rsidRPr="00A409D8">
        <w:rPr>
          <w:rFonts w:cs="Times New Roman"/>
          <w:i/>
        </w:rPr>
        <w:t xml:space="preserve"> </w:t>
      </w:r>
      <w:r w:rsidRPr="00A409D8">
        <w:rPr>
          <w:rFonts w:cs="Times New Roman"/>
        </w:rPr>
        <w:t xml:space="preserve">out of the question! A </w:t>
      </w:r>
      <w:proofErr w:type="spellStart"/>
      <w:r w:rsidRPr="00A409D8">
        <w:rPr>
          <w:rFonts w:cs="Times New Roman"/>
          <w:rtl/>
          <w:lang w:bidi="he-IL"/>
        </w:rPr>
        <w:t>מָבוֹא</w:t>
      </w:r>
      <w:proofErr w:type="spellEnd"/>
      <w:r w:rsidRPr="00A409D8">
        <w:rPr>
          <w:rFonts w:cs="Times New Roman"/>
          <w:b/>
        </w:rPr>
        <w:t xml:space="preserve"> </w:t>
      </w:r>
      <w:r w:rsidRPr="00A409D8">
        <w:rPr>
          <w:rFonts w:cs="Times New Roman"/>
          <w:iCs/>
        </w:rPr>
        <w:t>(</w:t>
      </w:r>
      <w:proofErr w:type="spellStart"/>
      <w:r w:rsidRPr="00A409D8">
        <w:rPr>
          <w:rFonts w:cs="Times New Roman"/>
          <w:i/>
        </w:rPr>
        <w:t>mavo</w:t>
      </w:r>
      <w:proofErr w:type="spellEnd"/>
      <w:r w:rsidRPr="00A409D8">
        <w:rPr>
          <w:rFonts w:cs="Times New Roman"/>
          <w:iCs/>
        </w:rPr>
        <w:t>)</w:t>
      </w:r>
      <w:r w:rsidRPr="00A409D8">
        <w:rPr>
          <w:rFonts w:cs="Times New Roman"/>
          <w:i/>
        </w:rPr>
        <w:t xml:space="preserve"> </w:t>
      </w:r>
      <w:r w:rsidRPr="00A409D8">
        <w:rPr>
          <w:rFonts w:cs="Times New Roman"/>
        </w:rPr>
        <w:t>is a preface, leading the reader into a book.</w:t>
      </w:r>
    </w:p>
    <w:p w14:paraId="34C1F3C6" w14:textId="77777777" w:rsidR="00D67205" w:rsidRPr="00A409D8" w:rsidRDefault="00D67205" w:rsidP="00DF5B5A">
      <w:pPr>
        <w:jc w:val="both"/>
        <w:rPr>
          <w:rFonts w:cs="Times New Roman"/>
        </w:rPr>
      </w:pPr>
      <w:r w:rsidRPr="00A409D8">
        <w:rPr>
          <w:rFonts w:cs="Times New Roman"/>
        </w:rPr>
        <w:lastRenderedPageBreak/>
        <w:tab/>
        <w:t xml:space="preserve">Songwriter Ehud Manor, using our root twice, celebrates those who come on </w:t>
      </w:r>
      <w:r w:rsidRPr="00A409D8">
        <w:rPr>
          <w:rFonts w:cs="Times New Roman"/>
          <w:i/>
        </w:rPr>
        <w:t xml:space="preserve">aliya </w:t>
      </w:r>
      <w:r w:rsidRPr="00A409D8">
        <w:rPr>
          <w:rFonts w:cs="Times New Roman"/>
        </w:rPr>
        <w:t xml:space="preserve">in the refrain </w:t>
      </w:r>
      <w:r w:rsidRPr="00A409D8">
        <w:rPr>
          <w:rFonts w:cs="Times New Roman"/>
          <w:rtl/>
          <w:lang w:bidi="he-IL"/>
        </w:rPr>
        <w:t>בָּא לִי לְהַגִּיד כַּמָּה טוֹב שֶׁבָּאְתֶם</w:t>
      </w:r>
      <w:r w:rsidRPr="00A409D8">
        <w:rPr>
          <w:rFonts w:cs="Times New Roman"/>
        </w:rPr>
        <w:t xml:space="preserve"> </w:t>
      </w:r>
      <w:r w:rsidRPr="00A409D8">
        <w:rPr>
          <w:rFonts w:cs="Times New Roman"/>
          <w:iCs/>
        </w:rPr>
        <w:t>(</w:t>
      </w:r>
      <w:proofErr w:type="spellStart"/>
      <w:r w:rsidRPr="00A409D8">
        <w:rPr>
          <w:rFonts w:cs="Times New Roman"/>
          <w:i/>
        </w:rPr>
        <w:t>ba</w:t>
      </w:r>
      <w:proofErr w:type="spellEnd"/>
      <w:r w:rsidRPr="00A409D8">
        <w:rPr>
          <w:rFonts w:cs="Times New Roman"/>
          <w:i/>
        </w:rPr>
        <w:t xml:space="preserve"> li le-</w:t>
      </w:r>
      <w:proofErr w:type="spellStart"/>
      <w:r w:rsidRPr="00A409D8">
        <w:rPr>
          <w:rFonts w:cs="Times New Roman"/>
          <w:i/>
        </w:rPr>
        <w:t>haggid</w:t>
      </w:r>
      <w:proofErr w:type="spellEnd"/>
      <w:r w:rsidRPr="00A409D8">
        <w:rPr>
          <w:rFonts w:cs="Times New Roman"/>
          <w:i/>
        </w:rPr>
        <w:t xml:space="preserve"> </w:t>
      </w:r>
      <w:proofErr w:type="spellStart"/>
      <w:r w:rsidRPr="00A409D8">
        <w:rPr>
          <w:rFonts w:cs="Times New Roman"/>
          <w:i/>
        </w:rPr>
        <w:t>kamma</w:t>
      </w:r>
      <w:proofErr w:type="spellEnd"/>
      <w:r w:rsidRPr="00A409D8">
        <w:rPr>
          <w:rFonts w:cs="Times New Roman"/>
          <w:i/>
        </w:rPr>
        <w:t xml:space="preserve"> tov she-</w:t>
      </w:r>
      <w:proofErr w:type="spellStart"/>
      <w:r w:rsidRPr="00A409D8">
        <w:rPr>
          <w:rFonts w:cs="Times New Roman"/>
          <w:i/>
        </w:rPr>
        <w:t>batem</w:t>
      </w:r>
      <w:proofErr w:type="spellEnd"/>
      <w:r w:rsidRPr="00A409D8">
        <w:rPr>
          <w:rFonts w:cs="Times New Roman"/>
          <w:iCs/>
        </w:rPr>
        <w:t>),</w:t>
      </w:r>
      <w:r w:rsidRPr="00A409D8">
        <w:rPr>
          <w:rFonts w:cs="Times New Roman"/>
          <w:i/>
        </w:rPr>
        <w:t xml:space="preserve"> </w:t>
      </w:r>
      <w:r w:rsidRPr="00A409D8">
        <w:rPr>
          <w:rFonts w:cs="Times New Roman"/>
        </w:rPr>
        <w:t xml:space="preserve">“I really want to say ‘I’m very glad you came.’” Less sentimentally, that welcoming plaque inscribed </w:t>
      </w:r>
      <w:proofErr w:type="spellStart"/>
      <w:r w:rsidRPr="00A409D8">
        <w:rPr>
          <w:rFonts w:cs="Times New Roman"/>
          <w:rtl/>
          <w:lang w:bidi="he-IL"/>
        </w:rPr>
        <w:t>בָּרוּך</w:t>
      </w:r>
      <w:proofErr w:type="spellEnd"/>
      <w:r w:rsidRPr="00A409D8">
        <w:rPr>
          <w:rFonts w:cs="Times New Roman"/>
          <w:rtl/>
          <w:lang w:bidi="he-IL"/>
        </w:rPr>
        <w:t xml:space="preserve">ְ אַתָּה </w:t>
      </w:r>
      <w:proofErr w:type="spellStart"/>
      <w:r w:rsidRPr="00A409D8">
        <w:rPr>
          <w:rFonts w:cs="Times New Roman"/>
          <w:rtl/>
          <w:lang w:bidi="he-IL"/>
        </w:rPr>
        <w:t>בְּבוֹאֶך</w:t>
      </w:r>
      <w:proofErr w:type="spellEnd"/>
      <w:r w:rsidRPr="00A409D8">
        <w:rPr>
          <w:rFonts w:cs="Times New Roman"/>
          <w:rtl/>
          <w:lang w:bidi="he-IL"/>
        </w:rPr>
        <w:t>ָ</w:t>
      </w:r>
      <w:r w:rsidRPr="00A409D8">
        <w:rPr>
          <w:rFonts w:cs="Times New Roman"/>
        </w:rPr>
        <w:t xml:space="preserve"> </w:t>
      </w:r>
      <w:r w:rsidRPr="00A409D8">
        <w:rPr>
          <w:rFonts w:cs="Times New Roman"/>
          <w:iCs/>
        </w:rPr>
        <w:t>(</w:t>
      </w:r>
      <w:proofErr w:type="spellStart"/>
      <w:r w:rsidRPr="00A409D8">
        <w:rPr>
          <w:rFonts w:cs="Times New Roman"/>
          <w:i/>
        </w:rPr>
        <w:t>barukh</w:t>
      </w:r>
      <w:proofErr w:type="spellEnd"/>
      <w:r w:rsidRPr="00A409D8">
        <w:rPr>
          <w:rFonts w:cs="Times New Roman"/>
          <w:i/>
        </w:rPr>
        <w:t xml:space="preserve"> </w:t>
      </w:r>
      <w:proofErr w:type="spellStart"/>
      <w:r w:rsidRPr="00A409D8">
        <w:rPr>
          <w:rFonts w:cs="Times New Roman"/>
          <w:i/>
        </w:rPr>
        <w:t>ata</w:t>
      </w:r>
      <w:proofErr w:type="spellEnd"/>
      <w:r w:rsidRPr="00A409D8">
        <w:rPr>
          <w:rFonts w:cs="Times New Roman"/>
          <w:i/>
        </w:rPr>
        <w:t xml:space="preserve"> be</w:t>
      </w:r>
      <w:r w:rsidRPr="00A409D8">
        <w:rPr>
          <w:rFonts w:cs="Times New Roman"/>
          <w:i/>
        </w:rPr>
        <w:softHyphen/>
        <w:t>-</w:t>
      </w:r>
      <w:proofErr w:type="spellStart"/>
      <w:r w:rsidRPr="00A409D8">
        <w:rPr>
          <w:rFonts w:cs="Times New Roman"/>
          <w:i/>
        </w:rPr>
        <w:t>vo'ekha</w:t>
      </w:r>
      <w:proofErr w:type="spellEnd"/>
      <w:r w:rsidRPr="00A409D8">
        <w:rPr>
          <w:rFonts w:cs="Times New Roman"/>
          <w:iCs/>
        </w:rPr>
        <w:t>),</w:t>
      </w:r>
      <w:r w:rsidRPr="00A409D8">
        <w:rPr>
          <w:rFonts w:cs="Times New Roman"/>
          <w:i/>
        </w:rPr>
        <w:t xml:space="preserve"> </w:t>
      </w:r>
      <w:r w:rsidRPr="00A409D8">
        <w:rPr>
          <w:rFonts w:cs="Times New Roman"/>
        </w:rPr>
        <w:t xml:space="preserve">“Bless you as you come in,” has been seen bearing a scribbled addendum reading, “All the more so as you go out.” </w:t>
      </w:r>
    </w:p>
    <w:p w14:paraId="0FB1C820" w14:textId="77777777" w:rsidR="00D67205" w:rsidRPr="00A409D8" w:rsidRDefault="00D67205" w:rsidP="00351EED">
      <w:pPr>
        <w:jc w:val="both"/>
        <w:rPr>
          <w:rFonts w:cs="Times New Roman"/>
        </w:rPr>
      </w:pPr>
      <w:r w:rsidRPr="00A409D8">
        <w:rPr>
          <w:rFonts w:cs="Times New Roman"/>
        </w:rPr>
        <w:tab/>
        <w:t>Maybe it’s time for us to go as well.</w:t>
      </w:r>
    </w:p>
    <w:p w14:paraId="7CDDCA54" w14:textId="4FD58B68" w:rsidR="00D40A58" w:rsidRDefault="00D40A58">
      <w:pPr>
        <w:rPr>
          <w:rFonts w:cs="Times New Roman"/>
        </w:rPr>
      </w:pPr>
      <w:r>
        <w:rPr>
          <w:rFonts w:cs="Times New Roman"/>
        </w:rPr>
        <w:br w:type="page"/>
      </w:r>
    </w:p>
    <w:p w14:paraId="550A40F9" w14:textId="77777777" w:rsidR="00214BE5" w:rsidRPr="00214BE5" w:rsidRDefault="00214BE5" w:rsidP="00214BE5">
      <w:pPr>
        <w:pStyle w:val="Heading1"/>
        <w:rPr>
          <w:rFonts w:ascii="Times New Roman" w:hAnsi="Times New Roman"/>
        </w:rPr>
      </w:pPr>
      <w:r w:rsidRPr="00214BE5">
        <w:rPr>
          <w:rFonts w:ascii="Times New Roman" w:hAnsi="Times New Roman"/>
        </w:rPr>
        <w:lastRenderedPageBreak/>
        <w:t>Nine-tenths of the Law</w:t>
      </w:r>
    </w:p>
    <w:p w14:paraId="056B741E" w14:textId="77777777" w:rsidR="00214BE5" w:rsidRPr="00CD1DA8" w:rsidRDefault="00214BE5" w:rsidP="00B26078">
      <w:pPr>
        <w:jc w:val="right"/>
        <w:rPr>
          <w:rFonts w:cs="Times New Roman"/>
          <w:sz w:val="28"/>
          <w:szCs w:val="28"/>
        </w:rPr>
      </w:pPr>
      <w:r w:rsidRPr="00CD1DA8">
        <w:rPr>
          <w:rFonts w:cs="Times New Roman"/>
          <w:sz w:val="28"/>
          <w:szCs w:val="28"/>
          <w:rtl/>
          <w:lang w:bidi="he-IL"/>
        </w:rPr>
        <w:t>ב-ע-ל</w:t>
      </w:r>
      <w:r w:rsidRPr="00CD1DA8">
        <w:rPr>
          <w:rFonts w:cs="Times New Roman"/>
          <w:sz w:val="28"/>
          <w:szCs w:val="28"/>
        </w:rPr>
        <w:t xml:space="preserve"> </w:t>
      </w:r>
    </w:p>
    <w:p w14:paraId="06524658" w14:textId="77777777" w:rsidR="00214BE5" w:rsidRDefault="00214BE5" w:rsidP="00B26078">
      <w:pPr>
        <w:jc w:val="right"/>
        <w:rPr>
          <w:rFonts w:ascii="Bookman Old Style" w:hAnsi="Bookman Old Style" w:cs="Times New Roman"/>
          <w:i/>
          <w:iCs/>
          <w:sz w:val="28"/>
          <w:szCs w:val="28"/>
        </w:rPr>
      </w:pPr>
      <w:r>
        <w:rPr>
          <w:rFonts w:ascii="Bookman Old Style" w:hAnsi="Bookman Old Style" w:cs="Times New Roman"/>
          <w:i/>
          <w:iCs/>
          <w:sz w:val="28"/>
          <w:szCs w:val="28"/>
        </w:rPr>
        <w:t>bet-ayin-lamed</w:t>
      </w:r>
    </w:p>
    <w:p w14:paraId="1D614E3A" w14:textId="77777777" w:rsidR="00214BE5" w:rsidRPr="00192A2A" w:rsidRDefault="00214BE5" w:rsidP="00055098">
      <w:pPr>
        <w:rPr>
          <w:rFonts w:ascii="Bookman Old Style" w:hAnsi="Bookman Old Style" w:cs="Times New Roman"/>
          <w:sz w:val="32"/>
          <w:szCs w:val="22"/>
        </w:rPr>
      </w:pPr>
    </w:p>
    <w:p w14:paraId="3898E015" w14:textId="5DAAC149" w:rsidR="00214BE5" w:rsidRPr="00CD1DA8" w:rsidRDefault="00214BE5" w:rsidP="00AE256B">
      <w:pPr>
        <w:jc w:val="both"/>
        <w:rPr>
          <w:rFonts w:cs="Times New Roman"/>
        </w:rPr>
      </w:pPr>
      <w:r>
        <w:rPr>
          <w:rFonts w:cs="Times New Roman"/>
        </w:rPr>
        <w:t>H</w:t>
      </w:r>
      <w:r w:rsidRPr="00CD1DA8">
        <w:rPr>
          <w:rFonts w:cs="Times New Roman"/>
        </w:rPr>
        <w:t>ow does one take possession? He</w:t>
      </w:r>
      <w:r w:rsidRPr="00CD1DA8">
        <w:rPr>
          <w:rFonts w:cs="Times New Roman"/>
        </w:rPr>
        <w:softHyphen/>
        <w:t xml:space="preserve">brew offers an understanding of the issue of </w:t>
      </w:r>
      <w:proofErr w:type="spellStart"/>
      <w:r w:rsidRPr="00CD1DA8">
        <w:rPr>
          <w:rFonts w:cs="Times New Roman"/>
          <w:rtl/>
          <w:lang w:bidi="he-IL"/>
        </w:rPr>
        <w:t>בַּעֲלוּת</w:t>
      </w:r>
      <w:proofErr w:type="spellEnd"/>
      <w:r w:rsidRPr="00CD1DA8">
        <w:rPr>
          <w:rFonts w:cs="Times New Roman"/>
        </w:rPr>
        <w:t xml:space="preserve"> </w:t>
      </w:r>
      <w:r w:rsidRPr="00CD1DA8">
        <w:rPr>
          <w:rFonts w:cs="Times New Roman"/>
          <w:iCs/>
        </w:rPr>
        <w:t>(</w:t>
      </w:r>
      <w:proofErr w:type="spellStart"/>
      <w:r w:rsidRPr="00CD1DA8">
        <w:rPr>
          <w:rFonts w:cs="Times New Roman"/>
          <w:i/>
        </w:rPr>
        <w:t>ba'alut</w:t>
      </w:r>
      <w:proofErr w:type="spellEnd"/>
      <w:r w:rsidRPr="00CD1DA8">
        <w:rPr>
          <w:rFonts w:cs="Times New Roman"/>
          <w:iCs/>
        </w:rPr>
        <w:t>),</w:t>
      </w:r>
      <w:r w:rsidRPr="00CD1DA8">
        <w:rPr>
          <w:rFonts w:cs="Times New Roman"/>
          <w:i/>
        </w:rPr>
        <w:t xml:space="preserve"> </w:t>
      </w:r>
      <w:r w:rsidRPr="00CD1DA8">
        <w:rPr>
          <w:rFonts w:cs="Times New Roman"/>
        </w:rPr>
        <w:t xml:space="preserve">ownership, through the root </w:t>
      </w:r>
      <w:r w:rsidRPr="00CD1DA8">
        <w:rPr>
          <w:rFonts w:cs="Times New Roman"/>
          <w:rtl/>
          <w:lang w:bidi="he-IL"/>
        </w:rPr>
        <w:t>בּ-ע-ל</w:t>
      </w:r>
      <w:r w:rsidRPr="00CD1DA8">
        <w:rPr>
          <w:rFonts w:cs="Times New Roman"/>
        </w:rPr>
        <w:t xml:space="preserve"> </w:t>
      </w:r>
      <w:r w:rsidRPr="00CD1DA8">
        <w:rPr>
          <w:rFonts w:cs="Times New Roman"/>
          <w:iCs/>
        </w:rPr>
        <w:t>(</w:t>
      </w:r>
      <w:r w:rsidRPr="00CD1DA8">
        <w:rPr>
          <w:rFonts w:cs="Times New Roman"/>
          <w:i/>
        </w:rPr>
        <w:t>bet, ayin, lamed</w:t>
      </w:r>
      <w:r w:rsidRPr="00CD1DA8">
        <w:rPr>
          <w:rFonts w:cs="Times New Roman"/>
          <w:iCs/>
        </w:rPr>
        <w:t>),</w:t>
      </w:r>
      <w:r w:rsidRPr="00CD1DA8">
        <w:rPr>
          <w:rFonts w:cs="Times New Roman"/>
          <w:i/>
        </w:rPr>
        <w:t xml:space="preserve"> </w:t>
      </w:r>
      <w:r w:rsidRPr="00CD1DA8">
        <w:rPr>
          <w:rFonts w:cs="Times New Roman"/>
        </w:rPr>
        <w:t>to own, rule over, marry, have sexual relations.</w:t>
      </w:r>
      <w:r w:rsidRPr="00CD1DA8">
        <w:rPr>
          <w:rFonts w:cs="Times New Roman"/>
          <w:b/>
        </w:rPr>
        <w:t xml:space="preserve"> </w:t>
      </w:r>
      <w:r w:rsidRPr="00CD1DA8">
        <w:rPr>
          <w:rFonts w:cs="Times New Roman"/>
        </w:rPr>
        <w:t xml:space="preserve">Early on, the noun, </w:t>
      </w:r>
      <w:proofErr w:type="spellStart"/>
      <w:r w:rsidRPr="00CD1DA8">
        <w:rPr>
          <w:rFonts w:cs="Times New Roman"/>
          <w:rtl/>
          <w:lang w:bidi="he-IL"/>
        </w:rPr>
        <w:t>בַּעַל</w:t>
      </w:r>
      <w:proofErr w:type="spellEnd"/>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Cs/>
        </w:rPr>
        <w:t>),</w:t>
      </w:r>
      <w:r w:rsidRPr="00CD1DA8">
        <w:rPr>
          <w:rFonts w:cs="Times New Roman"/>
          <w:i/>
        </w:rPr>
        <w:t xml:space="preserve"> </w:t>
      </w:r>
      <w:r w:rsidRPr="00CD1DA8">
        <w:rPr>
          <w:rFonts w:cs="Times New Roman"/>
        </w:rPr>
        <w:t xml:space="preserve">owner, was the name of the powerful Canaanite god, </w:t>
      </w:r>
      <w:proofErr w:type="spellStart"/>
      <w:r w:rsidRPr="00CD1DA8">
        <w:rPr>
          <w:rFonts w:cs="Times New Roman"/>
        </w:rPr>
        <w:t>Ba’al</w:t>
      </w:r>
      <w:proofErr w:type="spellEnd"/>
      <w:r w:rsidRPr="00CD1DA8">
        <w:rPr>
          <w:rFonts w:cs="Times New Roman"/>
        </w:rPr>
        <w:t xml:space="preserve">, worshiped as owner of the land who provided rainfall to make the soil fertile. The verb </w:t>
      </w:r>
      <w:proofErr w:type="spellStart"/>
      <w:r w:rsidRPr="00CD1DA8">
        <w:rPr>
          <w:rFonts w:cs="Times New Roman"/>
          <w:rtl/>
          <w:lang w:bidi="he-IL"/>
        </w:rPr>
        <w:t>בָּעַל</w:t>
      </w:r>
      <w:proofErr w:type="spellEnd"/>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Cs/>
        </w:rPr>
        <w:t>)</w:t>
      </w:r>
      <w:r w:rsidRPr="00CD1DA8">
        <w:rPr>
          <w:rFonts w:cs="Times New Roman"/>
          <w:i/>
        </w:rPr>
        <w:t xml:space="preserve"> </w:t>
      </w:r>
      <w:r w:rsidRPr="00CD1DA8">
        <w:rPr>
          <w:rFonts w:cs="Times New Roman"/>
        </w:rPr>
        <w:t xml:space="preserve">meant to take possession of a territory by entering and fructifying it. It is not difficult to see how the root came to be used in connection with marriage and </w:t>
      </w:r>
      <w:proofErr w:type="spellStart"/>
      <w:r w:rsidRPr="00CD1DA8">
        <w:rPr>
          <w:rFonts w:cs="Times New Roman"/>
          <w:rtl/>
          <w:lang w:bidi="he-IL"/>
        </w:rPr>
        <w:t>בְּעִילָה</w:t>
      </w:r>
      <w:proofErr w:type="spellEnd"/>
      <w:r w:rsidRPr="00CD1DA8">
        <w:rPr>
          <w:rFonts w:cs="Times New Roman"/>
        </w:rPr>
        <w:t xml:space="preserve"> </w:t>
      </w:r>
      <w:r w:rsidRPr="00CD1DA8">
        <w:rPr>
          <w:rFonts w:cs="Times New Roman"/>
          <w:iCs/>
        </w:rPr>
        <w:t>(</w:t>
      </w:r>
      <w:proofErr w:type="spellStart"/>
      <w:r w:rsidRPr="00CD1DA8">
        <w:rPr>
          <w:rFonts w:cs="Times New Roman"/>
          <w:i/>
        </w:rPr>
        <w:t>be'ila</w:t>
      </w:r>
      <w:proofErr w:type="spellEnd"/>
      <w:r w:rsidRPr="00CD1DA8">
        <w:rPr>
          <w:rFonts w:cs="Times New Roman"/>
          <w:iCs/>
        </w:rPr>
        <w:t>),</w:t>
      </w:r>
      <w:r w:rsidRPr="00CD1DA8">
        <w:rPr>
          <w:rFonts w:cs="Times New Roman"/>
          <w:i/>
        </w:rPr>
        <w:t xml:space="preserve"> </w:t>
      </w:r>
      <w:r w:rsidRPr="00CD1DA8">
        <w:rPr>
          <w:rFonts w:cs="Times New Roman"/>
        </w:rPr>
        <w:t>sexual congress.</w:t>
      </w:r>
    </w:p>
    <w:p w14:paraId="5BD96A1B" w14:textId="77777777" w:rsidR="00214BE5" w:rsidRPr="00CD1DA8" w:rsidRDefault="00214BE5" w:rsidP="00CE250E">
      <w:pPr>
        <w:jc w:val="both"/>
        <w:rPr>
          <w:rFonts w:cs="Times New Roman"/>
        </w:rPr>
      </w:pPr>
      <w:r w:rsidRPr="00CD1DA8">
        <w:rPr>
          <w:rFonts w:cs="Times New Roman"/>
        </w:rPr>
        <w:tab/>
        <w:t xml:space="preserve">In the Book of Esther, the Persian king’s advisers argue that rebellious Queen Vashti should be deposed so that wives in his realm </w:t>
      </w:r>
      <w:proofErr w:type="spellStart"/>
      <w:r w:rsidRPr="00CD1DA8">
        <w:rPr>
          <w:rFonts w:cs="Times New Roman"/>
          <w:rtl/>
          <w:lang w:bidi="he-IL"/>
        </w:rPr>
        <w:t>יִתְּנוּ</w:t>
      </w:r>
      <w:proofErr w:type="spellEnd"/>
      <w:r w:rsidRPr="00CD1DA8">
        <w:rPr>
          <w:rFonts w:cs="Times New Roman"/>
          <w:rtl/>
          <w:lang w:bidi="he-IL"/>
        </w:rPr>
        <w:t xml:space="preserve"> יְקָר לְבַעֲלֵיהֶן</w:t>
      </w:r>
      <w:r w:rsidRPr="00CD1DA8">
        <w:rPr>
          <w:rFonts w:cs="Times New Roman"/>
        </w:rPr>
        <w:t xml:space="preserve"> </w:t>
      </w:r>
      <w:r w:rsidRPr="00CD1DA8">
        <w:rPr>
          <w:rFonts w:cs="Times New Roman"/>
          <w:iCs/>
        </w:rPr>
        <w:t>(</w:t>
      </w:r>
      <w:proofErr w:type="spellStart"/>
      <w:r w:rsidRPr="00CD1DA8">
        <w:rPr>
          <w:rFonts w:cs="Times New Roman"/>
          <w:i/>
        </w:rPr>
        <w:t>yitnu</w:t>
      </w:r>
      <w:proofErr w:type="spellEnd"/>
      <w:r w:rsidRPr="00CD1DA8">
        <w:rPr>
          <w:rFonts w:cs="Times New Roman"/>
          <w:i/>
        </w:rPr>
        <w:t xml:space="preserve"> </w:t>
      </w:r>
      <w:proofErr w:type="spellStart"/>
      <w:r w:rsidRPr="00CD1DA8">
        <w:rPr>
          <w:rFonts w:cs="Times New Roman"/>
          <w:i/>
        </w:rPr>
        <w:t>yekar</w:t>
      </w:r>
      <w:proofErr w:type="spellEnd"/>
      <w:r w:rsidRPr="00CD1DA8">
        <w:rPr>
          <w:rFonts w:cs="Times New Roman"/>
          <w:i/>
        </w:rPr>
        <w:t xml:space="preserve"> le-</w:t>
      </w:r>
      <w:proofErr w:type="spellStart"/>
      <w:r w:rsidRPr="00CD1DA8">
        <w:rPr>
          <w:rFonts w:cs="Times New Roman"/>
          <w:i/>
        </w:rPr>
        <w:t>va'aleihen</w:t>
      </w:r>
      <w:proofErr w:type="spellEnd"/>
      <w:r w:rsidRPr="00CD1DA8">
        <w:rPr>
          <w:rFonts w:cs="Times New Roman"/>
          <w:iCs/>
        </w:rPr>
        <w:t>),</w:t>
      </w:r>
      <w:r w:rsidRPr="00CD1DA8">
        <w:rPr>
          <w:rFonts w:cs="Times New Roman"/>
          <w:i/>
        </w:rPr>
        <w:t xml:space="preserve"> </w:t>
      </w:r>
      <w:r w:rsidRPr="00CD1DA8">
        <w:rPr>
          <w:rFonts w:cs="Times New Roman"/>
        </w:rPr>
        <w:t xml:space="preserve">“show respect to their husbands.” The prophet Isaiah reminds Israel that even an ass knows how to find </w:t>
      </w:r>
      <w:proofErr w:type="spellStart"/>
      <w:r w:rsidRPr="00CD1DA8">
        <w:rPr>
          <w:rFonts w:cs="Times New Roman"/>
          <w:rtl/>
          <w:lang w:bidi="he-IL"/>
        </w:rPr>
        <w:t>אֵבוּס</w:t>
      </w:r>
      <w:proofErr w:type="spellEnd"/>
      <w:r w:rsidRPr="00CD1DA8">
        <w:rPr>
          <w:rFonts w:cs="Times New Roman"/>
          <w:rtl/>
          <w:lang w:bidi="he-IL"/>
        </w:rPr>
        <w:t xml:space="preserve"> בְּעָלָיו</w:t>
      </w:r>
      <w:r w:rsidRPr="00CD1DA8">
        <w:rPr>
          <w:rFonts w:cs="Times New Roman"/>
        </w:rPr>
        <w:t xml:space="preserve"> </w:t>
      </w:r>
      <w:r w:rsidRPr="00CD1DA8">
        <w:rPr>
          <w:rFonts w:cs="Times New Roman"/>
          <w:iCs/>
        </w:rPr>
        <w:t>(</w:t>
      </w:r>
      <w:proofErr w:type="spellStart"/>
      <w:r w:rsidRPr="00CD1DA8">
        <w:rPr>
          <w:rFonts w:cs="Times New Roman"/>
          <w:i/>
        </w:rPr>
        <w:t>evus</w:t>
      </w:r>
      <w:proofErr w:type="spellEnd"/>
      <w:r w:rsidRPr="00CD1DA8">
        <w:rPr>
          <w:rFonts w:cs="Times New Roman"/>
          <w:i/>
        </w:rPr>
        <w:t xml:space="preserve"> </w:t>
      </w:r>
      <w:proofErr w:type="spellStart"/>
      <w:r w:rsidRPr="00CD1DA8">
        <w:rPr>
          <w:rFonts w:cs="Times New Roman"/>
          <w:i/>
        </w:rPr>
        <w:t>be'alav</w:t>
      </w:r>
      <w:proofErr w:type="spellEnd"/>
      <w:r w:rsidRPr="00CD1DA8">
        <w:rPr>
          <w:rFonts w:cs="Times New Roman"/>
          <w:iCs/>
        </w:rPr>
        <w:t>),</w:t>
      </w:r>
      <w:r w:rsidRPr="00CD1DA8">
        <w:rPr>
          <w:rFonts w:cs="Times New Roman"/>
          <w:i/>
        </w:rPr>
        <w:t xml:space="preserve"> </w:t>
      </w:r>
      <w:r w:rsidRPr="00CD1DA8">
        <w:rPr>
          <w:rFonts w:cs="Times New Roman"/>
        </w:rPr>
        <w:t xml:space="preserve">“the feeding trough of its owner.” The same Isaiah renames the land of Israel </w:t>
      </w:r>
      <w:proofErr w:type="spellStart"/>
      <w:r w:rsidRPr="00CD1DA8">
        <w:rPr>
          <w:rFonts w:cs="Times New Roman"/>
          <w:rtl/>
          <w:lang w:bidi="he-IL"/>
        </w:rPr>
        <w:t>בְּעוּלָה</w:t>
      </w:r>
      <w:proofErr w:type="spellEnd"/>
      <w:r w:rsidRPr="00CD1DA8">
        <w:rPr>
          <w:rFonts w:cs="Times New Roman"/>
        </w:rPr>
        <w:t xml:space="preserve"> </w:t>
      </w:r>
      <w:r w:rsidRPr="00CD1DA8">
        <w:rPr>
          <w:rFonts w:cs="Times New Roman"/>
          <w:iCs/>
        </w:rPr>
        <w:t>(</w:t>
      </w:r>
      <w:proofErr w:type="spellStart"/>
      <w:r w:rsidRPr="00CD1DA8">
        <w:rPr>
          <w:rFonts w:cs="Times New Roman"/>
          <w:i/>
        </w:rPr>
        <w:t>be'ula</w:t>
      </w:r>
      <w:proofErr w:type="spellEnd"/>
      <w:r w:rsidRPr="00CD1DA8">
        <w:rPr>
          <w:rFonts w:cs="Times New Roman"/>
          <w:iCs/>
        </w:rPr>
        <w:t>),</w:t>
      </w:r>
      <w:r w:rsidRPr="00CD1DA8">
        <w:rPr>
          <w:rFonts w:cs="Times New Roman"/>
          <w:i/>
        </w:rPr>
        <w:t xml:space="preserve"> </w:t>
      </w:r>
      <w:r w:rsidRPr="00CD1DA8">
        <w:rPr>
          <w:rFonts w:cs="Times New Roman"/>
        </w:rPr>
        <w:t xml:space="preserve">espoused, presumably to God. (The woman’s name Beulah surely comes from this source.) Joseph is called derisively by his brothers </w:t>
      </w:r>
      <w:r w:rsidRPr="00CD1DA8">
        <w:rPr>
          <w:rFonts w:cs="Times New Roman"/>
          <w:rtl/>
          <w:lang w:bidi="he-IL"/>
        </w:rPr>
        <w:t xml:space="preserve">בַּעַל </w:t>
      </w:r>
      <w:proofErr w:type="spellStart"/>
      <w:r w:rsidRPr="00CD1DA8">
        <w:rPr>
          <w:rFonts w:cs="Times New Roman"/>
          <w:rtl/>
          <w:lang w:bidi="he-IL"/>
        </w:rPr>
        <w:t>הַחֲלוֹמוֹת</w:t>
      </w:r>
      <w:proofErr w:type="spellEnd"/>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
        </w:rPr>
        <w:t xml:space="preserve"> ha-</w:t>
      </w:r>
      <w:proofErr w:type="spellStart"/>
      <w:r w:rsidRPr="00CD1DA8">
        <w:rPr>
          <w:rFonts w:cs="Times New Roman"/>
          <w:i/>
        </w:rPr>
        <w:t>halomot</w:t>
      </w:r>
      <w:proofErr w:type="spellEnd"/>
      <w:r w:rsidRPr="00CD1DA8">
        <w:rPr>
          <w:rFonts w:cs="Times New Roman"/>
          <w:iCs/>
        </w:rPr>
        <w:t>),</w:t>
      </w:r>
      <w:r w:rsidRPr="00CD1DA8">
        <w:rPr>
          <w:rFonts w:cs="Times New Roman"/>
          <w:i/>
        </w:rPr>
        <w:t xml:space="preserve"> </w:t>
      </w:r>
      <w:r w:rsidRPr="00CD1DA8">
        <w:rPr>
          <w:rFonts w:cs="Times New Roman"/>
        </w:rPr>
        <w:t xml:space="preserve">“the dream man,” where </w:t>
      </w:r>
      <w:proofErr w:type="spellStart"/>
      <w:r w:rsidRPr="00CD1DA8">
        <w:rPr>
          <w:rFonts w:cs="Times New Roman"/>
          <w:i/>
        </w:rPr>
        <w:t>ba'al</w:t>
      </w:r>
      <w:proofErr w:type="spellEnd"/>
      <w:r w:rsidRPr="00CD1DA8">
        <w:rPr>
          <w:rFonts w:cs="Times New Roman"/>
          <w:i/>
        </w:rPr>
        <w:t xml:space="preserve"> </w:t>
      </w:r>
      <w:r w:rsidRPr="00CD1DA8">
        <w:rPr>
          <w:rFonts w:cs="Times New Roman"/>
        </w:rPr>
        <w:t>refers not to ownership but to his possession of a singular trait.</w:t>
      </w:r>
    </w:p>
    <w:p w14:paraId="3EC87DE7" w14:textId="77777777" w:rsidR="00214BE5" w:rsidRPr="00CD1DA8" w:rsidRDefault="00214BE5" w:rsidP="00CE250E">
      <w:pPr>
        <w:jc w:val="both"/>
        <w:rPr>
          <w:rFonts w:cs="Times New Roman"/>
        </w:rPr>
      </w:pPr>
      <w:r w:rsidRPr="00CD1DA8">
        <w:rPr>
          <w:rFonts w:cs="Times New Roman"/>
        </w:rPr>
        <w:tab/>
        <w:t xml:space="preserve">In both classical and modern Hebrew, </w:t>
      </w:r>
      <w:proofErr w:type="spellStart"/>
      <w:r w:rsidRPr="00CD1DA8">
        <w:rPr>
          <w:rFonts w:cs="Times New Roman"/>
          <w:i/>
        </w:rPr>
        <w:t>ba'al</w:t>
      </w:r>
      <w:proofErr w:type="spellEnd"/>
      <w:r w:rsidRPr="00CD1DA8">
        <w:rPr>
          <w:rFonts w:cs="Times New Roman"/>
          <w:i/>
        </w:rPr>
        <w:t xml:space="preserve"> </w:t>
      </w:r>
      <w:r w:rsidRPr="00CD1DA8">
        <w:rPr>
          <w:rFonts w:cs="Times New Roman"/>
        </w:rPr>
        <w:t xml:space="preserve">is used in dozens of compound expressions. The founder of the Hasidic movement was known as the </w:t>
      </w:r>
      <w:r w:rsidRPr="00CD1DA8">
        <w:rPr>
          <w:rFonts w:cs="Times New Roman"/>
          <w:rtl/>
          <w:lang w:bidi="he-IL"/>
        </w:rPr>
        <w:t xml:space="preserve">בַּעַל </w:t>
      </w:r>
      <w:proofErr w:type="spellStart"/>
      <w:r w:rsidRPr="00CD1DA8">
        <w:rPr>
          <w:rFonts w:cs="Times New Roman"/>
          <w:rtl/>
          <w:lang w:bidi="he-IL"/>
        </w:rPr>
        <w:t>שֵׁם</w:t>
      </w:r>
      <w:proofErr w:type="spellEnd"/>
      <w:r w:rsidRPr="00CD1DA8">
        <w:rPr>
          <w:rFonts w:cs="Times New Roman"/>
          <w:rtl/>
          <w:lang w:bidi="he-IL"/>
        </w:rPr>
        <w:t xml:space="preserve"> </w:t>
      </w:r>
      <w:proofErr w:type="spellStart"/>
      <w:r w:rsidRPr="00CD1DA8">
        <w:rPr>
          <w:rFonts w:cs="Times New Roman"/>
          <w:rtl/>
          <w:lang w:bidi="he-IL"/>
        </w:rPr>
        <w:t>טוֹב</w:t>
      </w:r>
      <w:proofErr w:type="spellEnd"/>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
        </w:rPr>
        <w:t xml:space="preserve"> </w:t>
      </w:r>
      <w:proofErr w:type="spellStart"/>
      <w:r w:rsidRPr="00CD1DA8">
        <w:rPr>
          <w:rFonts w:cs="Times New Roman"/>
          <w:i/>
        </w:rPr>
        <w:t>shem</w:t>
      </w:r>
      <w:proofErr w:type="spellEnd"/>
      <w:r w:rsidRPr="00CD1DA8">
        <w:rPr>
          <w:rFonts w:cs="Times New Roman"/>
          <w:i/>
        </w:rPr>
        <w:t xml:space="preserve"> tov</w:t>
      </w:r>
      <w:r w:rsidRPr="00CD1DA8">
        <w:rPr>
          <w:rFonts w:cs="Times New Roman"/>
          <w:iCs/>
        </w:rPr>
        <w:t>),</w:t>
      </w:r>
      <w:r w:rsidRPr="00CD1DA8">
        <w:rPr>
          <w:rFonts w:cs="Times New Roman"/>
          <w:i/>
        </w:rPr>
        <w:t xml:space="preserve"> </w:t>
      </w:r>
      <w:r w:rsidRPr="00CD1DA8">
        <w:rPr>
          <w:rFonts w:cs="Times New Roman"/>
        </w:rPr>
        <w:t xml:space="preserve">Master of the Good Name. In the synagogue, we have a </w:t>
      </w:r>
      <w:r w:rsidRPr="00CD1DA8">
        <w:rPr>
          <w:rFonts w:cs="Times New Roman"/>
          <w:rtl/>
          <w:lang w:bidi="he-IL"/>
        </w:rPr>
        <w:t>בַּעַל תְּפִילָּה</w:t>
      </w:r>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
        </w:rPr>
        <w:t xml:space="preserve"> tefilla</w:t>
      </w:r>
      <w:r w:rsidRPr="00CD1DA8">
        <w:rPr>
          <w:rFonts w:cs="Times New Roman"/>
          <w:iCs/>
        </w:rPr>
        <w:t>),</w:t>
      </w:r>
      <w:r w:rsidRPr="00CD1DA8">
        <w:rPr>
          <w:rFonts w:cs="Times New Roman"/>
          <w:i/>
        </w:rPr>
        <w:t xml:space="preserve"> </w:t>
      </w:r>
      <w:r w:rsidRPr="00CD1DA8">
        <w:rPr>
          <w:rFonts w:cs="Times New Roman"/>
        </w:rPr>
        <w:t xml:space="preserve">prayer leader, to say nothing of the </w:t>
      </w:r>
      <w:r w:rsidRPr="00CD1DA8">
        <w:rPr>
          <w:rFonts w:cs="Times New Roman"/>
          <w:rtl/>
          <w:lang w:bidi="he-IL"/>
        </w:rPr>
        <w:t xml:space="preserve">בַּעַל </w:t>
      </w:r>
      <w:proofErr w:type="spellStart"/>
      <w:r w:rsidRPr="00CD1DA8">
        <w:rPr>
          <w:rFonts w:cs="Times New Roman"/>
          <w:rtl/>
          <w:lang w:bidi="he-IL"/>
        </w:rPr>
        <w:t>תְּשׁוּבָה</w:t>
      </w:r>
      <w:proofErr w:type="spellEnd"/>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
        </w:rPr>
        <w:t xml:space="preserve"> teshuva</w:t>
      </w:r>
      <w:r w:rsidRPr="00CD1DA8">
        <w:rPr>
          <w:rFonts w:cs="Times New Roman"/>
          <w:iCs/>
        </w:rPr>
        <w:t>),</w:t>
      </w:r>
      <w:r w:rsidRPr="00CD1DA8">
        <w:rPr>
          <w:rFonts w:cs="Times New Roman"/>
          <w:i/>
        </w:rPr>
        <w:t xml:space="preserve"> </w:t>
      </w:r>
      <w:r w:rsidRPr="00CD1DA8">
        <w:rPr>
          <w:rFonts w:cs="Times New Roman"/>
        </w:rPr>
        <w:t xml:space="preserve">penitent. One way of referring to the Jewish God is </w:t>
      </w:r>
      <w:r w:rsidRPr="00CD1DA8">
        <w:rPr>
          <w:rFonts w:cs="Times New Roman"/>
          <w:rtl/>
          <w:lang w:bidi="he-IL"/>
        </w:rPr>
        <w:t>בַּעַל</w:t>
      </w:r>
      <w:r w:rsidRPr="00CD1DA8">
        <w:rPr>
          <w:rFonts w:cs="Times New Roman"/>
          <w:lang w:bidi="he-IL"/>
        </w:rPr>
        <w:t xml:space="preserve"> </w:t>
      </w:r>
      <w:r w:rsidRPr="00CD1DA8">
        <w:rPr>
          <w:rFonts w:cs="Times New Roman"/>
          <w:rtl/>
          <w:lang w:bidi="he-IL"/>
        </w:rPr>
        <w:t>הָרַחֲמִים</w:t>
      </w:r>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
        </w:rPr>
        <w:t xml:space="preserve"> ha-</w:t>
      </w:r>
      <w:proofErr w:type="spellStart"/>
      <w:r w:rsidRPr="00CD1DA8">
        <w:rPr>
          <w:rFonts w:cs="Times New Roman"/>
          <w:i/>
        </w:rPr>
        <w:t>rahamim</w:t>
      </w:r>
      <w:proofErr w:type="spellEnd"/>
      <w:r w:rsidRPr="00CD1DA8">
        <w:rPr>
          <w:rFonts w:cs="Times New Roman"/>
          <w:iCs/>
        </w:rPr>
        <w:t>),</w:t>
      </w:r>
      <w:r w:rsidRPr="00CD1DA8">
        <w:rPr>
          <w:rFonts w:cs="Times New Roman"/>
          <w:i/>
        </w:rPr>
        <w:t xml:space="preserve"> </w:t>
      </w:r>
      <w:r w:rsidRPr="00CD1DA8">
        <w:rPr>
          <w:rFonts w:cs="Times New Roman"/>
        </w:rPr>
        <w:t>the Merciful One.</w:t>
      </w:r>
    </w:p>
    <w:p w14:paraId="2C92D691" w14:textId="77777777" w:rsidR="00214BE5" w:rsidRPr="00CD1DA8" w:rsidRDefault="00214BE5" w:rsidP="00CE250E">
      <w:pPr>
        <w:jc w:val="both"/>
        <w:rPr>
          <w:rFonts w:cs="Times New Roman"/>
        </w:rPr>
      </w:pPr>
      <w:r w:rsidRPr="00CD1DA8">
        <w:rPr>
          <w:rFonts w:cs="Times New Roman"/>
        </w:rPr>
        <w:tab/>
        <w:t xml:space="preserve">A </w:t>
      </w:r>
      <w:r w:rsidRPr="00CD1DA8">
        <w:rPr>
          <w:rFonts w:cs="Times New Roman"/>
          <w:rtl/>
          <w:lang w:bidi="he-IL"/>
        </w:rPr>
        <w:t>בַּעַל חַיִים</w:t>
      </w:r>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
        </w:rPr>
        <w:t xml:space="preserve"> </w:t>
      </w:r>
      <w:proofErr w:type="spellStart"/>
      <w:r w:rsidRPr="00CD1DA8">
        <w:rPr>
          <w:rFonts w:cs="Times New Roman"/>
          <w:i/>
        </w:rPr>
        <w:t>hayyim</w:t>
      </w:r>
      <w:proofErr w:type="spellEnd"/>
      <w:r w:rsidRPr="00CD1DA8">
        <w:rPr>
          <w:rFonts w:cs="Times New Roman"/>
          <w:iCs/>
        </w:rPr>
        <w:t>)</w:t>
      </w:r>
      <w:r w:rsidRPr="00CD1DA8">
        <w:rPr>
          <w:rFonts w:cs="Times New Roman"/>
          <w:i/>
        </w:rPr>
        <w:t xml:space="preserve"> </w:t>
      </w:r>
      <w:r w:rsidRPr="00CD1DA8">
        <w:rPr>
          <w:rFonts w:cs="Times New Roman"/>
        </w:rPr>
        <w:t xml:space="preserve">suggests anything endowed with life. Today, however, the term is applied almost exclusively to animals, as in Israel’s </w:t>
      </w:r>
      <w:r w:rsidRPr="00CD1DA8">
        <w:rPr>
          <w:rFonts w:cs="Times New Roman"/>
          <w:rtl/>
          <w:lang w:bidi="he-IL"/>
        </w:rPr>
        <w:t xml:space="preserve">חֶבְרַת צַעַר </w:t>
      </w:r>
      <w:proofErr w:type="spellStart"/>
      <w:r w:rsidRPr="00CD1DA8">
        <w:rPr>
          <w:rFonts w:cs="Times New Roman"/>
          <w:rtl/>
          <w:lang w:bidi="he-IL"/>
        </w:rPr>
        <w:t>בַּעֲלֵי</w:t>
      </w:r>
      <w:proofErr w:type="spellEnd"/>
      <w:r w:rsidRPr="00CD1DA8">
        <w:rPr>
          <w:rFonts w:cs="Times New Roman"/>
          <w:rtl/>
          <w:lang w:bidi="he-IL"/>
        </w:rPr>
        <w:t xml:space="preserve"> חַיִים</w:t>
      </w:r>
      <w:r w:rsidRPr="00CD1DA8">
        <w:rPr>
          <w:rFonts w:cs="Times New Roman"/>
        </w:rPr>
        <w:t xml:space="preserve"> </w:t>
      </w:r>
      <w:r w:rsidRPr="00CD1DA8">
        <w:rPr>
          <w:rFonts w:cs="Times New Roman"/>
          <w:iCs/>
        </w:rPr>
        <w:t>(</w:t>
      </w:r>
      <w:proofErr w:type="spellStart"/>
      <w:r w:rsidRPr="00CD1DA8">
        <w:rPr>
          <w:rFonts w:cs="Times New Roman"/>
          <w:i/>
        </w:rPr>
        <w:t>hevrat</w:t>
      </w:r>
      <w:proofErr w:type="spellEnd"/>
      <w:r w:rsidRPr="00CD1DA8">
        <w:rPr>
          <w:rFonts w:cs="Times New Roman"/>
          <w:i/>
        </w:rPr>
        <w:t xml:space="preserve"> </w:t>
      </w:r>
      <w:proofErr w:type="spellStart"/>
      <w:r w:rsidRPr="00CD1DA8">
        <w:rPr>
          <w:rFonts w:cs="Times New Roman"/>
          <w:i/>
        </w:rPr>
        <w:t>tsa'ar</w:t>
      </w:r>
      <w:proofErr w:type="spellEnd"/>
      <w:r w:rsidRPr="00CD1DA8">
        <w:rPr>
          <w:rFonts w:cs="Times New Roman"/>
          <w:i/>
        </w:rPr>
        <w:t xml:space="preserve"> </w:t>
      </w:r>
      <w:proofErr w:type="spellStart"/>
      <w:r w:rsidRPr="00CD1DA8">
        <w:rPr>
          <w:rFonts w:cs="Times New Roman"/>
          <w:i/>
        </w:rPr>
        <w:t>ba'alei</w:t>
      </w:r>
      <w:proofErr w:type="spellEnd"/>
      <w:r w:rsidRPr="00CD1DA8">
        <w:rPr>
          <w:rFonts w:cs="Times New Roman"/>
          <w:i/>
        </w:rPr>
        <w:t xml:space="preserve"> </w:t>
      </w:r>
      <w:proofErr w:type="spellStart"/>
      <w:r w:rsidRPr="00CD1DA8">
        <w:rPr>
          <w:rFonts w:cs="Times New Roman"/>
          <w:i/>
        </w:rPr>
        <w:t>hayyim</w:t>
      </w:r>
      <w:proofErr w:type="spellEnd"/>
      <w:r w:rsidRPr="00CD1DA8">
        <w:rPr>
          <w:rFonts w:cs="Times New Roman"/>
          <w:iCs/>
        </w:rPr>
        <w:t>),</w:t>
      </w:r>
      <w:r w:rsidRPr="00CD1DA8">
        <w:rPr>
          <w:rFonts w:cs="Times New Roman"/>
          <w:i/>
        </w:rPr>
        <w:t xml:space="preserve"> </w:t>
      </w:r>
      <w:r w:rsidRPr="00CD1DA8">
        <w:rPr>
          <w:rFonts w:cs="Times New Roman"/>
        </w:rPr>
        <w:t>Society for the Prevention of Cruelty to Animals. During World War II, the Allies were known in Hebrew</w:t>
      </w:r>
      <w:r w:rsidRPr="00CD1DA8">
        <w:rPr>
          <w:rFonts w:cs="Times New Roman"/>
          <w:noProof/>
          <w:lang w:bidi="he-IL"/>
        </w:rPr>
        <mc:AlternateContent>
          <mc:Choice Requires="wps">
            <w:drawing>
              <wp:anchor distT="0" distB="0" distL="114300" distR="114300" simplePos="0" relativeHeight="251668480" behindDoc="1" locked="0" layoutInCell="1" allowOverlap="1" wp14:anchorId="2A6BFE11" wp14:editId="0BFE93D1">
                <wp:simplePos x="0" y="0"/>
                <wp:positionH relativeFrom="page">
                  <wp:posOffset>3568700</wp:posOffset>
                </wp:positionH>
                <wp:positionV relativeFrom="paragraph">
                  <wp:posOffset>240665</wp:posOffset>
                </wp:positionV>
                <wp:extent cx="3484880" cy="92075"/>
                <wp:effectExtent l="0" t="2540" r="444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1969" w14:textId="77777777" w:rsidR="00214BE5" w:rsidRDefault="00214BE5" w:rsidP="00CE250E">
                            <w:pPr>
                              <w:tabs>
                                <w:tab w:val="left" w:pos="5455"/>
                              </w:tabs>
                              <w:spacing w:line="144" w:lineRule="exact"/>
                              <w:rPr>
                                <w:sz w:val="13"/>
                              </w:rPr>
                            </w:pPr>
                            <w:r>
                              <w:rPr>
                                <w:rFonts w:ascii="Arial"/>
                                <w:color w:val="494949"/>
                                <w:sz w:val="10"/>
                              </w:rPr>
                              <w:t>.</w:t>
                            </w:r>
                            <w:r>
                              <w:rPr>
                                <w:rFonts w:ascii="Arial"/>
                                <w:color w:val="494949"/>
                                <w:sz w:val="10"/>
                              </w:rPr>
                              <w:tab/>
                            </w:r>
                            <w:r>
                              <w:rPr>
                                <w:color w:val="494949"/>
                                <w:spacing w:val="-7"/>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BFE11" id="_x0000_t202" coordsize="21600,21600" o:spt="202" path="m,l,21600r21600,l21600,xe">
                <v:stroke joinstyle="miter"/>
                <v:path gradientshapeok="t" o:connecttype="rect"/>
              </v:shapetype>
              <v:shape id="Text Box 7" o:spid="_x0000_s1026" type="#_x0000_t202" style="position:absolute;left:0;text-align:left;margin-left:281pt;margin-top:18.95pt;width:274.4pt;height:7.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" filled="f" stroked="f">
                <v:textbox inset="0,0,0,0">
                  <w:txbxContent>
                    <w:p w14:paraId="343A1969" w14:textId="77777777" w:rsidR="00214BE5" w:rsidRDefault="00214BE5" w:rsidP="00CE250E">
                      <w:pPr>
                        <w:tabs>
                          <w:tab w:val="left" w:pos="5455"/>
                        </w:tabs>
                        <w:spacing w:line="144" w:lineRule="exact"/>
                        <w:rPr>
                          <w:sz w:val="13"/>
                        </w:rPr>
                      </w:pPr>
                      <w:r>
                        <w:rPr>
                          <w:rFonts w:ascii="Arial"/>
                          <w:color w:val="494949"/>
                          <w:sz w:val="10"/>
                        </w:rPr>
                        <w:t>.</w:t>
                      </w:r>
                      <w:r>
                        <w:rPr>
                          <w:rFonts w:ascii="Arial"/>
                          <w:color w:val="494949"/>
                          <w:sz w:val="10"/>
                        </w:rPr>
                        <w:tab/>
                      </w:r>
                      <w:r>
                        <w:rPr>
                          <w:color w:val="494949"/>
                          <w:spacing w:val="-7"/>
                          <w:sz w:val="13"/>
                        </w:rPr>
                        <w:t>.</w:t>
                      </w:r>
                    </w:p>
                  </w:txbxContent>
                </v:textbox>
                <w10:wrap anchorx="page"/>
              </v:shape>
            </w:pict>
          </mc:Fallback>
        </mc:AlternateContent>
      </w:r>
      <w:r w:rsidRPr="00CD1DA8">
        <w:rPr>
          <w:rFonts w:cs="Times New Roman"/>
        </w:rPr>
        <w:t xml:space="preserve"> as </w:t>
      </w:r>
      <w:proofErr w:type="spellStart"/>
      <w:r w:rsidRPr="00CD1DA8">
        <w:rPr>
          <w:rFonts w:cs="Times New Roman"/>
          <w:rtl/>
          <w:lang w:bidi="he-IL"/>
        </w:rPr>
        <w:t>בַּעֲלוֹת</w:t>
      </w:r>
      <w:proofErr w:type="spellEnd"/>
      <w:r w:rsidRPr="00CD1DA8">
        <w:rPr>
          <w:rFonts w:cs="Times New Roman"/>
          <w:rtl/>
          <w:lang w:bidi="he-IL"/>
        </w:rPr>
        <w:t xml:space="preserve"> </w:t>
      </w:r>
      <w:proofErr w:type="spellStart"/>
      <w:r w:rsidRPr="00CD1DA8">
        <w:rPr>
          <w:rFonts w:cs="Times New Roman"/>
          <w:rtl/>
          <w:lang w:bidi="he-IL"/>
        </w:rPr>
        <w:t>הַבְּרִית</w:t>
      </w:r>
      <w:proofErr w:type="spellEnd"/>
      <w:r w:rsidRPr="00CD1DA8">
        <w:rPr>
          <w:rFonts w:cs="Times New Roman"/>
        </w:rPr>
        <w:t xml:space="preserve"> </w:t>
      </w:r>
      <w:r w:rsidRPr="00CD1DA8">
        <w:rPr>
          <w:rFonts w:cs="Times New Roman"/>
          <w:iCs/>
        </w:rPr>
        <w:t>(</w:t>
      </w:r>
      <w:proofErr w:type="spellStart"/>
      <w:r w:rsidRPr="00CD1DA8">
        <w:rPr>
          <w:rFonts w:cs="Times New Roman"/>
          <w:i/>
        </w:rPr>
        <w:t>ba'alot</w:t>
      </w:r>
      <w:proofErr w:type="spellEnd"/>
      <w:r w:rsidRPr="00CD1DA8">
        <w:rPr>
          <w:rFonts w:cs="Times New Roman"/>
          <w:i/>
        </w:rPr>
        <w:t xml:space="preserve"> ha-</w:t>
      </w:r>
      <w:proofErr w:type="spellStart"/>
      <w:r w:rsidRPr="00CD1DA8">
        <w:rPr>
          <w:rFonts w:cs="Times New Roman"/>
          <w:i/>
        </w:rPr>
        <w:t>berit</w:t>
      </w:r>
      <w:proofErr w:type="spellEnd"/>
      <w:r w:rsidRPr="00CD1DA8">
        <w:rPr>
          <w:rFonts w:cs="Times New Roman"/>
          <w:iCs/>
        </w:rPr>
        <w:t>).</w:t>
      </w:r>
      <w:r w:rsidRPr="00CD1DA8">
        <w:rPr>
          <w:rFonts w:cs="Times New Roman"/>
          <w:i/>
        </w:rPr>
        <w:t xml:space="preserve"> </w:t>
      </w:r>
      <w:r w:rsidRPr="00CD1DA8">
        <w:rPr>
          <w:rFonts w:cs="Times New Roman"/>
        </w:rPr>
        <w:t xml:space="preserve">The father of a circumcised child is also called </w:t>
      </w:r>
      <w:r w:rsidRPr="00CD1DA8">
        <w:rPr>
          <w:rFonts w:cs="Times New Roman"/>
          <w:rtl/>
          <w:lang w:bidi="he-IL"/>
        </w:rPr>
        <w:t>בַּעַל בְּרִית</w:t>
      </w:r>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
        </w:rPr>
        <w:t xml:space="preserve"> </w:t>
      </w:r>
      <w:proofErr w:type="spellStart"/>
      <w:r w:rsidRPr="00CD1DA8">
        <w:rPr>
          <w:rFonts w:cs="Times New Roman"/>
          <w:i/>
        </w:rPr>
        <w:t>berit</w:t>
      </w:r>
      <w:proofErr w:type="spellEnd"/>
      <w:r w:rsidRPr="00CD1DA8">
        <w:rPr>
          <w:rFonts w:cs="Times New Roman"/>
          <w:iCs/>
        </w:rPr>
        <w:t>),</w:t>
      </w:r>
      <w:r w:rsidRPr="00CD1DA8">
        <w:rPr>
          <w:rFonts w:cs="Times New Roman"/>
          <w:i/>
        </w:rPr>
        <w:t xml:space="preserve"> </w:t>
      </w:r>
      <w:r w:rsidRPr="00CD1DA8">
        <w:rPr>
          <w:rFonts w:cs="Times New Roman"/>
        </w:rPr>
        <w:t xml:space="preserve">probably because he and his wife are </w:t>
      </w:r>
      <w:proofErr w:type="gramStart"/>
      <w:r w:rsidRPr="00CD1DA8">
        <w:rPr>
          <w:rFonts w:cs="Times New Roman"/>
        </w:rPr>
        <w:t xml:space="preserve">the  </w:t>
      </w:r>
      <w:r w:rsidRPr="00CD1DA8">
        <w:rPr>
          <w:rFonts w:cs="Times New Roman"/>
          <w:rtl/>
          <w:lang w:bidi="he-IL"/>
        </w:rPr>
        <w:t>בַּעֲלֵי</w:t>
      </w:r>
      <w:proofErr w:type="gramEnd"/>
      <w:r w:rsidRPr="00CD1DA8">
        <w:rPr>
          <w:rFonts w:cs="Times New Roman"/>
          <w:rtl/>
          <w:lang w:bidi="he-IL"/>
        </w:rPr>
        <w:t xml:space="preserve"> </w:t>
      </w:r>
      <w:proofErr w:type="spellStart"/>
      <w:r w:rsidRPr="00CD1DA8">
        <w:rPr>
          <w:rFonts w:cs="Times New Roman"/>
          <w:rtl/>
          <w:lang w:bidi="he-IL"/>
        </w:rPr>
        <w:lastRenderedPageBreak/>
        <w:t>שִׂמְחָה</w:t>
      </w:r>
      <w:proofErr w:type="spellEnd"/>
      <w:r w:rsidRPr="00CD1DA8">
        <w:rPr>
          <w:rFonts w:cs="Times New Roman"/>
        </w:rPr>
        <w:t xml:space="preserve"> </w:t>
      </w:r>
      <w:r w:rsidRPr="00CD1DA8">
        <w:rPr>
          <w:rFonts w:cs="Times New Roman"/>
          <w:iCs/>
        </w:rPr>
        <w:t>(</w:t>
      </w:r>
      <w:proofErr w:type="spellStart"/>
      <w:r w:rsidRPr="00CD1DA8">
        <w:rPr>
          <w:rFonts w:cs="Times New Roman"/>
          <w:i/>
        </w:rPr>
        <w:t>ba'alei</w:t>
      </w:r>
      <w:proofErr w:type="spellEnd"/>
      <w:r w:rsidRPr="00CD1DA8">
        <w:rPr>
          <w:rFonts w:cs="Times New Roman"/>
          <w:i/>
        </w:rPr>
        <w:t xml:space="preserve"> </w:t>
      </w:r>
      <w:proofErr w:type="spellStart"/>
      <w:r w:rsidRPr="00CD1DA8">
        <w:rPr>
          <w:rFonts w:cs="Times New Roman"/>
          <w:i/>
        </w:rPr>
        <w:t>simha</w:t>
      </w:r>
      <w:proofErr w:type="spellEnd"/>
      <w:r w:rsidRPr="00CD1DA8">
        <w:rPr>
          <w:rFonts w:cs="Times New Roman"/>
          <w:iCs/>
        </w:rPr>
        <w:t>),</w:t>
      </w:r>
      <w:r w:rsidRPr="00CD1DA8">
        <w:rPr>
          <w:rFonts w:cs="Times New Roman"/>
          <w:i/>
        </w:rPr>
        <w:t xml:space="preserve"> </w:t>
      </w:r>
      <w:r w:rsidRPr="00CD1DA8">
        <w:rPr>
          <w:rFonts w:cs="Times New Roman"/>
        </w:rPr>
        <w:t xml:space="preserve">hosts of the celebration. A father might boast that his daughter is not only </w:t>
      </w:r>
      <w:r w:rsidRPr="00CD1DA8">
        <w:rPr>
          <w:rFonts w:cs="Times New Roman"/>
          <w:rtl/>
          <w:lang w:bidi="he-IL"/>
        </w:rPr>
        <w:t>בַּעֲלַת גִּזְרָה דְּקִיקָה</w:t>
      </w:r>
      <w:r w:rsidRPr="00CD1DA8">
        <w:rPr>
          <w:rFonts w:cs="Times New Roman"/>
        </w:rPr>
        <w:t xml:space="preserve"> </w:t>
      </w:r>
      <w:r w:rsidRPr="00CD1DA8">
        <w:rPr>
          <w:rFonts w:cs="Times New Roman"/>
          <w:iCs/>
        </w:rPr>
        <w:t>(</w:t>
      </w:r>
      <w:proofErr w:type="spellStart"/>
      <w:r w:rsidRPr="00CD1DA8">
        <w:rPr>
          <w:rFonts w:cs="Times New Roman"/>
          <w:i/>
        </w:rPr>
        <w:t>ba'alat</w:t>
      </w:r>
      <w:proofErr w:type="spellEnd"/>
      <w:r w:rsidRPr="00CD1DA8">
        <w:rPr>
          <w:rFonts w:cs="Times New Roman"/>
          <w:i/>
        </w:rPr>
        <w:t xml:space="preserve"> </w:t>
      </w:r>
      <w:proofErr w:type="spellStart"/>
      <w:r w:rsidRPr="00CD1DA8">
        <w:rPr>
          <w:rFonts w:cs="Times New Roman"/>
          <w:i/>
        </w:rPr>
        <w:t>gizra</w:t>
      </w:r>
      <w:proofErr w:type="spellEnd"/>
      <w:r w:rsidRPr="00CD1DA8">
        <w:rPr>
          <w:rFonts w:cs="Times New Roman"/>
          <w:i/>
        </w:rPr>
        <w:t xml:space="preserve"> </w:t>
      </w:r>
      <w:proofErr w:type="spellStart"/>
      <w:r w:rsidRPr="00CD1DA8">
        <w:rPr>
          <w:rFonts w:cs="Times New Roman"/>
          <w:i/>
        </w:rPr>
        <w:t>dekika</w:t>
      </w:r>
      <w:proofErr w:type="spellEnd"/>
      <w:r w:rsidRPr="00CD1DA8">
        <w:rPr>
          <w:rFonts w:cs="Times New Roman"/>
          <w:iCs/>
        </w:rPr>
        <w:t>),</w:t>
      </w:r>
      <w:r w:rsidRPr="00CD1DA8">
        <w:rPr>
          <w:rFonts w:cs="Times New Roman"/>
          <w:i/>
        </w:rPr>
        <w:t xml:space="preserve"> </w:t>
      </w:r>
      <w:r w:rsidRPr="00CD1DA8">
        <w:rPr>
          <w:rFonts w:cs="Times New Roman"/>
        </w:rPr>
        <w:t xml:space="preserve">slim-waisted, but also </w:t>
      </w:r>
      <w:r w:rsidRPr="00CD1DA8">
        <w:rPr>
          <w:rFonts w:cs="Times New Roman"/>
          <w:rtl/>
          <w:lang w:bidi="he-IL"/>
        </w:rPr>
        <w:t>בַּעֲלַת תּוֹאַר דּוֹקְטוֹר</w:t>
      </w:r>
      <w:r w:rsidRPr="00CD1DA8">
        <w:rPr>
          <w:rFonts w:cs="Times New Roman"/>
        </w:rPr>
        <w:t xml:space="preserve"> </w:t>
      </w:r>
      <w:r w:rsidRPr="00CD1DA8">
        <w:rPr>
          <w:rFonts w:cs="Times New Roman"/>
          <w:iCs/>
        </w:rPr>
        <w:t>(</w:t>
      </w:r>
      <w:proofErr w:type="spellStart"/>
      <w:r w:rsidRPr="00CD1DA8">
        <w:rPr>
          <w:rFonts w:cs="Times New Roman"/>
          <w:i/>
        </w:rPr>
        <w:t>ba'alat</w:t>
      </w:r>
      <w:proofErr w:type="spellEnd"/>
      <w:r w:rsidRPr="00CD1DA8">
        <w:rPr>
          <w:rFonts w:cs="Times New Roman"/>
          <w:i/>
        </w:rPr>
        <w:t xml:space="preserve"> </w:t>
      </w:r>
      <w:proofErr w:type="spellStart"/>
      <w:r w:rsidRPr="00CD1DA8">
        <w:rPr>
          <w:rFonts w:cs="Times New Roman"/>
          <w:i/>
        </w:rPr>
        <w:t>to'ar</w:t>
      </w:r>
      <w:proofErr w:type="spellEnd"/>
      <w:r w:rsidRPr="00CD1DA8">
        <w:rPr>
          <w:rFonts w:cs="Times New Roman"/>
          <w:i/>
        </w:rPr>
        <w:t xml:space="preserve"> </w:t>
      </w:r>
      <w:proofErr w:type="spellStart"/>
      <w:r w:rsidRPr="00CD1DA8">
        <w:rPr>
          <w:rFonts w:cs="Times New Roman"/>
          <w:i/>
        </w:rPr>
        <w:t>doktor</w:t>
      </w:r>
      <w:proofErr w:type="spellEnd"/>
      <w:r w:rsidRPr="00CD1DA8">
        <w:rPr>
          <w:rFonts w:cs="Times New Roman"/>
          <w:iCs/>
        </w:rPr>
        <w:t>),</w:t>
      </w:r>
      <w:r w:rsidRPr="00CD1DA8">
        <w:rPr>
          <w:rFonts w:cs="Times New Roman"/>
          <w:i/>
        </w:rPr>
        <w:t xml:space="preserve"> </w:t>
      </w:r>
      <w:r w:rsidRPr="00CD1DA8">
        <w:rPr>
          <w:rFonts w:cs="Times New Roman"/>
        </w:rPr>
        <w:t>a Ph.D.</w:t>
      </w:r>
    </w:p>
    <w:p w14:paraId="183E55BD" w14:textId="77777777" w:rsidR="00214BE5" w:rsidRPr="00CD1DA8" w:rsidRDefault="00214BE5" w:rsidP="00351EED">
      <w:pPr>
        <w:jc w:val="both"/>
        <w:rPr>
          <w:rFonts w:cs="Times New Roman"/>
        </w:rPr>
      </w:pPr>
      <w:r w:rsidRPr="00CD1DA8">
        <w:rPr>
          <w:rFonts w:cs="Times New Roman"/>
        </w:rPr>
        <w:tab/>
        <w:t xml:space="preserve">And then there is the eternal verity of Jewish communal life, </w:t>
      </w:r>
      <w:r w:rsidRPr="00CD1DA8">
        <w:rPr>
          <w:rFonts w:cs="Times New Roman"/>
          <w:rtl/>
          <w:lang w:bidi="he-IL"/>
        </w:rPr>
        <w:t xml:space="preserve">בַּעַל הַמֵּאָה </w:t>
      </w:r>
      <w:proofErr w:type="spellStart"/>
      <w:r w:rsidRPr="00CD1DA8">
        <w:rPr>
          <w:rFonts w:cs="Times New Roman"/>
          <w:rtl/>
          <w:lang w:bidi="he-IL"/>
        </w:rPr>
        <w:t>הוּא</w:t>
      </w:r>
      <w:proofErr w:type="spellEnd"/>
      <w:r w:rsidRPr="00CD1DA8">
        <w:rPr>
          <w:rFonts w:cs="Times New Roman"/>
          <w:rtl/>
          <w:lang w:bidi="he-IL"/>
        </w:rPr>
        <w:t xml:space="preserve"> בַּעַל הַדֵּעָה</w:t>
      </w:r>
      <w:r w:rsidRPr="00CD1DA8">
        <w:rPr>
          <w:rFonts w:cs="Times New Roman"/>
        </w:rPr>
        <w:t xml:space="preserve"> </w:t>
      </w:r>
      <w:r w:rsidRPr="00CD1DA8">
        <w:rPr>
          <w:rFonts w:cs="Times New Roman"/>
          <w:iCs/>
        </w:rPr>
        <w:t>(</w:t>
      </w:r>
      <w:proofErr w:type="spellStart"/>
      <w:r w:rsidRPr="00CD1DA8">
        <w:rPr>
          <w:rFonts w:cs="Times New Roman"/>
          <w:i/>
        </w:rPr>
        <w:t>ba'al</w:t>
      </w:r>
      <w:proofErr w:type="spellEnd"/>
      <w:r w:rsidRPr="00CD1DA8">
        <w:rPr>
          <w:rFonts w:cs="Times New Roman"/>
          <w:i/>
        </w:rPr>
        <w:t xml:space="preserve"> ha-</w:t>
      </w:r>
      <w:proofErr w:type="spellStart"/>
      <w:r w:rsidRPr="00CD1DA8">
        <w:rPr>
          <w:rFonts w:cs="Times New Roman"/>
          <w:i/>
        </w:rPr>
        <w:t>me'ah</w:t>
      </w:r>
      <w:proofErr w:type="spellEnd"/>
      <w:r w:rsidRPr="00CD1DA8">
        <w:rPr>
          <w:rFonts w:cs="Times New Roman"/>
          <w:i/>
        </w:rPr>
        <w:t xml:space="preserve"> hu </w:t>
      </w:r>
      <w:proofErr w:type="spellStart"/>
      <w:r w:rsidRPr="00CD1DA8">
        <w:rPr>
          <w:rFonts w:cs="Times New Roman"/>
          <w:i/>
        </w:rPr>
        <w:t>ba'al</w:t>
      </w:r>
      <w:proofErr w:type="spellEnd"/>
      <w:r w:rsidRPr="00CD1DA8">
        <w:rPr>
          <w:rFonts w:cs="Times New Roman"/>
          <w:i/>
        </w:rPr>
        <w:t xml:space="preserve"> ha-</w:t>
      </w:r>
      <w:proofErr w:type="spellStart"/>
      <w:r w:rsidRPr="00CD1DA8">
        <w:rPr>
          <w:rFonts w:cs="Times New Roman"/>
          <w:i/>
        </w:rPr>
        <w:t>de'ah</w:t>
      </w:r>
      <w:proofErr w:type="spellEnd"/>
      <w:r w:rsidRPr="00CD1DA8">
        <w:rPr>
          <w:rFonts w:cs="Times New Roman"/>
          <w:iCs/>
        </w:rPr>
        <w:t>),</w:t>
      </w:r>
      <w:r w:rsidRPr="00CD1DA8">
        <w:rPr>
          <w:rFonts w:cs="Times New Roman"/>
          <w:i/>
        </w:rPr>
        <w:t xml:space="preserve"> </w:t>
      </w:r>
      <w:r w:rsidRPr="00CD1DA8">
        <w:rPr>
          <w:rFonts w:cs="Times New Roman"/>
        </w:rPr>
        <w:t>he who gives the money calls the tune. For better or worse, philanthropy is nine-tenths of ownership.</w:t>
      </w:r>
    </w:p>
    <w:p w14:paraId="4E520001" w14:textId="7AC5FFDB" w:rsidR="00214BE5" w:rsidRDefault="00214BE5">
      <w:pPr>
        <w:rPr>
          <w:rFonts w:cs="Times New Roman"/>
        </w:rPr>
      </w:pPr>
      <w:r>
        <w:rPr>
          <w:rFonts w:cs="Times New Roman"/>
        </w:rPr>
        <w:br w:type="page"/>
      </w:r>
    </w:p>
    <w:p w14:paraId="436D1AA7" w14:textId="77777777" w:rsidR="00214BE5" w:rsidRPr="00214BE5" w:rsidRDefault="00214BE5" w:rsidP="00214BE5">
      <w:pPr>
        <w:pStyle w:val="Heading1"/>
        <w:rPr>
          <w:rFonts w:ascii="Times New Roman" w:hAnsi="Times New Roman"/>
        </w:rPr>
      </w:pPr>
      <w:r w:rsidRPr="00214BE5">
        <w:rPr>
          <w:rFonts w:ascii="Times New Roman" w:hAnsi="Times New Roman"/>
        </w:rPr>
        <w:lastRenderedPageBreak/>
        <w:t>Gesundheit</w:t>
      </w:r>
    </w:p>
    <w:p w14:paraId="4BA44A44" w14:textId="77777777" w:rsidR="00214BE5" w:rsidRPr="00DC63EE" w:rsidRDefault="00214BE5" w:rsidP="00A1053B">
      <w:pPr>
        <w:ind w:right="112"/>
        <w:jc w:val="right"/>
        <w:rPr>
          <w:rFonts w:ascii="Bookman Old Style" w:hAnsi="Bookman Old Style" w:cs="Times New Roman"/>
          <w:i/>
          <w:iCs/>
          <w:sz w:val="28"/>
          <w:szCs w:val="28"/>
        </w:rPr>
      </w:pPr>
      <w:r w:rsidRPr="0046687D">
        <w:rPr>
          <w:rFonts w:cs="Times New Roman"/>
          <w:sz w:val="28"/>
          <w:szCs w:val="28"/>
          <w:rtl/>
          <w:lang w:bidi="he-IL"/>
        </w:rPr>
        <w:t>ב-ר-א</w:t>
      </w:r>
      <w:r>
        <w:rPr>
          <w:rFonts w:cs="Times New Roman"/>
          <w:sz w:val="28"/>
          <w:szCs w:val="28"/>
        </w:rPr>
        <w:br/>
      </w:r>
      <w:r>
        <w:rPr>
          <w:rFonts w:ascii="Bookman Old Style" w:hAnsi="Bookman Old Style" w:cs="Times New Roman"/>
          <w:i/>
          <w:iCs/>
          <w:sz w:val="28"/>
          <w:szCs w:val="28"/>
        </w:rPr>
        <w:t>bet</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resh</w:t>
      </w:r>
      <w:proofErr w:type="spellEnd"/>
      <w:r w:rsidRPr="00DC63EE">
        <w:rPr>
          <w:rFonts w:ascii="Bookman Old Style" w:hAnsi="Bookman Old Style" w:cs="Times New Roman"/>
          <w:i/>
          <w:iCs/>
          <w:sz w:val="28"/>
          <w:szCs w:val="28"/>
        </w:rPr>
        <w:t>-</w:t>
      </w:r>
      <w:r>
        <w:rPr>
          <w:rFonts w:ascii="Bookman Old Style" w:hAnsi="Bookman Old Style" w:cs="Times New Roman"/>
          <w:i/>
          <w:iCs/>
          <w:sz w:val="28"/>
          <w:szCs w:val="28"/>
        </w:rPr>
        <w:t>alef</w:t>
      </w:r>
    </w:p>
    <w:p w14:paraId="78C1E51F" w14:textId="77777777" w:rsidR="00214BE5" w:rsidRPr="00B44CDD" w:rsidRDefault="00214BE5" w:rsidP="00055098">
      <w:pPr>
        <w:rPr>
          <w:rFonts w:ascii="Bookman Old Style" w:hAnsi="Bookman Old Style" w:cs="Times New Roman"/>
          <w:sz w:val="32"/>
          <w:szCs w:val="22"/>
        </w:rPr>
      </w:pPr>
    </w:p>
    <w:p w14:paraId="5F33F1E9" w14:textId="53F4D70B" w:rsidR="00214BE5" w:rsidRPr="0046687D" w:rsidRDefault="00555D3E" w:rsidP="000C7450">
      <w:pPr>
        <w:jc w:val="both"/>
        <w:rPr>
          <w:rFonts w:cs="Times New Roman"/>
          <w:i/>
        </w:rPr>
      </w:pPr>
      <w:r>
        <w:rPr>
          <w:rFonts w:cs="Times New Roman"/>
        </w:rPr>
        <w:t>L</w:t>
      </w:r>
      <w:r w:rsidR="00214BE5" w:rsidRPr="0046687D">
        <w:rPr>
          <w:rFonts w:cs="Times New Roman"/>
        </w:rPr>
        <w:t xml:space="preserve">eave it to Hebrew, whose speakers are thought to be indifferent to etiquette, to have two ways of saying </w:t>
      </w:r>
      <w:r w:rsidR="00214BE5" w:rsidRPr="0046687D">
        <w:rPr>
          <w:rFonts w:cs="Times New Roman"/>
          <w:i/>
        </w:rPr>
        <w:t xml:space="preserve">Gesundheit </w:t>
      </w:r>
      <w:r w:rsidR="00214BE5" w:rsidRPr="0046687D">
        <w:rPr>
          <w:rFonts w:cs="Times New Roman"/>
        </w:rPr>
        <w:t xml:space="preserve">when someone sneezes. There is </w:t>
      </w:r>
      <w:proofErr w:type="spellStart"/>
      <w:r w:rsidR="00214BE5" w:rsidRPr="0046687D">
        <w:rPr>
          <w:rFonts w:cs="Times New Roman"/>
          <w:rtl/>
          <w:lang w:bidi="he-IL"/>
        </w:rPr>
        <w:t>לִבְרִיאוּת</w:t>
      </w:r>
      <w:proofErr w:type="spellEnd"/>
      <w:r w:rsidR="00214BE5" w:rsidRPr="0046687D">
        <w:rPr>
          <w:rFonts w:cs="Times New Roman"/>
        </w:rPr>
        <w:t xml:space="preserve"> </w:t>
      </w:r>
      <w:r w:rsidR="00214BE5" w:rsidRPr="0046687D">
        <w:rPr>
          <w:rFonts w:cs="Times New Roman"/>
          <w:iCs/>
        </w:rPr>
        <w:t>(</w:t>
      </w:r>
      <w:proofErr w:type="spellStart"/>
      <w:r w:rsidR="00214BE5" w:rsidRPr="0046687D">
        <w:rPr>
          <w:rFonts w:cs="Times New Roman"/>
          <w:i/>
        </w:rPr>
        <w:t>livri'ut</w:t>
      </w:r>
      <w:proofErr w:type="spellEnd"/>
      <w:r w:rsidR="00214BE5" w:rsidRPr="0046687D">
        <w:rPr>
          <w:rFonts w:cs="Times New Roman"/>
          <w:iCs/>
        </w:rPr>
        <w:t>),</w:t>
      </w:r>
      <w:r w:rsidR="00214BE5" w:rsidRPr="0046687D">
        <w:rPr>
          <w:rFonts w:cs="Times New Roman"/>
          <w:i/>
        </w:rPr>
        <w:t xml:space="preserve"> </w:t>
      </w:r>
      <w:r w:rsidR="00214BE5" w:rsidRPr="0046687D">
        <w:rPr>
          <w:rFonts w:cs="Times New Roman"/>
        </w:rPr>
        <w:t>to health (without a definite article)—the grammat</w:t>
      </w:r>
      <w:r w:rsidR="00214BE5" w:rsidRPr="0046687D">
        <w:rPr>
          <w:rFonts w:cs="Times New Roman"/>
        </w:rPr>
        <w:softHyphen/>
        <w:t xml:space="preserve">ically correct way to say it—and </w:t>
      </w:r>
      <w:proofErr w:type="spellStart"/>
      <w:r w:rsidR="00214BE5" w:rsidRPr="0046687D">
        <w:rPr>
          <w:rFonts w:cs="Times New Roman"/>
          <w:rtl/>
          <w:lang w:bidi="he-IL"/>
        </w:rPr>
        <w:t>לַבְּרִיאוּת</w:t>
      </w:r>
      <w:proofErr w:type="spellEnd"/>
      <w:r w:rsidR="00214BE5" w:rsidRPr="0046687D">
        <w:rPr>
          <w:rFonts w:cs="Times New Roman"/>
        </w:rPr>
        <w:t xml:space="preserve"> </w:t>
      </w:r>
      <w:r w:rsidR="00214BE5" w:rsidRPr="0046687D">
        <w:rPr>
          <w:rFonts w:cs="Times New Roman"/>
          <w:iCs/>
        </w:rPr>
        <w:t>(</w:t>
      </w:r>
      <w:r w:rsidR="00214BE5" w:rsidRPr="0046687D">
        <w:rPr>
          <w:rFonts w:cs="Times New Roman"/>
          <w:i/>
        </w:rPr>
        <w:t>la-</w:t>
      </w:r>
      <w:proofErr w:type="spellStart"/>
      <w:r w:rsidR="00214BE5" w:rsidRPr="0046687D">
        <w:rPr>
          <w:rFonts w:cs="Times New Roman"/>
          <w:i/>
        </w:rPr>
        <w:t>beri'ut</w:t>
      </w:r>
      <w:proofErr w:type="spellEnd"/>
      <w:r w:rsidR="00214BE5" w:rsidRPr="0046687D">
        <w:rPr>
          <w:rFonts w:cs="Times New Roman"/>
          <w:iCs/>
        </w:rPr>
        <w:t>),</w:t>
      </w:r>
      <w:r w:rsidR="00214BE5" w:rsidRPr="0046687D">
        <w:rPr>
          <w:rFonts w:cs="Times New Roman"/>
          <w:i/>
        </w:rPr>
        <w:t xml:space="preserve"> </w:t>
      </w:r>
      <w:r w:rsidR="00214BE5" w:rsidRPr="0046687D">
        <w:rPr>
          <w:rFonts w:cs="Times New Roman"/>
        </w:rPr>
        <w:t xml:space="preserve">(with the definite article), to your (literally, the) health—the way most people say it. Interestingly, Hebrew etymologists waver between two closely related roots, </w:t>
      </w:r>
      <w:r w:rsidR="00214BE5" w:rsidRPr="004819F8">
        <w:rPr>
          <w:rFonts w:cs="Times New Roman"/>
          <w:rtl/>
          <w:lang w:bidi="he-IL"/>
        </w:rPr>
        <w:t>א</w:t>
      </w:r>
      <w:r w:rsidR="00214BE5">
        <w:rPr>
          <w:rFonts w:cs="Times New Roman"/>
          <w:lang w:bidi="he-IL"/>
        </w:rPr>
        <w:noBreakHyphen/>
      </w:r>
      <w:r w:rsidR="00214BE5" w:rsidRPr="004819F8">
        <w:rPr>
          <w:rFonts w:cs="Times New Roman"/>
          <w:rtl/>
          <w:lang w:bidi="he-IL"/>
        </w:rPr>
        <w:t>ר</w:t>
      </w:r>
      <w:r w:rsidR="00214BE5">
        <w:rPr>
          <w:rFonts w:cs="Times New Roman"/>
          <w:lang w:bidi="he-IL"/>
        </w:rPr>
        <w:noBreakHyphen/>
      </w:r>
      <w:r w:rsidR="00214BE5" w:rsidRPr="004819F8">
        <w:rPr>
          <w:rFonts w:cs="Times New Roman"/>
          <w:rtl/>
          <w:lang w:bidi="he-IL"/>
        </w:rPr>
        <w:t>ב</w:t>
      </w:r>
      <w:r w:rsidR="00214BE5" w:rsidRPr="004819F8">
        <w:rPr>
          <w:rFonts w:cs="Times New Roman"/>
        </w:rPr>
        <w:t xml:space="preserve"> </w:t>
      </w:r>
      <w:r w:rsidR="00214BE5" w:rsidRPr="0046687D">
        <w:rPr>
          <w:rFonts w:cs="Times New Roman"/>
          <w:iCs/>
        </w:rPr>
        <w:t>(</w:t>
      </w:r>
      <w:r w:rsidR="00214BE5" w:rsidRPr="0046687D">
        <w:rPr>
          <w:rFonts w:cs="Times New Roman"/>
          <w:i/>
        </w:rPr>
        <w:t xml:space="preserve">bet, </w:t>
      </w:r>
      <w:proofErr w:type="spellStart"/>
      <w:r w:rsidR="00214BE5" w:rsidRPr="0046687D">
        <w:rPr>
          <w:rFonts w:cs="Times New Roman"/>
          <w:i/>
        </w:rPr>
        <w:t>resh</w:t>
      </w:r>
      <w:proofErr w:type="spellEnd"/>
      <w:r w:rsidR="00214BE5" w:rsidRPr="0046687D">
        <w:rPr>
          <w:rFonts w:cs="Times New Roman"/>
          <w:i/>
        </w:rPr>
        <w:t>, alef</w:t>
      </w:r>
      <w:r w:rsidR="00214BE5" w:rsidRPr="0046687D">
        <w:rPr>
          <w:rFonts w:cs="Times New Roman"/>
          <w:iCs/>
        </w:rPr>
        <w:t>),</w:t>
      </w:r>
      <w:r w:rsidR="00214BE5" w:rsidRPr="0046687D">
        <w:rPr>
          <w:rFonts w:cs="Times New Roman"/>
          <w:i/>
        </w:rPr>
        <w:t xml:space="preserve"> </w:t>
      </w:r>
      <w:r w:rsidR="00214BE5" w:rsidRPr="0046687D">
        <w:rPr>
          <w:rFonts w:cs="Times New Roman"/>
        </w:rPr>
        <w:t xml:space="preserve">to be fat (and, therefore, healthy), and </w:t>
      </w:r>
      <w:r w:rsidR="00214BE5" w:rsidRPr="0046687D">
        <w:rPr>
          <w:rFonts w:cs="Times New Roman"/>
          <w:rtl/>
          <w:lang w:bidi="he-IL"/>
        </w:rPr>
        <w:t>ב-ר-ה</w:t>
      </w:r>
      <w:r w:rsidR="00214BE5" w:rsidRPr="0046687D">
        <w:rPr>
          <w:rFonts w:cs="Times New Roman"/>
        </w:rPr>
        <w:t xml:space="preserve"> </w:t>
      </w:r>
      <w:r w:rsidR="00214BE5" w:rsidRPr="0046687D">
        <w:rPr>
          <w:rFonts w:cs="Times New Roman"/>
          <w:iCs/>
        </w:rPr>
        <w:t>(</w:t>
      </w:r>
      <w:r w:rsidR="00214BE5" w:rsidRPr="0046687D">
        <w:rPr>
          <w:rFonts w:cs="Times New Roman"/>
          <w:i/>
        </w:rPr>
        <w:t xml:space="preserve">bet, </w:t>
      </w:r>
      <w:proofErr w:type="spellStart"/>
      <w:r w:rsidR="00214BE5" w:rsidRPr="0046687D">
        <w:rPr>
          <w:rFonts w:cs="Times New Roman"/>
          <w:i/>
        </w:rPr>
        <w:t>resh</w:t>
      </w:r>
      <w:proofErr w:type="spellEnd"/>
      <w:r w:rsidR="00214BE5" w:rsidRPr="0046687D">
        <w:rPr>
          <w:rFonts w:cs="Times New Roman"/>
          <w:i/>
        </w:rPr>
        <w:t>, heh</w:t>
      </w:r>
      <w:r w:rsidR="00214BE5" w:rsidRPr="0046687D">
        <w:rPr>
          <w:rFonts w:cs="Times New Roman"/>
          <w:iCs/>
        </w:rPr>
        <w:t>),</w:t>
      </w:r>
      <w:r w:rsidR="00214BE5" w:rsidRPr="0046687D">
        <w:rPr>
          <w:rFonts w:cs="Times New Roman"/>
          <w:i/>
        </w:rPr>
        <w:t xml:space="preserve"> </w:t>
      </w:r>
      <w:r w:rsidR="00214BE5" w:rsidRPr="0046687D">
        <w:rPr>
          <w:rFonts w:cs="Times New Roman"/>
        </w:rPr>
        <w:t>to nourish oneself.</w:t>
      </w:r>
    </w:p>
    <w:p w14:paraId="66D44E1C" w14:textId="77777777" w:rsidR="00214BE5" w:rsidRPr="0046687D" w:rsidRDefault="00214BE5" w:rsidP="000F7473">
      <w:pPr>
        <w:jc w:val="both"/>
        <w:rPr>
          <w:rFonts w:cs="Times New Roman"/>
        </w:rPr>
      </w:pPr>
      <w:r w:rsidRPr="0046687D">
        <w:rPr>
          <w:rFonts w:cs="Times New Roman"/>
        </w:rPr>
        <w:tab/>
        <w:t xml:space="preserve">These roots are found in several biblical stories. There is the tale of Joseph, who interprets as seven “good” years Pharaoh’s dream of seven fat cows, </w:t>
      </w:r>
      <w:proofErr w:type="spellStart"/>
      <w:r w:rsidRPr="0046687D">
        <w:rPr>
          <w:rFonts w:cs="Times New Roman"/>
          <w:rtl/>
          <w:lang w:bidi="he-IL"/>
        </w:rPr>
        <w:t>בְּרִיוֹת</w:t>
      </w:r>
      <w:proofErr w:type="spellEnd"/>
      <w:r w:rsidRPr="0046687D">
        <w:rPr>
          <w:rFonts w:cs="Times New Roman"/>
          <w:rtl/>
          <w:lang w:bidi="he-IL"/>
        </w:rPr>
        <w:t xml:space="preserve"> </w:t>
      </w:r>
      <w:proofErr w:type="spellStart"/>
      <w:r w:rsidRPr="0046687D">
        <w:rPr>
          <w:rFonts w:cs="Times New Roman"/>
          <w:rtl/>
          <w:lang w:bidi="he-IL"/>
        </w:rPr>
        <w:t>בָּשָׂר</w:t>
      </w:r>
      <w:proofErr w:type="spellEnd"/>
      <w:r w:rsidRPr="0046687D">
        <w:rPr>
          <w:rFonts w:cs="Times New Roman"/>
        </w:rPr>
        <w:t xml:space="preserve"> </w:t>
      </w:r>
      <w:r w:rsidRPr="0046687D">
        <w:rPr>
          <w:rFonts w:cs="Times New Roman"/>
          <w:iCs/>
        </w:rPr>
        <w:t>(</w:t>
      </w:r>
      <w:proofErr w:type="spellStart"/>
      <w:r w:rsidRPr="0046687D">
        <w:rPr>
          <w:rFonts w:cs="Times New Roman"/>
          <w:i/>
        </w:rPr>
        <w:t>beri'ot</w:t>
      </w:r>
      <w:proofErr w:type="spellEnd"/>
      <w:r w:rsidRPr="0046687D">
        <w:rPr>
          <w:rFonts w:cs="Times New Roman"/>
          <w:i/>
        </w:rPr>
        <w:t xml:space="preserve"> </w:t>
      </w:r>
      <w:proofErr w:type="spellStart"/>
      <w:r w:rsidRPr="0046687D">
        <w:rPr>
          <w:rFonts w:cs="Times New Roman"/>
          <w:i/>
        </w:rPr>
        <w:t>bassar</w:t>
      </w:r>
      <w:proofErr w:type="spellEnd"/>
      <w:r w:rsidRPr="0046687D">
        <w:rPr>
          <w:rFonts w:cs="Times New Roman"/>
          <w:iCs/>
        </w:rPr>
        <w:t>)</w:t>
      </w:r>
      <w:r w:rsidRPr="0046687D">
        <w:rPr>
          <w:rFonts w:cs="Times New Roman"/>
          <w:i/>
        </w:rPr>
        <w:t xml:space="preserve"> </w:t>
      </w:r>
      <w:r w:rsidRPr="0046687D">
        <w:rPr>
          <w:rFonts w:cs="Times New Roman"/>
        </w:rPr>
        <w:t>“</w:t>
      </w:r>
      <w:proofErr w:type="spellStart"/>
      <w:r w:rsidRPr="0046687D">
        <w:rPr>
          <w:rFonts w:cs="Times New Roman"/>
        </w:rPr>
        <w:t>fleshily</w:t>
      </w:r>
      <w:proofErr w:type="spellEnd"/>
      <w:r w:rsidRPr="0046687D">
        <w:rPr>
          <w:rFonts w:cs="Times New Roman"/>
        </w:rPr>
        <w:t xml:space="preserve"> healthy.” David’s lovesick son Amnon criminally seduces his </w:t>
      </w:r>
      <w:proofErr w:type="spellStart"/>
      <w:r w:rsidRPr="0046687D">
        <w:rPr>
          <w:rFonts w:cs="Times New Roman"/>
        </w:rPr>
        <w:t>half sister</w:t>
      </w:r>
      <w:proofErr w:type="spellEnd"/>
      <w:r w:rsidRPr="0046687D">
        <w:rPr>
          <w:rFonts w:cs="Times New Roman"/>
        </w:rPr>
        <w:t xml:space="preserve"> Tamar by convincing her that he can recover from his listlessness only if she serves him </w:t>
      </w:r>
      <w:r w:rsidRPr="0046687D">
        <w:rPr>
          <w:rFonts w:cs="Times New Roman"/>
          <w:rtl/>
          <w:lang w:bidi="he-IL"/>
        </w:rPr>
        <w:t>בִּרְיָה</w:t>
      </w:r>
      <w:r w:rsidRPr="0046687D">
        <w:rPr>
          <w:rFonts w:cs="Times New Roman"/>
        </w:rPr>
        <w:t xml:space="preserve"> </w:t>
      </w:r>
      <w:r w:rsidRPr="0046687D">
        <w:rPr>
          <w:rFonts w:cs="Times New Roman"/>
          <w:iCs/>
        </w:rPr>
        <w:t>(</w:t>
      </w:r>
      <w:proofErr w:type="spellStart"/>
      <w:r w:rsidRPr="0046687D">
        <w:rPr>
          <w:rFonts w:cs="Times New Roman"/>
          <w:i/>
        </w:rPr>
        <w:t>biryah</w:t>
      </w:r>
      <w:proofErr w:type="spellEnd"/>
      <w:r w:rsidRPr="0046687D">
        <w:rPr>
          <w:rFonts w:cs="Times New Roman"/>
          <w:iCs/>
        </w:rPr>
        <w:t>),</w:t>
      </w:r>
      <w:r w:rsidRPr="0046687D">
        <w:rPr>
          <w:rFonts w:cs="Times New Roman"/>
          <w:i/>
        </w:rPr>
        <w:t xml:space="preserve"> </w:t>
      </w:r>
      <w:r w:rsidRPr="0046687D">
        <w:rPr>
          <w:rFonts w:cs="Times New Roman"/>
        </w:rPr>
        <w:t xml:space="preserve">food. And then there is, from the Book of Judges, Ehud Ben-Gera, who gets away with killing the Moabite King </w:t>
      </w:r>
      <w:proofErr w:type="spellStart"/>
      <w:r w:rsidRPr="0046687D">
        <w:rPr>
          <w:rFonts w:cs="Times New Roman"/>
        </w:rPr>
        <w:t>Eglon</w:t>
      </w:r>
      <w:proofErr w:type="spellEnd"/>
      <w:r w:rsidRPr="0046687D">
        <w:rPr>
          <w:rFonts w:cs="Times New Roman"/>
        </w:rPr>
        <w:t xml:space="preserve">, who was </w:t>
      </w:r>
      <w:r w:rsidRPr="0046687D">
        <w:rPr>
          <w:rFonts w:cs="Times New Roman"/>
          <w:rtl/>
          <w:lang w:bidi="he-IL"/>
        </w:rPr>
        <w:t>בָּרִיא מְאֹד</w:t>
      </w:r>
      <w:r w:rsidRPr="0046687D">
        <w:rPr>
          <w:rFonts w:cs="Times New Roman"/>
        </w:rPr>
        <w:t xml:space="preserve"> </w:t>
      </w:r>
      <w:r w:rsidRPr="0046687D">
        <w:rPr>
          <w:rFonts w:cs="Times New Roman"/>
          <w:iCs/>
        </w:rPr>
        <w:t>(</w:t>
      </w:r>
      <w:proofErr w:type="spellStart"/>
      <w:r w:rsidRPr="0046687D">
        <w:rPr>
          <w:rFonts w:cs="Times New Roman"/>
          <w:i/>
        </w:rPr>
        <w:t>bari</w:t>
      </w:r>
      <w:proofErr w:type="spellEnd"/>
      <w:r w:rsidRPr="0046687D">
        <w:rPr>
          <w:rFonts w:cs="Times New Roman"/>
          <w:i/>
        </w:rPr>
        <w:t xml:space="preserve"> </w:t>
      </w:r>
      <w:proofErr w:type="spellStart"/>
      <w:r w:rsidRPr="0046687D">
        <w:rPr>
          <w:rFonts w:cs="Times New Roman"/>
          <w:i/>
        </w:rPr>
        <w:t>me'od</w:t>
      </w:r>
      <w:proofErr w:type="spellEnd"/>
      <w:r w:rsidRPr="0046687D">
        <w:rPr>
          <w:rFonts w:cs="Times New Roman"/>
          <w:iCs/>
        </w:rPr>
        <w:t>),</w:t>
      </w:r>
      <w:r w:rsidRPr="0046687D">
        <w:rPr>
          <w:rFonts w:cs="Times New Roman"/>
          <w:i/>
        </w:rPr>
        <w:t xml:space="preserve"> </w:t>
      </w:r>
      <w:r w:rsidRPr="0046687D">
        <w:rPr>
          <w:rFonts w:cs="Times New Roman"/>
        </w:rPr>
        <w:t>very fat, by burying his sword in the folds of the king’s ample belly.</w:t>
      </w:r>
    </w:p>
    <w:p w14:paraId="79C57989" w14:textId="77777777" w:rsidR="00214BE5" w:rsidRPr="0046687D" w:rsidRDefault="00214BE5" w:rsidP="000F7473">
      <w:pPr>
        <w:jc w:val="both"/>
        <w:rPr>
          <w:rFonts w:cs="Times New Roman"/>
        </w:rPr>
      </w:pPr>
      <w:r w:rsidRPr="0046687D">
        <w:rPr>
          <w:rFonts w:cs="Times New Roman"/>
        </w:rPr>
        <w:tab/>
      </w:r>
      <w:r w:rsidRPr="0046687D">
        <w:rPr>
          <w:rFonts w:cs="Times New Roman"/>
          <w:noProof/>
        </w:rPr>
        <mc:AlternateContent>
          <mc:Choice Requires="wps">
            <w:drawing>
              <wp:anchor distT="0" distB="0" distL="114300" distR="114300" simplePos="0" relativeHeight="251670528" behindDoc="0" locked="0" layoutInCell="1" allowOverlap="1" wp14:anchorId="2010B204" wp14:editId="3B89F668">
                <wp:simplePos x="0" y="0"/>
                <wp:positionH relativeFrom="page">
                  <wp:posOffset>2350770</wp:posOffset>
                </wp:positionH>
                <wp:positionV relativeFrom="paragraph">
                  <wp:posOffset>3199130</wp:posOffset>
                </wp:positionV>
                <wp:extent cx="0" cy="0"/>
                <wp:effectExtent l="7620" t="2875280" r="11430" b="2878455"/>
                <wp:wrapNone/>
                <wp:docPr id="1836784487" name="Straight Connector 1836784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33C4" id="Straight Connector 183678448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1pt,251.9pt" to="185.1pt,2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" strokeweight=".1273mm">
                <w10:wrap anchorx="page"/>
              </v:line>
            </w:pict>
          </mc:Fallback>
        </mc:AlternateContent>
      </w:r>
      <w:r w:rsidRPr="0046687D">
        <w:rPr>
          <w:rFonts w:cs="Times New Roman"/>
        </w:rPr>
        <w:t xml:space="preserve">An example of the root’s use in rabbinic literature can be found in the Aramaic prayer </w:t>
      </w:r>
      <w:proofErr w:type="spellStart"/>
      <w:r w:rsidRPr="0046687D">
        <w:rPr>
          <w:rFonts w:cs="Times New Roman"/>
          <w:i/>
        </w:rPr>
        <w:t>Yekum</w:t>
      </w:r>
      <w:proofErr w:type="spellEnd"/>
      <w:r w:rsidRPr="0046687D">
        <w:rPr>
          <w:rFonts w:cs="Times New Roman"/>
          <w:i/>
        </w:rPr>
        <w:t xml:space="preserve"> </w:t>
      </w:r>
      <w:proofErr w:type="spellStart"/>
      <w:r w:rsidRPr="0046687D">
        <w:rPr>
          <w:rFonts w:cs="Times New Roman"/>
          <w:i/>
        </w:rPr>
        <w:t>Purkan</w:t>
      </w:r>
      <w:proofErr w:type="spellEnd"/>
      <w:r w:rsidRPr="0046687D">
        <w:rPr>
          <w:rFonts w:cs="Times New Roman"/>
          <w:i/>
        </w:rPr>
        <w:t xml:space="preserve">, </w:t>
      </w:r>
      <w:r w:rsidRPr="0046687D">
        <w:rPr>
          <w:rFonts w:cs="Times New Roman"/>
        </w:rPr>
        <w:t xml:space="preserve">with its straightforward petition for </w:t>
      </w:r>
      <w:proofErr w:type="spellStart"/>
      <w:r w:rsidRPr="0046687D">
        <w:rPr>
          <w:rFonts w:cs="Times New Roman"/>
          <w:rtl/>
          <w:lang w:bidi="he-IL"/>
        </w:rPr>
        <w:t>בַּרְיוּת</w:t>
      </w:r>
      <w:proofErr w:type="spellEnd"/>
      <w:r w:rsidRPr="0046687D">
        <w:rPr>
          <w:rFonts w:cs="Times New Roman"/>
          <w:rtl/>
          <w:lang w:bidi="he-IL"/>
        </w:rPr>
        <w:t xml:space="preserve"> </w:t>
      </w:r>
      <w:proofErr w:type="spellStart"/>
      <w:r w:rsidRPr="0046687D">
        <w:rPr>
          <w:rFonts w:cs="Times New Roman"/>
          <w:rtl/>
          <w:lang w:bidi="he-IL"/>
        </w:rPr>
        <w:t>גוּפָא</w:t>
      </w:r>
      <w:proofErr w:type="spellEnd"/>
      <w:r w:rsidRPr="0046687D">
        <w:rPr>
          <w:rFonts w:cs="Times New Roman"/>
          <w:iCs/>
        </w:rPr>
        <w:t xml:space="preserve"> (</w:t>
      </w:r>
      <w:proofErr w:type="spellStart"/>
      <w:r w:rsidRPr="0046687D">
        <w:rPr>
          <w:rFonts w:cs="Times New Roman"/>
          <w:i/>
        </w:rPr>
        <w:t>baryut</w:t>
      </w:r>
      <w:proofErr w:type="spellEnd"/>
      <w:r w:rsidRPr="0046687D">
        <w:rPr>
          <w:rFonts w:cs="Times New Roman"/>
          <w:i/>
        </w:rPr>
        <w:t xml:space="preserve"> gufa</w:t>
      </w:r>
      <w:r w:rsidRPr="0046687D">
        <w:rPr>
          <w:rFonts w:cs="Times New Roman"/>
          <w:iCs/>
        </w:rPr>
        <w:t>),</w:t>
      </w:r>
      <w:r w:rsidRPr="0046687D">
        <w:rPr>
          <w:rFonts w:cs="Times New Roman"/>
          <w:i/>
        </w:rPr>
        <w:t xml:space="preserve"> </w:t>
      </w:r>
      <w:r w:rsidRPr="0046687D">
        <w:rPr>
          <w:rFonts w:cs="Times New Roman"/>
        </w:rPr>
        <w:t xml:space="preserve">“bodily health.” The term </w:t>
      </w:r>
      <w:proofErr w:type="spellStart"/>
      <w:r w:rsidRPr="0046687D">
        <w:rPr>
          <w:rFonts w:cs="Times New Roman"/>
          <w:rtl/>
          <w:lang w:bidi="he-IL"/>
        </w:rPr>
        <w:t>בִּריוֹנִים</w:t>
      </w:r>
      <w:proofErr w:type="spellEnd"/>
      <w:r w:rsidRPr="0046687D">
        <w:rPr>
          <w:rFonts w:cs="Times New Roman"/>
        </w:rPr>
        <w:t xml:space="preserve"> </w:t>
      </w:r>
      <w:r w:rsidRPr="0046687D">
        <w:rPr>
          <w:rFonts w:cs="Times New Roman"/>
          <w:iCs/>
        </w:rPr>
        <w:t>(</w:t>
      </w:r>
      <w:proofErr w:type="spellStart"/>
      <w:r w:rsidRPr="0046687D">
        <w:rPr>
          <w:rFonts w:cs="Times New Roman"/>
          <w:i/>
        </w:rPr>
        <w:t>biryonim</w:t>
      </w:r>
      <w:proofErr w:type="spellEnd"/>
      <w:r w:rsidRPr="0046687D">
        <w:rPr>
          <w:rFonts w:cs="Times New Roman"/>
          <w:iCs/>
        </w:rPr>
        <w:t>),</w:t>
      </w:r>
      <w:r w:rsidRPr="0046687D">
        <w:rPr>
          <w:rFonts w:cs="Times New Roman"/>
          <w:i/>
        </w:rPr>
        <w:t xml:space="preserve"> </w:t>
      </w:r>
      <w:r w:rsidRPr="0046687D">
        <w:rPr>
          <w:rFonts w:cs="Times New Roman"/>
        </w:rPr>
        <w:t>whose ori</w:t>
      </w:r>
      <w:r w:rsidRPr="0046687D">
        <w:rPr>
          <w:rFonts w:cs="Times New Roman"/>
        </w:rPr>
        <w:softHyphen/>
        <w:t xml:space="preserve">gin is unclear, refers to beefy Jewish Zealots fighting against the Roman occupation of Judea in the first century and is used today to designate burly bullies who abuse weaker classmates. One who does so online also </w:t>
      </w:r>
      <w:proofErr w:type="gramStart"/>
      <w:r w:rsidRPr="0046687D">
        <w:rPr>
          <w:rFonts w:cs="Times New Roman"/>
        </w:rPr>
        <w:t>has</w:t>
      </w:r>
      <w:proofErr w:type="gramEnd"/>
      <w:r w:rsidRPr="0046687D">
        <w:rPr>
          <w:rFonts w:cs="Times New Roman"/>
        </w:rPr>
        <w:t xml:space="preserve"> a name, </w:t>
      </w:r>
      <w:proofErr w:type="spellStart"/>
      <w:r w:rsidRPr="0046687D">
        <w:rPr>
          <w:rFonts w:cs="Times New Roman"/>
          <w:rtl/>
          <w:lang w:bidi="he-IL"/>
        </w:rPr>
        <w:t>בִּריוֹנֶט</w:t>
      </w:r>
      <w:proofErr w:type="spellEnd"/>
      <w:r w:rsidRPr="0046687D">
        <w:rPr>
          <w:rFonts w:cs="Times New Roman"/>
        </w:rPr>
        <w:t xml:space="preserve"> </w:t>
      </w:r>
      <w:r w:rsidRPr="0046687D">
        <w:rPr>
          <w:rFonts w:cs="Times New Roman"/>
          <w:iCs/>
        </w:rPr>
        <w:t>(</w:t>
      </w:r>
      <w:proofErr w:type="spellStart"/>
      <w:r w:rsidRPr="0046687D">
        <w:rPr>
          <w:rFonts w:cs="Times New Roman"/>
          <w:i/>
        </w:rPr>
        <w:t>biryonet</w:t>
      </w:r>
      <w:proofErr w:type="spellEnd"/>
      <w:r w:rsidRPr="0046687D">
        <w:rPr>
          <w:rFonts w:cs="Times New Roman"/>
          <w:iCs/>
        </w:rPr>
        <w:t>),</w:t>
      </w:r>
      <w:r w:rsidRPr="0046687D">
        <w:rPr>
          <w:rFonts w:cs="Times New Roman"/>
          <w:i/>
        </w:rPr>
        <w:t xml:space="preserve"> </w:t>
      </w:r>
      <w:r w:rsidRPr="0046687D">
        <w:rPr>
          <w:rFonts w:cs="Times New Roman"/>
        </w:rPr>
        <w:t>Internet bully.</w:t>
      </w:r>
    </w:p>
    <w:p w14:paraId="27D47628" w14:textId="77777777" w:rsidR="00214BE5" w:rsidRPr="0046687D" w:rsidRDefault="00214BE5" w:rsidP="000F7473">
      <w:pPr>
        <w:jc w:val="both"/>
        <w:rPr>
          <w:rFonts w:cs="Times New Roman"/>
        </w:rPr>
      </w:pPr>
      <w:r w:rsidRPr="0046687D">
        <w:rPr>
          <w:rFonts w:cs="Times New Roman"/>
        </w:rPr>
        <w:tab/>
        <w:t xml:space="preserve">Medieval philosopher-physician Maimonides advised his patients to control their lives with </w:t>
      </w:r>
      <w:r w:rsidRPr="0046687D">
        <w:rPr>
          <w:rFonts w:cs="Times New Roman"/>
          <w:rtl/>
          <w:lang w:bidi="he-IL"/>
        </w:rPr>
        <w:t xml:space="preserve">דְבָרִים </w:t>
      </w:r>
      <w:proofErr w:type="spellStart"/>
      <w:r w:rsidRPr="0046687D">
        <w:rPr>
          <w:rFonts w:cs="Times New Roman"/>
          <w:rtl/>
          <w:lang w:bidi="he-IL"/>
        </w:rPr>
        <w:t>הַמַּבְרִין</w:t>
      </w:r>
      <w:proofErr w:type="spellEnd"/>
      <w:r w:rsidRPr="0046687D">
        <w:rPr>
          <w:rFonts w:cs="Times New Roman"/>
        </w:rPr>
        <w:t xml:space="preserve"> </w:t>
      </w:r>
      <w:r w:rsidRPr="0046687D">
        <w:rPr>
          <w:rFonts w:cs="Times New Roman"/>
          <w:iCs/>
        </w:rPr>
        <w:t>(</w:t>
      </w:r>
      <w:proofErr w:type="spellStart"/>
      <w:r w:rsidRPr="0046687D">
        <w:rPr>
          <w:rFonts w:cs="Times New Roman"/>
          <w:i/>
        </w:rPr>
        <w:t>devarim</w:t>
      </w:r>
      <w:proofErr w:type="spellEnd"/>
      <w:r w:rsidRPr="0046687D">
        <w:rPr>
          <w:rFonts w:cs="Times New Roman"/>
          <w:i/>
        </w:rPr>
        <w:t xml:space="preserve"> ha-</w:t>
      </w:r>
      <w:proofErr w:type="spellStart"/>
      <w:r w:rsidRPr="0046687D">
        <w:rPr>
          <w:rFonts w:cs="Times New Roman"/>
          <w:i/>
        </w:rPr>
        <w:t>mavrin</w:t>
      </w:r>
      <w:proofErr w:type="spellEnd"/>
      <w:r w:rsidRPr="0046687D">
        <w:rPr>
          <w:rFonts w:cs="Times New Roman"/>
          <w:iCs/>
        </w:rPr>
        <w:t>),</w:t>
      </w:r>
      <w:r w:rsidRPr="0046687D">
        <w:rPr>
          <w:rFonts w:cs="Times New Roman"/>
          <w:i/>
        </w:rPr>
        <w:t xml:space="preserve"> </w:t>
      </w:r>
      <w:r w:rsidRPr="0046687D">
        <w:rPr>
          <w:rFonts w:cs="Times New Roman"/>
        </w:rPr>
        <w:t xml:space="preserve">“nutritive things.”  Perhaps in a Zionist response to Rambam, Nobel Prize writer S.Y. Agnon proclaims that the air itself of the Land of Israel is </w:t>
      </w:r>
      <w:r w:rsidRPr="0046687D">
        <w:rPr>
          <w:rFonts w:cs="Times New Roman"/>
          <w:rtl/>
          <w:lang w:bidi="he-IL"/>
        </w:rPr>
        <w:t>מַבְרִיא</w:t>
      </w:r>
      <w:r w:rsidRPr="0046687D">
        <w:rPr>
          <w:rFonts w:cs="Times New Roman"/>
        </w:rPr>
        <w:t xml:space="preserve"> </w:t>
      </w:r>
      <w:r w:rsidRPr="0046687D">
        <w:rPr>
          <w:rFonts w:cs="Times New Roman"/>
          <w:iCs/>
        </w:rPr>
        <w:t>(</w:t>
      </w:r>
      <w:proofErr w:type="spellStart"/>
      <w:r w:rsidRPr="0046687D">
        <w:rPr>
          <w:rFonts w:cs="Times New Roman"/>
          <w:i/>
        </w:rPr>
        <w:t>mavri</w:t>
      </w:r>
      <w:proofErr w:type="spellEnd"/>
      <w:r w:rsidRPr="0046687D">
        <w:rPr>
          <w:rFonts w:cs="Times New Roman"/>
          <w:iCs/>
        </w:rPr>
        <w:t>),</w:t>
      </w:r>
      <w:r w:rsidRPr="0046687D">
        <w:rPr>
          <w:rFonts w:cs="Times New Roman"/>
          <w:i/>
        </w:rPr>
        <w:t xml:space="preserve"> </w:t>
      </w:r>
      <w:r w:rsidRPr="0046687D">
        <w:rPr>
          <w:rFonts w:cs="Times New Roman"/>
        </w:rPr>
        <w:t>“curative.”</w:t>
      </w:r>
    </w:p>
    <w:p w14:paraId="1CC599E6" w14:textId="38807930" w:rsidR="00214BE5" w:rsidRPr="0046687D" w:rsidRDefault="00214BE5" w:rsidP="000C7450">
      <w:pPr>
        <w:jc w:val="both"/>
        <w:rPr>
          <w:rFonts w:cs="Times New Roman"/>
          <w:i/>
        </w:rPr>
      </w:pPr>
      <w:r w:rsidRPr="0046687D">
        <w:rPr>
          <w:rFonts w:cs="Times New Roman"/>
        </w:rPr>
        <w:tab/>
        <w:t>A mourner returning from the cemetery is served a</w:t>
      </w:r>
      <w:proofErr w:type="spellStart"/>
      <w:r w:rsidRPr="0046687D">
        <w:rPr>
          <w:rFonts w:cs="Times New Roman"/>
          <w:rtl/>
          <w:lang w:bidi="he-IL"/>
        </w:rPr>
        <w:t>סְעוּדַת</w:t>
      </w:r>
      <w:proofErr w:type="spellEnd"/>
      <w:r w:rsidRPr="0046687D">
        <w:rPr>
          <w:rFonts w:cs="Times New Roman"/>
          <w:rtl/>
          <w:lang w:bidi="he-IL"/>
        </w:rPr>
        <w:t xml:space="preserve"> הַבְרָאָה</w:t>
      </w:r>
      <w:r w:rsidRPr="0046687D">
        <w:rPr>
          <w:rFonts w:cs="Times New Roman"/>
        </w:rPr>
        <w:t xml:space="preserve"> </w:t>
      </w:r>
      <w:r w:rsidRPr="0046687D">
        <w:rPr>
          <w:rFonts w:cs="Times New Roman"/>
          <w:iCs/>
        </w:rPr>
        <w:t>(</w:t>
      </w:r>
      <w:proofErr w:type="spellStart"/>
      <w:r w:rsidRPr="0046687D">
        <w:rPr>
          <w:rFonts w:cs="Times New Roman"/>
          <w:i/>
        </w:rPr>
        <w:t>se'udat</w:t>
      </w:r>
      <w:proofErr w:type="spellEnd"/>
      <w:r w:rsidRPr="0046687D">
        <w:rPr>
          <w:rFonts w:cs="Times New Roman"/>
          <w:i/>
        </w:rPr>
        <w:t xml:space="preserve"> </w:t>
      </w:r>
      <w:proofErr w:type="spellStart"/>
      <w:r w:rsidRPr="0046687D">
        <w:rPr>
          <w:rFonts w:cs="Times New Roman"/>
          <w:i/>
        </w:rPr>
        <w:t>havra'ah</w:t>
      </w:r>
      <w:proofErr w:type="spellEnd"/>
      <w:r w:rsidRPr="0046687D">
        <w:rPr>
          <w:rFonts w:cs="Times New Roman"/>
          <w:iCs/>
        </w:rPr>
        <w:t>),</w:t>
      </w:r>
      <w:r w:rsidRPr="0046687D">
        <w:rPr>
          <w:rFonts w:cs="Times New Roman"/>
          <w:i/>
        </w:rPr>
        <w:t xml:space="preserve"> </w:t>
      </w:r>
      <w:r w:rsidRPr="0046687D">
        <w:rPr>
          <w:rFonts w:cs="Times New Roman"/>
        </w:rPr>
        <w:t xml:space="preserve">convalescent meal. To recuperate from an </w:t>
      </w:r>
      <w:proofErr w:type="gramStart"/>
      <w:r w:rsidRPr="0046687D">
        <w:rPr>
          <w:rFonts w:cs="Times New Roman"/>
        </w:rPr>
        <w:lastRenderedPageBreak/>
        <w:t>illness</w:t>
      </w:r>
      <w:proofErr w:type="gramEnd"/>
      <w:r w:rsidRPr="0046687D">
        <w:rPr>
          <w:rFonts w:cs="Times New Roman"/>
        </w:rPr>
        <w:t xml:space="preserve"> one may repair to a </w:t>
      </w:r>
      <w:r w:rsidRPr="0046687D">
        <w:rPr>
          <w:rFonts w:cs="Times New Roman"/>
          <w:rtl/>
          <w:lang w:bidi="he-IL"/>
        </w:rPr>
        <w:t>בֵּית הַבְרָאָה</w:t>
      </w:r>
      <w:r w:rsidRPr="0046687D">
        <w:rPr>
          <w:rFonts w:cs="Times New Roman"/>
        </w:rPr>
        <w:t xml:space="preserve"> </w:t>
      </w:r>
      <w:r w:rsidRPr="0046687D">
        <w:rPr>
          <w:rFonts w:cs="Times New Roman"/>
          <w:iCs/>
        </w:rPr>
        <w:t>(</w:t>
      </w:r>
      <w:proofErr w:type="spellStart"/>
      <w:r w:rsidRPr="0046687D">
        <w:rPr>
          <w:rFonts w:cs="Times New Roman"/>
          <w:i/>
        </w:rPr>
        <w:t>beit</w:t>
      </w:r>
      <w:proofErr w:type="spellEnd"/>
      <w:r w:rsidRPr="0046687D">
        <w:rPr>
          <w:rFonts w:cs="Times New Roman"/>
          <w:i/>
        </w:rPr>
        <w:t xml:space="preserve"> </w:t>
      </w:r>
      <w:proofErr w:type="spellStart"/>
      <w:r w:rsidRPr="0046687D">
        <w:rPr>
          <w:rFonts w:cs="Times New Roman"/>
          <w:i/>
        </w:rPr>
        <w:t>havra'ah</w:t>
      </w:r>
      <w:proofErr w:type="spellEnd"/>
      <w:r w:rsidRPr="0046687D">
        <w:rPr>
          <w:rFonts w:cs="Times New Roman"/>
          <w:iCs/>
        </w:rPr>
        <w:t xml:space="preserve">) </w:t>
      </w:r>
      <w:r w:rsidRPr="0046687D">
        <w:rPr>
          <w:rFonts w:cs="Times New Roman"/>
        </w:rPr>
        <w:t>or, to use a word coined by Eliezer Ben-Yehu</w:t>
      </w:r>
      <w:r w:rsidRPr="0046687D">
        <w:rPr>
          <w:rFonts w:cs="Times New Roman"/>
        </w:rPr>
        <w:softHyphen/>
        <w:t xml:space="preserve">da, a </w:t>
      </w:r>
      <w:proofErr w:type="spellStart"/>
      <w:r w:rsidRPr="0046687D">
        <w:rPr>
          <w:rFonts w:cs="Times New Roman"/>
          <w:rtl/>
          <w:lang w:bidi="he-IL"/>
        </w:rPr>
        <w:t>מִבְרָאָה</w:t>
      </w:r>
      <w:proofErr w:type="spellEnd"/>
      <w:r w:rsidRPr="0046687D">
        <w:rPr>
          <w:rFonts w:cs="Times New Roman"/>
        </w:rPr>
        <w:t xml:space="preserve"> </w:t>
      </w:r>
      <w:r w:rsidRPr="0046687D">
        <w:rPr>
          <w:rFonts w:cs="Times New Roman"/>
          <w:iCs/>
        </w:rPr>
        <w:t>(</w:t>
      </w:r>
      <w:proofErr w:type="spellStart"/>
      <w:r w:rsidRPr="0046687D">
        <w:rPr>
          <w:rFonts w:cs="Times New Roman"/>
          <w:i/>
        </w:rPr>
        <w:t>mivra'ah</w:t>
      </w:r>
      <w:proofErr w:type="spellEnd"/>
      <w:r w:rsidRPr="0046687D">
        <w:rPr>
          <w:rFonts w:cs="Times New Roman"/>
          <w:iCs/>
        </w:rPr>
        <w:t>),</w:t>
      </w:r>
      <w:r w:rsidRPr="0046687D">
        <w:rPr>
          <w:rFonts w:cs="Times New Roman"/>
          <w:i/>
        </w:rPr>
        <w:t xml:space="preserve"> </w:t>
      </w:r>
      <w:r w:rsidRPr="0046687D">
        <w:rPr>
          <w:rFonts w:cs="Times New Roman"/>
        </w:rPr>
        <w:t xml:space="preserve">sanatorium. In the old days, one might begin a letter with a polite </w:t>
      </w:r>
      <w:r w:rsidRPr="0046687D">
        <w:rPr>
          <w:rFonts w:cs="Times New Roman"/>
          <w:rtl/>
          <w:lang w:bidi="he-IL"/>
        </w:rPr>
        <w:t xml:space="preserve">הִנְנִי בְּקַו </w:t>
      </w:r>
      <w:proofErr w:type="spellStart"/>
      <w:r w:rsidRPr="0046687D">
        <w:rPr>
          <w:rFonts w:cs="Times New Roman"/>
          <w:rtl/>
          <w:lang w:bidi="he-IL"/>
        </w:rPr>
        <w:t>הַבְּרִיאוּת</w:t>
      </w:r>
      <w:proofErr w:type="spellEnd"/>
      <w:r w:rsidRPr="0046687D">
        <w:rPr>
          <w:rFonts w:cs="Times New Roman"/>
        </w:rPr>
        <w:t xml:space="preserve"> </w:t>
      </w:r>
      <w:r w:rsidRPr="0046687D">
        <w:rPr>
          <w:rFonts w:cs="Times New Roman"/>
          <w:iCs/>
        </w:rPr>
        <w:t>(</w:t>
      </w:r>
      <w:proofErr w:type="spellStart"/>
      <w:r w:rsidRPr="0046687D">
        <w:rPr>
          <w:rFonts w:cs="Times New Roman"/>
          <w:i/>
        </w:rPr>
        <w:t>hineni</w:t>
      </w:r>
      <w:proofErr w:type="spellEnd"/>
      <w:r w:rsidRPr="0046687D">
        <w:rPr>
          <w:rFonts w:cs="Times New Roman"/>
          <w:i/>
        </w:rPr>
        <w:t xml:space="preserve"> be-</w:t>
      </w:r>
      <w:proofErr w:type="spellStart"/>
      <w:r w:rsidRPr="0046687D">
        <w:rPr>
          <w:rFonts w:cs="Times New Roman"/>
          <w:i/>
        </w:rPr>
        <w:t>kav</w:t>
      </w:r>
      <w:proofErr w:type="spellEnd"/>
      <w:r w:rsidRPr="0046687D">
        <w:rPr>
          <w:rFonts w:cs="Times New Roman"/>
          <w:i/>
        </w:rPr>
        <w:t xml:space="preserve"> ha-</w:t>
      </w:r>
      <w:proofErr w:type="spellStart"/>
      <w:r w:rsidRPr="0046687D">
        <w:rPr>
          <w:rFonts w:cs="Times New Roman"/>
          <w:i/>
        </w:rPr>
        <w:t>beri'ut</w:t>
      </w:r>
      <w:proofErr w:type="spellEnd"/>
      <w:r w:rsidRPr="0046687D">
        <w:rPr>
          <w:rFonts w:cs="Times New Roman"/>
          <w:iCs/>
        </w:rPr>
        <w:t>),</w:t>
      </w:r>
      <w:r w:rsidRPr="0046687D">
        <w:rPr>
          <w:rFonts w:cs="Times New Roman"/>
          <w:i/>
        </w:rPr>
        <w:t xml:space="preserve"> </w:t>
      </w:r>
      <w:r w:rsidRPr="0046687D">
        <w:rPr>
          <w:rFonts w:cs="Times New Roman"/>
        </w:rPr>
        <w:t xml:space="preserve">I am well. Today, </w:t>
      </w:r>
      <w:r w:rsidR="00555D3E" w:rsidRPr="0046687D">
        <w:rPr>
          <w:rFonts w:cs="Times New Roman"/>
        </w:rPr>
        <w:t>one takes</w:t>
      </w:r>
      <w:r w:rsidRPr="0046687D">
        <w:rPr>
          <w:rFonts w:cs="Times New Roman"/>
        </w:rPr>
        <w:t xml:space="preserve"> leave </w:t>
      </w:r>
      <w:r w:rsidR="00313958" w:rsidRPr="0046687D">
        <w:rPr>
          <w:rFonts w:cs="Times New Roman"/>
        </w:rPr>
        <w:t>of a</w:t>
      </w:r>
      <w:r w:rsidRPr="0046687D">
        <w:rPr>
          <w:rFonts w:cs="Times New Roman"/>
        </w:rPr>
        <w:t xml:space="preserve"> friend with a well-mannered </w:t>
      </w:r>
      <w:r w:rsidRPr="0046687D">
        <w:rPr>
          <w:rFonts w:cs="Times New Roman"/>
          <w:rtl/>
          <w:lang w:bidi="he-IL"/>
        </w:rPr>
        <w:t>תִּהְיֶה בָּרִיא</w:t>
      </w:r>
      <w:r w:rsidRPr="0046687D">
        <w:rPr>
          <w:rFonts w:cs="Times New Roman"/>
        </w:rPr>
        <w:t xml:space="preserve"> </w:t>
      </w:r>
      <w:r w:rsidRPr="0046687D">
        <w:rPr>
          <w:rFonts w:cs="Times New Roman"/>
          <w:iCs/>
        </w:rPr>
        <w:t>(</w:t>
      </w:r>
      <w:proofErr w:type="spellStart"/>
      <w:r w:rsidRPr="0046687D">
        <w:rPr>
          <w:rFonts w:cs="Times New Roman"/>
          <w:i/>
        </w:rPr>
        <w:t>tihyeh</w:t>
      </w:r>
      <w:proofErr w:type="spellEnd"/>
      <w:r w:rsidRPr="0046687D">
        <w:rPr>
          <w:rFonts w:cs="Times New Roman"/>
          <w:i/>
        </w:rPr>
        <w:t xml:space="preserve"> </w:t>
      </w:r>
      <w:proofErr w:type="spellStart"/>
      <w:r w:rsidRPr="0046687D">
        <w:rPr>
          <w:rFonts w:cs="Times New Roman"/>
          <w:i/>
        </w:rPr>
        <w:t>bari</w:t>
      </w:r>
      <w:proofErr w:type="spellEnd"/>
      <w:r w:rsidRPr="0046687D">
        <w:rPr>
          <w:rFonts w:cs="Times New Roman"/>
          <w:iCs/>
        </w:rPr>
        <w:t xml:space="preserve">), </w:t>
      </w:r>
      <w:r w:rsidRPr="0046687D">
        <w:rPr>
          <w:rFonts w:cs="Times New Roman"/>
        </w:rPr>
        <w:t>“Be well.”</w:t>
      </w:r>
    </w:p>
    <w:p w14:paraId="63ADDD53" w14:textId="77777777" w:rsidR="00214BE5" w:rsidRPr="0046687D" w:rsidRDefault="00214BE5" w:rsidP="000C7450">
      <w:pPr>
        <w:jc w:val="both"/>
        <w:rPr>
          <w:rFonts w:cs="Times New Roman"/>
        </w:rPr>
      </w:pPr>
      <w:r w:rsidRPr="0046687D">
        <w:rPr>
          <w:rFonts w:cs="Times New Roman"/>
        </w:rPr>
        <w:tab/>
        <w:t xml:space="preserve">Etiquette? Just remember, </w:t>
      </w:r>
      <w:r w:rsidRPr="0046687D">
        <w:rPr>
          <w:rFonts w:cs="Times New Roman"/>
          <w:rtl/>
          <w:lang w:bidi="he-IL"/>
        </w:rPr>
        <w:t xml:space="preserve">הָעִקָּר </w:t>
      </w:r>
      <w:proofErr w:type="spellStart"/>
      <w:r w:rsidRPr="0046687D">
        <w:rPr>
          <w:rFonts w:cs="Times New Roman"/>
          <w:rtl/>
          <w:lang w:bidi="he-IL"/>
        </w:rPr>
        <w:t>הַבְּרִיאוּת</w:t>
      </w:r>
      <w:proofErr w:type="spellEnd"/>
      <w:r w:rsidRPr="0046687D">
        <w:rPr>
          <w:rFonts w:cs="Times New Roman"/>
        </w:rPr>
        <w:t xml:space="preserve"> </w:t>
      </w:r>
      <w:r w:rsidRPr="0046687D">
        <w:rPr>
          <w:rFonts w:cs="Times New Roman"/>
          <w:iCs/>
        </w:rPr>
        <w:t>(</w:t>
      </w:r>
      <w:r w:rsidRPr="0046687D">
        <w:rPr>
          <w:rFonts w:cs="Times New Roman"/>
          <w:i/>
        </w:rPr>
        <w:t>ha-</w:t>
      </w:r>
      <w:proofErr w:type="spellStart"/>
      <w:r w:rsidRPr="0046687D">
        <w:rPr>
          <w:rFonts w:cs="Times New Roman"/>
          <w:i/>
        </w:rPr>
        <w:t>ikkar</w:t>
      </w:r>
      <w:proofErr w:type="spellEnd"/>
      <w:r w:rsidRPr="0046687D">
        <w:rPr>
          <w:rFonts w:cs="Times New Roman"/>
          <w:i/>
        </w:rPr>
        <w:t xml:space="preserve"> ha-</w:t>
      </w:r>
      <w:proofErr w:type="spellStart"/>
      <w:r w:rsidRPr="0046687D">
        <w:rPr>
          <w:rFonts w:cs="Times New Roman"/>
          <w:i/>
        </w:rPr>
        <w:t>beri'ut</w:t>
      </w:r>
      <w:proofErr w:type="spellEnd"/>
      <w:r w:rsidRPr="0046687D">
        <w:rPr>
          <w:rFonts w:cs="Times New Roman"/>
          <w:iCs/>
        </w:rPr>
        <w:t>),</w:t>
      </w:r>
      <w:r w:rsidRPr="0046687D">
        <w:rPr>
          <w:rFonts w:cs="Times New Roman"/>
          <w:i/>
        </w:rPr>
        <w:t xml:space="preserve"> </w:t>
      </w:r>
      <w:r w:rsidRPr="0046687D">
        <w:rPr>
          <w:rFonts w:cs="Times New Roman"/>
        </w:rPr>
        <w:t xml:space="preserve">it’s all good, </w:t>
      </w:r>
      <w:proofErr w:type="gramStart"/>
      <w:r w:rsidRPr="0046687D">
        <w:rPr>
          <w:rFonts w:cs="Times New Roman"/>
        </w:rPr>
        <w:t>as long as</w:t>
      </w:r>
      <w:proofErr w:type="gramEnd"/>
      <w:r w:rsidRPr="0046687D">
        <w:rPr>
          <w:rFonts w:cs="Times New Roman"/>
        </w:rPr>
        <w:t xml:space="preserve"> you have your health.</w:t>
      </w:r>
    </w:p>
    <w:p w14:paraId="18F57BCF" w14:textId="770479B3" w:rsidR="002D1A45" w:rsidRDefault="002D1A45">
      <w:pPr>
        <w:rPr>
          <w:rFonts w:cs="Times New Roman"/>
        </w:rPr>
      </w:pPr>
      <w:r>
        <w:rPr>
          <w:rFonts w:cs="Times New Roman"/>
        </w:rPr>
        <w:br w:type="page"/>
      </w:r>
    </w:p>
    <w:p w14:paraId="6D95A32B" w14:textId="77777777" w:rsidR="002D1A45" w:rsidRPr="002D1A45" w:rsidRDefault="002D1A45" w:rsidP="002D1A45">
      <w:pPr>
        <w:pStyle w:val="Heading1"/>
        <w:rPr>
          <w:rFonts w:ascii="Times New Roman" w:hAnsi="Times New Roman"/>
        </w:rPr>
      </w:pPr>
      <w:r w:rsidRPr="002D1A45">
        <w:rPr>
          <w:rFonts w:ascii="Times New Roman" w:hAnsi="Times New Roman"/>
        </w:rPr>
        <w:lastRenderedPageBreak/>
        <w:t>In the Big Inning</w:t>
      </w:r>
    </w:p>
    <w:p w14:paraId="20A19A24" w14:textId="77777777" w:rsidR="002D1A45" w:rsidRPr="00864E91" w:rsidRDefault="002D1A45" w:rsidP="003E517A">
      <w:pPr>
        <w:jc w:val="right"/>
        <w:rPr>
          <w:rFonts w:cs="Times New Roman"/>
          <w:sz w:val="28"/>
          <w:szCs w:val="28"/>
        </w:rPr>
      </w:pPr>
      <w:r w:rsidRPr="00864E91">
        <w:rPr>
          <w:rFonts w:cs="Times New Roman"/>
          <w:sz w:val="28"/>
          <w:szCs w:val="28"/>
          <w:rtl/>
          <w:lang w:bidi="he-IL"/>
        </w:rPr>
        <w:t>בּ-ר-א</w:t>
      </w:r>
      <w:r w:rsidRPr="00864E91">
        <w:rPr>
          <w:rFonts w:cs="Times New Roman"/>
          <w:sz w:val="28"/>
          <w:szCs w:val="28"/>
          <w:highlight w:val="yellow"/>
        </w:rPr>
        <w:t xml:space="preserve"> </w:t>
      </w:r>
    </w:p>
    <w:p w14:paraId="72A311BF" w14:textId="77777777" w:rsidR="002D1A45" w:rsidRPr="00DC63EE" w:rsidRDefault="002D1A45" w:rsidP="004E0201">
      <w:pPr>
        <w:jc w:val="right"/>
        <w:rPr>
          <w:rFonts w:ascii="Bookman Old Style" w:hAnsi="Bookman Old Style" w:cs="Times New Roman"/>
          <w:i/>
          <w:iCs/>
          <w:sz w:val="28"/>
          <w:szCs w:val="28"/>
        </w:rPr>
      </w:pPr>
      <w:r>
        <w:rPr>
          <w:rFonts w:ascii="Bookman Old Style" w:hAnsi="Bookman Old Style" w:cs="Times New Roman"/>
          <w:i/>
          <w:iCs/>
          <w:sz w:val="28"/>
          <w:szCs w:val="28"/>
        </w:rPr>
        <w:t>bet</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resh</w:t>
      </w:r>
      <w:proofErr w:type="spellEnd"/>
      <w:r w:rsidRPr="00DC63EE">
        <w:rPr>
          <w:rFonts w:ascii="Bookman Old Style" w:hAnsi="Bookman Old Style" w:cs="Times New Roman"/>
          <w:i/>
          <w:iCs/>
          <w:sz w:val="28"/>
          <w:szCs w:val="28"/>
        </w:rPr>
        <w:t>-</w:t>
      </w:r>
      <w:r>
        <w:rPr>
          <w:rFonts w:ascii="Bookman Old Style" w:hAnsi="Bookman Old Style" w:cs="Times New Roman"/>
          <w:i/>
          <w:iCs/>
          <w:sz w:val="28"/>
          <w:szCs w:val="28"/>
        </w:rPr>
        <w:t>alef</w:t>
      </w:r>
    </w:p>
    <w:p w14:paraId="74ECAED7" w14:textId="77777777" w:rsidR="002D1A45" w:rsidRPr="00B44CDD" w:rsidRDefault="002D1A45" w:rsidP="00055098">
      <w:pPr>
        <w:rPr>
          <w:rFonts w:ascii="Bookman Old Style" w:hAnsi="Bookman Old Style" w:cs="Times New Roman"/>
          <w:sz w:val="32"/>
          <w:szCs w:val="22"/>
        </w:rPr>
      </w:pPr>
    </w:p>
    <w:p w14:paraId="0B4373EB" w14:textId="18A02B1D" w:rsidR="002D1A45" w:rsidRPr="00864E91" w:rsidRDefault="002D1A45" w:rsidP="00B31315">
      <w:pPr>
        <w:jc w:val="both"/>
        <w:rPr>
          <w:rFonts w:cs="Times New Roman"/>
        </w:rPr>
      </w:pPr>
      <w:r>
        <w:rPr>
          <w:rFonts w:cs="Times New Roman"/>
        </w:rPr>
        <w:t>I</w:t>
      </w:r>
      <w:r w:rsidRPr="00864E91">
        <w:rPr>
          <w:rFonts w:cs="Times New Roman"/>
        </w:rPr>
        <w:t>n April, everything is full of promise. It’s springtime and we celebrate newly</w:t>
      </w:r>
      <w:r w:rsidRPr="00864E91">
        <w:rPr>
          <w:rFonts w:cs="Times New Roman"/>
          <w:noProof/>
        </w:rPr>
        <mc:AlternateContent>
          <mc:Choice Requires="wps">
            <w:drawing>
              <wp:anchor distT="0" distB="0" distL="114300" distR="114300" simplePos="0" relativeHeight="251672576" behindDoc="0" locked="0" layoutInCell="1" allowOverlap="1" wp14:anchorId="601A39CE" wp14:editId="69287697">
                <wp:simplePos x="0" y="0"/>
                <wp:positionH relativeFrom="page">
                  <wp:posOffset>2135505</wp:posOffset>
                </wp:positionH>
                <wp:positionV relativeFrom="paragraph">
                  <wp:posOffset>3555365</wp:posOffset>
                </wp:positionV>
                <wp:extent cx="0" cy="0"/>
                <wp:effectExtent l="11430" t="3145790" r="7620" b="3144520"/>
                <wp:wrapNone/>
                <wp:docPr id="1552911371" name="Straight Connector 155291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1BF0" id="Straight Connector 155291137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15pt,279.95pt" to="168.15pt,2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JBn2FNwAAAAQAQAADwAAAAAAAAAAAAAAAAABBAAAZHJzL2Rvd25yZXYueG1sUEsFBgAA&#13;&#10;AAAEAAQA8wAAAAoFAAAAAA==&#13;&#10;" strokeweight=".1273mm">
                <w10:wrap anchorx="page"/>
              </v:line>
            </w:pict>
          </mc:Fallback>
        </mc:AlternateContent>
      </w:r>
      <w:r w:rsidRPr="00864E91">
        <w:rPr>
          <w:rFonts w:cs="Times New Roman"/>
        </w:rPr>
        <w:t xml:space="preserve"> burgeoning nature. It’s Passover and we re</w:t>
      </w:r>
      <w:r w:rsidRPr="00864E91">
        <w:rPr>
          <w:rFonts w:cs="Times New Roman"/>
        </w:rPr>
        <w:softHyphen/>
        <w:t xml:space="preserve">joice at becoming a newly free nation. It’s spring training and every baseball team is undefeated. And </w:t>
      </w:r>
      <w:proofErr w:type="gramStart"/>
      <w:r w:rsidRPr="00864E91">
        <w:rPr>
          <w:rFonts w:cs="Times New Roman"/>
        </w:rPr>
        <w:t>it’s</w:t>
      </w:r>
      <w:proofErr w:type="gramEnd"/>
      <w:r w:rsidRPr="00864E91">
        <w:rPr>
          <w:rFonts w:cs="Times New Roman"/>
        </w:rPr>
        <w:t xml:space="preserve"> </w:t>
      </w:r>
      <w:r w:rsidRPr="00864E91">
        <w:rPr>
          <w:rFonts w:cs="Times New Roman"/>
          <w:i/>
          <w:iCs/>
        </w:rPr>
        <w:t>Hebrew Matters</w:t>
      </w:r>
      <w:r w:rsidRPr="00864E91">
        <w:rPr>
          <w:rFonts w:cs="Times New Roman"/>
        </w:rPr>
        <w:t xml:space="preserve"> and we examine anew the story of Creation and the root </w:t>
      </w:r>
      <w:r w:rsidRPr="00864E91">
        <w:rPr>
          <w:rFonts w:cs="Times New Roman"/>
          <w:rtl/>
          <w:lang w:bidi="he-IL"/>
        </w:rPr>
        <w:t>בּ-ר-א</w:t>
      </w:r>
      <w:r w:rsidRPr="00864E91">
        <w:rPr>
          <w:rFonts w:cs="Times New Roman"/>
        </w:rPr>
        <w:t xml:space="preserve"> </w:t>
      </w:r>
      <w:r w:rsidRPr="00864E91">
        <w:rPr>
          <w:rFonts w:cs="Times New Roman"/>
          <w:iCs/>
        </w:rPr>
        <w:t>(</w:t>
      </w:r>
      <w:r w:rsidRPr="00864E91">
        <w:rPr>
          <w:rFonts w:cs="Times New Roman"/>
          <w:i/>
        </w:rPr>
        <w:t xml:space="preserve">bet, </w:t>
      </w:r>
      <w:proofErr w:type="spellStart"/>
      <w:r w:rsidRPr="00864E91">
        <w:rPr>
          <w:rFonts w:cs="Times New Roman"/>
          <w:i/>
        </w:rPr>
        <w:t>resh</w:t>
      </w:r>
      <w:proofErr w:type="spellEnd"/>
      <w:r w:rsidRPr="00864E91">
        <w:rPr>
          <w:rFonts w:cs="Times New Roman"/>
          <w:i/>
        </w:rPr>
        <w:t>, alef</w:t>
      </w:r>
      <w:r w:rsidRPr="00864E91">
        <w:rPr>
          <w:rFonts w:cs="Times New Roman"/>
          <w:iCs/>
        </w:rPr>
        <w:t>),</w:t>
      </w:r>
      <w:r w:rsidRPr="00864E91">
        <w:rPr>
          <w:rFonts w:cs="Times New Roman"/>
          <w:i/>
        </w:rPr>
        <w:t xml:space="preserve"> </w:t>
      </w:r>
      <w:r w:rsidRPr="00864E91">
        <w:rPr>
          <w:rFonts w:cs="Times New Roman"/>
        </w:rPr>
        <w:t xml:space="preserve">to create. Is Genesis 1:1 recounting that “In the beginning,” God </w:t>
      </w:r>
      <w:r w:rsidRPr="00864E91">
        <w:rPr>
          <w:rFonts w:cs="Times New Roman"/>
          <w:rtl/>
          <w:lang w:bidi="he-IL"/>
        </w:rPr>
        <w:t>בָּרָא</w:t>
      </w:r>
      <w:r w:rsidRPr="00864E91">
        <w:rPr>
          <w:rFonts w:cs="Times New Roman"/>
        </w:rPr>
        <w:t xml:space="preserve"> </w:t>
      </w:r>
      <w:r w:rsidRPr="00864E91">
        <w:rPr>
          <w:rFonts w:cs="Times New Roman"/>
          <w:iCs/>
        </w:rPr>
        <w:t>(</w:t>
      </w:r>
      <w:proofErr w:type="spellStart"/>
      <w:r w:rsidRPr="00864E91">
        <w:rPr>
          <w:rFonts w:cs="Times New Roman"/>
          <w:i/>
        </w:rPr>
        <w:t>bar'a</w:t>
      </w:r>
      <w:proofErr w:type="spellEnd"/>
      <w:r w:rsidRPr="00864E91">
        <w:rPr>
          <w:rFonts w:cs="Times New Roman"/>
          <w:iCs/>
        </w:rPr>
        <w:t>),</w:t>
      </w:r>
      <w:r w:rsidRPr="00864E91">
        <w:rPr>
          <w:rFonts w:cs="Times New Roman"/>
          <w:i/>
        </w:rPr>
        <w:t xml:space="preserve"> </w:t>
      </w:r>
      <w:r w:rsidRPr="00864E91">
        <w:rPr>
          <w:rFonts w:cs="Times New Roman"/>
        </w:rPr>
        <w:t xml:space="preserve">created the world, ex nihilo, out of nothing? Or does the text assume this and, as </w:t>
      </w:r>
      <w:proofErr w:type="spellStart"/>
      <w:r w:rsidRPr="00864E91">
        <w:rPr>
          <w:rFonts w:cs="Times New Roman"/>
        </w:rPr>
        <w:t>Rashi</w:t>
      </w:r>
      <w:proofErr w:type="spellEnd"/>
      <w:r w:rsidRPr="00864E91">
        <w:rPr>
          <w:rFonts w:cs="Times New Roman"/>
        </w:rPr>
        <w:t xml:space="preserve"> imagines—manipulating the vowels of the three-letter root—the Torah is reporting that Genesis begins with “Let there be light” as God </w:t>
      </w:r>
      <w:r w:rsidRPr="00864E91">
        <w:rPr>
          <w:rFonts w:cs="Times New Roman"/>
          <w:rtl/>
          <w:lang w:bidi="he-IL"/>
        </w:rPr>
        <w:t>בְּרֹא</w:t>
      </w:r>
      <w:r w:rsidRPr="00864E91">
        <w:rPr>
          <w:rFonts w:cs="Times New Roman"/>
          <w:lang w:bidi="he-IL"/>
        </w:rPr>
        <w:t xml:space="preserve"> </w:t>
      </w:r>
      <w:r w:rsidRPr="00864E91">
        <w:rPr>
          <w:rFonts w:cs="Times New Roman"/>
          <w:iCs/>
        </w:rPr>
        <w:t>(</w:t>
      </w:r>
      <w:proofErr w:type="spellStart"/>
      <w:r w:rsidRPr="00864E91">
        <w:rPr>
          <w:rFonts w:cs="Times New Roman"/>
          <w:i/>
        </w:rPr>
        <w:t>ber'o</w:t>
      </w:r>
      <w:proofErr w:type="spellEnd"/>
      <w:r w:rsidRPr="00864E91">
        <w:rPr>
          <w:rFonts w:cs="Times New Roman"/>
          <w:iCs/>
        </w:rPr>
        <w:t>),</w:t>
      </w:r>
      <w:r w:rsidRPr="00864E91">
        <w:rPr>
          <w:rFonts w:cs="Times New Roman"/>
          <w:i/>
        </w:rPr>
        <w:t xml:space="preserve"> </w:t>
      </w:r>
      <w:r w:rsidRPr="00864E91">
        <w:rPr>
          <w:rFonts w:cs="Times New Roman"/>
        </w:rPr>
        <w:t>“goes about creating”?</w:t>
      </w:r>
    </w:p>
    <w:p w14:paraId="35C2B1EC" w14:textId="77777777" w:rsidR="002D1A45" w:rsidRPr="00864E91" w:rsidRDefault="002D1A45" w:rsidP="002E430A">
      <w:pPr>
        <w:jc w:val="both"/>
        <w:rPr>
          <w:rFonts w:cs="Times New Roman"/>
        </w:rPr>
      </w:pPr>
      <w:r w:rsidRPr="00864E91">
        <w:rPr>
          <w:rFonts w:cs="Times New Roman"/>
        </w:rPr>
        <w:tab/>
        <w:t xml:space="preserve">Originally, the root denoted creating by cutting or carving, e.g., whittling a branch to create an arrow. More monumentally, during the conquest of Canaan, when one of the tribes complains that it is cramped for space, Joshua uses our root to reply, “Go to the forest and </w:t>
      </w:r>
      <w:r w:rsidRPr="00864E91">
        <w:rPr>
          <w:rFonts w:cs="Times New Roman"/>
          <w:rtl/>
          <w:lang w:bidi="he-IL"/>
        </w:rPr>
        <w:t>בְּרֵא לְךָ</w:t>
      </w:r>
      <w:r w:rsidRPr="00864E91">
        <w:rPr>
          <w:rFonts w:cs="Times New Roman"/>
        </w:rPr>
        <w:t xml:space="preserve"> </w:t>
      </w:r>
      <w:r w:rsidRPr="00864E91">
        <w:rPr>
          <w:rFonts w:cs="Times New Roman"/>
          <w:iCs/>
        </w:rPr>
        <w:t>(</w:t>
      </w:r>
      <w:proofErr w:type="spellStart"/>
      <w:r w:rsidRPr="00864E91">
        <w:rPr>
          <w:rFonts w:cs="Times New Roman"/>
          <w:i/>
        </w:rPr>
        <w:t>ber'e</w:t>
      </w:r>
      <w:proofErr w:type="spellEnd"/>
      <w:r w:rsidRPr="00864E91">
        <w:rPr>
          <w:rFonts w:cs="Times New Roman"/>
          <w:i/>
        </w:rPr>
        <w:t xml:space="preserve"> </w:t>
      </w:r>
      <w:proofErr w:type="spellStart"/>
      <w:r w:rsidRPr="00864E91">
        <w:rPr>
          <w:rFonts w:cs="Times New Roman"/>
          <w:i/>
        </w:rPr>
        <w:t>lekha</w:t>
      </w:r>
      <w:proofErr w:type="spellEnd"/>
      <w:r w:rsidRPr="00864E91">
        <w:rPr>
          <w:rFonts w:cs="Times New Roman"/>
          <w:iCs/>
        </w:rPr>
        <w:t>),</w:t>
      </w:r>
      <w:r w:rsidRPr="00864E91">
        <w:rPr>
          <w:rFonts w:cs="Times New Roman"/>
          <w:i/>
        </w:rPr>
        <w:t xml:space="preserve"> </w:t>
      </w:r>
      <w:r w:rsidRPr="00864E91">
        <w:rPr>
          <w:rFonts w:cs="Times New Roman"/>
        </w:rPr>
        <w:t xml:space="preserve">cut down trees, to carve for yourselves an area, on which to fashion cities.” </w:t>
      </w:r>
    </w:p>
    <w:p w14:paraId="09308361" w14:textId="77777777" w:rsidR="002D1A45" w:rsidRPr="00864E91" w:rsidRDefault="002D1A45" w:rsidP="00B31315">
      <w:pPr>
        <w:ind w:firstLine="720"/>
        <w:jc w:val="both"/>
        <w:rPr>
          <w:rFonts w:cs="Times New Roman"/>
        </w:rPr>
      </w:pPr>
      <w:r w:rsidRPr="00864E91">
        <w:rPr>
          <w:rFonts w:cs="Times New Roman"/>
        </w:rPr>
        <w:t xml:space="preserve">The root is found in many liturgical settings taken from Scripture. King David, having been caught dallying with Bathsheba, repents contritely, using our root to ask God, </w:t>
      </w:r>
      <w:r w:rsidRPr="00864E91">
        <w:rPr>
          <w:rFonts w:cs="Times New Roman"/>
          <w:rtl/>
          <w:lang w:bidi="he-IL"/>
        </w:rPr>
        <w:t xml:space="preserve">לֵב </w:t>
      </w:r>
      <w:proofErr w:type="spellStart"/>
      <w:r w:rsidRPr="00864E91">
        <w:rPr>
          <w:rFonts w:cs="Times New Roman"/>
          <w:rtl/>
          <w:lang w:bidi="he-IL"/>
        </w:rPr>
        <w:t>טָהוֹר</w:t>
      </w:r>
      <w:proofErr w:type="spellEnd"/>
      <w:r w:rsidRPr="00864E91">
        <w:rPr>
          <w:rFonts w:cs="Times New Roman"/>
          <w:rtl/>
          <w:lang w:bidi="he-IL"/>
        </w:rPr>
        <w:t xml:space="preserve"> בְּרָא לִי</w:t>
      </w:r>
      <w:r w:rsidRPr="00864E91">
        <w:rPr>
          <w:rFonts w:cs="Times New Roman"/>
        </w:rPr>
        <w:t xml:space="preserve"> </w:t>
      </w:r>
      <w:r w:rsidRPr="00864E91">
        <w:rPr>
          <w:rFonts w:cs="Times New Roman"/>
          <w:iCs/>
        </w:rPr>
        <w:t>(</w:t>
      </w:r>
      <w:r w:rsidRPr="00864E91">
        <w:rPr>
          <w:rFonts w:cs="Times New Roman"/>
          <w:i/>
        </w:rPr>
        <w:t xml:space="preserve">lev </w:t>
      </w:r>
      <w:proofErr w:type="spellStart"/>
      <w:r w:rsidRPr="00864E91">
        <w:rPr>
          <w:rFonts w:cs="Times New Roman"/>
          <w:i/>
        </w:rPr>
        <w:t>tahor</w:t>
      </w:r>
      <w:proofErr w:type="spellEnd"/>
      <w:r w:rsidRPr="00864E91">
        <w:rPr>
          <w:rFonts w:cs="Times New Roman"/>
          <w:i/>
        </w:rPr>
        <w:t xml:space="preserve"> </w:t>
      </w:r>
      <w:proofErr w:type="spellStart"/>
      <w:r w:rsidRPr="00864E91">
        <w:rPr>
          <w:rFonts w:cs="Times New Roman"/>
          <w:i/>
        </w:rPr>
        <w:t>ber'a</w:t>
      </w:r>
      <w:proofErr w:type="spellEnd"/>
      <w:r w:rsidRPr="00864E91">
        <w:rPr>
          <w:rFonts w:cs="Times New Roman"/>
          <w:i/>
        </w:rPr>
        <w:t xml:space="preserve"> li</w:t>
      </w:r>
      <w:r w:rsidRPr="00864E91">
        <w:rPr>
          <w:rFonts w:cs="Times New Roman"/>
          <w:iCs/>
        </w:rPr>
        <w:t>),</w:t>
      </w:r>
      <w:r w:rsidRPr="00864E91">
        <w:rPr>
          <w:rFonts w:cs="Times New Roman"/>
          <w:i/>
        </w:rPr>
        <w:t xml:space="preserve"> </w:t>
      </w:r>
      <w:r w:rsidRPr="00864E91">
        <w:rPr>
          <w:rFonts w:cs="Times New Roman"/>
        </w:rPr>
        <w:t xml:space="preserve">“Fashion a pure heart for me.” In the </w:t>
      </w:r>
      <w:r w:rsidRPr="00864E91">
        <w:rPr>
          <w:rFonts w:cs="Times New Roman"/>
          <w:i/>
        </w:rPr>
        <w:t xml:space="preserve">Yah Ribbon </w:t>
      </w:r>
      <w:r w:rsidRPr="00864E91">
        <w:rPr>
          <w:rFonts w:cs="Times New Roman"/>
        </w:rPr>
        <w:t xml:space="preserve">Sabbath hymn, we draw on the Aramaic of the book of Daniel to chant </w:t>
      </w:r>
      <w:r w:rsidRPr="00864E91">
        <w:rPr>
          <w:rFonts w:cs="Times New Roman"/>
          <w:rtl/>
          <w:lang w:bidi="he-IL"/>
        </w:rPr>
        <w:t>חֵיוַת בְּרָא</w:t>
      </w:r>
      <w:r w:rsidRPr="00864E91">
        <w:rPr>
          <w:rFonts w:cs="Times New Roman"/>
        </w:rPr>
        <w:t xml:space="preserve"> </w:t>
      </w:r>
      <w:r w:rsidRPr="00864E91">
        <w:rPr>
          <w:rFonts w:cs="Times New Roman"/>
          <w:iCs/>
        </w:rPr>
        <w:t>(</w:t>
      </w:r>
      <w:proofErr w:type="spellStart"/>
      <w:r w:rsidRPr="00864E91">
        <w:rPr>
          <w:rFonts w:cs="Times New Roman"/>
          <w:i/>
        </w:rPr>
        <w:t>heivat</w:t>
      </w:r>
      <w:proofErr w:type="spellEnd"/>
      <w:r w:rsidRPr="00864E91">
        <w:rPr>
          <w:rFonts w:cs="Times New Roman"/>
          <w:i/>
        </w:rPr>
        <w:t xml:space="preserve"> </w:t>
      </w:r>
      <w:proofErr w:type="spellStart"/>
      <w:r w:rsidRPr="00864E91">
        <w:rPr>
          <w:rFonts w:cs="Times New Roman"/>
          <w:i/>
        </w:rPr>
        <w:t>ber'a</w:t>
      </w:r>
      <w:proofErr w:type="spellEnd"/>
      <w:r w:rsidRPr="00864E91">
        <w:rPr>
          <w:rFonts w:cs="Times New Roman"/>
          <w:iCs/>
        </w:rPr>
        <w:t>),</w:t>
      </w:r>
      <w:r w:rsidRPr="00864E91">
        <w:rPr>
          <w:rFonts w:cs="Times New Roman"/>
          <w:i/>
        </w:rPr>
        <w:t xml:space="preserve"> </w:t>
      </w:r>
      <w:r w:rsidRPr="00864E91">
        <w:rPr>
          <w:rFonts w:cs="Times New Roman"/>
        </w:rPr>
        <w:t>“He creat</w:t>
      </w:r>
      <w:r w:rsidRPr="00864E91">
        <w:rPr>
          <w:rFonts w:cs="Times New Roman"/>
        </w:rPr>
        <w:softHyphen/>
        <w:t xml:space="preserve">ed the beasts of the field.” One would think that when God is called simply </w:t>
      </w:r>
      <w:proofErr w:type="spellStart"/>
      <w:r w:rsidRPr="00864E91">
        <w:rPr>
          <w:rFonts w:cs="Times New Roman"/>
          <w:rtl/>
          <w:lang w:bidi="he-IL"/>
        </w:rPr>
        <w:t>הַבּוֹרֵא</w:t>
      </w:r>
      <w:proofErr w:type="spellEnd"/>
      <w:r w:rsidRPr="00864E91">
        <w:rPr>
          <w:rFonts w:cs="Times New Roman"/>
        </w:rPr>
        <w:t xml:space="preserve"> </w:t>
      </w:r>
      <w:r w:rsidRPr="00864E91">
        <w:rPr>
          <w:rFonts w:cs="Times New Roman"/>
          <w:iCs/>
        </w:rPr>
        <w:t>(</w:t>
      </w:r>
      <w:r w:rsidRPr="00864E91">
        <w:rPr>
          <w:rFonts w:cs="Times New Roman"/>
          <w:i/>
        </w:rPr>
        <w:t>ha-</w:t>
      </w:r>
      <w:proofErr w:type="spellStart"/>
      <w:r w:rsidRPr="00864E91">
        <w:rPr>
          <w:rFonts w:cs="Times New Roman"/>
          <w:i/>
        </w:rPr>
        <w:t>bor'e</w:t>
      </w:r>
      <w:proofErr w:type="spellEnd"/>
      <w:r w:rsidRPr="00864E91">
        <w:rPr>
          <w:rFonts w:cs="Times New Roman"/>
          <w:iCs/>
        </w:rPr>
        <w:t>),</w:t>
      </w:r>
      <w:r w:rsidRPr="00864E91">
        <w:rPr>
          <w:rFonts w:cs="Times New Roman"/>
          <w:i/>
        </w:rPr>
        <w:t xml:space="preserve"> </w:t>
      </w:r>
      <w:r w:rsidRPr="00864E91">
        <w:rPr>
          <w:rFonts w:cs="Times New Roman"/>
        </w:rPr>
        <w:t xml:space="preserve">the Creator, that would cover everything. Nevertheless, among several specific Pleasure Blessings, God is also the </w:t>
      </w:r>
      <w:r w:rsidRPr="00864E91">
        <w:rPr>
          <w:rFonts w:cs="Times New Roman"/>
          <w:rtl/>
          <w:lang w:bidi="he-IL"/>
        </w:rPr>
        <w:t>בּוֹרֵא פְּרִי הַגָּפֶן</w:t>
      </w:r>
      <w:r w:rsidRPr="00864E91">
        <w:rPr>
          <w:rFonts w:cs="Times New Roman"/>
        </w:rPr>
        <w:t xml:space="preserve"> </w:t>
      </w:r>
      <w:r w:rsidRPr="00864E91">
        <w:rPr>
          <w:rFonts w:cs="Times New Roman"/>
          <w:iCs/>
        </w:rPr>
        <w:t>(</w:t>
      </w:r>
      <w:proofErr w:type="spellStart"/>
      <w:r w:rsidRPr="00864E91">
        <w:rPr>
          <w:rFonts w:cs="Times New Roman"/>
          <w:i/>
        </w:rPr>
        <w:t>bor'e</w:t>
      </w:r>
      <w:proofErr w:type="spellEnd"/>
      <w:r w:rsidRPr="00864E91">
        <w:rPr>
          <w:rFonts w:cs="Times New Roman"/>
          <w:i/>
        </w:rPr>
        <w:t xml:space="preserve"> peri ha-</w:t>
      </w:r>
      <w:proofErr w:type="spellStart"/>
      <w:r w:rsidRPr="00864E91">
        <w:rPr>
          <w:rFonts w:cs="Times New Roman"/>
          <w:i/>
        </w:rPr>
        <w:t>gafen</w:t>
      </w:r>
      <w:proofErr w:type="spellEnd"/>
      <w:r w:rsidRPr="00864E91">
        <w:rPr>
          <w:rFonts w:cs="Times New Roman"/>
          <w:iCs/>
        </w:rPr>
        <w:t>),</w:t>
      </w:r>
      <w:r w:rsidRPr="00864E91">
        <w:rPr>
          <w:rFonts w:cs="Times New Roman"/>
          <w:i/>
        </w:rPr>
        <w:t xml:space="preserve"> </w:t>
      </w:r>
      <w:r w:rsidRPr="00864E91">
        <w:rPr>
          <w:rFonts w:cs="Times New Roman"/>
        </w:rPr>
        <w:t>creator of the fruit of the vine.</w:t>
      </w:r>
    </w:p>
    <w:p w14:paraId="252CCF25" w14:textId="77777777" w:rsidR="002D1A45" w:rsidRPr="00864E91" w:rsidRDefault="002D1A45" w:rsidP="002E430A">
      <w:pPr>
        <w:jc w:val="both"/>
        <w:rPr>
          <w:rFonts w:cs="Times New Roman"/>
        </w:rPr>
      </w:pPr>
      <w:r w:rsidRPr="00864E91">
        <w:rPr>
          <w:rFonts w:cs="Times New Roman"/>
        </w:rPr>
        <w:tab/>
        <w:t xml:space="preserve">Hebrew writer Haim </w:t>
      </w:r>
      <w:proofErr w:type="spellStart"/>
      <w:r w:rsidRPr="00864E91">
        <w:rPr>
          <w:rFonts w:cs="Times New Roman"/>
        </w:rPr>
        <w:t>Hazaz</w:t>
      </w:r>
      <w:proofErr w:type="spellEnd"/>
      <w:r w:rsidRPr="00864E91">
        <w:rPr>
          <w:rFonts w:cs="Times New Roman"/>
        </w:rPr>
        <w:t xml:space="preserve"> used our root, as it is sometimes used in Yiddish, to label a Jewish homemaker a </w:t>
      </w:r>
      <w:r w:rsidRPr="00864E91">
        <w:rPr>
          <w:rFonts w:cs="Times New Roman"/>
          <w:rtl/>
          <w:lang w:bidi="he-IL"/>
        </w:rPr>
        <w:t>בִּרְיָה</w:t>
      </w:r>
      <w:r w:rsidRPr="00864E91">
        <w:rPr>
          <w:rFonts w:cs="Times New Roman"/>
          <w:lang w:bidi="he-IL"/>
        </w:rPr>
        <w:t xml:space="preserve"> </w:t>
      </w:r>
      <w:r w:rsidRPr="00864E91">
        <w:rPr>
          <w:rFonts w:cs="Times New Roman"/>
          <w:iCs/>
        </w:rPr>
        <w:t>(</w:t>
      </w:r>
      <w:proofErr w:type="spellStart"/>
      <w:r w:rsidRPr="00864E91">
        <w:rPr>
          <w:rFonts w:cs="Times New Roman"/>
          <w:i/>
        </w:rPr>
        <w:t>biryah</w:t>
      </w:r>
      <w:proofErr w:type="spellEnd"/>
      <w:r w:rsidRPr="00864E91">
        <w:rPr>
          <w:rFonts w:cs="Times New Roman"/>
          <w:iCs/>
        </w:rPr>
        <w:t>),</w:t>
      </w:r>
      <w:r w:rsidRPr="00864E91">
        <w:rPr>
          <w:rFonts w:cs="Times New Roman"/>
          <w:i/>
        </w:rPr>
        <w:t xml:space="preserve"> </w:t>
      </w:r>
      <w:r w:rsidRPr="00864E91">
        <w:rPr>
          <w:rFonts w:cs="Times New Roman"/>
        </w:rPr>
        <w:t xml:space="preserve">an industrious manager. In “On the Slaughter,” </w:t>
      </w:r>
      <w:proofErr w:type="spellStart"/>
      <w:r w:rsidRPr="00864E91">
        <w:rPr>
          <w:rFonts w:cs="Times New Roman"/>
        </w:rPr>
        <w:t>Hayyim</w:t>
      </w:r>
      <w:proofErr w:type="spellEnd"/>
      <w:r w:rsidRPr="00864E91">
        <w:rPr>
          <w:rFonts w:cs="Times New Roman"/>
        </w:rPr>
        <w:t xml:space="preserve"> </w:t>
      </w:r>
      <w:proofErr w:type="spellStart"/>
      <w:r w:rsidRPr="00864E91">
        <w:rPr>
          <w:rFonts w:cs="Times New Roman"/>
        </w:rPr>
        <w:t>Nahman</w:t>
      </w:r>
      <w:proofErr w:type="spellEnd"/>
      <w:r w:rsidRPr="00864E91">
        <w:rPr>
          <w:rFonts w:cs="Times New Roman"/>
        </w:rPr>
        <w:t xml:space="preserve"> Bialik’s poem commemorating the Kishinev Pogrom, the poet, while demanding revenge, realizes that such vengeance </w:t>
      </w:r>
      <w:proofErr w:type="spellStart"/>
      <w:r w:rsidRPr="00864E91">
        <w:rPr>
          <w:rFonts w:cs="Times New Roman"/>
          <w:rtl/>
          <w:lang w:bidi="he-IL"/>
        </w:rPr>
        <w:t>עוֹד</w:t>
      </w:r>
      <w:proofErr w:type="spellEnd"/>
      <w:r w:rsidRPr="00864E91">
        <w:rPr>
          <w:rFonts w:cs="Times New Roman"/>
          <w:rtl/>
          <w:lang w:bidi="he-IL"/>
        </w:rPr>
        <w:t xml:space="preserve"> לֹא בָּרָא </w:t>
      </w:r>
      <w:proofErr w:type="spellStart"/>
      <w:r w:rsidRPr="00864E91">
        <w:rPr>
          <w:rFonts w:cs="Times New Roman"/>
          <w:rtl/>
          <w:lang w:bidi="he-IL"/>
        </w:rPr>
        <w:t>הַשָּׂטָן</w:t>
      </w:r>
      <w:proofErr w:type="spellEnd"/>
      <w:r w:rsidRPr="00864E91">
        <w:rPr>
          <w:rFonts w:cs="Times New Roman"/>
          <w:lang w:bidi="he-IL"/>
        </w:rPr>
        <w:t xml:space="preserve"> </w:t>
      </w:r>
      <w:r w:rsidRPr="00864E91">
        <w:rPr>
          <w:rFonts w:cs="Times New Roman"/>
        </w:rPr>
        <w:t>(</w:t>
      </w:r>
      <w:r w:rsidRPr="00864E91">
        <w:rPr>
          <w:rFonts w:cs="Times New Roman"/>
          <w:i/>
          <w:iCs/>
        </w:rPr>
        <w:t xml:space="preserve">od </w:t>
      </w:r>
      <w:r w:rsidRPr="00864E91">
        <w:rPr>
          <w:rFonts w:cs="Times New Roman"/>
          <w:i/>
        </w:rPr>
        <w:t xml:space="preserve">lo </w:t>
      </w:r>
      <w:proofErr w:type="spellStart"/>
      <w:r w:rsidRPr="00864E91">
        <w:rPr>
          <w:rFonts w:cs="Times New Roman"/>
          <w:i/>
        </w:rPr>
        <w:t>bar'a</w:t>
      </w:r>
      <w:proofErr w:type="spellEnd"/>
      <w:r w:rsidRPr="00864E91">
        <w:rPr>
          <w:rFonts w:cs="Times New Roman"/>
          <w:i/>
        </w:rPr>
        <w:t xml:space="preserve"> ha-</w:t>
      </w:r>
      <w:proofErr w:type="spellStart"/>
      <w:r w:rsidRPr="00864E91">
        <w:rPr>
          <w:rFonts w:cs="Times New Roman"/>
          <w:i/>
        </w:rPr>
        <w:t>satan</w:t>
      </w:r>
      <w:proofErr w:type="spellEnd"/>
      <w:r w:rsidRPr="00864E91">
        <w:rPr>
          <w:rFonts w:cs="Times New Roman"/>
          <w:iCs/>
        </w:rPr>
        <w:t>),</w:t>
      </w:r>
      <w:r w:rsidRPr="00864E91">
        <w:rPr>
          <w:rFonts w:cs="Times New Roman"/>
          <w:i/>
        </w:rPr>
        <w:t xml:space="preserve"> </w:t>
      </w:r>
      <w:r w:rsidRPr="00864E91">
        <w:rPr>
          <w:rFonts w:cs="Times New Roman"/>
        </w:rPr>
        <w:t xml:space="preserve">“the Devil himself has not yet created.” Hillel the Elder, suggesting a role model for humanity, points to </w:t>
      </w:r>
      <w:r w:rsidRPr="00864E91">
        <w:rPr>
          <w:rFonts w:cs="Times New Roman"/>
        </w:rPr>
        <w:lastRenderedPageBreak/>
        <w:t xml:space="preserve">Aaron the High Priest as one who </w:t>
      </w:r>
      <w:proofErr w:type="spellStart"/>
      <w:r w:rsidRPr="00864E91">
        <w:rPr>
          <w:rFonts w:cs="Times New Roman"/>
          <w:rtl/>
          <w:lang w:bidi="he-IL"/>
        </w:rPr>
        <w:t>אוֹהֵב</w:t>
      </w:r>
      <w:proofErr w:type="spellEnd"/>
      <w:r w:rsidRPr="00864E91">
        <w:rPr>
          <w:rFonts w:cs="Times New Roman"/>
          <w:rtl/>
          <w:lang w:bidi="he-IL"/>
        </w:rPr>
        <w:t xml:space="preserve"> אֶת </w:t>
      </w:r>
      <w:proofErr w:type="spellStart"/>
      <w:r w:rsidRPr="00864E91">
        <w:rPr>
          <w:rFonts w:cs="Times New Roman"/>
          <w:rtl/>
          <w:lang w:bidi="he-IL"/>
        </w:rPr>
        <w:t>הַבְּרִיאוֹת</w:t>
      </w:r>
      <w:proofErr w:type="spellEnd"/>
      <w:r w:rsidRPr="00864E91">
        <w:rPr>
          <w:rFonts w:cs="Times New Roman"/>
        </w:rPr>
        <w:t xml:space="preserve"> </w:t>
      </w:r>
      <w:r w:rsidRPr="00864E91">
        <w:rPr>
          <w:rFonts w:cs="Times New Roman"/>
          <w:iCs/>
        </w:rPr>
        <w:t>(</w:t>
      </w:r>
      <w:proofErr w:type="spellStart"/>
      <w:r w:rsidRPr="00864E91">
        <w:rPr>
          <w:rFonts w:cs="Times New Roman"/>
          <w:i/>
        </w:rPr>
        <w:t>ohev</w:t>
      </w:r>
      <w:proofErr w:type="spellEnd"/>
      <w:r w:rsidRPr="00864E91">
        <w:rPr>
          <w:rFonts w:cs="Times New Roman"/>
          <w:i/>
        </w:rPr>
        <w:t xml:space="preserve"> et ha-</w:t>
      </w:r>
      <w:proofErr w:type="spellStart"/>
      <w:r w:rsidRPr="00864E91">
        <w:rPr>
          <w:rFonts w:cs="Times New Roman"/>
          <w:i/>
        </w:rPr>
        <w:t>beri’ot</w:t>
      </w:r>
      <w:proofErr w:type="spellEnd"/>
      <w:r w:rsidRPr="00864E91">
        <w:rPr>
          <w:rFonts w:cs="Times New Roman"/>
          <w:iCs/>
        </w:rPr>
        <w:t>),</w:t>
      </w:r>
      <w:r w:rsidRPr="00864E91">
        <w:rPr>
          <w:rFonts w:cs="Times New Roman"/>
          <w:i/>
        </w:rPr>
        <w:t xml:space="preserve"> </w:t>
      </w:r>
      <w:r w:rsidRPr="00864E91">
        <w:rPr>
          <w:rFonts w:cs="Times New Roman"/>
        </w:rPr>
        <w:t>loves all God’s creatures.</w:t>
      </w:r>
    </w:p>
    <w:p w14:paraId="43138D0B" w14:textId="77777777" w:rsidR="002D1A45" w:rsidRPr="00864E91" w:rsidRDefault="002D1A45" w:rsidP="009E6AEE">
      <w:pPr>
        <w:jc w:val="both"/>
        <w:rPr>
          <w:rFonts w:cs="Times New Roman"/>
          <w:i/>
        </w:rPr>
      </w:pPr>
      <w:r w:rsidRPr="00864E91">
        <w:rPr>
          <w:rFonts w:cs="Times New Roman"/>
        </w:rPr>
        <w:tab/>
        <w:t>Today, when one categorically denies that something happened, one refer</w:t>
      </w:r>
      <w:r w:rsidRPr="00864E91">
        <w:rPr>
          <w:rFonts w:cs="Times New Roman"/>
        </w:rPr>
        <w:softHyphen/>
        <w:t xml:space="preserve">ences Job who, according to the Talmud, </w:t>
      </w:r>
      <w:r w:rsidRPr="00864E91">
        <w:rPr>
          <w:rFonts w:cs="Times New Roman"/>
          <w:rtl/>
          <w:lang w:bidi="he-IL"/>
        </w:rPr>
        <w:t>לֹא הָיָה וְלֹא נִבְרָא</w:t>
      </w:r>
      <w:r w:rsidRPr="00864E91">
        <w:rPr>
          <w:rFonts w:cs="Times New Roman"/>
          <w:lang w:bidi="he-IL"/>
        </w:rPr>
        <w:t xml:space="preserve"> </w:t>
      </w:r>
      <w:r w:rsidRPr="00864E91">
        <w:rPr>
          <w:rFonts w:cs="Times New Roman"/>
        </w:rPr>
        <w:t>(</w:t>
      </w:r>
      <w:r w:rsidRPr="00864E91">
        <w:rPr>
          <w:rFonts w:cs="Times New Roman"/>
          <w:i/>
          <w:iCs/>
        </w:rPr>
        <w:t>lo</w:t>
      </w:r>
      <w:r w:rsidRPr="00864E91">
        <w:rPr>
          <w:rFonts w:cs="Times New Roman"/>
        </w:rPr>
        <w:t xml:space="preserve"> </w:t>
      </w:r>
      <w:proofErr w:type="spellStart"/>
      <w:r w:rsidRPr="00864E91">
        <w:rPr>
          <w:rFonts w:cs="Times New Roman"/>
          <w:i/>
        </w:rPr>
        <w:t>hayah</w:t>
      </w:r>
      <w:proofErr w:type="spellEnd"/>
      <w:r w:rsidRPr="00864E91">
        <w:rPr>
          <w:rFonts w:cs="Times New Roman"/>
          <w:i/>
        </w:rPr>
        <w:t xml:space="preserve"> </w:t>
      </w:r>
      <w:proofErr w:type="spellStart"/>
      <w:r w:rsidRPr="00864E91">
        <w:rPr>
          <w:rFonts w:cs="Times New Roman"/>
          <w:i/>
        </w:rPr>
        <w:t>ve</w:t>
      </w:r>
      <w:proofErr w:type="spellEnd"/>
      <w:r w:rsidRPr="00864E91">
        <w:rPr>
          <w:rFonts w:cs="Times New Roman"/>
          <w:i/>
        </w:rPr>
        <w:t xml:space="preserve">-lo </w:t>
      </w:r>
      <w:proofErr w:type="spellStart"/>
      <w:r w:rsidRPr="00864E91">
        <w:rPr>
          <w:rFonts w:cs="Times New Roman"/>
          <w:i/>
        </w:rPr>
        <w:t>nivra</w:t>
      </w:r>
      <w:proofErr w:type="spellEnd"/>
      <w:r w:rsidRPr="00864E91">
        <w:rPr>
          <w:rFonts w:cs="Times New Roman"/>
          <w:iCs/>
        </w:rPr>
        <w:t>),</w:t>
      </w:r>
      <w:r w:rsidRPr="00864E91">
        <w:rPr>
          <w:rFonts w:cs="Times New Roman"/>
          <w:i/>
        </w:rPr>
        <w:t xml:space="preserve"> </w:t>
      </w:r>
      <w:r w:rsidRPr="00864E91">
        <w:rPr>
          <w:rFonts w:cs="Times New Roman"/>
        </w:rPr>
        <w:t>“neither existed nor was created.”</w:t>
      </w:r>
    </w:p>
    <w:p w14:paraId="6016A73A" w14:textId="60E67434" w:rsidR="00180829" w:rsidRDefault="002D1A45" w:rsidP="000F7473">
      <w:pPr>
        <w:jc w:val="both"/>
        <w:rPr>
          <w:rFonts w:cs="Times New Roman"/>
        </w:rPr>
      </w:pPr>
      <w:r w:rsidRPr="00864E91">
        <w:rPr>
          <w:rFonts w:cs="Times New Roman"/>
        </w:rPr>
        <w:tab/>
        <w:t>O.K. The weather is beautiful. Go outside. It’s a new inning. Play ball!</w:t>
      </w:r>
    </w:p>
    <w:p w14:paraId="0404D732" w14:textId="77777777" w:rsidR="00180829" w:rsidRDefault="00180829">
      <w:pPr>
        <w:rPr>
          <w:rFonts w:cs="Times New Roman"/>
        </w:rPr>
      </w:pPr>
      <w:r>
        <w:rPr>
          <w:rFonts w:cs="Times New Roman"/>
        </w:rPr>
        <w:br w:type="page"/>
      </w:r>
    </w:p>
    <w:p w14:paraId="03A92E9A" w14:textId="77777777" w:rsidR="00180829" w:rsidRPr="00180829" w:rsidRDefault="00180829" w:rsidP="00180829">
      <w:pPr>
        <w:pStyle w:val="Heading1"/>
        <w:rPr>
          <w:rFonts w:ascii="Times New Roman" w:hAnsi="Times New Roman"/>
        </w:rPr>
      </w:pPr>
      <w:r w:rsidRPr="00180829">
        <w:rPr>
          <w:rFonts w:ascii="Times New Roman" w:hAnsi="Times New Roman"/>
        </w:rPr>
        <w:lastRenderedPageBreak/>
        <w:t xml:space="preserve">The Way of All </w:t>
      </w:r>
      <w:proofErr w:type="spellStart"/>
      <w:r w:rsidRPr="00180829">
        <w:rPr>
          <w:rFonts w:ascii="Times New Roman" w:hAnsi="Times New Roman"/>
          <w:i/>
          <w:iCs/>
        </w:rPr>
        <w:t>Fleish</w:t>
      </w:r>
      <w:proofErr w:type="spellEnd"/>
    </w:p>
    <w:p w14:paraId="0C6D7914" w14:textId="77777777" w:rsidR="00180829" w:rsidRPr="00E03E3E" w:rsidRDefault="00180829" w:rsidP="004E0201">
      <w:pPr>
        <w:jc w:val="right"/>
        <w:rPr>
          <w:rFonts w:cs="Times New Roman"/>
          <w:sz w:val="28"/>
          <w:szCs w:val="28"/>
        </w:rPr>
      </w:pPr>
      <w:r w:rsidRPr="00E03E3E">
        <w:rPr>
          <w:rFonts w:cs="Times New Roman"/>
          <w:sz w:val="28"/>
          <w:szCs w:val="28"/>
          <w:rtl/>
          <w:lang w:bidi="he-IL"/>
        </w:rPr>
        <w:t>ב-שׂ-ר</w:t>
      </w:r>
      <w:r w:rsidRPr="00E03E3E">
        <w:rPr>
          <w:rFonts w:cs="Times New Roman"/>
          <w:sz w:val="28"/>
          <w:szCs w:val="28"/>
        </w:rPr>
        <w:t xml:space="preserve"> </w:t>
      </w:r>
    </w:p>
    <w:p w14:paraId="5ECAB168" w14:textId="77777777" w:rsidR="00180829" w:rsidRPr="00DC63EE" w:rsidRDefault="00180829" w:rsidP="004E0201">
      <w:pPr>
        <w:jc w:val="right"/>
        <w:rPr>
          <w:rFonts w:ascii="Bookman Old Style" w:hAnsi="Bookman Old Style" w:cs="Times New Roman"/>
          <w:i/>
          <w:iCs/>
          <w:sz w:val="28"/>
          <w:szCs w:val="28"/>
        </w:rPr>
      </w:pPr>
      <w:r>
        <w:rPr>
          <w:rFonts w:ascii="Bookman Old Style" w:hAnsi="Bookman Old Style" w:cs="Times New Roman"/>
          <w:i/>
          <w:iCs/>
          <w:sz w:val="28"/>
          <w:szCs w:val="28"/>
        </w:rPr>
        <w:t>bet</w:t>
      </w:r>
      <w:r w:rsidRPr="00DC63EE">
        <w:rPr>
          <w:rFonts w:ascii="Bookman Old Style" w:hAnsi="Bookman Old Style" w:cs="Times New Roman"/>
          <w:i/>
          <w:iCs/>
          <w:sz w:val="28"/>
          <w:szCs w:val="28"/>
        </w:rPr>
        <w:t>-</w:t>
      </w:r>
      <w:r>
        <w:rPr>
          <w:rFonts w:ascii="Bookman Old Style" w:hAnsi="Bookman Old Style" w:cs="Times New Roman"/>
          <w:i/>
          <w:iCs/>
          <w:sz w:val="28"/>
          <w:szCs w:val="28"/>
        </w:rPr>
        <w:t>sin</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resh</w:t>
      </w:r>
      <w:proofErr w:type="spellEnd"/>
    </w:p>
    <w:p w14:paraId="2104C504" w14:textId="77777777" w:rsidR="00180829" w:rsidRPr="00B44CDD" w:rsidRDefault="00180829" w:rsidP="00055098">
      <w:pPr>
        <w:rPr>
          <w:rFonts w:ascii="Bookman Old Style" w:hAnsi="Bookman Old Style" w:cs="Times New Roman"/>
          <w:sz w:val="32"/>
          <w:szCs w:val="22"/>
        </w:rPr>
      </w:pPr>
    </w:p>
    <w:p w14:paraId="563D5C78" w14:textId="279BA110" w:rsidR="00180829" w:rsidRPr="00E03E3E" w:rsidRDefault="00180829" w:rsidP="000D31E0">
      <w:pPr>
        <w:jc w:val="both"/>
        <w:rPr>
          <w:rFonts w:cs="Times New Roman"/>
        </w:rPr>
      </w:pPr>
      <w:r>
        <w:rPr>
          <w:rFonts w:cs="Times New Roman"/>
        </w:rPr>
        <w:t>I</w:t>
      </w:r>
      <w:r w:rsidRPr="00E03E3E">
        <w:rPr>
          <w:rFonts w:cs="Times New Roman"/>
        </w:rPr>
        <w:t>s meat good for the Jews? The Tal</w:t>
      </w:r>
      <w:r w:rsidRPr="00E03E3E">
        <w:rPr>
          <w:rFonts w:cs="Times New Roman"/>
        </w:rPr>
        <w:softHyphen/>
        <w:t xml:space="preserve">mud insists that every celebratory meal should consist of </w:t>
      </w:r>
      <w:proofErr w:type="spellStart"/>
      <w:r w:rsidRPr="00E03E3E">
        <w:rPr>
          <w:rFonts w:cs="Times New Roman"/>
          <w:rtl/>
          <w:lang w:bidi="he-IL"/>
        </w:rPr>
        <w:t>בָּשָׂר</w:t>
      </w:r>
      <w:proofErr w:type="spellEnd"/>
      <w:r w:rsidRPr="00E03E3E">
        <w:rPr>
          <w:rFonts w:cs="Times New Roman"/>
          <w:rtl/>
          <w:lang w:bidi="he-IL"/>
        </w:rPr>
        <w:t xml:space="preserve"> וְדָגִים</w:t>
      </w:r>
      <w:r w:rsidRPr="00E03E3E">
        <w:rPr>
          <w:rFonts w:cs="Times New Roman"/>
        </w:rPr>
        <w:t xml:space="preserve"> </w:t>
      </w:r>
      <w:r w:rsidRPr="00E03E3E">
        <w:rPr>
          <w:rFonts w:cs="Times New Roman"/>
          <w:iCs/>
        </w:rPr>
        <w:t>(</w:t>
      </w:r>
      <w:proofErr w:type="spellStart"/>
      <w:r w:rsidRPr="00E03E3E">
        <w:rPr>
          <w:rFonts w:cs="Times New Roman"/>
          <w:i/>
        </w:rPr>
        <w:t>basar</w:t>
      </w:r>
      <w:proofErr w:type="spellEnd"/>
      <w:r w:rsidRPr="00E03E3E">
        <w:rPr>
          <w:rFonts w:cs="Times New Roman"/>
          <w:i/>
        </w:rPr>
        <w:t xml:space="preserve"> </w:t>
      </w:r>
      <w:proofErr w:type="spellStart"/>
      <w:r w:rsidRPr="00E03E3E">
        <w:rPr>
          <w:rFonts w:cs="Times New Roman"/>
          <w:i/>
        </w:rPr>
        <w:t>ve-dagim</w:t>
      </w:r>
      <w:proofErr w:type="spellEnd"/>
      <w:r w:rsidRPr="00E03E3E">
        <w:rPr>
          <w:rFonts w:cs="Times New Roman"/>
          <w:iCs/>
        </w:rPr>
        <w:t xml:space="preserve">), </w:t>
      </w:r>
      <w:r w:rsidRPr="00E03E3E">
        <w:rPr>
          <w:rFonts w:cs="Times New Roman"/>
        </w:rPr>
        <w:t xml:space="preserve">meat and fish. But the sages of </w:t>
      </w:r>
      <w:r w:rsidRPr="00E03E3E">
        <w:rPr>
          <w:rFonts w:cs="Times New Roman"/>
          <w:i/>
        </w:rPr>
        <w:t xml:space="preserve">Pirke Avot </w:t>
      </w:r>
      <w:r w:rsidRPr="00E03E3E">
        <w:rPr>
          <w:rFonts w:cs="Times New Roman"/>
        </w:rPr>
        <w:t>con</w:t>
      </w:r>
      <w:r w:rsidRPr="00E03E3E">
        <w:rPr>
          <w:rFonts w:cs="Times New Roman"/>
        </w:rPr>
        <w:softHyphen/>
        <w:t>tend that</w:t>
      </w:r>
      <w:r w:rsidRPr="00E03E3E">
        <w:rPr>
          <w:rFonts w:cs="Times New Roman"/>
          <w:rtl/>
          <w:lang w:bidi="he-IL"/>
        </w:rPr>
        <w:t xml:space="preserve"> מַרְבֶּה בָּשָׂר מַרְבֶּה רִמָּה</w:t>
      </w:r>
      <w:r w:rsidRPr="00E03E3E">
        <w:rPr>
          <w:rFonts w:cs="Times New Roman"/>
        </w:rPr>
        <w:t xml:space="preserve"> </w:t>
      </w:r>
      <w:r w:rsidRPr="00E03E3E">
        <w:rPr>
          <w:rFonts w:cs="Times New Roman"/>
          <w:iCs/>
        </w:rPr>
        <w:t>(</w:t>
      </w:r>
      <w:proofErr w:type="spellStart"/>
      <w:r w:rsidRPr="00E03E3E">
        <w:rPr>
          <w:rFonts w:cs="Times New Roman"/>
          <w:i/>
        </w:rPr>
        <w:t>marbeh</w:t>
      </w:r>
      <w:proofErr w:type="spellEnd"/>
      <w:r w:rsidRPr="00E03E3E">
        <w:rPr>
          <w:rFonts w:cs="Times New Roman"/>
          <w:i/>
        </w:rPr>
        <w:t xml:space="preserve"> </w:t>
      </w:r>
      <w:proofErr w:type="spellStart"/>
      <w:r w:rsidRPr="00E03E3E">
        <w:rPr>
          <w:rFonts w:cs="Times New Roman"/>
          <w:i/>
        </w:rPr>
        <w:t>basar</w:t>
      </w:r>
      <w:proofErr w:type="spellEnd"/>
      <w:r w:rsidRPr="00E03E3E">
        <w:rPr>
          <w:rFonts w:cs="Times New Roman"/>
          <w:i/>
        </w:rPr>
        <w:t xml:space="preserve"> </w:t>
      </w:r>
      <w:proofErr w:type="spellStart"/>
      <w:r w:rsidRPr="00E03E3E">
        <w:rPr>
          <w:rFonts w:cs="Times New Roman"/>
          <w:i/>
        </w:rPr>
        <w:t>mar</w:t>
      </w:r>
      <w:r w:rsidRPr="00E03E3E">
        <w:rPr>
          <w:rFonts w:cs="Times New Roman"/>
          <w:i/>
        </w:rPr>
        <w:softHyphen/>
        <w:t>beh</w:t>
      </w:r>
      <w:proofErr w:type="spellEnd"/>
      <w:r w:rsidRPr="00E03E3E">
        <w:rPr>
          <w:rFonts w:cs="Times New Roman"/>
          <w:i/>
        </w:rPr>
        <w:t xml:space="preserve"> </w:t>
      </w:r>
      <w:proofErr w:type="spellStart"/>
      <w:r w:rsidRPr="00E03E3E">
        <w:rPr>
          <w:rFonts w:cs="Times New Roman"/>
          <w:i/>
        </w:rPr>
        <w:t>rimma</w:t>
      </w:r>
      <w:proofErr w:type="spellEnd"/>
      <w:r w:rsidRPr="00E03E3E">
        <w:rPr>
          <w:rFonts w:cs="Times New Roman"/>
          <w:iCs/>
        </w:rPr>
        <w:t>),</w:t>
      </w:r>
      <w:r w:rsidRPr="00E03E3E">
        <w:rPr>
          <w:rFonts w:cs="Times New Roman"/>
          <w:i/>
        </w:rPr>
        <w:t xml:space="preserve"> </w:t>
      </w:r>
      <w:r w:rsidRPr="00E03E3E">
        <w:rPr>
          <w:rFonts w:cs="Times New Roman"/>
        </w:rPr>
        <w:t xml:space="preserve">“the more meat you eat, the more worms you have.” Hebrew poses a similar quandary about meat: there are two derivatives of the root </w:t>
      </w:r>
      <w:r w:rsidRPr="00E03E3E">
        <w:rPr>
          <w:rFonts w:cs="Times New Roman"/>
          <w:rtl/>
          <w:lang w:bidi="he-IL"/>
        </w:rPr>
        <w:t>ב-שׂ-ר</w:t>
      </w:r>
      <w:r w:rsidRPr="00E03E3E">
        <w:rPr>
          <w:rFonts w:cs="Times New Roman"/>
          <w:lang w:bidi="he-IL"/>
        </w:rPr>
        <w:t xml:space="preserve"> </w:t>
      </w:r>
      <w:r w:rsidRPr="00E03E3E">
        <w:rPr>
          <w:rFonts w:cs="Times New Roman"/>
          <w:iCs/>
        </w:rPr>
        <w:t>(</w:t>
      </w:r>
      <w:r w:rsidRPr="00E03E3E">
        <w:rPr>
          <w:rFonts w:cs="Times New Roman"/>
          <w:i/>
        </w:rPr>
        <w:t xml:space="preserve">bet, sin, </w:t>
      </w:r>
      <w:proofErr w:type="spellStart"/>
      <w:r w:rsidRPr="00E03E3E">
        <w:rPr>
          <w:rFonts w:cs="Times New Roman"/>
          <w:i/>
        </w:rPr>
        <w:t>resh</w:t>
      </w:r>
      <w:proofErr w:type="spellEnd"/>
      <w:r w:rsidRPr="00E03E3E">
        <w:rPr>
          <w:rFonts w:cs="Times New Roman"/>
          <w:iCs/>
        </w:rPr>
        <w:t>),</w:t>
      </w:r>
      <w:r w:rsidRPr="00E03E3E">
        <w:rPr>
          <w:rFonts w:cs="Times New Roman"/>
          <w:i/>
        </w:rPr>
        <w:t xml:space="preserve"> </w:t>
      </w:r>
      <w:proofErr w:type="spellStart"/>
      <w:r w:rsidRPr="00E03E3E">
        <w:rPr>
          <w:rFonts w:cs="Times New Roman"/>
          <w:rtl/>
          <w:lang w:bidi="he-IL"/>
        </w:rPr>
        <w:t>בָּשָׂר</w:t>
      </w:r>
      <w:proofErr w:type="spellEnd"/>
      <w:r w:rsidRPr="00E03E3E">
        <w:rPr>
          <w:rFonts w:cs="Times New Roman"/>
          <w:lang w:bidi="he-IL"/>
        </w:rPr>
        <w:t xml:space="preserve"> </w:t>
      </w:r>
      <w:r w:rsidRPr="00E03E3E">
        <w:rPr>
          <w:rFonts w:cs="Times New Roman"/>
          <w:iCs/>
        </w:rPr>
        <w:t>(</w:t>
      </w:r>
      <w:proofErr w:type="spellStart"/>
      <w:r w:rsidRPr="00E03E3E">
        <w:rPr>
          <w:rFonts w:cs="Times New Roman"/>
          <w:i/>
        </w:rPr>
        <w:t>basar</w:t>
      </w:r>
      <w:proofErr w:type="spellEnd"/>
      <w:r w:rsidRPr="00E03E3E">
        <w:rPr>
          <w:rFonts w:cs="Times New Roman"/>
          <w:iCs/>
        </w:rPr>
        <w:t>),</w:t>
      </w:r>
      <w:r w:rsidRPr="00E03E3E">
        <w:rPr>
          <w:rFonts w:cs="Times New Roman"/>
          <w:i/>
        </w:rPr>
        <w:t xml:space="preserve"> </w:t>
      </w:r>
      <w:r w:rsidRPr="00E03E3E">
        <w:rPr>
          <w:rFonts w:cs="Times New Roman"/>
        </w:rPr>
        <w:t xml:space="preserve">meat, and </w:t>
      </w:r>
      <w:proofErr w:type="spellStart"/>
      <w:r w:rsidRPr="00E03E3E">
        <w:rPr>
          <w:rFonts w:cs="Times New Roman"/>
          <w:rtl/>
          <w:lang w:bidi="he-IL"/>
        </w:rPr>
        <w:t>בְּשׂוֹרָה</w:t>
      </w:r>
      <w:proofErr w:type="spellEnd"/>
      <w:r w:rsidRPr="00E03E3E">
        <w:rPr>
          <w:rFonts w:cs="Times New Roman"/>
        </w:rPr>
        <w:t xml:space="preserve"> </w:t>
      </w:r>
      <w:r w:rsidRPr="00E03E3E">
        <w:rPr>
          <w:rFonts w:cs="Times New Roman"/>
          <w:iCs/>
        </w:rPr>
        <w:t>(</w:t>
      </w:r>
      <w:proofErr w:type="spellStart"/>
      <w:r w:rsidRPr="00E03E3E">
        <w:rPr>
          <w:rFonts w:cs="Times New Roman"/>
          <w:i/>
        </w:rPr>
        <w:t>besora</w:t>
      </w:r>
      <w:proofErr w:type="spellEnd"/>
      <w:r w:rsidRPr="00E03E3E">
        <w:rPr>
          <w:rFonts w:cs="Times New Roman"/>
          <w:iCs/>
        </w:rPr>
        <w:t xml:space="preserve">), </w:t>
      </w:r>
      <w:r w:rsidRPr="00E03E3E">
        <w:rPr>
          <w:rFonts w:cs="Times New Roman"/>
        </w:rPr>
        <w:t xml:space="preserve">good tidings. Vague hints permit the conjecture that the two words are related: since the word </w:t>
      </w:r>
      <w:proofErr w:type="spellStart"/>
      <w:r w:rsidRPr="00E03E3E">
        <w:rPr>
          <w:rFonts w:cs="Times New Roman"/>
          <w:i/>
        </w:rPr>
        <w:t>basar</w:t>
      </w:r>
      <w:proofErr w:type="spellEnd"/>
      <w:r w:rsidRPr="00E03E3E">
        <w:rPr>
          <w:rFonts w:cs="Times New Roman"/>
          <w:i/>
        </w:rPr>
        <w:t xml:space="preserve"> </w:t>
      </w:r>
      <w:r w:rsidRPr="00E03E3E">
        <w:rPr>
          <w:rFonts w:cs="Times New Roman"/>
        </w:rPr>
        <w:t>once referred to something pleasant to the senses, one can connect eating a steak and hearing good news.</w:t>
      </w:r>
    </w:p>
    <w:p w14:paraId="0B11396B" w14:textId="77777777" w:rsidR="00180829" w:rsidRPr="00E03E3E" w:rsidRDefault="00180829" w:rsidP="000D31E0">
      <w:pPr>
        <w:jc w:val="both"/>
        <w:rPr>
          <w:rFonts w:cs="Times New Roman"/>
        </w:rPr>
      </w:pPr>
      <w:r w:rsidRPr="00E03E3E">
        <w:rPr>
          <w:rFonts w:cs="Times New Roman"/>
        </w:rPr>
        <w:tab/>
        <w:t xml:space="preserve">In Genesis, the word </w:t>
      </w:r>
      <w:proofErr w:type="spellStart"/>
      <w:r w:rsidRPr="00E03E3E">
        <w:rPr>
          <w:rFonts w:cs="Times New Roman"/>
          <w:rtl/>
          <w:lang w:bidi="he-IL"/>
        </w:rPr>
        <w:t>בָּשָׂר</w:t>
      </w:r>
      <w:proofErr w:type="spellEnd"/>
      <w:r w:rsidRPr="00E03E3E">
        <w:rPr>
          <w:rFonts w:cs="Times New Roman"/>
          <w:lang w:bidi="he-IL"/>
        </w:rPr>
        <w:t xml:space="preserve"> </w:t>
      </w:r>
      <w:r w:rsidRPr="00E03E3E">
        <w:rPr>
          <w:rFonts w:cs="Times New Roman"/>
          <w:iCs/>
        </w:rPr>
        <w:t>(</w:t>
      </w:r>
      <w:proofErr w:type="spellStart"/>
      <w:r w:rsidRPr="00E03E3E">
        <w:rPr>
          <w:rFonts w:cs="Times New Roman"/>
          <w:i/>
        </w:rPr>
        <w:t>basar</w:t>
      </w:r>
      <w:proofErr w:type="spellEnd"/>
      <w:r w:rsidRPr="00E03E3E">
        <w:rPr>
          <w:rFonts w:cs="Times New Roman"/>
          <w:iCs/>
        </w:rPr>
        <w:t>),</w:t>
      </w:r>
      <w:r w:rsidRPr="00E03E3E">
        <w:rPr>
          <w:rFonts w:cs="Times New Roman"/>
          <w:i/>
        </w:rPr>
        <w:t xml:space="preserve"> </w:t>
      </w:r>
      <w:r w:rsidRPr="00E03E3E">
        <w:rPr>
          <w:rFonts w:cs="Times New Roman"/>
        </w:rPr>
        <w:t xml:space="preserve">flesh, is initially used without carnivorous shadings. At Eve’s creation from his rib, Adam exults that his companion is </w:t>
      </w:r>
      <w:r w:rsidRPr="00E03E3E">
        <w:rPr>
          <w:rFonts w:cs="Times New Roman"/>
          <w:rtl/>
          <w:lang w:bidi="he-IL"/>
        </w:rPr>
        <w:t xml:space="preserve">בָּשָׂר </w:t>
      </w:r>
      <w:proofErr w:type="spellStart"/>
      <w:r w:rsidRPr="00E03E3E">
        <w:rPr>
          <w:rFonts w:cs="Times New Roman"/>
          <w:rtl/>
          <w:lang w:bidi="he-IL"/>
        </w:rPr>
        <w:t>מִבְּשָׂרִי</w:t>
      </w:r>
      <w:proofErr w:type="spellEnd"/>
      <w:r w:rsidRPr="00E03E3E">
        <w:rPr>
          <w:rFonts w:cs="Times New Roman"/>
        </w:rPr>
        <w:t xml:space="preserve"> </w:t>
      </w:r>
      <w:r w:rsidRPr="00E03E3E">
        <w:rPr>
          <w:rFonts w:cs="Times New Roman"/>
          <w:iCs/>
        </w:rPr>
        <w:t>(</w:t>
      </w:r>
      <w:proofErr w:type="spellStart"/>
      <w:r w:rsidRPr="00E03E3E">
        <w:rPr>
          <w:rFonts w:cs="Times New Roman"/>
          <w:i/>
        </w:rPr>
        <w:t>basar</w:t>
      </w:r>
      <w:proofErr w:type="spellEnd"/>
      <w:r w:rsidRPr="00E03E3E">
        <w:rPr>
          <w:rFonts w:cs="Times New Roman"/>
          <w:i/>
        </w:rPr>
        <w:t xml:space="preserve"> mi-</w:t>
      </w:r>
      <w:proofErr w:type="spellStart"/>
      <w:r w:rsidRPr="00E03E3E">
        <w:rPr>
          <w:rFonts w:cs="Times New Roman"/>
          <w:i/>
        </w:rPr>
        <w:t>besari</w:t>
      </w:r>
      <w:proofErr w:type="spellEnd"/>
      <w:r w:rsidRPr="00E03E3E">
        <w:rPr>
          <w:rFonts w:cs="Times New Roman"/>
          <w:iCs/>
        </w:rPr>
        <w:t>),</w:t>
      </w:r>
      <w:r w:rsidRPr="00E03E3E">
        <w:rPr>
          <w:rFonts w:cs="Times New Roman"/>
          <w:i/>
        </w:rPr>
        <w:t xml:space="preserve"> </w:t>
      </w:r>
      <w:r w:rsidRPr="00E03E3E">
        <w:rPr>
          <w:rFonts w:cs="Times New Roman"/>
        </w:rPr>
        <w:t>“flesh of my flesh.” Later, having acquired glut</w:t>
      </w:r>
      <w:r w:rsidRPr="00E03E3E">
        <w:rPr>
          <w:rFonts w:cs="Times New Roman"/>
        </w:rPr>
        <w:softHyphen/>
        <w:t>tonous cravings in the</w:t>
      </w:r>
      <w:proofErr w:type="gramStart"/>
      <w:r w:rsidRPr="00E03E3E">
        <w:rPr>
          <w:rFonts w:cs="Times New Roman"/>
          <w:rtl/>
          <w:lang w:bidi="he-IL"/>
        </w:rPr>
        <w:t xml:space="preserve">סִיר </w:t>
      </w:r>
      <w:r w:rsidRPr="00E03E3E">
        <w:rPr>
          <w:rFonts w:cs="Times New Roman"/>
          <w:lang w:bidi="he-IL"/>
        </w:rPr>
        <w:t xml:space="preserve"> </w:t>
      </w:r>
      <w:proofErr w:type="spellStart"/>
      <w:r w:rsidRPr="00E03E3E">
        <w:rPr>
          <w:rFonts w:cs="Times New Roman"/>
          <w:rtl/>
          <w:lang w:bidi="he-IL"/>
        </w:rPr>
        <w:t>הַבָּשָׂר</w:t>
      </w:r>
      <w:proofErr w:type="spellEnd"/>
      <w:proofErr w:type="gramEnd"/>
      <w:r w:rsidRPr="00E03E3E">
        <w:rPr>
          <w:rFonts w:cs="Times New Roman"/>
          <w:lang w:bidi="he-IL"/>
        </w:rPr>
        <w:t xml:space="preserve"> </w:t>
      </w:r>
      <w:r w:rsidRPr="00E03E3E">
        <w:rPr>
          <w:rFonts w:cs="Times New Roman"/>
          <w:iCs/>
        </w:rPr>
        <w:t>(</w:t>
      </w:r>
      <w:r w:rsidRPr="00E03E3E">
        <w:rPr>
          <w:rFonts w:cs="Times New Roman"/>
          <w:i/>
        </w:rPr>
        <w:t>sir ha-</w:t>
      </w:r>
      <w:proofErr w:type="spellStart"/>
      <w:r w:rsidRPr="00E03E3E">
        <w:rPr>
          <w:rFonts w:cs="Times New Roman"/>
          <w:i/>
        </w:rPr>
        <w:t>basar</w:t>
      </w:r>
      <w:proofErr w:type="spellEnd"/>
      <w:r w:rsidRPr="00E03E3E">
        <w:rPr>
          <w:rFonts w:cs="Times New Roman"/>
          <w:iCs/>
        </w:rPr>
        <w:t>),</w:t>
      </w:r>
      <w:r w:rsidRPr="00E03E3E">
        <w:rPr>
          <w:rFonts w:cs="Times New Roman"/>
          <w:i/>
        </w:rPr>
        <w:t xml:space="preserve"> </w:t>
      </w:r>
      <w:r w:rsidRPr="00E03E3E">
        <w:rPr>
          <w:rFonts w:cs="Times New Roman"/>
        </w:rPr>
        <w:t xml:space="preserve">“fleshpots,” of Egypt, Israelites in the desert cry out, </w:t>
      </w:r>
      <w:r w:rsidRPr="00E03E3E">
        <w:rPr>
          <w:rFonts w:cs="Times New Roman"/>
          <w:rtl/>
          <w:lang w:bidi="he-IL"/>
        </w:rPr>
        <w:t xml:space="preserve">מִי </w:t>
      </w:r>
      <w:proofErr w:type="spellStart"/>
      <w:r w:rsidRPr="00E03E3E">
        <w:rPr>
          <w:rFonts w:cs="Times New Roman"/>
          <w:rtl/>
          <w:lang w:bidi="he-IL"/>
        </w:rPr>
        <w:t>יַאֲכִילֵנוּ</w:t>
      </w:r>
      <w:proofErr w:type="spellEnd"/>
      <w:r w:rsidRPr="00E03E3E">
        <w:rPr>
          <w:rFonts w:cs="Times New Roman"/>
          <w:rtl/>
          <w:lang w:bidi="he-IL"/>
        </w:rPr>
        <w:t xml:space="preserve"> </w:t>
      </w:r>
      <w:proofErr w:type="spellStart"/>
      <w:r w:rsidRPr="00E03E3E">
        <w:rPr>
          <w:rFonts w:cs="Times New Roman"/>
          <w:rtl/>
          <w:lang w:bidi="he-IL"/>
        </w:rPr>
        <w:t>בָּשָׂר</w:t>
      </w:r>
      <w:proofErr w:type="spellEnd"/>
      <w:r w:rsidRPr="00E03E3E">
        <w:rPr>
          <w:rFonts w:cs="Times New Roman"/>
          <w:lang w:bidi="he-IL"/>
        </w:rPr>
        <w:t xml:space="preserve"> </w:t>
      </w:r>
      <w:r w:rsidRPr="00E03E3E">
        <w:rPr>
          <w:rFonts w:cs="Times New Roman"/>
          <w:iCs/>
        </w:rPr>
        <w:t>(</w:t>
      </w:r>
      <w:r w:rsidRPr="00E03E3E">
        <w:rPr>
          <w:rFonts w:cs="Times New Roman"/>
          <w:i/>
        </w:rPr>
        <w:t xml:space="preserve">mi </w:t>
      </w:r>
      <w:proofErr w:type="spellStart"/>
      <w:r w:rsidRPr="00E03E3E">
        <w:rPr>
          <w:rFonts w:cs="Times New Roman"/>
          <w:i/>
        </w:rPr>
        <w:t>ya'akhilenu</w:t>
      </w:r>
      <w:proofErr w:type="spellEnd"/>
      <w:r w:rsidRPr="00E03E3E">
        <w:rPr>
          <w:rFonts w:cs="Times New Roman"/>
          <w:i/>
        </w:rPr>
        <w:t xml:space="preserve"> </w:t>
      </w:r>
      <w:proofErr w:type="spellStart"/>
      <w:r w:rsidRPr="00E03E3E">
        <w:rPr>
          <w:rFonts w:cs="Times New Roman"/>
          <w:i/>
        </w:rPr>
        <w:t>basar</w:t>
      </w:r>
      <w:proofErr w:type="spellEnd"/>
      <w:r w:rsidRPr="00E03E3E">
        <w:rPr>
          <w:rFonts w:cs="Times New Roman"/>
          <w:iCs/>
        </w:rPr>
        <w:t>),</w:t>
      </w:r>
      <w:r w:rsidRPr="00E03E3E">
        <w:rPr>
          <w:rFonts w:cs="Times New Roman"/>
          <w:i/>
        </w:rPr>
        <w:t xml:space="preserve"> </w:t>
      </w:r>
      <w:r w:rsidRPr="00E03E3E">
        <w:rPr>
          <w:rFonts w:cs="Times New Roman"/>
        </w:rPr>
        <w:t>“If only we had meat to eat!”</w:t>
      </w:r>
    </w:p>
    <w:p w14:paraId="2ED47ED6" w14:textId="77777777" w:rsidR="00180829" w:rsidRPr="00E03E3E" w:rsidRDefault="00180829" w:rsidP="00145682">
      <w:pPr>
        <w:jc w:val="both"/>
        <w:rPr>
          <w:rFonts w:cs="Times New Roman"/>
        </w:rPr>
      </w:pPr>
      <w:r w:rsidRPr="00E03E3E">
        <w:rPr>
          <w:rFonts w:cs="Times New Roman"/>
        </w:rPr>
        <w:tab/>
        <w:t xml:space="preserve">Soldiers today talk tough about death, using, for new recruits, terms like </w:t>
      </w:r>
      <w:proofErr w:type="spellStart"/>
      <w:r w:rsidRPr="00E03E3E">
        <w:rPr>
          <w:rFonts w:cs="Times New Roman"/>
          <w:rtl/>
          <w:lang w:bidi="he-IL"/>
        </w:rPr>
        <w:t>בָּשָׂר</w:t>
      </w:r>
      <w:proofErr w:type="spellEnd"/>
      <w:r w:rsidRPr="00E03E3E">
        <w:rPr>
          <w:rFonts w:cs="Times New Roman"/>
          <w:rtl/>
          <w:lang w:bidi="he-IL"/>
        </w:rPr>
        <w:t xml:space="preserve"> טָרִי</w:t>
      </w:r>
      <w:r w:rsidRPr="00E03E3E">
        <w:rPr>
          <w:rFonts w:cs="Times New Roman"/>
          <w:lang w:bidi="he-IL"/>
        </w:rPr>
        <w:t xml:space="preserve"> </w:t>
      </w:r>
      <w:r w:rsidRPr="00E03E3E">
        <w:rPr>
          <w:rFonts w:cs="Times New Roman"/>
          <w:iCs/>
        </w:rPr>
        <w:t>(</w:t>
      </w:r>
      <w:proofErr w:type="spellStart"/>
      <w:r w:rsidRPr="00E03E3E">
        <w:rPr>
          <w:rFonts w:cs="Times New Roman"/>
          <w:i/>
        </w:rPr>
        <w:t>basar</w:t>
      </w:r>
      <w:proofErr w:type="spellEnd"/>
      <w:r w:rsidRPr="00E03E3E">
        <w:rPr>
          <w:rFonts w:cs="Times New Roman"/>
          <w:i/>
        </w:rPr>
        <w:t xml:space="preserve"> tari</w:t>
      </w:r>
      <w:r w:rsidRPr="00E03E3E">
        <w:rPr>
          <w:rFonts w:cs="Times New Roman"/>
          <w:iCs/>
        </w:rPr>
        <w:t>),</w:t>
      </w:r>
      <w:r w:rsidRPr="00E03E3E">
        <w:rPr>
          <w:rFonts w:cs="Times New Roman"/>
          <w:i/>
        </w:rPr>
        <w:t xml:space="preserve"> </w:t>
      </w:r>
      <w:r w:rsidRPr="00E03E3E">
        <w:rPr>
          <w:rFonts w:cs="Times New Roman"/>
        </w:rPr>
        <w:t xml:space="preserve">fresh meat, and </w:t>
      </w:r>
      <w:proofErr w:type="spellStart"/>
      <w:r w:rsidRPr="00E03E3E">
        <w:rPr>
          <w:rFonts w:cs="Times New Roman"/>
          <w:rtl/>
          <w:lang w:bidi="he-IL"/>
        </w:rPr>
        <w:t>בְּשַׂר</w:t>
      </w:r>
      <w:proofErr w:type="spellEnd"/>
      <w:r w:rsidRPr="00E03E3E">
        <w:rPr>
          <w:rFonts w:cs="Times New Roman"/>
          <w:rtl/>
          <w:lang w:bidi="he-IL"/>
        </w:rPr>
        <w:t xml:space="preserve"> </w:t>
      </w:r>
      <w:proofErr w:type="spellStart"/>
      <w:r w:rsidRPr="00E03E3E">
        <w:rPr>
          <w:rFonts w:cs="Times New Roman"/>
          <w:rtl/>
          <w:lang w:bidi="he-IL"/>
        </w:rPr>
        <w:t>תּוֹתָחִים</w:t>
      </w:r>
      <w:proofErr w:type="spellEnd"/>
      <w:r w:rsidRPr="00E03E3E">
        <w:rPr>
          <w:rFonts w:cs="Times New Roman"/>
        </w:rPr>
        <w:t xml:space="preserve"> </w:t>
      </w:r>
      <w:r w:rsidRPr="00E03E3E">
        <w:rPr>
          <w:rFonts w:cs="Times New Roman"/>
          <w:iCs/>
        </w:rPr>
        <w:t>(</w:t>
      </w:r>
      <w:proofErr w:type="spellStart"/>
      <w:r w:rsidRPr="00E03E3E">
        <w:rPr>
          <w:rFonts w:cs="Times New Roman"/>
          <w:i/>
        </w:rPr>
        <w:t>besar</w:t>
      </w:r>
      <w:proofErr w:type="spellEnd"/>
      <w:r w:rsidRPr="00E03E3E">
        <w:rPr>
          <w:rFonts w:cs="Times New Roman"/>
          <w:i/>
        </w:rPr>
        <w:t xml:space="preserve"> </w:t>
      </w:r>
      <w:proofErr w:type="spellStart"/>
      <w:r w:rsidRPr="00E03E3E">
        <w:rPr>
          <w:rFonts w:cs="Times New Roman"/>
          <w:i/>
        </w:rPr>
        <w:t>totahim</w:t>
      </w:r>
      <w:proofErr w:type="spellEnd"/>
      <w:r w:rsidRPr="00E03E3E">
        <w:rPr>
          <w:rFonts w:cs="Times New Roman"/>
          <w:iCs/>
        </w:rPr>
        <w:t>),</w:t>
      </w:r>
      <w:r w:rsidRPr="00E03E3E">
        <w:rPr>
          <w:rFonts w:cs="Times New Roman"/>
          <w:i/>
        </w:rPr>
        <w:t xml:space="preserve"> </w:t>
      </w:r>
      <w:r w:rsidRPr="00E03E3E">
        <w:rPr>
          <w:rFonts w:cs="Times New Roman"/>
        </w:rPr>
        <w:t xml:space="preserve">cannon fodder. Often unthinkingly, writes poet Yehuda </w:t>
      </w:r>
      <w:proofErr w:type="spellStart"/>
      <w:r w:rsidRPr="00E03E3E">
        <w:rPr>
          <w:rFonts w:cs="Times New Roman"/>
        </w:rPr>
        <w:t>Amichai</w:t>
      </w:r>
      <w:proofErr w:type="spellEnd"/>
      <w:r w:rsidRPr="00E03E3E">
        <w:rPr>
          <w:rFonts w:cs="Times New Roman"/>
        </w:rPr>
        <w:t>, we accept the reduc</w:t>
      </w:r>
      <w:r w:rsidRPr="00E03E3E">
        <w:rPr>
          <w:rFonts w:cs="Times New Roman"/>
        </w:rPr>
        <w:softHyphen/>
        <w:t xml:space="preserve">tion of human beings to </w:t>
      </w:r>
      <w:proofErr w:type="spellStart"/>
      <w:r w:rsidRPr="00E03E3E">
        <w:rPr>
          <w:rFonts w:cs="Times New Roman"/>
          <w:rtl/>
          <w:lang w:bidi="he-IL"/>
        </w:rPr>
        <w:t>בָּשָׂר</w:t>
      </w:r>
      <w:proofErr w:type="spellEnd"/>
      <w:r w:rsidRPr="00E03E3E">
        <w:rPr>
          <w:rFonts w:cs="Times New Roman"/>
          <w:rtl/>
          <w:lang w:bidi="he-IL"/>
        </w:rPr>
        <w:t xml:space="preserve"> וָדָם</w:t>
      </w:r>
      <w:r w:rsidRPr="00E03E3E">
        <w:rPr>
          <w:rFonts w:cs="Times New Roman"/>
          <w:lang w:bidi="he-IL"/>
        </w:rPr>
        <w:t xml:space="preserve"> </w:t>
      </w:r>
      <w:r w:rsidRPr="00E03E3E">
        <w:rPr>
          <w:rFonts w:cs="Times New Roman"/>
          <w:iCs/>
        </w:rPr>
        <w:t>(</w:t>
      </w:r>
      <w:proofErr w:type="spellStart"/>
      <w:r w:rsidRPr="00E03E3E">
        <w:rPr>
          <w:rFonts w:cs="Times New Roman"/>
          <w:i/>
        </w:rPr>
        <w:t>basar</w:t>
      </w:r>
      <w:proofErr w:type="spellEnd"/>
      <w:r w:rsidRPr="00E03E3E">
        <w:rPr>
          <w:rFonts w:cs="Times New Roman"/>
          <w:i/>
        </w:rPr>
        <w:t xml:space="preserve"> </w:t>
      </w:r>
      <w:proofErr w:type="spellStart"/>
      <w:r w:rsidRPr="00E03E3E">
        <w:rPr>
          <w:rFonts w:cs="Times New Roman"/>
          <w:i/>
        </w:rPr>
        <w:t>va</w:t>
      </w:r>
      <w:proofErr w:type="spellEnd"/>
      <w:r w:rsidRPr="00E03E3E">
        <w:rPr>
          <w:rFonts w:cs="Times New Roman"/>
          <w:i/>
        </w:rPr>
        <w:t>-dam</w:t>
      </w:r>
      <w:r w:rsidRPr="00E03E3E">
        <w:rPr>
          <w:rFonts w:cs="Times New Roman"/>
          <w:iCs/>
        </w:rPr>
        <w:t>),</w:t>
      </w:r>
      <w:r w:rsidRPr="00E03E3E">
        <w:rPr>
          <w:rFonts w:cs="Times New Roman"/>
          <w:i/>
        </w:rPr>
        <w:t xml:space="preserve"> </w:t>
      </w:r>
      <w:r w:rsidRPr="00E03E3E">
        <w:rPr>
          <w:rFonts w:cs="Times New Roman"/>
        </w:rPr>
        <w:t xml:space="preserve">flesh and blood. To say </w:t>
      </w:r>
      <w:proofErr w:type="spellStart"/>
      <w:r w:rsidRPr="00E03E3E">
        <w:rPr>
          <w:rFonts w:cs="Times New Roman"/>
          <w:rtl/>
          <w:lang w:bidi="he-IL"/>
        </w:rPr>
        <w:t>בְּשָׂרִי</w:t>
      </w:r>
      <w:proofErr w:type="spellEnd"/>
      <w:r w:rsidRPr="00E03E3E">
        <w:rPr>
          <w:rFonts w:cs="Times New Roman"/>
          <w:lang w:bidi="he-IL"/>
        </w:rPr>
        <w:t xml:space="preserve"> </w:t>
      </w:r>
      <w:r w:rsidRPr="00E03E3E">
        <w:rPr>
          <w:rFonts w:cs="Times New Roman"/>
          <w:rtl/>
          <w:lang w:bidi="he-IL"/>
        </w:rPr>
        <w:t>אֲנִי</w:t>
      </w:r>
      <w:r w:rsidRPr="00E03E3E">
        <w:rPr>
          <w:rFonts w:cs="Times New Roman"/>
          <w:lang w:bidi="he-IL"/>
        </w:rPr>
        <w:t xml:space="preserve"> </w:t>
      </w:r>
      <w:r w:rsidRPr="00E03E3E">
        <w:rPr>
          <w:rFonts w:cs="Times New Roman"/>
          <w:iCs/>
        </w:rPr>
        <w:t>(</w:t>
      </w:r>
      <w:r w:rsidRPr="00E03E3E">
        <w:rPr>
          <w:rFonts w:cs="Times New Roman"/>
          <w:i/>
        </w:rPr>
        <w:t xml:space="preserve">ani </w:t>
      </w:r>
      <w:proofErr w:type="spellStart"/>
      <w:r w:rsidRPr="00E03E3E">
        <w:rPr>
          <w:rFonts w:cs="Times New Roman"/>
          <w:i/>
        </w:rPr>
        <w:t>besari</w:t>
      </w:r>
      <w:proofErr w:type="spellEnd"/>
      <w:r w:rsidRPr="00E03E3E">
        <w:rPr>
          <w:rFonts w:cs="Times New Roman"/>
          <w:iCs/>
        </w:rPr>
        <w:t>),</w:t>
      </w:r>
      <w:r w:rsidRPr="00E03E3E">
        <w:rPr>
          <w:rFonts w:cs="Times New Roman"/>
          <w:i/>
        </w:rPr>
        <w:t xml:space="preserve"> </w:t>
      </w:r>
      <w:r w:rsidRPr="00E03E3E">
        <w:rPr>
          <w:rFonts w:cs="Times New Roman"/>
        </w:rPr>
        <w:t xml:space="preserve">however, means I am </w:t>
      </w:r>
      <w:r w:rsidRPr="00E03E3E">
        <w:rPr>
          <w:rFonts w:cs="Times New Roman"/>
          <w:i/>
        </w:rPr>
        <w:t xml:space="preserve">fleishig, </w:t>
      </w:r>
      <w:r w:rsidRPr="00E03E3E">
        <w:rPr>
          <w:rFonts w:cs="Times New Roman"/>
        </w:rPr>
        <w:t>not necessarily fleshy.</w:t>
      </w:r>
    </w:p>
    <w:p w14:paraId="29129DBA" w14:textId="77777777" w:rsidR="00180829" w:rsidRPr="00E03E3E" w:rsidRDefault="00180829" w:rsidP="000D31E0">
      <w:pPr>
        <w:jc w:val="both"/>
        <w:rPr>
          <w:rFonts w:cs="Times New Roman"/>
        </w:rPr>
      </w:pPr>
      <w:r w:rsidRPr="00E03E3E">
        <w:rPr>
          <w:rFonts w:cs="Times New Roman"/>
        </w:rPr>
        <w:tab/>
        <w:t xml:space="preserve">In another register, King David, not knowing what to hope for as he awaits news of his son Absalom’s rebellion, sees a runner coming and cries out, </w:t>
      </w:r>
      <w:proofErr w:type="spellStart"/>
      <w:r w:rsidRPr="00E03E3E">
        <w:rPr>
          <w:rFonts w:cs="Times New Roman"/>
          <w:rtl/>
          <w:lang w:bidi="he-IL"/>
        </w:rPr>
        <w:t>מְבַשֵׂר</w:t>
      </w:r>
      <w:proofErr w:type="spellEnd"/>
      <w:r w:rsidRPr="00E03E3E">
        <w:rPr>
          <w:rFonts w:cs="Times New Roman"/>
        </w:rPr>
        <w:t xml:space="preserve"> </w:t>
      </w:r>
      <w:r w:rsidRPr="00E03E3E">
        <w:rPr>
          <w:rFonts w:cs="Times New Roman"/>
          <w:rtl/>
          <w:lang w:bidi="he-IL"/>
        </w:rPr>
        <w:t>גַם זֶה</w:t>
      </w:r>
      <w:r w:rsidRPr="00E03E3E">
        <w:rPr>
          <w:rFonts w:cs="Times New Roman"/>
          <w:lang w:bidi="he-IL"/>
        </w:rPr>
        <w:t xml:space="preserve"> </w:t>
      </w:r>
      <w:r w:rsidRPr="00E03E3E">
        <w:rPr>
          <w:rFonts w:cs="Times New Roman"/>
          <w:iCs/>
        </w:rPr>
        <w:t>(</w:t>
      </w:r>
      <w:r w:rsidRPr="00E03E3E">
        <w:rPr>
          <w:rFonts w:cs="Times New Roman"/>
          <w:i/>
        </w:rPr>
        <w:t xml:space="preserve">gam </w:t>
      </w:r>
      <w:proofErr w:type="spellStart"/>
      <w:r w:rsidRPr="00E03E3E">
        <w:rPr>
          <w:rFonts w:cs="Times New Roman"/>
          <w:i/>
        </w:rPr>
        <w:t>zeh</w:t>
      </w:r>
      <w:proofErr w:type="spellEnd"/>
      <w:r w:rsidRPr="00E03E3E">
        <w:rPr>
          <w:rFonts w:cs="Times New Roman"/>
          <w:i/>
        </w:rPr>
        <w:t xml:space="preserve"> </w:t>
      </w:r>
      <w:proofErr w:type="spellStart"/>
      <w:r w:rsidRPr="00E03E3E">
        <w:rPr>
          <w:rFonts w:cs="Times New Roman"/>
          <w:i/>
        </w:rPr>
        <w:t>mevaser</w:t>
      </w:r>
      <w:proofErr w:type="spellEnd"/>
      <w:r w:rsidRPr="00E03E3E">
        <w:rPr>
          <w:rFonts w:cs="Times New Roman"/>
          <w:iCs/>
        </w:rPr>
        <w:t>),</w:t>
      </w:r>
      <w:r w:rsidRPr="00E03E3E">
        <w:rPr>
          <w:rFonts w:cs="Times New Roman"/>
          <w:i/>
        </w:rPr>
        <w:t xml:space="preserve"> </w:t>
      </w:r>
      <w:r w:rsidRPr="00E03E3E">
        <w:rPr>
          <w:rFonts w:cs="Times New Roman"/>
        </w:rPr>
        <w:t xml:space="preserve">“He, too, brings good tidings.” In a lively psalm of praise to God, David sings out, less ambiguously, </w:t>
      </w:r>
      <w:proofErr w:type="spellStart"/>
      <w:r w:rsidRPr="00E03E3E">
        <w:rPr>
          <w:rFonts w:cs="Times New Roman"/>
          <w:rtl/>
          <w:lang w:bidi="he-IL"/>
        </w:rPr>
        <w:t>בַּשְׂרוּ</w:t>
      </w:r>
      <w:proofErr w:type="spellEnd"/>
      <w:r w:rsidRPr="00E03E3E">
        <w:rPr>
          <w:rFonts w:cs="Times New Roman"/>
          <w:rtl/>
          <w:lang w:bidi="he-IL"/>
        </w:rPr>
        <w:t>...</w:t>
      </w:r>
      <w:proofErr w:type="spellStart"/>
      <w:r w:rsidRPr="00E03E3E">
        <w:rPr>
          <w:rFonts w:cs="Times New Roman"/>
          <w:rtl/>
          <w:lang w:bidi="he-IL"/>
        </w:rPr>
        <w:t>יְשׁוּעָתוֹ</w:t>
      </w:r>
      <w:proofErr w:type="spellEnd"/>
      <w:r w:rsidRPr="00E03E3E">
        <w:rPr>
          <w:rFonts w:cs="Times New Roman"/>
        </w:rPr>
        <w:t xml:space="preserve"> </w:t>
      </w:r>
      <w:r w:rsidRPr="00E03E3E">
        <w:rPr>
          <w:rFonts w:cs="Times New Roman"/>
          <w:iCs/>
        </w:rPr>
        <w:t>(</w:t>
      </w:r>
      <w:proofErr w:type="spellStart"/>
      <w:r w:rsidRPr="00E03E3E">
        <w:rPr>
          <w:rFonts w:cs="Times New Roman"/>
          <w:i/>
        </w:rPr>
        <w:t>basru</w:t>
      </w:r>
      <w:proofErr w:type="spellEnd"/>
      <w:r w:rsidRPr="00E03E3E">
        <w:rPr>
          <w:rFonts w:cs="Times New Roman"/>
          <w:i/>
        </w:rPr>
        <w:t>...</w:t>
      </w:r>
      <w:proofErr w:type="spellStart"/>
      <w:r w:rsidRPr="00E03E3E">
        <w:rPr>
          <w:rFonts w:cs="Times New Roman"/>
          <w:i/>
        </w:rPr>
        <w:t>yeshu'ato</w:t>
      </w:r>
      <w:proofErr w:type="spellEnd"/>
      <w:r w:rsidRPr="00E03E3E">
        <w:rPr>
          <w:rFonts w:cs="Times New Roman"/>
          <w:iCs/>
        </w:rPr>
        <w:t>),</w:t>
      </w:r>
      <w:r w:rsidRPr="00E03E3E">
        <w:rPr>
          <w:rFonts w:cs="Times New Roman"/>
          <w:i/>
        </w:rPr>
        <w:t xml:space="preserve"> </w:t>
      </w:r>
      <w:r w:rsidRPr="00E03E3E">
        <w:rPr>
          <w:rFonts w:cs="Times New Roman"/>
        </w:rPr>
        <w:t xml:space="preserve">“Proclaim... His victory.” The prophet Isaiah provides the name for a suburb of today’s Jerusalem, </w:t>
      </w:r>
      <w:proofErr w:type="spellStart"/>
      <w:r w:rsidRPr="00E03E3E">
        <w:rPr>
          <w:rFonts w:cs="Times New Roman"/>
          <w:rtl/>
          <w:lang w:bidi="he-IL"/>
        </w:rPr>
        <w:t>מְבַשֶׂרֶת</w:t>
      </w:r>
      <w:proofErr w:type="spellEnd"/>
      <w:r w:rsidRPr="00E03E3E">
        <w:rPr>
          <w:rFonts w:cs="Times New Roman"/>
          <w:rtl/>
          <w:lang w:bidi="he-IL"/>
        </w:rPr>
        <w:t xml:space="preserve"> צִיוֹן</w:t>
      </w:r>
      <w:r w:rsidRPr="00E03E3E">
        <w:rPr>
          <w:rFonts w:cs="Times New Roman"/>
        </w:rPr>
        <w:t xml:space="preserve"> </w:t>
      </w:r>
      <w:r w:rsidRPr="00E03E3E">
        <w:rPr>
          <w:rFonts w:cs="Times New Roman"/>
          <w:iCs/>
        </w:rPr>
        <w:t>(</w:t>
      </w:r>
      <w:proofErr w:type="spellStart"/>
      <w:r w:rsidRPr="00E03E3E">
        <w:rPr>
          <w:rFonts w:cs="Times New Roman"/>
          <w:i/>
        </w:rPr>
        <w:t>mevaseret</w:t>
      </w:r>
      <w:proofErr w:type="spellEnd"/>
      <w:r w:rsidRPr="00E03E3E">
        <w:rPr>
          <w:rFonts w:cs="Times New Roman"/>
          <w:i/>
        </w:rPr>
        <w:t xml:space="preserve"> </w:t>
      </w:r>
      <w:proofErr w:type="spellStart"/>
      <w:r w:rsidRPr="00E03E3E">
        <w:rPr>
          <w:rFonts w:cs="Times New Roman"/>
          <w:i/>
        </w:rPr>
        <w:t>tsiyyon</w:t>
      </w:r>
      <w:proofErr w:type="spellEnd"/>
      <w:r w:rsidRPr="00E03E3E">
        <w:rPr>
          <w:rFonts w:cs="Times New Roman"/>
          <w:iCs/>
        </w:rPr>
        <w:t>),</w:t>
      </w:r>
      <w:r w:rsidRPr="00E03E3E">
        <w:rPr>
          <w:rFonts w:cs="Times New Roman"/>
          <w:i/>
        </w:rPr>
        <w:t xml:space="preserve"> </w:t>
      </w:r>
      <w:r w:rsidRPr="00E03E3E">
        <w:rPr>
          <w:rFonts w:cs="Times New Roman"/>
        </w:rPr>
        <w:t xml:space="preserve">“herald of Zion’s joy.” A resident of that town, David Grossman, in his recent novel, </w:t>
      </w:r>
      <w:r w:rsidRPr="00E03E3E">
        <w:rPr>
          <w:rFonts w:cs="Times New Roman"/>
          <w:i/>
        </w:rPr>
        <w:t xml:space="preserve">To the End of the Land </w:t>
      </w:r>
      <w:r w:rsidRPr="00E03E3E">
        <w:rPr>
          <w:rFonts w:cs="Times New Roman"/>
        </w:rPr>
        <w:t xml:space="preserve">(Knopf)—in Hebrew, </w:t>
      </w:r>
      <w:proofErr w:type="spellStart"/>
      <w:r w:rsidRPr="00E03E3E">
        <w:rPr>
          <w:rFonts w:cs="Times New Roman"/>
          <w:rtl/>
          <w:lang w:bidi="he-IL"/>
        </w:rPr>
        <w:t>אִשָּׁה</w:t>
      </w:r>
      <w:proofErr w:type="spellEnd"/>
      <w:r w:rsidRPr="00E03E3E">
        <w:rPr>
          <w:rFonts w:cs="Times New Roman"/>
          <w:rtl/>
          <w:lang w:bidi="he-IL"/>
        </w:rPr>
        <w:t xml:space="preserve"> </w:t>
      </w:r>
      <w:proofErr w:type="spellStart"/>
      <w:r w:rsidRPr="00E03E3E">
        <w:rPr>
          <w:rFonts w:cs="Times New Roman"/>
          <w:rtl/>
          <w:lang w:bidi="he-IL"/>
        </w:rPr>
        <w:t>בּוֹרַחַת</w:t>
      </w:r>
      <w:proofErr w:type="spellEnd"/>
      <w:r w:rsidRPr="00E03E3E">
        <w:rPr>
          <w:rFonts w:cs="Times New Roman"/>
          <w:rtl/>
          <w:lang w:bidi="he-IL"/>
        </w:rPr>
        <w:t xml:space="preserve"> </w:t>
      </w:r>
      <w:proofErr w:type="spellStart"/>
      <w:r w:rsidRPr="00E03E3E">
        <w:rPr>
          <w:rFonts w:cs="Times New Roman"/>
          <w:rtl/>
          <w:lang w:bidi="he-IL"/>
        </w:rPr>
        <w:t>מִבְּשׂוֹרָה</w:t>
      </w:r>
      <w:proofErr w:type="spellEnd"/>
      <w:r w:rsidRPr="00E03E3E">
        <w:rPr>
          <w:rFonts w:cs="Times New Roman"/>
        </w:rPr>
        <w:t xml:space="preserve"> </w:t>
      </w:r>
      <w:r w:rsidRPr="00E03E3E">
        <w:rPr>
          <w:rFonts w:cs="Times New Roman"/>
          <w:iCs/>
        </w:rPr>
        <w:t>(</w:t>
      </w:r>
      <w:proofErr w:type="spellStart"/>
      <w:r w:rsidRPr="00E03E3E">
        <w:rPr>
          <w:rFonts w:cs="Times New Roman"/>
          <w:i/>
        </w:rPr>
        <w:t>isha</w:t>
      </w:r>
      <w:proofErr w:type="spellEnd"/>
      <w:r w:rsidRPr="00E03E3E">
        <w:rPr>
          <w:rFonts w:cs="Times New Roman"/>
          <w:i/>
        </w:rPr>
        <w:t xml:space="preserve"> </w:t>
      </w:r>
      <w:proofErr w:type="spellStart"/>
      <w:r w:rsidRPr="00E03E3E">
        <w:rPr>
          <w:rFonts w:cs="Times New Roman"/>
          <w:i/>
        </w:rPr>
        <w:t>borahat</w:t>
      </w:r>
      <w:proofErr w:type="spellEnd"/>
      <w:r w:rsidRPr="00E03E3E">
        <w:rPr>
          <w:rFonts w:cs="Times New Roman"/>
          <w:i/>
        </w:rPr>
        <w:t xml:space="preserve"> mi-</w:t>
      </w:r>
      <w:proofErr w:type="spellStart"/>
      <w:r w:rsidRPr="00E03E3E">
        <w:rPr>
          <w:rFonts w:cs="Times New Roman"/>
          <w:i/>
        </w:rPr>
        <w:t>besora</w:t>
      </w:r>
      <w:proofErr w:type="spellEnd"/>
      <w:r w:rsidRPr="00E03E3E">
        <w:rPr>
          <w:rFonts w:cs="Times New Roman"/>
          <w:iCs/>
        </w:rPr>
        <w:t>),</w:t>
      </w:r>
      <w:r w:rsidRPr="00E03E3E">
        <w:rPr>
          <w:rFonts w:cs="Times New Roman"/>
          <w:i/>
        </w:rPr>
        <w:t xml:space="preserve"> </w:t>
      </w:r>
      <w:r w:rsidRPr="00E03E3E">
        <w:rPr>
          <w:rFonts w:cs="Times New Roman"/>
        </w:rPr>
        <w:t xml:space="preserve">“A Woman Tries to Evade Bad News,”—uses </w:t>
      </w:r>
      <w:r w:rsidRPr="00E03E3E">
        <w:rPr>
          <w:rFonts w:cs="Times New Roman"/>
        </w:rPr>
        <w:lastRenderedPageBreak/>
        <w:t xml:space="preserve">the word </w:t>
      </w:r>
      <w:proofErr w:type="spellStart"/>
      <w:r w:rsidRPr="00E03E3E">
        <w:rPr>
          <w:rFonts w:cs="Times New Roman"/>
          <w:i/>
        </w:rPr>
        <w:t>besora</w:t>
      </w:r>
      <w:proofErr w:type="spellEnd"/>
      <w:r w:rsidRPr="00E03E3E">
        <w:rPr>
          <w:rFonts w:cs="Times New Roman"/>
          <w:i/>
        </w:rPr>
        <w:t xml:space="preserve"> </w:t>
      </w:r>
      <w:r w:rsidRPr="00E03E3E">
        <w:rPr>
          <w:rFonts w:cs="Times New Roman"/>
        </w:rPr>
        <w:t>with a negative connotation, for notifying a mother of a son’s death.</w:t>
      </w:r>
    </w:p>
    <w:p w14:paraId="4A39B512" w14:textId="77777777" w:rsidR="00180829" w:rsidRPr="00E03E3E" w:rsidRDefault="00180829" w:rsidP="00EB1FBD">
      <w:pPr>
        <w:jc w:val="both"/>
        <w:rPr>
          <w:rFonts w:cs="Times New Roman"/>
        </w:rPr>
      </w:pPr>
      <w:r w:rsidRPr="00E03E3E">
        <w:rPr>
          <w:rFonts w:cs="Times New Roman"/>
        </w:rPr>
        <w:tab/>
        <w:t xml:space="preserve">The Talmud reports that during a wedding procession a </w:t>
      </w:r>
      <w:r w:rsidRPr="00E03E3E">
        <w:rPr>
          <w:rFonts w:cs="Times New Roman"/>
          <w:rtl/>
          <w:lang w:bidi="he-IL"/>
        </w:rPr>
        <w:t>בְּשׂוֹרָה</w:t>
      </w:r>
      <w:r w:rsidRPr="00E03E3E">
        <w:rPr>
          <w:rFonts w:cs="Times New Roman"/>
        </w:rPr>
        <w:t xml:space="preserve"> </w:t>
      </w:r>
      <w:proofErr w:type="spellStart"/>
      <w:r w:rsidRPr="00E03E3E">
        <w:rPr>
          <w:rFonts w:cs="Times New Roman"/>
          <w:rtl/>
          <w:lang w:bidi="he-IL"/>
        </w:rPr>
        <w:t>כּוֹס</w:t>
      </w:r>
      <w:proofErr w:type="spellEnd"/>
      <w:r w:rsidRPr="00E03E3E">
        <w:rPr>
          <w:rFonts w:cs="Times New Roman"/>
          <w:lang w:bidi="he-IL"/>
        </w:rPr>
        <w:t xml:space="preserve"> </w:t>
      </w:r>
      <w:r w:rsidRPr="00E03E3E">
        <w:rPr>
          <w:rFonts w:cs="Times New Roman"/>
          <w:iCs/>
        </w:rPr>
        <w:t>(</w:t>
      </w:r>
      <w:r w:rsidRPr="00E03E3E">
        <w:rPr>
          <w:rFonts w:cs="Times New Roman"/>
          <w:i/>
        </w:rPr>
        <w:t xml:space="preserve">kos </w:t>
      </w:r>
      <w:proofErr w:type="spellStart"/>
      <w:r w:rsidRPr="00E03E3E">
        <w:rPr>
          <w:rFonts w:cs="Times New Roman"/>
          <w:i/>
        </w:rPr>
        <w:t>besora</w:t>
      </w:r>
      <w:proofErr w:type="spellEnd"/>
      <w:r w:rsidRPr="00E03E3E">
        <w:rPr>
          <w:rFonts w:cs="Times New Roman"/>
          <w:iCs/>
        </w:rPr>
        <w:t>),</w:t>
      </w:r>
      <w:r w:rsidRPr="00E03E3E">
        <w:rPr>
          <w:rFonts w:cs="Times New Roman"/>
          <w:i/>
        </w:rPr>
        <w:t xml:space="preserve"> </w:t>
      </w:r>
      <w:r w:rsidRPr="00E03E3E">
        <w:rPr>
          <w:rFonts w:cs="Times New Roman"/>
        </w:rPr>
        <w:t xml:space="preserve">wine cup proclaiming the bride’s virginity, was carried aloft. Today, a gift shop in Tel Aviv sells a silver letter opener with </w:t>
      </w:r>
      <w:proofErr w:type="spellStart"/>
      <w:r w:rsidRPr="00E03E3E">
        <w:rPr>
          <w:rFonts w:cs="Times New Roman"/>
          <w:rtl/>
          <w:lang w:bidi="he-IL"/>
        </w:rPr>
        <w:t>בְּשׂוֹרוֹת</w:t>
      </w:r>
      <w:proofErr w:type="spellEnd"/>
      <w:r w:rsidRPr="00E03E3E">
        <w:rPr>
          <w:rFonts w:cs="Times New Roman"/>
          <w:rtl/>
          <w:lang w:bidi="he-IL"/>
        </w:rPr>
        <w:t xml:space="preserve"> </w:t>
      </w:r>
      <w:proofErr w:type="spellStart"/>
      <w:r w:rsidRPr="00E03E3E">
        <w:rPr>
          <w:rFonts w:cs="Times New Roman"/>
          <w:rtl/>
          <w:lang w:bidi="he-IL"/>
        </w:rPr>
        <w:t>טוֹבוֹת</w:t>
      </w:r>
      <w:proofErr w:type="spellEnd"/>
      <w:r w:rsidRPr="00E03E3E">
        <w:rPr>
          <w:rFonts w:cs="Times New Roman"/>
        </w:rPr>
        <w:t xml:space="preserve"> </w:t>
      </w:r>
      <w:r w:rsidRPr="00E03E3E">
        <w:rPr>
          <w:rFonts w:cs="Times New Roman"/>
          <w:iCs/>
        </w:rPr>
        <w:t>(</w:t>
      </w:r>
      <w:proofErr w:type="spellStart"/>
      <w:r w:rsidRPr="00E03E3E">
        <w:rPr>
          <w:rFonts w:cs="Times New Roman"/>
          <w:i/>
        </w:rPr>
        <w:t>besorot</w:t>
      </w:r>
      <w:proofErr w:type="spellEnd"/>
      <w:r w:rsidRPr="00E03E3E">
        <w:rPr>
          <w:rFonts w:cs="Times New Roman"/>
          <w:i/>
        </w:rPr>
        <w:t xml:space="preserve"> </w:t>
      </w:r>
      <w:proofErr w:type="spellStart"/>
      <w:r w:rsidRPr="00E03E3E">
        <w:rPr>
          <w:rFonts w:cs="Times New Roman"/>
          <w:i/>
        </w:rPr>
        <w:t>tovot</w:t>
      </w:r>
      <w:proofErr w:type="spellEnd"/>
      <w:r w:rsidRPr="00E03E3E">
        <w:rPr>
          <w:rFonts w:cs="Times New Roman"/>
          <w:iCs/>
        </w:rPr>
        <w:t>),</w:t>
      </w:r>
      <w:r w:rsidRPr="00E03E3E">
        <w:rPr>
          <w:rFonts w:cs="Times New Roman"/>
          <w:i/>
        </w:rPr>
        <w:t xml:space="preserve"> </w:t>
      </w:r>
      <w:r w:rsidRPr="00E03E3E">
        <w:rPr>
          <w:rFonts w:cs="Times New Roman"/>
        </w:rPr>
        <w:t>good news, engraved on the blade. Depending on the contents of the envelopes opened by the bride and groom, the letter opener is as welcome as a prime rib.</w:t>
      </w:r>
    </w:p>
    <w:p w14:paraId="01BA3DEE" w14:textId="681F8404" w:rsidR="003F3527" w:rsidRDefault="003F3527">
      <w:pPr>
        <w:rPr>
          <w:rFonts w:cs="Times New Roman"/>
        </w:rPr>
      </w:pPr>
      <w:r>
        <w:rPr>
          <w:rFonts w:cs="Times New Roman"/>
        </w:rPr>
        <w:br w:type="page"/>
      </w:r>
    </w:p>
    <w:p w14:paraId="1CB07A15" w14:textId="77777777" w:rsidR="003F3527" w:rsidRPr="003F3527" w:rsidRDefault="003F3527" w:rsidP="003F3527">
      <w:pPr>
        <w:pStyle w:val="Heading1"/>
        <w:rPr>
          <w:rFonts w:ascii="Times New Roman" w:hAnsi="Times New Roman"/>
        </w:rPr>
      </w:pPr>
      <w:r w:rsidRPr="003F3527">
        <w:rPr>
          <w:rFonts w:ascii="Times New Roman" w:hAnsi="Times New Roman"/>
        </w:rPr>
        <w:lastRenderedPageBreak/>
        <w:t>If Not Higher</w:t>
      </w:r>
    </w:p>
    <w:p w14:paraId="39483AD7" w14:textId="77777777" w:rsidR="003F3527" w:rsidRPr="00686C4A" w:rsidRDefault="003F3527" w:rsidP="004E0201">
      <w:pPr>
        <w:jc w:val="right"/>
        <w:rPr>
          <w:rFonts w:cs="Times New Roman"/>
          <w:sz w:val="28"/>
          <w:szCs w:val="28"/>
        </w:rPr>
      </w:pPr>
      <w:r w:rsidRPr="00686C4A">
        <w:rPr>
          <w:rFonts w:cs="Times New Roman"/>
          <w:sz w:val="28"/>
          <w:szCs w:val="28"/>
          <w:rtl/>
          <w:lang w:bidi="he-IL"/>
        </w:rPr>
        <w:t>ג-ב-ה</w:t>
      </w:r>
      <w:r w:rsidRPr="00686C4A">
        <w:rPr>
          <w:rFonts w:cs="Times New Roman"/>
          <w:sz w:val="28"/>
          <w:szCs w:val="28"/>
        </w:rPr>
        <w:t xml:space="preserve"> </w:t>
      </w:r>
    </w:p>
    <w:p w14:paraId="23062153" w14:textId="77777777" w:rsidR="003F3527" w:rsidRPr="00DC63EE" w:rsidRDefault="003F3527" w:rsidP="004E0201">
      <w:pPr>
        <w:jc w:val="right"/>
        <w:rPr>
          <w:rFonts w:ascii="Bookman Old Style" w:hAnsi="Bookman Old Style" w:cs="Times New Roman"/>
          <w:i/>
          <w:iCs/>
          <w:sz w:val="28"/>
          <w:szCs w:val="28"/>
        </w:rPr>
      </w:pPr>
      <w:r>
        <w:rPr>
          <w:rFonts w:ascii="Bookman Old Style" w:hAnsi="Bookman Old Style" w:cs="Times New Roman"/>
          <w:i/>
          <w:iCs/>
          <w:sz w:val="28"/>
          <w:szCs w:val="28"/>
        </w:rPr>
        <w:t>gimel</w:t>
      </w:r>
      <w:r w:rsidRPr="00DC63EE">
        <w:rPr>
          <w:rFonts w:ascii="Bookman Old Style" w:hAnsi="Bookman Old Style" w:cs="Times New Roman"/>
          <w:i/>
          <w:iCs/>
          <w:sz w:val="28"/>
          <w:szCs w:val="28"/>
        </w:rPr>
        <w:t>-</w:t>
      </w:r>
      <w:r>
        <w:rPr>
          <w:rFonts w:ascii="Bookman Old Style" w:hAnsi="Bookman Old Style" w:cs="Times New Roman"/>
          <w:i/>
          <w:iCs/>
          <w:sz w:val="28"/>
          <w:szCs w:val="28"/>
        </w:rPr>
        <w:t>vet</w:t>
      </w:r>
      <w:r w:rsidRPr="00DC63EE">
        <w:rPr>
          <w:rFonts w:ascii="Bookman Old Style" w:hAnsi="Bookman Old Style" w:cs="Times New Roman"/>
          <w:i/>
          <w:iCs/>
          <w:sz w:val="28"/>
          <w:szCs w:val="28"/>
        </w:rPr>
        <w:t>-</w:t>
      </w:r>
      <w:r>
        <w:rPr>
          <w:rFonts w:ascii="Bookman Old Style" w:hAnsi="Bookman Old Style" w:cs="Times New Roman"/>
          <w:i/>
          <w:iCs/>
          <w:sz w:val="28"/>
          <w:szCs w:val="28"/>
        </w:rPr>
        <w:t>heh</w:t>
      </w:r>
    </w:p>
    <w:p w14:paraId="3D39311D" w14:textId="77777777" w:rsidR="003F3527" w:rsidRPr="00B44CDD" w:rsidRDefault="003F3527" w:rsidP="00055098">
      <w:pPr>
        <w:rPr>
          <w:rFonts w:ascii="Bookman Old Style" w:hAnsi="Bookman Old Style" w:cs="Times New Roman"/>
          <w:sz w:val="32"/>
          <w:szCs w:val="22"/>
        </w:rPr>
      </w:pPr>
    </w:p>
    <w:p w14:paraId="5668083B" w14:textId="0E926B40" w:rsidR="003F3527" w:rsidRPr="00686C4A" w:rsidRDefault="003F3527" w:rsidP="00320C2D">
      <w:pPr>
        <w:jc w:val="both"/>
        <w:rPr>
          <w:rFonts w:cs="Times New Roman"/>
        </w:rPr>
      </w:pPr>
      <w:r>
        <w:rPr>
          <w:rFonts w:cs="Times New Roman"/>
        </w:rPr>
        <w:t>O</w:t>
      </w:r>
      <w:r w:rsidRPr="00686C4A">
        <w:rPr>
          <w:rFonts w:cs="Times New Roman"/>
        </w:rPr>
        <w:t xml:space="preserve">ne of the lessons learned from the 2011 Israeli film </w:t>
      </w:r>
      <w:r w:rsidRPr="00686C4A">
        <w:rPr>
          <w:rFonts w:cs="Times New Roman"/>
          <w:i/>
        </w:rPr>
        <w:t xml:space="preserve">Footnote </w:t>
      </w:r>
      <w:r w:rsidRPr="00686C4A">
        <w:rPr>
          <w:rFonts w:cs="Times New Roman"/>
        </w:rPr>
        <w:t>is that when He</w:t>
      </w:r>
      <w:r w:rsidRPr="00686C4A">
        <w:rPr>
          <w:rFonts w:cs="Times New Roman"/>
        </w:rPr>
        <w:softHyphen/>
        <w:t>brew philologists quarrel, the stakes are often more psychological than substantial. In medieval Spain, however, quarrels among gram</w:t>
      </w:r>
      <w:r w:rsidRPr="00686C4A">
        <w:rPr>
          <w:rFonts w:cs="Times New Roman"/>
        </w:rPr>
        <w:softHyphen/>
        <w:t>marians could lead to charges of heresy. One hotly de</w:t>
      </w:r>
      <w:r w:rsidRPr="00686C4A">
        <w:rPr>
          <w:rFonts w:cs="Times New Roman"/>
        </w:rPr>
        <w:softHyphen/>
        <w:t>bated issue then was whether Hebrew roots were bi</w:t>
      </w:r>
      <w:r w:rsidRPr="00686C4A">
        <w:rPr>
          <w:rFonts w:cs="Times New Roman"/>
        </w:rPr>
        <w:softHyphen/>
        <w:t>literal (two letters) or triliteral (three). Today, everybody agrees that Hebrew roots are of three letters. And yet, there are cases when one may wonder.</w:t>
      </w:r>
    </w:p>
    <w:p w14:paraId="7010935A" w14:textId="77777777" w:rsidR="003F3527" w:rsidRPr="00686C4A" w:rsidRDefault="003F3527" w:rsidP="00320C2D">
      <w:pPr>
        <w:jc w:val="both"/>
        <w:rPr>
          <w:rFonts w:cs="Times New Roman"/>
        </w:rPr>
      </w:pPr>
      <w:r w:rsidRPr="00686C4A">
        <w:rPr>
          <w:rFonts w:cs="Times New Roman"/>
        </w:rPr>
        <w:tab/>
        <w:t xml:space="preserve">Take the example of </w:t>
      </w:r>
      <w:r w:rsidRPr="00686C4A">
        <w:rPr>
          <w:rFonts w:cs="Times New Roman"/>
          <w:rtl/>
          <w:lang w:bidi="he-IL"/>
        </w:rPr>
        <w:t>ג-ב</w:t>
      </w:r>
      <w:r w:rsidRPr="00686C4A">
        <w:rPr>
          <w:rFonts w:cs="Times New Roman"/>
        </w:rPr>
        <w:t xml:space="preserve"> </w:t>
      </w:r>
      <w:r w:rsidRPr="00686C4A">
        <w:rPr>
          <w:rFonts w:cs="Times New Roman"/>
          <w:iCs/>
        </w:rPr>
        <w:t>(</w:t>
      </w:r>
      <w:r w:rsidRPr="00686C4A">
        <w:rPr>
          <w:rFonts w:cs="Times New Roman"/>
          <w:i/>
        </w:rPr>
        <w:t>gimel, vet</w:t>
      </w:r>
      <w:r w:rsidRPr="00686C4A">
        <w:rPr>
          <w:rFonts w:cs="Times New Roman"/>
          <w:iCs/>
        </w:rPr>
        <w:t>),</w:t>
      </w:r>
      <w:r w:rsidRPr="00686C4A">
        <w:rPr>
          <w:rFonts w:cs="Times New Roman"/>
          <w:i/>
        </w:rPr>
        <w:t xml:space="preserve"> </w:t>
      </w:r>
      <w:r w:rsidRPr="00686C4A">
        <w:rPr>
          <w:rFonts w:cs="Times New Roman"/>
        </w:rPr>
        <w:t xml:space="preserve">originally something curved, giving us the noun </w:t>
      </w:r>
      <w:r w:rsidRPr="00686C4A">
        <w:rPr>
          <w:rFonts w:cs="Times New Roman"/>
          <w:rtl/>
          <w:lang w:bidi="he-IL"/>
        </w:rPr>
        <w:t>גַּב</w:t>
      </w:r>
      <w:r w:rsidRPr="00686C4A">
        <w:rPr>
          <w:rFonts w:cs="Times New Roman"/>
          <w:lang w:bidi="he-IL"/>
        </w:rPr>
        <w:t xml:space="preserve"> </w:t>
      </w:r>
      <w:r w:rsidRPr="00686C4A">
        <w:rPr>
          <w:rFonts w:cs="Times New Roman"/>
          <w:iCs/>
        </w:rPr>
        <w:t>(</w:t>
      </w:r>
      <w:proofErr w:type="spellStart"/>
      <w:r w:rsidRPr="00686C4A">
        <w:rPr>
          <w:rFonts w:cs="Times New Roman"/>
          <w:i/>
        </w:rPr>
        <w:t>gav</w:t>
      </w:r>
      <w:proofErr w:type="spellEnd"/>
      <w:r w:rsidRPr="00686C4A">
        <w:rPr>
          <w:rFonts w:cs="Times New Roman"/>
          <w:iCs/>
        </w:rPr>
        <w:t>),</w:t>
      </w:r>
      <w:r w:rsidRPr="00686C4A">
        <w:rPr>
          <w:rFonts w:cs="Times New Roman"/>
          <w:i/>
        </w:rPr>
        <w:t xml:space="preserve"> </w:t>
      </w:r>
      <w:r w:rsidRPr="00686C4A">
        <w:rPr>
          <w:rFonts w:cs="Times New Roman"/>
        </w:rPr>
        <w:t xml:space="preserve">back. Add the letter </w:t>
      </w:r>
      <w:r w:rsidRPr="00686C4A">
        <w:rPr>
          <w:rFonts w:cs="Times New Roman"/>
          <w:rtl/>
          <w:lang w:bidi="he-IL"/>
        </w:rPr>
        <w:t>נ</w:t>
      </w:r>
      <w:r w:rsidRPr="00686C4A">
        <w:rPr>
          <w:rFonts w:cs="Times New Roman"/>
          <w:lang w:bidi="he-IL"/>
        </w:rPr>
        <w:t xml:space="preserve"> </w:t>
      </w:r>
      <w:r w:rsidRPr="00686C4A">
        <w:rPr>
          <w:rFonts w:cs="Times New Roman"/>
          <w:iCs/>
        </w:rPr>
        <w:t>(</w:t>
      </w:r>
      <w:r w:rsidRPr="00686C4A">
        <w:rPr>
          <w:rFonts w:cs="Times New Roman"/>
          <w:i/>
        </w:rPr>
        <w:t>nun</w:t>
      </w:r>
      <w:r w:rsidRPr="00686C4A">
        <w:rPr>
          <w:rFonts w:cs="Times New Roman"/>
          <w:iCs/>
        </w:rPr>
        <w:t>),</w:t>
      </w:r>
      <w:r w:rsidRPr="00686C4A">
        <w:rPr>
          <w:rFonts w:cs="Times New Roman"/>
          <w:i/>
        </w:rPr>
        <w:t xml:space="preserve"> </w:t>
      </w:r>
      <w:r w:rsidRPr="00686C4A">
        <w:rPr>
          <w:rFonts w:cs="Times New Roman"/>
        </w:rPr>
        <w:t xml:space="preserve">and you get a rounded </w:t>
      </w:r>
      <w:r w:rsidRPr="00686C4A">
        <w:rPr>
          <w:rFonts w:cs="Times New Roman"/>
          <w:rtl/>
          <w:lang w:bidi="he-IL"/>
        </w:rPr>
        <w:t>גִּבֵּן</w:t>
      </w:r>
      <w:r w:rsidRPr="00686C4A">
        <w:rPr>
          <w:rFonts w:cs="Times New Roman"/>
          <w:lang w:bidi="he-IL"/>
        </w:rPr>
        <w:t xml:space="preserve"> </w:t>
      </w:r>
      <w:r w:rsidRPr="00686C4A">
        <w:rPr>
          <w:rFonts w:cs="Times New Roman"/>
          <w:iCs/>
        </w:rPr>
        <w:t>(</w:t>
      </w:r>
      <w:proofErr w:type="spellStart"/>
      <w:r w:rsidRPr="00686C4A">
        <w:rPr>
          <w:rFonts w:cs="Times New Roman"/>
          <w:i/>
        </w:rPr>
        <w:t>gibben</w:t>
      </w:r>
      <w:proofErr w:type="spellEnd"/>
      <w:r w:rsidRPr="00686C4A">
        <w:rPr>
          <w:rFonts w:cs="Times New Roman"/>
          <w:iCs/>
        </w:rPr>
        <w:t>),</w:t>
      </w:r>
      <w:r w:rsidRPr="00686C4A">
        <w:rPr>
          <w:rFonts w:cs="Times New Roman"/>
          <w:i/>
        </w:rPr>
        <w:t xml:space="preserve"> </w:t>
      </w:r>
      <w:r w:rsidRPr="00686C4A">
        <w:rPr>
          <w:rFonts w:cs="Times New Roman"/>
        </w:rPr>
        <w:t xml:space="preserve">hunchback. Curdle milk and this root will make </w:t>
      </w:r>
      <w:r w:rsidRPr="00686C4A">
        <w:rPr>
          <w:rFonts w:cs="Times New Roman"/>
          <w:rtl/>
          <w:lang w:bidi="he-IL"/>
        </w:rPr>
        <w:t>גְּבִינָה</w:t>
      </w:r>
      <w:r w:rsidRPr="00686C4A">
        <w:rPr>
          <w:rFonts w:cs="Times New Roman"/>
          <w:lang w:bidi="he-IL"/>
        </w:rPr>
        <w:t xml:space="preserve"> </w:t>
      </w:r>
      <w:r w:rsidRPr="00686C4A">
        <w:rPr>
          <w:rFonts w:cs="Times New Roman"/>
          <w:iCs/>
        </w:rPr>
        <w:t>(</w:t>
      </w:r>
      <w:proofErr w:type="spellStart"/>
      <w:r w:rsidRPr="00686C4A">
        <w:rPr>
          <w:rFonts w:cs="Times New Roman"/>
          <w:i/>
        </w:rPr>
        <w:t>gevinah</w:t>
      </w:r>
      <w:proofErr w:type="spellEnd"/>
      <w:r w:rsidRPr="00686C4A">
        <w:rPr>
          <w:rFonts w:cs="Times New Roman"/>
          <w:iCs/>
        </w:rPr>
        <w:t>),</w:t>
      </w:r>
      <w:r w:rsidRPr="00686C4A">
        <w:rPr>
          <w:rFonts w:cs="Times New Roman"/>
          <w:i/>
        </w:rPr>
        <w:t xml:space="preserve"> </w:t>
      </w:r>
      <w:r w:rsidRPr="00686C4A">
        <w:rPr>
          <w:rFonts w:cs="Times New Roman"/>
        </w:rPr>
        <w:t>cheese. Some say we eat cheesecake on Shavuot because rabbinic</w:t>
      </w:r>
      <w:r w:rsidRPr="00686C4A">
        <w:rPr>
          <w:rFonts w:cs="Times New Roman"/>
          <w:noProof/>
        </w:rPr>
        <mc:AlternateContent>
          <mc:Choice Requires="wps">
            <w:drawing>
              <wp:anchor distT="0" distB="0" distL="114300" distR="114300" simplePos="0" relativeHeight="251674624" behindDoc="0" locked="0" layoutInCell="1" allowOverlap="1" wp14:anchorId="09F08E97" wp14:editId="6C9AED67">
                <wp:simplePos x="0" y="0"/>
                <wp:positionH relativeFrom="page">
                  <wp:posOffset>7153910</wp:posOffset>
                </wp:positionH>
                <wp:positionV relativeFrom="paragraph">
                  <wp:posOffset>4076065</wp:posOffset>
                </wp:positionV>
                <wp:extent cx="0" cy="0"/>
                <wp:effectExtent l="10160" t="3876040" r="8890" b="3876040"/>
                <wp:wrapNone/>
                <wp:docPr id="287033945" name="Straight Connector 287033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04C5" id="Straight Connector 28703394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3.3pt,320.95pt" to="563.3pt,3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EG37AHdAAAAEgEAAA8AAAAAAAAAAAAAAAAAAQQAAGRycy9kb3ducmV2LnhtbFBLBQYA&#13;&#10;AAAABAAEAPMAAAALBQAAAAA=&#13;&#10;" strokeweight=".1273mm">
                <w10:wrap anchorx="page"/>
              </v:line>
            </w:pict>
          </mc:Fallback>
        </mc:AlternateContent>
      </w:r>
      <w:r w:rsidRPr="00686C4A">
        <w:rPr>
          <w:rFonts w:cs="Times New Roman"/>
        </w:rPr>
        <w:t xml:space="preserve"> sources identified Mount Sinai with </w:t>
      </w:r>
      <w:proofErr w:type="spellStart"/>
      <w:r w:rsidRPr="00686C4A">
        <w:rPr>
          <w:rFonts w:cs="Times New Roman"/>
        </w:rPr>
        <w:t>Psalms’s</w:t>
      </w:r>
      <w:proofErr w:type="spellEnd"/>
      <w:r w:rsidRPr="00686C4A">
        <w:rPr>
          <w:rFonts w:cs="Times New Roman"/>
        </w:rPr>
        <w:t xml:space="preserve"> </w:t>
      </w:r>
      <w:r w:rsidRPr="00686C4A">
        <w:rPr>
          <w:rFonts w:cs="Times New Roman"/>
          <w:rtl/>
          <w:lang w:bidi="he-IL"/>
        </w:rPr>
        <w:t xml:space="preserve">הַר </w:t>
      </w:r>
      <w:proofErr w:type="spellStart"/>
      <w:r w:rsidRPr="00686C4A">
        <w:rPr>
          <w:rFonts w:cs="Times New Roman"/>
          <w:rtl/>
          <w:lang w:bidi="he-IL"/>
        </w:rPr>
        <w:t>גַּבְנֻנִּים</w:t>
      </w:r>
      <w:proofErr w:type="spellEnd"/>
      <w:r w:rsidRPr="00686C4A">
        <w:rPr>
          <w:rFonts w:cs="Times New Roman"/>
        </w:rPr>
        <w:t xml:space="preserve"> </w:t>
      </w:r>
      <w:r w:rsidRPr="00686C4A">
        <w:rPr>
          <w:rFonts w:cs="Times New Roman"/>
          <w:iCs/>
        </w:rPr>
        <w:t>(</w:t>
      </w:r>
      <w:proofErr w:type="spellStart"/>
      <w:r w:rsidRPr="00686C4A">
        <w:rPr>
          <w:rFonts w:cs="Times New Roman"/>
          <w:i/>
        </w:rPr>
        <w:t>har</w:t>
      </w:r>
      <w:proofErr w:type="spellEnd"/>
      <w:r w:rsidRPr="00686C4A">
        <w:rPr>
          <w:rFonts w:cs="Times New Roman"/>
          <w:i/>
        </w:rPr>
        <w:t xml:space="preserve"> </w:t>
      </w:r>
      <w:proofErr w:type="spellStart"/>
      <w:r w:rsidRPr="00686C4A">
        <w:rPr>
          <w:rFonts w:cs="Times New Roman"/>
          <w:i/>
        </w:rPr>
        <w:t>gavnunnim</w:t>
      </w:r>
      <w:proofErr w:type="spellEnd"/>
      <w:r w:rsidRPr="00686C4A">
        <w:rPr>
          <w:rFonts w:cs="Times New Roman"/>
          <w:iCs/>
        </w:rPr>
        <w:t>),</w:t>
      </w:r>
      <w:r w:rsidRPr="00686C4A">
        <w:rPr>
          <w:rFonts w:cs="Times New Roman"/>
          <w:i/>
        </w:rPr>
        <w:t xml:space="preserve"> </w:t>
      </w:r>
      <w:r w:rsidRPr="00686C4A">
        <w:rPr>
          <w:rFonts w:cs="Times New Roman"/>
        </w:rPr>
        <w:t>a cheese-like mountain of jagged peaks.</w:t>
      </w:r>
    </w:p>
    <w:p w14:paraId="46F1CE51" w14:textId="77777777" w:rsidR="003F3527" w:rsidRPr="00686C4A" w:rsidRDefault="003F3527" w:rsidP="00320C2D">
      <w:pPr>
        <w:jc w:val="both"/>
        <w:rPr>
          <w:rFonts w:cs="Times New Roman"/>
        </w:rPr>
      </w:pPr>
      <w:r w:rsidRPr="00686C4A">
        <w:rPr>
          <w:rFonts w:cs="Times New Roman"/>
        </w:rPr>
        <w:tab/>
        <w:t xml:space="preserve">Have you ever raked a pile of leaves? Add the letter </w:t>
      </w:r>
      <w:r w:rsidRPr="00686C4A">
        <w:rPr>
          <w:rFonts w:cs="Times New Roman"/>
          <w:rtl/>
          <w:lang w:bidi="he-IL"/>
        </w:rPr>
        <w:t>ב</w:t>
      </w:r>
      <w:r w:rsidRPr="00686C4A">
        <w:rPr>
          <w:rFonts w:cs="Times New Roman"/>
          <w:lang w:bidi="he-IL"/>
        </w:rPr>
        <w:t xml:space="preserve"> </w:t>
      </w:r>
      <w:r w:rsidRPr="00686C4A">
        <w:rPr>
          <w:rFonts w:cs="Times New Roman"/>
          <w:iCs/>
        </w:rPr>
        <w:t>(</w:t>
      </w:r>
      <w:r w:rsidRPr="00686C4A">
        <w:rPr>
          <w:rFonts w:cs="Times New Roman"/>
          <w:i/>
        </w:rPr>
        <w:t>vet</w:t>
      </w:r>
      <w:r w:rsidRPr="00686C4A">
        <w:rPr>
          <w:rFonts w:cs="Times New Roman"/>
          <w:iCs/>
        </w:rPr>
        <w:t>)</w:t>
      </w:r>
      <w:r w:rsidRPr="00686C4A">
        <w:rPr>
          <w:rFonts w:cs="Times New Roman"/>
          <w:i/>
        </w:rPr>
        <w:t xml:space="preserve"> </w:t>
      </w:r>
      <w:r w:rsidRPr="00686C4A">
        <w:rPr>
          <w:rFonts w:cs="Times New Roman"/>
        </w:rPr>
        <w:t xml:space="preserve">to the two-letter root and you form </w:t>
      </w:r>
      <w:r w:rsidRPr="00686C4A">
        <w:rPr>
          <w:rFonts w:cs="Times New Roman"/>
          <w:rtl/>
          <w:lang w:bidi="he-IL"/>
        </w:rPr>
        <w:t>גִּבֵּב</w:t>
      </w:r>
      <w:r w:rsidRPr="00686C4A">
        <w:rPr>
          <w:rFonts w:cs="Times New Roman"/>
          <w:lang w:bidi="he-IL"/>
        </w:rPr>
        <w:t xml:space="preserve"> </w:t>
      </w:r>
      <w:r w:rsidRPr="00686C4A">
        <w:rPr>
          <w:rFonts w:cs="Times New Roman"/>
          <w:iCs/>
        </w:rPr>
        <w:t>(</w:t>
      </w:r>
      <w:proofErr w:type="spellStart"/>
      <w:r w:rsidRPr="00686C4A">
        <w:rPr>
          <w:rFonts w:cs="Times New Roman"/>
          <w:i/>
        </w:rPr>
        <w:t>gibbev</w:t>
      </w:r>
      <w:proofErr w:type="spellEnd"/>
      <w:r w:rsidRPr="00686C4A">
        <w:rPr>
          <w:rFonts w:cs="Times New Roman"/>
          <w:iCs/>
        </w:rPr>
        <w:t>),</w:t>
      </w:r>
      <w:r w:rsidRPr="00686C4A">
        <w:rPr>
          <w:rFonts w:cs="Times New Roman"/>
          <w:i/>
        </w:rPr>
        <w:t xml:space="preserve"> </w:t>
      </w:r>
      <w:r w:rsidRPr="00686C4A">
        <w:rPr>
          <w:rFonts w:cs="Times New Roman"/>
        </w:rPr>
        <w:t>to rake or pile up. The Talmud uses this root in the story of another rabbinic quarrel: the sage Eleazar Ha-</w:t>
      </w:r>
      <w:proofErr w:type="spellStart"/>
      <w:r w:rsidRPr="00686C4A">
        <w:rPr>
          <w:rFonts w:cs="Times New Roman"/>
        </w:rPr>
        <w:t>Moda’i</w:t>
      </w:r>
      <w:proofErr w:type="spellEnd"/>
      <w:r w:rsidRPr="00686C4A">
        <w:rPr>
          <w:rFonts w:cs="Times New Roman"/>
        </w:rPr>
        <w:t xml:space="preserve"> insists that the manna in the desert was piled 60 </w:t>
      </w:r>
      <w:proofErr w:type="spellStart"/>
      <w:r w:rsidRPr="00686C4A">
        <w:rPr>
          <w:rFonts w:cs="Times New Roman"/>
          <w:i/>
        </w:rPr>
        <w:t>amot</w:t>
      </w:r>
      <w:proofErr w:type="spellEnd"/>
      <w:r w:rsidRPr="00686C4A">
        <w:rPr>
          <w:rFonts w:cs="Times New Roman"/>
          <w:i/>
        </w:rPr>
        <w:t xml:space="preserve"> </w:t>
      </w:r>
      <w:r w:rsidRPr="00686C4A">
        <w:rPr>
          <w:rFonts w:cs="Times New Roman"/>
        </w:rPr>
        <w:t xml:space="preserve">(90 feet) high. Rabbi </w:t>
      </w:r>
      <w:proofErr w:type="spellStart"/>
      <w:r w:rsidRPr="00686C4A">
        <w:rPr>
          <w:rFonts w:cs="Times New Roman"/>
        </w:rPr>
        <w:t>Tarfon</w:t>
      </w:r>
      <w:proofErr w:type="spellEnd"/>
      <w:r w:rsidRPr="00686C4A">
        <w:rPr>
          <w:rFonts w:cs="Times New Roman"/>
        </w:rPr>
        <w:t xml:space="preserve"> asks, derisively: How long will you </w:t>
      </w:r>
      <w:r w:rsidRPr="00686C4A">
        <w:rPr>
          <w:rFonts w:cs="Times New Roman"/>
          <w:rtl/>
          <w:lang w:bidi="he-IL"/>
        </w:rPr>
        <w:t>מְגַבֵּב דְּבָרִים</w:t>
      </w:r>
      <w:r w:rsidRPr="00686C4A">
        <w:rPr>
          <w:rFonts w:cs="Times New Roman"/>
        </w:rPr>
        <w:t xml:space="preserve"> </w:t>
      </w:r>
      <w:r w:rsidRPr="00686C4A">
        <w:rPr>
          <w:rFonts w:cs="Times New Roman"/>
          <w:iCs/>
        </w:rPr>
        <w:t>(</w:t>
      </w:r>
      <w:proofErr w:type="spellStart"/>
      <w:r w:rsidRPr="00686C4A">
        <w:rPr>
          <w:rFonts w:cs="Times New Roman"/>
          <w:i/>
        </w:rPr>
        <w:t>megabbev</w:t>
      </w:r>
      <w:proofErr w:type="spellEnd"/>
      <w:r w:rsidRPr="00686C4A">
        <w:rPr>
          <w:rFonts w:cs="Times New Roman"/>
          <w:i/>
        </w:rPr>
        <w:t xml:space="preserve"> </w:t>
      </w:r>
      <w:proofErr w:type="spellStart"/>
      <w:r w:rsidRPr="00686C4A">
        <w:rPr>
          <w:rFonts w:cs="Times New Roman"/>
          <w:i/>
        </w:rPr>
        <w:t>devarim</w:t>
      </w:r>
      <w:proofErr w:type="spellEnd"/>
      <w:r w:rsidRPr="00686C4A">
        <w:rPr>
          <w:rFonts w:cs="Times New Roman"/>
          <w:iCs/>
        </w:rPr>
        <w:t>),</w:t>
      </w:r>
      <w:r w:rsidRPr="00686C4A">
        <w:rPr>
          <w:rFonts w:cs="Times New Roman"/>
          <w:i/>
        </w:rPr>
        <w:t xml:space="preserve"> </w:t>
      </w:r>
      <w:r w:rsidRPr="00686C4A">
        <w:rPr>
          <w:rFonts w:cs="Times New Roman"/>
        </w:rPr>
        <w:t xml:space="preserve">rake up such tall stories? This story, about </w:t>
      </w:r>
      <w:proofErr w:type="spellStart"/>
      <w:r w:rsidRPr="00686C4A">
        <w:rPr>
          <w:rFonts w:cs="Times New Roman"/>
          <w:rtl/>
          <w:lang w:bidi="he-IL"/>
        </w:rPr>
        <w:t>גוֹבַה</w:t>
      </w:r>
      <w:proofErr w:type="spellEnd"/>
      <w:r w:rsidRPr="00686C4A">
        <w:rPr>
          <w:rFonts w:cs="Times New Roman"/>
          <w:rtl/>
          <w:lang w:bidi="he-IL"/>
        </w:rPr>
        <w:t>ּ</w:t>
      </w:r>
      <w:r w:rsidRPr="00686C4A">
        <w:rPr>
          <w:rFonts w:cs="Times New Roman"/>
          <w:lang w:bidi="he-IL"/>
        </w:rPr>
        <w:t xml:space="preserve"> </w:t>
      </w:r>
      <w:r w:rsidRPr="00686C4A">
        <w:rPr>
          <w:rFonts w:cs="Times New Roman"/>
          <w:iCs/>
        </w:rPr>
        <w:t>(</w:t>
      </w:r>
      <w:proofErr w:type="spellStart"/>
      <w:r w:rsidRPr="00686C4A">
        <w:rPr>
          <w:rFonts w:cs="Times New Roman"/>
          <w:i/>
        </w:rPr>
        <w:t>govah</w:t>
      </w:r>
      <w:proofErr w:type="spellEnd"/>
      <w:r w:rsidRPr="00686C4A">
        <w:rPr>
          <w:rFonts w:cs="Times New Roman"/>
          <w:iCs/>
        </w:rPr>
        <w:t>),</w:t>
      </w:r>
      <w:r w:rsidRPr="00686C4A">
        <w:rPr>
          <w:rFonts w:cs="Times New Roman"/>
          <w:i/>
        </w:rPr>
        <w:t xml:space="preserve"> </w:t>
      </w:r>
      <w:r w:rsidRPr="00686C4A">
        <w:rPr>
          <w:rFonts w:cs="Times New Roman"/>
        </w:rPr>
        <w:t>height, leads straight</w:t>
      </w:r>
      <w:r>
        <w:rPr>
          <w:rFonts w:cs="Times New Roman"/>
        </w:rPr>
        <w:t xml:space="preserve"> </w:t>
      </w:r>
      <w:r w:rsidRPr="00830229">
        <w:rPr>
          <w:rFonts w:cs="Times New Roman"/>
          <w:rtl/>
          <w:lang w:bidi="he-IL"/>
        </w:rPr>
        <w:t>ה</w:t>
      </w:r>
      <w:r>
        <w:rPr>
          <w:rFonts w:cs="Times New Roman"/>
          <w:lang w:bidi="he-IL"/>
        </w:rPr>
        <w:noBreakHyphen/>
      </w:r>
      <w:r w:rsidRPr="00830229">
        <w:rPr>
          <w:rFonts w:cs="Times New Roman"/>
          <w:rtl/>
          <w:lang w:bidi="he-IL"/>
        </w:rPr>
        <w:t>ב</w:t>
      </w:r>
      <w:r>
        <w:rPr>
          <w:rFonts w:cs="Times New Roman"/>
          <w:lang w:bidi="he-IL"/>
        </w:rPr>
        <w:noBreakHyphen/>
      </w:r>
      <w:r w:rsidRPr="00830229">
        <w:rPr>
          <w:rFonts w:cs="Times New Roman"/>
          <w:rtl/>
          <w:lang w:bidi="he-IL"/>
        </w:rPr>
        <w:t>ג</w:t>
      </w:r>
      <w:r w:rsidRPr="00686C4A">
        <w:rPr>
          <w:rFonts w:cs="Times New Roman"/>
        </w:rPr>
        <w:t xml:space="preserve"> to </w:t>
      </w:r>
      <w:r w:rsidRPr="00686C4A">
        <w:rPr>
          <w:rFonts w:cs="Times New Roman"/>
          <w:iCs/>
        </w:rPr>
        <w:t>(</w:t>
      </w:r>
      <w:r w:rsidRPr="00686C4A">
        <w:rPr>
          <w:rFonts w:cs="Times New Roman"/>
          <w:i/>
        </w:rPr>
        <w:t>gimel, vet, heh</w:t>
      </w:r>
      <w:r w:rsidRPr="00686C4A">
        <w:rPr>
          <w:rFonts w:cs="Times New Roman"/>
          <w:iCs/>
        </w:rPr>
        <w:t>),</w:t>
      </w:r>
      <w:r w:rsidRPr="00686C4A">
        <w:rPr>
          <w:rFonts w:cs="Times New Roman"/>
          <w:i/>
        </w:rPr>
        <w:t xml:space="preserve"> </w:t>
      </w:r>
      <w:r w:rsidRPr="00686C4A">
        <w:rPr>
          <w:rFonts w:cs="Times New Roman"/>
        </w:rPr>
        <w:t xml:space="preserve">to be tall. The prophet Samuel sees future King Saul’s stature as a sign, because </w:t>
      </w:r>
      <w:r w:rsidRPr="00686C4A">
        <w:rPr>
          <w:rFonts w:cs="Times New Roman"/>
          <w:rtl/>
          <w:lang w:bidi="he-IL"/>
        </w:rPr>
        <w:t xml:space="preserve">וַיִּגְבַהּ </w:t>
      </w:r>
      <w:proofErr w:type="spellStart"/>
      <w:r w:rsidRPr="00686C4A">
        <w:rPr>
          <w:rFonts w:cs="Times New Roman"/>
          <w:rtl/>
          <w:lang w:bidi="he-IL"/>
        </w:rPr>
        <w:t>מִכָּל</w:t>
      </w:r>
      <w:proofErr w:type="spellEnd"/>
      <w:r w:rsidRPr="00686C4A">
        <w:rPr>
          <w:rFonts w:cs="Times New Roman"/>
          <w:rtl/>
          <w:lang w:bidi="he-IL"/>
        </w:rPr>
        <w:t xml:space="preserve"> הָעָם</w:t>
      </w:r>
      <w:r w:rsidRPr="00686C4A">
        <w:rPr>
          <w:rFonts w:cs="Times New Roman"/>
        </w:rPr>
        <w:t xml:space="preserve"> </w:t>
      </w:r>
      <w:r w:rsidRPr="00686C4A">
        <w:rPr>
          <w:rFonts w:cs="Times New Roman"/>
          <w:iCs/>
        </w:rPr>
        <w:t>(</w:t>
      </w:r>
      <w:proofErr w:type="spellStart"/>
      <w:r w:rsidRPr="00686C4A">
        <w:rPr>
          <w:rFonts w:cs="Times New Roman"/>
          <w:i/>
        </w:rPr>
        <w:t>va-yigbah</w:t>
      </w:r>
      <w:proofErr w:type="spellEnd"/>
      <w:r w:rsidRPr="00686C4A">
        <w:rPr>
          <w:rFonts w:cs="Times New Roman"/>
          <w:i/>
        </w:rPr>
        <w:t xml:space="preserve"> </w:t>
      </w:r>
      <w:proofErr w:type="spellStart"/>
      <w:r w:rsidRPr="00686C4A">
        <w:rPr>
          <w:rFonts w:cs="Times New Roman"/>
          <w:i/>
        </w:rPr>
        <w:t>mikol</w:t>
      </w:r>
      <w:proofErr w:type="spellEnd"/>
      <w:r w:rsidRPr="00686C4A">
        <w:rPr>
          <w:rFonts w:cs="Times New Roman"/>
          <w:i/>
        </w:rPr>
        <w:t xml:space="preserve"> ha-am</w:t>
      </w:r>
      <w:r w:rsidRPr="00686C4A">
        <w:rPr>
          <w:rFonts w:cs="Times New Roman"/>
          <w:iCs/>
        </w:rPr>
        <w:t>),</w:t>
      </w:r>
      <w:r w:rsidRPr="00686C4A">
        <w:rPr>
          <w:rFonts w:cs="Times New Roman"/>
          <w:i/>
        </w:rPr>
        <w:t xml:space="preserve"> </w:t>
      </w:r>
      <w:r w:rsidRPr="00686C4A">
        <w:rPr>
          <w:rFonts w:cs="Times New Roman"/>
        </w:rPr>
        <w:t xml:space="preserve">he was taller than the whole nation. God, </w:t>
      </w:r>
      <w:proofErr w:type="spellStart"/>
      <w:r w:rsidRPr="00686C4A">
        <w:rPr>
          <w:rFonts w:cs="Times New Roman"/>
          <w:rtl/>
          <w:lang w:bidi="he-IL"/>
        </w:rPr>
        <w:t>הַמַגְבִּיהִי</w:t>
      </w:r>
      <w:proofErr w:type="spellEnd"/>
      <w:r w:rsidRPr="00686C4A">
        <w:rPr>
          <w:rFonts w:cs="Times New Roman"/>
          <w:rtl/>
          <w:lang w:bidi="he-IL"/>
        </w:rPr>
        <w:t xml:space="preserve"> </w:t>
      </w:r>
      <w:proofErr w:type="spellStart"/>
      <w:r w:rsidRPr="00686C4A">
        <w:rPr>
          <w:rFonts w:cs="Times New Roman"/>
          <w:rtl/>
          <w:lang w:bidi="he-IL"/>
        </w:rPr>
        <w:t>לָשָׁבֶת</w:t>
      </w:r>
      <w:proofErr w:type="spellEnd"/>
      <w:r w:rsidRPr="00686C4A">
        <w:rPr>
          <w:rFonts w:cs="Times New Roman"/>
        </w:rPr>
        <w:t xml:space="preserve"> </w:t>
      </w:r>
      <w:r w:rsidRPr="00686C4A">
        <w:rPr>
          <w:rFonts w:cs="Times New Roman"/>
          <w:iCs/>
        </w:rPr>
        <w:t>(</w:t>
      </w:r>
      <w:r w:rsidRPr="00686C4A">
        <w:rPr>
          <w:rFonts w:cs="Times New Roman"/>
          <w:i/>
        </w:rPr>
        <w:t>ha-</w:t>
      </w:r>
      <w:proofErr w:type="spellStart"/>
      <w:r w:rsidRPr="00686C4A">
        <w:rPr>
          <w:rFonts w:cs="Times New Roman"/>
          <w:i/>
        </w:rPr>
        <w:t>magbihi</w:t>
      </w:r>
      <w:proofErr w:type="spellEnd"/>
      <w:r w:rsidRPr="00686C4A">
        <w:rPr>
          <w:rFonts w:cs="Times New Roman"/>
          <w:i/>
        </w:rPr>
        <w:t xml:space="preserve"> </w:t>
      </w:r>
      <w:proofErr w:type="spellStart"/>
      <w:r w:rsidRPr="00686C4A">
        <w:rPr>
          <w:rFonts w:cs="Times New Roman"/>
          <w:i/>
        </w:rPr>
        <w:t>lashavet</w:t>
      </w:r>
      <w:proofErr w:type="spellEnd"/>
      <w:r w:rsidRPr="00686C4A">
        <w:rPr>
          <w:rFonts w:cs="Times New Roman"/>
          <w:iCs/>
        </w:rPr>
        <w:t>),</w:t>
      </w:r>
      <w:r w:rsidRPr="00686C4A">
        <w:rPr>
          <w:rFonts w:cs="Times New Roman"/>
          <w:i/>
        </w:rPr>
        <w:t xml:space="preserve"> </w:t>
      </w:r>
      <w:r w:rsidRPr="00686C4A">
        <w:rPr>
          <w:rFonts w:cs="Times New Roman"/>
        </w:rPr>
        <w:t xml:space="preserve">sitting on high, </w:t>
      </w:r>
      <w:r w:rsidRPr="00686C4A">
        <w:rPr>
          <w:rFonts w:cs="Times New Roman"/>
          <w:rtl/>
          <w:lang w:bidi="he-IL"/>
        </w:rPr>
        <w:t>מַגְבִּיהַּ שְׁפָלִים</w:t>
      </w:r>
      <w:r w:rsidRPr="00686C4A">
        <w:rPr>
          <w:rFonts w:cs="Times New Roman"/>
        </w:rPr>
        <w:t xml:space="preserve"> </w:t>
      </w:r>
      <w:r w:rsidRPr="00686C4A">
        <w:rPr>
          <w:rFonts w:cs="Times New Roman"/>
          <w:iCs/>
        </w:rPr>
        <w:t>(</w:t>
      </w:r>
      <w:proofErr w:type="spellStart"/>
      <w:r w:rsidRPr="00686C4A">
        <w:rPr>
          <w:rFonts w:cs="Times New Roman"/>
          <w:i/>
        </w:rPr>
        <w:t>magbiah</w:t>
      </w:r>
      <w:proofErr w:type="spellEnd"/>
      <w:r w:rsidRPr="00686C4A">
        <w:rPr>
          <w:rFonts w:cs="Times New Roman"/>
          <w:i/>
        </w:rPr>
        <w:t xml:space="preserve"> </w:t>
      </w:r>
      <w:proofErr w:type="spellStart"/>
      <w:r w:rsidRPr="00686C4A">
        <w:rPr>
          <w:rFonts w:cs="Times New Roman"/>
          <w:i/>
        </w:rPr>
        <w:t>shefalim</w:t>
      </w:r>
      <w:proofErr w:type="spellEnd"/>
      <w:r w:rsidRPr="00686C4A">
        <w:rPr>
          <w:rFonts w:cs="Times New Roman"/>
          <w:iCs/>
        </w:rPr>
        <w:t>),</w:t>
      </w:r>
      <w:r w:rsidRPr="00686C4A">
        <w:rPr>
          <w:rFonts w:cs="Times New Roman"/>
          <w:i/>
        </w:rPr>
        <w:t xml:space="preserve"> </w:t>
      </w:r>
      <w:r w:rsidRPr="00686C4A">
        <w:rPr>
          <w:rFonts w:cs="Times New Roman"/>
        </w:rPr>
        <w:t>raises the downtrodden.</w:t>
      </w:r>
    </w:p>
    <w:p w14:paraId="4584E58C" w14:textId="77777777" w:rsidR="003F3527" w:rsidRPr="00686C4A" w:rsidRDefault="003F3527" w:rsidP="00320C2D">
      <w:pPr>
        <w:jc w:val="both"/>
        <w:rPr>
          <w:rFonts w:cs="Times New Roman"/>
        </w:rPr>
      </w:pPr>
      <w:r w:rsidRPr="00686C4A">
        <w:rPr>
          <w:rFonts w:cs="Times New Roman"/>
        </w:rPr>
        <w:tab/>
        <w:t xml:space="preserve">This root has been used in Jewish communal settings to “raise”—and distribute—funds. That’s where we get </w:t>
      </w:r>
      <w:r w:rsidRPr="00686C4A">
        <w:rPr>
          <w:rFonts w:cs="Times New Roman"/>
          <w:rtl/>
          <w:lang w:bidi="he-IL"/>
        </w:rPr>
        <w:t>גַּבַּאי</w:t>
      </w:r>
      <w:r w:rsidRPr="00686C4A">
        <w:rPr>
          <w:rFonts w:cs="Times New Roman"/>
        </w:rPr>
        <w:t xml:space="preserve"> </w:t>
      </w:r>
      <w:r w:rsidRPr="00686C4A">
        <w:rPr>
          <w:rFonts w:cs="Times New Roman"/>
          <w:iCs/>
        </w:rPr>
        <w:t>(</w:t>
      </w:r>
      <w:r w:rsidRPr="00686C4A">
        <w:rPr>
          <w:rFonts w:cs="Times New Roman"/>
          <w:i/>
        </w:rPr>
        <w:t>gabbai</w:t>
      </w:r>
      <w:r w:rsidRPr="00686C4A">
        <w:rPr>
          <w:rFonts w:cs="Times New Roman"/>
          <w:iCs/>
        </w:rPr>
        <w:t>),</w:t>
      </w:r>
      <w:r w:rsidRPr="00686C4A">
        <w:rPr>
          <w:rFonts w:cs="Times New Roman"/>
          <w:i/>
        </w:rPr>
        <w:t xml:space="preserve"> </w:t>
      </w:r>
      <w:r w:rsidRPr="00686C4A">
        <w:rPr>
          <w:rFonts w:cs="Times New Roman"/>
        </w:rPr>
        <w:t xml:space="preserve">originally, a treasurer; today, he is the fellow who distributes synagogue honors—like </w:t>
      </w:r>
      <w:r w:rsidRPr="00686C4A">
        <w:rPr>
          <w:rFonts w:cs="Times New Roman"/>
          <w:rtl/>
          <w:lang w:bidi="he-IL"/>
        </w:rPr>
        <w:t>הַגְבָּהָה</w:t>
      </w:r>
      <w:r w:rsidRPr="00686C4A">
        <w:rPr>
          <w:rFonts w:cs="Times New Roman"/>
          <w:lang w:bidi="he-IL"/>
        </w:rPr>
        <w:t xml:space="preserve"> </w:t>
      </w:r>
      <w:r w:rsidRPr="00686C4A">
        <w:rPr>
          <w:rFonts w:cs="Times New Roman"/>
          <w:iCs/>
        </w:rPr>
        <w:t>(</w:t>
      </w:r>
      <w:proofErr w:type="spellStart"/>
      <w:r w:rsidRPr="00686C4A">
        <w:rPr>
          <w:rFonts w:cs="Times New Roman"/>
          <w:i/>
        </w:rPr>
        <w:t>hagbahah</w:t>
      </w:r>
      <w:proofErr w:type="spellEnd"/>
      <w:r w:rsidRPr="00686C4A">
        <w:rPr>
          <w:rFonts w:cs="Times New Roman"/>
          <w:iCs/>
        </w:rPr>
        <w:t>),</w:t>
      </w:r>
      <w:r w:rsidRPr="00686C4A">
        <w:rPr>
          <w:rFonts w:cs="Times New Roman"/>
          <w:i/>
        </w:rPr>
        <w:t xml:space="preserve"> </w:t>
      </w:r>
      <w:r w:rsidRPr="00686C4A">
        <w:rPr>
          <w:rFonts w:cs="Times New Roman"/>
        </w:rPr>
        <w:t xml:space="preserve">lifting high the Torah Scroll. Interestingly, the 19th-century </w:t>
      </w:r>
      <w:proofErr w:type="spellStart"/>
      <w:r w:rsidRPr="00686C4A">
        <w:rPr>
          <w:rFonts w:cs="Times New Roman"/>
          <w:i/>
        </w:rPr>
        <w:t>pinkas</w:t>
      </w:r>
      <w:proofErr w:type="spellEnd"/>
      <w:r w:rsidRPr="00686C4A">
        <w:rPr>
          <w:rFonts w:cs="Times New Roman"/>
          <w:i/>
        </w:rPr>
        <w:t xml:space="preserve"> </w:t>
      </w:r>
      <w:r w:rsidRPr="00686C4A">
        <w:rPr>
          <w:rFonts w:cs="Times New Roman"/>
        </w:rPr>
        <w:t xml:space="preserve">(chronicle) of Brisk, Lithuania, mentions a female </w:t>
      </w:r>
      <w:r w:rsidRPr="00686C4A">
        <w:rPr>
          <w:rFonts w:cs="Times New Roman"/>
          <w:rtl/>
          <w:lang w:bidi="he-IL"/>
        </w:rPr>
        <w:t>גַּבָּאִית</w:t>
      </w:r>
      <w:r w:rsidRPr="00686C4A">
        <w:rPr>
          <w:rFonts w:cs="Times New Roman"/>
        </w:rPr>
        <w:t xml:space="preserve"> </w:t>
      </w:r>
      <w:r w:rsidRPr="00686C4A">
        <w:rPr>
          <w:rFonts w:cs="Times New Roman"/>
          <w:iCs/>
        </w:rPr>
        <w:t>(</w:t>
      </w:r>
      <w:proofErr w:type="spellStart"/>
      <w:r w:rsidRPr="00686C4A">
        <w:rPr>
          <w:rFonts w:cs="Times New Roman"/>
          <w:i/>
        </w:rPr>
        <w:t>gabba'it</w:t>
      </w:r>
      <w:proofErr w:type="spellEnd"/>
      <w:r w:rsidRPr="00686C4A">
        <w:rPr>
          <w:rFonts w:cs="Times New Roman"/>
          <w:iCs/>
        </w:rPr>
        <w:t>),</w:t>
      </w:r>
      <w:r w:rsidRPr="00686C4A">
        <w:rPr>
          <w:rFonts w:cs="Times New Roman"/>
          <w:i/>
        </w:rPr>
        <w:t xml:space="preserve"> </w:t>
      </w:r>
      <w:r w:rsidRPr="00686C4A">
        <w:rPr>
          <w:rFonts w:cs="Times New Roman"/>
        </w:rPr>
        <w:t xml:space="preserve">charged with </w:t>
      </w:r>
      <w:r w:rsidRPr="00686C4A">
        <w:rPr>
          <w:rFonts w:cs="Times New Roman"/>
        </w:rPr>
        <w:lastRenderedPageBreak/>
        <w:t xml:space="preserve">distributing to poor women “two linen dresses.” California-based </w:t>
      </w:r>
      <w:proofErr w:type="spellStart"/>
      <w:r w:rsidRPr="00686C4A">
        <w:rPr>
          <w:rFonts w:cs="Times New Roman"/>
        </w:rPr>
        <w:t>Magbit</w:t>
      </w:r>
      <w:proofErr w:type="spellEnd"/>
      <w:r w:rsidRPr="00686C4A">
        <w:rPr>
          <w:rFonts w:cs="Times New Roman"/>
        </w:rPr>
        <w:t xml:space="preserve"> Foundation uses our root to provide interest-free loans for students at Israeli universities.</w:t>
      </w:r>
    </w:p>
    <w:p w14:paraId="166709D3" w14:textId="77777777" w:rsidR="003F3527" w:rsidRPr="00686C4A" w:rsidRDefault="003F3527" w:rsidP="000D31E0">
      <w:pPr>
        <w:jc w:val="both"/>
        <w:rPr>
          <w:rFonts w:cs="Times New Roman"/>
        </w:rPr>
      </w:pPr>
      <w:r w:rsidRPr="00686C4A">
        <w:rPr>
          <w:rFonts w:cs="Times New Roman"/>
        </w:rPr>
        <w:tab/>
        <w:t xml:space="preserve">Error-prone computer types will want to make a </w:t>
      </w:r>
      <w:r w:rsidRPr="00686C4A">
        <w:rPr>
          <w:rFonts w:cs="Times New Roman"/>
          <w:rtl/>
          <w:lang w:bidi="he-IL"/>
        </w:rPr>
        <w:t>גִּיבּוּי</w:t>
      </w:r>
      <w:r w:rsidRPr="00686C4A">
        <w:rPr>
          <w:rFonts w:cs="Times New Roman"/>
        </w:rPr>
        <w:t xml:space="preserve"> </w:t>
      </w:r>
      <w:r w:rsidRPr="00686C4A">
        <w:rPr>
          <w:rFonts w:cs="Times New Roman"/>
          <w:iCs/>
        </w:rPr>
        <w:t>(</w:t>
      </w:r>
      <w:proofErr w:type="spellStart"/>
      <w:r w:rsidRPr="00686C4A">
        <w:rPr>
          <w:rFonts w:cs="Times New Roman"/>
          <w:i/>
        </w:rPr>
        <w:t>gibbui</w:t>
      </w:r>
      <w:proofErr w:type="spellEnd"/>
      <w:r w:rsidRPr="00686C4A">
        <w:rPr>
          <w:rFonts w:cs="Times New Roman"/>
          <w:iCs/>
        </w:rPr>
        <w:t>),</w:t>
      </w:r>
      <w:r w:rsidRPr="00686C4A">
        <w:rPr>
          <w:rFonts w:cs="Times New Roman"/>
          <w:i/>
        </w:rPr>
        <w:t xml:space="preserve"> </w:t>
      </w:r>
      <w:r w:rsidRPr="00686C4A">
        <w:rPr>
          <w:rFonts w:cs="Times New Roman"/>
        </w:rPr>
        <w:t xml:space="preserve">backup. A </w:t>
      </w:r>
      <w:r w:rsidRPr="00686C4A">
        <w:rPr>
          <w:rFonts w:cs="Times New Roman"/>
          <w:rtl/>
          <w:lang w:bidi="he-IL"/>
        </w:rPr>
        <w:t>מַגְבֵּהַ</w:t>
      </w:r>
      <w:r w:rsidRPr="00686C4A">
        <w:rPr>
          <w:rFonts w:cs="Times New Roman"/>
          <w:lang w:bidi="he-IL"/>
        </w:rPr>
        <w:t xml:space="preserve"> </w:t>
      </w:r>
      <w:r w:rsidRPr="00686C4A">
        <w:rPr>
          <w:rFonts w:cs="Times New Roman"/>
          <w:iCs/>
        </w:rPr>
        <w:t>(</w:t>
      </w:r>
      <w:proofErr w:type="spellStart"/>
      <w:r w:rsidRPr="00686C4A">
        <w:rPr>
          <w:rFonts w:cs="Times New Roman"/>
          <w:i/>
        </w:rPr>
        <w:t>magbe'ah</w:t>
      </w:r>
      <w:proofErr w:type="spellEnd"/>
      <w:r w:rsidRPr="00686C4A">
        <w:rPr>
          <w:rFonts w:cs="Times New Roman"/>
          <w:iCs/>
        </w:rPr>
        <w:t>),</w:t>
      </w:r>
      <w:r w:rsidRPr="00686C4A">
        <w:rPr>
          <w:rFonts w:cs="Times New Roman"/>
          <w:i/>
        </w:rPr>
        <w:t xml:space="preserve"> </w:t>
      </w:r>
      <w:r w:rsidRPr="00686C4A">
        <w:rPr>
          <w:rFonts w:cs="Times New Roman"/>
        </w:rPr>
        <w:t xml:space="preserve">tire jack, certainly comes in handy. At the barber, one might ask for a trim of one’s rounded </w:t>
      </w:r>
      <w:proofErr w:type="spellStart"/>
      <w:r w:rsidRPr="00686C4A">
        <w:rPr>
          <w:rFonts w:cs="Times New Roman"/>
          <w:rtl/>
          <w:lang w:bidi="he-IL"/>
        </w:rPr>
        <w:t>גַּבּוֹת</w:t>
      </w:r>
      <w:proofErr w:type="spellEnd"/>
      <w:r w:rsidRPr="00686C4A">
        <w:rPr>
          <w:rFonts w:cs="Times New Roman"/>
        </w:rPr>
        <w:t xml:space="preserve"> </w:t>
      </w:r>
      <w:r w:rsidRPr="00686C4A">
        <w:rPr>
          <w:rFonts w:cs="Times New Roman"/>
          <w:iCs/>
        </w:rPr>
        <w:t>(</w:t>
      </w:r>
      <w:proofErr w:type="spellStart"/>
      <w:r w:rsidRPr="00686C4A">
        <w:rPr>
          <w:rFonts w:cs="Times New Roman"/>
          <w:i/>
        </w:rPr>
        <w:t>gabbot</w:t>
      </w:r>
      <w:proofErr w:type="spellEnd"/>
      <w:r w:rsidRPr="00686C4A">
        <w:rPr>
          <w:rFonts w:cs="Times New Roman"/>
          <w:iCs/>
        </w:rPr>
        <w:t>),</w:t>
      </w:r>
      <w:r w:rsidRPr="00686C4A">
        <w:rPr>
          <w:rFonts w:cs="Times New Roman"/>
          <w:i/>
        </w:rPr>
        <w:t xml:space="preserve"> </w:t>
      </w:r>
      <w:r w:rsidRPr="00686C4A">
        <w:rPr>
          <w:rFonts w:cs="Times New Roman"/>
        </w:rPr>
        <w:t xml:space="preserve">eyebrows. Then there are </w:t>
      </w:r>
      <w:proofErr w:type="spellStart"/>
      <w:r w:rsidRPr="00686C4A">
        <w:rPr>
          <w:rFonts w:cs="Times New Roman"/>
          <w:rtl/>
          <w:lang w:bidi="he-IL"/>
        </w:rPr>
        <w:t>הַחַלוֹנוֹת</w:t>
      </w:r>
      <w:proofErr w:type="spellEnd"/>
      <w:r w:rsidRPr="00686C4A">
        <w:rPr>
          <w:rFonts w:cs="Times New Roman"/>
          <w:rtl/>
          <w:lang w:bidi="he-IL"/>
        </w:rPr>
        <w:t xml:space="preserve"> </w:t>
      </w:r>
      <w:proofErr w:type="spellStart"/>
      <w:r w:rsidRPr="00686C4A">
        <w:rPr>
          <w:rFonts w:cs="Times New Roman"/>
          <w:rtl/>
          <w:lang w:bidi="he-IL"/>
        </w:rPr>
        <w:t>הַגְּבוֹהִים</w:t>
      </w:r>
      <w:proofErr w:type="spellEnd"/>
      <w:r w:rsidRPr="00686C4A">
        <w:rPr>
          <w:rFonts w:cs="Times New Roman"/>
        </w:rPr>
        <w:t xml:space="preserve"> </w:t>
      </w:r>
      <w:r w:rsidRPr="00686C4A">
        <w:rPr>
          <w:rFonts w:cs="Times New Roman"/>
          <w:iCs/>
        </w:rPr>
        <w:t>(</w:t>
      </w:r>
      <w:r w:rsidRPr="00686C4A">
        <w:rPr>
          <w:rFonts w:cs="Times New Roman"/>
          <w:i/>
        </w:rPr>
        <w:t>ha-</w:t>
      </w:r>
      <w:proofErr w:type="spellStart"/>
      <w:r w:rsidRPr="00686C4A">
        <w:rPr>
          <w:rFonts w:cs="Times New Roman"/>
          <w:i/>
        </w:rPr>
        <w:t>halonot</w:t>
      </w:r>
      <w:proofErr w:type="spellEnd"/>
      <w:r w:rsidRPr="00686C4A">
        <w:rPr>
          <w:rFonts w:cs="Times New Roman"/>
          <w:i/>
        </w:rPr>
        <w:t xml:space="preserve"> ha-</w:t>
      </w:r>
      <w:proofErr w:type="spellStart"/>
      <w:r w:rsidRPr="00686C4A">
        <w:rPr>
          <w:rFonts w:cs="Times New Roman"/>
          <w:i/>
        </w:rPr>
        <w:t>gevohim</w:t>
      </w:r>
      <w:proofErr w:type="spellEnd"/>
      <w:r w:rsidRPr="00686C4A">
        <w:rPr>
          <w:rFonts w:cs="Times New Roman"/>
          <w:iCs/>
        </w:rPr>
        <w:t>),</w:t>
      </w:r>
      <w:r w:rsidRPr="00686C4A">
        <w:rPr>
          <w:rFonts w:cs="Times New Roman"/>
          <w:i/>
        </w:rPr>
        <w:t xml:space="preserve"> </w:t>
      </w:r>
      <w:r w:rsidRPr="00686C4A">
        <w:rPr>
          <w:rFonts w:cs="Times New Roman"/>
        </w:rPr>
        <w:t>the high windows, an idio</w:t>
      </w:r>
      <w:r w:rsidRPr="00686C4A">
        <w:rPr>
          <w:rFonts w:cs="Times New Roman"/>
        </w:rPr>
        <w:softHyphen/>
        <w:t>matic expression applied to a community’s higher-ups. Believe it or not, at one time this could have referred to grammarians.</w:t>
      </w:r>
    </w:p>
    <w:p w14:paraId="1C186C51" w14:textId="0730C223" w:rsidR="000C4D3E" w:rsidRDefault="000C4D3E">
      <w:pPr>
        <w:rPr>
          <w:rFonts w:cs="Times New Roman"/>
        </w:rPr>
      </w:pPr>
      <w:r>
        <w:rPr>
          <w:rFonts w:cs="Times New Roman"/>
        </w:rPr>
        <w:br w:type="page"/>
      </w:r>
    </w:p>
    <w:p w14:paraId="30FF21F9" w14:textId="77777777" w:rsidR="00216CFD" w:rsidRPr="00216CFD" w:rsidRDefault="00216CFD" w:rsidP="00216CFD">
      <w:pPr>
        <w:pStyle w:val="Heading1"/>
        <w:rPr>
          <w:rFonts w:ascii="Times New Roman" w:hAnsi="Times New Roman"/>
        </w:rPr>
      </w:pPr>
      <w:r w:rsidRPr="00216CFD">
        <w:rPr>
          <w:rFonts w:ascii="Times New Roman" w:hAnsi="Times New Roman"/>
        </w:rPr>
        <w:lastRenderedPageBreak/>
        <w:t>Phoneticians Without Borders</w:t>
      </w:r>
    </w:p>
    <w:p w14:paraId="46C7117E" w14:textId="77777777" w:rsidR="00216CFD" w:rsidRPr="00445B48" w:rsidRDefault="00216CFD" w:rsidP="004E0201">
      <w:pPr>
        <w:jc w:val="right"/>
        <w:rPr>
          <w:rFonts w:cs="Times New Roman"/>
          <w:i/>
          <w:iCs/>
          <w:sz w:val="28"/>
          <w:szCs w:val="28"/>
        </w:rPr>
      </w:pPr>
      <w:r w:rsidRPr="00445B48">
        <w:rPr>
          <w:rFonts w:cs="Times New Roman"/>
          <w:sz w:val="28"/>
          <w:szCs w:val="28"/>
          <w:rtl/>
          <w:lang w:bidi="he-IL"/>
        </w:rPr>
        <w:t>ג-ב-ל</w:t>
      </w:r>
      <w:r w:rsidRPr="00445B48">
        <w:rPr>
          <w:rFonts w:cs="Times New Roman"/>
          <w:i/>
          <w:iCs/>
          <w:sz w:val="28"/>
          <w:szCs w:val="28"/>
        </w:rPr>
        <w:t xml:space="preserve"> </w:t>
      </w:r>
    </w:p>
    <w:p w14:paraId="5DF6E5EA" w14:textId="77777777" w:rsidR="00216CFD" w:rsidRPr="00DC63EE" w:rsidRDefault="00216CFD" w:rsidP="004E0201">
      <w:pPr>
        <w:jc w:val="right"/>
        <w:rPr>
          <w:rFonts w:ascii="Bookman Old Style" w:hAnsi="Bookman Old Style" w:cs="Times New Roman"/>
          <w:i/>
          <w:iCs/>
          <w:sz w:val="28"/>
          <w:szCs w:val="28"/>
        </w:rPr>
      </w:pPr>
      <w:r>
        <w:rPr>
          <w:rFonts w:ascii="Bookman Old Style" w:hAnsi="Bookman Old Style" w:cs="Times New Roman"/>
          <w:i/>
          <w:iCs/>
          <w:sz w:val="28"/>
          <w:szCs w:val="28"/>
        </w:rPr>
        <w:t>gimel</w:t>
      </w:r>
      <w:r w:rsidRPr="00DC63EE">
        <w:rPr>
          <w:rFonts w:ascii="Bookman Old Style" w:hAnsi="Bookman Old Style" w:cs="Times New Roman"/>
          <w:i/>
          <w:iCs/>
          <w:sz w:val="28"/>
          <w:szCs w:val="28"/>
        </w:rPr>
        <w:t>-</w:t>
      </w:r>
      <w:r>
        <w:rPr>
          <w:rFonts w:ascii="Bookman Old Style" w:hAnsi="Bookman Old Style" w:cs="Times New Roman"/>
          <w:i/>
          <w:iCs/>
          <w:sz w:val="28"/>
          <w:szCs w:val="28"/>
        </w:rPr>
        <w:t>vet</w:t>
      </w:r>
      <w:r w:rsidRPr="00DC63EE">
        <w:rPr>
          <w:rFonts w:ascii="Bookman Old Style" w:hAnsi="Bookman Old Style" w:cs="Times New Roman"/>
          <w:i/>
          <w:iCs/>
          <w:sz w:val="28"/>
          <w:szCs w:val="28"/>
        </w:rPr>
        <w:t>-</w:t>
      </w:r>
      <w:r>
        <w:rPr>
          <w:rFonts w:ascii="Bookman Old Style" w:hAnsi="Bookman Old Style" w:cs="Times New Roman"/>
          <w:i/>
          <w:iCs/>
          <w:sz w:val="28"/>
          <w:szCs w:val="28"/>
        </w:rPr>
        <w:t>lamed</w:t>
      </w:r>
    </w:p>
    <w:p w14:paraId="63DF255C" w14:textId="77777777" w:rsidR="00216CFD" w:rsidRPr="00B44CDD" w:rsidRDefault="00216CFD" w:rsidP="00055098">
      <w:pPr>
        <w:rPr>
          <w:rFonts w:ascii="Bookman Old Style" w:hAnsi="Bookman Old Style" w:cs="Times New Roman"/>
          <w:sz w:val="32"/>
          <w:szCs w:val="22"/>
        </w:rPr>
      </w:pPr>
    </w:p>
    <w:p w14:paraId="3066275E" w14:textId="7B43A680" w:rsidR="00216CFD" w:rsidRPr="00445B48" w:rsidRDefault="00216CFD" w:rsidP="00445115">
      <w:pPr>
        <w:jc w:val="both"/>
        <w:rPr>
          <w:rFonts w:cs="Times New Roman"/>
        </w:rPr>
      </w:pPr>
      <w:r>
        <w:rPr>
          <w:rFonts w:cs="Times New Roman"/>
        </w:rPr>
        <w:t>M</w:t>
      </w:r>
      <w:r w:rsidRPr="00445B48">
        <w:rPr>
          <w:rFonts w:cs="Times New Roman"/>
        </w:rPr>
        <w:t>ountains often serve as linguistic borders; they separate languages even as they foster limited commerce between peo</w:t>
      </w:r>
      <w:r w:rsidRPr="00445B48">
        <w:rPr>
          <w:rFonts w:cs="Times New Roman"/>
        </w:rPr>
        <w:softHyphen/>
        <w:t xml:space="preserve">ple. Curiously, but not surprisingly, if you listen </w:t>
      </w:r>
      <w:proofErr w:type="gramStart"/>
      <w:r w:rsidRPr="00445B48">
        <w:rPr>
          <w:rFonts w:cs="Times New Roman"/>
        </w:rPr>
        <w:t>carefully</w:t>
      </w:r>
      <w:proofErr w:type="gramEnd"/>
      <w:r w:rsidRPr="00445B48">
        <w:rPr>
          <w:rFonts w:cs="Times New Roman"/>
        </w:rPr>
        <w:t xml:space="preserve"> you’ll hear how the Hebrew word </w:t>
      </w:r>
      <w:r w:rsidRPr="00445B48">
        <w:rPr>
          <w:rFonts w:cs="Times New Roman"/>
          <w:rtl/>
          <w:lang w:bidi="he-IL"/>
        </w:rPr>
        <w:t>גְּבוּל</w:t>
      </w:r>
      <w:r w:rsidRPr="00445B48">
        <w:rPr>
          <w:rFonts w:cs="Times New Roman"/>
        </w:rPr>
        <w:t xml:space="preserve"> </w:t>
      </w:r>
      <w:r w:rsidRPr="00445B48">
        <w:rPr>
          <w:rFonts w:cs="Times New Roman"/>
          <w:iCs/>
        </w:rPr>
        <w:t>(</w:t>
      </w:r>
      <w:proofErr w:type="spellStart"/>
      <w:r w:rsidRPr="00445B48">
        <w:rPr>
          <w:rFonts w:cs="Times New Roman"/>
          <w:i/>
        </w:rPr>
        <w:t>gevul</w:t>
      </w:r>
      <w:proofErr w:type="spellEnd"/>
      <w:r w:rsidRPr="00445B48">
        <w:rPr>
          <w:rFonts w:cs="Times New Roman"/>
          <w:iCs/>
        </w:rPr>
        <w:t>),</w:t>
      </w:r>
      <w:r w:rsidRPr="00445B48">
        <w:rPr>
          <w:rFonts w:cs="Times New Roman"/>
          <w:i/>
        </w:rPr>
        <w:t xml:space="preserve"> </w:t>
      </w:r>
      <w:r w:rsidRPr="00445B48">
        <w:rPr>
          <w:rFonts w:cs="Times New Roman"/>
        </w:rPr>
        <w:t xml:space="preserve">border, and the Arabic word </w:t>
      </w:r>
      <w:r w:rsidRPr="00445B48">
        <w:rPr>
          <w:rFonts w:cs="Times New Roman"/>
          <w:i/>
        </w:rPr>
        <w:t xml:space="preserve">jebel, </w:t>
      </w:r>
      <w:r w:rsidRPr="00445B48">
        <w:rPr>
          <w:rFonts w:cs="Times New Roman"/>
        </w:rPr>
        <w:t xml:space="preserve">mountain, are phonetically related. To get to the Hebrew root </w:t>
      </w:r>
      <w:r w:rsidRPr="00445B48">
        <w:rPr>
          <w:rFonts w:cs="Times New Roman"/>
          <w:rtl/>
          <w:lang w:bidi="he-IL"/>
        </w:rPr>
        <w:t>ג-ב-ל</w:t>
      </w:r>
      <w:r w:rsidRPr="00445B48">
        <w:rPr>
          <w:rFonts w:cs="Times New Roman"/>
          <w:lang w:bidi="he-IL"/>
        </w:rPr>
        <w:t xml:space="preserve"> </w:t>
      </w:r>
      <w:r w:rsidRPr="00445B48">
        <w:rPr>
          <w:rFonts w:cs="Times New Roman"/>
          <w:iCs/>
        </w:rPr>
        <w:t>(</w:t>
      </w:r>
      <w:r w:rsidRPr="00445B48">
        <w:rPr>
          <w:rFonts w:cs="Times New Roman"/>
          <w:i/>
        </w:rPr>
        <w:t>gimel, vet, lamed</w:t>
      </w:r>
      <w:r w:rsidRPr="00445B48">
        <w:rPr>
          <w:rFonts w:cs="Times New Roman"/>
          <w:iCs/>
        </w:rPr>
        <w:t>),</w:t>
      </w:r>
      <w:r w:rsidRPr="00445B48">
        <w:rPr>
          <w:rFonts w:cs="Times New Roman"/>
          <w:i/>
        </w:rPr>
        <w:t xml:space="preserve"> </w:t>
      </w:r>
      <w:r w:rsidRPr="00445B48">
        <w:rPr>
          <w:rFonts w:cs="Times New Roman"/>
        </w:rPr>
        <w:t xml:space="preserve">to set bounds, confine, abut, one passes through its ancient meaning, to twist, and then to the braided cord, </w:t>
      </w:r>
      <w:r w:rsidRPr="00445B48">
        <w:rPr>
          <w:rFonts w:cs="Times New Roman"/>
          <w:rtl/>
          <w:lang w:bidi="he-IL"/>
        </w:rPr>
        <w:t>מִגְבָּלָה</w:t>
      </w:r>
      <w:r w:rsidRPr="00445B48">
        <w:rPr>
          <w:rFonts w:cs="Times New Roman"/>
          <w:lang w:bidi="he-IL"/>
        </w:rPr>
        <w:t xml:space="preserve"> </w:t>
      </w:r>
      <w:r w:rsidRPr="00445B48">
        <w:rPr>
          <w:rFonts w:cs="Times New Roman"/>
          <w:iCs/>
        </w:rPr>
        <w:t>(</w:t>
      </w:r>
      <w:proofErr w:type="spellStart"/>
      <w:r w:rsidRPr="00445B48">
        <w:rPr>
          <w:rFonts w:cs="Times New Roman"/>
          <w:i/>
        </w:rPr>
        <w:t>migbala</w:t>
      </w:r>
      <w:proofErr w:type="spellEnd"/>
      <w:r w:rsidRPr="00445B48">
        <w:rPr>
          <w:rFonts w:cs="Times New Roman"/>
          <w:iCs/>
        </w:rPr>
        <w:t>),</w:t>
      </w:r>
      <w:r w:rsidRPr="00445B48">
        <w:rPr>
          <w:rFonts w:cs="Times New Roman"/>
          <w:i/>
        </w:rPr>
        <w:t xml:space="preserve"> </w:t>
      </w:r>
      <w:r w:rsidRPr="00445B48">
        <w:rPr>
          <w:rFonts w:cs="Times New Roman"/>
        </w:rPr>
        <w:t>sometimes used to delimit a territory.</w:t>
      </w:r>
    </w:p>
    <w:p w14:paraId="5A011897" w14:textId="77777777" w:rsidR="00216CFD" w:rsidRPr="00445B48" w:rsidRDefault="00216CFD" w:rsidP="00445115">
      <w:pPr>
        <w:jc w:val="both"/>
        <w:rPr>
          <w:rFonts w:cs="Times New Roman"/>
        </w:rPr>
      </w:pPr>
      <w:r w:rsidRPr="00445B48">
        <w:rPr>
          <w:rFonts w:cs="Times New Roman"/>
        </w:rPr>
        <w:tab/>
        <w:t xml:space="preserve">At the giving of the Ten Commandments at Mount Sinai, Moses recalls God’s order, </w:t>
      </w:r>
      <w:r w:rsidRPr="00445B48">
        <w:rPr>
          <w:rFonts w:cs="Times New Roman"/>
          <w:rtl/>
          <w:lang w:bidi="he-IL"/>
        </w:rPr>
        <w:t xml:space="preserve">הַגְבֵּל אֶת הָהָר </w:t>
      </w:r>
      <w:proofErr w:type="spellStart"/>
      <w:r w:rsidRPr="00445B48">
        <w:rPr>
          <w:rFonts w:cs="Times New Roman"/>
          <w:rtl/>
          <w:lang w:bidi="he-IL"/>
        </w:rPr>
        <w:t>וְקִדַּשְׁתּוֹ</w:t>
      </w:r>
      <w:proofErr w:type="spellEnd"/>
      <w:r w:rsidRPr="00445B48">
        <w:rPr>
          <w:rFonts w:cs="Times New Roman"/>
          <w:lang w:bidi="he-IL"/>
        </w:rPr>
        <w:t xml:space="preserve"> </w:t>
      </w:r>
      <w:r w:rsidRPr="00445B48">
        <w:rPr>
          <w:rFonts w:cs="Times New Roman"/>
        </w:rPr>
        <w:t>(</w:t>
      </w:r>
      <w:proofErr w:type="spellStart"/>
      <w:r w:rsidRPr="00445B48">
        <w:rPr>
          <w:rFonts w:cs="Times New Roman"/>
          <w:i/>
          <w:iCs/>
        </w:rPr>
        <w:t>hagbel</w:t>
      </w:r>
      <w:proofErr w:type="spellEnd"/>
      <w:r w:rsidRPr="00445B48">
        <w:rPr>
          <w:rFonts w:cs="Times New Roman"/>
          <w:i/>
          <w:iCs/>
        </w:rPr>
        <w:t xml:space="preserve"> et ha-</w:t>
      </w:r>
      <w:proofErr w:type="spellStart"/>
      <w:r w:rsidRPr="00445B48">
        <w:rPr>
          <w:rFonts w:cs="Times New Roman"/>
          <w:i/>
          <w:iCs/>
        </w:rPr>
        <w:t>har</w:t>
      </w:r>
      <w:proofErr w:type="spellEnd"/>
      <w:r w:rsidRPr="00445B48">
        <w:rPr>
          <w:rFonts w:cs="Times New Roman"/>
          <w:i/>
          <w:iCs/>
        </w:rPr>
        <w:t xml:space="preserve"> </w:t>
      </w:r>
      <w:proofErr w:type="spellStart"/>
      <w:r w:rsidRPr="00445B48">
        <w:rPr>
          <w:rFonts w:cs="Times New Roman"/>
          <w:i/>
          <w:iCs/>
        </w:rPr>
        <w:t>ve-kidashto</w:t>
      </w:r>
      <w:proofErr w:type="spellEnd"/>
      <w:r w:rsidRPr="00445B48">
        <w:rPr>
          <w:rFonts w:cs="Times New Roman"/>
        </w:rPr>
        <w:t xml:space="preserve">), “Encircle the mountain and sanctify it.” In Deuteronomy, the Torah’s property law insists </w:t>
      </w:r>
      <w:r w:rsidRPr="00445B48">
        <w:rPr>
          <w:rFonts w:cs="Times New Roman"/>
          <w:rtl/>
          <w:lang w:bidi="he-IL"/>
        </w:rPr>
        <w:t>לֹא תַּסִּיג גְּבוּל רֵעֲךָ</w:t>
      </w:r>
      <w:r w:rsidRPr="00445B48">
        <w:rPr>
          <w:rFonts w:cs="Times New Roman"/>
        </w:rPr>
        <w:t xml:space="preserve"> (</w:t>
      </w:r>
      <w:r w:rsidRPr="00445B48">
        <w:rPr>
          <w:rFonts w:cs="Times New Roman"/>
          <w:i/>
          <w:iCs/>
        </w:rPr>
        <w:t xml:space="preserve">lo </w:t>
      </w:r>
      <w:proofErr w:type="spellStart"/>
      <w:r w:rsidRPr="00445B48">
        <w:rPr>
          <w:rFonts w:cs="Times New Roman"/>
          <w:i/>
          <w:iCs/>
        </w:rPr>
        <w:t>tassig</w:t>
      </w:r>
      <w:proofErr w:type="spellEnd"/>
      <w:r w:rsidRPr="00445B48">
        <w:rPr>
          <w:rFonts w:cs="Times New Roman"/>
          <w:i/>
          <w:iCs/>
        </w:rPr>
        <w:t xml:space="preserve"> </w:t>
      </w:r>
      <w:proofErr w:type="spellStart"/>
      <w:r w:rsidRPr="00445B48">
        <w:rPr>
          <w:rFonts w:cs="Times New Roman"/>
          <w:i/>
          <w:iCs/>
        </w:rPr>
        <w:t>gevul</w:t>
      </w:r>
      <w:proofErr w:type="spellEnd"/>
      <w:r w:rsidRPr="00445B48">
        <w:rPr>
          <w:rFonts w:cs="Times New Roman"/>
          <w:i/>
          <w:iCs/>
        </w:rPr>
        <w:t xml:space="preserve"> re-</w:t>
      </w:r>
      <w:proofErr w:type="spellStart"/>
      <w:r w:rsidRPr="00445B48">
        <w:rPr>
          <w:rFonts w:cs="Times New Roman"/>
          <w:i/>
          <w:iCs/>
        </w:rPr>
        <w:t>akha</w:t>
      </w:r>
      <w:proofErr w:type="spellEnd"/>
      <w:r w:rsidRPr="00445B48">
        <w:rPr>
          <w:rFonts w:cs="Times New Roman"/>
        </w:rPr>
        <w:t xml:space="preserve">), “You shall not move your neighbor’s boundary marker [to annex his land].” Interestingly, eight of the ten times Scripture uses the expression </w:t>
      </w:r>
      <w:proofErr w:type="spellStart"/>
      <w:r w:rsidRPr="00445B48">
        <w:rPr>
          <w:rFonts w:cs="Times New Roman"/>
          <w:rtl/>
          <w:lang w:bidi="he-IL"/>
        </w:rPr>
        <w:t>גְבוּל</w:t>
      </w:r>
      <w:proofErr w:type="spellEnd"/>
      <w:r w:rsidRPr="00445B48">
        <w:rPr>
          <w:rFonts w:cs="Times New Roman"/>
          <w:rtl/>
          <w:lang w:bidi="he-IL"/>
        </w:rPr>
        <w:t xml:space="preserve"> </w:t>
      </w:r>
      <w:proofErr w:type="spellStart"/>
      <w:r w:rsidRPr="00445B48">
        <w:rPr>
          <w:rFonts w:cs="Times New Roman"/>
          <w:rtl/>
          <w:lang w:bidi="he-IL"/>
        </w:rPr>
        <w:t>יִשְׁרָאֵל</w:t>
      </w:r>
      <w:proofErr w:type="spellEnd"/>
      <w:r w:rsidRPr="00445B48">
        <w:rPr>
          <w:rFonts w:cs="Times New Roman"/>
        </w:rPr>
        <w:t xml:space="preserve"> (</w:t>
      </w:r>
      <w:proofErr w:type="spellStart"/>
      <w:r w:rsidRPr="00445B48">
        <w:rPr>
          <w:rFonts w:cs="Times New Roman"/>
          <w:i/>
          <w:iCs/>
        </w:rPr>
        <w:t>gevul</w:t>
      </w:r>
      <w:proofErr w:type="spellEnd"/>
      <w:r w:rsidRPr="00445B48">
        <w:rPr>
          <w:rFonts w:cs="Times New Roman"/>
          <w:i/>
          <w:iCs/>
        </w:rPr>
        <w:t xml:space="preserve"> </w:t>
      </w:r>
      <w:proofErr w:type="spellStart"/>
      <w:r w:rsidRPr="00445B48">
        <w:rPr>
          <w:rFonts w:cs="Times New Roman"/>
          <w:i/>
          <w:iCs/>
        </w:rPr>
        <w:t>yisrael</w:t>
      </w:r>
      <w:proofErr w:type="spellEnd"/>
      <w:r w:rsidRPr="00445B48">
        <w:rPr>
          <w:rFonts w:cs="Times New Roman"/>
        </w:rPr>
        <w:t>), it doesn’t mean the border of the land of Israel, but territory inside the border.</w:t>
      </w:r>
    </w:p>
    <w:p w14:paraId="771948B8" w14:textId="77777777" w:rsidR="00216CFD" w:rsidRPr="00445B48" w:rsidRDefault="00216CFD" w:rsidP="00445115">
      <w:pPr>
        <w:jc w:val="both"/>
        <w:rPr>
          <w:rFonts w:cs="Times New Roman"/>
        </w:rPr>
      </w:pPr>
      <w:r w:rsidRPr="00445B48">
        <w:rPr>
          <w:rFonts w:cs="Times New Roman"/>
        </w:rPr>
        <w:tab/>
        <w:t xml:space="preserve">Modern times makes ample use of our root. First, there is the </w:t>
      </w:r>
      <w:r w:rsidRPr="00445B48">
        <w:rPr>
          <w:rFonts w:cs="Times New Roman"/>
          <w:rtl/>
          <w:lang w:bidi="he-IL"/>
        </w:rPr>
        <w:t>מִשְׁמָר הַגְּבוּל</w:t>
      </w:r>
      <w:r w:rsidRPr="00445B48">
        <w:rPr>
          <w:rFonts w:cs="Times New Roman"/>
        </w:rPr>
        <w:t xml:space="preserve"> (</w:t>
      </w:r>
      <w:proofErr w:type="spellStart"/>
      <w:r w:rsidRPr="00445B48">
        <w:rPr>
          <w:rFonts w:cs="Times New Roman"/>
          <w:i/>
          <w:iCs/>
        </w:rPr>
        <w:t>mishmar</w:t>
      </w:r>
      <w:proofErr w:type="spellEnd"/>
      <w:r w:rsidRPr="00445B48">
        <w:rPr>
          <w:rFonts w:cs="Times New Roman"/>
          <w:i/>
          <w:iCs/>
        </w:rPr>
        <w:t xml:space="preserve"> ha-</w:t>
      </w:r>
      <w:proofErr w:type="spellStart"/>
      <w:r w:rsidRPr="00445B48">
        <w:rPr>
          <w:rFonts w:cs="Times New Roman"/>
          <w:i/>
          <w:iCs/>
        </w:rPr>
        <w:t>gevul</w:t>
      </w:r>
      <w:proofErr w:type="spellEnd"/>
      <w:r w:rsidRPr="00445B48">
        <w:rPr>
          <w:rFonts w:cs="Times New Roman"/>
        </w:rPr>
        <w:t xml:space="preserve">), Border Patrol, a unit of the Israel Defense Forces often stationed in the territories. To protect one’s personal assets one establishes a corporation with limited liability, </w:t>
      </w:r>
      <w:proofErr w:type="spellStart"/>
      <w:r w:rsidRPr="00445B48">
        <w:rPr>
          <w:rFonts w:cs="Times New Roman"/>
          <w:rtl/>
          <w:lang w:bidi="he-IL"/>
        </w:rPr>
        <w:t>בְּעֵרָבוֹן</w:t>
      </w:r>
      <w:proofErr w:type="spellEnd"/>
      <w:r w:rsidRPr="00445B48">
        <w:rPr>
          <w:rFonts w:cs="Times New Roman"/>
          <w:rtl/>
          <w:lang w:bidi="he-IL"/>
        </w:rPr>
        <w:t xml:space="preserve"> </w:t>
      </w:r>
      <w:proofErr w:type="spellStart"/>
      <w:r w:rsidRPr="00445B48">
        <w:rPr>
          <w:rFonts w:cs="Times New Roman"/>
          <w:rtl/>
          <w:lang w:bidi="he-IL"/>
        </w:rPr>
        <w:t>מוּגְבָּל</w:t>
      </w:r>
      <w:proofErr w:type="spellEnd"/>
      <w:r w:rsidRPr="00445B48">
        <w:rPr>
          <w:rFonts w:cs="Times New Roman"/>
        </w:rPr>
        <w:t xml:space="preserve"> (</w:t>
      </w:r>
      <w:r w:rsidRPr="00445B48">
        <w:rPr>
          <w:rFonts w:cs="Times New Roman"/>
          <w:i/>
          <w:iCs/>
        </w:rPr>
        <w:t>be-</w:t>
      </w:r>
      <w:proofErr w:type="spellStart"/>
      <w:r w:rsidRPr="00445B48">
        <w:rPr>
          <w:rFonts w:cs="Times New Roman"/>
          <w:i/>
          <w:iCs/>
        </w:rPr>
        <w:t>eravon</w:t>
      </w:r>
      <w:proofErr w:type="spellEnd"/>
      <w:r w:rsidRPr="00445B48">
        <w:rPr>
          <w:rFonts w:cs="Times New Roman"/>
          <w:i/>
          <w:iCs/>
        </w:rPr>
        <w:t xml:space="preserve"> </w:t>
      </w:r>
      <w:proofErr w:type="spellStart"/>
      <w:r w:rsidRPr="00445B48">
        <w:rPr>
          <w:rFonts w:cs="Times New Roman"/>
          <w:i/>
          <w:iCs/>
        </w:rPr>
        <w:t>mugbal</w:t>
      </w:r>
      <w:proofErr w:type="spellEnd"/>
      <w:r w:rsidRPr="00445B48">
        <w:rPr>
          <w:rFonts w:cs="Times New Roman"/>
        </w:rPr>
        <w:t xml:space="preserve">), abbreviated </w:t>
      </w:r>
      <w:r w:rsidRPr="00445B48">
        <w:rPr>
          <w:rFonts w:cs="Times New Roman"/>
          <w:rtl/>
          <w:lang w:bidi="he-IL"/>
        </w:rPr>
        <w:t>בע"מ</w:t>
      </w:r>
      <w:r w:rsidRPr="00445B48">
        <w:rPr>
          <w:rFonts w:cs="Times New Roman"/>
        </w:rPr>
        <w:t xml:space="preserve"> (</w:t>
      </w:r>
      <w:proofErr w:type="spellStart"/>
      <w:r w:rsidRPr="00445B48">
        <w:rPr>
          <w:rFonts w:cs="Times New Roman"/>
          <w:i/>
          <w:iCs/>
        </w:rPr>
        <w:t>ba'am</w:t>
      </w:r>
      <w:proofErr w:type="spellEnd"/>
      <w:r w:rsidRPr="00445B48">
        <w:rPr>
          <w:rFonts w:cs="Times New Roman"/>
        </w:rPr>
        <w:t xml:space="preserve">), Ltd. Everybody has </w:t>
      </w:r>
      <w:proofErr w:type="spellStart"/>
      <w:r w:rsidRPr="00445B48">
        <w:rPr>
          <w:rFonts w:cs="Times New Roman"/>
          <w:rtl/>
          <w:lang w:bidi="he-IL"/>
        </w:rPr>
        <w:t>מִגְבָּלוֹת</w:t>
      </w:r>
      <w:proofErr w:type="spellEnd"/>
      <w:r w:rsidRPr="00445B48">
        <w:rPr>
          <w:rFonts w:cs="Times New Roman"/>
          <w:lang w:bidi="he-IL"/>
        </w:rPr>
        <w:t xml:space="preserve"> </w:t>
      </w:r>
      <w:r w:rsidRPr="00445B48">
        <w:rPr>
          <w:rFonts w:cs="Times New Roman"/>
        </w:rPr>
        <w:t>(</w:t>
      </w:r>
      <w:proofErr w:type="spellStart"/>
      <w:r w:rsidRPr="00445B48">
        <w:rPr>
          <w:rFonts w:cs="Times New Roman"/>
          <w:i/>
          <w:iCs/>
        </w:rPr>
        <w:t>migbalot</w:t>
      </w:r>
      <w:proofErr w:type="spellEnd"/>
      <w:r w:rsidRPr="00445B48">
        <w:rPr>
          <w:rFonts w:cs="Times New Roman"/>
        </w:rPr>
        <w:t xml:space="preserve">), limitations, of one sort or another. Israeli society, sensitive to children who have disabilities, uses the euphemism </w:t>
      </w:r>
      <w:r w:rsidRPr="00445B48">
        <w:rPr>
          <w:rFonts w:cs="Times New Roman"/>
          <w:rtl/>
          <w:lang w:bidi="he-IL"/>
        </w:rPr>
        <w:t xml:space="preserve">יְלָדִים </w:t>
      </w:r>
      <w:proofErr w:type="spellStart"/>
      <w:r w:rsidRPr="00445B48">
        <w:rPr>
          <w:rFonts w:cs="Times New Roman"/>
          <w:rtl/>
          <w:lang w:bidi="he-IL"/>
        </w:rPr>
        <w:t>מוּגְבָּלִים</w:t>
      </w:r>
      <w:proofErr w:type="spellEnd"/>
      <w:r w:rsidRPr="00445B48">
        <w:rPr>
          <w:rFonts w:cs="Times New Roman"/>
        </w:rPr>
        <w:t xml:space="preserve"> (</w:t>
      </w:r>
      <w:proofErr w:type="spellStart"/>
      <w:r w:rsidRPr="00445B48">
        <w:rPr>
          <w:rFonts w:cs="Times New Roman"/>
          <w:i/>
          <w:iCs/>
        </w:rPr>
        <w:t>yeladim</w:t>
      </w:r>
      <w:proofErr w:type="spellEnd"/>
      <w:r w:rsidRPr="00445B48">
        <w:rPr>
          <w:rFonts w:cs="Times New Roman"/>
          <w:i/>
          <w:iCs/>
        </w:rPr>
        <w:t xml:space="preserve"> </w:t>
      </w:r>
      <w:proofErr w:type="spellStart"/>
      <w:r w:rsidRPr="00445B48">
        <w:rPr>
          <w:rFonts w:cs="Times New Roman"/>
          <w:i/>
          <w:iCs/>
        </w:rPr>
        <w:t>mugbalim</w:t>
      </w:r>
      <w:proofErr w:type="spellEnd"/>
      <w:r w:rsidRPr="00445B48">
        <w:rPr>
          <w:rFonts w:cs="Times New Roman"/>
        </w:rPr>
        <w:t>), children with limitations.</w:t>
      </w:r>
    </w:p>
    <w:p w14:paraId="2007C251" w14:textId="77777777" w:rsidR="00216CFD" w:rsidRPr="00445B48" w:rsidRDefault="00216CFD" w:rsidP="003C32CE">
      <w:pPr>
        <w:jc w:val="both"/>
        <w:rPr>
          <w:rFonts w:cs="Times New Roman"/>
          <w:i/>
          <w:iCs/>
        </w:rPr>
      </w:pPr>
      <w:r w:rsidRPr="00445B48">
        <w:rPr>
          <w:rFonts w:cs="Times New Roman"/>
        </w:rPr>
        <w:tab/>
        <w:t>When military action to the north heats up, the media will remind us that Israel…</w:t>
      </w:r>
      <w:r w:rsidRPr="00445B48">
        <w:rPr>
          <w:rFonts w:cs="Times New Roman"/>
          <w:rtl/>
          <w:lang w:bidi="he-IL"/>
        </w:rPr>
        <w:t xml:space="preserve"> גּוֹבֶלֶת בּ</w:t>
      </w:r>
      <w:r w:rsidRPr="00445B48">
        <w:rPr>
          <w:rFonts w:cs="Times New Roman"/>
        </w:rPr>
        <w:t xml:space="preserve"> (</w:t>
      </w:r>
      <w:proofErr w:type="spellStart"/>
      <w:r w:rsidRPr="00445B48">
        <w:rPr>
          <w:rFonts w:cs="Times New Roman"/>
          <w:i/>
          <w:iCs/>
        </w:rPr>
        <w:t>govelet</w:t>
      </w:r>
      <w:proofErr w:type="spellEnd"/>
      <w:r w:rsidRPr="00445B48">
        <w:rPr>
          <w:rFonts w:cs="Times New Roman"/>
          <w:i/>
          <w:iCs/>
        </w:rPr>
        <w:t xml:space="preserve"> be-...</w:t>
      </w:r>
      <w:r w:rsidRPr="00445B48">
        <w:rPr>
          <w:rFonts w:cs="Times New Roman"/>
        </w:rPr>
        <w:t xml:space="preserve">), borders on, Syria and Lebanon. A profligate person will send money </w:t>
      </w:r>
      <w:r w:rsidRPr="00445B48">
        <w:rPr>
          <w:rFonts w:cs="Times New Roman"/>
          <w:rtl/>
          <w:lang w:bidi="he-IL"/>
        </w:rPr>
        <w:t>לְלֹא הַגְבָּלָה</w:t>
      </w:r>
      <w:r w:rsidRPr="00445B48">
        <w:rPr>
          <w:rFonts w:cs="Times New Roman"/>
        </w:rPr>
        <w:t xml:space="preserve"> (</w:t>
      </w:r>
      <w:r w:rsidRPr="00445B48">
        <w:rPr>
          <w:rFonts w:cs="Times New Roman"/>
          <w:i/>
          <w:iCs/>
        </w:rPr>
        <w:t xml:space="preserve">le-lo </w:t>
      </w:r>
      <w:proofErr w:type="spellStart"/>
      <w:r w:rsidRPr="00445B48">
        <w:rPr>
          <w:rFonts w:cs="Times New Roman"/>
          <w:i/>
          <w:iCs/>
        </w:rPr>
        <w:t>hagbala</w:t>
      </w:r>
      <w:proofErr w:type="spellEnd"/>
      <w:r w:rsidRPr="00445B48">
        <w:rPr>
          <w:rFonts w:cs="Times New Roman"/>
        </w:rPr>
        <w:t>), without limits. One way to express anger in an argument is to shout</w:t>
      </w:r>
      <w:proofErr w:type="gramStart"/>
      <w:r w:rsidRPr="00445B48">
        <w:rPr>
          <w:rFonts w:cs="Times New Roman"/>
        </w:rPr>
        <w:t>, !</w:t>
      </w:r>
      <w:proofErr w:type="gramEnd"/>
      <w:r w:rsidRPr="00445B48">
        <w:rPr>
          <w:rFonts w:cs="Times New Roman"/>
          <w:rtl/>
          <w:lang w:bidi="he-IL"/>
        </w:rPr>
        <w:t xml:space="preserve"> זֶה עוֹבֵר כָּל גְּבוּל</w:t>
      </w:r>
      <w:r w:rsidRPr="00445B48">
        <w:rPr>
          <w:rFonts w:cs="Times New Roman"/>
        </w:rPr>
        <w:t>(</w:t>
      </w:r>
      <w:proofErr w:type="spellStart"/>
      <w:r w:rsidRPr="00445B48">
        <w:rPr>
          <w:rFonts w:cs="Times New Roman"/>
          <w:i/>
          <w:iCs/>
        </w:rPr>
        <w:t>zeh</w:t>
      </w:r>
      <w:proofErr w:type="spellEnd"/>
      <w:r w:rsidRPr="00445B48">
        <w:rPr>
          <w:rFonts w:cs="Times New Roman"/>
          <w:i/>
          <w:iCs/>
        </w:rPr>
        <w:t xml:space="preserve"> over </w:t>
      </w:r>
      <w:proofErr w:type="spellStart"/>
      <w:r w:rsidRPr="00445B48">
        <w:rPr>
          <w:rFonts w:cs="Times New Roman"/>
          <w:i/>
          <w:iCs/>
        </w:rPr>
        <w:t>kol</w:t>
      </w:r>
      <w:proofErr w:type="spellEnd"/>
      <w:r w:rsidRPr="00445B48">
        <w:rPr>
          <w:rFonts w:cs="Times New Roman"/>
          <w:i/>
          <w:iCs/>
        </w:rPr>
        <w:t xml:space="preserve"> </w:t>
      </w:r>
      <w:proofErr w:type="spellStart"/>
      <w:r w:rsidRPr="00445B48">
        <w:rPr>
          <w:rFonts w:cs="Times New Roman"/>
          <w:i/>
          <w:iCs/>
        </w:rPr>
        <w:t>gevul</w:t>
      </w:r>
      <w:proofErr w:type="spellEnd"/>
      <w:r w:rsidRPr="00445B48">
        <w:rPr>
          <w:rFonts w:cs="Times New Roman"/>
        </w:rPr>
        <w:t xml:space="preserve">), that exceeds all bounds! No one will argue with the necessity to place a </w:t>
      </w:r>
      <w:r w:rsidRPr="00445B48">
        <w:rPr>
          <w:rFonts w:cs="Times New Roman"/>
          <w:rtl/>
          <w:lang w:bidi="he-IL"/>
        </w:rPr>
        <w:t>הַגְבָּלַת גִּיל</w:t>
      </w:r>
      <w:r w:rsidRPr="00445B48">
        <w:rPr>
          <w:rFonts w:cs="Times New Roman"/>
        </w:rPr>
        <w:t xml:space="preserve"> (</w:t>
      </w:r>
      <w:proofErr w:type="spellStart"/>
      <w:r w:rsidRPr="00445B48">
        <w:rPr>
          <w:rFonts w:cs="Times New Roman"/>
          <w:i/>
          <w:iCs/>
        </w:rPr>
        <w:t>hagbalat</w:t>
      </w:r>
      <w:proofErr w:type="spellEnd"/>
      <w:r w:rsidRPr="00445B48">
        <w:rPr>
          <w:rFonts w:cs="Times New Roman"/>
          <w:i/>
          <w:iCs/>
        </w:rPr>
        <w:t xml:space="preserve"> </w:t>
      </w:r>
      <w:proofErr w:type="spellStart"/>
      <w:r w:rsidRPr="00445B48">
        <w:rPr>
          <w:rFonts w:cs="Times New Roman"/>
          <w:i/>
          <w:iCs/>
        </w:rPr>
        <w:t>gil</w:t>
      </w:r>
      <w:proofErr w:type="spellEnd"/>
      <w:r w:rsidRPr="00445B48">
        <w:rPr>
          <w:rFonts w:cs="Times New Roman"/>
        </w:rPr>
        <w:t>), age restriction, on an R-rated movie.</w:t>
      </w:r>
    </w:p>
    <w:p w14:paraId="64B6607C" w14:textId="77777777" w:rsidR="00216CFD" w:rsidRPr="00445B48" w:rsidRDefault="00216CFD" w:rsidP="00DA6C14">
      <w:pPr>
        <w:jc w:val="both"/>
        <w:rPr>
          <w:rFonts w:cs="Times New Roman"/>
        </w:rPr>
      </w:pPr>
      <w:r w:rsidRPr="00445B48">
        <w:rPr>
          <w:rFonts w:cs="Times New Roman"/>
        </w:rPr>
        <w:lastRenderedPageBreak/>
        <w:tab/>
        <w:t xml:space="preserve">Do you accept the argument that in wartime it is often necessary </w:t>
      </w:r>
      <w:r w:rsidRPr="00445B48">
        <w:rPr>
          <w:rFonts w:cs="Times New Roman"/>
          <w:rtl/>
          <w:lang w:bidi="he-IL"/>
        </w:rPr>
        <w:t>לְהַגְבִּיל אֶת הַזְּכוּיוֹת</w:t>
      </w:r>
      <w:r w:rsidRPr="00445B48">
        <w:rPr>
          <w:rFonts w:cs="Times New Roman"/>
        </w:rPr>
        <w:t xml:space="preserve"> (</w:t>
      </w:r>
      <w:r w:rsidRPr="00445B48">
        <w:rPr>
          <w:rFonts w:cs="Times New Roman"/>
          <w:i/>
          <w:iCs/>
        </w:rPr>
        <w:t>le-</w:t>
      </w:r>
      <w:proofErr w:type="spellStart"/>
      <w:r w:rsidRPr="00445B48">
        <w:rPr>
          <w:rFonts w:cs="Times New Roman"/>
          <w:i/>
          <w:iCs/>
        </w:rPr>
        <w:t>hagbil</w:t>
      </w:r>
      <w:proofErr w:type="spellEnd"/>
      <w:r w:rsidRPr="00445B48">
        <w:rPr>
          <w:rFonts w:cs="Times New Roman"/>
          <w:i/>
          <w:iCs/>
        </w:rPr>
        <w:t xml:space="preserve"> et ha-</w:t>
      </w:r>
      <w:proofErr w:type="spellStart"/>
      <w:r w:rsidRPr="00445B48">
        <w:rPr>
          <w:rFonts w:cs="Times New Roman"/>
          <w:i/>
          <w:iCs/>
        </w:rPr>
        <w:t>zekhuyot</w:t>
      </w:r>
      <w:proofErr w:type="spellEnd"/>
      <w:r w:rsidRPr="00445B48">
        <w:rPr>
          <w:rFonts w:cs="Times New Roman"/>
        </w:rPr>
        <w:t xml:space="preserve">), to limit civil rights? You might wish to </w:t>
      </w:r>
      <w:proofErr w:type="gramStart"/>
      <w:r w:rsidRPr="00445B48">
        <w:rPr>
          <w:rFonts w:cs="Times New Roman"/>
        </w:rPr>
        <w:t>protest !</w:t>
      </w:r>
      <w:proofErr w:type="gramEnd"/>
      <w:r w:rsidRPr="00445B48">
        <w:rPr>
          <w:rFonts w:cs="Times New Roman"/>
          <w:rtl/>
          <w:lang w:bidi="he-IL"/>
        </w:rPr>
        <w:t xml:space="preserve"> יֵשׁ גְּבוּל</w:t>
      </w:r>
      <w:r w:rsidRPr="00445B48">
        <w:rPr>
          <w:rFonts w:cs="Times New Roman"/>
          <w:lang w:bidi="he-IL"/>
        </w:rPr>
        <w:t>(</w:t>
      </w:r>
      <w:proofErr w:type="spellStart"/>
      <w:r w:rsidRPr="00445B48">
        <w:rPr>
          <w:rFonts w:cs="Times New Roman"/>
          <w:i/>
          <w:iCs/>
        </w:rPr>
        <w:t>yesh</w:t>
      </w:r>
      <w:proofErr w:type="spellEnd"/>
      <w:r w:rsidRPr="00445B48">
        <w:rPr>
          <w:rFonts w:cs="Times New Roman"/>
          <w:i/>
          <w:iCs/>
        </w:rPr>
        <w:t xml:space="preserve"> </w:t>
      </w:r>
      <w:proofErr w:type="spellStart"/>
      <w:r w:rsidRPr="00445B48">
        <w:rPr>
          <w:rFonts w:cs="Times New Roman"/>
          <w:i/>
          <w:iCs/>
        </w:rPr>
        <w:t>gevul</w:t>
      </w:r>
      <w:proofErr w:type="spellEnd"/>
      <w:r w:rsidRPr="00445B48">
        <w:rPr>
          <w:rFonts w:cs="Times New Roman"/>
        </w:rPr>
        <w:t xml:space="preserve">), there are limits, you know! A stockbroker proposing a slightly risky investment warns his client that it is </w:t>
      </w:r>
      <w:r w:rsidRPr="00445B48">
        <w:rPr>
          <w:rFonts w:cs="Times New Roman"/>
          <w:rtl/>
          <w:lang w:bidi="he-IL"/>
        </w:rPr>
        <w:t>קְצַת גְּבוּלִי</w:t>
      </w:r>
      <w:r w:rsidRPr="00445B48">
        <w:rPr>
          <w:rFonts w:cs="Times New Roman"/>
        </w:rPr>
        <w:t xml:space="preserve"> (</w:t>
      </w:r>
      <w:proofErr w:type="spellStart"/>
      <w:r w:rsidRPr="00445B48">
        <w:rPr>
          <w:rFonts w:cs="Times New Roman"/>
          <w:i/>
          <w:iCs/>
        </w:rPr>
        <w:t>ketsat</w:t>
      </w:r>
      <w:proofErr w:type="spellEnd"/>
      <w:r w:rsidRPr="00445B48">
        <w:rPr>
          <w:rFonts w:cs="Times New Roman"/>
          <w:i/>
          <w:iCs/>
        </w:rPr>
        <w:t xml:space="preserve"> </w:t>
      </w:r>
      <w:proofErr w:type="spellStart"/>
      <w:r w:rsidRPr="00445B48">
        <w:rPr>
          <w:rFonts w:cs="Times New Roman"/>
          <w:i/>
          <w:iCs/>
        </w:rPr>
        <w:t>gevuli</w:t>
      </w:r>
      <w:proofErr w:type="spellEnd"/>
      <w:r w:rsidRPr="00445B48">
        <w:rPr>
          <w:rFonts w:cs="Times New Roman"/>
        </w:rPr>
        <w:t>), not 100 percent sure.</w:t>
      </w:r>
    </w:p>
    <w:p w14:paraId="43A064B1" w14:textId="77777777" w:rsidR="00216CFD" w:rsidRPr="00445B48" w:rsidRDefault="00216CFD" w:rsidP="00445115">
      <w:pPr>
        <w:jc w:val="both"/>
        <w:rPr>
          <w:rFonts w:cs="Times New Roman"/>
        </w:rPr>
      </w:pPr>
      <w:r w:rsidRPr="00445B48">
        <w:rPr>
          <w:rFonts w:cs="Times New Roman"/>
        </w:rPr>
        <w:tab/>
        <w:t xml:space="preserve">And then there is the 2-year-old who seems always </w:t>
      </w:r>
      <w:r w:rsidRPr="00445B48">
        <w:rPr>
          <w:rFonts w:cs="Times New Roman"/>
          <w:rtl/>
          <w:lang w:bidi="he-IL"/>
        </w:rPr>
        <w:t>לִבְחוֹן אֶת הַגְּבוּלוֹת</w:t>
      </w:r>
      <w:r w:rsidRPr="00445B48">
        <w:rPr>
          <w:rFonts w:cs="Times New Roman"/>
        </w:rPr>
        <w:t xml:space="preserve"> (</w:t>
      </w:r>
      <w:proofErr w:type="spellStart"/>
      <w:r w:rsidRPr="00445B48">
        <w:rPr>
          <w:rFonts w:cs="Times New Roman"/>
          <w:i/>
          <w:iCs/>
        </w:rPr>
        <w:t>livhon</w:t>
      </w:r>
      <w:proofErr w:type="spellEnd"/>
      <w:r w:rsidRPr="00445B48">
        <w:rPr>
          <w:rFonts w:cs="Times New Roman"/>
          <w:i/>
          <w:iCs/>
        </w:rPr>
        <w:t xml:space="preserve"> et ha-</w:t>
      </w:r>
      <w:proofErr w:type="spellStart"/>
      <w:r w:rsidRPr="00445B48">
        <w:rPr>
          <w:rFonts w:cs="Times New Roman"/>
          <w:i/>
          <w:iCs/>
        </w:rPr>
        <w:t>gevulot</w:t>
      </w:r>
      <w:proofErr w:type="spellEnd"/>
      <w:r w:rsidRPr="00445B48">
        <w:rPr>
          <w:rFonts w:cs="Times New Roman"/>
        </w:rPr>
        <w:t>), to test the limits his parents set on his behavior. It’s important to stand firm, but don’t make a mountain out of a boundary.</w:t>
      </w:r>
    </w:p>
    <w:p w14:paraId="74946179" w14:textId="3043ACDA" w:rsidR="00216CFD" w:rsidRDefault="00216CFD">
      <w:pPr>
        <w:rPr>
          <w:rFonts w:cs="Times New Roman"/>
        </w:rPr>
      </w:pPr>
      <w:r>
        <w:rPr>
          <w:rFonts w:cs="Times New Roman"/>
        </w:rPr>
        <w:br w:type="page"/>
      </w:r>
    </w:p>
    <w:p w14:paraId="1ED1E442" w14:textId="77777777" w:rsidR="00216CFD" w:rsidRPr="00216CFD" w:rsidRDefault="00216CFD" w:rsidP="00216CFD">
      <w:pPr>
        <w:pStyle w:val="Heading1"/>
        <w:rPr>
          <w:rFonts w:ascii="Times New Roman" w:hAnsi="Times New Roman"/>
        </w:rPr>
      </w:pPr>
      <w:r w:rsidRPr="00216CFD">
        <w:rPr>
          <w:rFonts w:ascii="Times New Roman" w:hAnsi="Times New Roman"/>
        </w:rPr>
        <w:lastRenderedPageBreak/>
        <w:t>Mending Fences</w:t>
      </w:r>
    </w:p>
    <w:p w14:paraId="752E6EF9" w14:textId="77777777" w:rsidR="00216CFD" w:rsidRPr="00A64D1A" w:rsidRDefault="00216CFD" w:rsidP="003E517A">
      <w:pPr>
        <w:jc w:val="right"/>
        <w:rPr>
          <w:rFonts w:cs="Times New Roman"/>
          <w:sz w:val="28"/>
          <w:szCs w:val="28"/>
        </w:rPr>
      </w:pPr>
      <w:r w:rsidRPr="00A64D1A">
        <w:rPr>
          <w:rFonts w:cs="Times New Roman"/>
          <w:sz w:val="28"/>
          <w:szCs w:val="28"/>
          <w:rtl/>
          <w:lang w:bidi="he-IL"/>
        </w:rPr>
        <w:t>ג-ד-ר</w:t>
      </w:r>
    </w:p>
    <w:p w14:paraId="11642CBD" w14:textId="77777777" w:rsidR="00216CFD" w:rsidRPr="00DC63EE" w:rsidRDefault="00216CFD" w:rsidP="004E0201">
      <w:pPr>
        <w:jc w:val="right"/>
        <w:rPr>
          <w:rFonts w:ascii="Bookman Old Style" w:hAnsi="Bookman Old Style" w:cs="Times New Roman"/>
          <w:i/>
          <w:iCs/>
          <w:sz w:val="28"/>
          <w:szCs w:val="28"/>
        </w:rPr>
      </w:pPr>
      <w:r>
        <w:rPr>
          <w:rFonts w:ascii="Bookman Old Style" w:hAnsi="Bookman Old Style" w:cs="Times New Roman"/>
          <w:i/>
          <w:iCs/>
          <w:sz w:val="28"/>
          <w:szCs w:val="28"/>
        </w:rPr>
        <w:t>gimel</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dalet</w:t>
      </w:r>
      <w:proofErr w:type="spellEnd"/>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resh</w:t>
      </w:r>
      <w:proofErr w:type="spellEnd"/>
    </w:p>
    <w:p w14:paraId="4B14FFE3" w14:textId="77777777" w:rsidR="00216CFD" w:rsidRPr="00B44CDD" w:rsidRDefault="00216CFD" w:rsidP="00055098">
      <w:pPr>
        <w:rPr>
          <w:rFonts w:ascii="Bookman Old Style" w:hAnsi="Bookman Old Style" w:cs="Times New Roman"/>
          <w:sz w:val="32"/>
          <w:szCs w:val="22"/>
        </w:rPr>
      </w:pPr>
    </w:p>
    <w:p w14:paraId="26C3A8A3" w14:textId="5674C319" w:rsidR="00216CFD" w:rsidRPr="00A64D1A" w:rsidRDefault="00216CFD" w:rsidP="00231E4B">
      <w:pPr>
        <w:jc w:val="both"/>
        <w:rPr>
          <w:rFonts w:cs="Times New Roman"/>
        </w:rPr>
      </w:pPr>
      <w:r>
        <w:rPr>
          <w:rFonts w:cs="Times New Roman"/>
        </w:rPr>
        <w:t>W</w:t>
      </w:r>
      <w:r w:rsidRPr="00A64D1A">
        <w:rPr>
          <w:rFonts w:cs="Times New Roman"/>
        </w:rPr>
        <w:t>hen the neighbor in Robert Frost’s “Mending Wall” baldly asserts, in one of American poetry’s most famous verses, “Good fences make good neighbors,” the poet replies subtly that neigh</w:t>
      </w:r>
      <w:r w:rsidRPr="00A64D1A">
        <w:rPr>
          <w:rFonts w:cs="Times New Roman"/>
        </w:rPr>
        <w:softHyphen/>
        <w:t xml:space="preserve">borly goodwill might just </w:t>
      </w:r>
      <w:r w:rsidRPr="00A64D1A">
        <w:rPr>
          <w:rFonts w:cs="Times New Roman"/>
          <w:iCs/>
        </w:rPr>
        <w:t>be</w:t>
      </w:r>
      <w:r w:rsidRPr="00A64D1A">
        <w:rPr>
          <w:rFonts w:cs="Times New Roman"/>
          <w:i/>
        </w:rPr>
        <w:t xml:space="preserve"> </w:t>
      </w:r>
      <w:r w:rsidRPr="00A64D1A">
        <w:rPr>
          <w:rFonts w:cs="Times New Roman"/>
        </w:rPr>
        <w:t xml:space="preserve">more fundamental than a good fence. Such is also one of the lessons learned from the Hebrew root </w:t>
      </w:r>
      <w:r w:rsidRPr="00A64D1A">
        <w:rPr>
          <w:rFonts w:cs="Times New Roman"/>
          <w:rtl/>
          <w:lang w:bidi="he-IL"/>
        </w:rPr>
        <w:t>ג-ד-ר</w:t>
      </w:r>
      <w:r w:rsidRPr="00A64D1A">
        <w:rPr>
          <w:rFonts w:cs="Times New Roman"/>
        </w:rPr>
        <w:t xml:space="preserve"> </w:t>
      </w:r>
      <w:r w:rsidRPr="00A64D1A">
        <w:rPr>
          <w:rFonts w:cs="Times New Roman"/>
          <w:iCs/>
        </w:rPr>
        <w:t>(</w:t>
      </w:r>
      <w:r w:rsidRPr="00A64D1A">
        <w:rPr>
          <w:rFonts w:cs="Times New Roman"/>
          <w:i/>
        </w:rPr>
        <w:t xml:space="preserve">gimel, </w:t>
      </w:r>
      <w:proofErr w:type="spellStart"/>
      <w:r w:rsidRPr="00A64D1A">
        <w:rPr>
          <w:rFonts w:cs="Times New Roman"/>
          <w:i/>
        </w:rPr>
        <w:t>dalet</w:t>
      </w:r>
      <w:proofErr w:type="spellEnd"/>
      <w:r w:rsidRPr="00A64D1A">
        <w:rPr>
          <w:rFonts w:cs="Times New Roman"/>
          <w:i/>
        </w:rPr>
        <w:t xml:space="preserve">, </w:t>
      </w:r>
      <w:proofErr w:type="spellStart"/>
      <w:r w:rsidRPr="00A64D1A">
        <w:rPr>
          <w:rFonts w:cs="Times New Roman"/>
          <w:i/>
        </w:rPr>
        <w:t>resh</w:t>
      </w:r>
      <w:proofErr w:type="spellEnd"/>
      <w:r w:rsidRPr="00A64D1A">
        <w:rPr>
          <w:rFonts w:cs="Times New Roman"/>
          <w:iCs/>
        </w:rPr>
        <w:t>),</w:t>
      </w:r>
      <w:r w:rsidRPr="00A64D1A">
        <w:rPr>
          <w:rFonts w:cs="Times New Roman"/>
          <w:i/>
        </w:rPr>
        <w:t xml:space="preserve"> </w:t>
      </w:r>
      <w:r w:rsidRPr="00A64D1A">
        <w:rPr>
          <w:rFonts w:cs="Times New Roman"/>
        </w:rPr>
        <w:t xml:space="preserve">fence, wall, hedge. Visitors to the northern Israeli town of </w:t>
      </w:r>
      <w:proofErr w:type="spellStart"/>
      <w:r w:rsidRPr="00A64D1A">
        <w:rPr>
          <w:rFonts w:cs="Times New Roman"/>
        </w:rPr>
        <w:t>Metulla</w:t>
      </w:r>
      <w:proofErr w:type="spellEnd"/>
      <w:r w:rsidRPr="00A64D1A">
        <w:rPr>
          <w:rFonts w:cs="Times New Roman"/>
        </w:rPr>
        <w:t xml:space="preserve"> learn all about </w:t>
      </w:r>
      <w:r w:rsidRPr="00A64D1A">
        <w:rPr>
          <w:rFonts w:cs="Times New Roman"/>
          <w:rtl/>
          <w:lang w:bidi="he-IL"/>
        </w:rPr>
        <w:t>הַגָּדֵר הַטּוֹבָה</w:t>
      </w:r>
      <w:r w:rsidRPr="00A64D1A">
        <w:rPr>
          <w:rFonts w:cs="Times New Roman"/>
        </w:rPr>
        <w:t xml:space="preserve"> </w:t>
      </w:r>
      <w:r w:rsidRPr="00A64D1A">
        <w:rPr>
          <w:rFonts w:cs="Times New Roman"/>
          <w:iCs/>
        </w:rPr>
        <w:t>(</w:t>
      </w:r>
      <w:r w:rsidRPr="00A64D1A">
        <w:rPr>
          <w:rFonts w:cs="Times New Roman"/>
          <w:i/>
        </w:rPr>
        <w:t>ha-</w:t>
      </w:r>
      <w:proofErr w:type="spellStart"/>
      <w:r w:rsidRPr="00A64D1A">
        <w:rPr>
          <w:rFonts w:cs="Times New Roman"/>
          <w:i/>
        </w:rPr>
        <w:t>gader</w:t>
      </w:r>
      <w:proofErr w:type="spellEnd"/>
      <w:r w:rsidRPr="00A64D1A">
        <w:rPr>
          <w:rFonts w:cs="Times New Roman"/>
          <w:i/>
        </w:rPr>
        <w:t xml:space="preserve"> ha-</w:t>
      </w:r>
      <w:proofErr w:type="spellStart"/>
      <w:r w:rsidRPr="00A64D1A">
        <w:rPr>
          <w:rFonts w:cs="Times New Roman"/>
          <w:i/>
        </w:rPr>
        <w:t>tovah</w:t>
      </w:r>
      <w:proofErr w:type="spellEnd"/>
      <w:r w:rsidRPr="00A64D1A">
        <w:rPr>
          <w:rFonts w:cs="Times New Roman"/>
          <w:iCs/>
        </w:rPr>
        <w:t>),</w:t>
      </w:r>
      <w:r w:rsidRPr="00A64D1A">
        <w:rPr>
          <w:rFonts w:cs="Times New Roman"/>
          <w:i/>
        </w:rPr>
        <w:t xml:space="preserve"> </w:t>
      </w:r>
      <w:r w:rsidRPr="00A64D1A">
        <w:rPr>
          <w:rFonts w:cs="Times New Roman"/>
        </w:rPr>
        <w:t>the Good Fence, which for a time fostered cordial relations between well-intentioned residents on both sides of the border between Israel and Lebanon.</w:t>
      </w:r>
    </w:p>
    <w:p w14:paraId="3B293847" w14:textId="77777777" w:rsidR="00216CFD" w:rsidRPr="00A64D1A" w:rsidRDefault="00216CFD" w:rsidP="00C80CDE">
      <w:pPr>
        <w:jc w:val="both"/>
        <w:rPr>
          <w:rFonts w:cs="Times New Roman"/>
        </w:rPr>
      </w:pPr>
      <w:r w:rsidRPr="00A64D1A">
        <w:rPr>
          <w:rFonts w:cs="Times New Roman"/>
        </w:rPr>
        <w:tab/>
        <w:t xml:space="preserve">The root appears sparsely in Scripture. In one anecdote in the book of Numbers, the prophet Balaam (sent to curse Israel) is seen riding through a narrow pass, </w:t>
      </w:r>
      <w:r w:rsidRPr="00A64D1A">
        <w:rPr>
          <w:rFonts w:cs="Times New Roman"/>
          <w:rtl/>
          <w:lang w:bidi="he-IL"/>
        </w:rPr>
        <w:t>גָּדֵר מִזֶּה וְגָדֵר מִזֶּה</w:t>
      </w:r>
      <w:r w:rsidRPr="00A64D1A">
        <w:rPr>
          <w:rFonts w:cs="Times New Roman"/>
        </w:rPr>
        <w:t xml:space="preserve"> </w:t>
      </w:r>
      <w:r w:rsidRPr="00A64D1A">
        <w:rPr>
          <w:rFonts w:cs="Times New Roman"/>
          <w:iCs/>
        </w:rPr>
        <w:t>(</w:t>
      </w:r>
      <w:proofErr w:type="spellStart"/>
      <w:r w:rsidRPr="00A64D1A">
        <w:rPr>
          <w:rFonts w:cs="Times New Roman"/>
          <w:i/>
        </w:rPr>
        <w:t>gader</w:t>
      </w:r>
      <w:proofErr w:type="spellEnd"/>
      <w:r w:rsidRPr="00A64D1A">
        <w:rPr>
          <w:rFonts w:cs="Times New Roman"/>
          <w:i/>
        </w:rPr>
        <w:t xml:space="preserve"> mi-</w:t>
      </w:r>
      <w:proofErr w:type="spellStart"/>
      <w:r w:rsidRPr="00A64D1A">
        <w:rPr>
          <w:rFonts w:cs="Times New Roman"/>
          <w:i/>
        </w:rPr>
        <w:t>zeh</w:t>
      </w:r>
      <w:proofErr w:type="spellEnd"/>
      <w:r w:rsidRPr="00A64D1A">
        <w:rPr>
          <w:rFonts w:cs="Times New Roman"/>
          <w:i/>
        </w:rPr>
        <w:t xml:space="preserve"> </w:t>
      </w:r>
      <w:proofErr w:type="spellStart"/>
      <w:r w:rsidRPr="00A64D1A">
        <w:rPr>
          <w:rFonts w:cs="Times New Roman"/>
          <w:i/>
        </w:rPr>
        <w:t>ve-gader</w:t>
      </w:r>
      <w:proofErr w:type="spellEnd"/>
      <w:r w:rsidRPr="00A64D1A">
        <w:rPr>
          <w:rFonts w:cs="Times New Roman"/>
          <w:i/>
        </w:rPr>
        <w:t xml:space="preserve"> mi-</w:t>
      </w:r>
      <w:proofErr w:type="spellStart"/>
      <w:r w:rsidRPr="00A64D1A">
        <w:rPr>
          <w:rFonts w:cs="Times New Roman"/>
          <w:i/>
        </w:rPr>
        <w:t>zeh</w:t>
      </w:r>
      <w:proofErr w:type="spellEnd"/>
      <w:r w:rsidRPr="00A64D1A">
        <w:rPr>
          <w:rFonts w:cs="Times New Roman"/>
          <w:iCs/>
        </w:rPr>
        <w:t xml:space="preserve">), </w:t>
      </w:r>
      <w:r w:rsidRPr="00A64D1A">
        <w:rPr>
          <w:rFonts w:cs="Times New Roman"/>
        </w:rPr>
        <w:t xml:space="preserve">“with a fence on either side of him.” Suddenly, Balaam’s donkey becomes so frightened by the appearance of an angel blocking his way that he veers off the narrow path and crushes the prophet’s foot against the fence. One can guess who bears the brunt of </w:t>
      </w:r>
      <w:proofErr w:type="spellStart"/>
      <w:r w:rsidRPr="00A64D1A">
        <w:rPr>
          <w:rFonts w:cs="Times New Roman"/>
        </w:rPr>
        <w:t>Baalam’s</w:t>
      </w:r>
      <w:proofErr w:type="spellEnd"/>
      <w:r w:rsidRPr="00A64D1A">
        <w:rPr>
          <w:rFonts w:cs="Times New Roman"/>
        </w:rPr>
        <w:t xml:space="preserve"> curses at this point. </w:t>
      </w:r>
      <w:proofErr w:type="gramStart"/>
      <w:r w:rsidRPr="00A64D1A">
        <w:rPr>
          <w:rFonts w:cs="Times New Roman"/>
        </w:rPr>
        <w:t>Again</w:t>
      </w:r>
      <w:proofErr w:type="gramEnd"/>
      <w:r w:rsidRPr="00A64D1A">
        <w:rPr>
          <w:rFonts w:cs="Times New Roman"/>
        </w:rPr>
        <w:t xml:space="preserve"> in Numbers, when the cattle-rich tribes of Reuben and Gad ask </w:t>
      </w:r>
      <w:r w:rsidRPr="00A64D1A">
        <w:rPr>
          <w:rFonts w:cs="Times New Roman"/>
          <w:iCs/>
        </w:rPr>
        <w:t>Moses</w:t>
      </w:r>
      <w:r w:rsidRPr="00A64D1A">
        <w:rPr>
          <w:rFonts w:cs="Times New Roman"/>
          <w:i/>
        </w:rPr>
        <w:t xml:space="preserve"> </w:t>
      </w:r>
      <w:r w:rsidRPr="00A64D1A">
        <w:rPr>
          <w:rFonts w:cs="Times New Roman"/>
        </w:rPr>
        <w:t xml:space="preserve">for permission to settle outside the Land of Israel proper, they argue that they need to build </w:t>
      </w:r>
      <w:r w:rsidRPr="00A64D1A">
        <w:rPr>
          <w:rFonts w:cs="Times New Roman"/>
          <w:rtl/>
          <w:lang w:bidi="he-IL"/>
        </w:rPr>
        <w:t>גִּדְרֹת צֹאן</w:t>
      </w:r>
      <w:r w:rsidRPr="00A64D1A">
        <w:rPr>
          <w:rFonts w:cs="Times New Roman"/>
        </w:rPr>
        <w:t xml:space="preserve"> </w:t>
      </w:r>
      <w:r w:rsidRPr="00A64D1A">
        <w:rPr>
          <w:rFonts w:cs="Times New Roman"/>
          <w:iCs/>
        </w:rPr>
        <w:t>(</w:t>
      </w:r>
      <w:proofErr w:type="spellStart"/>
      <w:r w:rsidRPr="00A64D1A">
        <w:rPr>
          <w:rFonts w:cs="Times New Roman"/>
          <w:i/>
        </w:rPr>
        <w:t>gidrot</w:t>
      </w:r>
      <w:proofErr w:type="spellEnd"/>
      <w:r w:rsidRPr="00A64D1A">
        <w:rPr>
          <w:rFonts w:cs="Times New Roman"/>
          <w:i/>
        </w:rPr>
        <w:t xml:space="preserve"> </w:t>
      </w:r>
      <w:proofErr w:type="spellStart"/>
      <w:r w:rsidRPr="00A64D1A">
        <w:rPr>
          <w:rFonts w:cs="Times New Roman"/>
          <w:i/>
        </w:rPr>
        <w:t>tson</w:t>
      </w:r>
      <w:proofErr w:type="spellEnd"/>
      <w:r w:rsidRPr="00A64D1A">
        <w:rPr>
          <w:rFonts w:cs="Times New Roman"/>
          <w:iCs/>
        </w:rPr>
        <w:t>),</w:t>
      </w:r>
      <w:r w:rsidRPr="00A64D1A">
        <w:rPr>
          <w:rFonts w:cs="Times New Roman"/>
          <w:i/>
        </w:rPr>
        <w:t xml:space="preserve"> </w:t>
      </w:r>
      <w:r w:rsidRPr="00A64D1A">
        <w:rPr>
          <w:rFonts w:cs="Times New Roman"/>
        </w:rPr>
        <w:t>fenced-in sheep folds, for their livestock.</w:t>
      </w:r>
    </w:p>
    <w:p w14:paraId="3760C513" w14:textId="77777777" w:rsidR="00216CFD" w:rsidRPr="00A64D1A" w:rsidRDefault="00216CFD" w:rsidP="00C80CDE">
      <w:pPr>
        <w:jc w:val="both"/>
        <w:rPr>
          <w:rFonts w:cs="Times New Roman"/>
        </w:rPr>
      </w:pPr>
      <w:r w:rsidRPr="00A64D1A">
        <w:rPr>
          <w:rFonts w:cs="Times New Roman"/>
        </w:rPr>
        <w:tab/>
        <w:t xml:space="preserve">Elsewhere in Scripture, the Psalmist uses our root to introduce the term </w:t>
      </w:r>
      <w:proofErr w:type="spellStart"/>
      <w:r w:rsidRPr="00A64D1A">
        <w:rPr>
          <w:rFonts w:cs="Times New Roman"/>
          <w:rtl/>
          <w:lang w:bidi="he-IL"/>
        </w:rPr>
        <w:t>פּוֹרֵץ</w:t>
      </w:r>
      <w:proofErr w:type="spellEnd"/>
      <w:r w:rsidRPr="00A64D1A">
        <w:rPr>
          <w:rFonts w:cs="Times New Roman"/>
          <w:rtl/>
          <w:lang w:bidi="he-IL"/>
        </w:rPr>
        <w:t xml:space="preserve"> גָּדֵר</w:t>
      </w:r>
      <w:r w:rsidRPr="00A64D1A">
        <w:rPr>
          <w:rFonts w:cs="Times New Roman"/>
        </w:rPr>
        <w:t xml:space="preserve"> </w:t>
      </w:r>
      <w:r w:rsidRPr="00A64D1A">
        <w:rPr>
          <w:rFonts w:cs="Times New Roman"/>
          <w:iCs/>
        </w:rPr>
        <w:t>(</w:t>
      </w:r>
      <w:proofErr w:type="spellStart"/>
      <w:r w:rsidRPr="00A64D1A">
        <w:rPr>
          <w:rFonts w:cs="Times New Roman"/>
          <w:i/>
        </w:rPr>
        <w:t>porets</w:t>
      </w:r>
      <w:proofErr w:type="spellEnd"/>
      <w:r w:rsidRPr="00A64D1A">
        <w:rPr>
          <w:rFonts w:cs="Times New Roman"/>
          <w:i/>
        </w:rPr>
        <w:t xml:space="preserve"> </w:t>
      </w:r>
      <w:proofErr w:type="spellStart"/>
      <w:r w:rsidRPr="00A64D1A">
        <w:rPr>
          <w:rFonts w:cs="Times New Roman"/>
          <w:i/>
        </w:rPr>
        <w:t>gader</w:t>
      </w:r>
      <w:proofErr w:type="spellEnd"/>
      <w:r w:rsidRPr="00A64D1A">
        <w:rPr>
          <w:rFonts w:cs="Times New Roman"/>
          <w:iCs/>
        </w:rPr>
        <w:t>),</w:t>
      </w:r>
      <w:r w:rsidRPr="00A64D1A">
        <w:rPr>
          <w:rFonts w:cs="Times New Roman"/>
          <w:i/>
        </w:rPr>
        <w:t xml:space="preserve"> </w:t>
      </w:r>
      <w:r w:rsidRPr="00A64D1A">
        <w:rPr>
          <w:rFonts w:cs="Times New Roman"/>
        </w:rPr>
        <w:t xml:space="preserve">one who metaphorically breaks through a fence, a lawbreaker. Fancifully, the Hebrew language reverses the word order of the metaphor to create the term </w:t>
      </w:r>
      <w:proofErr w:type="spellStart"/>
      <w:r w:rsidRPr="00A64D1A">
        <w:rPr>
          <w:rFonts w:cs="Times New Roman"/>
          <w:rtl/>
          <w:lang w:bidi="he-IL"/>
        </w:rPr>
        <w:t>גּוֹדֵר</w:t>
      </w:r>
      <w:proofErr w:type="spellEnd"/>
      <w:r w:rsidRPr="00A64D1A">
        <w:rPr>
          <w:rFonts w:cs="Times New Roman"/>
          <w:rtl/>
          <w:lang w:bidi="he-IL"/>
        </w:rPr>
        <w:t xml:space="preserve"> פֶּרֶץ</w:t>
      </w:r>
      <w:r w:rsidRPr="00A64D1A">
        <w:rPr>
          <w:rFonts w:cs="Times New Roman"/>
        </w:rPr>
        <w:t xml:space="preserve"> </w:t>
      </w:r>
      <w:r w:rsidRPr="00A64D1A">
        <w:rPr>
          <w:rFonts w:cs="Times New Roman"/>
          <w:iCs/>
        </w:rPr>
        <w:t>(</w:t>
      </w:r>
      <w:proofErr w:type="spellStart"/>
      <w:r w:rsidRPr="00A64D1A">
        <w:rPr>
          <w:rFonts w:cs="Times New Roman"/>
          <w:i/>
        </w:rPr>
        <w:t>goder</w:t>
      </w:r>
      <w:proofErr w:type="spellEnd"/>
      <w:r w:rsidRPr="00A64D1A">
        <w:rPr>
          <w:rFonts w:cs="Times New Roman"/>
          <w:i/>
        </w:rPr>
        <w:t xml:space="preserve"> </w:t>
      </w:r>
      <w:proofErr w:type="spellStart"/>
      <w:r w:rsidRPr="00A64D1A">
        <w:rPr>
          <w:rFonts w:cs="Times New Roman"/>
          <w:i/>
        </w:rPr>
        <w:t>perets</w:t>
      </w:r>
      <w:proofErr w:type="spellEnd"/>
      <w:r w:rsidRPr="00A64D1A">
        <w:rPr>
          <w:rFonts w:cs="Times New Roman"/>
          <w:iCs/>
        </w:rPr>
        <w:t>),</w:t>
      </w:r>
      <w:r w:rsidRPr="00A64D1A">
        <w:rPr>
          <w:rFonts w:cs="Times New Roman"/>
          <w:i/>
        </w:rPr>
        <w:t xml:space="preserve"> </w:t>
      </w:r>
      <w:r w:rsidRPr="00A64D1A">
        <w:rPr>
          <w:rFonts w:cs="Times New Roman"/>
        </w:rPr>
        <w:t xml:space="preserve">one who mends a breach in a fence. Among the dozens of Canaanite towns listed in the book of Joshua as appropriate for settlement, the one called </w:t>
      </w:r>
      <w:r w:rsidRPr="00A64D1A">
        <w:rPr>
          <w:rFonts w:cs="Times New Roman"/>
          <w:rtl/>
          <w:lang w:bidi="he-IL"/>
        </w:rPr>
        <w:t>גְּדֵרֹתַּיִם</w:t>
      </w:r>
      <w:r w:rsidRPr="00A64D1A">
        <w:rPr>
          <w:rFonts w:cs="Times New Roman"/>
          <w:lang w:bidi="he-IL"/>
        </w:rPr>
        <w:t xml:space="preserve"> </w:t>
      </w:r>
      <w:r w:rsidRPr="00A64D1A">
        <w:rPr>
          <w:rFonts w:cs="Times New Roman"/>
          <w:iCs/>
        </w:rPr>
        <w:t>(</w:t>
      </w:r>
      <w:proofErr w:type="spellStart"/>
      <w:r w:rsidRPr="00A64D1A">
        <w:rPr>
          <w:rFonts w:cs="Times New Roman"/>
          <w:i/>
        </w:rPr>
        <w:t>gederotayim</w:t>
      </w:r>
      <w:proofErr w:type="spellEnd"/>
      <w:r w:rsidRPr="00A64D1A">
        <w:rPr>
          <w:rFonts w:cs="Times New Roman"/>
          <w:iCs/>
        </w:rPr>
        <w:t>),</w:t>
      </w:r>
      <w:r w:rsidRPr="00A64D1A">
        <w:rPr>
          <w:rFonts w:cs="Times New Roman"/>
          <w:i/>
        </w:rPr>
        <w:t xml:space="preserve"> </w:t>
      </w:r>
      <w:r w:rsidRPr="00A64D1A">
        <w:rPr>
          <w:rFonts w:cs="Times New Roman"/>
        </w:rPr>
        <w:t>literally “double fences,” invites conjecture about both its linguistic and archi</w:t>
      </w:r>
      <w:r w:rsidRPr="00A64D1A">
        <w:rPr>
          <w:rFonts w:cs="Times New Roman"/>
        </w:rPr>
        <w:softHyphen/>
        <w:t>tectural structures.</w:t>
      </w:r>
    </w:p>
    <w:p w14:paraId="1675361B" w14:textId="77777777" w:rsidR="00216CFD" w:rsidRPr="00A64D1A" w:rsidRDefault="00216CFD" w:rsidP="00C80CDE">
      <w:pPr>
        <w:jc w:val="both"/>
        <w:rPr>
          <w:rFonts w:cs="Times New Roman"/>
        </w:rPr>
      </w:pPr>
      <w:r w:rsidRPr="00A64D1A">
        <w:rPr>
          <w:rFonts w:cs="Times New Roman"/>
        </w:rPr>
        <w:tab/>
        <w:t xml:space="preserve">Today, the reflexive verb </w:t>
      </w:r>
      <w:r w:rsidRPr="00A64D1A">
        <w:rPr>
          <w:rFonts w:cs="Times New Roman"/>
          <w:rtl/>
          <w:lang w:bidi="he-IL"/>
        </w:rPr>
        <w:t>לְהִתְגַּדֵּר</w:t>
      </w:r>
      <w:r w:rsidRPr="00A64D1A">
        <w:rPr>
          <w:rFonts w:cs="Times New Roman"/>
          <w:lang w:bidi="he-IL"/>
        </w:rPr>
        <w:t xml:space="preserve"> </w:t>
      </w:r>
      <w:r w:rsidRPr="00A64D1A">
        <w:rPr>
          <w:rFonts w:cs="Times New Roman"/>
          <w:iCs/>
        </w:rPr>
        <w:t>(</w:t>
      </w:r>
      <w:r w:rsidRPr="00A64D1A">
        <w:rPr>
          <w:rFonts w:cs="Times New Roman"/>
          <w:i/>
        </w:rPr>
        <w:t>le-</w:t>
      </w:r>
      <w:proofErr w:type="spellStart"/>
      <w:r w:rsidRPr="00A64D1A">
        <w:rPr>
          <w:rFonts w:cs="Times New Roman"/>
          <w:i/>
        </w:rPr>
        <w:t>hitgader</w:t>
      </w:r>
      <w:proofErr w:type="spellEnd"/>
      <w:r w:rsidRPr="00A64D1A">
        <w:rPr>
          <w:rFonts w:cs="Times New Roman"/>
          <w:iCs/>
        </w:rPr>
        <w:t>),</w:t>
      </w:r>
      <w:r w:rsidRPr="00A64D1A">
        <w:rPr>
          <w:rFonts w:cs="Times New Roman"/>
          <w:i/>
        </w:rPr>
        <w:t xml:space="preserve"> </w:t>
      </w:r>
      <w:r w:rsidRPr="00A64D1A">
        <w:rPr>
          <w:rFonts w:cs="Times New Roman"/>
        </w:rPr>
        <w:t xml:space="preserve">to distinguish oneself, has both positive and negative </w:t>
      </w:r>
      <w:proofErr w:type="spellStart"/>
      <w:r w:rsidRPr="00A64D1A">
        <w:rPr>
          <w:rFonts w:cs="Times New Roman"/>
          <w:rtl/>
          <w:lang w:bidi="he-IL"/>
        </w:rPr>
        <w:t>הֵגְדָּרוֹת</w:t>
      </w:r>
      <w:proofErr w:type="spellEnd"/>
      <w:r w:rsidRPr="00A64D1A">
        <w:rPr>
          <w:rFonts w:cs="Times New Roman"/>
          <w:lang w:bidi="he-IL"/>
        </w:rPr>
        <w:t xml:space="preserve"> </w:t>
      </w:r>
      <w:r w:rsidRPr="00A64D1A">
        <w:rPr>
          <w:rFonts w:cs="Times New Roman"/>
          <w:iCs/>
        </w:rPr>
        <w:t>(</w:t>
      </w:r>
      <w:proofErr w:type="spellStart"/>
      <w:r w:rsidRPr="00A64D1A">
        <w:rPr>
          <w:rFonts w:cs="Times New Roman"/>
          <w:i/>
        </w:rPr>
        <w:t>hagdarot</w:t>
      </w:r>
      <w:proofErr w:type="spellEnd"/>
      <w:r w:rsidRPr="00A64D1A">
        <w:rPr>
          <w:rFonts w:cs="Times New Roman"/>
          <w:iCs/>
        </w:rPr>
        <w:t>),</w:t>
      </w:r>
      <w:r w:rsidRPr="00A64D1A">
        <w:rPr>
          <w:rFonts w:cs="Times New Roman"/>
          <w:i/>
        </w:rPr>
        <w:t xml:space="preserve"> </w:t>
      </w:r>
      <w:r w:rsidRPr="00A64D1A">
        <w:rPr>
          <w:rFonts w:cs="Times New Roman"/>
        </w:rPr>
        <w:lastRenderedPageBreak/>
        <w:t>definitions: one may set oneself off from others by excelling at something and one may do so by obnoxiously boasting about it.</w:t>
      </w:r>
    </w:p>
    <w:p w14:paraId="29A9793C" w14:textId="77777777" w:rsidR="00216CFD" w:rsidRPr="00A64D1A" w:rsidRDefault="00216CFD" w:rsidP="00445115">
      <w:pPr>
        <w:jc w:val="both"/>
        <w:rPr>
          <w:rFonts w:cs="Times New Roman"/>
        </w:rPr>
      </w:pPr>
      <w:r w:rsidRPr="00A64D1A">
        <w:rPr>
          <w:rFonts w:cs="Times New Roman"/>
        </w:rPr>
        <w:tab/>
        <w:t xml:space="preserve">If the reader will promise not </w:t>
      </w:r>
      <w:r w:rsidRPr="00A64D1A">
        <w:rPr>
          <w:rFonts w:cs="Times New Roman"/>
          <w:rtl/>
          <w:lang w:bidi="he-IL"/>
        </w:rPr>
        <w:t xml:space="preserve">לָצֵּאת </w:t>
      </w:r>
      <w:proofErr w:type="spellStart"/>
      <w:r w:rsidRPr="00A64D1A">
        <w:rPr>
          <w:rFonts w:cs="Times New Roman"/>
          <w:rtl/>
          <w:lang w:bidi="he-IL"/>
        </w:rPr>
        <w:t>מִגְּדֵרוֹ</w:t>
      </w:r>
      <w:proofErr w:type="spellEnd"/>
      <w:r w:rsidRPr="00A64D1A">
        <w:rPr>
          <w:rFonts w:cs="Times New Roman"/>
        </w:rPr>
        <w:t xml:space="preserve"> </w:t>
      </w:r>
      <w:r w:rsidRPr="00A64D1A">
        <w:rPr>
          <w:rFonts w:cs="Times New Roman"/>
          <w:iCs/>
        </w:rPr>
        <w:t>(</w:t>
      </w:r>
      <w:r w:rsidRPr="00A64D1A">
        <w:rPr>
          <w:rFonts w:cs="Times New Roman"/>
          <w:i/>
        </w:rPr>
        <w:t>la-</w:t>
      </w:r>
      <w:proofErr w:type="spellStart"/>
      <w:r w:rsidRPr="00A64D1A">
        <w:rPr>
          <w:rFonts w:cs="Times New Roman"/>
          <w:i/>
        </w:rPr>
        <w:t>tset</w:t>
      </w:r>
      <w:proofErr w:type="spellEnd"/>
      <w:r w:rsidRPr="00A64D1A">
        <w:rPr>
          <w:rFonts w:cs="Times New Roman"/>
          <w:i/>
        </w:rPr>
        <w:t xml:space="preserve"> mi-</w:t>
      </w:r>
      <w:proofErr w:type="spellStart"/>
      <w:r w:rsidRPr="00A64D1A">
        <w:rPr>
          <w:rFonts w:cs="Times New Roman"/>
          <w:i/>
        </w:rPr>
        <w:t>gedero</w:t>
      </w:r>
      <w:proofErr w:type="spellEnd"/>
      <w:r w:rsidRPr="00A64D1A">
        <w:rPr>
          <w:rFonts w:cs="Times New Roman"/>
          <w:iCs/>
        </w:rPr>
        <w:t xml:space="preserve">), </w:t>
      </w:r>
      <w:r w:rsidRPr="00A64D1A">
        <w:rPr>
          <w:rFonts w:cs="Times New Roman"/>
        </w:rPr>
        <w:t xml:space="preserve">to lose his patience, with a far-fetched etymology, we’ll conclude with the charming story of how the Hebrew word </w:t>
      </w:r>
      <w:r w:rsidRPr="00A64D1A">
        <w:rPr>
          <w:rFonts w:cs="Times New Roman"/>
          <w:rtl/>
          <w:lang w:bidi="he-IL"/>
        </w:rPr>
        <w:t>גִּדְרוֹן</w:t>
      </w:r>
      <w:r w:rsidRPr="00A64D1A">
        <w:rPr>
          <w:rFonts w:cs="Times New Roman"/>
        </w:rPr>
        <w:t xml:space="preserve"> </w:t>
      </w:r>
      <w:r w:rsidRPr="00A64D1A">
        <w:rPr>
          <w:rFonts w:cs="Times New Roman"/>
          <w:iCs/>
        </w:rPr>
        <w:t>(</w:t>
      </w:r>
      <w:proofErr w:type="spellStart"/>
      <w:r w:rsidRPr="00A64D1A">
        <w:rPr>
          <w:rFonts w:cs="Times New Roman"/>
          <w:i/>
        </w:rPr>
        <w:t>gidron</w:t>
      </w:r>
      <w:proofErr w:type="spellEnd"/>
      <w:r w:rsidRPr="00A64D1A">
        <w:rPr>
          <w:rFonts w:cs="Times New Roman"/>
          <w:iCs/>
        </w:rPr>
        <w:t>),</w:t>
      </w:r>
      <w:r w:rsidRPr="00A64D1A">
        <w:rPr>
          <w:rFonts w:cs="Times New Roman"/>
          <w:i/>
        </w:rPr>
        <w:t xml:space="preserve"> </w:t>
      </w:r>
      <w:r w:rsidRPr="00A64D1A">
        <w:rPr>
          <w:rFonts w:cs="Times New Roman"/>
        </w:rPr>
        <w:t xml:space="preserve">wren—a little, sweet-singing bird often seen perched on a garden hedge—is derived from our root. According to Hungarian-born Canadian lexicographer Ernest Klein, the Hebrew word was coined by Yiddish writer </w:t>
      </w:r>
      <w:proofErr w:type="spellStart"/>
      <w:r w:rsidRPr="00A64D1A">
        <w:rPr>
          <w:rFonts w:cs="Times New Roman"/>
        </w:rPr>
        <w:t>Mendele</w:t>
      </w:r>
      <w:proofErr w:type="spellEnd"/>
      <w:r w:rsidRPr="00A64D1A">
        <w:rPr>
          <w:rFonts w:cs="Times New Roman"/>
        </w:rPr>
        <w:t xml:space="preserve"> </w:t>
      </w:r>
      <w:proofErr w:type="spellStart"/>
      <w:r w:rsidRPr="00A64D1A">
        <w:rPr>
          <w:rFonts w:cs="Times New Roman"/>
        </w:rPr>
        <w:t>Mocher</w:t>
      </w:r>
      <w:proofErr w:type="spellEnd"/>
      <w:r w:rsidRPr="00A64D1A">
        <w:rPr>
          <w:rFonts w:cs="Times New Roman"/>
        </w:rPr>
        <w:t xml:space="preserve"> </w:t>
      </w:r>
      <w:proofErr w:type="spellStart"/>
      <w:r w:rsidRPr="00A64D1A">
        <w:rPr>
          <w:rFonts w:cs="Times New Roman"/>
        </w:rPr>
        <w:t>Seforim</w:t>
      </w:r>
      <w:proofErr w:type="spellEnd"/>
      <w:r w:rsidRPr="00A64D1A">
        <w:rPr>
          <w:rFonts w:cs="Times New Roman"/>
        </w:rPr>
        <w:t>, who translated it from a German expression for wren that means “king of the hedges.” It turns out that good fences make good stories, too.</w:t>
      </w:r>
    </w:p>
    <w:p w14:paraId="2F4B0455" w14:textId="586D8546" w:rsidR="00216CFD" w:rsidRDefault="00216CFD">
      <w:pPr>
        <w:rPr>
          <w:rFonts w:cs="Times New Roman"/>
        </w:rPr>
      </w:pPr>
      <w:r>
        <w:rPr>
          <w:rFonts w:cs="Times New Roman"/>
        </w:rPr>
        <w:br w:type="page"/>
      </w:r>
    </w:p>
    <w:p w14:paraId="1E372462" w14:textId="77777777" w:rsidR="00216CFD" w:rsidRPr="00216CFD" w:rsidRDefault="00216CFD" w:rsidP="00216CFD">
      <w:pPr>
        <w:pStyle w:val="Heading1"/>
        <w:rPr>
          <w:rFonts w:ascii="Times New Roman" w:hAnsi="Times New Roman"/>
        </w:rPr>
      </w:pPr>
      <w:r w:rsidRPr="00216CFD">
        <w:rPr>
          <w:rFonts w:ascii="Times New Roman" w:hAnsi="Times New Roman"/>
        </w:rPr>
        <w:lastRenderedPageBreak/>
        <w:t xml:space="preserve">How Jews Stick Together </w:t>
      </w:r>
    </w:p>
    <w:p w14:paraId="447B8384" w14:textId="77777777" w:rsidR="00216CFD" w:rsidRPr="00DA0949" w:rsidRDefault="00216CFD" w:rsidP="004E0201">
      <w:pPr>
        <w:jc w:val="right"/>
        <w:rPr>
          <w:rFonts w:cs="Times New Roman"/>
          <w:sz w:val="28"/>
          <w:szCs w:val="28"/>
        </w:rPr>
      </w:pPr>
      <w:r w:rsidRPr="00DA0949">
        <w:rPr>
          <w:rFonts w:cs="Times New Roman"/>
          <w:sz w:val="28"/>
          <w:szCs w:val="28"/>
          <w:rtl/>
          <w:lang w:bidi="he-IL"/>
        </w:rPr>
        <w:t>ד-ב-ק</w:t>
      </w:r>
      <w:r w:rsidRPr="00DA0949">
        <w:rPr>
          <w:rFonts w:cs="Times New Roman"/>
          <w:sz w:val="28"/>
          <w:szCs w:val="28"/>
        </w:rPr>
        <w:t xml:space="preserve"> </w:t>
      </w:r>
    </w:p>
    <w:p w14:paraId="51713678" w14:textId="77777777" w:rsidR="00216CFD" w:rsidRPr="00DC63EE" w:rsidRDefault="00216CFD" w:rsidP="004E0201">
      <w:pPr>
        <w:jc w:val="right"/>
        <w:rPr>
          <w:rFonts w:ascii="Bookman Old Style" w:hAnsi="Bookman Old Style" w:cs="Times New Roman"/>
          <w:i/>
          <w:iCs/>
          <w:sz w:val="28"/>
          <w:szCs w:val="28"/>
        </w:rPr>
      </w:pPr>
      <w:proofErr w:type="spellStart"/>
      <w:r>
        <w:rPr>
          <w:rFonts w:ascii="Bookman Old Style" w:hAnsi="Bookman Old Style" w:cs="Times New Roman"/>
          <w:i/>
          <w:iCs/>
          <w:sz w:val="28"/>
          <w:szCs w:val="28"/>
        </w:rPr>
        <w:t>dalet</w:t>
      </w:r>
      <w:proofErr w:type="spellEnd"/>
      <w:r w:rsidRPr="00DC63EE">
        <w:rPr>
          <w:rFonts w:ascii="Bookman Old Style" w:hAnsi="Bookman Old Style" w:cs="Times New Roman"/>
          <w:i/>
          <w:iCs/>
          <w:sz w:val="28"/>
          <w:szCs w:val="28"/>
        </w:rPr>
        <w:t>-</w:t>
      </w:r>
      <w:r>
        <w:rPr>
          <w:rFonts w:ascii="Bookman Old Style" w:hAnsi="Bookman Old Style" w:cs="Times New Roman"/>
          <w:i/>
          <w:iCs/>
          <w:sz w:val="28"/>
          <w:szCs w:val="28"/>
        </w:rPr>
        <w:t>vet</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kof</w:t>
      </w:r>
      <w:proofErr w:type="spellEnd"/>
    </w:p>
    <w:p w14:paraId="7F43796C" w14:textId="77777777" w:rsidR="00216CFD" w:rsidRPr="00B44CDD" w:rsidRDefault="00216CFD" w:rsidP="00055098">
      <w:pPr>
        <w:rPr>
          <w:rFonts w:ascii="Bookman Old Style" w:hAnsi="Bookman Old Style" w:cs="Times New Roman"/>
          <w:sz w:val="32"/>
          <w:szCs w:val="22"/>
        </w:rPr>
      </w:pPr>
    </w:p>
    <w:p w14:paraId="4ED53947" w14:textId="2D58A85D" w:rsidR="00216CFD" w:rsidRPr="00DA0949" w:rsidRDefault="00216CFD" w:rsidP="000B4101">
      <w:pPr>
        <w:jc w:val="both"/>
        <w:rPr>
          <w:rFonts w:cs="Times New Roman"/>
        </w:rPr>
      </w:pPr>
      <w:r>
        <w:rPr>
          <w:rFonts w:cs="Times New Roman"/>
        </w:rPr>
        <w:t>I</w:t>
      </w:r>
      <w:r w:rsidRPr="00DA0949">
        <w:rPr>
          <w:rFonts w:cs="Times New Roman"/>
        </w:rPr>
        <w:t xml:space="preserve">n Israel, at election time, bumper stickers—from the ridiculous to the truly sublime—appear in profusion. </w:t>
      </w:r>
      <w:proofErr w:type="spellStart"/>
      <w:r w:rsidRPr="00DA0949">
        <w:rPr>
          <w:rFonts w:cs="Times New Roman"/>
          <w:i/>
        </w:rPr>
        <w:t>Stickerim</w:t>
      </w:r>
      <w:proofErr w:type="spellEnd"/>
      <w:r w:rsidRPr="00DA0949">
        <w:rPr>
          <w:rFonts w:cs="Times New Roman"/>
          <w:i/>
        </w:rPr>
        <w:t xml:space="preserve"> </w:t>
      </w:r>
      <w:r w:rsidRPr="00DA0949">
        <w:rPr>
          <w:rFonts w:cs="Times New Roman"/>
        </w:rPr>
        <w:t>is the popular “Hebrew” word for this Israeli way of airing one’s opinion. Israel’s Academy of the Hebrew Language reminds us that there are perfectly suitable Hebrew alternatives</w:t>
      </w:r>
      <w:r w:rsidRPr="00DA0949">
        <w:rPr>
          <w:rFonts w:cs="Times New Roman"/>
          <w:noProof/>
        </w:rPr>
        <w:drawing>
          <wp:anchor distT="0" distB="0" distL="0" distR="0" simplePos="0" relativeHeight="251676672" behindDoc="0" locked="0" layoutInCell="1" allowOverlap="1" wp14:anchorId="0E7DF070" wp14:editId="107DB4EF">
            <wp:simplePos x="0" y="0"/>
            <wp:positionH relativeFrom="page">
              <wp:posOffset>7048500</wp:posOffset>
            </wp:positionH>
            <wp:positionV relativeFrom="paragraph">
              <wp:posOffset>257810</wp:posOffset>
            </wp:positionV>
            <wp:extent cx="45720" cy="3133090"/>
            <wp:effectExtent l="0" t="0" r="0" b="0"/>
            <wp:wrapNone/>
            <wp:docPr id="1107885657" name="Picture 110788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3133090"/>
                    </a:xfrm>
                    <a:prstGeom prst="rect">
                      <a:avLst/>
                    </a:prstGeom>
                    <a:noFill/>
                  </pic:spPr>
                </pic:pic>
              </a:graphicData>
            </a:graphic>
            <wp14:sizeRelH relativeFrom="page">
              <wp14:pctWidth>0</wp14:pctWidth>
            </wp14:sizeRelH>
            <wp14:sizeRelV relativeFrom="page">
              <wp14:pctHeight>0</wp14:pctHeight>
            </wp14:sizeRelV>
          </wp:anchor>
        </w:drawing>
      </w:r>
      <w:r w:rsidRPr="00DA0949">
        <w:rPr>
          <w:rFonts w:cs="Times New Roman"/>
        </w:rPr>
        <w:t xml:space="preserve"> derived from the root </w:t>
      </w:r>
      <w:r w:rsidRPr="00DA0949">
        <w:rPr>
          <w:rFonts w:cs="Times New Roman"/>
          <w:rtl/>
          <w:lang w:bidi="he-IL"/>
        </w:rPr>
        <w:t>ד-ב-ק</w:t>
      </w:r>
      <w:r w:rsidRPr="00DA0949">
        <w:rPr>
          <w:rFonts w:cs="Times New Roman"/>
        </w:rPr>
        <w:t xml:space="preserve"> </w:t>
      </w:r>
      <w:r w:rsidRPr="00DA0949">
        <w:rPr>
          <w:rFonts w:cs="Times New Roman"/>
          <w:iCs/>
        </w:rPr>
        <w:t>(</w:t>
      </w:r>
      <w:proofErr w:type="spellStart"/>
      <w:r w:rsidRPr="00DA0949">
        <w:rPr>
          <w:rFonts w:cs="Times New Roman"/>
          <w:i/>
        </w:rPr>
        <w:t>dalet</w:t>
      </w:r>
      <w:proofErr w:type="spellEnd"/>
      <w:r w:rsidRPr="00DA0949">
        <w:rPr>
          <w:rFonts w:cs="Times New Roman"/>
          <w:i/>
        </w:rPr>
        <w:t xml:space="preserve">, vet, </w:t>
      </w:r>
      <w:proofErr w:type="spellStart"/>
      <w:r w:rsidRPr="00DA0949">
        <w:rPr>
          <w:rFonts w:cs="Times New Roman"/>
          <w:i/>
        </w:rPr>
        <w:t>kof</w:t>
      </w:r>
      <w:proofErr w:type="spellEnd"/>
      <w:r w:rsidRPr="00DA0949">
        <w:rPr>
          <w:rFonts w:cs="Times New Roman"/>
          <w:iCs/>
        </w:rPr>
        <w:t>),</w:t>
      </w:r>
      <w:r w:rsidRPr="00DA0949">
        <w:rPr>
          <w:rFonts w:cs="Times New Roman"/>
          <w:i/>
        </w:rPr>
        <w:t xml:space="preserve"> </w:t>
      </w:r>
      <w:r w:rsidRPr="00DA0949">
        <w:rPr>
          <w:rFonts w:cs="Times New Roman"/>
        </w:rPr>
        <w:t xml:space="preserve">to glue. Take, for example, </w:t>
      </w:r>
      <w:r w:rsidRPr="00DA0949">
        <w:rPr>
          <w:rFonts w:cs="Times New Roman"/>
          <w:rtl/>
          <w:lang w:bidi="he-IL"/>
        </w:rPr>
        <w:t>מַדְּבֵּקָה</w:t>
      </w:r>
      <w:r w:rsidRPr="00DA0949">
        <w:rPr>
          <w:rFonts w:cs="Times New Roman"/>
        </w:rPr>
        <w:t xml:space="preserve"> </w:t>
      </w:r>
      <w:r w:rsidRPr="00DA0949">
        <w:rPr>
          <w:rFonts w:cs="Times New Roman"/>
          <w:iCs/>
        </w:rPr>
        <w:t>(</w:t>
      </w:r>
      <w:proofErr w:type="spellStart"/>
      <w:r w:rsidRPr="00DA0949">
        <w:rPr>
          <w:rFonts w:cs="Times New Roman"/>
          <w:i/>
        </w:rPr>
        <w:t>madbekah</w:t>
      </w:r>
      <w:proofErr w:type="spellEnd"/>
      <w:r w:rsidRPr="00DA0949">
        <w:rPr>
          <w:rFonts w:cs="Times New Roman"/>
          <w:iCs/>
        </w:rPr>
        <w:t>)</w:t>
      </w:r>
      <w:r w:rsidRPr="00DA0949">
        <w:rPr>
          <w:rFonts w:cs="Times New Roman"/>
          <w:i/>
        </w:rPr>
        <w:t xml:space="preserve"> </w:t>
      </w:r>
      <w:r w:rsidRPr="00DA0949">
        <w:rPr>
          <w:rFonts w:cs="Times New Roman"/>
        </w:rPr>
        <w:t xml:space="preserve">and </w:t>
      </w:r>
      <w:r w:rsidRPr="00DA0949">
        <w:rPr>
          <w:rFonts w:cs="Times New Roman"/>
          <w:rtl/>
          <w:lang w:bidi="he-IL"/>
        </w:rPr>
        <w:t>תַּדְבִּיק</w:t>
      </w:r>
      <w:r w:rsidRPr="00DA0949">
        <w:rPr>
          <w:rFonts w:cs="Times New Roman"/>
        </w:rPr>
        <w:t xml:space="preserve"> </w:t>
      </w:r>
      <w:r w:rsidRPr="00DA0949">
        <w:rPr>
          <w:rFonts w:cs="Times New Roman"/>
          <w:iCs/>
        </w:rPr>
        <w:t>(</w:t>
      </w:r>
      <w:proofErr w:type="spellStart"/>
      <w:r w:rsidRPr="00DA0949">
        <w:rPr>
          <w:rFonts w:cs="Times New Roman"/>
          <w:i/>
        </w:rPr>
        <w:t>tadbik</w:t>
      </w:r>
      <w:proofErr w:type="spellEnd"/>
      <w:r w:rsidRPr="00DA0949">
        <w:rPr>
          <w:rFonts w:cs="Times New Roman"/>
          <w:iCs/>
        </w:rPr>
        <w:t>)—</w:t>
      </w:r>
      <w:r w:rsidRPr="00DA0949">
        <w:rPr>
          <w:rFonts w:cs="Times New Roman"/>
          <w:i/>
        </w:rPr>
        <w:t xml:space="preserve">both </w:t>
      </w:r>
      <w:r w:rsidRPr="00DA0949">
        <w:rPr>
          <w:rFonts w:cs="Times New Roman"/>
        </w:rPr>
        <w:t xml:space="preserve">mean gummed label—which lead to </w:t>
      </w:r>
      <w:r w:rsidRPr="00DA0949">
        <w:rPr>
          <w:rFonts w:cs="Times New Roman"/>
          <w:rtl/>
          <w:lang w:bidi="he-IL"/>
        </w:rPr>
        <w:t>דִּבְקִית</w:t>
      </w:r>
      <w:r w:rsidRPr="00DA0949">
        <w:rPr>
          <w:rFonts w:cs="Times New Roman"/>
          <w:lang w:bidi="he-IL"/>
        </w:rPr>
        <w:t xml:space="preserve"> </w:t>
      </w:r>
      <w:r w:rsidRPr="00DA0949">
        <w:rPr>
          <w:rFonts w:cs="Times New Roman"/>
          <w:iCs/>
        </w:rPr>
        <w:t>(</w:t>
      </w:r>
      <w:proofErr w:type="spellStart"/>
      <w:r w:rsidRPr="00DA0949">
        <w:rPr>
          <w:rFonts w:cs="Times New Roman"/>
          <w:i/>
        </w:rPr>
        <w:t>divkit</w:t>
      </w:r>
      <w:proofErr w:type="spellEnd"/>
      <w:r w:rsidRPr="00DA0949">
        <w:rPr>
          <w:rFonts w:cs="Times New Roman"/>
          <w:iCs/>
        </w:rPr>
        <w:t xml:space="preserve">), </w:t>
      </w:r>
      <w:r w:rsidRPr="00DA0949">
        <w:rPr>
          <w:rFonts w:cs="Times New Roman"/>
        </w:rPr>
        <w:t xml:space="preserve">sticker. The spectrum of phrases derived from our root includes </w:t>
      </w:r>
      <w:r w:rsidRPr="00DA0949">
        <w:rPr>
          <w:rFonts w:cs="Times New Roman"/>
          <w:rtl/>
          <w:lang w:bidi="he-IL"/>
        </w:rPr>
        <w:t>דְּבֵקוּת</w:t>
      </w:r>
      <w:r w:rsidRPr="00DA0949">
        <w:rPr>
          <w:rFonts w:cs="Times New Roman"/>
          <w:lang w:bidi="he-IL"/>
        </w:rPr>
        <w:t xml:space="preserve"> </w:t>
      </w:r>
      <w:r w:rsidRPr="00DA0949">
        <w:rPr>
          <w:rFonts w:cs="Times New Roman"/>
          <w:iCs/>
        </w:rPr>
        <w:t>(</w:t>
      </w:r>
      <w:proofErr w:type="spellStart"/>
      <w:r w:rsidRPr="00DA0949">
        <w:rPr>
          <w:rFonts w:cs="Times New Roman"/>
          <w:i/>
        </w:rPr>
        <w:t>devekut</w:t>
      </w:r>
      <w:proofErr w:type="spellEnd"/>
      <w:r w:rsidRPr="00DA0949">
        <w:rPr>
          <w:rFonts w:cs="Times New Roman"/>
          <w:iCs/>
        </w:rPr>
        <w:t>),</w:t>
      </w:r>
      <w:r w:rsidRPr="00DA0949">
        <w:rPr>
          <w:rFonts w:cs="Times New Roman"/>
          <w:i/>
        </w:rPr>
        <w:t xml:space="preserve"> </w:t>
      </w:r>
      <w:r w:rsidRPr="00DA0949">
        <w:rPr>
          <w:rFonts w:cs="Times New Roman"/>
        </w:rPr>
        <w:t xml:space="preserve">devotedness, the soul-grabbing enthusiasm one displays in prayer, as well as the “sticky-fingered” phrase </w:t>
      </w:r>
      <w:r w:rsidRPr="00DA0949">
        <w:rPr>
          <w:rFonts w:cs="Times New Roman"/>
          <w:rtl/>
          <w:lang w:bidi="he-IL"/>
        </w:rPr>
        <w:t>דָּבֵק בְּיָדוֹ</w:t>
      </w:r>
      <w:r w:rsidRPr="00DA0949">
        <w:rPr>
          <w:rFonts w:cs="Times New Roman"/>
        </w:rPr>
        <w:t xml:space="preserve"> </w:t>
      </w:r>
      <w:r w:rsidRPr="00DA0949">
        <w:rPr>
          <w:rFonts w:cs="Times New Roman"/>
          <w:iCs/>
        </w:rPr>
        <w:t>(</w:t>
      </w:r>
      <w:proofErr w:type="spellStart"/>
      <w:r w:rsidRPr="00DA0949">
        <w:rPr>
          <w:rFonts w:cs="Times New Roman"/>
          <w:i/>
        </w:rPr>
        <w:t>davek</w:t>
      </w:r>
      <w:proofErr w:type="spellEnd"/>
      <w:r w:rsidRPr="00DA0949">
        <w:rPr>
          <w:rFonts w:cs="Times New Roman"/>
          <w:i/>
        </w:rPr>
        <w:t xml:space="preserve"> be-</w:t>
      </w:r>
      <w:proofErr w:type="spellStart"/>
      <w:r w:rsidRPr="00DA0949">
        <w:rPr>
          <w:rFonts w:cs="Times New Roman"/>
          <w:i/>
        </w:rPr>
        <w:t>yado</w:t>
      </w:r>
      <w:proofErr w:type="spellEnd"/>
      <w:r w:rsidRPr="00DA0949">
        <w:rPr>
          <w:rFonts w:cs="Times New Roman"/>
          <w:iCs/>
        </w:rPr>
        <w:t>),</w:t>
      </w:r>
      <w:r w:rsidRPr="00DA0949">
        <w:rPr>
          <w:rFonts w:cs="Times New Roman"/>
          <w:i/>
        </w:rPr>
        <w:t xml:space="preserve"> </w:t>
      </w:r>
      <w:r w:rsidRPr="00DA0949">
        <w:rPr>
          <w:rFonts w:cs="Times New Roman"/>
        </w:rPr>
        <w:t>literally, “it sticks to his hands,” referring to robbery. As we can see, the root has the advantage of adding to the discussion some wide-ranging cultural commentary.</w:t>
      </w:r>
    </w:p>
    <w:p w14:paraId="650344FD" w14:textId="77777777" w:rsidR="00216CFD" w:rsidRPr="00DA0949" w:rsidRDefault="00216CFD" w:rsidP="00622100">
      <w:pPr>
        <w:jc w:val="both"/>
        <w:rPr>
          <w:rFonts w:cs="Times New Roman"/>
        </w:rPr>
      </w:pPr>
      <w:r w:rsidRPr="00DA0949">
        <w:rPr>
          <w:rFonts w:cs="Times New Roman"/>
        </w:rPr>
        <w:tab/>
        <w:t>In Scripture, the root rises to poetic heights. At the conclusion of the story of the creation of woman, the text issues an injunc</w:t>
      </w:r>
      <w:r w:rsidRPr="00DA0949">
        <w:rPr>
          <w:rFonts w:cs="Times New Roman"/>
        </w:rPr>
        <w:softHyphen/>
        <w:t xml:space="preserve">tion that may well confer on wives a controlling hand in marriage, saying: “Therefore shall the man leave his mother and father,” </w:t>
      </w:r>
      <w:r w:rsidRPr="00DA0949">
        <w:rPr>
          <w:rFonts w:cs="Times New Roman"/>
          <w:rtl/>
          <w:lang w:bidi="he-IL"/>
        </w:rPr>
        <w:t>וְדָבַק בְּאִשְׁתּוֹ</w:t>
      </w:r>
      <w:r w:rsidRPr="00DA0949">
        <w:rPr>
          <w:rFonts w:cs="Times New Roman"/>
        </w:rPr>
        <w:t xml:space="preserve"> </w:t>
      </w:r>
      <w:r w:rsidRPr="00DA0949">
        <w:rPr>
          <w:rFonts w:cs="Times New Roman"/>
          <w:iCs/>
        </w:rPr>
        <w:t>(</w:t>
      </w:r>
      <w:proofErr w:type="spellStart"/>
      <w:r w:rsidRPr="00DA0949">
        <w:rPr>
          <w:rFonts w:cs="Times New Roman"/>
          <w:i/>
        </w:rPr>
        <w:t>ve-davak</w:t>
      </w:r>
      <w:proofErr w:type="spellEnd"/>
      <w:r w:rsidRPr="00DA0949">
        <w:rPr>
          <w:rFonts w:cs="Times New Roman"/>
          <w:i/>
        </w:rPr>
        <w:t xml:space="preserve"> be-</w:t>
      </w:r>
      <w:proofErr w:type="spellStart"/>
      <w:r w:rsidRPr="00DA0949">
        <w:rPr>
          <w:rFonts w:cs="Times New Roman"/>
          <w:i/>
        </w:rPr>
        <w:t>ishto</w:t>
      </w:r>
      <w:proofErr w:type="spellEnd"/>
      <w:r w:rsidRPr="00DA0949">
        <w:rPr>
          <w:rFonts w:cs="Times New Roman"/>
          <w:iCs/>
        </w:rPr>
        <w:t>),</w:t>
      </w:r>
      <w:r w:rsidRPr="00DA0949">
        <w:rPr>
          <w:rFonts w:cs="Times New Roman"/>
          <w:i/>
        </w:rPr>
        <w:t xml:space="preserve"> </w:t>
      </w:r>
      <w:r w:rsidRPr="00DA0949">
        <w:rPr>
          <w:rFonts w:cs="Times New Roman"/>
        </w:rPr>
        <w:t xml:space="preserve">“and cleave unto his wife.” In the biblical oath of allegiance to Jerusalem from Psalm 137, one swears: </w:t>
      </w:r>
      <w:r w:rsidRPr="00DA0949">
        <w:rPr>
          <w:rFonts w:cs="Times New Roman"/>
          <w:rtl/>
          <w:lang w:bidi="he-IL"/>
        </w:rPr>
        <w:t>תִּדְבַּק לְשוֹנִי לְחִכִּי</w:t>
      </w:r>
      <w:r w:rsidRPr="00DA0949">
        <w:rPr>
          <w:rFonts w:cs="Times New Roman"/>
        </w:rPr>
        <w:t xml:space="preserve"> </w:t>
      </w:r>
      <w:r w:rsidRPr="00DA0949">
        <w:rPr>
          <w:rFonts w:cs="Times New Roman"/>
          <w:iCs/>
        </w:rPr>
        <w:t>(</w:t>
      </w:r>
      <w:proofErr w:type="spellStart"/>
      <w:r w:rsidRPr="00DA0949">
        <w:rPr>
          <w:rFonts w:cs="Times New Roman"/>
          <w:i/>
        </w:rPr>
        <w:t>tidbak</w:t>
      </w:r>
      <w:proofErr w:type="spellEnd"/>
      <w:r w:rsidRPr="00DA0949">
        <w:rPr>
          <w:rFonts w:cs="Times New Roman"/>
          <w:i/>
        </w:rPr>
        <w:t xml:space="preserve"> </w:t>
      </w:r>
      <w:proofErr w:type="spellStart"/>
      <w:r w:rsidRPr="00DA0949">
        <w:rPr>
          <w:rFonts w:cs="Times New Roman"/>
          <w:i/>
        </w:rPr>
        <w:t>leshoni</w:t>
      </w:r>
      <w:proofErr w:type="spellEnd"/>
      <w:r w:rsidRPr="00DA0949">
        <w:rPr>
          <w:rFonts w:cs="Times New Roman"/>
          <w:i/>
        </w:rPr>
        <w:t xml:space="preserve"> le-</w:t>
      </w:r>
      <w:proofErr w:type="spellStart"/>
      <w:r w:rsidRPr="00DA0949">
        <w:rPr>
          <w:rFonts w:cs="Times New Roman"/>
          <w:i/>
        </w:rPr>
        <w:t>hikki</w:t>
      </w:r>
      <w:proofErr w:type="spellEnd"/>
      <w:r w:rsidRPr="00DA0949">
        <w:rPr>
          <w:rFonts w:cs="Times New Roman"/>
          <w:iCs/>
        </w:rPr>
        <w:t>),</w:t>
      </w:r>
      <w:r w:rsidRPr="00DA0949">
        <w:rPr>
          <w:rFonts w:cs="Times New Roman"/>
          <w:i/>
        </w:rPr>
        <w:t xml:space="preserve"> </w:t>
      </w:r>
      <w:r w:rsidRPr="00DA0949">
        <w:rPr>
          <w:rFonts w:cs="Times New Roman"/>
        </w:rPr>
        <w:t>“May my tongue cleave to my palate, [if I do not remember you].”</w:t>
      </w:r>
    </w:p>
    <w:p w14:paraId="497A82D7" w14:textId="77777777" w:rsidR="00216CFD" w:rsidRPr="00DA0949" w:rsidRDefault="00216CFD" w:rsidP="00B85CDB">
      <w:pPr>
        <w:jc w:val="both"/>
        <w:rPr>
          <w:rFonts w:cs="Times New Roman"/>
        </w:rPr>
      </w:pPr>
      <w:r w:rsidRPr="00DA0949">
        <w:rPr>
          <w:rFonts w:cs="Times New Roman"/>
        </w:rPr>
        <w:tab/>
        <w:t xml:space="preserve">The root is found multiple times in the story of Ruth, who is called by the rabbis </w:t>
      </w:r>
      <w:proofErr w:type="spellStart"/>
      <w:r w:rsidRPr="00DA0949">
        <w:rPr>
          <w:rFonts w:cs="Times New Roman"/>
          <w:rtl/>
          <w:lang w:bidi="he-IL"/>
        </w:rPr>
        <w:t>הַדְּבוּקָה</w:t>
      </w:r>
      <w:proofErr w:type="spellEnd"/>
      <w:r w:rsidRPr="00DA0949">
        <w:rPr>
          <w:rFonts w:cs="Times New Roman"/>
          <w:lang w:bidi="he-IL"/>
        </w:rPr>
        <w:t xml:space="preserve"> </w:t>
      </w:r>
      <w:r w:rsidRPr="00DA0949">
        <w:rPr>
          <w:rFonts w:cs="Times New Roman"/>
          <w:iCs/>
        </w:rPr>
        <w:t>(</w:t>
      </w:r>
      <w:r w:rsidRPr="00DA0949">
        <w:rPr>
          <w:rFonts w:cs="Times New Roman"/>
          <w:i/>
        </w:rPr>
        <w:t>ha-</w:t>
      </w:r>
      <w:proofErr w:type="spellStart"/>
      <w:r w:rsidRPr="00DA0949">
        <w:rPr>
          <w:rFonts w:cs="Times New Roman"/>
          <w:i/>
        </w:rPr>
        <w:t>devukah</w:t>
      </w:r>
      <w:proofErr w:type="spellEnd"/>
      <w:r w:rsidRPr="00DA0949">
        <w:rPr>
          <w:rFonts w:cs="Times New Roman"/>
          <w:iCs/>
        </w:rPr>
        <w:t>),</w:t>
      </w:r>
      <w:r w:rsidRPr="00DA0949">
        <w:rPr>
          <w:rFonts w:cs="Times New Roman"/>
          <w:i/>
        </w:rPr>
        <w:t xml:space="preserve"> </w:t>
      </w:r>
      <w:r w:rsidRPr="00DA0949">
        <w:rPr>
          <w:rFonts w:cs="Times New Roman"/>
        </w:rPr>
        <w:t xml:space="preserve">the one who became attached to the Jewish people. After the death of Naomi’s sons, one daughter-in-law separates herself from Naomi, while Ruth </w:t>
      </w:r>
      <w:r w:rsidRPr="00DA0949">
        <w:rPr>
          <w:rFonts w:cs="Times New Roman"/>
          <w:rtl/>
          <w:lang w:bidi="he-IL"/>
        </w:rPr>
        <w:t>דָּבְקָה בָּהּ</w:t>
      </w:r>
      <w:r w:rsidRPr="00DA0949">
        <w:rPr>
          <w:rFonts w:cs="Times New Roman"/>
        </w:rPr>
        <w:t xml:space="preserve"> </w:t>
      </w:r>
      <w:r w:rsidRPr="00DA0949">
        <w:rPr>
          <w:rFonts w:cs="Times New Roman"/>
          <w:iCs/>
        </w:rPr>
        <w:t>(</w:t>
      </w:r>
      <w:proofErr w:type="spellStart"/>
      <w:r w:rsidRPr="00DA0949">
        <w:rPr>
          <w:rFonts w:cs="Times New Roman"/>
          <w:i/>
        </w:rPr>
        <w:t>davka</w:t>
      </w:r>
      <w:proofErr w:type="spellEnd"/>
      <w:r w:rsidRPr="00DA0949">
        <w:rPr>
          <w:rFonts w:cs="Times New Roman"/>
          <w:i/>
        </w:rPr>
        <w:t xml:space="preserve"> </w:t>
      </w:r>
      <w:proofErr w:type="spellStart"/>
      <w:r w:rsidRPr="00DA0949">
        <w:rPr>
          <w:rFonts w:cs="Times New Roman"/>
          <w:i/>
        </w:rPr>
        <w:t>ba</w:t>
      </w:r>
      <w:proofErr w:type="spellEnd"/>
      <w:r w:rsidRPr="00DA0949">
        <w:rPr>
          <w:rFonts w:cs="Times New Roman"/>
          <w:iCs/>
        </w:rPr>
        <w:t>),</w:t>
      </w:r>
      <w:r w:rsidRPr="00DA0949">
        <w:rPr>
          <w:rFonts w:cs="Times New Roman"/>
          <w:i/>
        </w:rPr>
        <w:t xml:space="preserve"> </w:t>
      </w:r>
      <w:r w:rsidRPr="00DA0949">
        <w:rPr>
          <w:rFonts w:cs="Times New Roman"/>
        </w:rPr>
        <w:t xml:space="preserve">clung to her. Back in Bethlehem, kindhearted Boaz invites a destitute Ruth to glean from his fields, suggesting, </w:t>
      </w:r>
      <w:proofErr w:type="spellStart"/>
      <w:r w:rsidRPr="00DA0949">
        <w:rPr>
          <w:rFonts w:cs="Times New Roman"/>
          <w:rtl/>
          <w:lang w:bidi="he-IL"/>
        </w:rPr>
        <w:t>תִּדְבָּקִין</w:t>
      </w:r>
      <w:proofErr w:type="spellEnd"/>
      <w:r w:rsidRPr="00DA0949">
        <w:rPr>
          <w:rFonts w:cs="Times New Roman"/>
          <w:rtl/>
          <w:lang w:bidi="he-IL"/>
        </w:rPr>
        <w:t xml:space="preserve"> עִם נַעֲרֹתָי</w:t>
      </w:r>
      <w:r w:rsidRPr="00DA0949">
        <w:rPr>
          <w:rFonts w:cs="Times New Roman"/>
        </w:rPr>
        <w:t xml:space="preserve"> </w:t>
      </w:r>
      <w:r w:rsidRPr="00DA0949">
        <w:rPr>
          <w:rFonts w:cs="Times New Roman"/>
          <w:iCs/>
        </w:rPr>
        <w:t>(</w:t>
      </w:r>
      <w:proofErr w:type="spellStart"/>
      <w:r w:rsidRPr="00DA0949">
        <w:rPr>
          <w:rFonts w:cs="Times New Roman"/>
          <w:i/>
        </w:rPr>
        <w:t>tidbakin</w:t>
      </w:r>
      <w:proofErr w:type="spellEnd"/>
      <w:r w:rsidRPr="00DA0949">
        <w:rPr>
          <w:rFonts w:cs="Times New Roman"/>
          <w:i/>
        </w:rPr>
        <w:t xml:space="preserve"> </w:t>
      </w:r>
      <w:proofErr w:type="spellStart"/>
      <w:r w:rsidRPr="00DA0949">
        <w:rPr>
          <w:rFonts w:cs="Times New Roman"/>
          <w:i/>
        </w:rPr>
        <w:t>im</w:t>
      </w:r>
      <w:proofErr w:type="spellEnd"/>
      <w:r w:rsidRPr="00DA0949">
        <w:rPr>
          <w:rFonts w:cs="Times New Roman"/>
          <w:i/>
        </w:rPr>
        <w:t xml:space="preserve"> </w:t>
      </w:r>
      <w:proofErr w:type="spellStart"/>
      <w:r w:rsidRPr="00DA0949">
        <w:rPr>
          <w:rFonts w:cs="Times New Roman"/>
          <w:i/>
        </w:rPr>
        <w:t>na'arotai</w:t>
      </w:r>
      <w:proofErr w:type="spellEnd"/>
      <w:r w:rsidRPr="00DA0949">
        <w:rPr>
          <w:rFonts w:cs="Times New Roman"/>
          <w:iCs/>
        </w:rPr>
        <w:t>),</w:t>
      </w:r>
      <w:r w:rsidRPr="00DA0949">
        <w:rPr>
          <w:rFonts w:cs="Times New Roman"/>
          <w:i/>
        </w:rPr>
        <w:t xml:space="preserve"> </w:t>
      </w:r>
      <w:r w:rsidRPr="00DA0949">
        <w:rPr>
          <w:rFonts w:cs="Times New Roman"/>
        </w:rPr>
        <w:t>“stick with my girls.” In a less glorious incident described in the Bible, namely the death of King Saul, the prophet Samuel recounts the story of the Philistines who—giving the root two meanings</w:t>
      </w:r>
      <w:r w:rsidRPr="00DA0949">
        <w:rPr>
          <w:rFonts w:cs="Times New Roman"/>
          <w:lang w:bidi="he-IL"/>
        </w:rPr>
        <w:t>—</w:t>
      </w:r>
      <w:r w:rsidRPr="00DA0949">
        <w:rPr>
          <w:rFonts w:cs="Times New Roman"/>
          <w:rtl/>
          <w:lang w:bidi="he-IL"/>
        </w:rPr>
        <w:t xml:space="preserve"> </w:t>
      </w:r>
      <w:proofErr w:type="spellStart"/>
      <w:r w:rsidRPr="00DA0949">
        <w:rPr>
          <w:rFonts w:cs="Times New Roman"/>
          <w:rtl/>
          <w:lang w:bidi="he-IL"/>
        </w:rPr>
        <w:t>וַיִּדְבְּקוּ</w:t>
      </w:r>
      <w:proofErr w:type="spellEnd"/>
      <w:r w:rsidRPr="00DA0949">
        <w:rPr>
          <w:rFonts w:cs="Times New Roman"/>
          <w:rtl/>
          <w:lang w:bidi="he-IL"/>
        </w:rPr>
        <w:t xml:space="preserve">...אֶת </w:t>
      </w:r>
      <w:proofErr w:type="spellStart"/>
      <w:r w:rsidRPr="00DA0949">
        <w:rPr>
          <w:rFonts w:cs="Times New Roman"/>
          <w:rtl/>
          <w:lang w:bidi="he-IL"/>
        </w:rPr>
        <w:t>שָׁאוּל</w:t>
      </w:r>
      <w:proofErr w:type="spellEnd"/>
      <w:r w:rsidRPr="00DA0949">
        <w:rPr>
          <w:rFonts w:cs="Times New Roman"/>
        </w:rPr>
        <w:t xml:space="preserve"> </w:t>
      </w:r>
      <w:r w:rsidRPr="00DA0949">
        <w:rPr>
          <w:rFonts w:cs="Times New Roman"/>
          <w:iCs/>
        </w:rPr>
        <w:t>(</w:t>
      </w:r>
      <w:proofErr w:type="spellStart"/>
      <w:r w:rsidRPr="00DA0949">
        <w:rPr>
          <w:rFonts w:cs="Times New Roman"/>
          <w:i/>
        </w:rPr>
        <w:t>va-yidbeku</w:t>
      </w:r>
      <w:proofErr w:type="spellEnd"/>
      <w:r w:rsidRPr="00DA0949">
        <w:rPr>
          <w:rFonts w:cs="Times New Roman"/>
          <w:i/>
        </w:rPr>
        <w:t xml:space="preserve">...et </w:t>
      </w:r>
      <w:proofErr w:type="spellStart"/>
      <w:r w:rsidRPr="00DA0949">
        <w:rPr>
          <w:rFonts w:cs="Times New Roman"/>
          <w:i/>
        </w:rPr>
        <w:t>sha'ul</w:t>
      </w:r>
      <w:proofErr w:type="spellEnd"/>
      <w:r w:rsidRPr="00DA0949">
        <w:rPr>
          <w:rFonts w:cs="Times New Roman"/>
          <w:iCs/>
        </w:rPr>
        <w:t>),</w:t>
      </w:r>
      <w:r w:rsidRPr="00DA0949">
        <w:rPr>
          <w:rFonts w:cs="Times New Roman"/>
          <w:i/>
        </w:rPr>
        <w:t xml:space="preserve"> </w:t>
      </w:r>
      <w:r w:rsidRPr="00DA0949">
        <w:rPr>
          <w:rFonts w:cs="Times New Roman"/>
        </w:rPr>
        <w:t>both pursued and caught Saul.</w:t>
      </w:r>
    </w:p>
    <w:p w14:paraId="7BFA3F47" w14:textId="77777777" w:rsidR="00216CFD" w:rsidRPr="00DA0949" w:rsidRDefault="00216CFD" w:rsidP="00622100">
      <w:pPr>
        <w:jc w:val="both"/>
        <w:rPr>
          <w:rFonts w:cs="Times New Roman"/>
        </w:rPr>
      </w:pPr>
      <w:r w:rsidRPr="00DA0949">
        <w:rPr>
          <w:rFonts w:cs="Times New Roman"/>
        </w:rPr>
        <w:lastRenderedPageBreak/>
        <w:tab/>
        <w:t xml:space="preserve">The noun </w:t>
      </w:r>
      <w:r w:rsidRPr="00DA0949">
        <w:rPr>
          <w:rFonts w:cs="Times New Roman"/>
          <w:rtl/>
          <w:lang w:bidi="he-IL"/>
        </w:rPr>
        <w:t>דֶּבֶק</w:t>
      </w:r>
      <w:r w:rsidRPr="00DA0949">
        <w:rPr>
          <w:rFonts w:cs="Times New Roman"/>
          <w:lang w:bidi="he-IL"/>
        </w:rPr>
        <w:t xml:space="preserve"> </w:t>
      </w:r>
      <w:r w:rsidRPr="00DA0949">
        <w:rPr>
          <w:rFonts w:cs="Times New Roman"/>
          <w:iCs/>
        </w:rPr>
        <w:t>(</w:t>
      </w:r>
      <w:proofErr w:type="spellStart"/>
      <w:r w:rsidRPr="00DA0949">
        <w:rPr>
          <w:rFonts w:cs="Times New Roman"/>
          <w:i/>
        </w:rPr>
        <w:t>devek</w:t>
      </w:r>
      <w:proofErr w:type="spellEnd"/>
      <w:r w:rsidRPr="00DA0949">
        <w:rPr>
          <w:rFonts w:cs="Times New Roman"/>
          <w:iCs/>
        </w:rPr>
        <w:t>)</w:t>
      </w:r>
      <w:r w:rsidRPr="00DA0949">
        <w:rPr>
          <w:rFonts w:cs="Times New Roman"/>
          <w:i/>
        </w:rPr>
        <w:t xml:space="preserve"> </w:t>
      </w:r>
      <w:r w:rsidRPr="00DA0949">
        <w:rPr>
          <w:rFonts w:cs="Times New Roman"/>
        </w:rPr>
        <w:t xml:space="preserve">means glue, except when it doesn’t. Sometimes it refers to a nudnik (who gets on another’s nerves and won’t let go) or, alluding to </w:t>
      </w:r>
      <w:proofErr w:type="spellStart"/>
      <w:r w:rsidRPr="00DA0949">
        <w:rPr>
          <w:rFonts w:cs="Times New Roman"/>
          <w:i/>
        </w:rPr>
        <w:t>davak</w:t>
      </w:r>
      <w:proofErr w:type="spellEnd"/>
      <w:r w:rsidRPr="00DA0949">
        <w:rPr>
          <w:rFonts w:cs="Times New Roman"/>
          <w:i/>
        </w:rPr>
        <w:t xml:space="preserve"> </w:t>
      </w:r>
      <w:r w:rsidRPr="00DA0949">
        <w:rPr>
          <w:rFonts w:cs="Times New Roman"/>
        </w:rPr>
        <w:t xml:space="preserve">in the story of the creation of woman, to a prospective groom. The term </w:t>
      </w:r>
      <w:r w:rsidRPr="00DA0949">
        <w:rPr>
          <w:rFonts w:cs="Times New Roman"/>
          <w:rtl/>
          <w:lang w:bidi="he-IL"/>
        </w:rPr>
        <w:t>דִּבּוּק</w:t>
      </w:r>
      <w:r w:rsidRPr="00DA0949">
        <w:rPr>
          <w:rFonts w:cs="Times New Roman"/>
        </w:rPr>
        <w:t xml:space="preserve"> </w:t>
      </w:r>
      <w:r w:rsidRPr="00DA0949">
        <w:rPr>
          <w:rFonts w:cs="Times New Roman"/>
          <w:iCs/>
        </w:rPr>
        <w:t>(</w:t>
      </w:r>
      <w:proofErr w:type="spellStart"/>
      <w:r w:rsidRPr="00DA0949">
        <w:rPr>
          <w:rFonts w:cs="Times New Roman"/>
          <w:i/>
        </w:rPr>
        <w:t>dibbuk</w:t>
      </w:r>
      <w:proofErr w:type="spellEnd"/>
      <w:r w:rsidRPr="00DA0949">
        <w:rPr>
          <w:rFonts w:cs="Times New Roman"/>
          <w:iCs/>
        </w:rPr>
        <w:t>),</w:t>
      </w:r>
      <w:r w:rsidRPr="00DA0949">
        <w:rPr>
          <w:rFonts w:cs="Times New Roman"/>
          <w:i/>
        </w:rPr>
        <w:t xml:space="preserve"> </w:t>
      </w:r>
      <w:r w:rsidRPr="00DA0949">
        <w:rPr>
          <w:rFonts w:cs="Times New Roman"/>
        </w:rPr>
        <w:t xml:space="preserve">incubus, calls to mind the play by Yiddish playwright S. </w:t>
      </w:r>
      <w:proofErr w:type="spellStart"/>
      <w:r w:rsidRPr="00DA0949">
        <w:rPr>
          <w:rFonts w:cs="Times New Roman"/>
        </w:rPr>
        <w:t>Ansky</w:t>
      </w:r>
      <w:proofErr w:type="spellEnd"/>
      <w:r w:rsidRPr="00DA0949">
        <w:rPr>
          <w:rFonts w:cs="Times New Roman"/>
        </w:rPr>
        <w:t xml:space="preserve"> that tells of a demon that clings to the soul of a suffering bride.</w:t>
      </w:r>
    </w:p>
    <w:p w14:paraId="4A5A8A71" w14:textId="77777777" w:rsidR="00216CFD" w:rsidRPr="00DA0949" w:rsidRDefault="00216CFD" w:rsidP="00622100">
      <w:pPr>
        <w:jc w:val="both"/>
        <w:rPr>
          <w:rFonts w:cs="Times New Roman"/>
        </w:rPr>
      </w:pPr>
      <w:r w:rsidRPr="00DA0949">
        <w:rPr>
          <w:rFonts w:cs="Times New Roman"/>
        </w:rPr>
        <w:tab/>
        <w:t xml:space="preserve">Bumper </w:t>
      </w:r>
      <w:proofErr w:type="spellStart"/>
      <w:r w:rsidRPr="00DA0949">
        <w:rPr>
          <w:rFonts w:cs="Times New Roman"/>
          <w:i/>
        </w:rPr>
        <w:t>stickerim</w:t>
      </w:r>
      <w:proofErr w:type="spellEnd"/>
      <w:r w:rsidRPr="00DA0949">
        <w:rPr>
          <w:rFonts w:cs="Times New Roman"/>
          <w:iCs/>
        </w:rPr>
        <w:t>—like</w:t>
      </w:r>
      <w:r w:rsidRPr="00DA0949">
        <w:rPr>
          <w:rFonts w:cs="Times New Roman"/>
          <w:i/>
        </w:rPr>
        <w:t xml:space="preserve"> </w:t>
      </w:r>
      <w:r w:rsidRPr="00DA0949">
        <w:rPr>
          <w:rFonts w:cs="Times New Roman"/>
        </w:rPr>
        <w:t xml:space="preserve">life—teach us that not all stickiness is helpful. But when love of Hebrew becomes </w:t>
      </w:r>
      <w:r w:rsidRPr="00DA0949">
        <w:rPr>
          <w:rFonts w:cs="Times New Roman"/>
          <w:rtl/>
          <w:lang w:bidi="he-IL"/>
        </w:rPr>
        <w:t>מְדַבֵּק</w:t>
      </w:r>
      <w:r w:rsidRPr="00DA0949">
        <w:rPr>
          <w:rFonts w:cs="Times New Roman"/>
          <w:lang w:bidi="he-IL"/>
        </w:rPr>
        <w:t xml:space="preserve"> </w:t>
      </w:r>
      <w:r w:rsidRPr="00DA0949">
        <w:rPr>
          <w:rFonts w:cs="Times New Roman"/>
          <w:iCs/>
        </w:rPr>
        <w:t>(</w:t>
      </w:r>
      <w:proofErr w:type="spellStart"/>
      <w:r w:rsidRPr="00DA0949">
        <w:rPr>
          <w:rFonts w:cs="Times New Roman"/>
          <w:i/>
        </w:rPr>
        <w:t>medabbek</w:t>
      </w:r>
      <w:proofErr w:type="spellEnd"/>
      <w:r w:rsidRPr="00DA0949">
        <w:rPr>
          <w:rFonts w:cs="Times New Roman"/>
          <w:iCs/>
        </w:rPr>
        <w:t>),</w:t>
      </w:r>
      <w:r w:rsidRPr="00DA0949">
        <w:rPr>
          <w:rFonts w:cs="Times New Roman"/>
          <w:i/>
        </w:rPr>
        <w:t xml:space="preserve"> </w:t>
      </w:r>
      <w:r w:rsidRPr="00DA0949">
        <w:rPr>
          <w:rFonts w:cs="Times New Roman"/>
        </w:rPr>
        <w:t>infectious, it’s all to the good.</w:t>
      </w:r>
    </w:p>
    <w:p w14:paraId="7C9EBD8C" w14:textId="3D3FB5FA" w:rsidR="00216CFD" w:rsidRDefault="00216CFD">
      <w:pPr>
        <w:rPr>
          <w:rFonts w:cs="Times New Roman"/>
        </w:rPr>
      </w:pPr>
      <w:r>
        <w:rPr>
          <w:rFonts w:cs="Times New Roman"/>
        </w:rPr>
        <w:br w:type="page"/>
      </w:r>
    </w:p>
    <w:p w14:paraId="302D37CB" w14:textId="77777777" w:rsidR="00216CFD" w:rsidRPr="00216CFD" w:rsidRDefault="00216CFD" w:rsidP="00216CFD">
      <w:pPr>
        <w:pStyle w:val="Heading1"/>
        <w:rPr>
          <w:rFonts w:ascii="Times New Roman" w:hAnsi="Times New Roman"/>
        </w:rPr>
      </w:pPr>
      <w:r w:rsidRPr="00216CFD">
        <w:rPr>
          <w:rFonts w:ascii="Times New Roman" w:hAnsi="Times New Roman"/>
        </w:rPr>
        <w:lastRenderedPageBreak/>
        <w:t>That’s What the Last Minute Is For</w:t>
      </w:r>
    </w:p>
    <w:p w14:paraId="51C23B31" w14:textId="77777777" w:rsidR="00216CFD" w:rsidRPr="00393EBD" w:rsidRDefault="00216CFD" w:rsidP="004E0201">
      <w:pPr>
        <w:jc w:val="right"/>
        <w:rPr>
          <w:rFonts w:cs="Times New Roman"/>
          <w:sz w:val="28"/>
          <w:szCs w:val="28"/>
        </w:rPr>
      </w:pPr>
      <w:r w:rsidRPr="00393EBD">
        <w:rPr>
          <w:rFonts w:cs="Times New Roman"/>
          <w:sz w:val="28"/>
          <w:szCs w:val="28"/>
          <w:rtl/>
          <w:lang w:bidi="he-IL"/>
        </w:rPr>
        <w:t>ד-ק-ק</w:t>
      </w:r>
      <w:r w:rsidRPr="00393EBD">
        <w:rPr>
          <w:rFonts w:cs="Times New Roman"/>
          <w:sz w:val="28"/>
          <w:szCs w:val="28"/>
        </w:rPr>
        <w:t xml:space="preserve"> </w:t>
      </w:r>
    </w:p>
    <w:p w14:paraId="2365957A" w14:textId="77777777" w:rsidR="00216CFD" w:rsidRPr="00DC63EE" w:rsidRDefault="00216CFD" w:rsidP="004E0201">
      <w:pPr>
        <w:jc w:val="right"/>
        <w:rPr>
          <w:rFonts w:ascii="Bookman Old Style" w:hAnsi="Bookman Old Style" w:cs="Times New Roman"/>
          <w:i/>
          <w:iCs/>
          <w:sz w:val="28"/>
          <w:szCs w:val="28"/>
        </w:rPr>
      </w:pPr>
      <w:proofErr w:type="spellStart"/>
      <w:r>
        <w:rPr>
          <w:rFonts w:ascii="Bookman Old Style" w:hAnsi="Bookman Old Style" w:cs="Times New Roman"/>
          <w:i/>
          <w:iCs/>
          <w:sz w:val="28"/>
          <w:szCs w:val="28"/>
        </w:rPr>
        <w:t>dalet</w:t>
      </w:r>
      <w:r w:rsidRPr="00DC63EE">
        <w:rPr>
          <w:rFonts w:ascii="Bookman Old Style" w:hAnsi="Bookman Old Style" w:cs="Times New Roman"/>
          <w:i/>
          <w:iCs/>
          <w:sz w:val="28"/>
          <w:szCs w:val="28"/>
        </w:rPr>
        <w:t>-</w:t>
      </w:r>
      <w:r>
        <w:rPr>
          <w:rFonts w:ascii="Bookman Old Style" w:hAnsi="Bookman Old Style" w:cs="Times New Roman"/>
          <w:i/>
          <w:iCs/>
          <w:sz w:val="28"/>
          <w:szCs w:val="28"/>
        </w:rPr>
        <w:t>kof</w:t>
      </w:r>
      <w:r w:rsidRPr="00DC63EE">
        <w:rPr>
          <w:rFonts w:ascii="Bookman Old Style" w:hAnsi="Bookman Old Style" w:cs="Times New Roman"/>
          <w:i/>
          <w:iCs/>
          <w:sz w:val="28"/>
          <w:szCs w:val="28"/>
        </w:rPr>
        <w:t>-</w:t>
      </w:r>
      <w:r>
        <w:rPr>
          <w:rFonts w:ascii="Bookman Old Style" w:hAnsi="Bookman Old Style" w:cs="Times New Roman"/>
          <w:i/>
          <w:iCs/>
          <w:sz w:val="28"/>
          <w:szCs w:val="28"/>
        </w:rPr>
        <w:t>kof</w:t>
      </w:r>
      <w:proofErr w:type="spellEnd"/>
    </w:p>
    <w:p w14:paraId="0B243886" w14:textId="77777777" w:rsidR="00216CFD" w:rsidRPr="00B44CDD" w:rsidRDefault="00216CFD" w:rsidP="00055098">
      <w:pPr>
        <w:rPr>
          <w:rFonts w:ascii="Bookman Old Style" w:hAnsi="Bookman Old Style" w:cs="Times New Roman"/>
          <w:sz w:val="32"/>
          <w:szCs w:val="22"/>
        </w:rPr>
      </w:pPr>
    </w:p>
    <w:p w14:paraId="186AD098" w14:textId="3D192933" w:rsidR="00216CFD" w:rsidRPr="00393EBD" w:rsidRDefault="00216CFD" w:rsidP="00631911">
      <w:pPr>
        <w:jc w:val="both"/>
        <w:rPr>
          <w:rFonts w:cs="Times New Roman"/>
        </w:rPr>
      </w:pPr>
      <w:r>
        <w:rPr>
          <w:rFonts w:cs="Times New Roman"/>
        </w:rPr>
        <w:t>T</w:t>
      </w:r>
      <w:r w:rsidRPr="00393EBD">
        <w:rPr>
          <w:rFonts w:cs="Times New Roman"/>
        </w:rPr>
        <w:t>here are two types of people in</w:t>
      </w:r>
      <w:r w:rsidRPr="00393EBD">
        <w:rPr>
          <w:rFonts w:cs="Times New Roman"/>
          <w:noProof/>
        </w:rPr>
        <mc:AlternateContent>
          <mc:Choice Requires="wps">
            <w:drawing>
              <wp:anchor distT="0" distB="0" distL="114300" distR="114300" simplePos="0" relativeHeight="251678720" behindDoc="0" locked="0" layoutInCell="1" allowOverlap="1" wp14:anchorId="77716BAF" wp14:editId="553D21EB">
                <wp:simplePos x="0" y="0"/>
                <wp:positionH relativeFrom="page">
                  <wp:posOffset>2736215</wp:posOffset>
                </wp:positionH>
                <wp:positionV relativeFrom="paragraph">
                  <wp:posOffset>1565910</wp:posOffset>
                </wp:positionV>
                <wp:extent cx="0" cy="0"/>
                <wp:effectExtent l="12065" t="1508760" r="6985" b="15030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B3B3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1C8E"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45pt,123.3pt" to="215.45pt,1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" strokecolor="#b3b3b3" strokeweight="0">
                <w10:wrap anchorx="page"/>
              </v:line>
            </w:pict>
          </mc:Fallback>
        </mc:AlternateContent>
      </w:r>
      <w:r w:rsidRPr="00393EBD">
        <w:rPr>
          <w:rFonts w:cs="Times New Roman"/>
        </w:rPr>
        <w:t xml:space="preserve"> this world: </w:t>
      </w:r>
      <w:r w:rsidRPr="00393EBD">
        <w:rPr>
          <w:rFonts w:cs="Times New Roman"/>
          <w:rtl/>
          <w:lang w:bidi="he-IL"/>
        </w:rPr>
        <w:t>דַּיְּקָנִים</w:t>
      </w:r>
      <w:r w:rsidRPr="00393EBD">
        <w:rPr>
          <w:rFonts w:cs="Times New Roman"/>
        </w:rPr>
        <w:t xml:space="preserve"> </w:t>
      </w:r>
      <w:r w:rsidRPr="00393EBD">
        <w:rPr>
          <w:rFonts w:cs="Times New Roman"/>
          <w:iCs/>
        </w:rPr>
        <w:t>(</w:t>
      </w:r>
      <w:proofErr w:type="spellStart"/>
      <w:r w:rsidRPr="00393EBD">
        <w:rPr>
          <w:rFonts w:cs="Times New Roman"/>
          <w:i/>
        </w:rPr>
        <w:t>daykanim</w:t>
      </w:r>
      <w:proofErr w:type="spellEnd"/>
      <w:r w:rsidRPr="00393EBD">
        <w:rPr>
          <w:rFonts w:cs="Times New Roman"/>
          <w:iCs/>
        </w:rPr>
        <w:t>),</w:t>
      </w:r>
      <w:r w:rsidRPr="00393EBD">
        <w:rPr>
          <w:rFonts w:cs="Times New Roman"/>
          <w:i/>
        </w:rPr>
        <w:t xml:space="preserve"> </w:t>
      </w:r>
      <w:r w:rsidRPr="00393EBD">
        <w:rPr>
          <w:rFonts w:cs="Times New Roman"/>
        </w:rPr>
        <w:t xml:space="preserve">those obsessed with accuracy and punctuality; and those who arrive casually at the </w:t>
      </w:r>
      <w:r w:rsidRPr="00393EBD">
        <w:rPr>
          <w:rFonts w:cs="Times New Roman"/>
          <w:rtl/>
          <w:lang w:bidi="he-IL"/>
        </w:rPr>
        <w:t>דַּקָּה הַתִּשְׁעִים</w:t>
      </w:r>
      <w:r w:rsidRPr="00393EBD">
        <w:rPr>
          <w:rFonts w:cs="Times New Roman"/>
        </w:rPr>
        <w:t xml:space="preserve"> </w:t>
      </w:r>
      <w:r w:rsidRPr="00393EBD">
        <w:rPr>
          <w:rFonts w:cs="Times New Roman"/>
          <w:iCs/>
        </w:rPr>
        <w:t>(</w:t>
      </w:r>
      <w:proofErr w:type="spellStart"/>
      <w:r w:rsidRPr="00393EBD">
        <w:rPr>
          <w:rFonts w:cs="Times New Roman"/>
          <w:i/>
        </w:rPr>
        <w:t>dakka</w:t>
      </w:r>
      <w:proofErr w:type="spellEnd"/>
      <w:r w:rsidRPr="00393EBD">
        <w:rPr>
          <w:rFonts w:cs="Times New Roman"/>
          <w:i/>
        </w:rPr>
        <w:t xml:space="preserve"> ha-</w:t>
      </w:r>
      <w:proofErr w:type="spellStart"/>
      <w:r w:rsidRPr="00393EBD">
        <w:rPr>
          <w:rFonts w:cs="Times New Roman"/>
          <w:i/>
        </w:rPr>
        <w:t>tish'im</w:t>
      </w:r>
      <w:proofErr w:type="spellEnd"/>
      <w:r w:rsidRPr="00393EBD">
        <w:rPr>
          <w:rFonts w:cs="Times New Roman"/>
          <w:iCs/>
        </w:rPr>
        <w:t>),</w:t>
      </w:r>
      <w:r w:rsidRPr="00393EBD">
        <w:rPr>
          <w:rFonts w:cs="Times New Roman"/>
          <w:i/>
        </w:rPr>
        <w:t xml:space="preserve"> </w:t>
      </w:r>
      <w:r w:rsidRPr="00393EBD">
        <w:rPr>
          <w:rFonts w:cs="Times New Roman"/>
        </w:rPr>
        <w:t>90th minute (the last minute of a soc</w:t>
      </w:r>
      <w:r w:rsidRPr="00393EBD">
        <w:rPr>
          <w:rFonts w:cs="Times New Roman"/>
        </w:rPr>
        <w:softHyphen/>
        <w:t xml:space="preserve">cer match). Both expressions derive from </w:t>
      </w:r>
      <w:r w:rsidRPr="00393EBD">
        <w:rPr>
          <w:rFonts w:cs="Times New Roman"/>
          <w:rtl/>
          <w:lang w:bidi="he-IL"/>
        </w:rPr>
        <w:t>ד-ק-ק</w:t>
      </w:r>
      <w:r w:rsidRPr="00393EBD">
        <w:rPr>
          <w:rFonts w:cs="Times New Roman"/>
        </w:rPr>
        <w:t xml:space="preserve"> </w:t>
      </w:r>
      <w:r w:rsidRPr="00393EBD">
        <w:rPr>
          <w:rFonts w:cs="Times New Roman"/>
          <w:iCs/>
        </w:rPr>
        <w:t>(</w:t>
      </w:r>
      <w:proofErr w:type="spellStart"/>
      <w:r w:rsidRPr="00393EBD">
        <w:rPr>
          <w:rFonts w:cs="Times New Roman"/>
          <w:i/>
        </w:rPr>
        <w:t>dalet</w:t>
      </w:r>
      <w:proofErr w:type="spellEnd"/>
      <w:r w:rsidRPr="00393EBD">
        <w:rPr>
          <w:rFonts w:cs="Times New Roman"/>
          <w:i/>
        </w:rPr>
        <w:t xml:space="preserve">, </w:t>
      </w:r>
      <w:proofErr w:type="spellStart"/>
      <w:r w:rsidRPr="00393EBD">
        <w:rPr>
          <w:rFonts w:cs="Times New Roman"/>
          <w:i/>
        </w:rPr>
        <w:t>kof</w:t>
      </w:r>
      <w:proofErr w:type="spellEnd"/>
      <w:r w:rsidRPr="00393EBD">
        <w:rPr>
          <w:rFonts w:cs="Times New Roman"/>
          <w:i/>
        </w:rPr>
        <w:t xml:space="preserve">, </w:t>
      </w:r>
      <w:proofErr w:type="spellStart"/>
      <w:r w:rsidRPr="00393EBD">
        <w:rPr>
          <w:rFonts w:cs="Times New Roman"/>
          <w:i/>
        </w:rPr>
        <w:t>kof</w:t>
      </w:r>
      <w:proofErr w:type="spellEnd"/>
      <w:r w:rsidRPr="00393EBD">
        <w:rPr>
          <w:rFonts w:cs="Times New Roman"/>
          <w:iCs/>
        </w:rPr>
        <w:t>),</w:t>
      </w:r>
      <w:r w:rsidRPr="00393EBD">
        <w:rPr>
          <w:rFonts w:cs="Times New Roman"/>
          <w:i/>
        </w:rPr>
        <w:t xml:space="preserve"> </w:t>
      </w:r>
      <w:r w:rsidRPr="00393EBD">
        <w:rPr>
          <w:rFonts w:cs="Times New Roman"/>
        </w:rPr>
        <w:t xml:space="preserve">originally to pulverize or grind to a thin powder. In the biblical story of the Golden Calf, Moses, enraged, burns the statue, then </w:t>
      </w:r>
      <w:r w:rsidRPr="00393EBD">
        <w:rPr>
          <w:rFonts w:cs="Times New Roman"/>
          <w:rtl/>
          <w:lang w:bidi="he-IL"/>
        </w:rPr>
        <w:t>וַיִּטְחַן עַד אַשֶׁר דָּק</w:t>
      </w:r>
      <w:r w:rsidRPr="00393EBD">
        <w:rPr>
          <w:rFonts w:cs="Times New Roman"/>
        </w:rPr>
        <w:t xml:space="preserve"> </w:t>
      </w:r>
      <w:r w:rsidRPr="00393EBD">
        <w:rPr>
          <w:rFonts w:cs="Times New Roman"/>
          <w:iCs/>
        </w:rPr>
        <w:t>(</w:t>
      </w:r>
      <w:proofErr w:type="spellStart"/>
      <w:r w:rsidRPr="00393EBD">
        <w:rPr>
          <w:rFonts w:cs="Times New Roman"/>
          <w:i/>
        </w:rPr>
        <w:t>va-yithan</w:t>
      </w:r>
      <w:proofErr w:type="spellEnd"/>
      <w:r w:rsidRPr="00393EBD">
        <w:rPr>
          <w:rFonts w:cs="Times New Roman"/>
          <w:i/>
        </w:rPr>
        <w:t xml:space="preserve"> ad </w:t>
      </w:r>
      <w:proofErr w:type="spellStart"/>
      <w:r w:rsidRPr="00393EBD">
        <w:rPr>
          <w:rFonts w:cs="Times New Roman"/>
          <w:i/>
        </w:rPr>
        <w:t>asher</w:t>
      </w:r>
      <w:proofErr w:type="spellEnd"/>
      <w:r w:rsidRPr="00393EBD">
        <w:rPr>
          <w:rFonts w:cs="Times New Roman"/>
          <w:i/>
        </w:rPr>
        <w:t xml:space="preserve"> dak</w:t>
      </w:r>
      <w:r w:rsidRPr="00393EBD">
        <w:rPr>
          <w:rFonts w:cs="Times New Roman"/>
          <w:iCs/>
        </w:rPr>
        <w:t>),</w:t>
      </w:r>
      <w:r w:rsidRPr="00393EBD">
        <w:rPr>
          <w:rFonts w:cs="Times New Roman"/>
          <w:i/>
        </w:rPr>
        <w:t xml:space="preserve"> </w:t>
      </w:r>
      <w:r w:rsidRPr="00393EBD">
        <w:rPr>
          <w:rFonts w:cs="Times New Roman"/>
        </w:rPr>
        <w:t xml:space="preserve">“grinds it thoroughly.” Mixing the thin powder with water, he makes the Israelites drink it. In Pharaoh’s dreams, cows and sheaves of wheat are </w:t>
      </w:r>
      <w:proofErr w:type="spellStart"/>
      <w:r w:rsidRPr="00393EBD">
        <w:rPr>
          <w:rFonts w:cs="Times New Roman"/>
          <w:rtl/>
          <w:lang w:bidi="he-IL"/>
        </w:rPr>
        <w:t>דַּקּוֹת</w:t>
      </w:r>
      <w:proofErr w:type="spellEnd"/>
      <w:r w:rsidRPr="00393EBD">
        <w:rPr>
          <w:rFonts w:cs="Times New Roman"/>
          <w:lang w:bidi="he-IL"/>
        </w:rPr>
        <w:t xml:space="preserve"> </w:t>
      </w:r>
      <w:r w:rsidRPr="00393EBD">
        <w:rPr>
          <w:rFonts w:cs="Times New Roman"/>
          <w:iCs/>
        </w:rPr>
        <w:t>(</w:t>
      </w:r>
      <w:proofErr w:type="spellStart"/>
      <w:r w:rsidRPr="00393EBD">
        <w:rPr>
          <w:rFonts w:cs="Times New Roman"/>
          <w:i/>
        </w:rPr>
        <w:t>dakkot</w:t>
      </w:r>
      <w:proofErr w:type="spellEnd"/>
      <w:r w:rsidRPr="00393EBD">
        <w:rPr>
          <w:rFonts w:cs="Times New Roman"/>
          <w:iCs/>
        </w:rPr>
        <w:t>),</w:t>
      </w:r>
      <w:r w:rsidRPr="00393EBD">
        <w:rPr>
          <w:rFonts w:cs="Times New Roman"/>
          <w:i/>
        </w:rPr>
        <w:t xml:space="preserve"> </w:t>
      </w:r>
      <w:r w:rsidRPr="00393EBD">
        <w:rPr>
          <w:rFonts w:cs="Times New Roman"/>
        </w:rPr>
        <w:t xml:space="preserve">emaciated or withered. The book of Kings uses the adjective metaphorically when it describes the </w:t>
      </w:r>
      <w:r w:rsidRPr="00393EBD">
        <w:rPr>
          <w:rFonts w:cs="Times New Roman"/>
          <w:rtl/>
          <w:lang w:bidi="he-IL"/>
        </w:rPr>
        <w:t>קוֹל דְּמָמָה דַּקָּה</w:t>
      </w:r>
      <w:r w:rsidRPr="00393EBD">
        <w:rPr>
          <w:rFonts w:cs="Times New Roman"/>
          <w:iCs/>
        </w:rPr>
        <w:t xml:space="preserve"> (</w:t>
      </w:r>
      <w:proofErr w:type="spellStart"/>
      <w:r w:rsidRPr="00393EBD">
        <w:rPr>
          <w:rFonts w:cs="Times New Roman"/>
          <w:i/>
        </w:rPr>
        <w:t>kol</w:t>
      </w:r>
      <w:proofErr w:type="spellEnd"/>
      <w:r w:rsidRPr="00393EBD">
        <w:rPr>
          <w:rFonts w:cs="Times New Roman"/>
          <w:i/>
        </w:rPr>
        <w:t xml:space="preserve"> </w:t>
      </w:r>
      <w:proofErr w:type="spellStart"/>
      <w:r w:rsidRPr="00393EBD">
        <w:rPr>
          <w:rFonts w:cs="Times New Roman"/>
          <w:i/>
        </w:rPr>
        <w:t>demama</w:t>
      </w:r>
      <w:proofErr w:type="spellEnd"/>
      <w:r w:rsidRPr="00393EBD">
        <w:rPr>
          <w:rFonts w:cs="Times New Roman"/>
          <w:i/>
        </w:rPr>
        <w:t xml:space="preserve"> </w:t>
      </w:r>
      <w:proofErr w:type="spellStart"/>
      <w:r w:rsidRPr="00393EBD">
        <w:rPr>
          <w:rFonts w:cs="Times New Roman"/>
          <w:i/>
        </w:rPr>
        <w:t>dakka</w:t>
      </w:r>
      <w:proofErr w:type="spellEnd"/>
      <w:r w:rsidRPr="00393EBD">
        <w:rPr>
          <w:rFonts w:cs="Times New Roman"/>
          <w:iCs/>
        </w:rPr>
        <w:t>),</w:t>
      </w:r>
      <w:r w:rsidRPr="00393EBD">
        <w:rPr>
          <w:rFonts w:cs="Times New Roman"/>
          <w:i/>
        </w:rPr>
        <w:t xml:space="preserve"> </w:t>
      </w:r>
      <w:r w:rsidRPr="00393EBD">
        <w:rPr>
          <w:rFonts w:cs="Times New Roman"/>
        </w:rPr>
        <w:t xml:space="preserve">“thin small voice,” heard by the prophet Elijah as he flees the wrath of Jezebel. One of the most lyrical of Isaiah’s prophecies uses our root to praise God the creator, </w:t>
      </w:r>
      <w:r w:rsidRPr="00231D5C">
        <w:rPr>
          <w:rFonts w:cs="Times New Roman"/>
          <w:rtl/>
          <w:lang w:bidi="he-IL"/>
        </w:rPr>
        <w:t>הֵנֹּטֶה כַדֹּק שָׁמַיִם</w:t>
      </w:r>
      <w:r w:rsidRPr="00393EBD">
        <w:rPr>
          <w:rFonts w:cs="Times New Roman"/>
        </w:rPr>
        <w:t xml:space="preserve"> </w:t>
      </w:r>
      <w:r w:rsidRPr="00393EBD">
        <w:rPr>
          <w:rFonts w:cs="Times New Roman"/>
          <w:iCs/>
        </w:rPr>
        <w:t>(</w:t>
      </w:r>
      <w:r w:rsidRPr="00393EBD">
        <w:rPr>
          <w:rFonts w:cs="Times New Roman"/>
          <w:i/>
        </w:rPr>
        <w:t>ha-</w:t>
      </w:r>
      <w:proofErr w:type="spellStart"/>
      <w:r w:rsidRPr="00393EBD">
        <w:rPr>
          <w:rFonts w:cs="Times New Roman"/>
          <w:i/>
        </w:rPr>
        <w:t>noteh</w:t>
      </w:r>
      <w:proofErr w:type="spellEnd"/>
      <w:r w:rsidRPr="00393EBD">
        <w:rPr>
          <w:rFonts w:cs="Times New Roman"/>
          <w:i/>
        </w:rPr>
        <w:t xml:space="preserve"> kha-</w:t>
      </w:r>
      <w:proofErr w:type="spellStart"/>
      <w:r w:rsidRPr="00393EBD">
        <w:rPr>
          <w:rFonts w:cs="Times New Roman"/>
          <w:i/>
        </w:rPr>
        <w:t>dok</w:t>
      </w:r>
      <w:proofErr w:type="spellEnd"/>
      <w:r w:rsidRPr="00393EBD">
        <w:rPr>
          <w:rFonts w:cs="Times New Roman"/>
          <w:i/>
        </w:rPr>
        <w:t xml:space="preserve"> </w:t>
      </w:r>
      <w:proofErr w:type="spellStart"/>
      <w:r w:rsidRPr="00393EBD">
        <w:rPr>
          <w:rFonts w:cs="Times New Roman"/>
          <w:i/>
        </w:rPr>
        <w:t>shamayim</w:t>
      </w:r>
      <w:proofErr w:type="spellEnd"/>
      <w:r w:rsidRPr="00393EBD">
        <w:rPr>
          <w:rFonts w:cs="Times New Roman"/>
          <w:iCs/>
        </w:rPr>
        <w:t>),</w:t>
      </w:r>
      <w:r w:rsidRPr="00393EBD">
        <w:rPr>
          <w:rFonts w:cs="Times New Roman"/>
          <w:i/>
        </w:rPr>
        <w:t xml:space="preserve"> </w:t>
      </w:r>
      <w:r w:rsidRPr="00393EBD">
        <w:rPr>
          <w:rFonts w:cs="Times New Roman"/>
        </w:rPr>
        <w:t>“who spreads out the skies like gauze.”</w:t>
      </w:r>
    </w:p>
    <w:p w14:paraId="54D1169B" w14:textId="77777777" w:rsidR="00216CFD" w:rsidRPr="00393EBD" w:rsidRDefault="00216CFD" w:rsidP="006434F1">
      <w:pPr>
        <w:jc w:val="both"/>
        <w:rPr>
          <w:rFonts w:cs="Times New Roman"/>
        </w:rPr>
      </w:pPr>
      <w:r w:rsidRPr="00393EBD">
        <w:rPr>
          <w:rFonts w:cs="Times New Roman"/>
        </w:rPr>
        <w:tab/>
        <w:t xml:space="preserve">In rabbinic literature, a </w:t>
      </w:r>
      <w:r w:rsidRPr="00393EBD">
        <w:rPr>
          <w:rFonts w:cs="Times New Roman"/>
          <w:rtl/>
          <w:lang w:bidi="he-IL"/>
        </w:rPr>
        <w:t>דְּקָקָה</w:t>
      </w:r>
      <w:r w:rsidRPr="00393EBD">
        <w:rPr>
          <w:rFonts w:cs="Times New Roman"/>
        </w:rPr>
        <w:t xml:space="preserve"> </w:t>
      </w:r>
      <w:r w:rsidRPr="00393EBD">
        <w:rPr>
          <w:rFonts w:cs="Times New Roman"/>
          <w:iCs/>
        </w:rPr>
        <w:t>(</w:t>
      </w:r>
      <w:proofErr w:type="spellStart"/>
      <w:r w:rsidRPr="00393EBD">
        <w:rPr>
          <w:rFonts w:cs="Times New Roman"/>
          <w:i/>
        </w:rPr>
        <w:t>dekaka</w:t>
      </w:r>
      <w:proofErr w:type="spellEnd"/>
      <w:r w:rsidRPr="00393EBD">
        <w:rPr>
          <w:rFonts w:cs="Times New Roman"/>
          <w:iCs/>
        </w:rPr>
        <w:t>),</w:t>
      </w:r>
      <w:r w:rsidRPr="00393EBD">
        <w:rPr>
          <w:rFonts w:cs="Times New Roman"/>
          <w:i/>
        </w:rPr>
        <w:t xml:space="preserve"> </w:t>
      </w:r>
      <w:r w:rsidRPr="00393EBD">
        <w:rPr>
          <w:rFonts w:cs="Times New Roman"/>
        </w:rPr>
        <w:t xml:space="preserve">is a tender child, while </w:t>
      </w:r>
      <w:r w:rsidRPr="00393EBD">
        <w:rPr>
          <w:rFonts w:cs="Times New Roman"/>
          <w:rtl/>
          <w:lang w:bidi="he-IL"/>
        </w:rPr>
        <w:t>בְּהֵמָה דַּקָּה</w:t>
      </w:r>
      <w:r w:rsidRPr="00393EBD">
        <w:rPr>
          <w:rFonts w:cs="Times New Roman"/>
        </w:rPr>
        <w:t xml:space="preserve"> </w:t>
      </w:r>
      <w:r w:rsidRPr="00393EBD">
        <w:rPr>
          <w:rFonts w:cs="Times New Roman"/>
          <w:iCs/>
        </w:rPr>
        <w:t>(</w:t>
      </w:r>
      <w:proofErr w:type="spellStart"/>
      <w:r w:rsidRPr="00393EBD">
        <w:rPr>
          <w:rFonts w:cs="Times New Roman"/>
          <w:i/>
        </w:rPr>
        <w:t>behema</w:t>
      </w:r>
      <w:proofErr w:type="spellEnd"/>
      <w:r w:rsidRPr="00393EBD">
        <w:rPr>
          <w:rFonts w:cs="Times New Roman"/>
          <w:i/>
        </w:rPr>
        <w:t xml:space="preserve"> </w:t>
      </w:r>
      <w:proofErr w:type="spellStart"/>
      <w:r w:rsidRPr="00393EBD">
        <w:rPr>
          <w:rFonts w:cs="Times New Roman"/>
          <w:i/>
        </w:rPr>
        <w:t>daka</w:t>
      </w:r>
      <w:proofErr w:type="spellEnd"/>
      <w:r w:rsidRPr="00393EBD">
        <w:rPr>
          <w:rFonts w:cs="Times New Roman"/>
          <w:iCs/>
        </w:rPr>
        <w:t>),</w:t>
      </w:r>
      <w:r w:rsidRPr="00393EBD">
        <w:rPr>
          <w:rFonts w:cs="Times New Roman"/>
          <w:i/>
        </w:rPr>
        <w:t xml:space="preserve"> </w:t>
      </w:r>
      <w:r w:rsidRPr="00393EBD">
        <w:rPr>
          <w:rFonts w:cs="Times New Roman"/>
        </w:rPr>
        <w:t xml:space="preserve">denotes small cattle. During the preparation of incense for the Temple ritual, the priest grinding it, or his supervisor, would chant repeatedly </w:t>
      </w:r>
      <w:r w:rsidRPr="00393EBD">
        <w:rPr>
          <w:rFonts w:cs="Times New Roman"/>
          <w:rtl/>
          <w:lang w:bidi="he-IL"/>
        </w:rPr>
        <w:t>הָדֵק הֵיטֵב</w:t>
      </w:r>
      <w:r w:rsidRPr="00393EBD">
        <w:rPr>
          <w:rFonts w:cs="Times New Roman"/>
        </w:rPr>
        <w:t xml:space="preserve"> </w:t>
      </w:r>
      <w:r w:rsidRPr="00393EBD">
        <w:rPr>
          <w:rFonts w:cs="Times New Roman"/>
          <w:iCs/>
        </w:rPr>
        <w:t>(</w:t>
      </w:r>
      <w:proofErr w:type="spellStart"/>
      <w:r w:rsidRPr="00393EBD">
        <w:rPr>
          <w:rFonts w:cs="Times New Roman"/>
          <w:i/>
        </w:rPr>
        <w:t>hadek</w:t>
      </w:r>
      <w:proofErr w:type="spellEnd"/>
      <w:r w:rsidRPr="00393EBD">
        <w:rPr>
          <w:rFonts w:cs="Times New Roman"/>
          <w:i/>
        </w:rPr>
        <w:t xml:space="preserve"> </w:t>
      </w:r>
      <w:proofErr w:type="spellStart"/>
      <w:r w:rsidRPr="00393EBD">
        <w:rPr>
          <w:rFonts w:cs="Times New Roman"/>
          <w:i/>
        </w:rPr>
        <w:t>hetev</w:t>
      </w:r>
      <w:proofErr w:type="spellEnd"/>
      <w:r w:rsidRPr="00393EBD">
        <w:rPr>
          <w:rFonts w:cs="Times New Roman"/>
          <w:iCs/>
        </w:rPr>
        <w:t>),</w:t>
      </w:r>
      <w:r w:rsidRPr="00393EBD">
        <w:rPr>
          <w:rFonts w:cs="Times New Roman"/>
          <w:i/>
        </w:rPr>
        <w:t xml:space="preserve"> </w:t>
      </w:r>
      <w:r w:rsidRPr="00393EBD">
        <w:rPr>
          <w:rFonts w:cs="Times New Roman"/>
        </w:rPr>
        <w:t xml:space="preserve">“Grind it very thoroughly!”—implying that the sound of a voice is somehow beneficial to the incense itself. The root also serves clinical purposes, using the same word, </w:t>
      </w:r>
      <w:r w:rsidRPr="00393EBD">
        <w:rPr>
          <w:rFonts w:cs="Times New Roman"/>
          <w:rtl/>
          <w:lang w:bidi="he-IL"/>
        </w:rPr>
        <w:t>דַּקִּים</w:t>
      </w:r>
      <w:r w:rsidRPr="00393EBD">
        <w:rPr>
          <w:rFonts w:cs="Times New Roman"/>
          <w:lang w:bidi="he-IL"/>
        </w:rPr>
        <w:t xml:space="preserve"> </w:t>
      </w:r>
      <w:r w:rsidRPr="00393EBD">
        <w:rPr>
          <w:rFonts w:cs="Times New Roman"/>
          <w:iCs/>
        </w:rPr>
        <w:t>(</w:t>
      </w:r>
      <w:proofErr w:type="spellStart"/>
      <w:r w:rsidRPr="00393EBD">
        <w:rPr>
          <w:rFonts w:cs="Times New Roman"/>
          <w:i/>
        </w:rPr>
        <w:t>dakkim</w:t>
      </w:r>
      <w:proofErr w:type="spellEnd"/>
      <w:r w:rsidRPr="00393EBD">
        <w:rPr>
          <w:rFonts w:cs="Times New Roman"/>
          <w:iCs/>
        </w:rPr>
        <w:t>),</w:t>
      </w:r>
      <w:r w:rsidRPr="00393EBD">
        <w:rPr>
          <w:rFonts w:cs="Times New Roman"/>
          <w:i/>
        </w:rPr>
        <w:t xml:space="preserve"> </w:t>
      </w:r>
      <w:r w:rsidRPr="00393EBD">
        <w:rPr>
          <w:rFonts w:cs="Times New Roman"/>
        </w:rPr>
        <w:t xml:space="preserve">for small intestines and, euphemistically perhaps, urination. Medically, </w:t>
      </w:r>
      <w:r w:rsidRPr="00393EBD">
        <w:rPr>
          <w:rFonts w:cs="Times New Roman"/>
          <w:rtl/>
          <w:lang w:bidi="he-IL"/>
        </w:rPr>
        <w:t>דֹּק</w:t>
      </w:r>
      <w:r w:rsidRPr="00393EBD">
        <w:rPr>
          <w:rFonts w:cs="Times New Roman"/>
          <w:lang w:bidi="he-IL"/>
        </w:rPr>
        <w:t xml:space="preserve"> </w:t>
      </w:r>
      <w:r w:rsidRPr="00393EBD">
        <w:rPr>
          <w:rFonts w:cs="Times New Roman"/>
          <w:iCs/>
        </w:rPr>
        <w:t>(</w:t>
      </w:r>
      <w:proofErr w:type="spellStart"/>
      <w:r w:rsidRPr="00393EBD">
        <w:rPr>
          <w:rFonts w:cs="Times New Roman"/>
          <w:i/>
        </w:rPr>
        <w:t>dok</w:t>
      </w:r>
      <w:proofErr w:type="spellEnd"/>
      <w:r w:rsidRPr="00393EBD">
        <w:rPr>
          <w:rFonts w:cs="Times New Roman"/>
          <w:iCs/>
        </w:rPr>
        <w:t>)</w:t>
      </w:r>
      <w:r w:rsidRPr="00393EBD">
        <w:rPr>
          <w:rFonts w:cs="Times New Roman"/>
          <w:i/>
        </w:rPr>
        <w:t xml:space="preserve"> </w:t>
      </w:r>
      <w:r w:rsidRPr="00393EBD">
        <w:rPr>
          <w:rFonts w:cs="Times New Roman"/>
        </w:rPr>
        <w:t xml:space="preserve">denotes a cataract. Concerned with digestive health, the rabbis urged the populace </w:t>
      </w:r>
      <w:r w:rsidRPr="00393EBD">
        <w:rPr>
          <w:rFonts w:cs="Times New Roman"/>
          <w:rtl/>
          <w:lang w:bidi="he-IL"/>
        </w:rPr>
        <w:t xml:space="preserve">דּוֹק </w:t>
      </w:r>
      <w:proofErr w:type="spellStart"/>
      <w:r w:rsidRPr="00393EBD">
        <w:rPr>
          <w:rFonts w:cs="Times New Roman"/>
          <w:rtl/>
          <w:lang w:bidi="he-IL"/>
        </w:rPr>
        <w:t>בַּשִּׁנַּיִם</w:t>
      </w:r>
      <w:proofErr w:type="spellEnd"/>
      <w:r w:rsidRPr="00393EBD">
        <w:rPr>
          <w:rFonts w:cs="Times New Roman"/>
        </w:rPr>
        <w:t xml:space="preserve"> </w:t>
      </w:r>
      <w:r w:rsidRPr="00393EBD">
        <w:rPr>
          <w:rFonts w:cs="Times New Roman"/>
          <w:iCs/>
        </w:rPr>
        <w:t>(</w:t>
      </w:r>
      <w:proofErr w:type="spellStart"/>
      <w:r w:rsidRPr="00393EBD">
        <w:rPr>
          <w:rFonts w:cs="Times New Roman"/>
          <w:i/>
        </w:rPr>
        <w:t>dok</w:t>
      </w:r>
      <w:proofErr w:type="spellEnd"/>
      <w:r w:rsidRPr="00393EBD">
        <w:rPr>
          <w:rFonts w:cs="Times New Roman"/>
          <w:i/>
        </w:rPr>
        <w:t xml:space="preserve"> </w:t>
      </w:r>
      <w:proofErr w:type="spellStart"/>
      <w:r w:rsidRPr="00393EBD">
        <w:rPr>
          <w:rFonts w:cs="Times New Roman"/>
          <w:i/>
        </w:rPr>
        <w:t>ba-shinnayim</w:t>
      </w:r>
      <w:proofErr w:type="spellEnd"/>
      <w:r w:rsidRPr="00393EBD">
        <w:rPr>
          <w:rFonts w:cs="Times New Roman"/>
          <w:iCs/>
        </w:rPr>
        <w:t>)</w:t>
      </w:r>
      <w:r w:rsidRPr="00393EBD">
        <w:rPr>
          <w:rFonts w:cs="Times New Roman"/>
          <w:i/>
        </w:rPr>
        <w:t xml:space="preserve">, </w:t>
      </w:r>
      <w:r w:rsidRPr="00393EBD">
        <w:rPr>
          <w:rFonts w:cs="Times New Roman"/>
        </w:rPr>
        <w:t>chew your food thoroughly.</w:t>
      </w:r>
    </w:p>
    <w:p w14:paraId="745D2BC5" w14:textId="77777777" w:rsidR="00216CFD" w:rsidRPr="00393EBD" w:rsidRDefault="00216CFD" w:rsidP="006434F1">
      <w:pPr>
        <w:jc w:val="both"/>
        <w:rPr>
          <w:rFonts w:cs="Times New Roman"/>
        </w:rPr>
      </w:pPr>
      <w:r w:rsidRPr="00393EBD">
        <w:rPr>
          <w:rFonts w:cs="Times New Roman"/>
        </w:rPr>
        <w:tab/>
        <w:t xml:space="preserve">The Talmud states that God, harsher with the very pious, </w:t>
      </w:r>
      <w:r w:rsidRPr="00393EBD">
        <w:rPr>
          <w:rFonts w:cs="Times New Roman"/>
          <w:rtl/>
          <w:lang w:bidi="he-IL"/>
        </w:rPr>
        <w:t xml:space="preserve">מְדַקְדֵּק עִם </w:t>
      </w:r>
      <w:proofErr w:type="spellStart"/>
      <w:r w:rsidRPr="00393EBD">
        <w:rPr>
          <w:rFonts w:cs="Times New Roman"/>
          <w:rtl/>
          <w:lang w:bidi="he-IL"/>
        </w:rPr>
        <w:t>סְבִיבָיו</w:t>
      </w:r>
      <w:proofErr w:type="spellEnd"/>
      <w:r w:rsidRPr="00393EBD">
        <w:rPr>
          <w:rFonts w:cs="Times New Roman"/>
        </w:rPr>
        <w:t xml:space="preserve"> </w:t>
      </w:r>
      <w:r w:rsidRPr="00393EBD">
        <w:rPr>
          <w:rFonts w:cs="Times New Roman"/>
          <w:iCs/>
        </w:rPr>
        <w:t>(</w:t>
      </w:r>
      <w:proofErr w:type="spellStart"/>
      <w:r w:rsidRPr="00393EBD">
        <w:rPr>
          <w:rFonts w:cs="Times New Roman"/>
          <w:i/>
        </w:rPr>
        <w:t>medakdek</w:t>
      </w:r>
      <w:proofErr w:type="spellEnd"/>
      <w:r w:rsidRPr="00393EBD">
        <w:rPr>
          <w:rFonts w:cs="Times New Roman"/>
          <w:i/>
        </w:rPr>
        <w:t xml:space="preserve"> </w:t>
      </w:r>
      <w:proofErr w:type="spellStart"/>
      <w:r w:rsidRPr="00393EBD">
        <w:rPr>
          <w:rFonts w:cs="Times New Roman"/>
          <w:i/>
        </w:rPr>
        <w:t>im</w:t>
      </w:r>
      <w:proofErr w:type="spellEnd"/>
      <w:r w:rsidRPr="00393EBD">
        <w:rPr>
          <w:rFonts w:cs="Times New Roman"/>
          <w:i/>
        </w:rPr>
        <w:t xml:space="preserve"> </w:t>
      </w:r>
      <w:proofErr w:type="spellStart"/>
      <w:r w:rsidRPr="00393EBD">
        <w:rPr>
          <w:rFonts w:cs="Times New Roman"/>
          <w:i/>
        </w:rPr>
        <w:t>sevivav</w:t>
      </w:r>
      <w:proofErr w:type="spellEnd"/>
      <w:r w:rsidRPr="00393EBD">
        <w:rPr>
          <w:rFonts w:cs="Times New Roman"/>
          <w:iCs/>
        </w:rPr>
        <w:t>),</w:t>
      </w:r>
      <w:r w:rsidRPr="00393EBD">
        <w:rPr>
          <w:rFonts w:cs="Times New Roman"/>
          <w:i/>
        </w:rPr>
        <w:t xml:space="preserve"> </w:t>
      </w:r>
      <w:r w:rsidRPr="00393EBD">
        <w:rPr>
          <w:rFonts w:cs="Times New Roman"/>
        </w:rPr>
        <w:t xml:space="preserve">demands stricter observance from those closest to Him. In language matters, medieval grammarian Menahem ben </w:t>
      </w:r>
      <w:proofErr w:type="spellStart"/>
      <w:r w:rsidRPr="00393EBD">
        <w:rPr>
          <w:rFonts w:cs="Times New Roman"/>
        </w:rPr>
        <w:t>Saruk</w:t>
      </w:r>
      <w:proofErr w:type="spellEnd"/>
      <w:r w:rsidRPr="00393EBD">
        <w:rPr>
          <w:rFonts w:cs="Times New Roman"/>
        </w:rPr>
        <w:t xml:space="preserve"> is among the first to use the word </w:t>
      </w:r>
      <w:proofErr w:type="spellStart"/>
      <w:r w:rsidRPr="00393EBD">
        <w:rPr>
          <w:rFonts w:cs="Times New Roman"/>
          <w:rtl/>
          <w:lang w:bidi="he-IL"/>
        </w:rPr>
        <w:t>דִּקְדּוּק</w:t>
      </w:r>
      <w:proofErr w:type="spellEnd"/>
      <w:r w:rsidRPr="00393EBD">
        <w:rPr>
          <w:rFonts w:cs="Times New Roman"/>
          <w:lang w:bidi="he-IL"/>
        </w:rPr>
        <w:t xml:space="preserve"> </w:t>
      </w:r>
      <w:r w:rsidRPr="00393EBD">
        <w:rPr>
          <w:rFonts w:cs="Times New Roman"/>
          <w:iCs/>
        </w:rPr>
        <w:t>(</w:t>
      </w:r>
      <w:proofErr w:type="spellStart"/>
      <w:r w:rsidRPr="00393EBD">
        <w:rPr>
          <w:rFonts w:cs="Times New Roman"/>
          <w:i/>
        </w:rPr>
        <w:t>dikduk</w:t>
      </w:r>
      <w:proofErr w:type="spellEnd"/>
      <w:r w:rsidRPr="00393EBD">
        <w:rPr>
          <w:rFonts w:cs="Times New Roman"/>
          <w:iCs/>
        </w:rPr>
        <w:t>),</w:t>
      </w:r>
      <w:r w:rsidRPr="00393EBD">
        <w:rPr>
          <w:rFonts w:cs="Times New Roman"/>
          <w:i/>
        </w:rPr>
        <w:t xml:space="preserve"> </w:t>
      </w:r>
      <w:r w:rsidRPr="00393EBD">
        <w:rPr>
          <w:rFonts w:cs="Times New Roman"/>
        </w:rPr>
        <w:t>fine point, to mean, simply, grammar.</w:t>
      </w:r>
    </w:p>
    <w:p w14:paraId="35652140" w14:textId="77777777" w:rsidR="00216CFD" w:rsidRPr="00393EBD" w:rsidRDefault="00216CFD" w:rsidP="006434F1">
      <w:pPr>
        <w:jc w:val="both"/>
        <w:rPr>
          <w:rFonts w:cs="Times New Roman"/>
        </w:rPr>
      </w:pPr>
      <w:r w:rsidRPr="00393EBD">
        <w:rPr>
          <w:rFonts w:cs="Times New Roman"/>
        </w:rPr>
        <w:lastRenderedPageBreak/>
        <w:tab/>
        <w:t xml:space="preserve">In a subtle play on words, the letter </w:t>
      </w:r>
      <w:r w:rsidRPr="00393EBD">
        <w:rPr>
          <w:rFonts w:cs="Times New Roman"/>
          <w:rtl/>
          <w:lang w:bidi="he-IL"/>
        </w:rPr>
        <w:t>ע</w:t>
      </w:r>
      <w:r w:rsidRPr="00393EBD">
        <w:rPr>
          <w:rFonts w:cs="Times New Roman"/>
          <w:lang w:bidi="he-IL"/>
        </w:rPr>
        <w:t xml:space="preserve"> </w:t>
      </w:r>
      <w:r w:rsidRPr="00393EBD">
        <w:rPr>
          <w:rFonts w:cs="Times New Roman"/>
          <w:iCs/>
        </w:rPr>
        <w:t>(</w:t>
      </w:r>
      <w:r w:rsidRPr="00393EBD">
        <w:rPr>
          <w:rFonts w:cs="Times New Roman"/>
          <w:i/>
        </w:rPr>
        <w:t>ayin</w:t>
      </w:r>
      <w:r w:rsidRPr="00393EBD">
        <w:rPr>
          <w:rFonts w:cs="Times New Roman"/>
          <w:iCs/>
        </w:rPr>
        <w:t>)</w:t>
      </w:r>
      <w:r w:rsidRPr="00393EBD">
        <w:rPr>
          <w:rFonts w:cs="Times New Roman"/>
          <w:i/>
        </w:rPr>
        <w:t xml:space="preserve"> </w:t>
      </w:r>
      <w:r w:rsidRPr="00393EBD">
        <w:rPr>
          <w:rFonts w:cs="Times New Roman"/>
        </w:rPr>
        <w:t xml:space="preserve">in the expression </w:t>
      </w:r>
      <w:r w:rsidRPr="00393EBD">
        <w:rPr>
          <w:rFonts w:cs="Times New Roman"/>
          <w:rtl/>
          <w:lang w:bidi="he-IL"/>
        </w:rPr>
        <w:t>דִּקְדּוּקֵי עֲנִיּוּת</w:t>
      </w:r>
      <w:r w:rsidRPr="00393EBD">
        <w:rPr>
          <w:rFonts w:cs="Times New Roman"/>
        </w:rPr>
        <w:t xml:space="preserve"> </w:t>
      </w:r>
      <w:r w:rsidRPr="00393EBD">
        <w:rPr>
          <w:rFonts w:cs="Times New Roman"/>
          <w:iCs/>
        </w:rPr>
        <w:t>(</w:t>
      </w:r>
      <w:proofErr w:type="spellStart"/>
      <w:r w:rsidRPr="00393EBD">
        <w:rPr>
          <w:rFonts w:cs="Times New Roman"/>
          <w:i/>
        </w:rPr>
        <w:t>dikdukei</w:t>
      </w:r>
      <w:proofErr w:type="spellEnd"/>
      <w:r w:rsidRPr="00393EBD">
        <w:rPr>
          <w:rFonts w:cs="Times New Roman"/>
          <w:i/>
        </w:rPr>
        <w:t xml:space="preserve"> </w:t>
      </w:r>
      <w:proofErr w:type="spellStart"/>
      <w:r w:rsidRPr="00393EBD">
        <w:rPr>
          <w:rFonts w:cs="Times New Roman"/>
          <w:i/>
        </w:rPr>
        <w:t>aniyyut</w:t>
      </w:r>
      <w:proofErr w:type="spellEnd"/>
      <w:r w:rsidRPr="00393EBD">
        <w:rPr>
          <w:rFonts w:cs="Times New Roman"/>
          <w:iCs/>
        </w:rPr>
        <w:t>),</w:t>
      </w:r>
      <w:r w:rsidRPr="00393EBD">
        <w:rPr>
          <w:rFonts w:cs="Times New Roman"/>
          <w:i/>
        </w:rPr>
        <w:t xml:space="preserve"> </w:t>
      </w:r>
      <w:r w:rsidRPr="00393EBD">
        <w:rPr>
          <w:rFonts w:cs="Times New Roman"/>
        </w:rPr>
        <w:t xml:space="preserve">crushing poverty, is changed to an </w:t>
      </w:r>
      <w:r w:rsidRPr="00393EBD">
        <w:rPr>
          <w:rFonts w:cs="Times New Roman"/>
          <w:rtl/>
          <w:lang w:bidi="he-IL"/>
        </w:rPr>
        <w:t>א</w:t>
      </w:r>
      <w:r w:rsidRPr="00393EBD">
        <w:rPr>
          <w:rFonts w:cs="Times New Roman"/>
        </w:rPr>
        <w:t xml:space="preserve"> </w:t>
      </w:r>
      <w:r w:rsidRPr="00393EBD">
        <w:rPr>
          <w:rFonts w:cs="Times New Roman"/>
          <w:iCs/>
        </w:rPr>
        <w:t>(</w:t>
      </w:r>
      <w:r w:rsidRPr="00393EBD">
        <w:rPr>
          <w:rFonts w:cs="Times New Roman"/>
          <w:i/>
        </w:rPr>
        <w:t>alef</w:t>
      </w:r>
      <w:r w:rsidRPr="00393EBD">
        <w:rPr>
          <w:rFonts w:cs="Times New Roman"/>
          <w:iCs/>
        </w:rPr>
        <w:t>),</w:t>
      </w:r>
      <w:r w:rsidRPr="00393EBD">
        <w:rPr>
          <w:rFonts w:cs="Times New Roman"/>
          <w:i/>
        </w:rPr>
        <w:t xml:space="preserve"> </w:t>
      </w:r>
      <w:r w:rsidRPr="00393EBD">
        <w:rPr>
          <w:rFonts w:cs="Times New Roman"/>
        </w:rPr>
        <w:t xml:space="preserve">as in </w:t>
      </w:r>
      <w:r w:rsidRPr="00393EBD">
        <w:rPr>
          <w:rFonts w:cs="Times New Roman"/>
          <w:rtl/>
          <w:lang w:bidi="he-IL"/>
        </w:rPr>
        <w:t>אֲנִי</w:t>
      </w:r>
      <w:r w:rsidRPr="00393EBD">
        <w:rPr>
          <w:rFonts w:cs="Times New Roman"/>
        </w:rPr>
        <w:t xml:space="preserve"> </w:t>
      </w:r>
      <w:r w:rsidRPr="00393EBD">
        <w:rPr>
          <w:rFonts w:cs="Times New Roman"/>
          <w:iCs/>
        </w:rPr>
        <w:t>(</w:t>
      </w:r>
      <w:r w:rsidRPr="00393EBD">
        <w:rPr>
          <w:rFonts w:cs="Times New Roman"/>
          <w:i/>
        </w:rPr>
        <w:t>ani</w:t>
      </w:r>
      <w:r w:rsidRPr="00393EBD">
        <w:rPr>
          <w:rFonts w:cs="Times New Roman"/>
          <w:iCs/>
        </w:rPr>
        <w:t>),</w:t>
      </w:r>
      <w:r w:rsidRPr="00393EBD">
        <w:rPr>
          <w:rFonts w:cs="Times New Roman"/>
          <w:i/>
        </w:rPr>
        <w:t xml:space="preserve"> </w:t>
      </w:r>
      <w:r w:rsidRPr="00393EBD">
        <w:rPr>
          <w:rFonts w:cs="Times New Roman"/>
        </w:rPr>
        <w:t xml:space="preserve">ego, giving us </w:t>
      </w:r>
      <w:r w:rsidRPr="00393EBD">
        <w:rPr>
          <w:rFonts w:cs="Times New Roman"/>
          <w:rtl/>
          <w:lang w:bidi="he-IL"/>
        </w:rPr>
        <w:t>דִּקְדּוּקֵי אֲנִיּוּת</w:t>
      </w:r>
      <w:r w:rsidRPr="00393EBD">
        <w:rPr>
          <w:rFonts w:cs="Times New Roman"/>
          <w:lang w:bidi="he-IL"/>
        </w:rPr>
        <w:t xml:space="preserve"> </w:t>
      </w:r>
      <w:r w:rsidRPr="00393EBD">
        <w:rPr>
          <w:rFonts w:cs="Times New Roman"/>
          <w:iCs/>
        </w:rPr>
        <w:t>(</w:t>
      </w:r>
      <w:proofErr w:type="spellStart"/>
      <w:r w:rsidRPr="00393EBD">
        <w:rPr>
          <w:rFonts w:cs="Times New Roman"/>
          <w:i/>
        </w:rPr>
        <w:t>dikdukei</w:t>
      </w:r>
      <w:proofErr w:type="spellEnd"/>
      <w:r w:rsidRPr="00393EBD">
        <w:rPr>
          <w:rFonts w:cs="Times New Roman"/>
          <w:i/>
        </w:rPr>
        <w:t xml:space="preserve"> </w:t>
      </w:r>
      <w:proofErr w:type="spellStart"/>
      <w:r w:rsidRPr="00393EBD">
        <w:rPr>
          <w:rFonts w:cs="Times New Roman"/>
          <w:i/>
        </w:rPr>
        <w:t>aniyyut</w:t>
      </w:r>
      <w:proofErr w:type="spellEnd"/>
      <w:r w:rsidRPr="00393EBD">
        <w:rPr>
          <w:rFonts w:cs="Times New Roman"/>
          <w:iCs/>
        </w:rPr>
        <w:t>),</w:t>
      </w:r>
      <w:r w:rsidRPr="00393EBD">
        <w:rPr>
          <w:rFonts w:cs="Times New Roman"/>
          <w:i/>
        </w:rPr>
        <w:t xml:space="preserve"> </w:t>
      </w:r>
      <w:r w:rsidRPr="00393EBD">
        <w:rPr>
          <w:rFonts w:cs="Times New Roman"/>
        </w:rPr>
        <w:t xml:space="preserve">petty self-centeredness. Where this expression comes from </w:t>
      </w:r>
      <w:r w:rsidRPr="00393EBD">
        <w:rPr>
          <w:rFonts w:cs="Times New Roman"/>
          <w:rtl/>
          <w:lang w:bidi="he-IL"/>
        </w:rPr>
        <w:t>בְּדִּיוּק</w:t>
      </w:r>
      <w:r w:rsidRPr="00393EBD">
        <w:rPr>
          <w:rFonts w:cs="Times New Roman"/>
        </w:rPr>
        <w:t xml:space="preserve"> </w:t>
      </w:r>
      <w:r w:rsidRPr="00393EBD">
        <w:rPr>
          <w:rFonts w:cs="Times New Roman"/>
          <w:iCs/>
        </w:rPr>
        <w:t>(</w:t>
      </w:r>
      <w:r w:rsidRPr="00393EBD">
        <w:rPr>
          <w:rFonts w:cs="Times New Roman"/>
          <w:i/>
        </w:rPr>
        <w:t>be-</w:t>
      </w:r>
      <w:proofErr w:type="spellStart"/>
      <w:r w:rsidRPr="00393EBD">
        <w:rPr>
          <w:rFonts w:cs="Times New Roman"/>
          <w:i/>
        </w:rPr>
        <w:t>diyyuk</w:t>
      </w:r>
      <w:proofErr w:type="spellEnd"/>
      <w:r w:rsidRPr="00393EBD">
        <w:rPr>
          <w:rFonts w:cs="Times New Roman"/>
          <w:iCs/>
        </w:rPr>
        <w:t>),</w:t>
      </w:r>
      <w:r w:rsidRPr="00393EBD">
        <w:rPr>
          <w:rFonts w:cs="Times New Roman"/>
          <w:i/>
        </w:rPr>
        <w:t xml:space="preserve"> </w:t>
      </w:r>
      <w:r w:rsidRPr="00393EBD">
        <w:rPr>
          <w:rFonts w:cs="Times New Roman"/>
        </w:rPr>
        <w:t xml:space="preserve">precisely, is unclear but, </w:t>
      </w:r>
      <w:proofErr w:type="spellStart"/>
      <w:r w:rsidRPr="00393EBD">
        <w:rPr>
          <w:rFonts w:cs="Times New Roman"/>
          <w:rtl/>
          <w:lang w:bidi="he-IL"/>
        </w:rPr>
        <w:t>דַּוְקָא</w:t>
      </w:r>
      <w:proofErr w:type="spellEnd"/>
      <w:r w:rsidRPr="00393EBD">
        <w:rPr>
          <w:rFonts w:cs="Times New Roman"/>
          <w:lang w:bidi="he-IL"/>
        </w:rPr>
        <w:t xml:space="preserve"> </w:t>
      </w:r>
      <w:r w:rsidRPr="00393EBD">
        <w:rPr>
          <w:rFonts w:cs="Times New Roman"/>
          <w:iCs/>
        </w:rPr>
        <w:t>(</w:t>
      </w:r>
      <w:proofErr w:type="spellStart"/>
      <w:r w:rsidRPr="00393EBD">
        <w:rPr>
          <w:rFonts w:cs="Times New Roman"/>
          <w:i/>
        </w:rPr>
        <w:t>davka</w:t>
      </w:r>
      <w:proofErr w:type="spellEnd"/>
      <w:r w:rsidRPr="00393EBD">
        <w:rPr>
          <w:rFonts w:cs="Times New Roman"/>
          <w:iCs/>
        </w:rPr>
        <w:t>),</w:t>
      </w:r>
      <w:r w:rsidRPr="00393EBD">
        <w:rPr>
          <w:rFonts w:cs="Times New Roman"/>
          <w:i/>
        </w:rPr>
        <w:t xml:space="preserve"> </w:t>
      </w:r>
      <w:r w:rsidRPr="00393EBD">
        <w:rPr>
          <w:rFonts w:cs="Times New Roman"/>
        </w:rPr>
        <w:t>just so, it provides us with a fine pun.</w:t>
      </w:r>
    </w:p>
    <w:p w14:paraId="03B95152" w14:textId="77777777" w:rsidR="00216CFD" w:rsidRPr="00393EBD" w:rsidRDefault="00216CFD" w:rsidP="00F054B3">
      <w:pPr>
        <w:jc w:val="both"/>
        <w:rPr>
          <w:rFonts w:cs="Times New Roman"/>
        </w:rPr>
      </w:pPr>
      <w:r w:rsidRPr="00393EBD">
        <w:rPr>
          <w:rFonts w:cs="Times New Roman"/>
        </w:rPr>
        <w:tab/>
        <w:t xml:space="preserve">Precision is fine but, as linguist Reuven Sivan warns, beware of </w:t>
      </w:r>
      <w:proofErr w:type="spellStart"/>
      <w:r w:rsidRPr="00393EBD">
        <w:rPr>
          <w:rFonts w:cs="Times New Roman"/>
          <w:rtl/>
          <w:lang w:bidi="he-IL"/>
        </w:rPr>
        <w:t>דַּיְּקָנוּת</w:t>
      </w:r>
      <w:proofErr w:type="spellEnd"/>
      <w:r w:rsidRPr="00393EBD">
        <w:rPr>
          <w:rFonts w:cs="Times New Roman"/>
          <w:rtl/>
          <w:lang w:bidi="he-IL"/>
        </w:rPr>
        <w:t xml:space="preserve"> </w:t>
      </w:r>
      <w:proofErr w:type="spellStart"/>
      <w:r w:rsidRPr="00393EBD">
        <w:rPr>
          <w:rFonts w:cs="Times New Roman"/>
          <w:rtl/>
          <w:lang w:bidi="he-IL"/>
        </w:rPr>
        <w:t>נוּקְשָׁה</w:t>
      </w:r>
      <w:proofErr w:type="spellEnd"/>
      <w:r w:rsidRPr="00393EBD">
        <w:rPr>
          <w:rFonts w:cs="Times New Roman"/>
        </w:rPr>
        <w:t xml:space="preserve"> </w:t>
      </w:r>
      <w:r w:rsidRPr="00393EBD">
        <w:rPr>
          <w:rFonts w:cs="Times New Roman"/>
          <w:iCs/>
        </w:rPr>
        <w:t>(</w:t>
      </w:r>
      <w:proofErr w:type="spellStart"/>
      <w:r w:rsidRPr="00393EBD">
        <w:rPr>
          <w:rFonts w:cs="Times New Roman"/>
          <w:i/>
        </w:rPr>
        <w:t>daykanut</w:t>
      </w:r>
      <w:proofErr w:type="spellEnd"/>
      <w:r w:rsidRPr="00393EBD">
        <w:rPr>
          <w:rFonts w:cs="Times New Roman"/>
          <w:i/>
        </w:rPr>
        <w:t xml:space="preserve"> </w:t>
      </w:r>
      <w:proofErr w:type="spellStart"/>
      <w:r w:rsidRPr="00393EBD">
        <w:rPr>
          <w:rFonts w:cs="Times New Roman"/>
          <w:i/>
        </w:rPr>
        <w:t>nuksha</w:t>
      </w:r>
      <w:proofErr w:type="spellEnd"/>
      <w:r w:rsidRPr="00393EBD">
        <w:rPr>
          <w:rFonts w:cs="Times New Roman"/>
          <w:iCs/>
        </w:rPr>
        <w:t>),</w:t>
      </w:r>
      <w:r w:rsidRPr="00393EBD">
        <w:rPr>
          <w:rFonts w:cs="Times New Roman"/>
          <w:i/>
        </w:rPr>
        <w:t xml:space="preserve"> </w:t>
      </w:r>
      <w:r w:rsidRPr="00393EBD">
        <w:rPr>
          <w:rFonts w:cs="Times New Roman"/>
        </w:rPr>
        <w:t xml:space="preserve">too rigid exactitude. We all know that “I’ll be ready in </w:t>
      </w:r>
      <w:r w:rsidRPr="00393EBD">
        <w:rPr>
          <w:rFonts w:cs="Times New Roman"/>
          <w:rtl/>
          <w:lang w:bidi="he-IL"/>
        </w:rPr>
        <w:t>חֲצִי דַּקָּה</w:t>
      </w:r>
      <w:r w:rsidRPr="00393EBD">
        <w:rPr>
          <w:rFonts w:cs="Times New Roman"/>
        </w:rPr>
        <w:t xml:space="preserve"> </w:t>
      </w:r>
      <w:r w:rsidRPr="00393EBD">
        <w:rPr>
          <w:rFonts w:cs="Times New Roman"/>
          <w:iCs/>
        </w:rPr>
        <w:t>(</w:t>
      </w:r>
      <w:proofErr w:type="spellStart"/>
      <w:r w:rsidRPr="00393EBD">
        <w:rPr>
          <w:rFonts w:cs="Times New Roman"/>
          <w:i/>
        </w:rPr>
        <w:t>hatsi</w:t>
      </w:r>
      <w:proofErr w:type="spellEnd"/>
      <w:r w:rsidRPr="00393EBD">
        <w:rPr>
          <w:rFonts w:cs="Times New Roman"/>
          <w:i/>
        </w:rPr>
        <w:t xml:space="preserve"> </w:t>
      </w:r>
      <w:proofErr w:type="spellStart"/>
      <w:r w:rsidRPr="00393EBD">
        <w:rPr>
          <w:rFonts w:cs="Times New Roman"/>
          <w:i/>
        </w:rPr>
        <w:t>dakka</w:t>
      </w:r>
      <w:proofErr w:type="spellEnd"/>
      <w:r w:rsidRPr="00393EBD">
        <w:rPr>
          <w:rFonts w:cs="Times New Roman"/>
          <w:iCs/>
        </w:rPr>
        <w:t>),”</w:t>
      </w:r>
      <w:r w:rsidRPr="00393EBD">
        <w:rPr>
          <w:rFonts w:cs="Times New Roman"/>
          <w:i/>
        </w:rPr>
        <w:t xml:space="preserve"> </w:t>
      </w:r>
      <w:r w:rsidRPr="00393EBD">
        <w:rPr>
          <w:rFonts w:cs="Times New Roman"/>
        </w:rPr>
        <w:t>half a minute, often translates into 15 minutes. This gives us plenty of time to read about the fine points of the Hebrew language.</w:t>
      </w:r>
    </w:p>
    <w:p w14:paraId="50350884" w14:textId="094E5E93" w:rsidR="00216CFD" w:rsidRDefault="00216CFD">
      <w:pPr>
        <w:rPr>
          <w:rFonts w:cs="Times New Roman"/>
        </w:rPr>
      </w:pPr>
      <w:r>
        <w:rPr>
          <w:rFonts w:cs="Times New Roman"/>
        </w:rPr>
        <w:br w:type="page"/>
      </w:r>
    </w:p>
    <w:p w14:paraId="716BA751" w14:textId="77777777" w:rsidR="00216CFD" w:rsidRPr="004B56FF" w:rsidRDefault="00216CFD" w:rsidP="004B56FF">
      <w:pPr>
        <w:pStyle w:val="Heading1"/>
        <w:rPr>
          <w:rFonts w:ascii="Times New Roman" w:hAnsi="Times New Roman"/>
        </w:rPr>
      </w:pPr>
      <w:r w:rsidRPr="004B56FF">
        <w:rPr>
          <w:rFonts w:ascii="Times New Roman" w:hAnsi="Times New Roman"/>
        </w:rPr>
        <w:lastRenderedPageBreak/>
        <w:t>Jews for Exegesis</w:t>
      </w:r>
    </w:p>
    <w:p w14:paraId="49FEB454" w14:textId="77777777" w:rsidR="00216CFD" w:rsidRPr="00641D67" w:rsidRDefault="00216CFD" w:rsidP="004E0201">
      <w:pPr>
        <w:jc w:val="right"/>
        <w:rPr>
          <w:rFonts w:cs="Times New Roman"/>
          <w:sz w:val="28"/>
          <w:szCs w:val="28"/>
        </w:rPr>
      </w:pPr>
      <w:r w:rsidRPr="00641D67">
        <w:rPr>
          <w:rFonts w:cs="Times New Roman"/>
          <w:sz w:val="28"/>
          <w:szCs w:val="28"/>
          <w:rtl/>
          <w:lang w:bidi="he-IL"/>
        </w:rPr>
        <w:t>ד-ר-שׁ</w:t>
      </w:r>
      <w:r w:rsidRPr="00641D67">
        <w:rPr>
          <w:rFonts w:cs="Times New Roman"/>
          <w:sz w:val="28"/>
          <w:szCs w:val="28"/>
        </w:rPr>
        <w:t xml:space="preserve"> </w:t>
      </w:r>
    </w:p>
    <w:p w14:paraId="4B58D58E" w14:textId="77777777" w:rsidR="00216CFD" w:rsidRPr="00DC63EE" w:rsidRDefault="00216CFD" w:rsidP="004E0201">
      <w:pPr>
        <w:jc w:val="right"/>
        <w:rPr>
          <w:rFonts w:ascii="Bookman Old Style" w:hAnsi="Bookman Old Style" w:cs="Times New Roman"/>
          <w:i/>
          <w:iCs/>
          <w:sz w:val="28"/>
          <w:szCs w:val="28"/>
        </w:rPr>
      </w:pPr>
      <w:proofErr w:type="spellStart"/>
      <w:r>
        <w:rPr>
          <w:rFonts w:ascii="Bookman Old Style" w:hAnsi="Bookman Old Style" w:cs="Times New Roman"/>
          <w:i/>
          <w:iCs/>
          <w:sz w:val="28"/>
          <w:szCs w:val="28"/>
        </w:rPr>
        <w:t>dalet</w:t>
      </w:r>
      <w:proofErr w:type="spellEnd"/>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resh</w:t>
      </w:r>
      <w:proofErr w:type="spellEnd"/>
      <w:r w:rsidRPr="00DC63EE">
        <w:rPr>
          <w:rFonts w:ascii="Bookman Old Style" w:hAnsi="Bookman Old Style" w:cs="Times New Roman"/>
          <w:i/>
          <w:iCs/>
          <w:sz w:val="28"/>
          <w:szCs w:val="28"/>
        </w:rPr>
        <w:t>-</w:t>
      </w:r>
      <w:r>
        <w:rPr>
          <w:rFonts w:ascii="Bookman Old Style" w:hAnsi="Bookman Old Style" w:cs="Times New Roman"/>
          <w:i/>
          <w:iCs/>
          <w:sz w:val="28"/>
          <w:szCs w:val="28"/>
        </w:rPr>
        <w:t>shin</w:t>
      </w:r>
    </w:p>
    <w:p w14:paraId="2A0576AA" w14:textId="77777777" w:rsidR="00216CFD" w:rsidRPr="00B44CDD" w:rsidRDefault="00216CFD" w:rsidP="00055098">
      <w:pPr>
        <w:rPr>
          <w:rFonts w:ascii="Bookman Old Style" w:hAnsi="Bookman Old Style" w:cs="Times New Roman"/>
          <w:sz w:val="32"/>
          <w:szCs w:val="22"/>
        </w:rPr>
      </w:pPr>
    </w:p>
    <w:p w14:paraId="34967C9F" w14:textId="6F0626E6" w:rsidR="00216CFD" w:rsidRPr="00641D67" w:rsidRDefault="004B56FF" w:rsidP="00E95D14">
      <w:pPr>
        <w:jc w:val="both"/>
        <w:rPr>
          <w:rFonts w:cs="Times New Roman"/>
        </w:rPr>
      </w:pPr>
      <w:r>
        <w:rPr>
          <w:rFonts w:cs="Times New Roman"/>
        </w:rPr>
        <w:t>O</w:t>
      </w:r>
      <w:r w:rsidR="00216CFD" w:rsidRPr="00641D67">
        <w:rPr>
          <w:rFonts w:cs="Times New Roman"/>
        </w:rPr>
        <w:t xml:space="preserve">ften, words will leave the comfortable world of their plain, concrete meaning and soar into the realm of metaphor. Take, for example, the Hebrew root </w:t>
      </w:r>
      <w:r w:rsidR="00216CFD" w:rsidRPr="00641D67">
        <w:rPr>
          <w:rFonts w:cs="Times New Roman"/>
          <w:rtl/>
          <w:lang w:bidi="he-IL"/>
        </w:rPr>
        <w:t>ד-ר-שׁ</w:t>
      </w:r>
      <w:r w:rsidR="00216CFD" w:rsidRPr="00641D67">
        <w:rPr>
          <w:rFonts w:cs="Times New Roman"/>
        </w:rPr>
        <w:t xml:space="preserve"> </w:t>
      </w:r>
      <w:r w:rsidR="00216CFD" w:rsidRPr="00641D67">
        <w:rPr>
          <w:rFonts w:cs="Times New Roman"/>
          <w:iCs/>
        </w:rPr>
        <w:t>(</w:t>
      </w:r>
      <w:proofErr w:type="spellStart"/>
      <w:r w:rsidR="00216CFD" w:rsidRPr="00641D67">
        <w:rPr>
          <w:rFonts w:cs="Times New Roman"/>
          <w:i/>
        </w:rPr>
        <w:t>dalet</w:t>
      </w:r>
      <w:proofErr w:type="spellEnd"/>
      <w:r w:rsidR="00216CFD" w:rsidRPr="00641D67">
        <w:rPr>
          <w:rFonts w:cs="Times New Roman"/>
          <w:i/>
        </w:rPr>
        <w:t xml:space="preserve">, </w:t>
      </w:r>
      <w:proofErr w:type="spellStart"/>
      <w:r w:rsidR="00216CFD" w:rsidRPr="00641D67">
        <w:rPr>
          <w:rFonts w:cs="Times New Roman"/>
          <w:i/>
        </w:rPr>
        <w:t>resh</w:t>
      </w:r>
      <w:proofErr w:type="spellEnd"/>
      <w:r w:rsidR="00216CFD" w:rsidRPr="00641D67">
        <w:rPr>
          <w:rFonts w:cs="Times New Roman"/>
          <w:i/>
        </w:rPr>
        <w:t>, shin</w:t>
      </w:r>
      <w:r w:rsidR="00216CFD" w:rsidRPr="00641D67">
        <w:rPr>
          <w:rFonts w:cs="Times New Roman"/>
          <w:iCs/>
        </w:rPr>
        <w:t>),</w:t>
      </w:r>
      <w:r w:rsidR="00216CFD" w:rsidRPr="00641D67">
        <w:rPr>
          <w:rFonts w:cs="Times New Roman"/>
          <w:i/>
        </w:rPr>
        <w:t xml:space="preserve"> </w:t>
      </w:r>
      <w:r w:rsidR="00216CFD" w:rsidRPr="00641D67">
        <w:rPr>
          <w:rFonts w:cs="Times New Roman"/>
        </w:rPr>
        <w:t xml:space="preserve">to explicate. Originally, it was based on an agricultural term for separating the wheat from the chaff, </w:t>
      </w:r>
      <w:r w:rsidR="00216CFD" w:rsidRPr="00641D67">
        <w:rPr>
          <w:rFonts w:cs="Times New Roman"/>
          <w:rtl/>
          <w:lang w:bidi="he-IL"/>
        </w:rPr>
        <w:t>ד-ר-ס</w:t>
      </w:r>
      <w:r w:rsidR="00216CFD" w:rsidRPr="00641D67">
        <w:rPr>
          <w:rFonts w:cs="Times New Roman"/>
          <w:lang w:bidi="he-IL"/>
        </w:rPr>
        <w:t xml:space="preserve"> </w:t>
      </w:r>
      <w:r w:rsidR="00216CFD" w:rsidRPr="00641D67">
        <w:rPr>
          <w:rFonts w:cs="Times New Roman"/>
          <w:iCs/>
        </w:rPr>
        <w:t>(</w:t>
      </w:r>
      <w:proofErr w:type="spellStart"/>
      <w:r w:rsidR="00216CFD" w:rsidRPr="00641D67">
        <w:rPr>
          <w:rFonts w:cs="Times New Roman"/>
          <w:i/>
        </w:rPr>
        <w:t>dalet</w:t>
      </w:r>
      <w:proofErr w:type="spellEnd"/>
      <w:r w:rsidR="00216CFD" w:rsidRPr="00641D67">
        <w:rPr>
          <w:rFonts w:cs="Times New Roman"/>
          <w:i/>
        </w:rPr>
        <w:t xml:space="preserve">, </w:t>
      </w:r>
      <w:proofErr w:type="spellStart"/>
      <w:r w:rsidR="00216CFD" w:rsidRPr="00641D67">
        <w:rPr>
          <w:rFonts w:cs="Times New Roman"/>
          <w:i/>
        </w:rPr>
        <w:t>resh</w:t>
      </w:r>
      <w:proofErr w:type="spellEnd"/>
      <w:r w:rsidR="00216CFD" w:rsidRPr="00641D67">
        <w:rPr>
          <w:rFonts w:cs="Times New Roman"/>
          <w:i/>
        </w:rPr>
        <w:t>, samekh</w:t>
      </w:r>
      <w:r w:rsidR="00216CFD" w:rsidRPr="00641D67">
        <w:rPr>
          <w:rFonts w:cs="Times New Roman"/>
          <w:iCs/>
        </w:rPr>
        <w:t>),</w:t>
      </w:r>
      <w:r w:rsidR="00216CFD" w:rsidRPr="00641D67">
        <w:rPr>
          <w:rFonts w:cs="Times New Roman"/>
          <w:i/>
        </w:rPr>
        <w:t xml:space="preserve"> </w:t>
      </w:r>
      <w:r w:rsidR="00216CFD" w:rsidRPr="00641D67">
        <w:rPr>
          <w:rFonts w:cs="Times New Roman"/>
        </w:rPr>
        <w:t>to trample, thresh. Soon enough, the new root was used figuratively to describe the way the rabbis of the Talmud would search for the deeper meaning of a biblical text.</w:t>
      </w:r>
    </w:p>
    <w:p w14:paraId="0C37BFE6" w14:textId="77777777" w:rsidR="00216CFD" w:rsidRPr="00641D67" w:rsidRDefault="00216CFD" w:rsidP="00D16DC8">
      <w:pPr>
        <w:jc w:val="both"/>
        <w:rPr>
          <w:rFonts w:cs="Times New Roman"/>
        </w:rPr>
      </w:pPr>
      <w:r w:rsidRPr="00641D67">
        <w:rPr>
          <w:rFonts w:cs="Times New Roman"/>
        </w:rPr>
        <w:tab/>
        <w:t xml:space="preserve">In Scripture, the root is found in a wide variety of contexts. Proverbs praises the woman of valor for her industriousness, stating, </w:t>
      </w:r>
      <w:proofErr w:type="spellStart"/>
      <w:r w:rsidRPr="00641D67">
        <w:rPr>
          <w:rFonts w:cs="Times New Roman"/>
          <w:rtl/>
          <w:lang w:bidi="he-IL"/>
        </w:rPr>
        <w:t>דָּרְשָׁה</w:t>
      </w:r>
      <w:proofErr w:type="spellEnd"/>
      <w:r w:rsidRPr="00641D67">
        <w:rPr>
          <w:rFonts w:cs="Times New Roman"/>
          <w:rtl/>
          <w:lang w:bidi="he-IL"/>
        </w:rPr>
        <w:t xml:space="preserve"> צֶמֶר </w:t>
      </w:r>
      <w:proofErr w:type="spellStart"/>
      <w:r w:rsidRPr="00641D67">
        <w:rPr>
          <w:rFonts w:cs="Times New Roman"/>
          <w:rtl/>
          <w:lang w:bidi="he-IL"/>
        </w:rPr>
        <w:t>וּפִשְׁתִּים</w:t>
      </w:r>
      <w:proofErr w:type="spellEnd"/>
      <w:r w:rsidRPr="00641D67">
        <w:rPr>
          <w:rFonts w:cs="Times New Roman"/>
          <w:lang w:bidi="he-IL"/>
        </w:rPr>
        <w:t xml:space="preserve"> </w:t>
      </w:r>
      <w:r w:rsidRPr="00641D67">
        <w:rPr>
          <w:rFonts w:cs="Times New Roman"/>
          <w:iCs/>
        </w:rPr>
        <w:t>(</w:t>
      </w:r>
      <w:proofErr w:type="spellStart"/>
      <w:r w:rsidRPr="00641D67">
        <w:rPr>
          <w:rFonts w:cs="Times New Roman"/>
          <w:i/>
        </w:rPr>
        <w:t>darsha</w:t>
      </w:r>
      <w:proofErr w:type="spellEnd"/>
      <w:r w:rsidRPr="00641D67">
        <w:rPr>
          <w:rFonts w:cs="Times New Roman"/>
          <w:i/>
        </w:rPr>
        <w:t xml:space="preserve"> </w:t>
      </w:r>
      <w:proofErr w:type="spellStart"/>
      <w:r w:rsidRPr="00641D67">
        <w:rPr>
          <w:rFonts w:cs="Times New Roman"/>
          <w:i/>
        </w:rPr>
        <w:t>tzemer</w:t>
      </w:r>
      <w:proofErr w:type="spellEnd"/>
      <w:r w:rsidRPr="00641D67">
        <w:rPr>
          <w:rFonts w:cs="Times New Roman"/>
          <w:i/>
        </w:rPr>
        <w:t xml:space="preserve"> u-</w:t>
      </w:r>
      <w:proofErr w:type="spellStart"/>
      <w:r w:rsidRPr="00641D67">
        <w:rPr>
          <w:rFonts w:cs="Times New Roman"/>
          <w:i/>
        </w:rPr>
        <w:t>phishtim</w:t>
      </w:r>
      <w:proofErr w:type="spellEnd"/>
      <w:r w:rsidRPr="00641D67">
        <w:rPr>
          <w:rFonts w:cs="Times New Roman"/>
          <w:iCs/>
        </w:rPr>
        <w:t>),</w:t>
      </w:r>
      <w:r w:rsidRPr="00641D67">
        <w:rPr>
          <w:rFonts w:cs="Times New Roman"/>
          <w:i/>
        </w:rPr>
        <w:t xml:space="preserve"> </w:t>
      </w:r>
      <w:r w:rsidRPr="00641D67">
        <w:rPr>
          <w:rFonts w:cs="Times New Roman"/>
        </w:rPr>
        <w:t xml:space="preserve">“she sought out wool and flax.” In II Kings, the Israelite King </w:t>
      </w:r>
      <w:proofErr w:type="spellStart"/>
      <w:r w:rsidRPr="00641D67">
        <w:rPr>
          <w:rFonts w:cs="Times New Roman"/>
        </w:rPr>
        <w:t>Ahazia</w:t>
      </w:r>
      <w:proofErr w:type="spellEnd"/>
      <w:r w:rsidRPr="00641D67">
        <w:rPr>
          <w:rFonts w:cs="Times New Roman"/>
        </w:rPr>
        <w:t xml:space="preserve"> instructs his servants to </w:t>
      </w:r>
      <w:r w:rsidRPr="00641D67">
        <w:rPr>
          <w:rFonts w:cs="Times New Roman"/>
          <w:rtl/>
          <w:lang w:bidi="he-IL"/>
        </w:rPr>
        <w:t>דִּרְשׁוּ בְּבַעַל זְבוּב</w:t>
      </w:r>
      <w:r w:rsidRPr="00641D67">
        <w:rPr>
          <w:rFonts w:cs="Times New Roman"/>
        </w:rPr>
        <w:t xml:space="preserve"> </w:t>
      </w:r>
      <w:r w:rsidRPr="00641D67">
        <w:rPr>
          <w:rFonts w:cs="Times New Roman"/>
          <w:iCs/>
        </w:rPr>
        <w:t>(</w:t>
      </w:r>
      <w:proofErr w:type="spellStart"/>
      <w:r w:rsidRPr="00641D67">
        <w:rPr>
          <w:rFonts w:cs="Times New Roman"/>
          <w:i/>
        </w:rPr>
        <w:t>dirshu</w:t>
      </w:r>
      <w:proofErr w:type="spellEnd"/>
      <w:r w:rsidRPr="00641D67">
        <w:rPr>
          <w:rFonts w:cs="Times New Roman"/>
          <w:i/>
        </w:rPr>
        <w:t xml:space="preserve"> be-</w:t>
      </w:r>
      <w:proofErr w:type="spellStart"/>
      <w:r w:rsidRPr="00641D67">
        <w:rPr>
          <w:rFonts w:cs="Times New Roman"/>
          <w:i/>
        </w:rPr>
        <w:t>va'al</w:t>
      </w:r>
      <w:proofErr w:type="spellEnd"/>
      <w:r w:rsidRPr="00641D67">
        <w:rPr>
          <w:rFonts w:cs="Times New Roman"/>
          <w:i/>
        </w:rPr>
        <w:t xml:space="preserve"> </w:t>
      </w:r>
      <w:proofErr w:type="spellStart"/>
      <w:r w:rsidRPr="00641D67">
        <w:rPr>
          <w:rFonts w:cs="Times New Roman"/>
          <w:i/>
        </w:rPr>
        <w:t>zevuv</w:t>
      </w:r>
      <w:proofErr w:type="spellEnd"/>
      <w:r w:rsidRPr="00641D67">
        <w:rPr>
          <w:rFonts w:cs="Times New Roman"/>
          <w:iCs/>
        </w:rPr>
        <w:t>),</w:t>
      </w:r>
      <w:r w:rsidRPr="00641D67">
        <w:rPr>
          <w:rFonts w:cs="Times New Roman"/>
          <w:i/>
        </w:rPr>
        <w:t xml:space="preserve"> </w:t>
      </w:r>
      <w:r w:rsidRPr="00641D67">
        <w:rPr>
          <w:rFonts w:cs="Times New Roman"/>
        </w:rPr>
        <w:t xml:space="preserve">“inquire of Beelzebub,” a local god, whether </w:t>
      </w:r>
      <w:proofErr w:type="spellStart"/>
      <w:r w:rsidRPr="00641D67">
        <w:rPr>
          <w:rFonts w:cs="Times New Roman"/>
        </w:rPr>
        <w:t>Ahazia</w:t>
      </w:r>
      <w:proofErr w:type="spellEnd"/>
      <w:r w:rsidRPr="00641D67">
        <w:rPr>
          <w:rFonts w:cs="Times New Roman"/>
        </w:rPr>
        <w:t xml:space="preserve"> will recover from life-threatening wounds suffered from his fall off a balcony. The Prophet </w:t>
      </w:r>
      <w:r w:rsidRPr="00641D67">
        <w:rPr>
          <w:rFonts w:cs="Times New Roman"/>
          <w:noProof/>
        </w:rPr>
        <w:drawing>
          <wp:anchor distT="0" distB="0" distL="0" distR="0" simplePos="0" relativeHeight="251680768" behindDoc="0" locked="0" layoutInCell="1" allowOverlap="1" wp14:anchorId="633C7CA3" wp14:editId="2286766C">
            <wp:simplePos x="0" y="0"/>
            <wp:positionH relativeFrom="page">
              <wp:posOffset>7084695</wp:posOffset>
            </wp:positionH>
            <wp:positionV relativeFrom="paragraph">
              <wp:posOffset>147955</wp:posOffset>
            </wp:positionV>
            <wp:extent cx="59690" cy="3824605"/>
            <wp:effectExtent l="0" t="0" r="0" b="4445"/>
            <wp:wrapNone/>
            <wp:docPr id="2045283467" name="Picture 204528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 cy="3824605"/>
                    </a:xfrm>
                    <a:prstGeom prst="rect">
                      <a:avLst/>
                    </a:prstGeom>
                    <a:noFill/>
                  </pic:spPr>
                </pic:pic>
              </a:graphicData>
            </a:graphic>
            <wp14:sizeRelH relativeFrom="page">
              <wp14:pctWidth>0</wp14:pctWidth>
            </wp14:sizeRelH>
            <wp14:sizeRelV relativeFrom="page">
              <wp14:pctHeight>0</wp14:pctHeight>
            </wp14:sizeRelV>
          </wp:anchor>
        </w:drawing>
      </w:r>
      <w:r w:rsidRPr="00641D67">
        <w:rPr>
          <w:rFonts w:cs="Times New Roman"/>
        </w:rPr>
        <w:t xml:space="preserve">Elijah, learning of this blasphemy, intercepts the servants on the way to their task and harshly informs them that the king will not recover. The Prophet Micah asks the ultimate question, </w:t>
      </w:r>
      <w:proofErr w:type="spellStart"/>
      <w:r w:rsidRPr="00641D67">
        <w:rPr>
          <w:rFonts w:cs="Times New Roman"/>
          <w:rtl/>
          <w:lang w:bidi="he-IL"/>
        </w:rPr>
        <w:t>דּוֹרֵשׁ</w:t>
      </w:r>
      <w:proofErr w:type="spellEnd"/>
      <w:r w:rsidRPr="00641D67">
        <w:rPr>
          <w:rFonts w:cs="Times New Roman"/>
          <w:rtl/>
          <w:lang w:bidi="he-IL"/>
        </w:rPr>
        <w:t xml:space="preserve"> מִמְּךָ</w:t>
      </w:r>
      <w:r w:rsidRPr="00641D67">
        <w:rPr>
          <w:rFonts w:cs="Times New Roman"/>
          <w:lang w:bidi="he-IL"/>
        </w:rPr>
        <w:t xml:space="preserve"> '</w:t>
      </w:r>
      <w:r w:rsidRPr="00641D67">
        <w:rPr>
          <w:rFonts w:cs="Times New Roman"/>
          <w:rtl/>
          <w:lang w:bidi="he-IL"/>
        </w:rPr>
        <w:t>מָה ה</w:t>
      </w:r>
      <w:r w:rsidRPr="00641D67">
        <w:rPr>
          <w:rFonts w:cs="Times New Roman"/>
          <w:lang w:bidi="he-IL"/>
        </w:rPr>
        <w:t xml:space="preserve"> </w:t>
      </w:r>
      <w:r w:rsidRPr="00641D67">
        <w:rPr>
          <w:rFonts w:cs="Times New Roman"/>
          <w:iCs/>
        </w:rPr>
        <w:t>(</w:t>
      </w:r>
      <w:proofErr w:type="spellStart"/>
      <w:r w:rsidRPr="00641D67">
        <w:rPr>
          <w:rFonts w:cs="Times New Roman"/>
          <w:i/>
        </w:rPr>
        <w:t>mah</w:t>
      </w:r>
      <w:proofErr w:type="spellEnd"/>
      <w:r w:rsidRPr="00641D67">
        <w:rPr>
          <w:rFonts w:cs="Times New Roman"/>
          <w:i/>
        </w:rPr>
        <w:t xml:space="preserve"> ha-</w:t>
      </w:r>
      <w:proofErr w:type="spellStart"/>
      <w:r w:rsidRPr="00641D67">
        <w:rPr>
          <w:rFonts w:cs="Times New Roman"/>
          <w:i/>
        </w:rPr>
        <w:t>shem</w:t>
      </w:r>
      <w:proofErr w:type="spellEnd"/>
      <w:r w:rsidRPr="00641D67">
        <w:rPr>
          <w:rFonts w:cs="Times New Roman"/>
          <w:i/>
        </w:rPr>
        <w:t xml:space="preserve"> </w:t>
      </w:r>
      <w:proofErr w:type="spellStart"/>
      <w:r w:rsidRPr="00641D67">
        <w:rPr>
          <w:rFonts w:cs="Times New Roman"/>
          <w:i/>
        </w:rPr>
        <w:t>doresh</w:t>
      </w:r>
      <w:proofErr w:type="spellEnd"/>
      <w:r w:rsidRPr="00641D67">
        <w:rPr>
          <w:rFonts w:cs="Times New Roman"/>
          <w:i/>
        </w:rPr>
        <w:t xml:space="preserve"> mi-</w:t>
      </w:r>
      <w:proofErr w:type="spellStart"/>
      <w:r w:rsidRPr="00641D67">
        <w:rPr>
          <w:rFonts w:cs="Times New Roman"/>
          <w:i/>
        </w:rPr>
        <w:t>mekha</w:t>
      </w:r>
      <w:proofErr w:type="spellEnd"/>
      <w:r w:rsidRPr="00641D67">
        <w:rPr>
          <w:rFonts w:cs="Times New Roman"/>
          <w:iCs/>
        </w:rPr>
        <w:t>),</w:t>
      </w:r>
      <w:r w:rsidRPr="00641D67">
        <w:rPr>
          <w:rFonts w:cs="Times New Roman"/>
          <w:i/>
        </w:rPr>
        <w:t xml:space="preserve"> </w:t>
      </w:r>
      <w:r w:rsidRPr="00641D67">
        <w:rPr>
          <w:rFonts w:cs="Times New Roman"/>
        </w:rPr>
        <w:t>“What does God demand of you?” before answering sublimely: “Do justice, love goodness and walk modestly with your God.”</w:t>
      </w:r>
    </w:p>
    <w:p w14:paraId="51C98FC1" w14:textId="77777777" w:rsidR="00216CFD" w:rsidRPr="00641D67" w:rsidRDefault="00216CFD" w:rsidP="00404801">
      <w:pPr>
        <w:jc w:val="both"/>
        <w:rPr>
          <w:rFonts w:cs="Times New Roman"/>
        </w:rPr>
      </w:pPr>
      <w:r w:rsidRPr="00641D67">
        <w:rPr>
          <w:rFonts w:cs="Times New Roman"/>
        </w:rPr>
        <w:tab/>
        <w:t xml:space="preserve">A familiar derivative of our root is the word </w:t>
      </w:r>
      <w:proofErr w:type="spellStart"/>
      <w:r w:rsidRPr="00641D67">
        <w:rPr>
          <w:rFonts w:cs="Times New Roman"/>
          <w:rtl/>
          <w:lang w:bidi="he-IL"/>
        </w:rPr>
        <w:t>מִדְרָשׁ</w:t>
      </w:r>
      <w:proofErr w:type="spellEnd"/>
      <w:r w:rsidRPr="00641D67">
        <w:rPr>
          <w:rFonts w:cs="Times New Roman"/>
          <w:lang w:bidi="he-IL"/>
        </w:rPr>
        <w:t xml:space="preserve"> </w:t>
      </w:r>
      <w:r w:rsidRPr="00641D67">
        <w:rPr>
          <w:rFonts w:cs="Times New Roman"/>
          <w:iCs/>
        </w:rPr>
        <w:t>(</w:t>
      </w:r>
      <w:r w:rsidRPr="00641D67">
        <w:rPr>
          <w:rFonts w:cs="Times New Roman"/>
          <w:i/>
        </w:rPr>
        <w:t>midrash</w:t>
      </w:r>
      <w:r w:rsidRPr="00641D67">
        <w:rPr>
          <w:rFonts w:cs="Times New Roman"/>
          <w:iCs/>
        </w:rPr>
        <w:t>),</w:t>
      </w:r>
      <w:r w:rsidRPr="00641D67">
        <w:rPr>
          <w:rFonts w:cs="Times New Roman"/>
          <w:i/>
        </w:rPr>
        <w:t xml:space="preserve"> </w:t>
      </w:r>
      <w:r w:rsidRPr="00641D67">
        <w:rPr>
          <w:rFonts w:cs="Times New Roman"/>
        </w:rPr>
        <w:t xml:space="preserve">explication, which has meanings all over the lexical map. The midrash is the part of the oral Torah that explains problematic or unclear passages of the written Torah by telling didactic parables. Our elders teach that </w:t>
      </w:r>
      <w:r w:rsidRPr="00641D67">
        <w:rPr>
          <w:rFonts w:cs="Times New Roman"/>
          <w:rtl/>
          <w:lang w:bidi="he-IL"/>
        </w:rPr>
        <w:t xml:space="preserve">לֹא </w:t>
      </w:r>
      <w:proofErr w:type="spellStart"/>
      <w:r w:rsidRPr="00641D67">
        <w:rPr>
          <w:rFonts w:cs="Times New Roman"/>
          <w:rtl/>
          <w:lang w:bidi="he-IL"/>
        </w:rPr>
        <w:t>הַמִּדְרָשׁ</w:t>
      </w:r>
      <w:proofErr w:type="spellEnd"/>
      <w:r w:rsidRPr="00641D67">
        <w:rPr>
          <w:rFonts w:cs="Times New Roman"/>
          <w:rtl/>
          <w:lang w:bidi="he-IL"/>
        </w:rPr>
        <w:t xml:space="preserve"> הָעִקָּר</w:t>
      </w:r>
      <w:r w:rsidRPr="00641D67">
        <w:rPr>
          <w:rFonts w:cs="Times New Roman"/>
        </w:rPr>
        <w:t xml:space="preserve"> </w:t>
      </w:r>
      <w:r w:rsidRPr="00641D67">
        <w:rPr>
          <w:rFonts w:cs="Times New Roman"/>
          <w:iCs/>
        </w:rPr>
        <w:t>(</w:t>
      </w:r>
      <w:r w:rsidRPr="00641D67">
        <w:rPr>
          <w:rFonts w:cs="Times New Roman"/>
          <w:i/>
        </w:rPr>
        <w:t>lo ha-midrash ha-</w:t>
      </w:r>
      <w:proofErr w:type="spellStart"/>
      <w:r w:rsidRPr="00641D67">
        <w:rPr>
          <w:rFonts w:cs="Times New Roman"/>
          <w:i/>
        </w:rPr>
        <w:t>ikkar</w:t>
      </w:r>
      <w:proofErr w:type="spellEnd"/>
      <w:r w:rsidRPr="00641D67">
        <w:rPr>
          <w:rFonts w:cs="Times New Roman"/>
          <w:iCs/>
        </w:rPr>
        <w:t>),</w:t>
      </w:r>
      <w:r w:rsidRPr="00641D67">
        <w:rPr>
          <w:rFonts w:cs="Times New Roman"/>
          <w:i/>
        </w:rPr>
        <w:t xml:space="preserve"> </w:t>
      </w:r>
      <w:r w:rsidRPr="00641D67">
        <w:rPr>
          <w:rFonts w:cs="Times New Roman"/>
        </w:rPr>
        <w:t xml:space="preserve">“study is less central than acts.” Other usages of the root include </w:t>
      </w:r>
      <w:proofErr w:type="spellStart"/>
      <w:r w:rsidRPr="00641D67">
        <w:rPr>
          <w:rFonts w:cs="Times New Roman"/>
          <w:rtl/>
          <w:lang w:bidi="he-IL"/>
        </w:rPr>
        <w:t>דַּרְשָׁן</w:t>
      </w:r>
      <w:proofErr w:type="spellEnd"/>
      <w:r w:rsidRPr="00641D67">
        <w:rPr>
          <w:rFonts w:cs="Times New Roman"/>
          <w:lang w:bidi="he-IL"/>
        </w:rPr>
        <w:t xml:space="preserve"> </w:t>
      </w:r>
      <w:r w:rsidRPr="00641D67">
        <w:rPr>
          <w:rFonts w:cs="Times New Roman"/>
          <w:iCs/>
        </w:rPr>
        <w:t>(</w:t>
      </w:r>
      <w:r w:rsidRPr="00641D67">
        <w:rPr>
          <w:rFonts w:cs="Times New Roman"/>
          <w:i/>
        </w:rPr>
        <w:t>darshan</w:t>
      </w:r>
      <w:r w:rsidRPr="00641D67">
        <w:rPr>
          <w:rFonts w:cs="Times New Roman"/>
          <w:iCs/>
        </w:rPr>
        <w:t>),</w:t>
      </w:r>
      <w:r w:rsidRPr="00641D67">
        <w:rPr>
          <w:rFonts w:cs="Times New Roman"/>
          <w:i/>
        </w:rPr>
        <w:t xml:space="preserve"> </w:t>
      </w:r>
      <w:r w:rsidRPr="00641D67">
        <w:rPr>
          <w:rFonts w:cs="Times New Roman"/>
        </w:rPr>
        <w:t xml:space="preserve">exegete, and </w:t>
      </w:r>
      <w:r w:rsidRPr="00641D67">
        <w:rPr>
          <w:rFonts w:cs="Times New Roman"/>
          <w:rtl/>
          <w:lang w:bidi="he-IL"/>
        </w:rPr>
        <w:t>דְּרָשׁ</w:t>
      </w:r>
      <w:r w:rsidRPr="00641D67">
        <w:rPr>
          <w:rFonts w:cs="Times New Roman"/>
          <w:lang w:bidi="he-IL"/>
        </w:rPr>
        <w:t xml:space="preserve"> </w:t>
      </w:r>
      <w:r w:rsidRPr="00641D67">
        <w:rPr>
          <w:rFonts w:cs="Times New Roman"/>
          <w:iCs/>
        </w:rPr>
        <w:t>(</w:t>
      </w:r>
      <w:proofErr w:type="spellStart"/>
      <w:r w:rsidRPr="00641D67">
        <w:rPr>
          <w:rFonts w:cs="Times New Roman"/>
          <w:i/>
        </w:rPr>
        <w:t>derash</w:t>
      </w:r>
      <w:proofErr w:type="spellEnd"/>
      <w:r w:rsidRPr="00641D67">
        <w:rPr>
          <w:rFonts w:cs="Times New Roman"/>
          <w:iCs/>
        </w:rPr>
        <w:t>),</w:t>
      </w:r>
      <w:r w:rsidRPr="00641D67">
        <w:rPr>
          <w:rFonts w:cs="Times New Roman"/>
          <w:i/>
        </w:rPr>
        <w:t xml:space="preserve"> </w:t>
      </w:r>
      <w:r w:rsidRPr="00641D67">
        <w:rPr>
          <w:rFonts w:cs="Times New Roman"/>
        </w:rPr>
        <w:t xml:space="preserve">homiletical exegesis. Many synagogues have an adjoining </w:t>
      </w:r>
      <w:r w:rsidRPr="00641D67">
        <w:rPr>
          <w:rFonts w:cs="Times New Roman"/>
          <w:rtl/>
          <w:lang w:bidi="he-IL"/>
        </w:rPr>
        <w:t xml:space="preserve">בֵּית </w:t>
      </w:r>
      <w:proofErr w:type="spellStart"/>
      <w:r w:rsidRPr="00641D67">
        <w:rPr>
          <w:rFonts w:cs="Times New Roman"/>
          <w:rtl/>
          <w:lang w:bidi="he-IL"/>
        </w:rPr>
        <w:t>מִדְרָשׁ</w:t>
      </w:r>
      <w:proofErr w:type="spellEnd"/>
      <w:r w:rsidRPr="00641D67">
        <w:rPr>
          <w:rFonts w:cs="Times New Roman"/>
        </w:rPr>
        <w:t xml:space="preserve"> </w:t>
      </w:r>
      <w:r w:rsidRPr="00641D67">
        <w:rPr>
          <w:rFonts w:cs="Times New Roman"/>
          <w:iCs/>
        </w:rPr>
        <w:t>(</w:t>
      </w:r>
      <w:proofErr w:type="spellStart"/>
      <w:r w:rsidRPr="00641D67">
        <w:rPr>
          <w:rFonts w:cs="Times New Roman"/>
          <w:i/>
        </w:rPr>
        <w:t>beit</w:t>
      </w:r>
      <w:proofErr w:type="spellEnd"/>
      <w:r w:rsidRPr="00641D67">
        <w:rPr>
          <w:rFonts w:cs="Times New Roman"/>
          <w:i/>
        </w:rPr>
        <w:t xml:space="preserve"> midrash</w:t>
      </w:r>
      <w:r w:rsidRPr="00641D67">
        <w:rPr>
          <w:rFonts w:cs="Times New Roman"/>
          <w:iCs/>
        </w:rPr>
        <w:t>),</w:t>
      </w:r>
      <w:r w:rsidRPr="00641D67">
        <w:rPr>
          <w:rFonts w:cs="Times New Roman"/>
          <w:i/>
        </w:rPr>
        <w:t xml:space="preserve"> </w:t>
      </w:r>
      <w:r w:rsidRPr="00641D67">
        <w:rPr>
          <w:rFonts w:cs="Times New Roman"/>
        </w:rPr>
        <w:t xml:space="preserve">study hall. The term </w:t>
      </w:r>
      <w:proofErr w:type="spellStart"/>
      <w:r w:rsidRPr="00641D67">
        <w:rPr>
          <w:rFonts w:cs="Times New Roman"/>
          <w:rtl/>
          <w:lang w:bidi="he-IL"/>
        </w:rPr>
        <w:t>מִדְרָשָׁה</w:t>
      </w:r>
      <w:proofErr w:type="spellEnd"/>
      <w:r w:rsidRPr="00641D67">
        <w:rPr>
          <w:rFonts w:cs="Times New Roman"/>
          <w:lang w:bidi="he-IL"/>
        </w:rPr>
        <w:t xml:space="preserve"> </w:t>
      </w:r>
      <w:r w:rsidRPr="00641D67">
        <w:rPr>
          <w:rFonts w:cs="Times New Roman"/>
          <w:iCs/>
        </w:rPr>
        <w:t>(</w:t>
      </w:r>
      <w:proofErr w:type="spellStart"/>
      <w:r w:rsidRPr="00641D67">
        <w:rPr>
          <w:rFonts w:cs="Times New Roman"/>
          <w:i/>
        </w:rPr>
        <w:t>midrasha</w:t>
      </w:r>
      <w:proofErr w:type="spellEnd"/>
      <w:r w:rsidRPr="00641D67">
        <w:rPr>
          <w:rFonts w:cs="Times New Roman"/>
          <w:iCs/>
        </w:rPr>
        <w:t>),</w:t>
      </w:r>
      <w:r w:rsidRPr="00641D67">
        <w:rPr>
          <w:rFonts w:cs="Times New Roman"/>
          <w:i/>
        </w:rPr>
        <w:t xml:space="preserve"> </w:t>
      </w:r>
      <w:r w:rsidRPr="00641D67">
        <w:rPr>
          <w:rFonts w:cs="Times New Roman"/>
        </w:rPr>
        <w:t xml:space="preserve">coined by Eliezer Ben-Yehuda, connotes a post-secondary school for Jewish studies. The cognate Arabic </w:t>
      </w:r>
      <w:r w:rsidRPr="00641D67">
        <w:rPr>
          <w:rFonts w:cs="Times New Roman"/>
          <w:i/>
        </w:rPr>
        <w:t xml:space="preserve">madrassa </w:t>
      </w:r>
      <w:r w:rsidRPr="00641D67">
        <w:rPr>
          <w:rFonts w:cs="Times New Roman"/>
        </w:rPr>
        <w:t>is a school that teaches Islamic texts.</w:t>
      </w:r>
    </w:p>
    <w:p w14:paraId="3C9CB79B" w14:textId="77777777" w:rsidR="00216CFD" w:rsidRPr="00641D67" w:rsidRDefault="00216CFD" w:rsidP="00D16DC8">
      <w:pPr>
        <w:jc w:val="both"/>
        <w:rPr>
          <w:rFonts w:cs="Times New Roman"/>
          <w:i/>
        </w:rPr>
      </w:pPr>
      <w:r w:rsidRPr="00641D67">
        <w:rPr>
          <w:rFonts w:cs="Times New Roman"/>
        </w:rPr>
        <w:lastRenderedPageBreak/>
        <w:tab/>
        <w:t xml:space="preserve">Come fall in Israel, you’ll see flyers announcing </w:t>
      </w:r>
      <w:r w:rsidRPr="00641D67">
        <w:rPr>
          <w:rFonts w:cs="Times New Roman"/>
          <w:rtl/>
          <w:lang w:bidi="he-IL"/>
        </w:rPr>
        <w:t>דְּרוּשָׁה מְטַפֶּלֶת</w:t>
      </w:r>
      <w:r w:rsidRPr="00641D67">
        <w:rPr>
          <w:rFonts w:cs="Times New Roman"/>
          <w:lang w:bidi="he-IL"/>
        </w:rPr>
        <w:t xml:space="preserve"> </w:t>
      </w:r>
      <w:r w:rsidRPr="00641D67">
        <w:rPr>
          <w:rFonts w:cs="Times New Roman"/>
          <w:iCs/>
        </w:rPr>
        <w:t>(</w:t>
      </w:r>
      <w:proofErr w:type="spellStart"/>
      <w:r w:rsidRPr="00641D67">
        <w:rPr>
          <w:rFonts w:cs="Times New Roman"/>
          <w:i/>
        </w:rPr>
        <w:t>derushah</w:t>
      </w:r>
      <w:proofErr w:type="spellEnd"/>
      <w:r w:rsidRPr="00641D67">
        <w:rPr>
          <w:rFonts w:cs="Times New Roman"/>
          <w:i/>
        </w:rPr>
        <w:t xml:space="preserve"> </w:t>
      </w:r>
      <w:proofErr w:type="spellStart"/>
      <w:r w:rsidRPr="00641D67">
        <w:rPr>
          <w:rFonts w:cs="Times New Roman"/>
          <w:i/>
        </w:rPr>
        <w:t>metapelet</w:t>
      </w:r>
      <w:proofErr w:type="spellEnd"/>
      <w:r w:rsidRPr="00641D67">
        <w:rPr>
          <w:rFonts w:cs="Times New Roman"/>
          <w:iCs/>
        </w:rPr>
        <w:t>),</w:t>
      </w:r>
      <w:r w:rsidRPr="00641D67">
        <w:rPr>
          <w:rFonts w:cs="Times New Roman"/>
          <w:i/>
        </w:rPr>
        <w:t xml:space="preserve"> </w:t>
      </w:r>
      <w:r w:rsidRPr="00641D67">
        <w:rPr>
          <w:rFonts w:cs="Times New Roman"/>
        </w:rPr>
        <w:t xml:space="preserve">“Nanny Wanted.” During Israeli summers, there is very little </w:t>
      </w:r>
      <w:proofErr w:type="spellStart"/>
      <w:r w:rsidRPr="00641D67">
        <w:rPr>
          <w:rFonts w:cs="Times New Roman"/>
          <w:rtl/>
          <w:lang w:bidi="he-IL"/>
        </w:rPr>
        <w:t>דְּרִישָׁה</w:t>
      </w:r>
      <w:proofErr w:type="spellEnd"/>
      <w:r w:rsidRPr="00641D67">
        <w:rPr>
          <w:rFonts w:cs="Times New Roman"/>
        </w:rPr>
        <w:t xml:space="preserve"> </w:t>
      </w:r>
      <w:r w:rsidRPr="00641D67">
        <w:rPr>
          <w:rFonts w:cs="Times New Roman"/>
          <w:iCs/>
        </w:rPr>
        <w:t>(</w:t>
      </w:r>
      <w:proofErr w:type="spellStart"/>
      <w:r w:rsidRPr="00641D67">
        <w:rPr>
          <w:rFonts w:cs="Times New Roman"/>
          <w:i/>
        </w:rPr>
        <w:t>derishah</w:t>
      </w:r>
      <w:proofErr w:type="spellEnd"/>
      <w:r w:rsidRPr="00641D67">
        <w:rPr>
          <w:rFonts w:cs="Times New Roman"/>
          <w:iCs/>
        </w:rPr>
        <w:t>),</w:t>
      </w:r>
      <w:r w:rsidRPr="00641D67">
        <w:rPr>
          <w:rFonts w:cs="Times New Roman"/>
          <w:i/>
        </w:rPr>
        <w:t xml:space="preserve"> </w:t>
      </w:r>
      <w:r w:rsidRPr="00641D67">
        <w:rPr>
          <w:rFonts w:cs="Times New Roman"/>
        </w:rPr>
        <w:t xml:space="preserve">demand, for umbrellas. Capital cases call for </w:t>
      </w:r>
      <w:r w:rsidRPr="00641D67">
        <w:rPr>
          <w:rFonts w:cs="Times New Roman"/>
          <w:rtl/>
          <w:lang w:bidi="he-IL"/>
        </w:rPr>
        <w:t>דְּרִישָׁה וְחֲקִירָה</w:t>
      </w:r>
      <w:r w:rsidRPr="00641D67">
        <w:rPr>
          <w:rFonts w:cs="Times New Roman"/>
        </w:rPr>
        <w:t xml:space="preserve"> </w:t>
      </w:r>
      <w:r w:rsidRPr="00641D67">
        <w:rPr>
          <w:rFonts w:cs="Times New Roman"/>
          <w:iCs/>
        </w:rPr>
        <w:t>(</w:t>
      </w:r>
      <w:proofErr w:type="spellStart"/>
      <w:r w:rsidRPr="00641D67">
        <w:rPr>
          <w:rFonts w:cs="Times New Roman"/>
          <w:i/>
        </w:rPr>
        <w:t>derisha</w:t>
      </w:r>
      <w:proofErr w:type="spellEnd"/>
      <w:r w:rsidRPr="00641D67">
        <w:rPr>
          <w:rFonts w:cs="Times New Roman"/>
          <w:i/>
        </w:rPr>
        <w:t xml:space="preserve"> </w:t>
      </w:r>
      <w:proofErr w:type="spellStart"/>
      <w:r w:rsidRPr="00641D67">
        <w:rPr>
          <w:rFonts w:cs="Times New Roman"/>
          <w:i/>
        </w:rPr>
        <w:t>ve-hakira</w:t>
      </w:r>
      <w:proofErr w:type="spellEnd"/>
      <w:r w:rsidRPr="00641D67">
        <w:rPr>
          <w:rFonts w:cs="Times New Roman"/>
          <w:iCs/>
        </w:rPr>
        <w:t>),</w:t>
      </w:r>
      <w:r w:rsidRPr="00641D67">
        <w:rPr>
          <w:rFonts w:cs="Times New Roman"/>
          <w:i/>
        </w:rPr>
        <w:t xml:space="preserve"> </w:t>
      </w:r>
      <w:r w:rsidRPr="00641D67">
        <w:rPr>
          <w:rFonts w:cs="Times New Roman"/>
        </w:rPr>
        <w:t xml:space="preserve">painstaking legal investigation. Casual conversations will often end with the plain-sounding abbreviation </w:t>
      </w:r>
      <w:r w:rsidRPr="00641D67">
        <w:rPr>
          <w:rFonts w:cs="Times New Roman"/>
          <w:rtl/>
          <w:lang w:bidi="he-IL"/>
        </w:rPr>
        <w:t>דַ"ש</w:t>
      </w:r>
      <w:r w:rsidRPr="00641D67">
        <w:rPr>
          <w:rFonts w:cs="Times New Roman"/>
        </w:rPr>
        <w:t xml:space="preserve"> </w:t>
      </w:r>
      <w:r w:rsidRPr="00641D67">
        <w:rPr>
          <w:rFonts w:cs="Times New Roman"/>
          <w:iCs/>
        </w:rPr>
        <w:t>(</w:t>
      </w:r>
      <w:r w:rsidRPr="00641D67">
        <w:rPr>
          <w:rFonts w:cs="Times New Roman"/>
          <w:i/>
        </w:rPr>
        <w:t>dash</w:t>
      </w:r>
      <w:r w:rsidRPr="00641D67">
        <w:rPr>
          <w:rFonts w:cs="Times New Roman"/>
          <w:iCs/>
        </w:rPr>
        <w:t>),</w:t>
      </w:r>
      <w:r w:rsidRPr="00641D67">
        <w:rPr>
          <w:rFonts w:cs="Times New Roman"/>
          <w:i/>
        </w:rPr>
        <w:t xml:space="preserve"> </w:t>
      </w:r>
      <w:r w:rsidRPr="00641D67">
        <w:rPr>
          <w:rFonts w:cs="Times New Roman"/>
        </w:rPr>
        <w:t xml:space="preserve">“Regards,” shorthand for the poetic expression </w:t>
      </w:r>
      <w:r w:rsidRPr="00641D67">
        <w:rPr>
          <w:rFonts w:cs="Times New Roman"/>
          <w:rtl/>
          <w:lang w:bidi="he-IL"/>
        </w:rPr>
        <w:t>דְּרִישַׁת שָׁלוֹם</w:t>
      </w:r>
      <w:r w:rsidRPr="00641D67">
        <w:rPr>
          <w:rFonts w:cs="Times New Roman"/>
        </w:rPr>
        <w:t xml:space="preserve"> </w:t>
      </w:r>
      <w:r w:rsidRPr="00641D67">
        <w:rPr>
          <w:rFonts w:cs="Times New Roman"/>
          <w:iCs/>
        </w:rPr>
        <w:t>(</w:t>
      </w:r>
      <w:proofErr w:type="spellStart"/>
      <w:r w:rsidRPr="00641D67">
        <w:rPr>
          <w:rFonts w:cs="Times New Roman"/>
          <w:i/>
        </w:rPr>
        <w:t>derishat</w:t>
      </w:r>
      <w:proofErr w:type="spellEnd"/>
      <w:r w:rsidRPr="00641D67">
        <w:rPr>
          <w:rFonts w:cs="Times New Roman"/>
          <w:i/>
        </w:rPr>
        <w:t xml:space="preserve"> shalom</w:t>
      </w:r>
      <w:r w:rsidRPr="00641D67">
        <w:rPr>
          <w:rFonts w:cs="Times New Roman"/>
          <w:iCs/>
        </w:rPr>
        <w:t xml:space="preserve">), </w:t>
      </w:r>
      <w:r w:rsidRPr="00641D67">
        <w:rPr>
          <w:rFonts w:cs="Times New Roman"/>
        </w:rPr>
        <w:t>literally, plea for peace—a good way to end a column as well.</w:t>
      </w:r>
    </w:p>
    <w:p w14:paraId="1E8EE719" w14:textId="5A0F2FE0" w:rsidR="004B56FF" w:rsidRDefault="004B56FF">
      <w:pPr>
        <w:rPr>
          <w:rFonts w:cs="Times New Roman"/>
        </w:rPr>
      </w:pPr>
      <w:r>
        <w:rPr>
          <w:rFonts w:cs="Times New Roman"/>
        </w:rPr>
        <w:br w:type="page"/>
      </w:r>
    </w:p>
    <w:p w14:paraId="23D01976" w14:textId="77777777" w:rsidR="004B56FF" w:rsidRPr="004B56FF" w:rsidRDefault="004B56FF" w:rsidP="004B56FF">
      <w:pPr>
        <w:pStyle w:val="Heading1"/>
        <w:rPr>
          <w:rFonts w:ascii="Times New Roman" w:hAnsi="Times New Roman"/>
        </w:rPr>
      </w:pPr>
      <w:r w:rsidRPr="004B56FF">
        <w:rPr>
          <w:rFonts w:ascii="Times New Roman" w:hAnsi="Times New Roman"/>
        </w:rPr>
        <w:lastRenderedPageBreak/>
        <w:t xml:space="preserve">Have You Heard the Buzz? </w:t>
      </w:r>
    </w:p>
    <w:p w14:paraId="016D8848" w14:textId="77777777" w:rsidR="004B56FF" w:rsidRPr="000977C6" w:rsidRDefault="004B56FF" w:rsidP="004E0201">
      <w:pPr>
        <w:jc w:val="right"/>
        <w:rPr>
          <w:rFonts w:cs="Times New Roman"/>
          <w:sz w:val="28"/>
          <w:szCs w:val="28"/>
          <w:lang w:bidi="he-IL"/>
        </w:rPr>
      </w:pPr>
      <w:r w:rsidRPr="000977C6">
        <w:rPr>
          <w:rFonts w:cs="Times New Roman"/>
          <w:sz w:val="28"/>
          <w:szCs w:val="28"/>
          <w:rtl/>
          <w:lang w:bidi="he-IL"/>
        </w:rPr>
        <w:t>ה-ג-ה</w:t>
      </w:r>
    </w:p>
    <w:p w14:paraId="6211DF69" w14:textId="77777777" w:rsidR="004B56FF" w:rsidRPr="00DC63EE" w:rsidRDefault="004B56FF" w:rsidP="004E0201">
      <w:pPr>
        <w:jc w:val="right"/>
        <w:rPr>
          <w:rFonts w:ascii="Bookman Old Style" w:hAnsi="Bookman Old Style" w:cs="Times New Roman"/>
          <w:i/>
          <w:iCs/>
          <w:sz w:val="28"/>
          <w:szCs w:val="28"/>
        </w:rPr>
      </w:pPr>
      <w:r>
        <w:rPr>
          <w:rFonts w:ascii="Bookman Old Style" w:hAnsi="Bookman Old Style" w:cs="Times New Roman"/>
          <w:i/>
          <w:iCs/>
          <w:sz w:val="28"/>
          <w:szCs w:val="28"/>
        </w:rPr>
        <w:t>heh</w:t>
      </w:r>
      <w:r w:rsidRPr="00DC63EE">
        <w:rPr>
          <w:rFonts w:ascii="Bookman Old Style" w:hAnsi="Bookman Old Style" w:cs="Times New Roman"/>
          <w:i/>
          <w:iCs/>
          <w:sz w:val="28"/>
          <w:szCs w:val="28"/>
        </w:rPr>
        <w:t>-</w:t>
      </w:r>
      <w:r>
        <w:rPr>
          <w:rFonts w:ascii="Bookman Old Style" w:hAnsi="Bookman Old Style" w:cs="Times New Roman"/>
          <w:i/>
          <w:iCs/>
          <w:sz w:val="28"/>
          <w:szCs w:val="28"/>
        </w:rPr>
        <w:t>gimel</w:t>
      </w:r>
      <w:r w:rsidRPr="00DC63EE">
        <w:rPr>
          <w:rFonts w:ascii="Bookman Old Style" w:hAnsi="Bookman Old Style" w:cs="Times New Roman"/>
          <w:i/>
          <w:iCs/>
          <w:sz w:val="28"/>
          <w:szCs w:val="28"/>
        </w:rPr>
        <w:t>-</w:t>
      </w:r>
      <w:r>
        <w:rPr>
          <w:rFonts w:ascii="Bookman Old Style" w:hAnsi="Bookman Old Style" w:cs="Times New Roman"/>
          <w:i/>
          <w:iCs/>
          <w:sz w:val="28"/>
          <w:szCs w:val="28"/>
        </w:rPr>
        <w:t>heh</w:t>
      </w:r>
    </w:p>
    <w:p w14:paraId="62B4B442" w14:textId="77777777" w:rsidR="004B56FF" w:rsidRPr="00B44CDD" w:rsidRDefault="004B56FF" w:rsidP="00055098">
      <w:pPr>
        <w:rPr>
          <w:rFonts w:ascii="Bookman Old Style" w:hAnsi="Bookman Old Style" w:cs="Times New Roman"/>
          <w:sz w:val="32"/>
          <w:szCs w:val="22"/>
        </w:rPr>
      </w:pPr>
    </w:p>
    <w:p w14:paraId="086D1327" w14:textId="13AE5893" w:rsidR="004B56FF" w:rsidRPr="000977C6" w:rsidRDefault="004B56FF" w:rsidP="006B12C8">
      <w:pPr>
        <w:jc w:val="both"/>
        <w:rPr>
          <w:rFonts w:cs="Times New Roman"/>
        </w:rPr>
      </w:pPr>
      <w:r>
        <w:rPr>
          <w:rFonts w:cs="Times New Roman"/>
        </w:rPr>
        <w:t>Y</w:t>
      </w:r>
      <w:r w:rsidRPr="000977C6">
        <w:rPr>
          <w:rFonts w:cs="Times New Roman"/>
        </w:rPr>
        <w:t xml:space="preserve">our elbow on your knee, your chin in your hand, you sit staring at the blank computer screen. Gradually, an image of Rodin’s </w:t>
      </w:r>
      <w:r w:rsidRPr="000977C6">
        <w:rPr>
          <w:rFonts w:cs="Times New Roman"/>
          <w:i/>
        </w:rPr>
        <w:t xml:space="preserve">The Thinker </w:t>
      </w:r>
      <w:r w:rsidRPr="000977C6">
        <w:rPr>
          <w:rFonts w:cs="Times New Roman"/>
        </w:rPr>
        <w:t xml:space="preserve">emerges, slowly lifting its head and mumbling. Our </w:t>
      </w:r>
      <w:proofErr w:type="spellStart"/>
      <w:r w:rsidRPr="000977C6">
        <w:rPr>
          <w:rFonts w:cs="Times New Roman"/>
          <w:rtl/>
          <w:lang w:bidi="he-IL"/>
        </w:rPr>
        <w:t>הוֹגֵה</w:t>
      </w:r>
      <w:proofErr w:type="spellEnd"/>
      <w:r w:rsidRPr="000977C6">
        <w:rPr>
          <w:rFonts w:cs="Times New Roman"/>
          <w:rtl/>
          <w:lang w:bidi="he-IL"/>
        </w:rPr>
        <w:t xml:space="preserve"> </w:t>
      </w:r>
      <w:proofErr w:type="spellStart"/>
      <w:r w:rsidRPr="000977C6">
        <w:rPr>
          <w:rFonts w:cs="Times New Roman"/>
          <w:rtl/>
          <w:lang w:bidi="he-IL"/>
        </w:rPr>
        <w:t>דֵעוֹת</w:t>
      </w:r>
      <w:proofErr w:type="spellEnd"/>
      <w:r w:rsidRPr="000977C6">
        <w:rPr>
          <w:rFonts w:cs="Times New Roman"/>
        </w:rPr>
        <w:t xml:space="preserve"> </w:t>
      </w:r>
      <w:r w:rsidRPr="000977C6">
        <w:rPr>
          <w:rFonts w:cs="Times New Roman"/>
          <w:iCs/>
        </w:rPr>
        <w:t>(</w:t>
      </w:r>
      <w:proofErr w:type="spellStart"/>
      <w:r w:rsidRPr="000977C6">
        <w:rPr>
          <w:rFonts w:cs="Times New Roman"/>
          <w:i/>
        </w:rPr>
        <w:t>hogeh</w:t>
      </w:r>
      <w:proofErr w:type="spellEnd"/>
      <w:r w:rsidRPr="000977C6">
        <w:rPr>
          <w:rFonts w:cs="Times New Roman"/>
          <w:i/>
        </w:rPr>
        <w:t xml:space="preserve"> </w:t>
      </w:r>
      <w:proofErr w:type="spellStart"/>
      <w:r w:rsidRPr="000977C6">
        <w:rPr>
          <w:rFonts w:cs="Times New Roman"/>
          <w:i/>
        </w:rPr>
        <w:t>de'ot</w:t>
      </w:r>
      <w:proofErr w:type="spellEnd"/>
      <w:r w:rsidRPr="000977C6">
        <w:rPr>
          <w:rFonts w:cs="Times New Roman"/>
          <w:iCs/>
        </w:rPr>
        <w:t>),</w:t>
      </w:r>
      <w:r w:rsidRPr="000977C6">
        <w:rPr>
          <w:rFonts w:cs="Times New Roman"/>
          <w:i/>
        </w:rPr>
        <w:t xml:space="preserve"> </w:t>
      </w:r>
      <w:r w:rsidRPr="000977C6">
        <w:rPr>
          <w:rFonts w:cs="Times New Roman"/>
        </w:rPr>
        <w:t xml:space="preserve">philosopher, murmurs words that use the Hebrew root </w:t>
      </w:r>
      <w:r w:rsidRPr="000977C6">
        <w:rPr>
          <w:rFonts w:cs="Times New Roman"/>
          <w:rtl/>
          <w:lang w:bidi="he-IL"/>
        </w:rPr>
        <w:t>ה-ג-ה</w:t>
      </w:r>
      <w:r w:rsidRPr="000977C6">
        <w:rPr>
          <w:rFonts w:cs="Times New Roman"/>
          <w:lang w:bidi="he-IL"/>
        </w:rPr>
        <w:t xml:space="preserve"> </w:t>
      </w:r>
      <w:r w:rsidRPr="000977C6">
        <w:rPr>
          <w:rFonts w:cs="Times New Roman"/>
          <w:iCs/>
        </w:rPr>
        <w:t>(</w:t>
      </w:r>
      <w:r w:rsidRPr="000977C6">
        <w:rPr>
          <w:rFonts w:cs="Times New Roman"/>
          <w:i/>
        </w:rPr>
        <w:t>heh, gimel, heh</w:t>
      </w:r>
      <w:r w:rsidRPr="000977C6">
        <w:rPr>
          <w:rFonts w:cs="Times New Roman"/>
          <w:iCs/>
        </w:rPr>
        <w:t>),</w:t>
      </w:r>
      <w:r w:rsidRPr="000977C6">
        <w:rPr>
          <w:rFonts w:cs="Times New Roman"/>
          <w:i/>
        </w:rPr>
        <w:t xml:space="preserve"> </w:t>
      </w:r>
      <w:r w:rsidRPr="000977C6">
        <w:rPr>
          <w:rFonts w:cs="Times New Roman"/>
        </w:rPr>
        <w:t>to meditate, to murmur. He goes on to philosophize about lions growling, pigeons cooing and humans reasoning, all from the same root.</w:t>
      </w:r>
    </w:p>
    <w:p w14:paraId="5B846B99" w14:textId="77777777" w:rsidR="004B56FF" w:rsidRPr="000977C6" w:rsidRDefault="004B56FF" w:rsidP="006B12C8">
      <w:pPr>
        <w:jc w:val="both"/>
        <w:rPr>
          <w:rFonts w:cs="Times New Roman"/>
        </w:rPr>
      </w:pPr>
      <w:r w:rsidRPr="000977C6">
        <w:rPr>
          <w:rFonts w:cs="Times New Roman"/>
        </w:rPr>
        <w:tab/>
        <w:t xml:space="preserve">In Scripture, the psalmist laments </w:t>
      </w:r>
      <w:proofErr w:type="spellStart"/>
      <w:r w:rsidRPr="000977C6">
        <w:rPr>
          <w:rFonts w:cs="Times New Roman"/>
          <w:rtl/>
          <w:lang w:bidi="he-IL"/>
        </w:rPr>
        <w:t>כִּלִּינוּ</w:t>
      </w:r>
      <w:proofErr w:type="spellEnd"/>
      <w:r w:rsidRPr="000977C6">
        <w:rPr>
          <w:rFonts w:cs="Times New Roman"/>
          <w:rtl/>
          <w:lang w:bidi="he-IL"/>
        </w:rPr>
        <w:t xml:space="preserve"> </w:t>
      </w:r>
      <w:proofErr w:type="spellStart"/>
      <w:r w:rsidRPr="000977C6">
        <w:rPr>
          <w:rFonts w:cs="Times New Roman"/>
          <w:rtl/>
          <w:lang w:bidi="he-IL"/>
        </w:rPr>
        <w:t>שָׁנֵינוּ</w:t>
      </w:r>
      <w:proofErr w:type="spellEnd"/>
      <w:r w:rsidRPr="000977C6">
        <w:rPr>
          <w:rFonts w:cs="Times New Roman"/>
          <w:rtl/>
          <w:lang w:bidi="he-IL"/>
        </w:rPr>
        <w:t xml:space="preserve"> </w:t>
      </w:r>
      <w:proofErr w:type="spellStart"/>
      <w:r w:rsidRPr="000977C6">
        <w:rPr>
          <w:rFonts w:cs="Times New Roman"/>
          <w:rtl/>
          <w:lang w:bidi="he-IL"/>
        </w:rPr>
        <w:t>כְמוֹ</w:t>
      </w:r>
      <w:proofErr w:type="spellEnd"/>
      <w:r w:rsidRPr="000977C6">
        <w:rPr>
          <w:rFonts w:cs="Times New Roman"/>
          <w:rtl/>
          <w:lang w:bidi="he-IL"/>
        </w:rPr>
        <w:t xml:space="preserve"> הֶגֶה</w:t>
      </w:r>
      <w:r w:rsidRPr="000977C6">
        <w:rPr>
          <w:rFonts w:cs="Times New Roman"/>
        </w:rPr>
        <w:t xml:space="preserve"> </w:t>
      </w:r>
      <w:r w:rsidRPr="000977C6">
        <w:rPr>
          <w:rFonts w:cs="Times New Roman"/>
          <w:iCs/>
        </w:rPr>
        <w:t>(</w:t>
      </w:r>
      <w:proofErr w:type="spellStart"/>
      <w:r w:rsidRPr="000977C6">
        <w:rPr>
          <w:rFonts w:cs="Times New Roman"/>
          <w:i/>
        </w:rPr>
        <w:t>killinu</w:t>
      </w:r>
      <w:proofErr w:type="spellEnd"/>
      <w:r w:rsidRPr="000977C6">
        <w:rPr>
          <w:rFonts w:cs="Times New Roman"/>
          <w:i/>
        </w:rPr>
        <w:t xml:space="preserve"> </w:t>
      </w:r>
      <w:proofErr w:type="spellStart"/>
      <w:r w:rsidRPr="000977C6">
        <w:rPr>
          <w:rFonts w:cs="Times New Roman"/>
          <w:i/>
        </w:rPr>
        <w:t>shaneinu</w:t>
      </w:r>
      <w:proofErr w:type="spellEnd"/>
      <w:r w:rsidRPr="000977C6">
        <w:rPr>
          <w:rFonts w:cs="Times New Roman"/>
          <w:i/>
        </w:rPr>
        <w:t xml:space="preserve"> </w:t>
      </w:r>
      <w:proofErr w:type="spellStart"/>
      <w:r w:rsidRPr="000977C6">
        <w:rPr>
          <w:rFonts w:cs="Times New Roman"/>
          <w:i/>
        </w:rPr>
        <w:t>khemo</w:t>
      </w:r>
      <w:proofErr w:type="spellEnd"/>
      <w:r w:rsidRPr="000977C6">
        <w:rPr>
          <w:rFonts w:cs="Times New Roman"/>
          <w:i/>
        </w:rPr>
        <w:t xml:space="preserve"> </w:t>
      </w:r>
      <w:proofErr w:type="spellStart"/>
      <w:r w:rsidRPr="000977C6">
        <w:rPr>
          <w:rFonts w:cs="Times New Roman"/>
          <w:i/>
        </w:rPr>
        <w:t>hegeh</w:t>
      </w:r>
      <w:proofErr w:type="spellEnd"/>
      <w:r w:rsidRPr="000977C6">
        <w:rPr>
          <w:rFonts w:cs="Times New Roman"/>
          <w:iCs/>
        </w:rPr>
        <w:t>),</w:t>
      </w:r>
      <w:r w:rsidRPr="000977C6">
        <w:rPr>
          <w:rFonts w:cs="Times New Roman"/>
          <w:i/>
        </w:rPr>
        <w:t xml:space="preserve"> </w:t>
      </w:r>
      <w:r w:rsidRPr="000977C6">
        <w:rPr>
          <w:rFonts w:cs="Times New Roman"/>
        </w:rPr>
        <w:t xml:space="preserve">“our lives end like a fleeting murmur.” He also uses our root in </w:t>
      </w:r>
      <w:proofErr w:type="spellStart"/>
      <w:r w:rsidRPr="000977C6">
        <w:rPr>
          <w:rFonts w:cs="Times New Roman"/>
          <w:rtl/>
          <w:lang w:bidi="he-IL"/>
        </w:rPr>
        <w:t>הִגָּיוֹן</w:t>
      </w:r>
      <w:proofErr w:type="spellEnd"/>
      <w:r w:rsidRPr="000977C6">
        <w:rPr>
          <w:rFonts w:cs="Times New Roman"/>
          <w:rtl/>
          <w:lang w:bidi="he-IL"/>
        </w:rPr>
        <w:t xml:space="preserve"> </w:t>
      </w:r>
      <w:proofErr w:type="spellStart"/>
      <w:r w:rsidRPr="000977C6">
        <w:rPr>
          <w:rFonts w:cs="Times New Roman"/>
          <w:rtl/>
          <w:lang w:bidi="he-IL"/>
        </w:rPr>
        <w:t>בְּכִינוֹר</w:t>
      </w:r>
      <w:proofErr w:type="spellEnd"/>
      <w:r w:rsidRPr="000977C6">
        <w:rPr>
          <w:rFonts w:cs="Times New Roman"/>
        </w:rPr>
        <w:t xml:space="preserve"> </w:t>
      </w:r>
      <w:r w:rsidRPr="000977C6">
        <w:rPr>
          <w:rFonts w:cs="Times New Roman"/>
          <w:iCs/>
        </w:rPr>
        <w:t>(</w:t>
      </w:r>
      <w:proofErr w:type="spellStart"/>
      <w:r w:rsidRPr="000977C6">
        <w:rPr>
          <w:rFonts w:cs="Times New Roman"/>
          <w:i/>
        </w:rPr>
        <w:t>higgayon</w:t>
      </w:r>
      <w:proofErr w:type="spellEnd"/>
      <w:r w:rsidRPr="000977C6">
        <w:rPr>
          <w:rFonts w:cs="Times New Roman"/>
          <w:i/>
        </w:rPr>
        <w:t xml:space="preserve"> be-</w:t>
      </w:r>
      <w:proofErr w:type="spellStart"/>
      <w:r w:rsidRPr="000977C6">
        <w:rPr>
          <w:rFonts w:cs="Times New Roman"/>
          <w:i/>
        </w:rPr>
        <w:t>khinor</w:t>
      </w:r>
      <w:proofErr w:type="spellEnd"/>
      <w:r w:rsidRPr="000977C6">
        <w:rPr>
          <w:rFonts w:cs="Times New Roman"/>
          <w:iCs/>
        </w:rPr>
        <w:t>),</w:t>
      </w:r>
      <w:r w:rsidRPr="000977C6">
        <w:rPr>
          <w:rFonts w:cs="Times New Roman"/>
          <w:i/>
        </w:rPr>
        <w:t xml:space="preserve"> </w:t>
      </w:r>
      <w:r w:rsidRPr="000977C6">
        <w:rPr>
          <w:rFonts w:cs="Times New Roman"/>
        </w:rPr>
        <w:t xml:space="preserve">lyre music, and </w:t>
      </w:r>
      <w:proofErr w:type="spellStart"/>
      <w:r w:rsidRPr="000977C6">
        <w:rPr>
          <w:rFonts w:cs="Times New Roman"/>
          <w:rtl/>
          <w:lang w:bidi="he-IL"/>
        </w:rPr>
        <w:t>הֶגְּיוֹן</w:t>
      </w:r>
      <w:proofErr w:type="spellEnd"/>
      <w:r w:rsidRPr="000977C6">
        <w:rPr>
          <w:rFonts w:cs="Times New Roman"/>
          <w:rtl/>
          <w:lang w:bidi="he-IL"/>
        </w:rPr>
        <w:t xml:space="preserve"> לִבִּי</w:t>
      </w:r>
      <w:r w:rsidRPr="000977C6">
        <w:rPr>
          <w:rFonts w:cs="Times New Roman"/>
        </w:rPr>
        <w:t xml:space="preserve"> </w:t>
      </w:r>
      <w:r w:rsidRPr="000977C6">
        <w:rPr>
          <w:rFonts w:cs="Times New Roman"/>
          <w:iCs/>
        </w:rPr>
        <w:t>(</w:t>
      </w:r>
      <w:proofErr w:type="spellStart"/>
      <w:r w:rsidRPr="000977C6">
        <w:rPr>
          <w:rFonts w:cs="Times New Roman"/>
          <w:i/>
        </w:rPr>
        <w:t>hegyon</w:t>
      </w:r>
      <w:proofErr w:type="spellEnd"/>
      <w:r w:rsidRPr="000977C6">
        <w:rPr>
          <w:rFonts w:cs="Times New Roman"/>
          <w:i/>
        </w:rPr>
        <w:t xml:space="preserve"> </w:t>
      </w:r>
      <w:proofErr w:type="spellStart"/>
      <w:r w:rsidRPr="000977C6">
        <w:rPr>
          <w:rFonts w:cs="Times New Roman"/>
          <w:i/>
        </w:rPr>
        <w:t>libi</w:t>
      </w:r>
      <w:proofErr w:type="spellEnd"/>
      <w:r w:rsidRPr="000977C6">
        <w:rPr>
          <w:rFonts w:cs="Times New Roman"/>
          <w:iCs/>
        </w:rPr>
        <w:t>),</w:t>
      </w:r>
      <w:r w:rsidRPr="000977C6">
        <w:rPr>
          <w:rFonts w:cs="Times New Roman"/>
          <w:i/>
        </w:rPr>
        <w:t xml:space="preserve"> </w:t>
      </w:r>
      <w:r w:rsidRPr="000977C6">
        <w:rPr>
          <w:rFonts w:cs="Times New Roman"/>
        </w:rPr>
        <w:t>the heart’s meditation.</w:t>
      </w:r>
    </w:p>
    <w:p w14:paraId="0220C1C6" w14:textId="77777777" w:rsidR="004B56FF" w:rsidRPr="000977C6" w:rsidRDefault="004B56FF" w:rsidP="006B12C8">
      <w:pPr>
        <w:jc w:val="both"/>
        <w:rPr>
          <w:rFonts w:cs="Times New Roman"/>
        </w:rPr>
      </w:pPr>
      <w:r w:rsidRPr="000977C6">
        <w:rPr>
          <w:rFonts w:cs="Times New Roman"/>
        </w:rPr>
        <w:tab/>
        <w:t xml:space="preserve">Medieval grammarian David Kimchi, the </w:t>
      </w:r>
      <w:proofErr w:type="spellStart"/>
      <w:r w:rsidRPr="000977C6">
        <w:rPr>
          <w:rFonts w:cs="Times New Roman"/>
        </w:rPr>
        <w:t>Radak</w:t>
      </w:r>
      <w:proofErr w:type="spellEnd"/>
      <w:r w:rsidRPr="000977C6">
        <w:rPr>
          <w:rFonts w:cs="Times New Roman"/>
        </w:rPr>
        <w:t xml:space="preserve">, associates our root with a Jewish value. He declares that the expression in Psalms, </w:t>
      </w:r>
      <w:r w:rsidRPr="000977C6">
        <w:rPr>
          <w:rFonts w:cs="Times New Roman"/>
          <w:rtl/>
          <w:lang w:bidi="he-IL"/>
        </w:rPr>
        <w:t>וּבְתוֹרָתוֹ יֶהְגֶּה יוֹמָם וָלַיְלָה</w:t>
      </w:r>
      <w:r w:rsidRPr="000977C6">
        <w:rPr>
          <w:rFonts w:cs="Times New Roman"/>
          <w:iCs/>
        </w:rPr>
        <w:t xml:space="preserve"> (</w:t>
      </w:r>
      <w:r w:rsidRPr="000977C6">
        <w:rPr>
          <w:rFonts w:cs="Times New Roman"/>
          <w:i/>
        </w:rPr>
        <w:t>u-</w:t>
      </w:r>
      <w:proofErr w:type="spellStart"/>
      <w:r w:rsidRPr="000977C6">
        <w:rPr>
          <w:rFonts w:cs="Times New Roman"/>
          <w:i/>
        </w:rPr>
        <w:t>ve</w:t>
      </w:r>
      <w:proofErr w:type="spellEnd"/>
      <w:r w:rsidRPr="000977C6">
        <w:rPr>
          <w:rFonts w:cs="Times New Roman"/>
          <w:i/>
        </w:rPr>
        <w:t>-</w:t>
      </w:r>
      <w:proofErr w:type="spellStart"/>
      <w:r w:rsidRPr="000977C6">
        <w:rPr>
          <w:rFonts w:cs="Times New Roman"/>
          <w:i/>
        </w:rPr>
        <w:t>torato</w:t>
      </w:r>
      <w:proofErr w:type="spellEnd"/>
      <w:r w:rsidRPr="000977C6">
        <w:rPr>
          <w:rFonts w:cs="Times New Roman"/>
          <w:i/>
        </w:rPr>
        <w:t xml:space="preserve"> </w:t>
      </w:r>
      <w:proofErr w:type="spellStart"/>
      <w:r w:rsidRPr="000977C6">
        <w:rPr>
          <w:rFonts w:cs="Times New Roman"/>
          <w:i/>
        </w:rPr>
        <w:t>yehgeh</w:t>
      </w:r>
      <w:proofErr w:type="spellEnd"/>
      <w:r w:rsidRPr="000977C6">
        <w:rPr>
          <w:rFonts w:cs="Times New Roman"/>
          <w:i/>
        </w:rPr>
        <w:t xml:space="preserve"> </w:t>
      </w:r>
      <w:proofErr w:type="spellStart"/>
      <w:r w:rsidRPr="000977C6">
        <w:rPr>
          <w:rFonts w:cs="Times New Roman"/>
          <w:i/>
        </w:rPr>
        <w:t>yomam</w:t>
      </w:r>
      <w:proofErr w:type="spellEnd"/>
      <w:r w:rsidRPr="000977C6">
        <w:rPr>
          <w:rFonts w:cs="Times New Roman"/>
          <w:i/>
        </w:rPr>
        <w:t xml:space="preserve"> </w:t>
      </w:r>
      <w:proofErr w:type="spellStart"/>
      <w:r w:rsidRPr="000977C6">
        <w:rPr>
          <w:rFonts w:cs="Times New Roman"/>
          <w:i/>
        </w:rPr>
        <w:t>va-laila</w:t>
      </w:r>
      <w:proofErr w:type="spellEnd"/>
      <w:r w:rsidRPr="000977C6">
        <w:rPr>
          <w:rFonts w:cs="Times New Roman"/>
          <w:iCs/>
        </w:rPr>
        <w:t>),</w:t>
      </w:r>
      <w:r w:rsidRPr="000977C6">
        <w:rPr>
          <w:rFonts w:cs="Times New Roman"/>
          <w:i/>
        </w:rPr>
        <w:t xml:space="preserve"> </w:t>
      </w:r>
      <w:r w:rsidRPr="000977C6">
        <w:rPr>
          <w:rFonts w:cs="Times New Roman"/>
        </w:rPr>
        <w:t xml:space="preserve">does not mean merely “one should study His </w:t>
      </w:r>
      <w:proofErr w:type="gramStart"/>
      <w:r w:rsidRPr="000977C6">
        <w:rPr>
          <w:rFonts w:cs="Times New Roman"/>
        </w:rPr>
        <w:t>Torah day</w:t>
      </w:r>
      <w:proofErr w:type="gramEnd"/>
      <w:r w:rsidRPr="000977C6">
        <w:rPr>
          <w:rFonts w:cs="Times New Roman"/>
        </w:rPr>
        <w:t xml:space="preserve"> and night.” </w:t>
      </w:r>
      <w:proofErr w:type="spellStart"/>
      <w:r w:rsidRPr="000977C6">
        <w:rPr>
          <w:rFonts w:cs="Times New Roman"/>
        </w:rPr>
        <w:t>Radak</w:t>
      </w:r>
      <w:proofErr w:type="spellEnd"/>
      <w:r w:rsidRPr="000977C6">
        <w:rPr>
          <w:rFonts w:cs="Times New Roman"/>
        </w:rPr>
        <w:t xml:space="preserve"> insists that </w:t>
      </w:r>
      <w:proofErr w:type="spellStart"/>
      <w:r w:rsidRPr="000977C6">
        <w:rPr>
          <w:rFonts w:cs="Times New Roman"/>
          <w:i/>
        </w:rPr>
        <w:t>yehgeh</w:t>
      </w:r>
      <w:proofErr w:type="spellEnd"/>
      <w:r w:rsidRPr="000977C6">
        <w:rPr>
          <w:rFonts w:cs="Times New Roman"/>
          <w:i/>
        </w:rPr>
        <w:t xml:space="preserve"> </w:t>
      </w:r>
      <w:r w:rsidRPr="000977C6">
        <w:rPr>
          <w:rFonts w:cs="Times New Roman"/>
        </w:rPr>
        <w:t>means mur</w:t>
      </w:r>
      <w:r w:rsidRPr="000977C6">
        <w:rPr>
          <w:rFonts w:cs="Times New Roman"/>
        </w:rPr>
        <w:softHyphen/>
        <w:t>mur, that one should be so immersed in Torah study that even when one nods off one should mumble its words involuntarily. The Deuteronomy Rabba com</w:t>
      </w:r>
      <w:r w:rsidRPr="000977C6">
        <w:rPr>
          <w:rFonts w:cs="Times New Roman"/>
        </w:rPr>
        <w:softHyphen/>
        <w:t xml:space="preserve">mentary makes a distinction between </w:t>
      </w:r>
      <w:proofErr w:type="spellStart"/>
      <w:r w:rsidRPr="000977C6">
        <w:rPr>
          <w:rFonts w:cs="Times New Roman"/>
          <w:rtl/>
          <w:lang w:bidi="he-IL"/>
        </w:rPr>
        <w:t>הוֹגֶיה</w:t>
      </w:r>
      <w:proofErr w:type="spellEnd"/>
      <w:r w:rsidRPr="000977C6">
        <w:rPr>
          <w:rFonts w:cs="Times New Roman"/>
          <w:rtl/>
          <w:lang w:bidi="he-IL"/>
        </w:rPr>
        <w:t>ָ</w:t>
      </w:r>
      <w:r w:rsidRPr="000977C6">
        <w:rPr>
          <w:rFonts w:cs="Times New Roman"/>
          <w:lang w:bidi="he-IL"/>
        </w:rPr>
        <w:t xml:space="preserve"> </w:t>
      </w:r>
      <w:r w:rsidRPr="000977C6">
        <w:rPr>
          <w:rFonts w:cs="Times New Roman"/>
          <w:iCs/>
        </w:rPr>
        <w:t>(</w:t>
      </w:r>
      <w:proofErr w:type="spellStart"/>
      <w:r w:rsidRPr="000977C6">
        <w:rPr>
          <w:rFonts w:cs="Times New Roman"/>
          <w:i/>
        </w:rPr>
        <w:t>hogeha</w:t>
      </w:r>
      <w:proofErr w:type="spellEnd"/>
      <w:r w:rsidRPr="000977C6">
        <w:rPr>
          <w:rFonts w:cs="Times New Roman"/>
          <w:iCs/>
        </w:rPr>
        <w:t>)</w:t>
      </w:r>
      <w:r w:rsidRPr="000977C6">
        <w:rPr>
          <w:rFonts w:cs="Times New Roman"/>
          <w:i/>
        </w:rPr>
        <w:t xml:space="preserve"> </w:t>
      </w:r>
      <w:r w:rsidRPr="000977C6">
        <w:rPr>
          <w:rFonts w:cs="Times New Roman"/>
        </w:rPr>
        <w:t xml:space="preserve">and </w:t>
      </w:r>
      <w:proofErr w:type="spellStart"/>
      <w:r w:rsidRPr="000977C6">
        <w:rPr>
          <w:rFonts w:cs="Times New Roman"/>
          <w:rtl/>
          <w:lang w:bidi="he-IL"/>
        </w:rPr>
        <w:t>עוֹשֶׂיה</w:t>
      </w:r>
      <w:proofErr w:type="spellEnd"/>
      <w:r w:rsidRPr="000977C6">
        <w:rPr>
          <w:rFonts w:cs="Times New Roman"/>
          <w:rtl/>
          <w:lang w:bidi="he-IL"/>
        </w:rPr>
        <w:t>ָ</w:t>
      </w:r>
      <w:r w:rsidRPr="000977C6">
        <w:rPr>
          <w:rFonts w:cs="Times New Roman"/>
          <w:lang w:bidi="he-IL"/>
        </w:rPr>
        <w:t xml:space="preserve"> </w:t>
      </w:r>
      <w:r w:rsidRPr="000977C6">
        <w:rPr>
          <w:rFonts w:cs="Times New Roman"/>
          <w:iCs/>
        </w:rPr>
        <w:t>(</w:t>
      </w:r>
      <w:proofErr w:type="spellStart"/>
      <w:r w:rsidRPr="000977C6">
        <w:rPr>
          <w:rFonts w:cs="Times New Roman"/>
          <w:i/>
        </w:rPr>
        <w:t>oseha</w:t>
      </w:r>
      <w:proofErr w:type="spellEnd"/>
      <w:r w:rsidRPr="000977C6">
        <w:rPr>
          <w:rFonts w:cs="Times New Roman"/>
          <w:iCs/>
        </w:rPr>
        <w:t>),</w:t>
      </w:r>
      <w:r w:rsidRPr="000977C6">
        <w:rPr>
          <w:rFonts w:cs="Times New Roman"/>
          <w:i/>
        </w:rPr>
        <w:t xml:space="preserve"> </w:t>
      </w:r>
      <w:r w:rsidRPr="000977C6">
        <w:rPr>
          <w:rFonts w:cs="Times New Roman"/>
        </w:rPr>
        <w:t xml:space="preserve">those who study the law and those who do it. In tractate </w:t>
      </w:r>
      <w:proofErr w:type="spellStart"/>
      <w:r w:rsidRPr="000977C6">
        <w:rPr>
          <w:rFonts w:cs="Times New Roman"/>
          <w:iCs/>
        </w:rPr>
        <w:t>Berakhot</w:t>
      </w:r>
      <w:proofErr w:type="spellEnd"/>
      <w:r w:rsidRPr="000977C6">
        <w:rPr>
          <w:rFonts w:cs="Times New Roman"/>
          <w:i/>
        </w:rPr>
        <w:t xml:space="preserve"> </w:t>
      </w:r>
      <w:r w:rsidRPr="000977C6">
        <w:rPr>
          <w:rFonts w:cs="Times New Roman"/>
        </w:rPr>
        <w:t xml:space="preserve">the Talmud warns </w:t>
      </w:r>
      <w:proofErr w:type="spellStart"/>
      <w:r w:rsidRPr="000977C6">
        <w:rPr>
          <w:rFonts w:cs="Times New Roman"/>
          <w:rtl/>
          <w:lang w:bidi="he-IL"/>
        </w:rPr>
        <w:t>מִנְעוּ</w:t>
      </w:r>
      <w:proofErr w:type="spellEnd"/>
      <w:r w:rsidRPr="000977C6">
        <w:rPr>
          <w:rFonts w:cs="Times New Roman"/>
          <w:rtl/>
          <w:lang w:bidi="he-IL"/>
        </w:rPr>
        <w:t xml:space="preserve"> בְּנֵיכֶם מִן </w:t>
      </w:r>
      <w:proofErr w:type="spellStart"/>
      <w:r w:rsidRPr="000977C6">
        <w:rPr>
          <w:rFonts w:cs="Times New Roman"/>
          <w:rtl/>
          <w:lang w:bidi="he-IL"/>
        </w:rPr>
        <w:t>הַהִגָּיוֹן</w:t>
      </w:r>
      <w:proofErr w:type="spellEnd"/>
      <w:r w:rsidRPr="000977C6">
        <w:rPr>
          <w:rFonts w:cs="Times New Roman"/>
        </w:rPr>
        <w:t xml:space="preserve"> </w:t>
      </w:r>
      <w:r w:rsidRPr="000977C6">
        <w:rPr>
          <w:rFonts w:cs="Times New Roman"/>
          <w:iCs/>
        </w:rPr>
        <w:t>(</w:t>
      </w:r>
      <w:proofErr w:type="spellStart"/>
      <w:r w:rsidRPr="000977C6">
        <w:rPr>
          <w:rFonts w:cs="Times New Roman"/>
          <w:i/>
        </w:rPr>
        <w:t>min'u</w:t>
      </w:r>
      <w:proofErr w:type="spellEnd"/>
      <w:r w:rsidRPr="000977C6">
        <w:rPr>
          <w:rFonts w:cs="Times New Roman"/>
          <w:i/>
        </w:rPr>
        <w:t xml:space="preserve"> </w:t>
      </w:r>
      <w:proofErr w:type="spellStart"/>
      <w:r w:rsidRPr="000977C6">
        <w:rPr>
          <w:rFonts w:cs="Times New Roman"/>
          <w:i/>
        </w:rPr>
        <w:t>beneikhem</w:t>
      </w:r>
      <w:proofErr w:type="spellEnd"/>
      <w:r w:rsidRPr="000977C6">
        <w:rPr>
          <w:rFonts w:cs="Times New Roman"/>
          <w:i/>
        </w:rPr>
        <w:t xml:space="preserve"> min ha-</w:t>
      </w:r>
      <w:proofErr w:type="spellStart"/>
      <w:r w:rsidRPr="000977C6">
        <w:rPr>
          <w:rFonts w:cs="Times New Roman"/>
          <w:i/>
        </w:rPr>
        <w:t>higgayon</w:t>
      </w:r>
      <w:proofErr w:type="spellEnd"/>
      <w:r w:rsidRPr="000977C6">
        <w:rPr>
          <w:rFonts w:cs="Times New Roman"/>
          <w:iCs/>
        </w:rPr>
        <w:t>),</w:t>
      </w:r>
      <w:r w:rsidRPr="000977C6">
        <w:rPr>
          <w:rFonts w:cs="Times New Roman"/>
          <w:i/>
        </w:rPr>
        <w:t xml:space="preserve"> </w:t>
      </w:r>
      <w:r w:rsidRPr="000977C6">
        <w:rPr>
          <w:rFonts w:cs="Times New Roman"/>
        </w:rPr>
        <w:t>“restrain your chil</w:t>
      </w:r>
      <w:r w:rsidRPr="000977C6">
        <w:rPr>
          <w:rFonts w:cs="Times New Roman"/>
        </w:rPr>
        <w:softHyphen/>
        <w:t xml:space="preserve">dren from superficial parroting of the Bible.” In tractate </w:t>
      </w:r>
      <w:r w:rsidRPr="000977C6">
        <w:rPr>
          <w:rFonts w:cs="Times New Roman"/>
          <w:iCs/>
        </w:rPr>
        <w:t>Sanhedrin</w:t>
      </w:r>
      <w:r w:rsidRPr="000977C6">
        <w:rPr>
          <w:rFonts w:cs="Times New Roman"/>
          <w:i/>
        </w:rPr>
        <w:t xml:space="preserve"> </w:t>
      </w:r>
      <w:r w:rsidRPr="000977C6">
        <w:rPr>
          <w:rFonts w:cs="Times New Roman"/>
        </w:rPr>
        <w:t xml:space="preserve">one is admonished not to be a </w:t>
      </w:r>
      <w:proofErr w:type="spellStart"/>
      <w:r w:rsidRPr="000977C6">
        <w:rPr>
          <w:rFonts w:cs="Times New Roman"/>
          <w:rtl/>
          <w:lang w:bidi="he-IL"/>
        </w:rPr>
        <w:t>הוֹגֶה</w:t>
      </w:r>
      <w:proofErr w:type="spellEnd"/>
      <w:r w:rsidRPr="000977C6">
        <w:rPr>
          <w:rFonts w:cs="Times New Roman"/>
          <w:rtl/>
          <w:lang w:bidi="he-IL"/>
        </w:rPr>
        <w:t xml:space="preserve"> אֶת </w:t>
      </w:r>
      <w:proofErr w:type="spellStart"/>
      <w:r w:rsidRPr="000977C6">
        <w:rPr>
          <w:rFonts w:cs="Times New Roman"/>
          <w:rtl/>
          <w:lang w:bidi="he-IL"/>
        </w:rPr>
        <w:t>הַשֵׁם</w:t>
      </w:r>
      <w:proofErr w:type="spellEnd"/>
      <w:r w:rsidRPr="000977C6">
        <w:rPr>
          <w:rFonts w:cs="Times New Roman"/>
          <w:rtl/>
          <w:lang w:bidi="he-IL"/>
        </w:rPr>
        <w:t xml:space="preserve"> </w:t>
      </w:r>
      <w:proofErr w:type="spellStart"/>
      <w:r w:rsidRPr="000977C6">
        <w:rPr>
          <w:rFonts w:cs="Times New Roman"/>
          <w:rtl/>
          <w:lang w:bidi="he-IL"/>
        </w:rPr>
        <w:t>בְּאוֹתִיוֹתָיו</w:t>
      </w:r>
      <w:proofErr w:type="spellEnd"/>
      <w:r w:rsidRPr="000977C6">
        <w:rPr>
          <w:rFonts w:cs="Times New Roman"/>
          <w:iCs/>
        </w:rPr>
        <w:t xml:space="preserve"> (</w:t>
      </w:r>
      <w:proofErr w:type="spellStart"/>
      <w:r w:rsidRPr="000977C6">
        <w:rPr>
          <w:rFonts w:cs="Times New Roman"/>
          <w:i/>
        </w:rPr>
        <w:t>hogeh</w:t>
      </w:r>
      <w:proofErr w:type="spellEnd"/>
      <w:r w:rsidRPr="000977C6">
        <w:rPr>
          <w:rFonts w:cs="Times New Roman"/>
          <w:i/>
        </w:rPr>
        <w:t xml:space="preserve"> et ha-</w:t>
      </w:r>
      <w:proofErr w:type="spellStart"/>
      <w:r w:rsidRPr="000977C6">
        <w:rPr>
          <w:rFonts w:cs="Times New Roman"/>
          <w:i/>
        </w:rPr>
        <w:t>shem</w:t>
      </w:r>
      <w:proofErr w:type="spellEnd"/>
      <w:r w:rsidRPr="000977C6">
        <w:rPr>
          <w:rFonts w:cs="Times New Roman"/>
          <w:i/>
        </w:rPr>
        <w:t xml:space="preserve"> </w:t>
      </w:r>
      <w:proofErr w:type="spellStart"/>
      <w:r w:rsidRPr="000977C6">
        <w:rPr>
          <w:rFonts w:cs="Times New Roman"/>
          <w:i/>
        </w:rPr>
        <w:t>be-otio</w:t>
      </w:r>
      <w:r w:rsidRPr="000977C6">
        <w:rPr>
          <w:rFonts w:cs="Times New Roman"/>
          <w:i/>
        </w:rPr>
        <w:softHyphen/>
        <w:t>tav</w:t>
      </w:r>
      <w:proofErr w:type="spellEnd"/>
      <w:r w:rsidRPr="000977C6">
        <w:rPr>
          <w:rFonts w:cs="Times New Roman"/>
          <w:iCs/>
        </w:rPr>
        <w:t>),</w:t>
      </w:r>
      <w:r w:rsidRPr="000977C6">
        <w:rPr>
          <w:rFonts w:cs="Times New Roman"/>
          <w:i/>
        </w:rPr>
        <w:t xml:space="preserve"> </w:t>
      </w:r>
      <w:r w:rsidRPr="000977C6">
        <w:rPr>
          <w:rFonts w:cs="Times New Roman"/>
        </w:rPr>
        <w:t xml:space="preserve">“one who pronounces the Divine Name as It is written.” Rather, as in the Days of Awe liturgy, God should be </w:t>
      </w:r>
      <w:proofErr w:type="spellStart"/>
      <w:r w:rsidRPr="000977C6">
        <w:rPr>
          <w:rFonts w:cs="Times New Roman"/>
          <w:rtl/>
          <w:lang w:bidi="he-IL"/>
        </w:rPr>
        <w:t>הֶהָגוּי</w:t>
      </w:r>
      <w:proofErr w:type="spellEnd"/>
      <w:r w:rsidRPr="000977C6">
        <w:rPr>
          <w:rFonts w:cs="Times New Roman"/>
          <w:rtl/>
          <w:lang w:bidi="he-IL"/>
        </w:rPr>
        <w:t xml:space="preserve"> </w:t>
      </w:r>
      <w:proofErr w:type="spellStart"/>
      <w:r w:rsidRPr="000977C6">
        <w:rPr>
          <w:rFonts w:cs="Times New Roman"/>
          <w:rtl/>
          <w:lang w:bidi="he-IL"/>
        </w:rPr>
        <w:t>בְּאֶהְיֶה</w:t>
      </w:r>
      <w:proofErr w:type="spellEnd"/>
      <w:r w:rsidRPr="000977C6">
        <w:rPr>
          <w:rFonts w:cs="Times New Roman"/>
          <w:rtl/>
          <w:lang w:bidi="he-IL"/>
        </w:rPr>
        <w:t xml:space="preserve"> </w:t>
      </w:r>
      <w:proofErr w:type="spellStart"/>
      <w:r w:rsidRPr="000977C6">
        <w:rPr>
          <w:rFonts w:cs="Times New Roman"/>
          <w:rtl/>
          <w:lang w:bidi="he-IL"/>
        </w:rPr>
        <w:t>אֲשֶׁר</w:t>
      </w:r>
      <w:proofErr w:type="spellEnd"/>
      <w:r w:rsidRPr="000977C6">
        <w:rPr>
          <w:rFonts w:cs="Times New Roman"/>
          <w:rtl/>
          <w:lang w:bidi="he-IL"/>
        </w:rPr>
        <w:t xml:space="preserve"> אֶהְיֶה</w:t>
      </w:r>
      <w:r w:rsidRPr="000977C6">
        <w:rPr>
          <w:rFonts w:cs="Times New Roman"/>
        </w:rPr>
        <w:t xml:space="preserve"> </w:t>
      </w:r>
      <w:r w:rsidRPr="000977C6">
        <w:rPr>
          <w:rFonts w:cs="Times New Roman"/>
          <w:iCs/>
        </w:rPr>
        <w:t>(</w:t>
      </w:r>
      <w:r w:rsidRPr="000977C6">
        <w:rPr>
          <w:rFonts w:cs="Times New Roman"/>
          <w:i/>
        </w:rPr>
        <w:t>he-</w:t>
      </w:r>
      <w:proofErr w:type="spellStart"/>
      <w:r w:rsidRPr="000977C6">
        <w:rPr>
          <w:rFonts w:cs="Times New Roman"/>
          <w:i/>
        </w:rPr>
        <w:t>hagui</w:t>
      </w:r>
      <w:proofErr w:type="spellEnd"/>
      <w:r w:rsidRPr="000977C6">
        <w:rPr>
          <w:rFonts w:cs="Times New Roman"/>
          <w:i/>
        </w:rPr>
        <w:t xml:space="preserve"> be-</w:t>
      </w:r>
      <w:proofErr w:type="spellStart"/>
      <w:r w:rsidRPr="000977C6">
        <w:rPr>
          <w:rFonts w:cs="Times New Roman"/>
          <w:i/>
        </w:rPr>
        <w:t>ehyeh</w:t>
      </w:r>
      <w:proofErr w:type="spellEnd"/>
      <w:r w:rsidRPr="000977C6">
        <w:rPr>
          <w:rFonts w:cs="Times New Roman"/>
          <w:i/>
        </w:rPr>
        <w:t xml:space="preserve"> </w:t>
      </w:r>
      <w:proofErr w:type="spellStart"/>
      <w:r w:rsidRPr="000977C6">
        <w:rPr>
          <w:rFonts w:cs="Times New Roman"/>
          <w:i/>
        </w:rPr>
        <w:t>asher</w:t>
      </w:r>
      <w:proofErr w:type="spellEnd"/>
      <w:r w:rsidRPr="000977C6">
        <w:rPr>
          <w:rFonts w:cs="Times New Roman"/>
          <w:i/>
        </w:rPr>
        <w:t xml:space="preserve"> </w:t>
      </w:r>
      <w:proofErr w:type="spellStart"/>
      <w:r w:rsidRPr="000977C6">
        <w:rPr>
          <w:rFonts w:cs="Times New Roman"/>
          <w:i/>
        </w:rPr>
        <w:t>ehyeh</w:t>
      </w:r>
      <w:proofErr w:type="spellEnd"/>
      <w:r w:rsidRPr="000977C6">
        <w:rPr>
          <w:rFonts w:cs="Times New Roman"/>
          <w:iCs/>
        </w:rPr>
        <w:t>),</w:t>
      </w:r>
      <w:r w:rsidRPr="000977C6">
        <w:rPr>
          <w:rFonts w:cs="Times New Roman"/>
          <w:i/>
        </w:rPr>
        <w:t xml:space="preserve"> </w:t>
      </w:r>
      <w:r w:rsidRPr="000977C6">
        <w:rPr>
          <w:rFonts w:cs="Times New Roman"/>
        </w:rPr>
        <w:t>“One whose name is pronounced, ‘I am that I am.’”</w:t>
      </w:r>
    </w:p>
    <w:p w14:paraId="3DB67FB4" w14:textId="77777777" w:rsidR="004B56FF" w:rsidRPr="000977C6" w:rsidRDefault="004B56FF" w:rsidP="006B12C8">
      <w:pPr>
        <w:jc w:val="both"/>
        <w:rPr>
          <w:rFonts w:cs="Times New Roman"/>
        </w:rPr>
      </w:pPr>
      <w:r w:rsidRPr="000977C6">
        <w:rPr>
          <w:rFonts w:cs="Times New Roman"/>
        </w:rPr>
        <w:tab/>
        <w:t xml:space="preserve">Today, the root is applied to one of the neglected Hebrew arts, </w:t>
      </w:r>
      <w:proofErr w:type="spellStart"/>
      <w:r w:rsidRPr="000977C6">
        <w:rPr>
          <w:rFonts w:cs="Times New Roman"/>
          <w:rtl/>
          <w:lang w:bidi="he-IL"/>
        </w:rPr>
        <w:t>תּוֹרַת</w:t>
      </w:r>
      <w:proofErr w:type="spellEnd"/>
      <w:r w:rsidRPr="000977C6">
        <w:rPr>
          <w:rFonts w:cs="Times New Roman"/>
          <w:rtl/>
          <w:lang w:bidi="he-IL"/>
        </w:rPr>
        <w:t xml:space="preserve"> </w:t>
      </w:r>
      <w:proofErr w:type="spellStart"/>
      <w:r w:rsidRPr="000977C6">
        <w:rPr>
          <w:rFonts w:cs="Times New Roman"/>
          <w:rtl/>
          <w:lang w:bidi="he-IL"/>
        </w:rPr>
        <w:t>הַהִגוּי</w:t>
      </w:r>
      <w:proofErr w:type="spellEnd"/>
      <w:r w:rsidRPr="000977C6">
        <w:rPr>
          <w:rFonts w:cs="Times New Roman"/>
        </w:rPr>
        <w:t xml:space="preserve"> </w:t>
      </w:r>
      <w:r w:rsidRPr="000977C6">
        <w:rPr>
          <w:rFonts w:cs="Times New Roman"/>
          <w:iCs/>
        </w:rPr>
        <w:t>(</w:t>
      </w:r>
      <w:proofErr w:type="spellStart"/>
      <w:r w:rsidRPr="000977C6">
        <w:rPr>
          <w:rFonts w:cs="Times New Roman"/>
          <w:i/>
        </w:rPr>
        <w:t>torat</w:t>
      </w:r>
      <w:proofErr w:type="spellEnd"/>
      <w:r w:rsidRPr="000977C6">
        <w:rPr>
          <w:rFonts w:cs="Times New Roman"/>
          <w:i/>
        </w:rPr>
        <w:t xml:space="preserve"> ha-</w:t>
      </w:r>
      <w:proofErr w:type="spellStart"/>
      <w:r w:rsidRPr="000977C6">
        <w:rPr>
          <w:rFonts w:cs="Times New Roman"/>
          <w:i/>
        </w:rPr>
        <w:t>higui</w:t>
      </w:r>
      <w:proofErr w:type="spellEnd"/>
      <w:r w:rsidRPr="000977C6">
        <w:rPr>
          <w:rFonts w:cs="Times New Roman"/>
          <w:iCs/>
        </w:rPr>
        <w:t>),</w:t>
      </w:r>
      <w:r w:rsidRPr="000977C6">
        <w:rPr>
          <w:rFonts w:cs="Times New Roman"/>
          <w:i/>
        </w:rPr>
        <w:t xml:space="preserve"> </w:t>
      </w:r>
      <w:r w:rsidRPr="000977C6">
        <w:rPr>
          <w:rFonts w:cs="Times New Roman"/>
        </w:rPr>
        <w:t xml:space="preserve">phonetics. There one learns of </w:t>
      </w:r>
      <w:r w:rsidRPr="009B776E">
        <w:rPr>
          <w:rFonts w:cs="Times New Roman"/>
          <w:rtl/>
          <w:lang w:bidi="he-IL"/>
        </w:rPr>
        <w:t>הֶגֶה אָטוּם, קוֹלִי אוֹ אַפִּי</w:t>
      </w:r>
      <w:r w:rsidRPr="009B776E">
        <w:rPr>
          <w:rFonts w:cs="Times New Roman"/>
        </w:rPr>
        <w:t xml:space="preserve"> </w:t>
      </w:r>
      <w:r w:rsidRPr="000977C6">
        <w:rPr>
          <w:rFonts w:cs="Times New Roman"/>
          <w:iCs/>
        </w:rPr>
        <w:t>(</w:t>
      </w:r>
      <w:proofErr w:type="spellStart"/>
      <w:r w:rsidRPr="000977C6">
        <w:rPr>
          <w:rFonts w:cs="Times New Roman"/>
          <w:i/>
        </w:rPr>
        <w:t>hegeh</w:t>
      </w:r>
      <w:proofErr w:type="spellEnd"/>
      <w:r w:rsidRPr="000977C6">
        <w:rPr>
          <w:rFonts w:cs="Times New Roman"/>
          <w:i/>
        </w:rPr>
        <w:t xml:space="preserve"> </w:t>
      </w:r>
      <w:proofErr w:type="spellStart"/>
      <w:r w:rsidRPr="000977C6">
        <w:rPr>
          <w:rFonts w:cs="Times New Roman"/>
          <w:i/>
        </w:rPr>
        <w:t>atum</w:t>
      </w:r>
      <w:proofErr w:type="spellEnd"/>
      <w:r w:rsidRPr="000977C6">
        <w:rPr>
          <w:rFonts w:cs="Times New Roman"/>
          <w:i/>
        </w:rPr>
        <w:t xml:space="preserve">, </w:t>
      </w:r>
      <w:proofErr w:type="spellStart"/>
      <w:r w:rsidRPr="000977C6">
        <w:rPr>
          <w:rFonts w:cs="Times New Roman"/>
          <w:i/>
        </w:rPr>
        <w:t>koli</w:t>
      </w:r>
      <w:proofErr w:type="spellEnd"/>
      <w:r w:rsidRPr="000977C6">
        <w:rPr>
          <w:rFonts w:cs="Times New Roman"/>
          <w:i/>
        </w:rPr>
        <w:t xml:space="preserve"> </w:t>
      </w:r>
      <w:r w:rsidRPr="000977C6">
        <w:rPr>
          <w:rFonts w:cs="Times New Roman"/>
          <w:i/>
          <w:iCs/>
        </w:rPr>
        <w:t>o</w:t>
      </w:r>
      <w:r w:rsidRPr="000977C6">
        <w:rPr>
          <w:rFonts w:cs="Times New Roman"/>
        </w:rPr>
        <w:t xml:space="preserve"> </w:t>
      </w:r>
      <w:proofErr w:type="spellStart"/>
      <w:r w:rsidRPr="000977C6">
        <w:rPr>
          <w:rFonts w:cs="Times New Roman"/>
          <w:i/>
        </w:rPr>
        <w:t>api</w:t>
      </w:r>
      <w:proofErr w:type="spellEnd"/>
      <w:r w:rsidRPr="000977C6">
        <w:rPr>
          <w:rFonts w:cs="Times New Roman"/>
          <w:iCs/>
        </w:rPr>
        <w:t>),</w:t>
      </w:r>
      <w:r w:rsidRPr="000977C6">
        <w:rPr>
          <w:rFonts w:cs="Times New Roman"/>
          <w:i/>
        </w:rPr>
        <w:t xml:space="preserve"> </w:t>
      </w:r>
      <w:r w:rsidRPr="000977C6">
        <w:rPr>
          <w:rFonts w:cs="Times New Roman"/>
        </w:rPr>
        <w:t>a consonant that is unvoiced</w:t>
      </w:r>
      <w:r w:rsidRPr="000977C6">
        <w:rPr>
          <w:rFonts w:cs="Times New Roman"/>
          <w:iCs/>
        </w:rPr>
        <w:t>,</w:t>
      </w:r>
      <w:r w:rsidRPr="000977C6">
        <w:rPr>
          <w:rFonts w:cs="Times New Roman"/>
          <w:i/>
        </w:rPr>
        <w:t xml:space="preserve"> </w:t>
      </w:r>
      <w:proofErr w:type="gramStart"/>
      <w:r w:rsidRPr="000977C6">
        <w:rPr>
          <w:rFonts w:cs="Times New Roman"/>
        </w:rPr>
        <w:t>voiced</w:t>
      </w:r>
      <w:proofErr w:type="gramEnd"/>
      <w:r w:rsidRPr="000977C6">
        <w:rPr>
          <w:rFonts w:cs="Times New Roman"/>
        </w:rPr>
        <w:t xml:space="preserve"> or nasal. </w:t>
      </w:r>
    </w:p>
    <w:p w14:paraId="1D4DEDC4" w14:textId="77777777" w:rsidR="004B56FF" w:rsidRPr="000977C6" w:rsidRDefault="004B56FF" w:rsidP="006B12C8">
      <w:pPr>
        <w:jc w:val="both"/>
        <w:rPr>
          <w:rFonts w:cs="Times New Roman"/>
        </w:rPr>
      </w:pPr>
      <w:r w:rsidRPr="000977C6">
        <w:rPr>
          <w:rFonts w:cs="Times New Roman"/>
        </w:rPr>
        <w:lastRenderedPageBreak/>
        <w:tab/>
        <w:t xml:space="preserve">A popular admonition is </w:t>
      </w:r>
      <w:r w:rsidRPr="000977C6">
        <w:rPr>
          <w:rFonts w:cs="Times New Roman"/>
          <w:rtl/>
          <w:lang w:bidi="he-IL"/>
        </w:rPr>
        <w:t xml:space="preserve">אַל </w:t>
      </w:r>
      <w:proofErr w:type="spellStart"/>
      <w:r w:rsidRPr="000977C6">
        <w:rPr>
          <w:rFonts w:cs="Times New Roman"/>
          <w:rtl/>
          <w:lang w:bidi="he-IL"/>
        </w:rPr>
        <w:t>תּוֹצִיא</w:t>
      </w:r>
      <w:proofErr w:type="spellEnd"/>
      <w:r w:rsidRPr="000977C6">
        <w:rPr>
          <w:rFonts w:cs="Times New Roman"/>
          <w:rtl/>
          <w:lang w:bidi="he-IL"/>
        </w:rPr>
        <w:t xml:space="preserve"> הֶגֶה </w:t>
      </w:r>
      <w:proofErr w:type="spellStart"/>
      <w:r w:rsidRPr="000977C6">
        <w:rPr>
          <w:rFonts w:cs="Times New Roman"/>
          <w:rtl/>
          <w:lang w:bidi="he-IL"/>
        </w:rPr>
        <w:t>מִפִּיך</w:t>
      </w:r>
      <w:proofErr w:type="spellEnd"/>
      <w:r w:rsidRPr="000977C6">
        <w:rPr>
          <w:rFonts w:cs="Times New Roman"/>
          <w:rtl/>
          <w:lang w:bidi="he-IL"/>
        </w:rPr>
        <w:t>ָ</w:t>
      </w:r>
      <w:r w:rsidRPr="000977C6">
        <w:rPr>
          <w:rFonts w:cs="Times New Roman"/>
        </w:rPr>
        <w:t xml:space="preserve"> </w:t>
      </w:r>
      <w:r w:rsidRPr="000977C6">
        <w:rPr>
          <w:rFonts w:cs="Times New Roman"/>
          <w:iCs/>
        </w:rPr>
        <w:t>(</w:t>
      </w:r>
      <w:r w:rsidRPr="000977C6">
        <w:rPr>
          <w:rFonts w:cs="Times New Roman"/>
          <w:i/>
        </w:rPr>
        <w:t xml:space="preserve">al </w:t>
      </w:r>
      <w:proofErr w:type="spellStart"/>
      <w:r w:rsidRPr="000977C6">
        <w:rPr>
          <w:rFonts w:cs="Times New Roman"/>
          <w:i/>
        </w:rPr>
        <w:t>totsi</w:t>
      </w:r>
      <w:proofErr w:type="spellEnd"/>
      <w:r w:rsidRPr="000977C6">
        <w:rPr>
          <w:rFonts w:cs="Times New Roman"/>
          <w:i/>
        </w:rPr>
        <w:t xml:space="preserve"> </w:t>
      </w:r>
      <w:proofErr w:type="spellStart"/>
      <w:r w:rsidRPr="000977C6">
        <w:rPr>
          <w:rFonts w:cs="Times New Roman"/>
          <w:i/>
        </w:rPr>
        <w:t>hegeh</w:t>
      </w:r>
      <w:proofErr w:type="spellEnd"/>
      <w:r w:rsidRPr="000977C6">
        <w:rPr>
          <w:rFonts w:cs="Times New Roman"/>
          <w:i/>
        </w:rPr>
        <w:t xml:space="preserve"> mi-</w:t>
      </w:r>
      <w:proofErr w:type="spellStart"/>
      <w:r w:rsidRPr="000977C6">
        <w:rPr>
          <w:rFonts w:cs="Times New Roman"/>
          <w:i/>
        </w:rPr>
        <w:t>pikha</w:t>
      </w:r>
      <w:proofErr w:type="spellEnd"/>
      <w:r w:rsidRPr="000977C6">
        <w:rPr>
          <w:rFonts w:cs="Times New Roman"/>
          <w:iCs/>
        </w:rPr>
        <w:t>),</w:t>
      </w:r>
      <w:r w:rsidRPr="000977C6">
        <w:rPr>
          <w:rFonts w:cs="Times New Roman"/>
          <w:i/>
        </w:rPr>
        <w:t xml:space="preserve"> </w:t>
      </w:r>
      <w:r w:rsidRPr="000977C6">
        <w:rPr>
          <w:rFonts w:cs="Times New Roman"/>
        </w:rPr>
        <w:t xml:space="preserve">don’t utter a sound. Speaking of don’t, don’t confuse </w:t>
      </w:r>
      <w:proofErr w:type="spellStart"/>
      <w:r w:rsidRPr="000977C6">
        <w:rPr>
          <w:rFonts w:cs="Times New Roman"/>
          <w:i/>
        </w:rPr>
        <w:t>hegeh</w:t>
      </w:r>
      <w:proofErr w:type="spellEnd"/>
      <w:r w:rsidRPr="000977C6">
        <w:rPr>
          <w:rFonts w:cs="Times New Roman"/>
          <w:i/>
        </w:rPr>
        <w:t xml:space="preserve">, </w:t>
      </w:r>
      <w:r w:rsidRPr="000977C6">
        <w:rPr>
          <w:rFonts w:cs="Times New Roman"/>
        </w:rPr>
        <w:t xml:space="preserve">utterance, with </w:t>
      </w:r>
      <w:proofErr w:type="spellStart"/>
      <w:r w:rsidRPr="000977C6">
        <w:rPr>
          <w:rFonts w:cs="Times New Roman"/>
          <w:i/>
        </w:rPr>
        <w:t>hegeh</w:t>
      </w:r>
      <w:proofErr w:type="spellEnd"/>
      <w:r w:rsidRPr="000977C6">
        <w:rPr>
          <w:rFonts w:cs="Times New Roman"/>
          <w:i/>
        </w:rPr>
        <w:t xml:space="preserve">, </w:t>
      </w:r>
      <w:r w:rsidRPr="000977C6">
        <w:rPr>
          <w:rFonts w:cs="Times New Roman"/>
        </w:rPr>
        <w:t xml:space="preserve">steering wheel, from a different root. And speaking of different roots, don’t confuse </w:t>
      </w:r>
      <w:r w:rsidRPr="000977C6">
        <w:rPr>
          <w:rFonts w:cs="Times New Roman"/>
          <w:rtl/>
          <w:lang w:bidi="he-IL"/>
        </w:rPr>
        <w:t>הָגִיָּה</w:t>
      </w:r>
      <w:r w:rsidRPr="000977C6">
        <w:rPr>
          <w:rFonts w:cs="Times New Roman"/>
          <w:lang w:bidi="he-IL"/>
        </w:rPr>
        <w:t xml:space="preserve"> </w:t>
      </w:r>
      <w:r w:rsidRPr="000977C6">
        <w:rPr>
          <w:rFonts w:cs="Times New Roman"/>
          <w:iCs/>
        </w:rPr>
        <w:t>(</w:t>
      </w:r>
      <w:proofErr w:type="spellStart"/>
      <w:r w:rsidRPr="000977C6">
        <w:rPr>
          <w:rFonts w:cs="Times New Roman"/>
          <w:i/>
        </w:rPr>
        <w:t>hagiyya</w:t>
      </w:r>
      <w:proofErr w:type="spellEnd"/>
      <w:r w:rsidRPr="000977C6">
        <w:rPr>
          <w:rFonts w:cs="Times New Roman"/>
          <w:iCs/>
        </w:rPr>
        <w:t>),</w:t>
      </w:r>
      <w:r w:rsidRPr="000977C6">
        <w:rPr>
          <w:rFonts w:cs="Times New Roman"/>
          <w:i/>
        </w:rPr>
        <w:t xml:space="preserve"> </w:t>
      </w:r>
      <w:r w:rsidRPr="000977C6">
        <w:rPr>
          <w:rFonts w:cs="Times New Roman"/>
        </w:rPr>
        <w:t xml:space="preserve">pronunciation, with </w:t>
      </w:r>
      <w:r w:rsidRPr="000977C6">
        <w:rPr>
          <w:rFonts w:cs="Times New Roman"/>
          <w:rtl/>
          <w:lang w:bidi="he-IL"/>
        </w:rPr>
        <w:t>הָגָּהָה</w:t>
      </w:r>
      <w:r w:rsidRPr="000977C6">
        <w:rPr>
          <w:rFonts w:cs="Times New Roman"/>
        </w:rPr>
        <w:t xml:space="preserve"> </w:t>
      </w:r>
      <w:r w:rsidRPr="000977C6">
        <w:rPr>
          <w:rFonts w:cs="Times New Roman"/>
          <w:iCs/>
        </w:rPr>
        <w:t>(</w:t>
      </w:r>
      <w:proofErr w:type="spellStart"/>
      <w:r w:rsidRPr="000977C6">
        <w:rPr>
          <w:rFonts w:cs="Times New Roman"/>
          <w:i/>
        </w:rPr>
        <w:t>haggaha</w:t>
      </w:r>
      <w:proofErr w:type="spellEnd"/>
      <w:r w:rsidRPr="000977C6">
        <w:rPr>
          <w:rFonts w:cs="Times New Roman"/>
          <w:iCs/>
        </w:rPr>
        <w:t>),</w:t>
      </w:r>
      <w:r w:rsidRPr="000977C6">
        <w:rPr>
          <w:rFonts w:cs="Times New Roman"/>
          <w:i/>
        </w:rPr>
        <w:t xml:space="preserve"> </w:t>
      </w:r>
      <w:r w:rsidRPr="000977C6">
        <w:rPr>
          <w:rFonts w:cs="Times New Roman"/>
        </w:rPr>
        <w:t>proof</w:t>
      </w:r>
      <w:r w:rsidRPr="000977C6">
        <w:rPr>
          <w:rFonts w:cs="Times New Roman"/>
        </w:rPr>
        <w:softHyphen/>
        <w:t xml:space="preserve">reading, from </w:t>
      </w:r>
      <w:r w:rsidRPr="000977C6">
        <w:rPr>
          <w:rFonts w:cs="Times New Roman"/>
          <w:rtl/>
          <w:lang w:bidi="he-IL"/>
        </w:rPr>
        <w:t>נ-ג-ה</w:t>
      </w:r>
      <w:r w:rsidRPr="000977C6">
        <w:rPr>
          <w:rFonts w:cs="Times New Roman"/>
        </w:rPr>
        <w:t xml:space="preserve"> </w:t>
      </w:r>
      <w:r w:rsidRPr="000977C6">
        <w:rPr>
          <w:rFonts w:cs="Times New Roman"/>
          <w:iCs/>
        </w:rPr>
        <w:t>(</w:t>
      </w:r>
      <w:r w:rsidRPr="000977C6">
        <w:rPr>
          <w:rFonts w:cs="Times New Roman"/>
          <w:i/>
        </w:rPr>
        <w:t>nun, gimel, heh</w:t>
      </w:r>
      <w:r w:rsidRPr="000977C6">
        <w:rPr>
          <w:rFonts w:cs="Times New Roman"/>
          <w:iCs/>
        </w:rPr>
        <w:t>),</w:t>
      </w:r>
      <w:r w:rsidRPr="000977C6">
        <w:rPr>
          <w:rFonts w:cs="Times New Roman"/>
          <w:i/>
        </w:rPr>
        <w:t xml:space="preserve"> </w:t>
      </w:r>
      <w:r w:rsidRPr="000977C6">
        <w:rPr>
          <w:rFonts w:cs="Times New Roman"/>
        </w:rPr>
        <w:t xml:space="preserve">to throw light upon. This distinction </w:t>
      </w:r>
      <w:proofErr w:type="spellStart"/>
      <w:r w:rsidRPr="000977C6">
        <w:rPr>
          <w:rFonts w:cs="Times New Roman"/>
          <w:rtl/>
          <w:lang w:bidi="he-IL"/>
        </w:rPr>
        <w:t>נִשְׁמַע</w:t>
      </w:r>
      <w:proofErr w:type="spellEnd"/>
      <w:r w:rsidRPr="000977C6">
        <w:rPr>
          <w:rFonts w:cs="Times New Roman"/>
          <w:rtl/>
          <w:lang w:bidi="he-IL"/>
        </w:rPr>
        <w:t xml:space="preserve"> </w:t>
      </w:r>
      <w:proofErr w:type="spellStart"/>
      <w:r w:rsidRPr="000977C6">
        <w:rPr>
          <w:rFonts w:cs="Times New Roman"/>
          <w:rtl/>
          <w:lang w:bidi="he-IL"/>
        </w:rPr>
        <w:t>הֶגְיוֹנִי</w:t>
      </w:r>
      <w:proofErr w:type="spellEnd"/>
      <w:r w:rsidRPr="000977C6">
        <w:rPr>
          <w:rFonts w:cs="Times New Roman"/>
        </w:rPr>
        <w:t xml:space="preserve"> </w:t>
      </w:r>
      <w:r w:rsidRPr="000977C6">
        <w:rPr>
          <w:rFonts w:cs="Times New Roman"/>
          <w:iCs/>
        </w:rPr>
        <w:t>(</w:t>
      </w:r>
      <w:proofErr w:type="spellStart"/>
      <w:r w:rsidRPr="000977C6">
        <w:rPr>
          <w:rFonts w:cs="Times New Roman"/>
          <w:i/>
        </w:rPr>
        <w:t>nishma</w:t>
      </w:r>
      <w:proofErr w:type="spellEnd"/>
      <w:r w:rsidRPr="000977C6">
        <w:rPr>
          <w:rFonts w:cs="Times New Roman"/>
          <w:i/>
        </w:rPr>
        <w:t xml:space="preserve"> </w:t>
      </w:r>
      <w:proofErr w:type="spellStart"/>
      <w:r w:rsidRPr="000977C6">
        <w:rPr>
          <w:rFonts w:cs="Times New Roman"/>
          <w:i/>
        </w:rPr>
        <w:t>hegyoni</w:t>
      </w:r>
      <w:proofErr w:type="spellEnd"/>
      <w:r w:rsidRPr="000977C6">
        <w:rPr>
          <w:rFonts w:cs="Times New Roman"/>
          <w:iCs/>
        </w:rPr>
        <w:t>),</w:t>
      </w:r>
      <w:r w:rsidRPr="000977C6">
        <w:rPr>
          <w:rFonts w:cs="Times New Roman"/>
          <w:i/>
        </w:rPr>
        <w:t xml:space="preserve"> </w:t>
      </w:r>
      <w:r w:rsidRPr="000977C6">
        <w:rPr>
          <w:rFonts w:cs="Times New Roman"/>
        </w:rPr>
        <w:t xml:space="preserve">sounds logical. Even the person who </w:t>
      </w:r>
      <w:r w:rsidRPr="000977C6">
        <w:rPr>
          <w:rFonts w:cs="Times New Roman"/>
          <w:rtl/>
          <w:lang w:bidi="he-IL"/>
        </w:rPr>
        <w:t>הָרָה וְהָגָה</w:t>
      </w:r>
      <w:r w:rsidRPr="000977C6">
        <w:rPr>
          <w:rFonts w:cs="Times New Roman"/>
        </w:rPr>
        <w:t xml:space="preserve"> </w:t>
      </w:r>
      <w:r w:rsidRPr="000977C6">
        <w:rPr>
          <w:rFonts w:cs="Times New Roman"/>
          <w:iCs/>
        </w:rPr>
        <w:t>(</w:t>
      </w:r>
      <w:r w:rsidRPr="000977C6">
        <w:rPr>
          <w:rFonts w:cs="Times New Roman"/>
          <w:i/>
        </w:rPr>
        <w:t xml:space="preserve">hara </w:t>
      </w:r>
      <w:proofErr w:type="spellStart"/>
      <w:r w:rsidRPr="000977C6">
        <w:rPr>
          <w:rFonts w:cs="Times New Roman"/>
          <w:i/>
        </w:rPr>
        <w:t>ve-haga</w:t>
      </w:r>
      <w:proofErr w:type="spellEnd"/>
      <w:r w:rsidRPr="000977C6">
        <w:rPr>
          <w:rFonts w:cs="Times New Roman"/>
          <w:iCs/>
        </w:rPr>
        <w:t>),</w:t>
      </w:r>
      <w:r w:rsidRPr="000977C6">
        <w:rPr>
          <w:rFonts w:cs="Times New Roman"/>
          <w:i/>
        </w:rPr>
        <w:t xml:space="preserve"> </w:t>
      </w:r>
      <w:r w:rsidRPr="000977C6">
        <w:rPr>
          <w:rFonts w:cs="Times New Roman"/>
        </w:rPr>
        <w:t xml:space="preserve">thought up this discussion, agrees: anything is more </w:t>
      </w:r>
      <w:proofErr w:type="spellStart"/>
      <w:r w:rsidRPr="000977C6">
        <w:rPr>
          <w:rFonts w:cs="Times New Roman"/>
          <w:i/>
        </w:rPr>
        <w:t>hegyoni</w:t>
      </w:r>
      <w:proofErr w:type="spellEnd"/>
      <w:r w:rsidRPr="000977C6">
        <w:rPr>
          <w:rFonts w:cs="Times New Roman"/>
          <w:i/>
        </w:rPr>
        <w:t xml:space="preserve"> </w:t>
      </w:r>
      <w:r w:rsidRPr="000977C6">
        <w:rPr>
          <w:rFonts w:cs="Times New Roman"/>
        </w:rPr>
        <w:t>than a statue coming to life on a computer screen.</w:t>
      </w:r>
    </w:p>
    <w:p w14:paraId="13AC9AFD" w14:textId="2288BF78" w:rsidR="004B56FF" w:rsidRDefault="004B56FF">
      <w:pPr>
        <w:rPr>
          <w:rFonts w:cs="Times New Roman"/>
        </w:rPr>
      </w:pPr>
      <w:r>
        <w:rPr>
          <w:rFonts w:cs="Times New Roman"/>
        </w:rPr>
        <w:br w:type="page"/>
      </w:r>
    </w:p>
    <w:p w14:paraId="3543BE54" w14:textId="77777777" w:rsidR="004B56FF" w:rsidRPr="004B56FF" w:rsidRDefault="004B56FF" w:rsidP="004B56FF">
      <w:pPr>
        <w:pStyle w:val="Heading1"/>
        <w:rPr>
          <w:rFonts w:ascii="Times New Roman" w:hAnsi="Times New Roman"/>
        </w:rPr>
      </w:pPr>
      <w:r w:rsidRPr="004B56FF">
        <w:rPr>
          <w:rFonts w:ascii="Times New Roman" w:hAnsi="Times New Roman"/>
        </w:rPr>
        <w:lastRenderedPageBreak/>
        <w:t>To Be—That Is the Answer</w:t>
      </w:r>
    </w:p>
    <w:p w14:paraId="02E96221" w14:textId="77777777" w:rsidR="004B56FF" w:rsidRPr="0087646E" w:rsidRDefault="004B56FF" w:rsidP="004E0201">
      <w:pPr>
        <w:jc w:val="right"/>
        <w:rPr>
          <w:rFonts w:cs="Times New Roman"/>
          <w:sz w:val="28"/>
          <w:szCs w:val="28"/>
        </w:rPr>
      </w:pPr>
      <w:r w:rsidRPr="0087646E">
        <w:rPr>
          <w:rFonts w:cs="Times New Roman"/>
          <w:sz w:val="28"/>
          <w:szCs w:val="28"/>
          <w:rtl/>
          <w:lang w:bidi="he-IL"/>
        </w:rPr>
        <w:t>ה-י-ה</w:t>
      </w:r>
      <w:r w:rsidRPr="0087646E">
        <w:rPr>
          <w:rFonts w:cs="Times New Roman"/>
          <w:sz w:val="28"/>
          <w:szCs w:val="28"/>
        </w:rPr>
        <w:t xml:space="preserve"> </w:t>
      </w:r>
    </w:p>
    <w:p w14:paraId="4E6635A6" w14:textId="77777777" w:rsidR="004B56FF" w:rsidRPr="002F2ADB" w:rsidRDefault="004B56FF" w:rsidP="004E0201">
      <w:pPr>
        <w:jc w:val="right"/>
        <w:rPr>
          <w:rFonts w:ascii="Bookman Old Style" w:hAnsi="Bookman Old Style" w:cs="Times New Roman"/>
          <w:i/>
          <w:iCs/>
          <w:sz w:val="28"/>
          <w:szCs w:val="28"/>
        </w:rPr>
      </w:pPr>
      <w:r w:rsidRPr="002F2ADB">
        <w:rPr>
          <w:rFonts w:ascii="Bookman Old Style" w:hAnsi="Bookman Old Style" w:cs="Times New Roman"/>
          <w:i/>
          <w:iCs/>
          <w:sz w:val="28"/>
          <w:szCs w:val="28"/>
        </w:rPr>
        <w:t>heh-yod-heh</w:t>
      </w:r>
    </w:p>
    <w:p w14:paraId="4224FAD9" w14:textId="77777777" w:rsidR="004B56FF" w:rsidRPr="00B44CDD" w:rsidRDefault="004B56FF" w:rsidP="00055098">
      <w:pPr>
        <w:rPr>
          <w:rFonts w:ascii="Bookman Old Style" w:hAnsi="Bookman Old Style" w:cs="Times New Roman"/>
          <w:sz w:val="32"/>
          <w:szCs w:val="22"/>
        </w:rPr>
      </w:pPr>
    </w:p>
    <w:p w14:paraId="763BDEA8" w14:textId="04F9E35E" w:rsidR="004B56FF" w:rsidRPr="0087646E" w:rsidRDefault="004B56FF" w:rsidP="004E0201">
      <w:pPr>
        <w:jc w:val="both"/>
        <w:rPr>
          <w:rFonts w:cs="Times New Roman"/>
        </w:rPr>
      </w:pPr>
      <w:r>
        <w:rPr>
          <w:rFonts w:cs="Times New Roman"/>
        </w:rPr>
        <w:t>A</w:t>
      </w:r>
      <w:r w:rsidRPr="0087646E">
        <w:rPr>
          <w:rFonts w:cs="Times New Roman"/>
        </w:rPr>
        <w:t xml:space="preserve">sk the Prince of Denmark whether “to be” or not and he will hem and haw. Ask the King of Kings a similar question and He will reply, </w:t>
      </w:r>
      <w:r w:rsidRPr="0087646E">
        <w:rPr>
          <w:rFonts w:cs="Times New Roman"/>
          <w:rtl/>
          <w:lang w:bidi="he-IL"/>
        </w:rPr>
        <w:t>אֶהְיֶה אַשֶר אֶהְיֶה</w:t>
      </w:r>
      <w:r w:rsidRPr="0087646E">
        <w:rPr>
          <w:rFonts w:cs="Times New Roman"/>
        </w:rPr>
        <w:t xml:space="preserve"> (</w:t>
      </w:r>
      <w:proofErr w:type="spellStart"/>
      <w:r w:rsidRPr="0087646E">
        <w:rPr>
          <w:rFonts w:cs="Times New Roman"/>
          <w:i/>
          <w:iCs/>
        </w:rPr>
        <w:t>eheyeh</w:t>
      </w:r>
      <w:proofErr w:type="spellEnd"/>
      <w:r w:rsidRPr="0087646E">
        <w:rPr>
          <w:rFonts w:cs="Times New Roman"/>
          <w:i/>
          <w:iCs/>
        </w:rPr>
        <w:t xml:space="preserve"> </w:t>
      </w:r>
      <w:proofErr w:type="spellStart"/>
      <w:r w:rsidRPr="0087646E">
        <w:rPr>
          <w:rFonts w:cs="Times New Roman"/>
          <w:i/>
          <w:iCs/>
        </w:rPr>
        <w:t>asher</w:t>
      </w:r>
      <w:proofErr w:type="spellEnd"/>
      <w:r w:rsidRPr="0087646E">
        <w:rPr>
          <w:rFonts w:cs="Times New Roman"/>
          <w:i/>
          <w:iCs/>
        </w:rPr>
        <w:t xml:space="preserve"> </w:t>
      </w:r>
      <w:proofErr w:type="spellStart"/>
      <w:r w:rsidRPr="0087646E">
        <w:rPr>
          <w:rFonts w:cs="Times New Roman"/>
          <w:i/>
          <w:iCs/>
        </w:rPr>
        <w:t>eheyeh</w:t>
      </w:r>
      <w:proofErr w:type="spellEnd"/>
      <w:r w:rsidRPr="0087646E">
        <w:rPr>
          <w:rFonts w:cs="Times New Roman"/>
        </w:rPr>
        <w:t xml:space="preserve">), I am and always will be. The root </w:t>
      </w:r>
      <w:r w:rsidRPr="0087646E">
        <w:rPr>
          <w:rFonts w:cs="Times New Roman"/>
          <w:rtl/>
          <w:lang w:bidi="he-IL"/>
        </w:rPr>
        <w:t>ה-י-ה</w:t>
      </w:r>
      <w:r w:rsidRPr="0087646E">
        <w:rPr>
          <w:rFonts w:cs="Times New Roman"/>
          <w:lang w:bidi="he-IL"/>
        </w:rPr>
        <w:t xml:space="preserve"> </w:t>
      </w:r>
      <w:r w:rsidRPr="0087646E">
        <w:rPr>
          <w:rFonts w:cs="Times New Roman"/>
        </w:rPr>
        <w:t>(</w:t>
      </w:r>
      <w:r w:rsidRPr="0087646E">
        <w:rPr>
          <w:rFonts w:cs="Times New Roman"/>
          <w:i/>
          <w:iCs/>
        </w:rPr>
        <w:t>heh, yod, heh</w:t>
      </w:r>
      <w:r w:rsidRPr="0087646E">
        <w:rPr>
          <w:rFonts w:cs="Times New Roman"/>
        </w:rPr>
        <w:t xml:space="preserve">), to be, become, remain and its alternate spelling, </w:t>
      </w:r>
      <w:r w:rsidRPr="0087646E">
        <w:rPr>
          <w:rFonts w:cs="Times New Roman"/>
          <w:rtl/>
          <w:lang w:bidi="he-IL"/>
        </w:rPr>
        <w:t>ה-ו-ה</w:t>
      </w:r>
      <w:r w:rsidRPr="0087646E">
        <w:rPr>
          <w:rFonts w:cs="Times New Roman"/>
        </w:rPr>
        <w:t xml:space="preserve"> (</w:t>
      </w:r>
      <w:r w:rsidRPr="0087646E">
        <w:rPr>
          <w:rFonts w:cs="Times New Roman"/>
          <w:i/>
          <w:iCs/>
        </w:rPr>
        <w:t>heh, vav, heh</w:t>
      </w:r>
      <w:r w:rsidRPr="0087646E">
        <w:rPr>
          <w:rFonts w:cs="Times New Roman"/>
        </w:rPr>
        <w:t xml:space="preserve">), are found more than 3,500 times in Scripture. The first word out of God’s mouth in Genesis is </w:t>
      </w:r>
      <w:r w:rsidRPr="0087646E">
        <w:rPr>
          <w:rFonts w:cs="Times New Roman"/>
          <w:rtl/>
          <w:lang w:bidi="he-IL"/>
        </w:rPr>
        <w:t>יְהִי</w:t>
      </w:r>
      <w:r w:rsidRPr="0087646E">
        <w:rPr>
          <w:rFonts w:cs="Times New Roman"/>
          <w:lang w:bidi="he-IL"/>
        </w:rPr>
        <w:t xml:space="preserve"> </w:t>
      </w:r>
      <w:r w:rsidRPr="0087646E">
        <w:rPr>
          <w:rFonts w:cs="Times New Roman"/>
        </w:rPr>
        <w:t>(</w:t>
      </w:r>
      <w:proofErr w:type="spellStart"/>
      <w:r w:rsidRPr="0087646E">
        <w:rPr>
          <w:rFonts w:cs="Times New Roman"/>
          <w:i/>
          <w:iCs/>
        </w:rPr>
        <w:t>yehi</w:t>
      </w:r>
      <w:proofErr w:type="spellEnd"/>
      <w:r w:rsidRPr="0087646E">
        <w:rPr>
          <w:rFonts w:cs="Times New Roman"/>
        </w:rPr>
        <w:t xml:space="preserve">), “Let there be.” As Rebekah takes leave of her family to marry Isaac, they bless her with </w:t>
      </w:r>
      <w:r w:rsidRPr="0087646E">
        <w:rPr>
          <w:rFonts w:cs="Times New Roman"/>
          <w:rtl/>
          <w:lang w:bidi="he-IL"/>
        </w:rPr>
        <w:t>הֲיִי לְאַלְפֵי רְבָבָה</w:t>
      </w:r>
      <w:r w:rsidRPr="0087646E">
        <w:rPr>
          <w:rFonts w:cs="Times New Roman"/>
        </w:rPr>
        <w:t xml:space="preserve"> (</w:t>
      </w:r>
      <w:proofErr w:type="spellStart"/>
      <w:r w:rsidRPr="0087646E">
        <w:rPr>
          <w:rFonts w:cs="Times New Roman"/>
          <w:i/>
          <w:iCs/>
        </w:rPr>
        <w:t>hayi</w:t>
      </w:r>
      <w:proofErr w:type="spellEnd"/>
      <w:r w:rsidRPr="0087646E">
        <w:rPr>
          <w:rFonts w:cs="Times New Roman"/>
          <w:i/>
          <w:iCs/>
        </w:rPr>
        <w:t xml:space="preserve"> le-</w:t>
      </w:r>
      <w:proofErr w:type="spellStart"/>
      <w:r w:rsidRPr="0087646E">
        <w:rPr>
          <w:rFonts w:cs="Times New Roman"/>
          <w:i/>
          <w:iCs/>
        </w:rPr>
        <w:t>alfei</w:t>
      </w:r>
      <w:proofErr w:type="spellEnd"/>
      <w:r w:rsidRPr="0087646E">
        <w:rPr>
          <w:rFonts w:cs="Times New Roman"/>
          <w:i/>
          <w:iCs/>
        </w:rPr>
        <w:t xml:space="preserve"> </w:t>
      </w:r>
      <w:proofErr w:type="spellStart"/>
      <w:r w:rsidRPr="0087646E">
        <w:rPr>
          <w:rFonts w:cs="Times New Roman"/>
          <w:i/>
          <w:iCs/>
        </w:rPr>
        <w:t>revava</w:t>
      </w:r>
      <w:proofErr w:type="spellEnd"/>
      <w:r w:rsidRPr="0087646E">
        <w:rPr>
          <w:rFonts w:cs="Times New Roman"/>
        </w:rPr>
        <w:t xml:space="preserve">), “May you become [the mother of] myriads.” In Deuteronomy, God’s promise is fulfilled with the assertion </w:t>
      </w:r>
      <w:r w:rsidRPr="0087646E">
        <w:rPr>
          <w:rFonts w:cs="Times New Roman"/>
          <w:rtl/>
          <w:lang w:bidi="he-IL"/>
        </w:rPr>
        <w:t>הַיּוֹם הַזֶּה נִהְיֵיתָ לְעָם</w:t>
      </w:r>
      <w:r w:rsidRPr="0087646E">
        <w:rPr>
          <w:rFonts w:cs="Times New Roman"/>
          <w:lang w:bidi="he-IL"/>
        </w:rPr>
        <w:t xml:space="preserve"> (</w:t>
      </w:r>
      <w:r w:rsidRPr="0087646E">
        <w:rPr>
          <w:rFonts w:cs="Times New Roman"/>
          <w:i/>
          <w:iCs/>
        </w:rPr>
        <w:t>ha-</w:t>
      </w:r>
      <w:proofErr w:type="spellStart"/>
      <w:r w:rsidRPr="0087646E">
        <w:rPr>
          <w:rFonts w:cs="Times New Roman"/>
          <w:i/>
          <w:iCs/>
        </w:rPr>
        <w:t>yom</w:t>
      </w:r>
      <w:proofErr w:type="spellEnd"/>
      <w:r w:rsidRPr="0087646E">
        <w:rPr>
          <w:rFonts w:cs="Times New Roman"/>
          <w:i/>
          <w:iCs/>
        </w:rPr>
        <w:t xml:space="preserve"> ha-</w:t>
      </w:r>
      <w:proofErr w:type="spellStart"/>
      <w:r w:rsidRPr="0087646E">
        <w:rPr>
          <w:rFonts w:cs="Times New Roman"/>
          <w:i/>
          <w:iCs/>
        </w:rPr>
        <w:t>zeh</w:t>
      </w:r>
      <w:proofErr w:type="spellEnd"/>
      <w:r w:rsidRPr="0087646E">
        <w:rPr>
          <w:rFonts w:cs="Times New Roman"/>
          <w:i/>
          <w:iCs/>
        </w:rPr>
        <w:t xml:space="preserve"> </w:t>
      </w:r>
      <w:proofErr w:type="spellStart"/>
      <w:r w:rsidRPr="0087646E">
        <w:rPr>
          <w:rFonts w:cs="Times New Roman"/>
          <w:i/>
          <w:iCs/>
        </w:rPr>
        <w:t>niheyeta</w:t>
      </w:r>
      <w:proofErr w:type="spellEnd"/>
      <w:r w:rsidRPr="0087646E">
        <w:rPr>
          <w:rFonts w:cs="Times New Roman"/>
          <w:i/>
          <w:iCs/>
        </w:rPr>
        <w:t xml:space="preserve"> le-am</w:t>
      </w:r>
      <w:r w:rsidRPr="0087646E">
        <w:rPr>
          <w:rFonts w:cs="Times New Roman"/>
        </w:rPr>
        <w:t>), “Today you became a nation.”</w:t>
      </w:r>
    </w:p>
    <w:p w14:paraId="71D9C6F1" w14:textId="77777777" w:rsidR="004B56FF" w:rsidRPr="0087646E" w:rsidRDefault="004B56FF" w:rsidP="004E0201">
      <w:pPr>
        <w:jc w:val="both"/>
        <w:rPr>
          <w:rFonts w:cs="Times New Roman"/>
        </w:rPr>
      </w:pPr>
      <w:r w:rsidRPr="0087646E">
        <w:rPr>
          <w:rFonts w:cs="Times New Roman"/>
        </w:rPr>
        <w:tab/>
        <w:t xml:space="preserve">The composers of the liturgy used the biblical expression </w:t>
      </w:r>
      <w:r w:rsidRPr="0087646E">
        <w:rPr>
          <w:rFonts w:cs="Times New Roman"/>
          <w:rtl/>
          <w:lang w:bidi="he-IL"/>
        </w:rPr>
        <w:t>וַיְהִי עֶרֶב וַיְהִי בֹקֶר</w:t>
      </w:r>
      <w:r w:rsidRPr="0087646E">
        <w:rPr>
          <w:rFonts w:cs="Times New Roman"/>
          <w:lang w:bidi="he-IL"/>
        </w:rPr>
        <w:t xml:space="preserve"> </w:t>
      </w:r>
      <w:r w:rsidRPr="0087646E">
        <w:rPr>
          <w:rFonts w:cs="Times New Roman"/>
        </w:rPr>
        <w:t>(</w:t>
      </w:r>
      <w:proofErr w:type="spellStart"/>
      <w:r w:rsidRPr="0087646E">
        <w:rPr>
          <w:rFonts w:cs="Times New Roman"/>
          <w:i/>
          <w:iCs/>
        </w:rPr>
        <w:t>va-yehi</w:t>
      </w:r>
      <w:proofErr w:type="spellEnd"/>
      <w:r w:rsidRPr="0087646E">
        <w:rPr>
          <w:rFonts w:cs="Times New Roman"/>
          <w:i/>
          <w:iCs/>
        </w:rPr>
        <w:t xml:space="preserve"> erev </w:t>
      </w:r>
      <w:proofErr w:type="spellStart"/>
      <w:r w:rsidRPr="0087646E">
        <w:rPr>
          <w:rFonts w:cs="Times New Roman"/>
          <w:i/>
          <w:iCs/>
        </w:rPr>
        <w:t>va-yehi</w:t>
      </w:r>
      <w:proofErr w:type="spellEnd"/>
      <w:r w:rsidRPr="0087646E">
        <w:rPr>
          <w:rFonts w:cs="Times New Roman"/>
          <w:i/>
          <w:iCs/>
        </w:rPr>
        <w:t xml:space="preserve"> </w:t>
      </w:r>
      <w:proofErr w:type="spellStart"/>
      <w:r w:rsidRPr="0087646E">
        <w:rPr>
          <w:rFonts w:cs="Times New Roman"/>
          <w:i/>
          <w:iCs/>
        </w:rPr>
        <w:t>voker</w:t>
      </w:r>
      <w:proofErr w:type="spellEnd"/>
      <w:r w:rsidRPr="0087646E">
        <w:rPr>
          <w:rFonts w:cs="Times New Roman"/>
        </w:rPr>
        <w:t xml:space="preserve">), “There was evening, there was morning,” to introduce the Friday evening Kiddush. In </w:t>
      </w:r>
      <w:r w:rsidRPr="0087646E">
        <w:rPr>
          <w:rFonts w:cs="Times New Roman"/>
          <w:i/>
          <w:iCs/>
        </w:rPr>
        <w:t>Pirke Avot</w:t>
      </w:r>
      <w:r w:rsidRPr="0087646E">
        <w:rPr>
          <w:rFonts w:cs="Times New Roman"/>
        </w:rPr>
        <w:t xml:space="preserve"> we frequently find the expression </w:t>
      </w:r>
      <w:proofErr w:type="spellStart"/>
      <w:r w:rsidRPr="0087646E">
        <w:rPr>
          <w:rFonts w:cs="Times New Roman"/>
          <w:rtl/>
          <w:lang w:bidi="he-IL"/>
        </w:rPr>
        <w:t>הוּא</w:t>
      </w:r>
      <w:proofErr w:type="spellEnd"/>
      <w:r w:rsidRPr="0087646E">
        <w:rPr>
          <w:rFonts w:cs="Times New Roman"/>
          <w:rtl/>
          <w:lang w:bidi="he-IL"/>
        </w:rPr>
        <w:t xml:space="preserve"> הָיָה </w:t>
      </w:r>
      <w:proofErr w:type="spellStart"/>
      <w:r w:rsidRPr="0087646E">
        <w:rPr>
          <w:rFonts w:cs="Times New Roman"/>
          <w:rtl/>
          <w:lang w:bidi="he-IL"/>
        </w:rPr>
        <w:t>אוֹמֵר</w:t>
      </w:r>
      <w:proofErr w:type="spellEnd"/>
      <w:r w:rsidRPr="0087646E">
        <w:rPr>
          <w:rFonts w:cs="Times New Roman"/>
        </w:rPr>
        <w:t xml:space="preserve"> (</w:t>
      </w:r>
      <w:r w:rsidRPr="0087646E">
        <w:rPr>
          <w:rFonts w:cs="Times New Roman"/>
          <w:i/>
          <w:iCs/>
        </w:rPr>
        <w:t xml:space="preserve">hu </w:t>
      </w:r>
      <w:proofErr w:type="spellStart"/>
      <w:r w:rsidRPr="0087646E">
        <w:rPr>
          <w:rFonts w:cs="Times New Roman"/>
          <w:i/>
          <w:iCs/>
        </w:rPr>
        <w:t>haya</w:t>
      </w:r>
      <w:proofErr w:type="spellEnd"/>
      <w:r w:rsidRPr="0087646E">
        <w:rPr>
          <w:rFonts w:cs="Times New Roman"/>
          <w:i/>
          <w:iCs/>
        </w:rPr>
        <w:t xml:space="preserve"> </w:t>
      </w:r>
      <w:proofErr w:type="spellStart"/>
      <w:r w:rsidRPr="0087646E">
        <w:rPr>
          <w:rFonts w:cs="Times New Roman"/>
          <w:i/>
          <w:iCs/>
        </w:rPr>
        <w:t>omer</w:t>
      </w:r>
      <w:proofErr w:type="spellEnd"/>
      <w:r w:rsidRPr="0087646E">
        <w:rPr>
          <w:rFonts w:cs="Times New Roman"/>
        </w:rPr>
        <w:t>), “He used to say.” And God’s Ineffable Name</w:t>
      </w:r>
      <w:r w:rsidRPr="0087646E">
        <w:rPr>
          <w:rFonts w:eastAsia="Times New Roman" w:cs="Times New Roman"/>
        </w:rPr>
        <w:t>—</w:t>
      </w:r>
      <w:r w:rsidRPr="0087646E">
        <w:rPr>
          <w:rFonts w:cs="Times New Roman"/>
        </w:rPr>
        <w:t>which we don’t pronounce</w:t>
      </w:r>
      <w:r w:rsidRPr="0087646E">
        <w:rPr>
          <w:rFonts w:eastAsia="Times New Roman" w:cs="Times New Roman"/>
        </w:rPr>
        <w:t>—</w:t>
      </w:r>
      <w:r w:rsidRPr="0087646E">
        <w:rPr>
          <w:rFonts w:cs="Times New Roman"/>
        </w:rPr>
        <w:t xml:space="preserve">is carefully identified as </w:t>
      </w:r>
      <w:proofErr w:type="spellStart"/>
      <w:r w:rsidRPr="0087646E">
        <w:rPr>
          <w:rFonts w:cs="Times New Roman"/>
          <w:rtl/>
          <w:lang w:bidi="he-IL"/>
        </w:rPr>
        <w:t>הַהֲוָיָה</w:t>
      </w:r>
      <w:proofErr w:type="spellEnd"/>
      <w:r w:rsidRPr="0087646E">
        <w:rPr>
          <w:rStyle w:val="CommentReference"/>
          <w:rFonts w:cs="Times New Roman"/>
        </w:rPr>
        <w:t xml:space="preserve"> </w:t>
      </w:r>
      <w:proofErr w:type="spellStart"/>
      <w:r w:rsidRPr="0087646E">
        <w:rPr>
          <w:rFonts w:cs="Times New Roman"/>
          <w:rtl/>
          <w:lang w:bidi="he-IL"/>
        </w:rPr>
        <w:t>שֵׁם</w:t>
      </w:r>
      <w:proofErr w:type="spellEnd"/>
      <w:r w:rsidRPr="0087646E">
        <w:rPr>
          <w:rFonts w:cs="Times New Roman"/>
        </w:rPr>
        <w:t xml:space="preserve"> (</w:t>
      </w:r>
      <w:proofErr w:type="spellStart"/>
      <w:r w:rsidRPr="0087646E">
        <w:rPr>
          <w:rFonts w:cs="Times New Roman"/>
          <w:i/>
          <w:iCs/>
        </w:rPr>
        <w:t>shem</w:t>
      </w:r>
      <w:proofErr w:type="spellEnd"/>
      <w:r w:rsidRPr="0087646E">
        <w:rPr>
          <w:rFonts w:cs="Times New Roman"/>
          <w:i/>
          <w:iCs/>
        </w:rPr>
        <w:t xml:space="preserve"> ha-</w:t>
      </w:r>
      <w:proofErr w:type="spellStart"/>
      <w:r w:rsidRPr="0087646E">
        <w:rPr>
          <w:rFonts w:cs="Times New Roman"/>
          <w:i/>
          <w:iCs/>
        </w:rPr>
        <w:t>havayah</w:t>
      </w:r>
      <w:proofErr w:type="spellEnd"/>
      <w:r w:rsidRPr="0087646E">
        <w:rPr>
          <w:rFonts w:cs="Times New Roman"/>
        </w:rPr>
        <w:t>), literally, the Name of Existence.</w:t>
      </w:r>
    </w:p>
    <w:p w14:paraId="4AB20BC1" w14:textId="77777777" w:rsidR="004B56FF" w:rsidRPr="0087646E" w:rsidRDefault="004B56FF" w:rsidP="004E0201">
      <w:pPr>
        <w:jc w:val="both"/>
        <w:rPr>
          <w:rFonts w:cs="Times New Roman"/>
        </w:rPr>
      </w:pPr>
      <w:r w:rsidRPr="0087646E">
        <w:rPr>
          <w:rFonts w:cs="Times New Roman"/>
        </w:rPr>
        <w:tab/>
      </w:r>
      <w:proofErr w:type="spellStart"/>
      <w:r w:rsidRPr="0087646E">
        <w:rPr>
          <w:rFonts w:cs="Times New Roman"/>
        </w:rPr>
        <w:t>Hayyim</w:t>
      </w:r>
      <w:proofErr w:type="spellEnd"/>
      <w:r w:rsidRPr="0087646E">
        <w:rPr>
          <w:rFonts w:cs="Times New Roman"/>
        </w:rPr>
        <w:t xml:space="preserve"> </w:t>
      </w:r>
      <w:proofErr w:type="spellStart"/>
      <w:r w:rsidRPr="0087646E">
        <w:rPr>
          <w:rFonts w:cs="Times New Roman"/>
        </w:rPr>
        <w:t>Nahman</w:t>
      </w:r>
      <w:proofErr w:type="spellEnd"/>
      <w:r w:rsidRPr="0087646E">
        <w:rPr>
          <w:rFonts w:cs="Times New Roman"/>
        </w:rPr>
        <w:t xml:space="preserve"> Bialik used our root to coin the word </w:t>
      </w:r>
      <w:r w:rsidRPr="0087646E">
        <w:rPr>
          <w:rFonts w:cs="Times New Roman"/>
          <w:rtl/>
          <w:lang w:bidi="he-IL"/>
        </w:rPr>
        <w:t>הֲוַי</w:t>
      </w:r>
      <w:r w:rsidRPr="0087646E">
        <w:rPr>
          <w:rFonts w:cs="Times New Roman"/>
        </w:rPr>
        <w:t xml:space="preserve"> (</w:t>
      </w:r>
      <w:proofErr w:type="spellStart"/>
      <w:r w:rsidRPr="0087646E">
        <w:rPr>
          <w:rFonts w:cs="Times New Roman"/>
          <w:i/>
          <w:iCs/>
        </w:rPr>
        <w:t>havai</w:t>
      </w:r>
      <w:proofErr w:type="spellEnd"/>
      <w:r w:rsidRPr="0087646E">
        <w:rPr>
          <w:rFonts w:cs="Times New Roman"/>
        </w:rPr>
        <w:t>) to describe a people’s way of life</w:t>
      </w:r>
      <w:r w:rsidRPr="0087646E">
        <w:rPr>
          <w:rFonts w:eastAsia="Times New Roman" w:cs="Times New Roman"/>
        </w:rPr>
        <w:t>—</w:t>
      </w:r>
      <w:r w:rsidRPr="0087646E">
        <w:rPr>
          <w:rFonts w:cs="Times New Roman"/>
        </w:rPr>
        <w:t xml:space="preserve">its customs, culture, and manners. An idiomatic quirk of the root occurs when one considers the two meanings of the word </w:t>
      </w:r>
      <w:proofErr w:type="spellStart"/>
      <w:r w:rsidRPr="0087646E">
        <w:rPr>
          <w:rFonts w:cs="Times New Roman"/>
          <w:rtl/>
          <w:lang w:bidi="he-IL"/>
        </w:rPr>
        <w:t>אִישׁ</w:t>
      </w:r>
      <w:proofErr w:type="spellEnd"/>
      <w:r w:rsidRPr="0087646E">
        <w:rPr>
          <w:rFonts w:cs="Times New Roman"/>
          <w:lang w:bidi="he-IL"/>
        </w:rPr>
        <w:t xml:space="preserve"> </w:t>
      </w:r>
      <w:r w:rsidRPr="0087646E">
        <w:rPr>
          <w:rFonts w:cs="Times New Roman"/>
        </w:rPr>
        <w:t>(</w:t>
      </w:r>
      <w:proofErr w:type="spellStart"/>
      <w:r w:rsidRPr="0087646E">
        <w:rPr>
          <w:rFonts w:cs="Times New Roman"/>
          <w:i/>
          <w:iCs/>
        </w:rPr>
        <w:t>ish</w:t>
      </w:r>
      <w:proofErr w:type="spellEnd"/>
      <w:r w:rsidRPr="0087646E">
        <w:rPr>
          <w:rFonts w:cs="Times New Roman"/>
        </w:rPr>
        <w:t xml:space="preserve">), man or husband. Thus, </w:t>
      </w:r>
      <w:r w:rsidRPr="0087646E">
        <w:rPr>
          <w:rFonts w:cs="Times New Roman"/>
          <w:rtl/>
          <w:lang w:bidi="he-IL"/>
        </w:rPr>
        <w:t>הָיָה</w:t>
      </w:r>
      <w:r w:rsidRPr="0087646E">
        <w:rPr>
          <w:rFonts w:cs="Times New Roman"/>
          <w:lang w:bidi="he-IL"/>
        </w:rPr>
        <w:t xml:space="preserve"> </w:t>
      </w:r>
      <w:proofErr w:type="spellStart"/>
      <w:r w:rsidRPr="0087646E">
        <w:rPr>
          <w:rFonts w:cs="Times New Roman"/>
          <w:rtl/>
          <w:lang w:bidi="he-IL"/>
        </w:rPr>
        <w:t>לְאִישׁ</w:t>
      </w:r>
      <w:proofErr w:type="spellEnd"/>
      <w:r w:rsidRPr="0087646E">
        <w:rPr>
          <w:rFonts w:cs="Times New Roman"/>
        </w:rPr>
        <w:t xml:space="preserve"> (</w:t>
      </w:r>
      <w:proofErr w:type="spellStart"/>
      <w:r w:rsidRPr="0087646E">
        <w:rPr>
          <w:rFonts w:cs="Times New Roman"/>
          <w:i/>
          <w:iCs/>
        </w:rPr>
        <w:t>haya</w:t>
      </w:r>
      <w:proofErr w:type="spellEnd"/>
      <w:r w:rsidRPr="0087646E">
        <w:rPr>
          <w:rFonts w:cs="Times New Roman"/>
          <w:i/>
          <w:iCs/>
        </w:rPr>
        <w:t xml:space="preserve"> le-</w:t>
      </w:r>
      <w:proofErr w:type="spellStart"/>
      <w:r w:rsidRPr="0087646E">
        <w:rPr>
          <w:rFonts w:cs="Times New Roman"/>
          <w:i/>
          <w:iCs/>
        </w:rPr>
        <w:t>ish</w:t>
      </w:r>
      <w:proofErr w:type="spellEnd"/>
      <w:r w:rsidRPr="0087646E">
        <w:rPr>
          <w:rFonts w:cs="Times New Roman"/>
        </w:rPr>
        <w:t xml:space="preserve">) is he became manly, and </w:t>
      </w:r>
      <w:proofErr w:type="spellStart"/>
      <w:r w:rsidRPr="0087646E">
        <w:rPr>
          <w:rFonts w:cs="Times New Roman"/>
          <w:rtl/>
          <w:lang w:bidi="he-IL"/>
        </w:rPr>
        <w:t>הָיְתָה</w:t>
      </w:r>
      <w:proofErr w:type="spellEnd"/>
      <w:r w:rsidRPr="0087646E">
        <w:rPr>
          <w:rFonts w:cs="Times New Roman"/>
          <w:rtl/>
          <w:lang w:bidi="he-IL"/>
        </w:rPr>
        <w:t xml:space="preserve"> </w:t>
      </w:r>
      <w:proofErr w:type="spellStart"/>
      <w:r w:rsidRPr="0087646E">
        <w:rPr>
          <w:rFonts w:cs="Times New Roman"/>
          <w:rtl/>
          <w:lang w:bidi="he-IL"/>
        </w:rPr>
        <w:t>לְאִישׁ</w:t>
      </w:r>
      <w:proofErr w:type="spellEnd"/>
      <w:r w:rsidRPr="0087646E">
        <w:rPr>
          <w:rFonts w:cs="Times New Roman"/>
        </w:rPr>
        <w:t xml:space="preserve"> (</w:t>
      </w:r>
      <w:proofErr w:type="spellStart"/>
      <w:r w:rsidRPr="0087646E">
        <w:rPr>
          <w:rFonts w:cs="Times New Roman"/>
          <w:i/>
          <w:iCs/>
        </w:rPr>
        <w:t>hayeta</w:t>
      </w:r>
      <w:proofErr w:type="spellEnd"/>
      <w:r w:rsidRPr="0087646E">
        <w:rPr>
          <w:rFonts w:cs="Times New Roman"/>
          <w:i/>
          <w:iCs/>
        </w:rPr>
        <w:t xml:space="preserve"> le-</w:t>
      </w:r>
      <w:proofErr w:type="spellStart"/>
      <w:r w:rsidRPr="0087646E">
        <w:rPr>
          <w:rFonts w:cs="Times New Roman"/>
          <w:i/>
          <w:iCs/>
        </w:rPr>
        <w:t>ish</w:t>
      </w:r>
      <w:proofErr w:type="spellEnd"/>
      <w:r w:rsidRPr="0087646E">
        <w:rPr>
          <w:rFonts w:cs="Times New Roman"/>
        </w:rPr>
        <w:t>), she got married.</w:t>
      </w:r>
    </w:p>
    <w:p w14:paraId="2B79BCDD" w14:textId="77777777" w:rsidR="004B56FF" w:rsidRPr="0087646E" w:rsidRDefault="004B56FF" w:rsidP="004E0201">
      <w:pPr>
        <w:jc w:val="both"/>
        <w:rPr>
          <w:rFonts w:cs="Times New Roman"/>
        </w:rPr>
      </w:pPr>
      <w:r w:rsidRPr="0087646E">
        <w:rPr>
          <w:rFonts w:cs="Times New Roman"/>
        </w:rPr>
        <w:tab/>
        <w:t xml:space="preserve">While Ecclesiastes preached </w:t>
      </w:r>
      <w:r w:rsidRPr="0087646E">
        <w:rPr>
          <w:rFonts w:cs="Times New Roman"/>
          <w:rtl/>
          <w:lang w:bidi="he-IL"/>
        </w:rPr>
        <w:t xml:space="preserve">מַה </w:t>
      </w:r>
      <w:proofErr w:type="spellStart"/>
      <w:r w:rsidRPr="0087646E">
        <w:rPr>
          <w:rFonts w:cs="Times New Roman"/>
          <w:rtl/>
          <w:lang w:bidi="he-IL"/>
        </w:rPr>
        <w:t>שֶּׁהָיָה</w:t>
      </w:r>
      <w:proofErr w:type="spellEnd"/>
      <w:r w:rsidRPr="0087646E">
        <w:rPr>
          <w:rFonts w:cs="Times New Roman"/>
          <w:rtl/>
          <w:lang w:bidi="he-IL"/>
        </w:rPr>
        <w:t xml:space="preserve"> </w:t>
      </w:r>
      <w:proofErr w:type="spellStart"/>
      <w:r w:rsidRPr="0087646E">
        <w:rPr>
          <w:rFonts w:cs="Times New Roman"/>
          <w:rtl/>
          <w:lang w:bidi="he-IL"/>
        </w:rPr>
        <w:t>הוּא</w:t>
      </w:r>
      <w:proofErr w:type="spellEnd"/>
      <w:r w:rsidRPr="0087646E">
        <w:rPr>
          <w:rFonts w:cs="Times New Roman"/>
          <w:rtl/>
          <w:lang w:bidi="he-IL"/>
        </w:rPr>
        <w:t xml:space="preserve"> </w:t>
      </w:r>
      <w:proofErr w:type="spellStart"/>
      <w:r w:rsidRPr="0087646E">
        <w:rPr>
          <w:rFonts w:cs="Times New Roman"/>
          <w:rtl/>
          <w:lang w:bidi="he-IL"/>
        </w:rPr>
        <w:t>שֶׁיִהְיֶה</w:t>
      </w:r>
      <w:proofErr w:type="spellEnd"/>
      <w:r w:rsidRPr="0087646E">
        <w:rPr>
          <w:rFonts w:cs="Times New Roman"/>
        </w:rPr>
        <w:t xml:space="preserve"> (</w:t>
      </w:r>
      <w:proofErr w:type="spellStart"/>
      <w:r w:rsidRPr="0087646E">
        <w:rPr>
          <w:rFonts w:cs="Times New Roman"/>
          <w:i/>
          <w:iCs/>
        </w:rPr>
        <w:t>mah</w:t>
      </w:r>
      <w:proofErr w:type="spellEnd"/>
      <w:r w:rsidRPr="0087646E">
        <w:rPr>
          <w:rFonts w:cs="Times New Roman"/>
          <w:i/>
          <w:iCs/>
        </w:rPr>
        <w:t xml:space="preserve"> she-</w:t>
      </w:r>
      <w:proofErr w:type="spellStart"/>
      <w:r w:rsidRPr="0087646E">
        <w:rPr>
          <w:rFonts w:cs="Times New Roman"/>
          <w:i/>
          <w:iCs/>
        </w:rPr>
        <w:t>haya</w:t>
      </w:r>
      <w:proofErr w:type="spellEnd"/>
      <w:r w:rsidRPr="0087646E">
        <w:rPr>
          <w:rFonts w:cs="Times New Roman"/>
          <w:i/>
          <w:iCs/>
        </w:rPr>
        <w:t xml:space="preserve"> hu </w:t>
      </w:r>
      <w:proofErr w:type="spellStart"/>
      <w:r w:rsidRPr="0087646E">
        <w:rPr>
          <w:rFonts w:cs="Times New Roman"/>
          <w:i/>
          <w:iCs/>
        </w:rPr>
        <w:t>she­yiheyeh</w:t>
      </w:r>
      <w:proofErr w:type="spellEnd"/>
      <w:r w:rsidRPr="0087646E">
        <w:rPr>
          <w:rFonts w:cs="Times New Roman"/>
        </w:rPr>
        <w:t xml:space="preserve">), “What has been is that which shall be,” a modern Israeli will more likely say, </w:t>
      </w:r>
      <w:r w:rsidRPr="0087646E">
        <w:rPr>
          <w:rFonts w:cs="Times New Roman"/>
          <w:rtl/>
          <w:lang w:bidi="he-IL"/>
        </w:rPr>
        <w:t xml:space="preserve">מַה </w:t>
      </w:r>
      <w:proofErr w:type="spellStart"/>
      <w:r w:rsidRPr="0087646E">
        <w:rPr>
          <w:rFonts w:cs="Times New Roman"/>
          <w:rtl/>
          <w:lang w:bidi="he-IL"/>
        </w:rPr>
        <w:t>שֶּׁהָיָה</w:t>
      </w:r>
      <w:proofErr w:type="spellEnd"/>
      <w:r w:rsidRPr="0087646E">
        <w:rPr>
          <w:rFonts w:cs="Times New Roman"/>
          <w:rtl/>
          <w:lang w:bidi="he-IL"/>
        </w:rPr>
        <w:t>—הָיָה</w:t>
      </w:r>
      <w:r w:rsidRPr="0087646E">
        <w:rPr>
          <w:rFonts w:cs="Times New Roman"/>
        </w:rPr>
        <w:t xml:space="preserve"> (</w:t>
      </w:r>
      <w:proofErr w:type="spellStart"/>
      <w:r w:rsidRPr="0087646E">
        <w:rPr>
          <w:rFonts w:cs="Times New Roman"/>
          <w:i/>
          <w:iCs/>
        </w:rPr>
        <w:t>mah</w:t>
      </w:r>
      <w:proofErr w:type="spellEnd"/>
      <w:r w:rsidRPr="0087646E">
        <w:rPr>
          <w:rFonts w:cs="Times New Roman"/>
          <w:i/>
          <w:iCs/>
        </w:rPr>
        <w:t xml:space="preserve"> she-</w:t>
      </w:r>
      <w:proofErr w:type="spellStart"/>
      <w:r w:rsidRPr="0087646E">
        <w:rPr>
          <w:rFonts w:cs="Times New Roman"/>
          <w:i/>
          <w:iCs/>
        </w:rPr>
        <w:t>haya</w:t>
      </w:r>
      <w:proofErr w:type="spellEnd"/>
      <w:r w:rsidRPr="0087646E">
        <w:rPr>
          <w:rFonts w:eastAsia="Times New Roman" w:cs="Times New Roman"/>
          <w:i/>
          <w:iCs/>
        </w:rPr>
        <w:t>—</w:t>
      </w:r>
      <w:proofErr w:type="spellStart"/>
      <w:r w:rsidRPr="0087646E">
        <w:rPr>
          <w:rFonts w:cs="Times New Roman"/>
          <w:i/>
          <w:iCs/>
        </w:rPr>
        <w:t>haya</w:t>
      </w:r>
      <w:proofErr w:type="spellEnd"/>
      <w:r w:rsidRPr="0087646E">
        <w:rPr>
          <w:rFonts w:cs="Times New Roman"/>
        </w:rPr>
        <w:t>), what was</w:t>
      </w:r>
      <w:bookmarkStart w:id="7" w:name="_Hlk71623336"/>
      <w:r w:rsidRPr="0087646E">
        <w:rPr>
          <w:rFonts w:eastAsia="Times New Roman" w:cs="Times New Roman"/>
        </w:rPr>
        <w:t>—</w:t>
      </w:r>
      <w:bookmarkEnd w:id="7"/>
      <w:r w:rsidRPr="0087646E">
        <w:rPr>
          <w:rFonts w:cs="Times New Roman"/>
        </w:rPr>
        <w:t xml:space="preserve">was, i.e., don’t cry over spilt milk. The root is often doubled to introduce a story, as in </w:t>
      </w:r>
      <w:r w:rsidRPr="0087646E">
        <w:rPr>
          <w:rFonts w:cs="Times New Roman"/>
          <w:rtl/>
          <w:lang w:bidi="he-IL"/>
        </w:rPr>
        <w:t>הָיֹה הָיוּ שְׁנֵי חֲבֵרִים</w:t>
      </w:r>
      <w:r w:rsidRPr="0087646E">
        <w:rPr>
          <w:rFonts w:cs="Times New Roman"/>
        </w:rPr>
        <w:t xml:space="preserve"> (</w:t>
      </w:r>
      <w:proofErr w:type="spellStart"/>
      <w:r w:rsidRPr="0087646E">
        <w:rPr>
          <w:rFonts w:cs="Times New Roman"/>
          <w:i/>
          <w:iCs/>
        </w:rPr>
        <w:t>hayo</w:t>
      </w:r>
      <w:proofErr w:type="spellEnd"/>
      <w:r w:rsidRPr="0087646E">
        <w:rPr>
          <w:rFonts w:cs="Times New Roman"/>
          <w:i/>
          <w:iCs/>
        </w:rPr>
        <w:t xml:space="preserve"> </w:t>
      </w:r>
      <w:proofErr w:type="spellStart"/>
      <w:r w:rsidRPr="0087646E">
        <w:rPr>
          <w:rFonts w:cs="Times New Roman"/>
          <w:i/>
          <w:iCs/>
        </w:rPr>
        <w:t>hayu</w:t>
      </w:r>
      <w:proofErr w:type="spellEnd"/>
      <w:r w:rsidRPr="0087646E">
        <w:rPr>
          <w:rFonts w:cs="Times New Roman"/>
          <w:i/>
          <w:iCs/>
        </w:rPr>
        <w:t xml:space="preserve"> </w:t>
      </w:r>
      <w:proofErr w:type="spellStart"/>
      <w:r w:rsidRPr="0087646E">
        <w:rPr>
          <w:rFonts w:cs="Times New Roman"/>
          <w:i/>
          <w:iCs/>
        </w:rPr>
        <w:t>shenei</w:t>
      </w:r>
      <w:proofErr w:type="spellEnd"/>
      <w:r w:rsidRPr="0087646E">
        <w:rPr>
          <w:rFonts w:cs="Times New Roman"/>
          <w:i/>
          <w:iCs/>
        </w:rPr>
        <w:t xml:space="preserve"> </w:t>
      </w:r>
      <w:proofErr w:type="spellStart"/>
      <w:r w:rsidRPr="0087646E">
        <w:rPr>
          <w:rFonts w:cs="Times New Roman"/>
          <w:i/>
          <w:iCs/>
        </w:rPr>
        <w:t>haverim</w:t>
      </w:r>
      <w:proofErr w:type="spellEnd"/>
      <w:r w:rsidRPr="0087646E">
        <w:rPr>
          <w:rFonts w:cs="Times New Roman"/>
        </w:rPr>
        <w:t>), once there were two friends.</w:t>
      </w:r>
    </w:p>
    <w:p w14:paraId="784F2447" w14:textId="77777777" w:rsidR="004B56FF" w:rsidRPr="0087646E" w:rsidRDefault="004B56FF" w:rsidP="009C6779">
      <w:pPr>
        <w:jc w:val="both"/>
        <w:rPr>
          <w:rFonts w:cs="Times New Roman"/>
        </w:rPr>
      </w:pPr>
      <w:r w:rsidRPr="0087646E">
        <w:rPr>
          <w:rFonts w:cs="Times New Roman"/>
        </w:rPr>
        <w:tab/>
        <w:t xml:space="preserve">Did your friend apply for a job? </w:t>
      </w:r>
      <w:proofErr w:type="spellStart"/>
      <w:r w:rsidRPr="0087646E">
        <w:rPr>
          <w:rFonts w:cs="Times New Roman"/>
          <w:rtl/>
          <w:lang w:bidi="he-IL"/>
        </w:rPr>
        <w:t>הֱיוֹת</w:t>
      </w:r>
      <w:proofErr w:type="spellEnd"/>
      <w:r w:rsidRPr="0087646E">
        <w:rPr>
          <w:rFonts w:cs="Times New Roman"/>
          <w:rtl/>
          <w:lang w:bidi="he-IL"/>
        </w:rPr>
        <w:t xml:space="preserve"> וְאַתָּה </w:t>
      </w:r>
      <w:proofErr w:type="spellStart"/>
      <w:r w:rsidRPr="0087646E">
        <w:rPr>
          <w:rFonts w:cs="Times New Roman"/>
          <w:rtl/>
          <w:lang w:bidi="he-IL"/>
        </w:rPr>
        <w:t>שׁוֹאֵל</w:t>
      </w:r>
      <w:proofErr w:type="spellEnd"/>
      <w:r w:rsidRPr="0087646E">
        <w:rPr>
          <w:rFonts w:cs="Times New Roman"/>
        </w:rPr>
        <w:t xml:space="preserve"> (</w:t>
      </w:r>
      <w:proofErr w:type="spellStart"/>
      <w:r w:rsidRPr="0087646E">
        <w:rPr>
          <w:rFonts w:cs="Times New Roman"/>
          <w:i/>
          <w:iCs/>
        </w:rPr>
        <w:t>heyot</w:t>
      </w:r>
      <w:proofErr w:type="spellEnd"/>
      <w:r w:rsidRPr="0087646E">
        <w:rPr>
          <w:rFonts w:cs="Times New Roman"/>
          <w:i/>
          <w:iCs/>
        </w:rPr>
        <w:t xml:space="preserve"> </w:t>
      </w:r>
      <w:proofErr w:type="spellStart"/>
      <w:r w:rsidRPr="0087646E">
        <w:rPr>
          <w:rFonts w:cs="Times New Roman"/>
          <w:i/>
          <w:iCs/>
        </w:rPr>
        <w:t>ve-ata</w:t>
      </w:r>
      <w:proofErr w:type="spellEnd"/>
      <w:r w:rsidRPr="0087646E">
        <w:rPr>
          <w:rFonts w:cs="Times New Roman"/>
          <w:i/>
          <w:iCs/>
        </w:rPr>
        <w:t xml:space="preserve"> </w:t>
      </w:r>
      <w:proofErr w:type="spellStart"/>
      <w:r w:rsidRPr="0087646E">
        <w:rPr>
          <w:rFonts w:cs="Times New Roman"/>
          <w:i/>
          <w:iCs/>
        </w:rPr>
        <w:t>sho'el</w:t>
      </w:r>
      <w:proofErr w:type="spellEnd"/>
      <w:r w:rsidRPr="0087646E">
        <w:rPr>
          <w:rFonts w:cs="Times New Roman"/>
        </w:rPr>
        <w:t>), since you are asking, I will tell you that</w:t>
      </w:r>
      <w:r w:rsidRPr="0087646E">
        <w:rPr>
          <w:rFonts w:cs="Times New Roman"/>
          <w:lang w:bidi="he-IL"/>
        </w:rPr>
        <w:t xml:space="preserve"> </w:t>
      </w:r>
      <w:r w:rsidRPr="0087646E">
        <w:rPr>
          <w:rFonts w:cs="Times New Roman"/>
          <w:rtl/>
          <w:lang w:bidi="he-IL"/>
        </w:rPr>
        <w:t>הָיָה לוֹ לִשְׁלוֹחַ קוֹרוֹת חַיִּים</w:t>
      </w:r>
      <w:r w:rsidRPr="0087646E">
        <w:rPr>
          <w:rFonts w:cs="Times New Roman"/>
          <w:lang w:bidi="he-IL"/>
        </w:rPr>
        <w:t xml:space="preserve"> </w:t>
      </w:r>
      <w:r w:rsidRPr="0087646E">
        <w:rPr>
          <w:rFonts w:cs="Times New Roman"/>
        </w:rPr>
        <w:t>(</w:t>
      </w:r>
      <w:proofErr w:type="spellStart"/>
      <w:r w:rsidRPr="0087646E">
        <w:rPr>
          <w:rFonts w:cs="Times New Roman"/>
          <w:i/>
          <w:iCs/>
        </w:rPr>
        <w:t>haya</w:t>
      </w:r>
      <w:proofErr w:type="spellEnd"/>
      <w:r w:rsidRPr="0087646E">
        <w:rPr>
          <w:rFonts w:cs="Times New Roman"/>
          <w:i/>
          <w:iCs/>
        </w:rPr>
        <w:t xml:space="preserve"> lo </w:t>
      </w:r>
      <w:proofErr w:type="spellStart"/>
      <w:r w:rsidRPr="0087646E">
        <w:rPr>
          <w:rFonts w:cs="Times New Roman"/>
          <w:i/>
          <w:iCs/>
        </w:rPr>
        <w:t>lishlo'ah</w:t>
      </w:r>
      <w:proofErr w:type="spellEnd"/>
      <w:r w:rsidRPr="0087646E">
        <w:rPr>
          <w:rFonts w:cs="Times New Roman"/>
          <w:i/>
          <w:iCs/>
        </w:rPr>
        <w:t xml:space="preserve"> </w:t>
      </w:r>
      <w:proofErr w:type="spellStart"/>
      <w:r w:rsidRPr="0087646E">
        <w:rPr>
          <w:rFonts w:cs="Times New Roman"/>
          <w:i/>
          <w:iCs/>
        </w:rPr>
        <w:t>korot</w:t>
      </w:r>
      <w:proofErr w:type="spellEnd"/>
      <w:r w:rsidRPr="0087646E">
        <w:rPr>
          <w:rFonts w:cs="Times New Roman"/>
          <w:i/>
          <w:iCs/>
        </w:rPr>
        <w:t xml:space="preserve"> </w:t>
      </w:r>
      <w:proofErr w:type="spellStart"/>
      <w:r w:rsidRPr="0087646E">
        <w:rPr>
          <w:rFonts w:cs="Times New Roman"/>
          <w:i/>
          <w:iCs/>
        </w:rPr>
        <w:t>hayyim</w:t>
      </w:r>
      <w:proofErr w:type="spellEnd"/>
      <w:r w:rsidRPr="0087646E">
        <w:rPr>
          <w:rFonts w:cs="Times New Roman"/>
        </w:rPr>
        <w:t xml:space="preserve">), he should have sent in his </w:t>
      </w:r>
      <w:r w:rsidRPr="0087646E">
        <w:rPr>
          <w:rFonts w:cs="Times New Roman"/>
        </w:rPr>
        <w:lastRenderedPageBreak/>
        <w:t>r</w:t>
      </w:r>
      <w:bookmarkStart w:id="8" w:name="_Hlk71622203"/>
      <w:r w:rsidRPr="0087646E">
        <w:rPr>
          <w:rFonts w:cs="Times New Roman"/>
        </w:rPr>
        <w:t>é</w:t>
      </w:r>
      <w:bookmarkEnd w:id="8"/>
      <w:r w:rsidRPr="0087646E">
        <w:rPr>
          <w:rFonts w:cs="Times New Roman"/>
        </w:rPr>
        <w:t xml:space="preserve">sumé, rather than just call the company on the telephone. Anyway, </w:t>
      </w:r>
      <w:r w:rsidRPr="0087646E">
        <w:rPr>
          <w:rFonts w:cs="Times New Roman"/>
          <w:rtl/>
          <w:lang w:bidi="he-IL"/>
        </w:rPr>
        <w:t xml:space="preserve">הָיוּ </w:t>
      </w:r>
      <w:proofErr w:type="spellStart"/>
      <w:r w:rsidRPr="0087646E">
        <w:rPr>
          <w:rFonts w:cs="Times New Roman"/>
          <w:rtl/>
          <w:lang w:bidi="he-IL"/>
        </w:rPr>
        <w:t>אִתּוֹ</w:t>
      </w:r>
      <w:proofErr w:type="spellEnd"/>
      <w:r w:rsidRPr="0087646E">
        <w:rPr>
          <w:rFonts w:cs="Times New Roman"/>
          <w:rtl/>
          <w:lang w:bidi="he-IL"/>
        </w:rPr>
        <w:t xml:space="preserve"> </w:t>
      </w:r>
      <w:proofErr w:type="spellStart"/>
      <w:r w:rsidRPr="0087646E">
        <w:rPr>
          <w:rFonts w:cs="Times New Roman"/>
          <w:rtl/>
          <w:lang w:bidi="he-IL"/>
        </w:rPr>
        <w:t>עִנְיָנִים</w:t>
      </w:r>
      <w:proofErr w:type="spellEnd"/>
      <w:r w:rsidRPr="0087646E">
        <w:rPr>
          <w:rFonts w:cs="Times New Roman"/>
        </w:rPr>
        <w:t xml:space="preserve"> (</w:t>
      </w:r>
      <w:proofErr w:type="spellStart"/>
      <w:r w:rsidRPr="0087646E">
        <w:rPr>
          <w:rFonts w:cs="Times New Roman"/>
          <w:i/>
          <w:iCs/>
        </w:rPr>
        <w:t>hayu</w:t>
      </w:r>
      <w:proofErr w:type="spellEnd"/>
      <w:r w:rsidRPr="0087646E">
        <w:rPr>
          <w:rFonts w:cs="Times New Roman"/>
          <w:i/>
          <w:iCs/>
        </w:rPr>
        <w:t xml:space="preserve"> </w:t>
      </w:r>
      <w:proofErr w:type="spellStart"/>
      <w:r w:rsidRPr="0087646E">
        <w:rPr>
          <w:rFonts w:cs="Times New Roman"/>
          <w:i/>
          <w:iCs/>
        </w:rPr>
        <w:t>itto</w:t>
      </w:r>
      <w:proofErr w:type="spellEnd"/>
      <w:r w:rsidRPr="0087646E">
        <w:rPr>
          <w:rFonts w:cs="Times New Roman"/>
          <w:i/>
          <w:iCs/>
        </w:rPr>
        <w:t xml:space="preserve"> </w:t>
      </w:r>
      <w:proofErr w:type="spellStart"/>
      <w:r w:rsidRPr="0087646E">
        <w:rPr>
          <w:rFonts w:cs="Times New Roman"/>
          <w:i/>
          <w:iCs/>
        </w:rPr>
        <w:t>inyan­im</w:t>
      </w:r>
      <w:proofErr w:type="spellEnd"/>
      <w:r w:rsidRPr="0087646E">
        <w:rPr>
          <w:rFonts w:cs="Times New Roman"/>
        </w:rPr>
        <w:t xml:space="preserve">), there were “issues” with him, and </w:t>
      </w:r>
      <w:r w:rsidRPr="0087646E">
        <w:rPr>
          <w:rFonts w:cs="Times New Roman"/>
          <w:rtl/>
          <w:lang w:bidi="he-IL"/>
        </w:rPr>
        <w:t xml:space="preserve">לֹא </w:t>
      </w:r>
      <w:proofErr w:type="spellStart"/>
      <w:r w:rsidRPr="0087646E">
        <w:rPr>
          <w:rFonts w:cs="Times New Roman"/>
          <w:rtl/>
          <w:lang w:bidi="he-IL"/>
        </w:rPr>
        <w:t>יָכוֹל</w:t>
      </w:r>
      <w:proofErr w:type="spellEnd"/>
      <w:r w:rsidRPr="0087646E">
        <w:rPr>
          <w:rFonts w:cs="Times New Roman"/>
          <w:rtl/>
          <w:lang w:bidi="he-IL"/>
        </w:rPr>
        <w:t xml:space="preserve"> </w:t>
      </w:r>
      <w:proofErr w:type="spellStart"/>
      <w:r w:rsidRPr="0087646E">
        <w:rPr>
          <w:rFonts w:cs="Times New Roman"/>
          <w:rtl/>
          <w:lang w:bidi="he-IL"/>
        </w:rPr>
        <w:t>לִהְיוֹת</w:t>
      </w:r>
      <w:proofErr w:type="spellEnd"/>
      <w:r w:rsidRPr="0087646E">
        <w:rPr>
          <w:rFonts w:cs="Times New Roman"/>
        </w:rPr>
        <w:t xml:space="preserve"> (</w:t>
      </w:r>
      <w:r w:rsidRPr="0087646E">
        <w:rPr>
          <w:rFonts w:cs="Times New Roman"/>
          <w:i/>
          <w:iCs/>
        </w:rPr>
        <w:t xml:space="preserve">lo </w:t>
      </w:r>
      <w:proofErr w:type="spellStart"/>
      <w:r w:rsidRPr="0087646E">
        <w:rPr>
          <w:rFonts w:cs="Times New Roman"/>
          <w:i/>
          <w:iCs/>
        </w:rPr>
        <w:t>yakhol</w:t>
      </w:r>
      <w:proofErr w:type="spellEnd"/>
      <w:r w:rsidRPr="0087646E">
        <w:rPr>
          <w:rFonts w:cs="Times New Roman"/>
          <w:i/>
          <w:iCs/>
        </w:rPr>
        <w:t xml:space="preserve"> </w:t>
      </w:r>
      <w:proofErr w:type="spellStart"/>
      <w:r w:rsidRPr="0087646E">
        <w:rPr>
          <w:rFonts w:cs="Times New Roman"/>
          <w:i/>
          <w:iCs/>
        </w:rPr>
        <w:t>liheyot</w:t>
      </w:r>
      <w:proofErr w:type="spellEnd"/>
      <w:r w:rsidRPr="0087646E">
        <w:rPr>
          <w:rFonts w:cs="Times New Roman"/>
        </w:rPr>
        <w:t>), it’s not possible, that he was hired.</w:t>
      </w:r>
    </w:p>
    <w:p w14:paraId="0F2FA843" w14:textId="77777777" w:rsidR="004B56FF" w:rsidRPr="0087646E" w:rsidRDefault="004B56FF" w:rsidP="009C6779">
      <w:pPr>
        <w:jc w:val="both"/>
        <w:rPr>
          <w:rFonts w:cs="Times New Roman"/>
        </w:rPr>
      </w:pPr>
      <w:r w:rsidRPr="0087646E">
        <w:rPr>
          <w:rFonts w:cs="Times New Roman"/>
        </w:rPr>
        <w:tab/>
        <w:t xml:space="preserve">If you are the nostalgic type, the words </w:t>
      </w:r>
      <w:proofErr w:type="spellStart"/>
      <w:r w:rsidRPr="0087646E">
        <w:rPr>
          <w:rFonts w:cs="Times New Roman"/>
          <w:rtl/>
          <w:lang w:bidi="he-IL"/>
        </w:rPr>
        <w:t>הָיוּ</w:t>
      </w:r>
      <w:proofErr w:type="spellEnd"/>
      <w:r w:rsidRPr="0087646E">
        <w:rPr>
          <w:rFonts w:cs="Times New Roman"/>
          <w:rtl/>
          <w:lang w:bidi="he-IL"/>
        </w:rPr>
        <w:t xml:space="preserve"> זְמַנִים</w:t>
      </w:r>
      <w:r w:rsidRPr="0087646E">
        <w:rPr>
          <w:rFonts w:cs="Times New Roman"/>
        </w:rPr>
        <w:t xml:space="preserve"> (</w:t>
      </w:r>
      <w:proofErr w:type="spellStart"/>
      <w:r w:rsidRPr="0087646E">
        <w:rPr>
          <w:rFonts w:cs="Times New Roman"/>
          <w:i/>
          <w:iCs/>
        </w:rPr>
        <w:t>hayu</w:t>
      </w:r>
      <w:proofErr w:type="spellEnd"/>
      <w:r w:rsidRPr="0087646E">
        <w:rPr>
          <w:rFonts w:cs="Times New Roman"/>
          <w:i/>
          <w:iCs/>
        </w:rPr>
        <w:t xml:space="preserve"> </w:t>
      </w:r>
      <w:proofErr w:type="spellStart"/>
      <w:r w:rsidRPr="0087646E">
        <w:rPr>
          <w:rFonts w:cs="Times New Roman"/>
          <w:i/>
          <w:iCs/>
        </w:rPr>
        <w:t>zemanim</w:t>
      </w:r>
      <w:proofErr w:type="spellEnd"/>
      <w:r w:rsidRPr="0087646E">
        <w:rPr>
          <w:rFonts w:cs="Times New Roman"/>
        </w:rPr>
        <w:t xml:space="preserve">), those were the days, will often be found on your lips. If you are like me, you will end every conversation with </w:t>
      </w:r>
      <w:r w:rsidRPr="0087646E">
        <w:rPr>
          <w:rFonts w:cs="Times New Roman"/>
          <w:rtl/>
          <w:lang w:bidi="he-IL"/>
        </w:rPr>
        <w:t>תִּהְיֶה בָּרִיא</w:t>
      </w:r>
      <w:r w:rsidRPr="0087646E">
        <w:rPr>
          <w:rFonts w:cs="Times New Roman"/>
        </w:rPr>
        <w:t xml:space="preserve"> (</w:t>
      </w:r>
      <w:proofErr w:type="spellStart"/>
      <w:r w:rsidRPr="0087646E">
        <w:rPr>
          <w:rFonts w:cs="Times New Roman"/>
          <w:i/>
          <w:iCs/>
        </w:rPr>
        <w:t>tiheyeh</w:t>
      </w:r>
      <w:proofErr w:type="spellEnd"/>
      <w:r w:rsidRPr="0087646E">
        <w:rPr>
          <w:rFonts w:cs="Times New Roman"/>
          <w:i/>
          <w:iCs/>
        </w:rPr>
        <w:t xml:space="preserve"> </w:t>
      </w:r>
      <w:proofErr w:type="spellStart"/>
      <w:r w:rsidRPr="0087646E">
        <w:rPr>
          <w:rFonts w:cs="Times New Roman"/>
          <w:i/>
          <w:iCs/>
        </w:rPr>
        <w:t>bari</w:t>
      </w:r>
      <w:proofErr w:type="spellEnd"/>
      <w:r w:rsidRPr="0087646E">
        <w:rPr>
          <w:rFonts w:cs="Times New Roman"/>
        </w:rPr>
        <w:t>), stay healthy.</w:t>
      </w:r>
    </w:p>
    <w:p w14:paraId="3256DE8B" w14:textId="3560ED87" w:rsidR="004B56FF" w:rsidRDefault="004B56FF">
      <w:pPr>
        <w:rPr>
          <w:rFonts w:cs="Times New Roman"/>
        </w:rPr>
      </w:pPr>
      <w:r>
        <w:rPr>
          <w:rFonts w:cs="Times New Roman"/>
        </w:rPr>
        <w:br w:type="page"/>
      </w:r>
    </w:p>
    <w:p w14:paraId="157A5691" w14:textId="77777777" w:rsidR="004B56FF" w:rsidRPr="00A93F27" w:rsidRDefault="004B56FF" w:rsidP="00A93F27">
      <w:pPr>
        <w:pStyle w:val="Heading1"/>
        <w:spacing w:before="0" w:after="0"/>
        <w:rPr>
          <w:rFonts w:ascii="Bookman Old Style" w:hAnsi="Bookman Old Style"/>
          <w:szCs w:val="22"/>
        </w:rPr>
      </w:pPr>
      <w:r>
        <w:rPr>
          <w:rFonts w:ascii="Bookman Old Style" w:hAnsi="Bookman Old Style"/>
          <w:szCs w:val="22"/>
        </w:rPr>
        <w:lastRenderedPageBreak/>
        <w:t xml:space="preserve">From a Hum to a Howl </w:t>
      </w:r>
    </w:p>
    <w:p w14:paraId="1157C5EF" w14:textId="77777777" w:rsidR="004B56FF" w:rsidRPr="00351F18" w:rsidRDefault="004B56FF" w:rsidP="004E0201">
      <w:pPr>
        <w:jc w:val="right"/>
        <w:rPr>
          <w:rFonts w:cs="Times New Roman"/>
          <w:sz w:val="28"/>
          <w:szCs w:val="28"/>
        </w:rPr>
      </w:pPr>
      <w:r w:rsidRPr="00351F18">
        <w:rPr>
          <w:rFonts w:cs="Times New Roman"/>
          <w:sz w:val="28"/>
          <w:szCs w:val="28"/>
          <w:rtl/>
          <w:lang w:bidi="he-IL"/>
        </w:rPr>
        <w:t>ה-מ-ה</w:t>
      </w:r>
      <w:r w:rsidRPr="00351F18">
        <w:rPr>
          <w:rFonts w:cs="Times New Roman"/>
          <w:sz w:val="28"/>
          <w:szCs w:val="28"/>
        </w:rPr>
        <w:t xml:space="preserve"> </w:t>
      </w:r>
    </w:p>
    <w:p w14:paraId="6F51105A" w14:textId="77777777" w:rsidR="004B56FF" w:rsidRPr="00DC63EE" w:rsidRDefault="004B56FF" w:rsidP="004E0201">
      <w:pPr>
        <w:jc w:val="right"/>
        <w:rPr>
          <w:rFonts w:ascii="Bookman Old Style" w:hAnsi="Bookman Old Style" w:cs="Times New Roman"/>
          <w:i/>
          <w:iCs/>
          <w:sz w:val="28"/>
          <w:szCs w:val="28"/>
        </w:rPr>
      </w:pPr>
      <w:r>
        <w:rPr>
          <w:rFonts w:ascii="Bookman Old Style" w:hAnsi="Bookman Old Style" w:cs="Times New Roman"/>
          <w:i/>
          <w:iCs/>
          <w:sz w:val="28"/>
          <w:szCs w:val="28"/>
        </w:rPr>
        <w:t>heh</w:t>
      </w:r>
      <w:r w:rsidRPr="00DC63EE">
        <w:rPr>
          <w:rFonts w:ascii="Bookman Old Style" w:hAnsi="Bookman Old Style" w:cs="Times New Roman"/>
          <w:i/>
          <w:iCs/>
          <w:sz w:val="28"/>
          <w:szCs w:val="28"/>
        </w:rPr>
        <w:t>-</w:t>
      </w:r>
      <w:r>
        <w:rPr>
          <w:rFonts w:ascii="Bookman Old Style" w:hAnsi="Bookman Old Style" w:cs="Times New Roman"/>
          <w:i/>
          <w:iCs/>
          <w:sz w:val="28"/>
          <w:szCs w:val="28"/>
        </w:rPr>
        <w:t>mem</w:t>
      </w:r>
      <w:r w:rsidRPr="00DC63EE">
        <w:rPr>
          <w:rFonts w:ascii="Bookman Old Style" w:hAnsi="Bookman Old Style" w:cs="Times New Roman"/>
          <w:i/>
          <w:iCs/>
          <w:sz w:val="28"/>
          <w:szCs w:val="28"/>
        </w:rPr>
        <w:t>-</w:t>
      </w:r>
      <w:r>
        <w:rPr>
          <w:rFonts w:ascii="Bookman Old Style" w:hAnsi="Bookman Old Style" w:cs="Times New Roman"/>
          <w:i/>
          <w:iCs/>
          <w:sz w:val="28"/>
          <w:szCs w:val="28"/>
        </w:rPr>
        <w:t>heh</w:t>
      </w:r>
    </w:p>
    <w:p w14:paraId="13ED452F" w14:textId="77777777" w:rsidR="004B56FF" w:rsidRPr="00B44CDD" w:rsidRDefault="004B56FF" w:rsidP="00055098">
      <w:pPr>
        <w:rPr>
          <w:rFonts w:ascii="Bookman Old Style" w:hAnsi="Bookman Old Style" w:cs="Times New Roman"/>
          <w:sz w:val="32"/>
          <w:szCs w:val="22"/>
        </w:rPr>
      </w:pPr>
    </w:p>
    <w:p w14:paraId="1083D28D" w14:textId="77777777" w:rsidR="004B56FF" w:rsidRPr="00B44CDD" w:rsidRDefault="004B56FF" w:rsidP="001C12B5">
      <w:pPr>
        <w:keepNext/>
        <w:framePr w:dropCap="drop" w:lines="3" w:wrap="around" w:vAnchor="text" w:hAnchor="text"/>
        <w:spacing w:line="724" w:lineRule="exact"/>
        <w:jc w:val="both"/>
        <w:textAlignment w:val="baseline"/>
        <w:rPr>
          <w:rFonts w:cs="Times New Roman"/>
          <w:position w:val="-10"/>
          <w:sz w:val="98"/>
          <w:szCs w:val="21"/>
        </w:rPr>
      </w:pPr>
      <w:r>
        <w:rPr>
          <w:rFonts w:cs="Times New Roman"/>
          <w:position w:val="-10"/>
          <w:sz w:val="98"/>
          <w:szCs w:val="21"/>
        </w:rPr>
        <w:t>W</w:t>
      </w:r>
    </w:p>
    <w:p w14:paraId="2C3120B9" w14:textId="77777777" w:rsidR="004B56FF" w:rsidRPr="00351F18" w:rsidRDefault="004B56FF" w:rsidP="00CD011D">
      <w:pPr>
        <w:jc w:val="both"/>
        <w:rPr>
          <w:rFonts w:cs="Times New Roman"/>
        </w:rPr>
      </w:pPr>
      <w:r w:rsidRPr="00351F18">
        <w:rPr>
          <w:rFonts w:cs="Times New Roman"/>
        </w:rPr>
        <w:t>hen forefather Abram is awarded the name Abraham, the Torah’s etymologi</w:t>
      </w:r>
      <w:r w:rsidRPr="00351F18">
        <w:rPr>
          <w:rFonts w:cs="Times New Roman"/>
        </w:rPr>
        <w:softHyphen/>
        <w:t xml:space="preserve">cal explanation is that he will one day become </w:t>
      </w:r>
      <w:r w:rsidRPr="00351F18">
        <w:rPr>
          <w:rFonts w:cs="Times New Roman"/>
          <w:rtl/>
          <w:lang w:bidi="he-IL"/>
        </w:rPr>
        <w:t>אָב הֲמוֹן גּוֹיִם</w:t>
      </w:r>
      <w:r w:rsidRPr="00351F18">
        <w:rPr>
          <w:rFonts w:cs="Times New Roman"/>
        </w:rPr>
        <w:t xml:space="preserve"> (</w:t>
      </w:r>
      <w:r w:rsidRPr="00351F18">
        <w:rPr>
          <w:rFonts w:cs="Times New Roman"/>
          <w:i/>
        </w:rPr>
        <w:t xml:space="preserve">av </w:t>
      </w:r>
      <w:proofErr w:type="spellStart"/>
      <w:r w:rsidRPr="00351F18">
        <w:rPr>
          <w:rFonts w:cs="Times New Roman"/>
          <w:i/>
        </w:rPr>
        <w:t>hamon</w:t>
      </w:r>
      <w:proofErr w:type="spellEnd"/>
      <w:r w:rsidRPr="00351F18">
        <w:rPr>
          <w:rFonts w:cs="Times New Roman"/>
          <w:i/>
        </w:rPr>
        <w:t xml:space="preserve"> goyim</w:t>
      </w:r>
      <w:r w:rsidRPr="00351F18">
        <w:rPr>
          <w:rFonts w:cs="Times New Roman"/>
          <w:iCs/>
        </w:rPr>
        <w:t>),</w:t>
      </w:r>
      <w:r w:rsidRPr="00351F18">
        <w:rPr>
          <w:rFonts w:cs="Times New Roman"/>
          <w:i/>
        </w:rPr>
        <w:t xml:space="preserve"> </w:t>
      </w:r>
      <w:r w:rsidRPr="00351F18">
        <w:rPr>
          <w:rFonts w:cs="Times New Roman"/>
        </w:rPr>
        <w:t>“father of many</w:t>
      </w:r>
      <w:r w:rsidRPr="00351F18">
        <w:rPr>
          <w:rFonts w:cs="Times New Roman"/>
          <w:noProof/>
        </w:rPr>
        <mc:AlternateContent>
          <mc:Choice Requires="wps">
            <w:drawing>
              <wp:anchor distT="0" distB="0" distL="114300" distR="114300" simplePos="0" relativeHeight="251682816" behindDoc="0" locked="0" layoutInCell="1" allowOverlap="1" wp14:anchorId="4CD3E331" wp14:editId="77BFBBE5">
                <wp:simplePos x="0" y="0"/>
                <wp:positionH relativeFrom="page">
                  <wp:posOffset>3121025</wp:posOffset>
                </wp:positionH>
                <wp:positionV relativeFrom="paragraph">
                  <wp:posOffset>5707380</wp:posOffset>
                </wp:positionV>
                <wp:extent cx="0" cy="0"/>
                <wp:effectExtent l="6350" t="5202555" r="12700" b="5197475"/>
                <wp:wrapNone/>
                <wp:docPr id="978697664" name="Straight Connector 978697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A57E" id="Straight Connector 97869766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75pt,449.4pt" to="245.75pt,44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pe8FRdwAAAAQAQAADwAAAAAAAAAAAAAAAAABBAAAZHJzL2Rvd25yZXYueG1sUEsFBgAA&#13;&#10;AAAEAAQA8wAAAAoFAAAAAA==&#13;&#10;" strokeweight=".1273mm">
                <w10:wrap anchorx="page"/>
              </v:line>
            </w:pict>
          </mc:Fallback>
        </mc:AlternateContent>
      </w:r>
      <w:r w:rsidRPr="00351F18">
        <w:rPr>
          <w:rFonts w:cs="Times New Roman"/>
        </w:rPr>
        <w:t xml:space="preserve"> nations.” Today’s etymologists remind us that </w:t>
      </w:r>
      <w:proofErr w:type="spellStart"/>
      <w:r w:rsidRPr="00351F18">
        <w:rPr>
          <w:rFonts w:cs="Times New Roman"/>
          <w:rtl/>
          <w:lang w:bidi="he-IL"/>
        </w:rPr>
        <w:t>הֲמוֹן</w:t>
      </w:r>
      <w:proofErr w:type="spellEnd"/>
      <w:r w:rsidRPr="00351F18">
        <w:rPr>
          <w:rFonts w:cs="Times New Roman"/>
          <w:lang w:bidi="he-IL"/>
        </w:rPr>
        <w:t xml:space="preserve"> </w:t>
      </w:r>
      <w:r w:rsidRPr="00351F18">
        <w:rPr>
          <w:rFonts w:cs="Times New Roman"/>
          <w:iCs/>
        </w:rPr>
        <w:t>(</w:t>
      </w:r>
      <w:proofErr w:type="spellStart"/>
      <w:r w:rsidRPr="00351F18">
        <w:rPr>
          <w:rFonts w:cs="Times New Roman"/>
          <w:i/>
        </w:rPr>
        <w:t>hamon</w:t>
      </w:r>
      <w:proofErr w:type="spellEnd"/>
      <w:r w:rsidRPr="00351F18">
        <w:rPr>
          <w:rFonts w:cs="Times New Roman"/>
          <w:iCs/>
        </w:rPr>
        <w:t>)</w:t>
      </w:r>
      <w:r w:rsidRPr="00351F18">
        <w:rPr>
          <w:rFonts w:cs="Times New Roman"/>
          <w:i/>
        </w:rPr>
        <w:t xml:space="preserve"> </w:t>
      </w:r>
      <w:r w:rsidRPr="00351F18">
        <w:rPr>
          <w:rFonts w:cs="Times New Roman"/>
        </w:rPr>
        <w:t xml:space="preserve">derives from the root </w:t>
      </w:r>
      <w:r w:rsidRPr="00351F18">
        <w:rPr>
          <w:rFonts w:cs="Times New Roman"/>
          <w:rtl/>
          <w:lang w:bidi="he-IL"/>
        </w:rPr>
        <w:t>ה-מ-ה</w:t>
      </w:r>
      <w:r w:rsidRPr="00351F18">
        <w:rPr>
          <w:rFonts w:cs="Times New Roman"/>
        </w:rPr>
        <w:t xml:space="preserve"> </w:t>
      </w:r>
      <w:r w:rsidRPr="00351F18">
        <w:rPr>
          <w:rFonts w:cs="Times New Roman"/>
          <w:iCs/>
        </w:rPr>
        <w:t>(</w:t>
      </w:r>
      <w:r w:rsidRPr="00351F18">
        <w:rPr>
          <w:rFonts w:cs="Times New Roman"/>
          <w:i/>
        </w:rPr>
        <w:t>heh, mem, heh</w:t>
      </w:r>
      <w:r w:rsidRPr="00351F18">
        <w:rPr>
          <w:rFonts w:cs="Times New Roman"/>
          <w:iCs/>
        </w:rPr>
        <w:t>)</w:t>
      </w:r>
      <w:r w:rsidRPr="00351F18">
        <w:rPr>
          <w:rFonts w:cs="Times New Roman"/>
          <w:i/>
        </w:rPr>
        <w:t xml:space="preserve">. </w:t>
      </w:r>
      <w:r w:rsidRPr="00351F18">
        <w:rPr>
          <w:rFonts w:cs="Times New Roman"/>
        </w:rPr>
        <w:t xml:space="preserve">If you sound out the verb </w:t>
      </w:r>
      <w:proofErr w:type="spellStart"/>
      <w:r w:rsidRPr="00351F18">
        <w:rPr>
          <w:rFonts w:cs="Times New Roman"/>
          <w:rtl/>
          <w:lang w:bidi="he-IL"/>
        </w:rPr>
        <w:t>הוֹמֶה</w:t>
      </w:r>
      <w:proofErr w:type="spellEnd"/>
      <w:r w:rsidRPr="00351F18">
        <w:rPr>
          <w:rFonts w:cs="Times New Roman"/>
          <w:lang w:bidi="he-IL"/>
        </w:rPr>
        <w:t xml:space="preserve"> </w:t>
      </w:r>
      <w:r w:rsidRPr="00351F18">
        <w:rPr>
          <w:rFonts w:cs="Times New Roman"/>
          <w:iCs/>
        </w:rPr>
        <w:t>(</w:t>
      </w:r>
      <w:proofErr w:type="spellStart"/>
      <w:r w:rsidRPr="00351F18">
        <w:rPr>
          <w:rFonts w:cs="Times New Roman"/>
          <w:i/>
        </w:rPr>
        <w:t>homeh</w:t>
      </w:r>
      <w:proofErr w:type="spellEnd"/>
      <w:r w:rsidRPr="00351F18">
        <w:rPr>
          <w:rFonts w:cs="Times New Roman"/>
        </w:rPr>
        <w:t xml:space="preserve">), you will hear a modest onomatopoetic “hum,” like the </w:t>
      </w:r>
      <w:r w:rsidRPr="00351F18">
        <w:rPr>
          <w:rFonts w:cs="Times New Roman"/>
          <w:rtl/>
          <w:lang w:bidi="he-IL"/>
        </w:rPr>
        <w:t>הֶמְיָה</w:t>
      </w:r>
      <w:r w:rsidRPr="00351F18">
        <w:rPr>
          <w:rFonts w:cs="Times New Roman"/>
          <w:lang w:bidi="he-IL"/>
        </w:rPr>
        <w:t xml:space="preserve"> </w:t>
      </w:r>
      <w:r w:rsidRPr="00351F18">
        <w:rPr>
          <w:rFonts w:cs="Times New Roman"/>
          <w:iCs/>
        </w:rPr>
        <w:t>(</w:t>
      </w:r>
      <w:proofErr w:type="spellStart"/>
      <w:r w:rsidRPr="00351F18">
        <w:rPr>
          <w:rFonts w:cs="Times New Roman"/>
          <w:i/>
        </w:rPr>
        <w:t>hemya</w:t>
      </w:r>
      <w:proofErr w:type="spellEnd"/>
      <w:r w:rsidRPr="00351F18">
        <w:rPr>
          <w:rFonts w:cs="Times New Roman"/>
          <w:iCs/>
        </w:rPr>
        <w:t>),</w:t>
      </w:r>
      <w:r w:rsidRPr="00351F18">
        <w:rPr>
          <w:rFonts w:cs="Times New Roman"/>
          <w:i/>
        </w:rPr>
        <w:t xml:space="preserve"> </w:t>
      </w:r>
      <w:r w:rsidRPr="00351F18">
        <w:rPr>
          <w:rFonts w:cs="Times New Roman"/>
        </w:rPr>
        <w:t>cooing, of a dove. Inten</w:t>
      </w:r>
      <w:r w:rsidRPr="00351F18">
        <w:rPr>
          <w:rFonts w:cs="Times New Roman"/>
        </w:rPr>
        <w:softHyphen/>
        <w:t xml:space="preserve">sify this hum, using the related root </w:t>
      </w:r>
      <w:r w:rsidRPr="00351F18">
        <w:rPr>
          <w:rFonts w:cs="Times New Roman"/>
          <w:rtl/>
          <w:lang w:bidi="he-IL"/>
        </w:rPr>
        <w:t>מ</w:t>
      </w:r>
      <w:r w:rsidRPr="00351F18">
        <w:rPr>
          <w:rFonts w:cs="Times New Roman"/>
          <w:lang w:bidi="he-IL"/>
        </w:rPr>
        <w:t>-</w:t>
      </w:r>
      <w:r w:rsidRPr="00351F18">
        <w:rPr>
          <w:rFonts w:cs="Times New Roman"/>
          <w:rtl/>
          <w:lang w:bidi="he-IL"/>
        </w:rPr>
        <w:t xml:space="preserve"> ה-מ</w:t>
      </w:r>
      <w:r w:rsidRPr="00351F18">
        <w:rPr>
          <w:rFonts w:cs="Times New Roman"/>
        </w:rPr>
        <w:t xml:space="preserve"> </w:t>
      </w:r>
      <w:r w:rsidRPr="00351F18">
        <w:rPr>
          <w:rFonts w:cs="Times New Roman"/>
          <w:iCs/>
        </w:rPr>
        <w:t>(</w:t>
      </w:r>
      <w:r w:rsidRPr="00351F18">
        <w:rPr>
          <w:rFonts w:cs="Times New Roman"/>
          <w:i/>
        </w:rPr>
        <w:t>heh, mem, mem</w:t>
      </w:r>
      <w:r w:rsidRPr="00351F18">
        <w:rPr>
          <w:rFonts w:cs="Times New Roman"/>
          <w:iCs/>
        </w:rPr>
        <w:t>),</w:t>
      </w:r>
      <w:r w:rsidRPr="00351F18">
        <w:rPr>
          <w:rFonts w:cs="Times New Roman"/>
          <w:i/>
        </w:rPr>
        <w:t xml:space="preserve"> </w:t>
      </w:r>
      <w:r w:rsidRPr="00351F18">
        <w:rPr>
          <w:rFonts w:cs="Times New Roman"/>
        </w:rPr>
        <w:t xml:space="preserve">and you will go from a near-silent murmur to a noisy howl, as in </w:t>
      </w:r>
      <w:proofErr w:type="spellStart"/>
      <w:r w:rsidRPr="00351F18">
        <w:rPr>
          <w:rFonts w:cs="Times New Roman"/>
          <w:rtl/>
          <w:lang w:bidi="he-IL"/>
        </w:rPr>
        <w:t>מְהוּמָה</w:t>
      </w:r>
      <w:proofErr w:type="spellEnd"/>
      <w:r w:rsidRPr="00351F18">
        <w:rPr>
          <w:rFonts w:cs="Times New Roman"/>
        </w:rPr>
        <w:t xml:space="preserve"> </w:t>
      </w:r>
      <w:r w:rsidRPr="00351F18">
        <w:rPr>
          <w:rFonts w:cs="Times New Roman"/>
          <w:iCs/>
        </w:rPr>
        <w:t>(</w:t>
      </w:r>
      <w:proofErr w:type="spellStart"/>
      <w:r w:rsidRPr="00351F18">
        <w:rPr>
          <w:rFonts w:cs="Times New Roman"/>
          <w:i/>
        </w:rPr>
        <w:t>mehumah</w:t>
      </w:r>
      <w:proofErr w:type="spellEnd"/>
      <w:r w:rsidRPr="00351F18">
        <w:rPr>
          <w:rFonts w:cs="Times New Roman"/>
          <w:iCs/>
        </w:rPr>
        <w:t>),</w:t>
      </w:r>
      <w:r w:rsidRPr="00351F18">
        <w:rPr>
          <w:rFonts w:cs="Times New Roman"/>
          <w:i/>
        </w:rPr>
        <w:t xml:space="preserve"> </w:t>
      </w:r>
      <w:r w:rsidRPr="00351F18">
        <w:rPr>
          <w:rFonts w:cs="Times New Roman"/>
        </w:rPr>
        <w:t>commotion. Scripture has many gradations between these two extremes.</w:t>
      </w:r>
    </w:p>
    <w:p w14:paraId="73C12734" w14:textId="77777777" w:rsidR="004B56FF" w:rsidRPr="00351F18" w:rsidRDefault="004B56FF" w:rsidP="008216C2">
      <w:pPr>
        <w:jc w:val="both"/>
        <w:rPr>
          <w:rFonts w:cs="Times New Roman"/>
        </w:rPr>
      </w:pPr>
      <w:r w:rsidRPr="00351F18">
        <w:rPr>
          <w:rFonts w:cs="Times New Roman"/>
        </w:rPr>
        <w:tab/>
        <w:t xml:space="preserve">In </w:t>
      </w:r>
      <w:r w:rsidRPr="00351F18">
        <w:rPr>
          <w:rFonts w:cs="Times New Roman"/>
          <w:iCs/>
        </w:rPr>
        <w:t>Song of Songs</w:t>
      </w:r>
      <w:r w:rsidRPr="00351F18">
        <w:rPr>
          <w:rFonts w:cs="Times New Roman"/>
          <w:i/>
        </w:rPr>
        <w:t xml:space="preserve">, </w:t>
      </w:r>
      <w:r w:rsidRPr="00351F18">
        <w:rPr>
          <w:rFonts w:cs="Times New Roman"/>
        </w:rPr>
        <w:t xml:space="preserve">the beloved’s heart is so stirred </w:t>
      </w:r>
      <w:r w:rsidRPr="00952FE5">
        <w:rPr>
          <w:rFonts w:cs="Times New Roman"/>
          <w:rtl/>
          <w:lang w:bidi="he-IL"/>
        </w:rPr>
        <w:t>מֵעַי הָמוּ עָלָיו</w:t>
      </w:r>
      <w:r w:rsidRPr="00952FE5">
        <w:rPr>
          <w:rFonts w:cs="Times New Roman"/>
        </w:rPr>
        <w:t xml:space="preserve"> </w:t>
      </w:r>
      <w:r w:rsidRPr="00351F18">
        <w:rPr>
          <w:rFonts w:cs="Times New Roman"/>
          <w:iCs/>
        </w:rPr>
        <w:t>(</w:t>
      </w:r>
      <w:proofErr w:type="spellStart"/>
      <w:r w:rsidRPr="00351F18">
        <w:rPr>
          <w:rFonts w:cs="Times New Roman"/>
          <w:i/>
        </w:rPr>
        <w:t>me'ai</w:t>
      </w:r>
      <w:proofErr w:type="spellEnd"/>
      <w:r w:rsidRPr="00351F18">
        <w:rPr>
          <w:rFonts w:cs="Times New Roman"/>
          <w:i/>
        </w:rPr>
        <w:t xml:space="preserve"> </w:t>
      </w:r>
      <w:proofErr w:type="spellStart"/>
      <w:r w:rsidRPr="00351F18">
        <w:rPr>
          <w:rFonts w:cs="Times New Roman"/>
          <w:i/>
        </w:rPr>
        <w:t>hamu</w:t>
      </w:r>
      <w:proofErr w:type="spellEnd"/>
      <w:r w:rsidRPr="00351F18">
        <w:rPr>
          <w:rFonts w:cs="Times New Roman"/>
          <w:i/>
        </w:rPr>
        <w:t xml:space="preserve"> </w:t>
      </w:r>
      <w:proofErr w:type="spellStart"/>
      <w:r w:rsidRPr="00351F18">
        <w:rPr>
          <w:rFonts w:cs="Times New Roman"/>
          <w:i/>
        </w:rPr>
        <w:t>alav</w:t>
      </w:r>
      <w:proofErr w:type="spellEnd"/>
      <w:r w:rsidRPr="00351F18">
        <w:rPr>
          <w:rFonts w:cs="Times New Roman"/>
          <w:iCs/>
        </w:rPr>
        <w:t>),</w:t>
      </w:r>
      <w:r w:rsidRPr="00351F18">
        <w:rPr>
          <w:rFonts w:cs="Times New Roman"/>
          <w:i/>
        </w:rPr>
        <w:t xml:space="preserve"> </w:t>
      </w:r>
      <w:r w:rsidRPr="00351F18">
        <w:rPr>
          <w:rFonts w:cs="Times New Roman"/>
        </w:rPr>
        <w:t>“my intestines moan over him.” In Psalm 39, it is futile that peo</w:t>
      </w:r>
      <w:r w:rsidRPr="00351F18">
        <w:rPr>
          <w:rFonts w:cs="Times New Roman"/>
        </w:rPr>
        <w:softHyphen/>
        <w:t xml:space="preserve">ple </w:t>
      </w:r>
      <w:proofErr w:type="spellStart"/>
      <w:r w:rsidRPr="00351F18">
        <w:rPr>
          <w:rFonts w:cs="Times New Roman"/>
          <w:rtl/>
          <w:lang w:bidi="he-IL"/>
        </w:rPr>
        <w:t>יֶהֱמָיוּן</w:t>
      </w:r>
      <w:proofErr w:type="spellEnd"/>
      <w:r w:rsidRPr="00351F18">
        <w:rPr>
          <w:rFonts w:cs="Times New Roman"/>
          <w:lang w:bidi="he-IL"/>
        </w:rPr>
        <w:t xml:space="preserve"> </w:t>
      </w:r>
      <w:r w:rsidRPr="00351F18">
        <w:rPr>
          <w:rFonts w:cs="Times New Roman"/>
          <w:iCs/>
        </w:rPr>
        <w:t>(</w:t>
      </w:r>
      <w:proofErr w:type="spellStart"/>
      <w:r w:rsidRPr="00351F18">
        <w:rPr>
          <w:rFonts w:cs="Times New Roman"/>
          <w:i/>
        </w:rPr>
        <w:t>yehemayun</w:t>
      </w:r>
      <w:proofErr w:type="spellEnd"/>
      <w:r w:rsidRPr="00351F18">
        <w:rPr>
          <w:rFonts w:cs="Times New Roman"/>
          <w:iCs/>
        </w:rPr>
        <w:t>),</w:t>
      </w:r>
      <w:r w:rsidRPr="00351F18">
        <w:rPr>
          <w:rFonts w:cs="Times New Roman"/>
          <w:i/>
        </w:rPr>
        <w:t xml:space="preserve"> </w:t>
      </w:r>
      <w:r w:rsidRPr="00351F18">
        <w:rPr>
          <w:rFonts w:cs="Times New Roman"/>
        </w:rPr>
        <w:t>should “bustle” about. And then there is blood</w:t>
      </w:r>
      <w:r w:rsidRPr="00351F18">
        <w:rPr>
          <w:rFonts w:cs="Times New Roman"/>
        </w:rPr>
        <w:softHyphen/>
        <w:t>-thirsty Jezebel and a drought. Elijah appears to Jezebel’s husband, Ahab, and conjures up for him the sound</w:t>
      </w:r>
      <w:r w:rsidRPr="00351F18">
        <w:rPr>
          <w:rFonts w:cs="Times New Roman"/>
          <w:lang w:bidi="he-IL"/>
        </w:rPr>
        <w:t xml:space="preserve"> of </w:t>
      </w:r>
      <w:r w:rsidRPr="00351F18">
        <w:rPr>
          <w:rFonts w:cs="Times New Roman"/>
          <w:rtl/>
          <w:lang w:bidi="he-IL"/>
        </w:rPr>
        <w:t xml:space="preserve">הֲמוֹן </w:t>
      </w:r>
      <w:r w:rsidRPr="00952FE5">
        <w:rPr>
          <w:rFonts w:cs="Times New Roman"/>
          <w:rtl/>
          <w:lang w:bidi="he-IL"/>
        </w:rPr>
        <w:t>הַגָּשֶׁם</w:t>
      </w:r>
      <w:r w:rsidRPr="00952FE5">
        <w:rPr>
          <w:rFonts w:cs="Times New Roman"/>
        </w:rPr>
        <w:t xml:space="preserve"> </w:t>
      </w:r>
      <w:r w:rsidRPr="00351F18">
        <w:rPr>
          <w:rFonts w:cs="Times New Roman"/>
        </w:rPr>
        <w:t>(</w:t>
      </w:r>
      <w:proofErr w:type="spellStart"/>
      <w:r w:rsidRPr="00351F18">
        <w:rPr>
          <w:rFonts w:cs="Times New Roman"/>
          <w:i/>
        </w:rPr>
        <w:t>hamon</w:t>
      </w:r>
      <w:proofErr w:type="spellEnd"/>
      <w:r w:rsidRPr="00351F18">
        <w:rPr>
          <w:rFonts w:cs="Times New Roman"/>
          <w:i/>
        </w:rPr>
        <w:t xml:space="preserve"> ha-</w:t>
      </w:r>
      <w:proofErr w:type="spellStart"/>
      <w:r w:rsidRPr="00351F18">
        <w:rPr>
          <w:rFonts w:cs="Times New Roman"/>
          <w:i/>
        </w:rPr>
        <w:t>gashem</w:t>
      </w:r>
      <w:proofErr w:type="spellEnd"/>
      <w:r w:rsidRPr="00351F18">
        <w:rPr>
          <w:rFonts w:cs="Times New Roman"/>
          <w:iCs/>
        </w:rPr>
        <w:t>),</w:t>
      </w:r>
      <w:r w:rsidRPr="00351F18">
        <w:rPr>
          <w:rFonts w:cs="Times New Roman"/>
          <w:i/>
        </w:rPr>
        <w:t xml:space="preserve"> </w:t>
      </w:r>
      <w:r w:rsidRPr="00351F18">
        <w:rPr>
          <w:rFonts w:cs="Times New Roman"/>
        </w:rPr>
        <w:t>the rum</w:t>
      </w:r>
      <w:r w:rsidRPr="00351F18">
        <w:rPr>
          <w:rFonts w:cs="Times New Roman"/>
        </w:rPr>
        <w:softHyphen/>
        <w:t>bling sound of approaching rain.</w:t>
      </w:r>
    </w:p>
    <w:p w14:paraId="5409F977" w14:textId="77777777" w:rsidR="004B56FF" w:rsidRPr="00351F18" w:rsidRDefault="004B56FF" w:rsidP="008216C2">
      <w:pPr>
        <w:jc w:val="both"/>
        <w:rPr>
          <w:rFonts w:cs="Times New Roman"/>
        </w:rPr>
      </w:pPr>
      <w:r w:rsidRPr="00351F18">
        <w:rPr>
          <w:rFonts w:cs="Times New Roman"/>
        </w:rPr>
        <w:tab/>
        <w:t xml:space="preserve">While this column does not always endeavor to speak to the </w:t>
      </w:r>
      <w:r w:rsidRPr="00351F18">
        <w:rPr>
          <w:rFonts w:cs="Times New Roman"/>
          <w:rtl/>
          <w:lang w:bidi="he-IL"/>
        </w:rPr>
        <w:t>הֲמּוֹנִים</w:t>
      </w:r>
      <w:r w:rsidRPr="00351F18">
        <w:rPr>
          <w:rFonts w:cs="Times New Roman"/>
          <w:lang w:bidi="he-IL"/>
        </w:rPr>
        <w:t xml:space="preserve"> </w:t>
      </w:r>
      <w:r w:rsidRPr="00351F18">
        <w:rPr>
          <w:rFonts w:cs="Times New Roman"/>
          <w:iCs/>
        </w:rPr>
        <w:t>(</w:t>
      </w:r>
      <w:r w:rsidRPr="00351F18">
        <w:rPr>
          <w:rFonts w:cs="Times New Roman"/>
          <w:i/>
        </w:rPr>
        <w:t>ha</w:t>
      </w:r>
      <w:r w:rsidRPr="00351F18">
        <w:rPr>
          <w:rFonts w:cs="Times New Roman"/>
          <w:i/>
        </w:rPr>
        <w:softHyphen/>
        <w:t>-</w:t>
      </w:r>
      <w:proofErr w:type="spellStart"/>
      <w:r w:rsidRPr="00351F18">
        <w:rPr>
          <w:rFonts w:cs="Times New Roman"/>
          <w:i/>
        </w:rPr>
        <w:t>monim</w:t>
      </w:r>
      <w:proofErr w:type="spellEnd"/>
      <w:r w:rsidRPr="00351F18">
        <w:rPr>
          <w:rFonts w:cs="Times New Roman"/>
          <w:iCs/>
        </w:rPr>
        <w:t>),</w:t>
      </w:r>
      <w:r w:rsidRPr="00351F18">
        <w:rPr>
          <w:rFonts w:cs="Times New Roman"/>
          <w:i/>
        </w:rPr>
        <w:t xml:space="preserve"> </w:t>
      </w:r>
      <w:r w:rsidRPr="00351F18">
        <w:rPr>
          <w:rFonts w:cs="Times New Roman"/>
        </w:rPr>
        <w:t xml:space="preserve">masses, it does try to contribute to the </w:t>
      </w:r>
      <w:proofErr w:type="spellStart"/>
      <w:r w:rsidRPr="00351F18">
        <w:rPr>
          <w:rFonts w:cs="Times New Roman"/>
          <w:rtl/>
          <w:lang w:bidi="he-IL"/>
        </w:rPr>
        <w:t>הִמוּן</w:t>
      </w:r>
      <w:proofErr w:type="spellEnd"/>
      <w:r w:rsidRPr="00351F18">
        <w:rPr>
          <w:rFonts w:cs="Times New Roman"/>
          <w:lang w:bidi="he-IL"/>
        </w:rPr>
        <w:t xml:space="preserve"> </w:t>
      </w:r>
      <w:r w:rsidRPr="00351F18">
        <w:rPr>
          <w:rFonts w:cs="Times New Roman"/>
          <w:iCs/>
        </w:rPr>
        <w:t>(</w:t>
      </w:r>
      <w:proofErr w:type="spellStart"/>
      <w:r w:rsidRPr="00351F18">
        <w:rPr>
          <w:rFonts w:cs="Times New Roman"/>
          <w:i/>
        </w:rPr>
        <w:t>himmun</w:t>
      </w:r>
      <w:proofErr w:type="spellEnd"/>
      <w:r w:rsidRPr="00351F18">
        <w:rPr>
          <w:rFonts w:cs="Times New Roman"/>
          <w:iCs/>
        </w:rPr>
        <w:t>),</w:t>
      </w:r>
      <w:r w:rsidRPr="00351F18">
        <w:rPr>
          <w:rFonts w:cs="Times New Roman"/>
          <w:i/>
        </w:rPr>
        <w:t xml:space="preserve"> </w:t>
      </w:r>
      <w:r w:rsidRPr="00351F18">
        <w:rPr>
          <w:rFonts w:cs="Times New Roman"/>
        </w:rPr>
        <w:t xml:space="preserve">popularization, of Hebrew language and literature. </w:t>
      </w:r>
      <w:proofErr w:type="spellStart"/>
      <w:r w:rsidRPr="00351F18">
        <w:rPr>
          <w:rFonts w:cs="Times New Roman"/>
        </w:rPr>
        <w:t>Hayyim</w:t>
      </w:r>
      <w:proofErr w:type="spellEnd"/>
      <w:r w:rsidRPr="00351F18">
        <w:rPr>
          <w:rFonts w:cs="Times New Roman"/>
        </w:rPr>
        <w:t xml:space="preserve"> </w:t>
      </w:r>
      <w:proofErr w:type="spellStart"/>
      <w:r w:rsidRPr="00351F18">
        <w:rPr>
          <w:rFonts w:cs="Times New Roman"/>
        </w:rPr>
        <w:t>Nahman</w:t>
      </w:r>
      <w:proofErr w:type="spellEnd"/>
      <w:r w:rsidRPr="00351F18">
        <w:rPr>
          <w:rFonts w:cs="Times New Roman"/>
        </w:rPr>
        <w:t xml:space="preserve"> Bialik, in a popular Zionist poem, sings of </w:t>
      </w:r>
      <w:r w:rsidRPr="00351F18">
        <w:rPr>
          <w:rFonts w:cs="Times New Roman"/>
          <w:rtl/>
          <w:lang w:bidi="he-IL"/>
        </w:rPr>
        <w:t xml:space="preserve">בַּת </w:t>
      </w:r>
      <w:proofErr w:type="spellStart"/>
      <w:r w:rsidRPr="00351F18">
        <w:rPr>
          <w:rFonts w:cs="Times New Roman"/>
          <w:rtl/>
          <w:lang w:bidi="he-IL"/>
        </w:rPr>
        <w:t>יוֹנִים</w:t>
      </w:r>
      <w:proofErr w:type="spellEnd"/>
      <w:r w:rsidRPr="00351F18">
        <w:rPr>
          <w:rFonts w:cs="Times New Roman"/>
          <w:rtl/>
          <w:lang w:bidi="he-IL"/>
        </w:rPr>
        <w:t xml:space="preserve"> </w:t>
      </w:r>
      <w:proofErr w:type="spellStart"/>
      <w:r w:rsidRPr="00351F18">
        <w:rPr>
          <w:rFonts w:cs="Times New Roman"/>
          <w:rtl/>
          <w:lang w:bidi="he-IL"/>
        </w:rPr>
        <w:t>הוֹמִיָּה</w:t>
      </w:r>
      <w:proofErr w:type="spellEnd"/>
      <w:r w:rsidRPr="00351F18">
        <w:rPr>
          <w:rFonts w:cs="Times New Roman"/>
          <w:lang w:bidi="he-IL"/>
        </w:rPr>
        <w:t xml:space="preserve"> </w:t>
      </w:r>
      <w:r w:rsidRPr="00351F18">
        <w:rPr>
          <w:rFonts w:cs="Times New Roman"/>
          <w:iCs/>
        </w:rPr>
        <w:t>(</w:t>
      </w:r>
      <w:r w:rsidRPr="00351F18">
        <w:rPr>
          <w:rFonts w:cs="Times New Roman"/>
          <w:i/>
        </w:rPr>
        <w:t xml:space="preserve">bat </w:t>
      </w:r>
      <w:proofErr w:type="spellStart"/>
      <w:r w:rsidRPr="00351F18">
        <w:rPr>
          <w:rFonts w:cs="Times New Roman"/>
          <w:i/>
        </w:rPr>
        <w:t>yonim</w:t>
      </w:r>
      <w:proofErr w:type="spellEnd"/>
      <w:r w:rsidRPr="00351F18">
        <w:rPr>
          <w:rFonts w:cs="Times New Roman"/>
          <w:i/>
        </w:rPr>
        <w:t xml:space="preserve"> </w:t>
      </w:r>
      <w:proofErr w:type="spellStart"/>
      <w:r w:rsidRPr="00351F18">
        <w:rPr>
          <w:rFonts w:cs="Times New Roman"/>
          <w:i/>
        </w:rPr>
        <w:t>homiyyah</w:t>
      </w:r>
      <w:proofErr w:type="spellEnd"/>
      <w:r w:rsidRPr="00351F18">
        <w:rPr>
          <w:rFonts w:cs="Times New Roman"/>
          <w:iCs/>
        </w:rPr>
        <w:t>),</w:t>
      </w:r>
      <w:r w:rsidRPr="00351F18">
        <w:rPr>
          <w:rFonts w:cs="Times New Roman"/>
          <w:i/>
        </w:rPr>
        <w:t xml:space="preserve"> </w:t>
      </w:r>
      <w:r w:rsidRPr="00351F18">
        <w:rPr>
          <w:rFonts w:cs="Times New Roman"/>
        </w:rPr>
        <w:t xml:space="preserve">a cooing dove, that leads a young boy in a rowboat to the promised land but does not gain him entry. Israeli writer Meir Shalev, in his novel </w:t>
      </w:r>
      <w:r w:rsidRPr="00351F18">
        <w:rPr>
          <w:rFonts w:cs="Times New Roman"/>
          <w:i/>
        </w:rPr>
        <w:t xml:space="preserve">A Pigeon and a Boy, </w:t>
      </w:r>
      <w:r w:rsidRPr="00351F18">
        <w:rPr>
          <w:rFonts w:cs="Times New Roman"/>
        </w:rPr>
        <w:t xml:space="preserve">uses Bialik’s poem as the springboard for a story about the War of Independence. The boy, plucked from Bialik’s rowboat, is now helping the war effort </w:t>
      </w:r>
      <w:proofErr w:type="gramStart"/>
      <w:r w:rsidRPr="00351F18">
        <w:rPr>
          <w:rFonts w:cs="Times New Roman"/>
        </w:rPr>
        <w:t>by the use of</w:t>
      </w:r>
      <w:proofErr w:type="gramEnd"/>
      <w:r w:rsidRPr="00351F18">
        <w:rPr>
          <w:rFonts w:cs="Times New Roman"/>
        </w:rPr>
        <w:t xml:space="preserve"> a well-trained </w:t>
      </w:r>
      <w:proofErr w:type="spellStart"/>
      <w:r w:rsidRPr="00351F18">
        <w:rPr>
          <w:rFonts w:cs="Times New Roman"/>
          <w:rtl/>
          <w:lang w:bidi="he-IL"/>
        </w:rPr>
        <w:t>יוֹנָה</w:t>
      </w:r>
      <w:proofErr w:type="spellEnd"/>
      <w:r w:rsidRPr="00351F18">
        <w:rPr>
          <w:rFonts w:cs="Times New Roman"/>
          <w:rtl/>
          <w:lang w:bidi="he-IL"/>
        </w:rPr>
        <w:t xml:space="preserve"> </w:t>
      </w:r>
      <w:proofErr w:type="spellStart"/>
      <w:r w:rsidRPr="00351F18">
        <w:rPr>
          <w:rFonts w:cs="Times New Roman"/>
          <w:rtl/>
          <w:lang w:bidi="he-IL"/>
        </w:rPr>
        <w:t>הוֹמִיָּה</w:t>
      </w:r>
      <w:proofErr w:type="spellEnd"/>
      <w:r w:rsidRPr="00351F18">
        <w:rPr>
          <w:rFonts w:cs="Times New Roman"/>
        </w:rPr>
        <w:t xml:space="preserve"> </w:t>
      </w:r>
      <w:r w:rsidRPr="00351F18">
        <w:rPr>
          <w:rFonts w:cs="Times New Roman"/>
          <w:iCs/>
        </w:rPr>
        <w:t>(</w:t>
      </w:r>
      <w:proofErr w:type="spellStart"/>
      <w:r w:rsidRPr="00351F18">
        <w:rPr>
          <w:rFonts w:cs="Times New Roman"/>
          <w:i/>
        </w:rPr>
        <w:t>yonah</w:t>
      </w:r>
      <w:proofErr w:type="spellEnd"/>
      <w:r w:rsidRPr="00351F18">
        <w:rPr>
          <w:rFonts w:cs="Times New Roman"/>
          <w:i/>
        </w:rPr>
        <w:t xml:space="preserve"> </w:t>
      </w:r>
      <w:proofErr w:type="spellStart"/>
      <w:r w:rsidRPr="00351F18">
        <w:rPr>
          <w:rFonts w:cs="Times New Roman"/>
          <w:i/>
        </w:rPr>
        <w:t>homiyyah</w:t>
      </w:r>
      <w:proofErr w:type="spellEnd"/>
      <w:r w:rsidRPr="00351F18">
        <w:rPr>
          <w:rFonts w:cs="Times New Roman"/>
          <w:iCs/>
        </w:rPr>
        <w:t xml:space="preserve">), </w:t>
      </w:r>
      <w:r w:rsidRPr="00351F18">
        <w:rPr>
          <w:rFonts w:cs="Times New Roman"/>
        </w:rPr>
        <w:t xml:space="preserve">which—playing on </w:t>
      </w:r>
      <w:proofErr w:type="spellStart"/>
      <w:r w:rsidRPr="00351F18">
        <w:rPr>
          <w:rFonts w:cs="Times New Roman"/>
          <w:i/>
        </w:rPr>
        <w:t>homeh</w:t>
      </w:r>
      <w:proofErr w:type="spellEnd"/>
      <w:r w:rsidRPr="00351F18">
        <w:rPr>
          <w:rFonts w:cs="Times New Roman"/>
          <w:i/>
        </w:rPr>
        <w:t xml:space="preserve"> </w:t>
      </w:r>
      <w:r w:rsidRPr="00351F18">
        <w:rPr>
          <w:rFonts w:cs="Times New Roman"/>
        </w:rPr>
        <w:t>and home—some commentators have taken the liberty to translate as “homing pigeon.”</w:t>
      </w:r>
    </w:p>
    <w:p w14:paraId="1DB42293" w14:textId="77777777" w:rsidR="004B56FF" w:rsidRPr="00351F18" w:rsidRDefault="004B56FF" w:rsidP="008216C2">
      <w:pPr>
        <w:jc w:val="both"/>
        <w:rPr>
          <w:rFonts w:cs="Times New Roman"/>
        </w:rPr>
      </w:pPr>
      <w:r w:rsidRPr="00351F18">
        <w:rPr>
          <w:rFonts w:cs="Times New Roman"/>
        </w:rPr>
        <w:tab/>
        <w:t xml:space="preserve">There are two Israeli </w:t>
      </w:r>
      <w:proofErr w:type="spellStart"/>
      <w:r w:rsidRPr="00351F18">
        <w:rPr>
          <w:rFonts w:cs="Times New Roman"/>
          <w:rtl/>
          <w:lang w:bidi="he-IL"/>
        </w:rPr>
        <w:t>הִימְנוֹנִים</w:t>
      </w:r>
      <w:proofErr w:type="spellEnd"/>
      <w:r w:rsidRPr="00351F18">
        <w:rPr>
          <w:rFonts w:cs="Times New Roman"/>
        </w:rPr>
        <w:t xml:space="preserve"> </w:t>
      </w:r>
      <w:r w:rsidRPr="00351F18">
        <w:rPr>
          <w:rFonts w:cs="Times New Roman"/>
          <w:iCs/>
        </w:rPr>
        <w:t>(</w:t>
      </w:r>
      <w:proofErr w:type="spellStart"/>
      <w:r w:rsidRPr="00351F18">
        <w:rPr>
          <w:rFonts w:cs="Times New Roman"/>
          <w:i/>
        </w:rPr>
        <w:t>himnonim</w:t>
      </w:r>
      <w:proofErr w:type="spellEnd"/>
      <w:r w:rsidRPr="00351F18">
        <w:rPr>
          <w:rFonts w:cs="Times New Roman"/>
          <w:iCs/>
        </w:rPr>
        <w:t>,</w:t>
      </w:r>
      <w:r w:rsidRPr="00351F18">
        <w:rPr>
          <w:rFonts w:cs="Times New Roman"/>
          <w:i/>
        </w:rPr>
        <w:t xml:space="preserve"> </w:t>
      </w:r>
      <w:r w:rsidRPr="00351F18">
        <w:rPr>
          <w:rFonts w:cs="Times New Roman"/>
        </w:rPr>
        <w:t xml:space="preserve">from Greek </w:t>
      </w:r>
      <w:proofErr w:type="spellStart"/>
      <w:r w:rsidRPr="00351F18">
        <w:rPr>
          <w:rFonts w:cs="Times New Roman"/>
          <w:i/>
        </w:rPr>
        <w:t>hymnos</w:t>
      </w:r>
      <w:proofErr w:type="spellEnd"/>
      <w:r w:rsidRPr="00351F18">
        <w:rPr>
          <w:rFonts w:cs="Times New Roman"/>
          <w:iCs/>
        </w:rPr>
        <w:t>,</w:t>
      </w:r>
      <w:r w:rsidRPr="00351F18">
        <w:rPr>
          <w:rFonts w:cs="Times New Roman"/>
          <w:i/>
        </w:rPr>
        <w:t xml:space="preserve"> </w:t>
      </w:r>
      <w:r w:rsidRPr="00351F18">
        <w:rPr>
          <w:rFonts w:cs="Times New Roman"/>
        </w:rPr>
        <w:t xml:space="preserve">not our root despite appearances), anthems, associated with a form of our root. </w:t>
      </w:r>
      <w:r w:rsidRPr="00351F18">
        <w:rPr>
          <w:rFonts w:cs="Times New Roman"/>
          <w:iCs/>
        </w:rPr>
        <w:t>“</w:t>
      </w:r>
      <w:r w:rsidRPr="00351F18">
        <w:rPr>
          <w:rFonts w:cs="Times New Roman"/>
          <w:i/>
        </w:rPr>
        <w:t>Hatikvah</w:t>
      </w:r>
      <w:r w:rsidRPr="00351F18">
        <w:rPr>
          <w:rFonts w:cs="Times New Roman"/>
          <w:iCs/>
        </w:rPr>
        <w:t>”</w:t>
      </w:r>
      <w:r w:rsidRPr="00351F18">
        <w:rPr>
          <w:rFonts w:cs="Times New Roman"/>
          <w:i/>
        </w:rPr>
        <w:t xml:space="preserve"> </w:t>
      </w:r>
      <w:r w:rsidRPr="00351F18">
        <w:rPr>
          <w:rFonts w:cs="Times New Roman"/>
        </w:rPr>
        <w:t xml:space="preserve">sings of </w:t>
      </w:r>
      <w:r w:rsidRPr="00351F18">
        <w:rPr>
          <w:rFonts w:cs="Times New Roman"/>
          <w:rtl/>
          <w:lang w:bidi="he-IL"/>
        </w:rPr>
        <w:t xml:space="preserve">נֶפֶש </w:t>
      </w:r>
      <w:proofErr w:type="spellStart"/>
      <w:r w:rsidRPr="00351F18">
        <w:rPr>
          <w:rFonts w:cs="Times New Roman"/>
          <w:rtl/>
          <w:lang w:bidi="he-IL"/>
        </w:rPr>
        <w:t>יְהוּדִי</w:t>
      </w:r>
      <w:proofErr w:type="spellEnd"/>
      <w:r w:rsidRPr="00351F18">
        <w:rPr>
          <w:rFonts w:cs="Times New Roman"/>
          <w:rtl/>
          <w:lang w:bidi="he-IL"/>
        </w:rPr>
        <w:t xml:space="preserve"> </w:t>
      </w:r>
      <w:proofErr w:type="spellStart"/>
      <w:r w:rsidRPr="00351F18">
        <w:rPr>
          <w:rFonts w:cs="Times New Roman"/>
          <w:rtl/>
          <w:lang w:bidi="he-IL"/>
        </w:rPr>
        <w:t>הוֹמִיָּה</w:t>
      </w:r>
      <w:proofErr w:type="spellEnd"/>
      <w:r w:rsidRPr="00351F18">
        <w:rPr>
          <w:rFonts w:cs="Times New Roman"/>
        </w:rPr>
        <w:t xml:space="preserve"> </w:t>
      </w:r>
      <w:r w:rsidRPr="00351F18">
        <w:rPr>
          <w:rFonts w:cs="Times New Roman"/>
          <w:iCs/>
        </w:rPr>
        <w:t>(</w:t>
      </w:r>
      <w:proofErr w:type="spellStart"/>
      <w:r w:rsidRPr="00351F18">
        <w:rPr>
          <w:rFonts w:cs="Times New Roman"/>
          <w:i/>
        </w:rPr>
        <w:t>nefesh</w:t>
      </w:r>
      <w:proofErr w:type="spellEnd"/>
      <w:r w:rsidRPr="00351F18">
        <w:rPr>
          <w:rFonts w:cs="Times New Roman"/>
          <w:i/>
        </w:rPr>
        <w:t xml:space="preserve"> </w:t>
      </w:r>
      <w:proofErr w:type="spellStart"/>
      <w:r w:rsidRPr="00351F18">
        <w:rPr>
          <w:rFonts w:cs="Times New Roman"/>
          <w:i/>
        </w:rPr>
        <w:t>yehudi</w:t>
      </w:r>
      <w:proofErr w:type="spellEnd"/>
      <w:r w:rsidRPr="00351F18">
        <w:rPr>
          <w:rFonts w:cs="Times New Roman"/>
          <w:i/>
        </w:rPr>
        <w:t xml:space="preserve"> </w:t>
      </w:r>
      <w:proofErr w:type="spellStart"/>
      <w:r w:rsidRPr="00351F18">
        <w:rPr>
          <w:rFonts w:cs="Times New Roman"/>
          <w:i/>
        </w:rPr>
        <w:t>homiyyah</w:t>
      </w:r>
      <w:proofErr w:type="spellEnd"/>
      <w:r w:rsidRPr="00351F18">
        <w:rPr>
          <w:rFonts w:cs="Times New Roman"/>
          <w:iCs/>
        </w:rPr>
        <w:t>),</w:t>
      </w:r>
      <w:r w:rsidRPr="00351F18">
        <w:rPr>
          <w:rFonts w:cs="Times New Roman"/>
          <w:i/>
        </w:rPr>
        <w:t xml:space="preserve"> </w:t>
      </w:r>
      <w:r w:rsidRPr="00351F18">
        <w:rPr>
          <w:rFonts w:cs="Times New Roman"/>
        </w:rPr>
        <w:t xml:space="preserve">“the yearning Jewish heart,” always looking to Zion, while </w:t>
      </w:r>
      <w:r w:rsidRPr="00351F18">
        <w:rPr>
          <w:rFonts w:cs="Times New Roman"/>
          <w:iCs/>
        </w:rPr>
        <w:t>“</w:t>
      </w:r>
      <w:r w:rsidRPr="00351F18">
        <w:rPr>
          <w:rFonts w:cs="Times New Roman"/>
          <w:i/>
        </w:rPr>
        <w:t>Shir Ha-Palmach</w:t>
      </w:r>
      <w:r w:rsidRPr="00351F18">
        <w:rPr>
          <w:rFonts w:cs="Times New Roman"/>
          <w:iCs/>
        </w:rPr>
        <w:t>”</w:t>
      </w:r>
      <w:r w:rsidRPr="00351F18">
        <w:rPr>
          <w:rFonts w:cs="Times New Roman"/>
          <w:i/>
        </w:rPr>
        <w:t xml:space="preserve"> </w:t>
      </w:r>
      <w:r w:rsidRPr="00351F18">
        <w:rPr>
          <w:rFonts w:cs="Times New Roman"/>
        </w:rPr>
        <w:t>sings of its coura</w:t>
      </w:r>
      <w:r w:rsidRPr="00351F18">
        <w:rPr>
          <w:rFonts w:cs="Times New Roman"/>
        </w:rPr>
        <w:softHyphen/>
        <w:t xml:space="preserve">geous soldiers, whose </w:t>
      </w:r>
      <w:r w:rsidRPr="00351F18">
        <w:rPr>
          <w:rFonts w:cs="Times New Roman"/>
        </w:rPr>
        <w:lastRenderedPageBreak/>
        <w:t xml:space="preserve">head is not bowed while </w:t>
      </w:r>
      <w:r w:rsidRPr="00351F18">
        <w:rPr>
          <w:rFonts w:cs="Times New Roman"/>
          <w:rtl/>
          <w:lang w:bidi="he-IL"/>
        </w:rPr>
        <w:t xml:space="preserve">מִסָּבִיב </w:t>
      </w:r>
      <w:proofErr w:type="spellStart"/>
      <w:r w:rsidRPr="00351F18">
        <w:rPr>
          <w:rFonts w:cs="Times New Roman"/>
          <w:rtl/>
          <w:lang w:bidi="he-IL"/>
        </w:rPr>
        <w:t>יֵהוֹם</w:t>
      </w:r>
      <w:proofErr w:type="spellEnd"/>
      <w:r w:rsidRPr="00351F18">
        <w:rPr>
          <w:rFonts w:cs="Times New Roman"/>
          <w:rtl/>
          <w:lang w:bidi="he-IL"/>
        </w:rPr>
        <w:t xml:space="preserve"> הַסַּעַר</w:t>
      </w:r>
      <w:r w:rsidRPr="00351F18">
        <w:rPr>
          <w:rFonts w:cs="Times New Roman"/>
        </w:rPr>
        <w:t xml:space="preserve"> </w:t>
      </w:r>
      <w:r w:rsidRPr="00351F18">
        <w:rPr>
          <w:rFonts w:cs="Times New Roman"/>
          <w:iCs/>
        </w:rPr>
        <w:t>(</w:t>
      </w:r>
      <w:r w:rsidRPr="00351F18">
        <w:rPr>
          <w:rFonts w:cs="Times New Roman"/>
          <w:i/>
        </w:rPr>
        <w:t>mi-</w:t>
      </w:r>
      <w:proofErr w:type="spellStart"/>
      <w:r w:rsidRPr="00351F18">
        <w:rPr>
          <w:rFonts w:cs="Times New Roman"/>
          <w:i/>
        </w:rPr>
        <w:t>saviv</w:t>
      </w:r>
      <w:proofErr w:type="spellEnd"/>
      <w:r w:rsidRPr="00351F18">
        <w:rPr>
          <w:rFonts w:cs="Times New Roman"/>
          <w:i/>
        </w:rPr>
        <w:t xml:space="preserve"> </w:t>
      </w:r>
      <w:proofErr w:type="spellStart"/>
      <w:r w:rsidRPr="00351F18">
        <w:rPr>
          <w:rFonts w:cs="Times New Roman"/>
          <w:i/>
        </w:rPr>
        <w:t>yehom</w:t>
      </w:r>
      <w:proofErr w:type="spellEnd"/>
      <w:r w:rsidRPr="00351F18">
        <w:rPr>
          <w:rFonts w:cs="Times New Roman"/>
          <w:i/>
        </w:rPr>
        <w:t xml:space="preserve"> ha-</w:t>
      </w:r>
      <w:proofErr w:type="spellStart"/>
      <w:r w:rsidRPr="00351F18">
        <w:rPr>
          <w:rFonts w:cs="Times New Roman"/>
          <w:i/>
        </w:rPr>
        <w:t>sa'ar</w:t>
      </w:r>
      <w:proofErr w:type="spellEnd"/>
      <w:r w:rsidRPr="00351F18">
        <w:rPr>
          <w:rFonts w:cs="Times New Roman"/>
          <w:iCs/>
        </w:rPr>
        <w:t>),</w:t>
      </w:r>
      <w:r w:rsidRPr="00351F18">
        <w:rPr>
          <w:rFonts w:cs="Times New Roman"/>
          <w:i/>
        </w:rPr>
        <w:t xml:space="preserve"> </w:t>
      </w:r>
      <w:r w:rsidRPr="00351F18">
        <w:rPr>
          <w:rFonts w:cs="Times New Roman"/>
        </w:rPr>
        <w:t>“all around the storm does rage.”</w:t>
      </w:r>
    </w:p>
    <w:p w14:paraId="229F1ACD" w14:textId="77777777" w:rsidR="004B56FF" w:rsidRPr="00351F18" w:rsidRDefault="004B56FF" w:rsidP="008216C2">
      <w:pPr>
        <w:jc w:val="both"/>
        <w:rPr>
          <w:rFonts w:cs="Times New Roman"/>
        </w:rPr>
      </w:pPr>
      <w:r w:rsidRPr="00351F18">
        <w:rPr>
          <w:rFonts w:cs="Times New Roman"/>
        </w:rPr>
        <w:tab/>
        <w:t xml:space="preserve">Even Shakespeare gets into the act. The Hebrew expression </w:t>
      </w:r>
      <w:r w:rsidRPr="00351F18">
        <w:rPr>
          <w:rFonts w:cs="Times New Roman"/>
          <w:rtl/>
          <w:lang w:bidi="he-IL"/>
        </w:rPr>
        <w:t>הַרבֵּה מְהוּמָה עַל לֹא מְאוּמָה</w:t>
      </w:r>
      <w:r w:rsidRPr="00351F18">
        <w:rPr>
          <w:rFonts w:cs="Times New Roman"/>
        </w:rPr>
        <w:t xml:space="preserve"> </w:t>
      </w:r>
      <w:r w:rsidRPr="00351F18">
        <w:rPr>
          <w:rFonts w:cs="Times New Roman"/>
          <w:iCs/>
        </w:rPr>
        <w:t>(</w:t>
      </w:r>
      <w:proofErr w:type="spellStart"/>
      <w:r w:rsidRPr="00351F18">
        <w:rPr>
          <w:rFonts w:cs="Times New Roman"/>
          <w:i/>
        </w:rPr>
        <w:t>harbeh</w:t>
      </w:r>
      <w:proofErr w:type="spellEnd"/>
      <w:r w:rsidRPr="00351F18">
        <w:rPr>
          <w:rFonts w:cs="Times New Roman"/>
          <w:i/>
        </w:rPr>
        <w:t xml:space="preserve"> </w:t>
      </w:r>
      <w:proofErr w:type="spellStart"/>
      <w:r w:rsidRPr="00351F18">
        <w:rPr>
          <w:rFonts w:cs="Times New Roman"/>
          <w:i/>
        </w:rPr>
        <w:t>mehumah</w:t>
      </w:r>
      <w:proofErr w:type="spellEnd"/>
      <w:r w:rsidRPr="00351F18">
        <w:rPr>
          <w:rFonts w:cs="Times New Roman"/>
          <w:i/>
        </w:rPr>
        <w:t xml:space="preserve"> al lo </w:t>
      </w:r>
      <w:proofErr w:type="spellStart"/>
      <w:r w:rsidRPr="00351F18">
        <w:rPr>
          <w:rFonts w:cs="Times New Roman"/>
          <w:i/>
        </w:rPr>
        <w:t>me'umah</w:t>
      </w:r>
      <w:proofErr w:type="spellEnd"/>
      <w:r w:rsidRPr="00351F18">
        <w:rPr>
          <w:rFonts w:cs="Times New Roman"/>
          <w:iCs/>
        </w:rPr>
        <w:t>)</w:t>
      </w:r>
      <w:r w:rsidRPr="00351F18">
        <w:rPr>
          <w:rFonts w:cs="Times New Roman"/>
          <w:i/>
        </w:rPr>
        <w:t xml:space="preserve"> </w:t>
      </w:r>
      <w:r w:rsidRPr="00351F18">
        <w:rPr>
          <w:rFonts w:cs="Times New Roman"/>
        </w:rPr>
        <w:t xml:space="preserve">is a translation </w:t>
      </w:r>
      <w:r w:rsidRPr="00351F18">
        <w:rPr>
          <w:rFonts w:cs="Times New Roman"/>
          <w:iCs/>
        </w:rPr>
        <w:t>of</w:t>
      </w:r>
      <w:r w:rsidRPr="00351F18">
        <w:rPr>
          <w:rFonts w:cs="Times New Roman"/>
          <w:i/>
        </w:rPr>
        <w:t xml:space="preserve"> </w:t>
      </w:r>
      <w:r w:rsidRPr="00351F18">
        <w:rPr>
          <w:rFonts w:cs="Times New Roman"/>
        </w:rPr>
        <w:t xml:space="preserve">his </w:t>
      </w:r>
      <w:r w:rsidRPr="00351F18">
        <w:rPr>
          <w:rFonts w:cs="Times New Roman"/>
          <w:i/>
        </w:rPr>
        <w:t xml:space="preserve">Much Ado About Nothing. </w:t>
      </w:r>
      <w:r w:rsidRPr="00351F18">
        <w:rPr>
          <w:rFonts w:cs="Times New Roman"/>
        </w:rPr>
        <w:t>Yet even Shakespeare would have to agree that to get from a hum to a howl to Abraham’s multitudes is worthy of much ado.</w:t>
      </w:r>
    </w:p>
    <w:p w14:paraId="62852590" w14:textId="11982C04" w:rsidR="004B56FF" w:rsidRDefault="004B56FF">
      <w:pPr>
        <w:rPr>
          <w:rFonts w:cs="Times New Roman"/>
        </w:rPr>
      </w:pPr>
      <w:r>
        <w:rPr>
          <w:rFonts w:cs="Times New Roman"/>
        </w:rPr>
        <w:br w:type="page"/>
      </w:r>
    </w:p>
    <w:p w14:paraId="7C881E29" w14:textId="77777777" w:rsidR="006842FE" w:rsidRDefault="006842FE" w:rsidP="00E95D14">
      <w:pPr>
        <w:pStyle w:val="Heading1"/>
        <w:spacing w:before="0" w:after="0"/>
        <w:rPr>
          <w:rFonts w:ascii="Bookman Old Style" w:hAnsi="Bookman Old Style"/>
          <w:szCs w:val="22"/>
        </w:rPr>
      </w:pPr>
      <w:r>
        <w:rPr>
          <w:rFonts w:ascii="Bookman Old Style" w:hAnsi="Bookman Old Style"/>
          <w:szCs w:val="22"/>
        </w:rPr>
        <w:lastRenderedPageBreak/>
        <w:t>Careful! Words at Play</w:t>
      </w:r>
    </w:p>
    <w:p w14:paraId="0CF9FEE3" w14:textId="77777777" w:rsidR="006842FE" w:rsidRPr="00810126" w:rsidRDefault="006842FE" w:rsidP="003D3A69">
      <w:pPr>
        <w:jc w:val="right"/>
        <w:rPr>
          <w:rFonts w:cs="Times New Roman"/>
          <w:sz w:val="28"/>
          <w:szCs w:val="28"/>
        </w:rPr>
      </w:pPr>
      <w:r w:rsidRPr="00810126">
        <w:rPr>
          <w:rFonts w:cs="Times New Roman"/>
          <w:sz w:val="28"/>
          <w:szCs w:val="28"/>
          <w:rtl/>
          <w:lang w:bidi="he-IL"/>
        </w:rPr>
        <w:t>ז-ה-ר</w:t>
      </w:r>
      <w:r w:rsidRPr="00810126">
        <w:rPr>
          <w:rFonts w:cs="Times New Roman"/>
          <w:sz w:val="28"/>
          <w:szCs w:val="28"/>
        </w:rPr>
        <w:t xml:space="preserve"> </w:t>
      </w:r>
    </w:p>
    <w:p w14:paraId="6DB404D5" w14:textId="77777777" w:rsidR="006842FE" w:rsidRPr="00DC63EE" w:rsidRDefault="006842FE" w:rsidP="003D3A69">
      <w:pPr>
        <w:jc w:val="right"/>
        <w:rPr>
          <w:rFonts w:ascii="Bookman Old Style" w:hAnsi="Bookman Old Style" w:cs="Times New Roman"/>
          <w:i/>
          <w:iCs/>
          <w:sz w:val="28"/>
          <w:szCs w:val="28"/>
        </w:rPr>
      </w:pPr>
      <w:r>
        <w:rPr>
          <w:rFonts w:ascii="Bookman Old Style" w:hAnsi="Bookman Old Style" w:cs="Times New Roman"/>
          <w:i/>
          <w:iCs/>
          <w:sz w:val="28"/>
          <w:szCs w:val="28"/>
        </w:rPr>
        <w:t>zayin</w:t>
      </w:r>
      <w:r w:rsidRPr="00DC63EE">
        <w:rPr>
          <w:rFonts w:ascii="Bookman Old Style" w:hAnsi="Bookman Old Style" w:cs="Times New Roman"/>
          <w:i/>
          <w:iCs/>
          <w:sz w:val="28"/>
          <w:szCs w:val="28"/>
        </w:rPr>
        <w:t>-</w:t>
      </w:r>
      <w:r>
        <w:rPr>
          <w:rFonts w:ascii="Bookman Old Style" w:hAnsi="Bookman Old Style" w:cs="Times New Roman"/>
          <w:i/>
          <w:iCs/>
          <w:sz w:val="28"/>
          <w:szCs w:val="28"/>
        </w:rPr>
        <w:t>heh</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resh</w:t>
      </w:r>
      <w:proofErr w:type="spellEnd"/>
    </w:p>
    <w:p w14:paraId="2E2A4C53" w14:textId="77777777" w:rsidR="006842FE" w:rsidRPr="00B44CDD" w:rsidRDefault="006842FE" w:rsidP="00055098">
      <w:pPr>
        <w:rPr>
          <w:rFonts w:ascii="Bookman Old Style" w:hAnsi="Bookman Old Style" w:cs="Times New Roman"/>
          <w:sz w:val="32"/>
          <w:szCs w:val="22"/>
        </w:rPr>
      </w:pPr>
    </w:p>
    <w:p w14:paraId="62254BF6" w14:textId="03AF4644" w:rsidR="006842FE" w:rsidRPr="00810126" w:rsidRDefault="006842FE" w:rsidP="002005C4">
      <w:pPr>
        <w:jc w:val="both"/>
        <w:rPr>
          <w:rFonts w:cs="Times New Roman"/>
        </w:rPr>
      </w:pPr>
      <w:r>
        <w:rPr>
          <w:rFonts w:cs="Times New Roman"/>
        </w:rPr>
        <w:t>F</w:t>
      </w:r>
      <w:r w:rsidRPr="00810126">
        <w:rPr>
          <w:rFonts w:cs="Times New Roman"/>
        </w:rPr>
        <w:t xml:space="preserve">or medieval Hebrew etymologists as well as for the folks at Merriam-Webster, some words, like children, just want to get out and play. Take the example of the Hebrew root </w:t>
      </w:r>
      <w:r w:rsidRPr="00810126">
        <w:rPr>
          <w:rFonts w:cs="Times New Roman"/>
          <w:rtl/>
          <w:lang w:bidi="he-IL"/>
        </w:rPr>
        <w:t>ז-ה-ר</w:t>
      </w:r>
      <w:r w:rsidRPr="00810126">
        <w:rPr>
          <w:rFonts w:cs="Times New Roman"/>
        </w:rPr>
        <w:t xml:space="preserve"> </w:t>
      </w:r>
      <w:r w:rsidRPr="00810126">
        <w:rPr>
          <w:rFonts w:cs="Times New Roman"/>
          <w:iCs/>
        </w:rPr>
        <w:t>(</w:t>
      </w:r>
      <w:r w:rsidRPr="00810126">
        <w:rPr>
          <w:rFonts w:cs="Times New Roman"/>
          <w:i/>
        </w:rPr>
        <w:t xml:space="preserve">zayin, heh, </w:t>
      </w:r>
      <w:proofErr w:type="spellStart"/>
      <w:r w:rsidRPr="00810126">
        <w:rPr>
          <w:rFonts w:cs="Times New Roman"/>
          <w:i/>
        </w:rPr>
        <w:t>resh</w:t>
      </w:r>
      <w:proofErr w:type="spellEnd"/>
      <w:r w:rsidRPr="00810126">
        <w:rPr>
          <w:rFonts w:cs="Times New Roman"/>
          <w:iCs/>
        </w:rPr>
        <w:t>),</w:t>
      </w:r>
      <w:r w:rsidRPr="00810126">
        <w:rPr>
          <w:rFonts w:cs="Times New Roman"/>
          <w:i/>
        </w:rPr>
        <w:t xml:space="preserve"> </w:t>
      </w:r>
      <w:r w:rsidRPr="00810126">
        <w:rPr>
          <w:rFonts w:cs="Times New Roman"/>
        </w:rPr>
        <w:t xml:space="preserve">which presents a fascinating enigma. The authoritative </w:t>
      </w:r>
      <w:r w:rsidRPr="00810126">
        <w:rPr>
          <w:rFonts w:cs="Times New Roman"/>
          <w:i/>
        </w:rPr>
        <w:t xml:space="preserve">Brown-Driver-Briggs </w:t>
      </w:r>
      <w:r w:rsidRPr="00810126">
        <w:rPr>
          <w:rFonts w:cs="Times New Roman"/>
        </w:rPr>
        <w:t>lexicon of biblical Hebrew leaves it to us to conjecture how we get from “shining,” the root’s original sense, to the notion of “warning,” its subsequent usage.</w:t>
      </w:r>
    </w:p>
    <w:p w14:paraId="4BDFFD66" w14:textId="77777777" w:rsidR="006842FE" w:rsidRPr="00810126" w:rsidRDefault="006842FE" w:rsidP="00A34D40">
      <w:pPr>
        <w:jc w:val="both"/>
        <w:rPr>
          <w:rFonts w:cs="Times New Roman"/>
        </w:rPr>
      </w:pPr>
      <w:r w:rsidRPr="00810126">
        <w:rPr>
          <w:rFonts w:cs="Times New Roman"/>
        </w:rPr>
        <w:tab/>
        <w:t xml:space="preserve">In Scripture, the root appears twice in one verse of the book of Daniel; in 12:3, the angel Michael prophesies that when the dead are resurrected, the “enlightened” </w:t>
      </w:r>
      <w:proofErr w:type="spellStart"/>
      <w:r w:rsidRPr="00810126">
        <w:rPr>
          <w:rFonts w:cs="Times New Roman"/>
          <w:rtl/>
          <w:lang w:bidi="he-IL"/>
        </w:rPr>
        <w:t>יַזּהִירוּ</w:t>
      </w:r>
      <w:proofErr w:type="spellEnd"/>
      <w:r w:rsidRPr="00810126">
        <w:rPr>
          <w:rFonts w:cs="Times New Roman"/>
          <w:rtl/>
          <w:lang w:bidi="he-IL"/>
        </w:rPr>
        <w:t xml:space="preserve"> </w:t>
      </w:r>
      <w:proofErr w:type="spellStart"/>
      <w:r w:rsidRPr="00810126">
        <w:rPr>
          <w:rFonts w:cs="Times New Roman"/>
          <w:rtl/>
          <w:lang w:bidi="he-IL"/>
        </w:rPr>
        <w:t>כְּזֹהַר</w:t>
      </w:r>
      <w:proofErr w:type="spellEnd"/>
      <w:r w:rsidRPr="00810126">
        <w:rPr>
          <w:rFonts w:cs="Times New Roman"/>
          <w:rtl/>
          <w:lang w:bidi="he-IL"/>
        </w:rPr>
        <w:t xml:space="preserve"> הָרָקִיעַ</w:t>
      </w:r>
      <w:r w:rsidRPr="00810126">
        <w:rPr>
          <w:rFonts w:cs="Times New Roman"/>
        </w:rPr>
        <w:t xml:space="preserve"> </w:t>
      </w:r>
      <w:r w:rsidRPr="00810126">
        <w:rPr>
          <w:rFonts w:cs="Times New Roman"/>
          <w:iCs/>
        </w:rPr>
        <w:t>(</w:t>
      </w:r>
      <w:proofErr w:type="spellStart"/>
      <w:r w:rsidRPr="00810126">
        <w:rPr>
          <w:rFonts w:cs="Times New Roman"/>
          <w:i/>
        </w:rPr>
        <w:t>yazhiru</w:t>
      </w:r>
      <w:proofErr w:type="spellEnd"/>
      <w:r w:rsidRPr="00810126">
        <w:rPr>
          <w:rFonts w:cs="Times New Roman"/>
          <w:i/>
        </w:rPr>
        <w:t xml:space="preserve"> </w:t>
      </w:r>
      <w:proofErr w:type="spellStart"/>
      <w:r w:rsidRPr="00810126">
        <w:rPr>
          <w:rFonts w:cs="Times New Roman"/>
          <w:i/>
        </w:rPr>
        <w:t>ke-zohar</w:t>
      </w:r>
      <w:proofErr w:type="spellEnd"/>
      <w:r w:rsidRPr="00810126">
        <w:rPr>
          <w:rFonts w:cs="Times New Roman"/>
          <w:i/>
        </w:rPr>
        <w:t xml:space="preserve"> ha-</w:t>
      </w:r>
      <w:proofErr w:type="spellStart"/>
      <w:r w:rsidRPr="00810126">
        <w:rPr>
          <w:rFonts w:cs="Times New Roman"/>
          <w:i/>
        </w:rPr>
        <w:t>rakia</w:t>
      </w:r>
      <w:proofErr w:type="spellEnd"/>
      <w:r w:rsidRPr="00810126">
        <w:rPr>
          <w:rFonts w:cs="Times New Roman"/>
          <w:iCs/>
        </w:rPr>
        <w:t>),</w:t>
      </w:r>
      <w:r w:rsidRPr="00810126">
        <w:rPr>
          <w:rFonts w:cs="Times New Roman"/>
          <w:i/>
        </w:rPr>
        <w:t xml:space="preserve"> </w:t>
      </w:r>
      <w:r w:rsidRPr="00810126">
        <w:rPr>
          <w:rFonts w:cs="Times New Roman"/>
        </w:rPr>
        <w:t xml:space="preserve">“will be radiant like the bright expanse of the sky.” It is not insignificant that our root appears 18 times in the book of Ezekiel, the prophet of the heavenly chariot. In his vision, Ezekiel is confronted with a </w:t>
      </w:r>
      <w:r w:rsidRPr="00810126">
        <w:rPr>
          <w:rFonts w:cs="Times New Roman"/>
          <w:rtl/>
          <w:lang w:bidi="he-IL"/>
        </w:rPr>
        <w:t>מַראֵה זֹהַר</w:t>
      </w:r>
      <w:r w:rsidRPr="00810126">
        <w:rPr>
          <w:rFonts w:cs="Times New Roman"/>
        </w:rPr>
        <w:t xml:space="preserve"> </w:t>
      </w:r>
      <w:r w:rsidRPr="00810126">
        <w:rPr>
          <w:rFonts w:cs="Times New Roman"/>
          <w:iCs/>
        </w:rPr>
        <w:t>(</w:t>
      </w:r>
      <w:proofErr w:type="spellStart"/>
      <w:r w:rsidRPr="00810126">
        <w:rPr>
          <w:rFonts w:cs="Times New Roman"/>
          <w:i/>
        </w:rPr>
        <w:t>mar'eh</w:t>
      </w:r>
      <w:proofErr w:type="spellEnd"/>
      <w:r w:rsidRPr="00810126">
        <w:rPr>
          <w:rFonts w:cs="Times New Roman"/>
          <w:i/>
        </w:rPr>
        <w:t xml:space="preserve"> </w:t>
      </w:r>
      <w:proofErr w:type="spellStart"/>
      <w:r w:rsidRPr="00810126">
        <w:rPr>
          <w:rFonts w:cs="Times New Roman"/>
          <w:i/>
        </w:rPr>
        <w:t>zohar</w:t>
      </w:r>
      <w:proofErr w:type="spellEnd"/>
      <w:r w:rsidRPr="00810126">
        <w:rPr>
          <w:rFonts w:cs="Times New Roman"/>
          <w:iCs/>
        </w:rPr>
        <w:t>),</w:t>
      </w:r>
      <w:r w:rsidRPr="00810126">
        <w:rPr>
          <w:rFonts w:cs="Times New Roman"/>
          <w:i/>
        </w:rPr>
        <w:t xml:space="preserve"> </w:t>
      </w:r>
      <w:r w:rsidRPr="00810126">
        <w:rPr>
          <w:rFonts w:cs="Times New Roman"/>
        </w:rPr>
        <w:t xml:space="preserve">a radiant figure having the appearance of fire. Today, the word </w:t>
      </w:r>
      <w:proofErr w:type="spellStart"/>
      <w:r w:rsidRPr="00810126">
        <w:rPr>
          <w:rFonts w:cs="Times New Roman"/>
          <w:rtl/>
          <w:lang w:bidi="he-IL"/>
        </w:rPr>
        <w:t>זוֹהַר</w:t>
      </w:r>
      <w:proofErr w:type="spellEnd"/>
      <w:r w:rsidRPr="00810126">
        <w:rPr>
          <w:rFonts w:cs="Times New Roman"/>
        </w:rPr>
        <w:t xml:space="preserve"> </w:t>
      </w:r>
      <w:r w:rsidRPr="00810126">
        <w:rPr>
          <w:rFonts w:cs="Times New Roman"/>
          <w:iCs/>
        </w:rPr>
        <w:t>(</w:t>
      </w:r>
      <w:proofErr w:type="spellStart"/>
      <w:r w:rsidRPr="00810126">
        <w:rPr>
          <w:rFonts w:cs="Times New Roman"/>
          <w:i/>
        </w:rPr>
        <w:t>zohar</w:t>
      </w:r>
      <w:proofErr w:type="spellEnd"/>
      <w:r w:rsidRPr="00810126">
        <w:rPr>
          <w:rFonts w:cs="Times New Roman"/>
          <w:iCs/>
        </w:rPr>
        <w:t>)</w:t>
      </w:r>
      <w:r w:rsidRPr="00810126">
        <w:rPr>
          <w:rFonts w:cs="Times New Roman"/>
          <w:i/>
        </w:rPr>
        <w:t xml:space="preserve"> </w:t>
      </w:r>
      <w:r w:rsidRPr="00810126">
        <w:rPr>
          <w:rFonts w:cs="Times New Roman"/>
        </w:rPr>
        <w:t>is used to describe the splendor of nature’s Aurora Borealis. These connections are espe</w:t>
      </w:r>
      <w:r w:rsidRPr="00810126">
        <w:rPr>
          <w:rFonts w:cs="Times New Roman"/>
        </w:rPr>
        <w:softHyphen/>
        <w:t xml:space="preserve">cially striking when we recall that the foundational text of the Kabbalah is </w:t>
      </w:r>
      <w:r w:rsidRPr="00810126">
        <w:rPr>
          <w:rFonts w:cs="Times New Roman"/>
          <w:rtl/>
          <w:lang w:bidi="he-IL"/>
        </w:rPr>
        <w:t>סֵפֶר הַזֹּהַר</w:t>
      </w:r>
      <w:r w:rsidRPr="00810126">
        <w:rPr>
          <w:rFonts w:cs="Times New Roman"/>
        </w:rPr>
        <w:t xml:space="preserve"> </w:t>
      </w:r>
      <w:r w:rsidRPr="00810126">
        <w:rPr>
          <w:rFonts w:cs="Times New Roman"/>
          <w:iCs/>
        </w:rPr>
        <w:t>(</w:t>
      </w:r>
      <w:proofErr w:type="spellStart"/>
      <w:r w:rsidRPr="00810126">
        <w:rPr>
          <w:rFonts w:cs="Times New Roman"/>
          <w:i/>
        </w:rPr>
        <w:t>sefer</w:t>
      </w:r>
      <w:proofErr w:type="spellEnd"/>
      <w:r w:rsidRPr="00810126">
        <w:rPr>
          <w:rFonts w:cs="Times New Roman"/>
          <w:i/>
        </w:rPr>
        <w:t xml:space="preserve"> ha-</w:t>
      </w:r>
      <w:proofErr w:type="spellStart"/>
      <w:r w:rsidRPr="00810126">
        <w:rPr>
          <w:rFonts w:cs="Times New Roman"/>
          <w:i/>
        </w:rPr>
        <w:t>zohar</w:t>
      </w:r>
      <w:proofErr w:type="spellEnd"/>
      <w:r w:rsidRPr="00810126">
        <w:rPr>
          <w:rFonts w:cs="Times New Roman"/>
          <w:iCs/>
        </w:rPr>
        <w:t>),</w:t>
      </w:r>
      <w:r w:rsidRPr="00810126">
        <w:rPr>
          <w:rFonts w:cs="Times New Roman"/>
          <w:i/>
        </w:rPr>
        <w:t xml:space="preserve"> </w:t>
      </w:r>
      <w:r w:rsidRPr="00810126">
        <w:rPr>
          <w:rFonts w:cs="Times New Roman"/>
        </w:rPr>
        <w:t xml:space="preserve">the Book of Splendor, a mystical text often attributed to Shimon bar </w:t>
      </w:r>
      <w:proofErr w:type="spellStart"/>
      <w:r w:rsidRPr="00810126">
        <w:rPr>
          <w:rFonts w:cs="Times New Roman"/>
        </w:rPr>
        <w:t>Yohai</w:t>
      </w:r>
      <w:proofErr w:type="spellEnd"/>
      <w:r w:rsidRPr="00810126">
        <w:rPr>
          <w:rFonts w:cs="Times New Roman"/>
        </w:rPr>
        <w:t xml:space="preserve">—the rabbi we celebrate with Lag </w:t>
      </w:r>
      <w:proofErr w:type="spellStart"/>
      <w:r w:rsidRPr="00810126">
        <w:rPr>
          <w:rFonts w:cs="Times New Roman"/>
        </w:rPr>
        <w:t>B’Omer</w:t>
      </w:r>
      <w:proofErr w:type="spellEnd"/>
      <w:r w:rsidRPr="00810126">
        <w:rPr>
          <w:rFonts w:cs="Times New Roman"/>
        </w:rPr>
        <w:t xml:space="preserve"> bonfires. The Talmud’s </w:t>
      </w:r>
      <w:proofErr w:type="spellStart"/>
      <w:r w:rsidRPr="00810126">
        <w:rPr>
          <w:rFonts w:cs="Times New Roman"/>
          <w:rtl/>
          <w:lang w:bidi="he-IL"/>
        </w:rPr>
        <w:t>זַהֲרוּרֵי</w:t>
      </w:r>
      <w:proofErr w:type="spellEnd"/>
      <w:r w:rsidRPr="00810126">
        <w:rPr>
          <w:rFonts w:cs="Times New Roman"/>
          <w:rtl/>
          <w:lang w:bidi="he-IL"/>
        </w:rPr>
        <w:t xml:space="preserve"> הַחַמָּה</w:t>
      </w:r>
      <w:r w:rsidRPr="00810126">
        <w:rPr>
          <w:rFonts w:cs="Times New Roman"/>
        </w:rPr>
        <w:t xml:space="preserve"> </w:t>
      </w:r>
      <w:r w:rsidRPr="00810126">
        <w:rPr>
          <w:rFonts w:cs="Times New Roman"/>
          <w:iCs/>
        </w:rPr>
        <w:t>(</w:t>
      </w:r>
      <w:proofErr w:type="spellStart"/>
      <w:r w:rsidRPr="00810126">
        <w:rPr>
          <w:rFonts w:cs="Times New Roman"/>
          <w:i/>
        </w:rPr>
        <w:t>zaharurei</w:t>
      </w:r>
      <w:proofErr w:type="spellEnd"/>
      <w:r w:rsidRPr="00810126">
        <w:rPr>
          <w:rFonts w:cs="Times New Roman"/>
          <w:i/>
        </w:rPr>
        <w:t xml:space="preserve"> ha-</w:t>
      </w:r>
      <w:proofErr w:type="spellStart"/>
      <w:r w:rsidRPr="00810126">
        <w:rPr>
          <w:rFonts w:cs="Times New Roman"/>
          <w:i/>
        </w:rPr>
        <w:t>hammah</w:t>
      </w:r>
      <w:proofErr w:type="spellEnd"/>
      <w:r w:rsidRPr="00810126">
        <w:rPr>
          <w:rFonts w:cs="Times New Roman"/>
          <w:iCs/>
        </w:rPr>
        <w:t>),</w:t>
      </w:r>
      <w:r w:rsidRPr="00810126">
        <w:rPr>
          <w:rFonts w:cs="Times New Roman"/>
          <w:i/>
        </w:rPr>
        <w:t xml:space="preserve"> </w:t>
      </w:r>
      <w:r w:rsidRPr="00810126">
        <w:rPr>
          <w:rFonts w:cs="Times New Roman"/>
        </w:rPr>
        <w:t>the glowing red streak of the setting sun, bridges bright day to ominous night.</w:t>
      </w:r>
    </w:p>
    <w:p w14:paraId="6B091482" w14:textId="77777777" w:rsidR="006842FE" w:rsidRPr="00810126" w:rsidRDefault="006842FE" w:rsidP="00A34D40">
      <w:pPr>
        <w:jc w:val="both"/>
        <w:rPr>
          <w:rFonts w:cs="Times New Roman"/>
        </w:rPr>
      </w:pPr>
      <w:r w:rsidRPr="00810126">
        <w:rPr>
          <w:rFonts w:cs="Times New Roman"/>
        </w:rPr>
        <w:tab/>
        <w:t xml:space="preserve">In other rabbinic texts, different senses of the root appear, for example in the </w:t>
      </w:r>
      <w:proofErr w:type="spellStart"/>
      <w:r w:rsidRPr="00810126">
        <w:rPr>
          <w:rFonts w:cs="Times New Roman"/>
        </w:rPr>
        <w:t>talmudic</w:t>
      </w:r>
      <w:proofErr w:type="spellEnd"/>
      <w:r w:rsidRPr="00810126">
        <w:rPr>
          <w:rFonts w:cs="Times New Roman"/>
        </w:rPr>
        <w:t xml:space="preserve"> admonition </w:t>
      </w:r>
      <w:proofErr w:type="spellStart"/>
      <w:r w:rsidRPr="00810126">
        <w:rPr>
          <w:rFonts w:cs="Times New Roman"/>
          <w:rtl/>
          <w:lang w:bidi="he-IL"/>
        </w:rPr>
        <w:t>הִזָּהֲרוּ</w:t>
      </w:r>
      <w:proofErr w:type="spellEnd"/>
      <w:r w:rsidRPr="00810126">
        <w:rPr>
          <w:rFonts w:cs="Times New Roman"/>
          <w:rtl/>
          <w:lang w:bidi="he-IL"/>
        </w:rPr>
        <w:t xml:space="preserve"> בִּבנֵי עֲנִיּיִם</w:t>
      </w:r>
      <w:r w:rsidRPr="00810126">
        <w:rPr>
          <w:rFonts w:cs="Times New Roman"/>
        </w:rPr>
        <w:t xml:space="preserve"> </w:t>
      </w:r>
      <w:r w:rsidRPr="00810126">
        <w:rPr>
          <w:rFonts w:cs="Times New Roman"/>
          <w:iCs/>
        </w:rPr>
        <w:t>(</w:t>
      </w:r>
      <w:proofErr w:type="spellStart"/>
      <w:r w:rsidRPr="00810126">
        <w:rPr>
          <w:rFonts w:cs="Times New Roman"/>
          <w:i/>
        </w:rPr>
        <w:t>hizaharu</w:t>
      </w:r>
      <w:proofErr w:type="spellEnd"/>
      <w:r w:rsidRPr="00810126">
        <w:rPr>
          <w:rFonts w:cs="Times New Roman"/>
          <w:i/>
        </w:rPr>
        <w:t xml:space="preserve"> </w:t>
      </w:r>
      <w:proofErr w:type="spellStart"/>
      <w:r w:rsidRPr="00810126">
        <w:rPr>
          <w:rFonts w:cs="Times New Roman"/>
          <w:i/>
        </w:rPr>
        <w:t>bivnei</w:t>
      </w:r>
      <w:proofErr w:type="spellEnd"/>
      <w:r w:rsidRPr="00810126">
        <w:rPr>
          <w:rFonts w:cs="Times New Roman"/>
          <w:i/>
        </w:rPr>
        <w:t xml:space="preserve"> </w:t>
      </w:r>
      <w:proofErr w:type="spellStart"/>
      <w:r w:rsidRPr="00810126">
        <w:rPr>
          <w:rFonts w:cs="Times New Roman"/>
          <w:i/>
        </w:rPr>
        <w:t>aniim</w:t>
      </w:r>
      <w:proofErr w:type="spellEnd"/>
      <w:r w:rsidRPr="00810126">
        <w:rPr>
          <w:rFonts w:cs="Times New Roman"/>
          <w:iCs/>
        </w:rPr>
        <w:t>),</w:t>
      </w:r>
      <w:r w:rsidRPr="00810126">
        <w:rPr>
          <w:rFonts w:cs="Times New Roman"/>
          <w:i/>
        </w:rPr>
        <w:t xml:space="preserve"> </w:t>
      </w:r>
      <w:r w:rsidRPr="00810126">
        <w:rPr>
          <w:rFonts w:cs="Times New Roman"/>
        </w:rPr>
        <w:t xml:space="preserve">“Take care of the children of the poor” because they are where Torah will come from. In Jewish law, a sinner may be punished only if </w:t>
      </w:r>
      <w:proofErr w:type="spellStart"/>
      <w:r w:rsidRPr="00810126">
        <w:rPr>
          <w:rFonts w:cs="Times New Roman"/>
          <w:rtl/>
          <w:lang w:bidi="he-IL"/>
        </w:rPr>
        <w:t>הִזהִירוּ</w:t>
      </w:r>
      <w:proofErr w:type="spellEnd"/>
      <w:r w:rsidRPr="00810126">
        <w:rPr>
          <w:rFonts w:cs="Times New Roman"/>
          <w:rtl/>
          <w:lang w:bidi="he-IL"/>
        </w:rPr>
        <w:t xml:space="preserve"> </w:t>
      </w:r>
      <w:proofErr w:type="spellStart"/>
      <w:r w:rsidRPr="00810126">
        <w:rPr>
          <w:rFonts w:cs="Times New Roman"/>
          <w:rtl/>
          <w:lang w:bidi="he-IL"/>
        </w:rPr>
        <w:t>אוֹתוֹ</w:t>
      </w:r>
      <w:proofErr w:type="spellEnd"/>
      <w:r w:rsidRPr="00810126">
        <w:rPr>
          <w:rFonts w:cs="Times New Roman"/>
        </w:rPr>
        <w:t xml:space="preserve"> </w:t>
      </w:r>
      <w:r w:rsidRPr="00810126">
        <w:rPr>
          <w:rFonts w:cs="Times New Roman"/>
          <w:iCs/>
        </w:rPr>
        <w:t>(</w:t>
      </w:r>
      <w:proofErr w:type="spellStart"/>
      <w:r w:rsidRPr="00810126">
        <w:rPr>
          <w:rFonts w:cs="Times New Roman"/>
          <w:i/>
        </w:rPr>
        <w:t>hizhiru</w:t>
      </w:r>
      <w:proofErr w:type="spellEnd"/>
      <w:r w:rsidRPr="00810126">
        <w:rPr>
          <w:rFonts w:cs="Times New Roman"/>
          <w:i/>
        </w:rPr>
        <w:t xml:space="preserve"> </w:t>
      </w:r>
      <w:proofErr w:type="spellStart"/>
      <w:r w:rsidRPr="00810126">
        <w:rPr>
          <w:rFonts w:cs="Times New Roman"/>
          <w:i/>
        </w:rPr>
        <w:t>oto</w:t>
      </w:r>
      <w:proofErr w:type="spellEnd"/>
      <w:r w:rsidRPr="00810126">
        <w:rPr>
          <w:rFonts w:cs="Times New Roman"/>
          <w:iCs/>
        </w:rPr>
        <w:t>),</w:t>
      </w:r>
      <w:r w:rsidRPr="00810126">
        <w:rPr>
          <w:rFonts w:cs="Times New Roman"/>
          <w:i/>
        </w:rPr>
        <w:t xml:space="preserve"> </w:t>
      </w:r>
      <w:r w:rsidRPr="00810126">
        <w:rPr>
          <w:rFonts w:cs="Times New Roman"/>
        </w:rPr>
        <w:t xml:space="preserve">he was forewarned of the prohibition. </w:t>
      </w:r>
      <w:r w:rsidRPr="00810126">
        <w:rPr>
          <w:rFonts w:cs="Times New Roman"/>
          <w:i/>
        </w:rPr>
        <w:t xml:space="preserve">Pirke Avot </w:t>
      </w:r>
      <w:r w:rsidRPr="00810126">
        <w:rPr>
          <w:rFonts w:cs="Times New Roman"/>
        </w:rPr>
        <w:t xml:space="preserve">warns our Sages themselves to </w:t>
      </w:r>
      <w:r w:rsidRPr="00810126">
        <w:rPr>
          <w:rFonts w:cs="Times New Roman"/>
          <w:rtl/>
          <w:lang w:bidi="he-IL"/>
        </w:rPr>
        <w:t>הִזָּהַרוּ בְּדִבְרֵיכֶם</w:t>
      </w:r>
      <w:r w:rsidRPr="00810126">
        <w:rPr>
          <w:rFonts w:cs="Times New Roman"/>
        </w:rPr>
        <w:t xml:space="preserve"> </w:t>
      </w:r>
      <w:r w:rsidRPr="00810126">
        <w:rPr>
          <w:rFonts w:cs="Times New Roman"/>
          <w:iCs/>
        </w:rPr>
        <w:t>(</w:t>
      </w:r>
      <w:proofErr w:type="spellStart"/>
      <w:r w:rsidRPr="00810126">
        <w:rPr>
          <w:rFonts w:cs="Times New Roman"/>
          <w:i/>
        </w:rPr>
        <w:t>hizaharu</w:t>
      </w:r>
      <w:proofErr w:type="spellEnd"/>
      <w:r w:rsidRPr="00810126">
        <w:rPr>
          <w:rFonts w:cs="Times New Roman"/>
          <w:i/>
        </w:rPr>
        <w:t xml:space="preserve"> be-</w:t>
      </w:r>
      <w:proofErr w:type="spellStart"/>
      <w:r w:rsidRPr="00810126">
        <w:rPr>
          <w:rFonts w:cs="Times New Roman"/>
          <w:i/>
        </w:rPr>
        <w:t>divreikhem</w:t>
      </w:r>
      <w:proofErr w:type="spellEnd"/>
      <w:r w:rsidRPr="00810126">
        <w:rPr>
          <w:rFonts w:cs="Times New Roman"/>
          <w:iCs/>
        </w:rPr>
        <w:t>),</w:t>
      </w:r>
      <w:r w:rsidRPr="00810126">
        <w:rPr>
          <w:rFonts w:cs="Times New Roman"/>
          <w:i/>
        </w:rPr>
        <w:t xml:space="preserve"> </w:t>
      </w:r>
      <w:r w:rsidRPr="00810126">
        <w:rPr>
          <w:rFonts w:cs="Times New Roman"/>
        </w:rPr>
        <w:t>“Be careful with your words.”</w:t>
      </w:r>
    </w:p>
    <w:p w14:paraId="5664B2FD" w14:textId="77777777" w:rsidR="006842FE" w:rsidRPr="00810126" w:rsidRDefault="006842FE" w:rsidP="00A34D40">
      <w:pPr>
        <w:jc w:val="both"/>
        <w:rPr>
          <w:rFonts w:cs="Times New Roman"/>
        </w:rPr>
      </w:pPr>
      <w:r w:rsidRPr="00810126">
        <w:rPr>
          <w:rFonts w:cs="Times New Roman"/>
        </w:rPr>
        <w:tab/>
        <w:t xml:space="preserve">In Israel, if you are in the proximity of high voltage, you may come upon a red triangle enclosing an exclamation point. The accompanying word, </w:t>
      </w:r>
      <w:r w:rsidRPr="00810126">
        <w:rPr>
          <w:rFonts w:cs="Times New Roman"/>
          <w:rtl/>
          <w:lang w:bidi="he-IL"/>
        </w:rPr>
        <w:t>אַזְהָרָה</w:t>
      </w:r>
      <w:r w:rsidRPr="00810126">
        <w:rPr>
          <w:rFonts w:cs="Times New Roman"/>
          <w:lang w:bidi="he-IL"/>
        </w:rPr>
        <w:t xml:space="preserve"> </w:t>
      </w:r>
      <w:r w:rsidRPr="00810126">
        <w:rPr>
          <w:rFonts w:cs="Times New Roman"/>
        </w:rPr>
        <w:t>(</w:t>
      </w:r>
      <w:proofErr w:type="spellStart"/>
      <w:r w:rsidRPr="00810126">
        <w:rPr>
          <w:rFonts w:cs="Times New Roman"/>
          <w:i/>
        </w:rPr>
        <w:t>azharah</w:t>
      </w:r>
      <w:proofErr w:type="spellEnd"/>
      <w:r w:rsidRPr="00810126">
        <w:rPr>
          <w:rFonts w:cs="Times New Roman"/>
          <w:iCs/>
        </w:rPr>
        <w:t>),</w:t>
      </w:r>
      <w:r w:rsidRPr="00810126">
        <w:rPr>
          <w:rFonts w:cs="Times New Roman"/>
          <w:i/>
        </w:rPr>
        <w:t xml:space="preserve"> </w:t>
      </w:r>
      <w:r w:rsidRPr="00810126">
        <w:rPr>
          <w:rFonts w:cs="Times New Roman"/>
        </w:rPr>
        <w:t xml:space="preserve">warning, tells you to be </w:t>
      </w:r>
      <w:r w:rsidRPr="00810126">
        <w:rPr>
          <w:rFonts w:cs="Times New Roman"/>
          <w:rtl/>
          <w:lang w:bidi="he-IL"/>
        </w:rPr>
        <w:t>זָהִיר</w:t>
      </w:r>
      <w:r w:rsidRPr="00810126">
        <w:rPr>
          <w:rFonts w:cs="Times New Roman"/>
          <w:lang w:bidi="he-IL"/>
        </w:rPr>
        <w:t xml:space="preserve"> </w:t>
      </w:r>
      <w:r w:rsidRPr="00810126">
        <w:rPr>
          <w:rFonts w:cs="Times New Roman"/>
          <w:iCs/>
        </w:rPr>
        <w:t>(</w:t>
      </w:r>
      <w:proofErr w:type="spellStart"/>
      <w:r w:rsidRPr="00810126">
        <w:rPr>
          <w:rFonts w:cs="Times New Roman"/>
          <w:i/>
        </w:rPr>
        <w:t>zahir</w:t>
      </w:r>
      <w:proofErr w:type="spellEnd"/>
      <w:r w:rsidRPr="00810126">
        <w:rPr>
          <w:rFonts w:cs="Times New Roman"/>
          <w:iCs/>
        </w:rPr>
        <w:t>),</w:t>
      </w:r>
      <w:r w:rsidRPr="00810126">
        <w:rPr>
          <w:rFonts w:cs="Times New Roman"/>
          <w:i/>
        </w:rPr>
        <w:t xml:space="preserve"> </w:t>
      </w:r>
      <w:r w:rsidRPr="00810126">
        <w:rPr>
          <w:rFonts w:cs="Times New Roman"/>
        </w:rPr>
        <w:t>cautious, of the danger. Simi</w:t>
      </w:r>
      <w:r w:rsidRPr="00810126">
        <w:rPr>
          <w:rFonts w:cs="Times New Roman"/>
        </w:rPr>
        <w:softHyphen/>
        <w:t xml:space="preserve">larly, roadblock signs read </w:t>
      </w:r>
      <w:proofErr w:type="spellStart"/>
      <w:r w:rsidRPr="00810126">
        <w:rPr>
          <w:rFonts w:cs="Times New Roman"/>
          <w:rtl/>
          <w:lang w:bidi="he-IL"/>
        </w:rPr>
        <w:lastRenderedPageBreak/>
        <w:t>זְהִירוּת</w:t>
      </w:r>
      <w:proofErr w:type="spellEnd"/>
      <w:r w:rsidRPr="00810126">
        <w:rPr>
          <w:rFonts w:cs="Times New Roman"/>
          <w:lang w:bidi="he-IL"/>
        </w:rPr>
        <w:t xml:space="preserve"> </w:t>
      </w:r>
      <w:r w:rsidRPr="00810126">
        <w:rPr>
          <w:rFonts w:cs="Times New Roman"/>
          <w:iCs/>
        </w:rPr>
        <w:t>(</w:t>
      </w:r>
      <w:proofErr w:type="spellStart"/>
      <w:r w:rsidRPr="00810126">
        <w:rPr>
          <w:rFonts w:cs="Times New Roman"/>
          <w:i/>
        </w:rPr>
        <w:t>zehirut</w:t>
      </w:r>
      <w:proofErr w:type="spellEnd"/>
      <w:r w:rsidRPr="00810126">
        <w:rPr>
          <w:rFonts w:cs="Times New Roman"/>
          <w:iCs/>
        </w:rPr>
        <w:t>),</w:t>
      </w:r>
      <w:r w:rsidRPr="00810126">
        <w:rPr>
          <w:rFonts w:cs="Times New Roman"/>
          <w:i/>
        </w:rPr>
        <w:t xml:space="preserve"> </w:t>
      </w:r>
      <w:r w:rsidRPr="00810126">
        <w:rPr>
          <w:rFonts w:cs="Times New Roman"/>
        </w:rPr>
        <w:t xml:space="preserve">“Careful!” In other expansions of the root, there is the brilliant child with an </w:t>
      </w:r>
      <w:r w:rsidRPr="00810126">
        <w:rPr>
          <w:rFonts w:cs="Times New Roman"/>
          <w:rtl/>
          <w:lang w:bidi="he-IL"/>
        </w:rPr>
        <w:t>עָתִיד מַזְהִיר</w:t>
      </w:r>
      <w:r w:rsidRPr="00810126">
        <w:rPr>
          <w:rFonts w:cs="Times New Roman"/>
          <w:lang w:bidi="he-IL"/>
        </w:rPr>
        <w:t xml:space="preserve"> (</w:t>
      </w:r>
      <w:proofErr w:type="spellStart"/>
      <w:r w:rsidRPr="00810126">
        <w:rPr>
          <w:rFonts w:cs="Times New Roman"/>
          <w:i/>
        </w:rPr>
        <w:t>atid</w:t>
      </w:r>
      <w:proofErr w:type="spellEnd"/>
      <w:r w:rsidRPr="00810126">
        <w:rPr>
          <w:rFonts w:cs="Times New Roman"/>
          <w:i/>
        </w:rPr>
        <w:t xml:space="preserve"> </w:t>
      </w:r>
      <w:proofErr w:type="spellStart"/>
      <w:r w:rsidRPr="00810126">
        <w:rPr>
          <w:rFonts w:cs="Times New Roman"/>
          <w:i/>
        </w:rPr>
        <w:t>mazhir</w:t>
      </w:r>
      <w:proofErr w:type="spellEnd"/>
      <w:r w:rsidRPr="00810126">
        <w:rPr>
          <w:rFonts w:cs="Times New Roman"/>
          <w:iCs/>
        </w:rPr>
        <w:t>),</w:t>
      </w:r>
      <w:r w:rsidRPr="00810126">
        <w:rPr>
          <w:rFonts w:cs="Times New Roman"/>
          <w:i/>
        </w:rPr>
        <w:t xml:space="preserve"> </w:t>
      </w:r>
      <w:r w:rsidRPr="00810126">
        <w:rPr>
          <w:rFonts w:cs="Times New Roman"/>
        </w:rPr>
        <w:t xml:space="preserve">promising future, and the gleaming </w:t>
      </w:r>
      <w:r w:rsidRPr="00810126">
        <w:rPr>
          <w:rFonts w:cs="Times New Roman"/>
          <w:rtl/>
          <w:lang w:bidi="he-IL"/>
        </w:rPr>
        <w:t>נַעֲרַת זֹהַר</w:t>
      </w:r>
      <w:r w:rsidRPr="00810126">
        <w:rPr>
          <w:rFonts w:cs="Times New Roman"/>
        </w:rPr>
        <w:t xml:space="preserve"> </w:t>
      </w:r>
      <w:r w:rsidRPr="00810126">
        <w:rPr>
          <w:rFonts w:cs="Times New Roman"/>
          <w:iCs/>
        </w:rPr>
        <w:t>(</w:t>
      </w:r>
      <w:proofErr w:type="spellStart"/>
      <w:r w:rsidRPr="00810126">
        <w:rPr>
          <w:rFonts w:cs="Times New Roman"/>
          <w:i/>
        </w:rPr>
        <w:t>na'arat</w:t>
      </w:r>
      <w:proofErr w:type="spellEnd"/>
      <w:r w:rsidRPr="00810126">
        <w:rPr>
          <w:rFonts w:cs="Times New Roman"/>
          <w:i/>
        </w:rPr>
        <w:t xml:space="preserve"> </w:t>
      </w:r>
      <w:proofErr w:type="spellStart"/>
      <w:r w:rsidRPr="00810126">
        <w:rPr>
          <w:rFonts w:cs="Times New Roman"/>
          <w:i/>
        </w:rPr>
        <w:t>zohar</w:t>
      </w:r>
      <w:proofErr w:type="spellEnd"/>
      <w:r w:rsidRPr="00810126">
        <w:rPr>
          <w:rFonts w:cs="Times New Roman"/>
          <w:iCs/>
        </w:rPr>
        <w:t>),</w:t>
      </w:r>
      <w:r w:rsidRPr="00810126">
        <w:rPr>
          <w:rFonts w:cs="Times New Roman"/>
          <w:i/>
        </w:rPr>
        <w:t xml:space="preserve"> </w:t>
      </w:r>
      <w:r w:rsidRPr="00810126">
        <w:rPr>
          <w:rFonts w:cs="Times New Roman"/>
        </w:rPr>
        <w:t xml:space="preserve">glamour girl. Even further from its root, </w:t>
      </w:r>
      <w:proofErr w:type="spellStart"/>
      <w:r w:rsidRPr="00810126">
        <w:rPr>
          <w:rFonts w:cs="Times New Roman"/>
          <w:rtl/>
          <w:lang w:bidi="he-IL"/>
        </w:rPr>
        <w:t>זְהוֹרִית</w:t>
      </w:r>
      <w:proofErr w:type="spellEnd"/>
      <w:r w:rsidRPr="00810126">
        <w:rPr>
          <w:rFonts w:cs="Times New Roman"/>
          <w:lang w:bidi="he-IL"/>
        </w:rPr>
        <w:t xml:space="preserve"> </w:t>
      </w:r>
      <w:r w:rsidRPr="00810126">
        <w:rPr>
          <w:rFonts w:cs="Times New Roman"/>
          <w:iCs/>
        </w:rPr>
        <w:t>(</w:t>
      </w:r>
      <w:proofErr w:type="spellStart"/>
      <w:r w:rsidRPr="00810126">
        <w:rPr>
          <w:rFonts w:cs="Times New Roman"/>
          <w:i/>
        </w:rPr>
        <w:t>zehorit</w:t>
      </w:r>
      <w:proofErr w:type="spellEnd"/>
      <w:r w:rsidRPr="00810126">
        <w:rPr>
          <w:rFonts w:cs="Times New Roman"/>
          <w:iCs/>
        </w:rPr>
        <w:t>),</w:t>
      </w:r>
      <w:r w:rsidRPr="00810126">
        <w:rPr>
          <w:rFonts w:cs="Times New Roman"/>
          <w:i/>
        </w:rPr>
        <w:t xml:space="preserve"> </w:t>
      </w:r>
      <w:r w:rsidRPr="00810126">
        <w:rPr>
          <w:rFonts w:cs="Times New Roman"/>
        </w:rPr>
        <w:t xml:space="preserve">rayon, refers to the fabric’s shiny </w:t>
      </w:r>
      <w:proofErr w:type="gramStart"/>
      <w:r w:rsidRPr="00810126">
        <w:rPr>
          <w:rFonts w:cs="Times New Roman"/>
        </w:rPr>
        <w:t>sheen .</w:t>
      </w:r>
      <w:proofErr w:type="gramEnd"/>
    </w:p>
    <w:p w14:paraId="7033862C" w14:textId="77777777" w:rsidR="006842FE" w:rsidRPr="00810126" w:rsidRDefault="006842FE" w:rsidP="00A34D40">
      <w:pPr>
        <w:jc w:val="both"/>
        <w:rPr>
          <w:rFonts w:cs="Times New Roman"/>
        </w:rPr>
      </w:pPr>
      <w:r w:rsidRPr="00810126">
        <w:rPr>
          <w:rFonts w:cs="Times New Roman"/>
        </w:rPr>
        <w:tab/>
        <w:t>O.K. A quick warning to all those still seeking enlightenment about our root—playtime is over.</w:t>
      </w:r>
    </w:p>
    <w:p w14:paraId="15DD579E" w14:textId="4348E26F" w:rsidR="00284397" w:rsidRDefault="00284397">
      <w:pPr>
        <w:rPr>
          <w:rFonts w:cs="Times New Roman"/>
        </w:rPr>
      </w:pPr>
      <w:r>
        <w:rPr>
          <w:rFonts w:cs="Times New Roman"/>
        </w:rPr>
        <w:br w:type="page"/>
      </w:r>
    </w:p>
    <w:p w14:paraId="5F435314" w14:textId="77777777" w:rsidR="00284397" w:rsidRPr="00284397" w:rsidRDefault="00284397" w:rsidP="00284397">
      <w:pPr>
        <w:pStyle w:val="Heading1"/>
        <w:rPr>
          <w:rFonts w:ascii="Times New Roman" w:hAnsi="Times New Roman"/>
        </w:rPr>
      </w:pPr>
      <w:r w:rsidRPr="00284397">
        <w:rPr>
          <w:rFonts w:ascii="Times New Roman" w:hAnsi="Times New Roman"/>
        </w:rPr>
        <w:lastRenderedPageBreak/>
        <w:t xml:space="preserve">The Merit System </w:t>
      </w:r>
    </w:p>
    <w:p w14:paraId="34D6FF0F" w14:textId="77777777" w:rsidR="00284397" w:rsidRPr="00B8360F" w:rsidRDefault="00284397" w:rsidP="004E0201">
      <w:pPr>
        <w:jc w:val="right"/>
        <w:rPr>
          <w:rFonts w:cs="Times New Roman"/>
          <w:sz w:val="28"/>
          <w:szCs w:val="28"/>
          <w:lang w:bidi="he-IL"/>
        </w:rPr>
      </w:pPr>
      <w:r w:rsidRPr="00B8360F">
        <w:rPr>
          <w:rFonts w:cs="Times New Roman"/>
          <w:sz w:val="28"/>
          <w:szCs w:val="28"/>
          <w:rtl/>
          <w:lang w:bidi="he-IL"/>
        </w:rPr>
        <w:t>ז-כ-ה</w:t>
      </w:r>
    </w:p>
    <w:p w14:paraId="37039F4B" w14:textId="77777777" w:rsidR="00284397" w:rsidRPr="00DC63EE" w:rsidRDefault="00284397" w:rsidP="004E0201">
      <w:pPr>
        <w:jc w:val="right"/>
        <w:rPr>
          <w:rFonts w:ascii="Bookman Old Style" w:hAnsi="Bookman Old Style" w:cs="Times New Roman"/>
          <w:i/>
          <w:iCs/>
          <w:sz w:val="28"/>
          <w:szCs w:val="28"/>
        </w:rPr>
      </w:pPr>
      <w:r>
        <w:rPr>
          <w:rFonts w:ascii="Bookman Old Style" w:hAnsi="Bookman Old Style" w:cs="Times New Roman"/>
          <w:i/>
          <w:iCs/>
          <w:sz w:val="28"/>
          <w:szCs w:val="28"/>
        </w:rPr>
        <w:t>zayin</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khof</w:t>
      </w:r>
      <w:proofErr w:type="spellEnd"/>
      <w:r w:rsidRPr="00DC63EE">
        <w:rPr>
          <w:rFonts w:ascii="Bookman Old Style" w:hAnsi="Bookman Old Style" w:cs="Times New Roman"/>
          <w:i/>
          <w:iCs/>
          <w:sz w:val="28"/>
          <w:szCs w:val="28"/>
        </w:rPr>
        <w:t>-</w:t>
      </w:r>
      <w:r>
        <w:rPr>
          <w:rFonts w:ascii="Bookman Old Style" w:hAnsi="Bookman Old Style" w:cs="Times New Roman"/>
          <w:i/>
          <w:iCs/>
          <w:sz w:val="28"/>
          <w:szCs w:val="28"/>
        </w:rPr>
        <w:t>heh</w:t>
      </w:r>
    </w:p>
    <w:p w14:paraId="2102C69B" w14:textId="77777777" w:rsidR="00284397" w:rsidRPr="00B44CDD" w:rsidRDefault="00284397" w:rsidP="00055098">
      <w:pPr>
        <w:rPr>
          <w:rFonts w:ascii="Bookman Old Style" w:hAnsi="Bookman Old Style" w:cs="Times New Roman"/>
          <w:sz w:val="32"/>
          <w:szCs w:val="22"/>
        </w:rPr>
      </w:pPr>
    </w:p>
    <w:p w14:paraId="00FA7A94" w14:textId="41BB0220" w:rsidR="00284397" w:rsidRPr="00B8360F" w:rsidRDefault="00284397" w:rsidP="00621371">
      <w:pPr>
        <w:jc w:val="both"/>
        <w:rPr>
          <w:rFonts w:cs="Times New Roman"/>
        </w:rPr>
      </w:pPr>
      <w:r>
        <w:rPr>
          <w:rFonts w:cs="Times New Roman"/>
        </w:rPr>
        <w:t>S</w:t>
      </w:r>
      <w:r w:rsidRPr="00B8360F">
        <w:rPr>
          <w:rFonts w:cs="Times New Roman"/>
        </w:rPr>
        <w:t xml:space="preserve">ome people like to say that Israel is a country that runs on Vitamin P. They are referring to the embrace of </w:t>
      </w:r>
      <w:proofErr w:type="spellStart"/>
      <w:r w:rsidRPr="00B8360F">
        <w:rPr>
          <w:rFonts w:cs="Times New Roman"/>
          <w:i/>
        </w:rPr>
        <w:t>protektzia</w:t>
      </w:r>
      <w:proofErr w:type="spellEnd"/>
      <w:r w:rsidRPr="00B8360F">
        <w:rPr>
          <w:rFonts w:cs="Times New Roman"/>
          <w:i/>
        </w:rPr>
        <w:t xml:space="preserve"> </w:t>
      </w:r>
      <w:r w:rsidRPr="00B8360F">
        <w:rPr>
          <w:rFonts w:cs="Times New Roman"/>
        </w:rPr>
        <w:t xml:space="preserve">by the early settlers, where </w:t>
      </w:r>
      <w:r w:rsidRPr="00B8360F">
        <w:rPr>
          <w:rFonts w:cs="Times New Roman"/>
          <w:rtl/>
          <w:lang w:bidi="he-IL"/>
        </w:rPr>
        <w:t>זְכוּיוֹת</w:t>
      </w:r>
      <w:r w:rsidRPr="00B8360F">
        <w:rPr>
          <w:rFonts w:cs="Times New Roman"/>
        </w:rPr>
        <w:t xml:space="preserve"> </w:t>
      </w:r>
      <w:r w:rsidRPr="00B8360F">
        <w:rPr>
          <w:rFonts w:cs="Times New Roman"/>
          <w:iCs/>
        </w:rPr>
        <w:t>(</w:t>
      </w:r>
      <w:proofErr w:type="spellStart"/>
      <w:r w:rsidRPr="00B8360F">
        <w:rPr>
          <w:rFonts w:cs="Times New Roman"/>
          <w:i/>
        </w:rPr>
        <w:t>zekhuyyot</w:t>
      </w:r>
      <w:proofErr w:type="spellEnd"/>
      <w:r w:rsidRPr="00B8360F">
        <w:rPr>
          <w:rFonts w:cs="Times New Roman"/>
          <w:iCs/>
        </w:rPr>
        <w:t>),</w:t>
      </w:r>
      <w:r w:rsidRPr="00B8360F">
        <w:rPr>
          <w:rFonts w:cs="Times New Roman"/>
          <w:i/>
        </w:rPr>
        <w:t xml:space="preserve"> </w:t>
      </w:r>
      <w:r w:rsidRPr="00B8360F">
        <w:rPr>
          <w:rFonts w:cs="Times New Roman"/>
        </w:rPr>
        <w:t>benefits, were said to be doled out by nepotism. For others, Israel is a true meritocracy, where</w:t>
      </w:r>
      <w:r w:rsidRPr="00B8360F">
        <w:rPr>
          <w:rFonts w:cs="Times New Roman"/>
          <w:rtl/>
          <w:lang w:bidi="he-IL"/>
        </w:rPr>
        <w:t xml:space="preserve">כָּל </w:t>
      </w:r>
      <w:proofErr w:type="spellStart"/>
      <w:r w:rsidRPr="00B8360F">
        <w:rPr>
          <w:rFonts w:cs="Times New Roman"/>
          <w:rtl/>
          <w:lang w:bidi="he-IL"/>
        </w:rPr>
        <w:t>הַקּוֹדֵם</w:t>
      </w:r>
      <w:proofErr w:type="spellEnd"/>
      <w:r w:rsidRPr="00B8360F">
        <w:rPr>
          <w:rFonts w:cs="Times New Roman"/>
          <w:rtl/>
          <w:lang w:bidi="he-IL"/>
        </w:rPr>
        <w:t xml:space="preserve"> </w:t>
      </w:r>
      <w:proofErr w:type="gramStart"/>
      <w:r w:rsidRPr="00B8360F">
        <w:rPr>
          <w:rFonts w:cs="Times New Roman"/>
          <w:rtl/>
          <w:lang w:bidi="he-IL"/>
        </w:rPr>
        <w:t xml:space="preserve">זָכָה </w:t>
      </w:r>
      <w:r w:rsidRPr="00B8360F">
        <w:rPr>
          <w:rStyle w:val="CommentReference"/>
          <w:rFonts w:cs="Times New Roman"/>
        </w:rPr>
        <w:t xml:space="preserve"> </w:t>
      </w:r>
      <w:r w:rsidRPr="00B8360F">
        <w:rPr>
          <w:rFonts w:cs="Times New Roman"/>
          <w:lang w:bidi="he-IL"/>
        </w:rPr>
        <w:t>(</w:t>
      </w:r>
      <w:proofErr w:type="spellStart"/>
      <w:proofErr w:type="gramEnd"/>
      <w:r w:rsidRPr="00B8360F">
        <w:rPr>
          <w:rFonts w:cs="Times New Roman"/>
          <w:i/>
        </w:rPr>
        <w:t>kol</w:t>
      </w:r>
      <w:proofErr w:type="spellEnd"/>
      <w:r w:rsidRPr="00B8360F">
        <w:rPr>
          <w:rFonts w:cs="Times New Roman"/>
          <w:i/>
        </w:rPr>
        <w:t xml:space="preserve"> ha-</w:t>
      </w:r>
      <w:proofErr w:type="spellStart"/>
      <w:r w:rsidRPr="00B8360F">
        <w:rPr>
          <w:rFonts w:cs="Times New Roman"/>
          <w:i/>
        </w:rPr>
        <w:t>kodem</w:t>
      </w:r>
      <w:proofErr w:type="spellEnd"/>
      <w:r w:rsidRPr="00B8360F">
        <w:rPr>
          <w:rFonts w:cs="Times New Roman"/>
          <w:i/>
        </w:rPr>
        <w:t xml:space="preserve"> </w:t>
      </w:r>
      <w:proofErr w:type="spellStart"/>
      <w:r w:rsidRPr="00B8360F">
        <w:rPr>
          <w:rFonts w:cs="Times New Roman"/>
          <w:i/>
        </w:rPr>
        <w:t>zakha</w:t>
      </w:r>
      <w:proofErr w:type="spellEnd"/>
      <w:r w:rsidRPr="00B8360F">
        <w:rPr>
          <w:rFonts w:cs="Times New Roman"/>
          <w:iCs/>
        </w:rPr>
        <w:t>),</w:t>
      </w:r>
      <w:r w:rsidRPr="00B8360F">
        <w:rPr>
          <w:rFonts w:cs="Times New Roman"/>
          <w:i/>
        </w:rPr>
        <w:t xml:space="preserve"> </w:t>
      </w:r>
      <w:r w:rsidRPr="00B8360F">
        <w:rPr>
          <w:rFonts w:cs="Times New Roman"/>
        </w:rPr>
        <w:t xml:space="preserve">first come, first served. In both cases, the student of Hebrew will encounter </w:t>
      </w:r>
      <w:r w:rsidRPr="00B8360F">
        <w:rPr>
          <w:rFonts w:cs="Times New Roman"/>
          <w:rtl/>
          <w:lang w:bidi="he-IL"/>
        </w:rPr>
        <w:t>ז-כ-ה</w:t>
      </w:r>
      <w:r w:rsidRPr="00B8360F">
        <w:rPr>
          <w:rFonts w:cs="Times New Roman"/>
        </w:rPr>
        <w:t xml:space="preserve"> </w:t>
      </w:r>
      <w:r w:rsidRPr="00B8360F">
        <w:rPr>
          <w:rFonts w:cs="Times New Roman"/>
          <w:iCs/>
        </w:rPr>
        <w:t>(</w:t>
      </w:r>
      <w:r w:rsidRPr="00B8360F">
        <w:rPr>
          <w:rFonts w:cs="Times New Roman"/>
          <w:i/>
        </w:rPr>
        <w:t xml:space="preserve">zayin, </w:t>
      </w:r>
      <w:proofErr w:type="spellStart"/>
      <w:r w:rsidRPr="00B8360F">
        <w:rPr>
          <w:rFonts w:cs="Times New Roman"/>
          <w:i/>
        </w:rPr>
        <w:t>khof</w:t>
      </w:r>
      <w:proofErr w:type="spellEnd"/>
      <w:r w:rsidRPr="00B8360F">
        <w:rPr>
          <w:rFonts w:cs="Times New Roman"/>
          <w:i/>
        </w:rPr>
        <w:t>, heh</w:t>
      </w:r>
      <w:r w:rsidRPr="00B8360F">
        <w:rPr>
          <w:rFonts w:cs="Times New Roman"/>
          <w:iCs/>
        </w:rPr>
        <w:t>),</w:t>
      </w:r>
      <w:r w:rsidRPr="00B8360F">
        <w:rPr>
          <w:rFonts w:cs="Times New Roman"/>
          <w:i/>
        </w:rPr>
        <w:t xml:space="preserve"> </w:t>
      </w:r>
      <w:r w:rsidRPr="00B8360F">
        <w:rPr>
          <w:rFonts w:cs="Times New Roman"/>
        </w:rPr>
        <w:t xml:space="preserve">to merit, a many-nuanced root having to do with clarity, </w:t>
      </w:r>
      <w:proofErr w:type="gramStart"/>
      <w:r w:rsidRPr="00B8360F">
        <w:rPr>
          <w:rFonts w:cs="Times New Roman"/>
        </w:rPr>
        <w:t>purity</w:t>
      </w:r>
      <w:proofErr w:type="gramEnd"/>
      <w:r w:rsidRPr="00B8360F">
        <w:rPr>
          <w:rFonts w:cs="Times New Roman"/>
        </w:rPr>
        <w:t xml:space="preserve"> and innocence.</w:t>
      </w:r>
    </w:p>
    <w:p w14:paraId="243D3951" w14:textId="77777777" w:rsidR="00284397" w:rsidRPr="00B8360F" w:rsidRDefault="00284397" w:rsidP="002F516A">
      <w:pPr>
        <w:jc w:val="both"/>
        <w:rPr>
          <w:rFonts w:cs="Times New Roman"/>
        </w:rPr>
      </w:pPr>
      <w:r w:rsidRPr="00B8360F">
        <w:rPr>
          <w:rFonts w:cs="Times New Roman"/>
        </w:rPr>
        <w:tab/>
        <w:t xml:space="preserve">Sometimes, to get at the root of a Hebrew root, it pays to look at its two-letter version. Here it means purity, as in the biblical requirement that the Tabernacle’s Eternal Lamp use only </w:t>
      </w:r>
      <w:proofErr w:type="spellStart"/>
      <w:r w:rsidRPr="00B8360F">
        <w:rPr>
          <w:rFonts w:cs="Times New Roman"/>
          <w:rtl/>
          <w:lang w:bidi="he-IL"/>
        </w:rPr>
        <w:t>שֶׁמֶן</w:t>
      </w:r>
      <w:proofErr w:type="spellEnd"/>
      <w:r w:rsidRPr="00B8360F">
        <w:rPr>
          <w:rFonts w:cs="Times New Roman"/>
          <w:rtl/>
          <w:lang w:bidi="he-IL"/>
        </w:rPr>
        <w:t xml:space="preserve"> זַיִת זָךְ</w:t>
      </w:r>
      <w:r w:rsidRPr="00B8360F">
        <w:rPr>
          <w:rFonts w:cs="Times New Roman"/>
        </w:rPr>
        <w:t xml:space="preserve"> </w:t>
      </w:r>
      <w:r w:rsidRPr="00B8360F">
        <w:rPr>
          <w:rFonts w:cs="Times New Roman"/>
          <w:iCs/>
        </w:rPr>
        <w:t>(</w:t>
      </w:r>
      <w:proofErr w:type="spellStart"/>
      <w:r w:rsidRPr="00B8360F">
        <w:rPr>
          <w:rFonts w:cs="Times New Roman"/>
          <w:i/>
        </w:rPr>
        <w:t>shemen</w:t>
      </w:r>
      <w:proofErr w:type="spellEnd"/>
      <w:r w:rsidRPr="00B8360F">
        <w:rPr>
          <w:rFonts w:cs="Times New Roman"/>
          <w:i/>
        </w:rPr>
        <w:t xml:space="preserve"> </w:t>
      </w:r>
      <w:proofErr w:type="spellStart"/>
      <w:r w:rsidRPr="00B8360F">
        <w:rPr>
          <w:rFonts w:cs="Times New Roman"/>
          <w:i/>
        </w:rPr>
        <w:t>zayit</w:t>
      </w:r>
      <w:proofErr w:type="spellEnd"/>
      <w:r w:rsidRPr="00B8360F">
        <w:rPr>
          <w:rFonts w:cs="Times New Roman"/>
          <w:i/>
        </w:rPr>
        <w:t xml:space="preserve"> </w:t>
      </w:r>
      <w:proofErr w:type="spellStart"/>
      <w:r w:rsidRPr="00B8360F">
        <w:rPr>
          <w:rFonts w:cs="Times New Roman"/>
          <w:i/>
        </w:rPr>
        <w:t>zakh</w:t>
      </w:r>
      <w:proofErr w:type="spellEnd"/>
      <w:r w:rsidRPr="00B8360F">
        <w:rPr>
          <w:rFonts w:cs="Times New Roman"/>
          <w:iCs/>
        </w:rPr>
        <w:t>),</w:t>
      </w:r>
      <w:r w:rsidRPr="00B8360F">
        <w:rPr>
          <w:rFonts w:cs="Times New Roman"/>
          <w:i/>
        </w:rPr>
        <w:t xml:space="preserve"> </w:t>
      </w:r>
      <w:r w:rsidRPr="00B8360F">
        <w:rPr>
          <w:rFonts w:cs="Times New Roman"/>
        </w:rPr>
        <w:t xml:space="preserve">pure olive oil. The word </w:t>
      </w:r>
      <w:proofErr w:type="spellStart"/>
      <w:r w:rsidRPr="00B8360F">
        <w:rPr>
          <w:rFonts w:cs="Times New Roman"/>
          <w:i/>
        </w:rPr>
        <w:t>zakh</w:t>
      </w:r>
      <w:proofErr w:type="spellEnd"/>
      <w:r w:rsidRPr="00B8360F">
        <w:rPr>
          <w:rFonts w:cs="Times New Roman"/>
          <w:i/>
        </w:rPr>
        <w:t xml:space="preserve"> </w:t>
      </w:r>
      <w:r w:rsidRPr="00B8360F">
        <w:rPr>
          <w:rFonts w:cs="Times New Roman"/>
        </w:rPr>
        <w:t xml:space="preserve">is used with a moral undertone by Job who, protesting his innocence, </w:t>
      </w:r>
      <w:proofErr w:type="gramStart"/>
      <w:r w:rsidRPr="00B8360F">
        <w:rPr>
          <w:rFonts w:cs="Times New Roman"/>
        </w:rPr>
        <w:t xml:space="preserve">proclaims </w:t>
      </w:r>
      <w:r w:rsidRPr="00B8360F">
        <w:rPr>
          <w:rFonts w:cs="Times New Roman"/>
          <w:lang w:bidi="he-IL"/>
        </w:rPr>
        <w:t xml:space="preserve"> </w:t>
      </w:r>
      <w:r w:rsidRPr="00B8360F">
        <w:rPr>
          <w:rFonts w:cs="Times New Roman"/>
          <w:rtl/>
          <w:lang w:bidi="he-IL"/>
        </w:rPr>
        <w:t>אֲנִי</w:t>
      </w:r>
      <w:proofErr w:type="gramEnd"/>
      <w:r w:rsidRPr="00B8360F">
        <w:rPr>
          <w:rFonts w:cs="Times New Roman"/>
          <w:rtl/>
          <w:lang w:bidi="he-IL"/>
        </w:rPr>
        <w:t xml:space="preserve"> בְּלִי </w:t>
      </w:r>
      <w:proofErr w:type="spellStart"/>
      <w:r w:rsidRPr="00B8360F">
        <w:rPr>
          <w:rFonts w:cs="Times New Roman"/>
          <w:rtl/>
          <w:lang w:bidi="he-IL"/>
        </w:rPr>
        <w:t>פָשַׁע</w:t>
      </w:r>
      <w:proofErr w:type="spellEnd"/>
      <w:r w:rsidRPr="00B8360F">
        <w:rPr>
          <w:rFonts w:cs="Times New Roman"/>
        </w:rPr>
        <w:t xml:space="preserve"> </w:t>
      </w:r>
      <w:r w:rsidRPr="00B8360F">
        <w:rPr>
          <w:rFonts w:cs="Times New Roman"/>
          <w:rtl/>
          <w:lang w:bidi="he-IL"/>
        </w:rPr>
        <w:t>זַךְ</w:t>
      </w:r>
      <w:r w:rsidRPr="00B8360F">
        <w:rPr>
          <w:rFonts w:cs="Times New Roman"/>
        </w:rPr>
        <w:t xml:space="preserve"> </w:t>
      </w:r>
      <w:r w:rsidRPr="00B8360F">
        <w:rPr>
          <w:rFonts w:cs="Times New Roman"/>
          <w:iCs/>
        </w:rPr>
        <w:t>(</w:t>
      </w:r>
      <w:proofErr w:type="spellStart"/>
      <w:r w:rsidRPr="00B8360F">
        <w:rPr>
          <w:rFonts w:cs="Times New Roman"/>
          <w:i/>
        </w:rPr>
        <w:t>zakh</w:t>
      </w:r>
      <w:proofErr w:type="spellEnd"/>
      <w:r w:rsidRPr="00B8360F">
        <w:rPr>
          <w:rFonts w:cs="Times New Roman"/>
          <w:i/>
        </w:rPr>
        <w:t xml:space="preserve"> ani </w:t>
      </w:r>
      <w:proofErr w:type="spellStart"/>
      <w:r w:rsidRPr="00B8360F">
        <w:rPr>
          <w:rFonts w:cs="Times New Roman"/>
          <w:i/>
        </w:rPr>
        <w:t>beli</w:t>
      </w:r>
      <w:proofErr w:type="spellEnd"/>
      <w:r w:rsidRPr="00B8360F">
        <w:rPr>
          <w:rFonts w:cs="Times New Roman"/>
          <w:i/>
        </w:rPr>
        <w:t xml:space="preserve"> </w:t>
      </w:r>
      <w:proofErr w:type="spellStart"/>
      <w:r w:rsidRPr="00B8360F">
        <w:rPr>
          <w:rFonts w:cs="Times New Roman"/>
          <w:i/>
        </w:rPr>
        <w:t>fasha</w:t>
      </w:r>
      <w:proofErr w:type="spellEnd"/>
      <w:r w:rsidRPr="00B8360F">
        <w:rPr>
          <w:rFonts w:cs="Times New Roman"/>
          <w:iCs/>
        </w:rPr>
        <w:t>),</w:t>
      </w:r>
      <w:r w:rsidRPr="00B8360F">
        <w:rPr>
          <w:rFonts w:cs="Times New Roman"/>
          <w:i/>
        </w:rPr>
        <w:t xml:space="preserve"> </w:t>
      </w:r>
      <w:r w:rsidRPr="00B8360F">
        <w:rPr>
          <w:rFonts w:cs="Times New Roman"/>
        </w:rPr>
        <w:t>“I am pure, with</w:t>
      </w:r>
      <w:r w:rsidRPr="00B8360F">
        <w:rPr>
          <w:rFonts w:cs="Times New Roman"/>
        </w:rPr>
        <w:softHyphen/>
        <w:t>out sin.” For Job, to be pure is to be innocent.</w:t>
      </w:r>
    </w:p>
    <w:p w14:paraId="5BCC8FB7" w14:textId="77777777" w:rsidR="00284397" w:rsidRPr="00B8360F" w:rsidRDefault="00284397" w:rsidP="004C47BE">
      <w:pPr>
        <w:jc w:val="both"/>
        <w:rPr>
          <w:rFonts w:cs="Times New Roman"/>
        </w:rPr>
      </w:pPr>
      <w:r w:rsidRPr="00B8360F">
        <w:rPr>
          <w:rFonts w:cs="Times New Roman"/>
        </w:rPr>
        <w:tab/>
      </w:r>
      <w:r w:rsidRPr="00B8360F">
        <w:rPr>
          <w:rFonts w:cs="Times New Roman"/>
          <w:noProof/>
        </w:rPr>
        <mc:AlternateContent>
          <mc:Choice Requires="wps">
            <w:drawing>
              <wp:anchor distT="0" distB="0" distL="114300" distR="114300" simplePos="0" relativeHeight="251684864" behindDoc="0" locked="0" layoutInCell="1" allowOverlap="1" wp14:anchorId="5EF32E11" wp14:editId="323B3471">
                <wp:simplePos x="0" y="0"/>
                <wp:positionH relativeFrom="page">
                  <wp:posOffset>2511425</wp:posOffset>
                </wp:positionH>
                <wp:positionV relativeFrom="paragraph">
                  <wp:posOffset>3691890</wp:posOffset>
                </wp:positionV>
                <wp:extent cx="0" cy="0"/>
                <wp:effectExtent l="6350" t="3377565" r="12700" b="3384550"/>
                <wp:wrapNone/>
                <wp:docPr id="316978362" name="Straight Connector 316978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1005" id="Straight Connector 316978362"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75pt,290.7pt" to="197.75pt,29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2/Vl6NwAAAAQAQAADwAAAAAAAAAAAAAAAAABBAAAZHJzL2Rvd25yZXYueG1sUEsFBgAA&#13;&#10;AAAEAAQA8wAAAAoFAAAAAA==&#13;&#10;" strokeweight=".1273mm">
                <w10:wrap anchorx="page"/>
              </v:line>
            </w:pict>
          </mc:Fallback>
        </mc:AlternateContent>
      </w:r>
      <w:r w:rsidRPr="00B8360F">
        <w:rPr>
          <w:rFonts w:cs="Times New Roman"/>
        </w:rPr>
        <w:t xml:space="preserve">Rabbi Hananiah ben </w:t>
      </w:r>
      <w:proofErr w:type="spellStart"/>
      <w:r w:rsidRPr="00B8360F">
        <w:rPr>
          <w:rFonts w:cs="Times New Roman"/>
        </w:rPr>
        <w:t>Akashia</w:t>
      </w:r>
      <w:proofErr w:type="spellEnd"/>
      <w:r w:rsidRPr="00B8360F">
        <w:rPr>
          <w:rFonts w:cs="Times New Roman"/>
        </w:rPr>
        <w:t xml:space="preserve">, a </w:t>
      </w:r>
      <w:proofErr w:type="spellStart"/>
      <w:r w:rsidRPr="00B8360F">
        <w:rPr>
          <w:rFonts w:cs="Times New Roman"/>
        </w:rPr>
        <w:t>talmudic</w:t>
      </w:r>
      <w:proofErr w:type="spellEnd"/>
      <w:r w:rsidRPr="00B8360F">
        <w:rPr>
          <w:rFonts w:cs="Times New Roman"/>
        </w:rPr>
        <w:t xml:space="preserve"> sage, wanted to know why there are so many </w:t>
      </w:r>
      <w:r w:rsidRPr="00B8360F">
        <w:rPr>
          <w:rFonts w:cs="Times New Roman"/>
          <w:iCs/>
        </w:rPr>
        <w:t>mitzvot</w:t>
      </w:r>
      <w:r w:rsidRPr="00B8360F">
        <w:rPr>
          <w:rFonts w:cs="Times New Roman"/>
          <w:i/>
        </w:rPr>
        <w:t xml:space="preserve">. </w:t>
      </w:r>
      <w:r w:rsidRPr="00B8360F">
        <w:rPr>
          <w:rFonts w:cs="Times New Roman"/>
        </w:rPr>
        <w:t xml:space="preserve">He concluded that God wanted </w:t>
      </w:r>
      <w:proofErr w:type="spellStart"/>
      <w:r w:rsidRPr="00B8360F">
        <w:rPr>
          <w:rFonts w:cs="Times New Roman"/>
          <w:rtl/>
          <w:lang w:bidi="he-IL"/>
        </w:rPr>
        <w:t>לְזַכּוֹת</w:t>
      </w:r>
      <w:proofErr w:type="spellEnd"/>
      <w:r w:rsidRPr="00B8360F">
        <w:rPr>
          <w:rFonts w:cs="Times New Roman"/>
          <w:rtl/>
          <w:lang w:bidi="he-IL"/>
        </w:rPr>
        <w:t xml:space="preserve"> אֶת </w:t>
      </w:r>
      <w:proofErr w:type="spellStart"/>
      <w:r w:rsidRPr="00B8360F">
        <w:rPr>
          <w:rFonts w:cs="Times New Roman"/>
          <w:rtl/>
          <w:lang w:bidi="he-IL"/>
        </w:rPr>
        <w:t>יִשְׂרָאֵל</w:t>
      </w:r>
      <w:proofErr w:type="spellEnd"/>
      <w:r w:rsidRPr="00B8360F">
        <w:rPr>
          <w:rFonts w:cs="Times New Roman"/>
        </w:rPr>
        <w:t xml:space="preserve"> </w:t>
      </w:r>
      <w:r w:rsidRPr="00B8360F">
        <w:rPr>
          <w:rFonts w:cs="Times New Roman"/>
          <w:iCs/>
        </w:rPr>
        <w:t>(</w:t>
      </w:r>
      <w:r w:rsidRPr="00B8360F">
        <w:rPr>
          <w:rFonts w:cs="Times New Roman"/>
          <w:i/>
        </w:rPr>
        <w:t>le-</w:t>
      </w:r>
      <w:proofErr w:type="spellStart"/>
      <w:r w:rsidRPr="00B8360F">
        <w:rPr>
          <w:rFonts w:cs="Times New Roman"/>
          <w:i/>
        </w:rPr>
        <w:t>zakkot</w:t>
      </w:r>
      <w:proofErr w:type="spellEnd"/>
      <w:r w:rsidRPr="00B8360F">
        <w:rPr>
          <w:rFonts w:cs="Times New Roman"/>
          <w:i/>
        </w:rPr>
        <w:t xml:space="preserve"> et </w:t>
      </w:r>
      <w:proofErr w:type="spellStart"/>
      <w:r w:rsidRPr="00B8360F">
        <w:rPr>
          <w:rFonts w:cs="Times New Roman"/>
          <w:i/>
        </w:rPr>
        <w:t>yisrael</w:t>
      </w:r>
      <w:proofErr w:type="spellEnd"/>
      <w:r w:rsidRPr="00B8360F">
        <w:rPr>
          <w:rFonts w:cs="Times New Roman"/>
          <w:iCs/>
        </w:rPr>
        <w:t>),</w:t>
      </w:r>
      <w:r w:rsidRPr="00B8360F">
        <w:rPr>
          <w:rFonts w:cs="Times New Roman"/>
          <w:i/>
        </w:rPr>
        <w:t xml:space="preserve"> </w:t>
      </w:r>
      <w:r w:rsidRPr="00B8360F">
        <w:rPr>
          <w:rFonts w:cs="Times New Roman"/>
        </w:rPr>
        <w:t>to provide the Israelites with as many opportunities as pos</w:t>
      </w:r>
      <w:r w:rsidRPr="00B8360F">
        <w:rPr>
          <w:rFonts w:cs="Times New Roman"/>
        </w:rPr>
        <w:softHyphen/>
        <w:t xml:space="preserve">sible to earn merit. Indeed, when the charity collector leaves, he doesn’t say thank you; rather, he blesses you with </w:t>
      </w:r>
      <w:r w:rsidRPr="00B8360F">
        <w:rPr>
          <w:rFonts w:cs="Times New Roman"/>
          <w:rtl/>
          <w:lang w:bidi="he-IL"/>
        </w:rPr>
        <w:t xml:space="preserve">תִּזְכֶּה </w:t>
      </w:r>
      <w:proofErr w:type="spellStart"/>
      <w:r w:rsidRPr="00B8360F">
        <w:rPr>
          <w:rFonts w:cs="Times New Roman"/>
          <w:rtl/>
          <w:lang w:bidi="he-IL"/>
        </w:rPr>
        <w:t>לְמִצְוֹת</w:t>
      </w:r>
      <w:proofErr w:type="spellEnd"/>
      <w:r w:rsidRPr="00B8360F">
        <w:rPr>
          <w:rFonts w:cs="Times New Roman"/>
        </w:rPr>
        <w:t xml:space="preserve"> </w:t>
      </w:r>
      <w:r w:rsidRPr="00B8360F">
        <w:rPr>
          <w:rFonts w:cs="Times New Roman"/>
          <w:iCs/>
        </w:rPr>
        <w:t>(</w:t>
      </w:r>
      <w:proofErr w:type="spellStart"/>
      <w:r w:rsidRPr="00B8360F">
        <w:rPr>
          <w:rFonts w:cs="Times New Roman"/>
          <w:i/>
        </w:rPr>
        <w:t>tizkeh</w:t>
      </w:r>
      <w:proofErr w:type="spellEnd"/>
      <w:r w:rsidRPr="00B8360F">
        <w:rPr>
          <w:rFonts w:cs="Times New Roman"/>
          <w:i/>
        </w:rPr>
        <w:t xml:space="preserve"> le-mitzvot</w:t>
      </w:r>
      <w:r w:rsidRPr="00B8360F">
        <w:rPr>
          <w:rFonts w:cs="Times New Roman"/>
          <w:iCs/>
        </w:rPr>
        <w:t>),</w:t>
      </w:r>
      <w:r w:rsidRPr="00B8360F">
        <w:rPr>
          <w:rFonts w:cs="Times New Roman"/>
          <w:i/>
        </w:rPr>
        <w:t xml:space="preserve"> </w:t>
      </w:r>
      <w:r w:rsidRPr="00B8360F">
        <w:rPr>
          <w:rFonts w:cs="Times New Roman"/>
        </w:rPr>
        <w:t xml:space="preserve">may you merit to perform even more righteous deeds. In Aramaic, </w:t>
      </w:r>
      <w:proofErr w:type="spellStart"/>
      <w:r w:rsidRPr="00B8360F">
        <w:rPr>
          <w:rFonts w:cs="Times New Roman"/>
          <w:i/>
        </w:rPr>
        <w:t>zakha</w:t>
      </w:r>
      <w:proofErr w:type="spellEnd"/>
      <w:r w:rsidRPr="00B8360F">
        <w:rPr>
          <w:rFonts w:cs="Times New Roman"/>
          <w:i/>
        </w:rPr>
        <w:t xml:space="preserve"> </w:t>
      </w:r>
      <w:r w:rsidRPr="00B8360F">
        <w:rPr>
          <w:rFonts w:cs="Times New Roman"/>
        </w:rPr>
        <w:t xml:space="preserve">is related to </w:t>
      </w:r>
      <w:r w:rsidRPr="00B8360F">
        <w:rPr>
          <w:rFonts w:cs="Times New Roman"/>
          <w:rtl/>
          <w:lang w:bidi="he-IL"/>
        </w:rPr>
        <w:t>צֶדֶק</w:t>
      </w:r>
      <w:r w:rsidRPr="00B8360F">
        <w:rPr>
          <w:rFonts w:cs="Times New Roman"/>
          <w:lang w:bidi="he-IL"/>
        </w:rPr>
        <w:t xml:space="preserve"> </w:t>
      </w:r>
      <w:r w:rsidRPr="00B8360F">
        <w:rPr>
          <w:rFonts w:cs="Times New Roman"/>
          <w:iCs/>
        </w:rPr>
        <w:t>(</w:t>
      </w:r>
      <w:proofErr w:type="spellStart"/>
      <w:r w:rsidRPr="00B8360F">
        <w:rPr>
          <w:rFonts w:cs="Times New Roman"/>
          <w:i/>
        </w:rPr>
        <w:t>tzedek</w:t>
      </w:r>
      <w:proofErr w:type="spellEnd"/>
      <w:r w:rsidRPr="00B8360F">
        <w:rPr>
          <w:rFonts w:cs="Times New Roman"/>
          <w:iCs/>
        </w:rPr>
        <w:t>),</w:t>
      </w:r>
      <w:r w:rsidRPr="00B8360F">
        <w:rPr>
          <w:rFonts w:cs="Times New Roman"/>
          <w:i/>
        </w:rPr>
        <w:t xml:space="preserve"> </w:t>
      </w:r>
      <w:r w:rsidRPr="00B8360F">
        <w:rPr>
          <w:rFonts w:cs="Times New Roman"/>
        </w:rPr>
        <w:t xml:space="preserve">justice. ln Islam, </w:t>
      </w:r>
      <w:proofErr w:type="spellStart"/>
      <w:r w:rsidRPr="00B8360F">
        <w:rPr>
          <w:rFonts w:cs="Times New Roman"/>
          <w:i/>
        </w:rPr>
        <w:t>zakka</w:t>
      </w:r>
      <w:proofErr w:type="spellEnd"/>
      <w:r w:rsidRPr="00B8360F">
        <w:rPr>
          <w:rFonts w:cs="Times New Roman"/>
          <w:i/>
        </w:rPr>
        <w:t xml:space="preserve"> </w:t>
      </w:r>
      <w:r w:rsidRPr="00B8360F">
        <w:rPr>
          <w:rFonts w:cs="Times New Roman"/>
        </w:rPr>
        <w:t xml:space="preserve">is another word for </w:t>
      </w:r>
      <w:proofErr w:type="spellStart"/>
      <w:r w:rsidRPr="00B8360F">
        <w:rPr>
          <w:rFonts w:cs="Times New Roman"/>
          <w:i/>
        </w:rPr>
        <w:t>tzedaka</w:t>
      </w:r>
      <w:proofErr w:type="spellEnd"/>
      <w:r w:rsidRPr="00B8360F">
        <w:rPr>
          <w:rFonts w:cs="Times New Roman"/>
          <w:i/>
        </w:rPr>
        <w:t xml:space="preserve">, </w:t>
      </w:r>
      <w:r w:rsidRPr="00B8360F">
        <w:rPr>
          <w:rFonts w:cs="Times New Roman"/>
        </w:rPr>
        <w:t>charity.</w:t>
      </w:r>
    </w:p>
    <w:p w14:paraId="51B24E86" w14:textId="77777777" w:rsidR="00284397" w:rsidRPr="00B8360F" w:rsidRDefault="00284397" w:rsidP="004C47BE">
      <w:pPr>
        <w:jc w:val="both"/>
        <w:rPr>
          <w:rFonts w:cs="Times New Roman"/>
        </w:rPr>
      </w:pPr>
      <w:r w:rsidRPr="00B8360F">
        <w:rPr>
          <w:rFonts w:cs="Times New Roman"/>
        </w:rPr>
        <w:tab/>
        <w:t xml:space="preserve">Uses of our root in Jewish history and practice include the name of Rabbi Yohanan ben </w:t>
      </w:r>
      <w:proofErr w:type="spellStart"/>
      <w:r w:rsidRPr="00B8360F">
        <w:rPr>
          <w:rFonts w:cs="Times New Roman"/>
        </w:rPr>
        <w:t>Zakkai</w:t>
      </w:r>
      <w:proofErr w:type="spellEnd"/>
      <w:r w:rsidRPr="00B8360F">
        <w:rPr>
          <w:rFonts w:cs="Times New Roman"/>
        </w:rPr>
        <w:t xml:space="preserve">, the man credited with preserving Judaism after the destruction of Jerusalem, and the name of the prayer recited before Yom Kippur, </w:t>
      </w:r>
      <w:r w:rsidRPr="00B8360F">
        <w:rPr>
          <w:rFonts w:cs="Times New Roman"/>
          <w:rtl/>
          <w:lang w:bidi="he-IL"/>
        </w:rPr>
        <w:t>תְּפִלָּה זַכָּה</w:t>
      </w:r>
      <w:r w:rsidRPr="00B8360F">
        <w:rPr>
          <w:rFonts w:cs="Times New Roman"/>
        </w:rPr>
        <w:t xml:space="preserve"> (</w:t>
      </w:r>
      <w:r w:rsidRPr="00B8360F">
        <w:rPr>
          <w:rFonts w:cs="Times New Roman"/>
          <w:i/>
        </w:rPr>
        <w:t xml:space="preserve">tefilla </w:t>
      </w:r>
      <w:proofErr w:type="spellStart"/>
      <w:r w:rsidRPr="00B8360F">
        <w:rPr>
          <w:rFonts w:cs="Times New Roman"/>
          <w:i/>
        </w:rPr>
        <w:t>zakka</w:t>
      </w:r>
      <w:proofErr w:type="spellEnd"/>
      <w:r w:rsidRPr="00B8360F">
        <w:rPr>
          <w:rFonts w:cs="Times New Roman"/>
          <w:iCs/>
        </w:rPr>
        <w:t>),</w:t>
      </w:r>
      <w:r w:rsidRPr="00B8360F">
        <w:rPr>
          <w:rFonts w:cs="Times New Roman"/>
          <w:i/>
        </w:rPr>
        <w:t xml:space="preserve"> </w:t>
      </w:r>
      <w:r w:rsidRPr="00B8360F">
        <w:rPr>
          <w:rFonts w:cs="Times New Roman"/>
        </w:rPr>
        <w:t>that exonerates one’s acquaintances for any damages they may have caused one during the previous year.</w:t>
      </w:r>
    </w:p>
    <w:p w14:paraId="407B4BDD" w14:textId="77777777" w:rsidR="00284397" w:rsidRPr="00B8360F" w:rsidRDefault="00284397" w:rsidP="004C47BE">
      <w:pPr>
        <w:jc w:val="both"/>
        <w:rPr>
          <w:rFonts w:cs="Times New Roman"/>
        </w:rPr>
      </w:pPr>
      <w:r w:rsidRPr="00B8360F">
        <w:rPr>
          <w:rFonts w:cs="Times New Roman"/>
        </w:rPr>
        <w:tab/>
        <w:t xml:space="preserve">If you look conscientiously through a transparent pane of </w:t>
      </w:r>
      <w:proofErr w:type="spellStart"/>
      <w:r w:rsidRPr="00B8360F">
        <w:rPr>
          <w:rFonts w:cs="Times New Roman"/>
          <w:rtl/>
          <w:lang w:bidi="he-IL"/>
        </w:rPr>
        <w:t>זְכוּכִית</w:t>
      </w:r>
      <w:proofErr w:type="spellEnd"/>
      <w:r w:rsidRPr="00B8360F">
        <w:rPr>
          <w:rFonts w:cs="Times New Roman"/>
          <w:lang w:bidi="he-IL"/>
        </w:rPr>
        <w:t xml:space="preserve"> </w:t>
      </w:r>
      <w:r w:rsidRPr="00B8360F">
        <w:rPr>
          <w:rFonts w:cs="Times New Roman"/>
          <w:iCs/>
        </w:rPr>
        <w:t>(</w:t>
      </w:r>
      <w:proofErr w:type="spellStart"/>
      <w:r w:rsidRPr="00B8360F">
        <w:rPr>
          <w:rFonts w:cs="Times New Roman"/>
          <w:i/>
        </w:rPr>
        <w:t>zekhukhit</w:t>
      </w:r>
      <w:proofErr w:type="spellEnd"/>
      <w:r w:rsidRPr="00B8360F">
        <w:rPr>
          <w:rFonts w:cs="Times New Roman"/>
          <w:iCs/>
        </w:rPr>
        <w:t>),</w:t>
      </w:r>
      <w:r w:rsidRPr="00B8360F">
        <w:rPr>
          <w:rFonts w:cs="Times New Roman"/>
          <w:i/>
        </w:rPr>
        <w:t xml:space="preserve"> </w:t>
      </w:r>
      <w:r w:rsidRPr="00B8360F">
        <w:rPr>
          <w:rFonts w:cs="Times New Roman"/>
        </w:rPr>
        <w:t>glass, you might, like medieval grammarian David Kimchi, see a crystal-clear relationship to our root.</w:t>
      </w:r>
    </w:p>
    <w:p w14:paraId="551A2750" w14:textId="77777777" w:rsidR="00284397" w:rsidRPr="00B8360F" w:rsidRDefault="00284397" w:rsidP="004C47BE">
      <w:pPr>
        <w:jc w:val="both"/>
        <w:rPr>
          <w:rFonts w:cs="Times New Roman"/>
        </w:rPr>
      </w:pPr>
      <w:r w:rsidRPr="00B8360F">
        <w:rPr>
          <w:rFonts w:cs="Times New Roman"/>
        </w:rPr>
        <w:lastRenderedPageBreak/>
        <w:tab/>
        <w:t xml:space="preserve">In the literary world, writer Meir Shalev </w:t>
      </w:r>
      <w:r w:rsidRPr="00B8360F">
        <w:rPr>
          <w:rFonts w:cs="Times New Roman"/>
          <w:rtl/>
          <w:lang w:bidi="he-IL"/>
        </w:rPr>
        <w:t>זָכָה בִּפְרָס</w:t>
      </w:r>
      <w:r w:rsidRPr="00B8360F">
        <w:rPr>
          <w:rFonts w:cs="Times New Roman"/>
        </w:rPr>
        <w:t xml:space="preserve"> </w:t>
      </w:r>
      <w:r w:rsidRPr="00B8360F">
        <w:rPr>
          <w:rFonts w:cs="Times New Roman"/>
          <w:iCs/>
        </w:rPr>
        <w:t>(</w:t>
      </w:r>
      <w:proofErr w:type="spellStart"/>
      <w:r w:rsidRPr="00B8360F">
        <w:rPr>
          <w:rFonts w:cs="Times New Roman"/>
          <w:i/>
        </w:rPr>
        <w:t>zakha</w:t>
      </w:r>
      <w:proofErr w:type="spellEnd"/>
      <w:r w:rsidRPr="00B8360F">
        <w:rPr>
          <w:rFonts w:cs="Times New Roman"/>
          <w:i/>
        </w:rPr>
        <w:t xml:space="preserve"> bi-</w:t>
      </w:r>
      <w:proofErr w:type="spellStart"/>
      <w:r w:rsidRPr="00B8360F">
        <w:rPr>
          <w:rFonts w:cs="Times New Roman"/>
          <w:i/>
        </w:rPr>
        <w:t>feras</w:t>
      </w:r>
      <w:proofErr w:type="spellEnd"/>
      <w:r w:rsidRPr="00B8360F">
        <w:rPr>
          <w:rFonts w:cs="Times New Roman"/>
          <w:iCs/>
        </w:rPr>
        <w:t>),</w:t>
      </w:r>
      <w:r w:rsidRPr="00B8360F">
        <w:rPr>
          <w:rFonts w:cs="Times New Roman"/>
          <w:i/>
        </w:rPr>
        <w:t xml:space="preserve"> </w:t>
      </w:r>
      <w:r w:rsidRPr="00B8360F">
        <w:rPr>
          <w:rFonts w:cs="Times New Roman"/>
        </w:rPr>
        <w:t xml:space="preserve">won a prize, for his novel, </w:t>
      </w:r>
      <w:r w:rsidRPr="00B8360F">
        <w:rPr>
          <w:rFonts w:cs="Times New Roman"/>
          <w:i/>
        </w:rPr>
        <w:t xml:space="preserve">A </w:t>
      </w:r>
      <w:proofErr w:type="gramStart"/>
      <w:r w:rsidRPr="00B8360F">
        <w:rPr>
          <w:rFonts w:cs="Times New Roman"/>
          <w:i/>
        </w:rPr>
        <w:t>Pigeon</w:t>
      </w:r>
      <w:proofErr w:type="gramEnd"/>
      <w:r w:rsidRPr="00B8360F">
        <w:rPr>
          <w:rFonts w:cs="Times New Roman"/>
          <w:i/>
        </w:rPr>
        <w:t xml:space="preserve"> and a Boy </w:t>
      </w:r>
      <w:r w:rsidRPr="00B8360F">
        <w:rPr>
          <w:rFonts w:cs="Times New Roman"/>
        </w:rPr>
        <w:t>(</w:t>
      </w:r>
      <w:proofErr w:type="spellStart"/>
      <w:r w:rsidRPr="00B8360F">
        <w:rPr>
          <w:rFonts w:cs="Times New Roman"/>
        </w:rPr>
        <w:t>Schocken</w:t>
      </w:r>
      <w:proofErr w:type="spellEnd"/>
      <w:r w:rsidRPr="00B8360F">
        <w:rPr>
          <w:rFonts w:cs="Times New Roman"/>
        </w:rPr>
        <w:t xml:space="preserve">). In business circles, one can gain an exclusive right to develop a piece of public property, such as a radio station, by acquiring a </w:t>
      </w:r>
      <w:proofErr w:type="spellStart"/>
      <w:r w:rsidRPr="00B8360F">
        <w:rPr>
          <w:rFonts w:cs="Times New Roman"/>
          <w:rtl/>
          <w:lang w:bidi="he-IL"/>
        </w:rPr>
        <w:t>זִכָּיוֹן</w:t>
      </w:r>
      <w:proofErr w:type="spellEnd"/>
      <w:r w:rsidRPr="00B8360F">
        <w:rPr>
          <w:rFonts w:cs="Times New Roman"/>
        </w:rPr>
        <w:t xml:space="preserve"> </w:t>
      </w:r>
      <w:r w:rsidRPr="00B8360F">
        <w:rPr>
          <w:rFonts w:cs="Times New Roman"/>
          <w:iCs/>
        </w:rPr>
        <w:t>(</w:t>
      </w:r>
      <w:proofErr w:type="spellStart"/>
      <w:r w:rsidRPr="00B8360F">
        <w:rPr>
          <w:rFonts w:cs="Times New Roman"/>
          <w:i/>
        </w:rPr>
        <w:t>zikkayon</w:t>
      </w:r>
      <w:proofErr w:type="spellEnd"/>
      <w:r w:rsidRPr="00B8360F">
        <w:rPr>
          <w:rFonts w:cs="Times New Roman"/>
          <w:iCs/>
        </w:rPr>
        <w:t>),</w:t>
      </w:r>
      <w:r w:rsidRPr="00B8360F">
        <w:rPr>
          <w:rFonts w:cs="Times New Roman"/>
          <w:i/>
        </w:rPr>
        <w:t xml:space="preserve"> </w:t>
      </w:r>
      <w:r w:rsidRPr="00B8360F">
        <w:rPr>
          <w:rFonts w:cs="Times New Roman"/>
        </w:rPr>
        <w:t>concession.</w:t>
      </w:r>
    </w:p>
    <w:p w14:paraId="67631395" w14:textId="77777777" w:rsidR="00284397" w:rsidRPr="00B8360F" w:rsidRDefault="00284397" w:rsidP="004C47BE">
      <w:pPr>
        <w:jc w:val="both"/>
        <w:rPr>
          <w:rFonts w:cs="Times New Roman"/>
        </w:rPr>
      </w:pPr>
      <w:r w:rsidRPr="00B8360F">
        <w:rPr>
          <w:rFonts w:cs="Times New Roman"/>
        </w:rPr>
        <w:tab/>
        <w:t xml:space="preserve">Some will say that such a </w:t>
      </w:r>
      <w:proofErr w:type="spellStart"/>
      <w:r w:rsidRPr="00B8360F">
        <w:rPr>
          <w:rFonts w:cs="Times New Roman"/>
          <w:rtl/>
          <w:lang w:bidi="he-IL"/>
        </w:rPr>
        <w:t>זְכוּת</w:t>
      </w:r>
      <w:proofErr w:type="spellEnd"/>
      <w:r w:rsidRPr="00B8360F">
        <w:rPr>
          <w:rFonts w:cs="Times New Roman"/>
          <w:lang w:bidi="he-IL"/>
        </w:rPr>
        <w:t xml:space="preserve"> </w:t>
      </w:r>
      <w:r w:rsidRPr="00B8360F">
        <w:rPr>
          <w:rFonts w:cs="Times New Roman"/>
          <w:iCs/>
        </w:rPr>
        <w:t>(</w:t>
      </w:r>
      <w:proofErr w:type="spellStart"/>
      <w:r w:rsidRPr="00B8360F">
        <w:rPr>
          <w:rFonts w:cs="Times New Roman"/>
          <w:i/>
        </w:rPr>
        <w:t>zekhut</w:t>
      </w:r>
      <w:proofErr w:type="spellEnd"/>
      <w:r w:rsidRPr="00B8360F">
        <w:rPr>
          <w:rFonts w:cs="Times New Roman"/>
          <w:iCs/>
        </w:rPr>
        <w:t>),</w:t>
      </w:r>
      <w:r w:rsidRPr="00B8360F">
        <w:rPr>
          <w:rFonts w:cs="Times New Roman"/>
          <w:i/>
        </w:rPr>
        <w:t xml:space="preserve"> </w:t>
      </w:r>
      <w:r w:rsidRPr="00B8360F">
        <w:rPr>
          <w:rFonts w:cs="Times New Roman"/>
        </w:rPr>
        <w:t xml:space="preserve">legal right, is often acquired only by those who have </w:t>
      </w:r>
      <w:proofErr w:type="spellStart"/>
      <w:r w:rsidRPr="00B8360F">
        <w:rPr>
          <w:rFonts w:cs="Times New Roman"/>
          <w:i/>
        </w:rPr>
        <w:t>protektzia</w:t>
      </w:r>
      <w:proofErr w:type="spellEnd"/>
      <w:r w:rsidRPr="00B8360F">
        <w:rPr>
          <w:rFonts w:cs="Times New Roman"/>
          <w:i/>
        </w:rPr>
        <w:t xml:space="preserve">. </w:t>
      </w:r>
      <w:r w:rsidRPr="00B8360F">
        <w:rPr>
          <w:rFonts w:cs="Times New Roman"/>
        </w:rPr>
        <w:t xml:space="preserve">Others will insist that each of us is </w:t>
      </w:r>
      <w:r w:rsidRPr="00B8360F">
        <w:rPr>
          <w:rFonts w:cs="Times New Roman"/>
          <w:rtl/>
          <w:lang w:bidi="he-IL"/>
        </w:rPr>
        <w:t>בְּחֶזְקַת זַכַּאי</w:t>
      </w:r>
      <w:r w:rsidRPr="00B8360F">
        <w:rPr>
          <w:rFonts w:cs="Times New Roman"/>
        </w:rPr>
        <w:t xml:space="preserve"> </w:t>
      </w:r>
      <w:r w:rsidRPr="00B8360F">
        <w:rPr>
          <w:rFonts w:cs="Times New Roman"/>
          <w:iCs/>
        </w:rPr>
        <w:t>(</w:t>
      </w:r>
      <w:r w:rsidRPr="00B8360F">
        <w:rPr>
          <w:rFonts w:cs="Times New Roman"/>
          <w:i/>
        </w:rPr>
        <w:t>be-</w:t>
      </w:r>
      <w:proofErr w:type="spellStart"/>
      <w:r w:rsidRPr="00B8360F">
        <w:rPr>
          <w:rFonts w:cs="Times New Roman"/>
          <w:i/>
        </w:rPr>
        <w:t>hezkat</w:t>
      </w:r>
      <w:proofErr w:type="spellEnd"/>
      <w:r w:rsidRPr="00B8360F">
        <w:rPr>
          <w:rFonts w:cs="Times New Roman"/>
          <w:i/>
        </w:rPr>
        <w:t xml:space="preserve"> </w:t>
      </w:r>
      <w:proofErr w:type="spellStart"/>
      <w:r w:rsidRPr="00B8360F">
        <w:rPr>
          <w:rFonts w:cs="Times New Roman"/>
          <w:i/>
        </w:rPr>
        <w:t>zakkai</w:t>
      </w:r>
      <w:proofErr w:type="spellEnd"/>
      <w:r w:rsidRPr="00B8360F">
        <w:rPr>
          <w:rFonts w:cs="Times New Roman"/>
          <w:iCs/>
        </w:rPr>
        <w:t>),</w:t>
      </w:r>
      <w:r w:rsidRPr="00B8360F">
        <w:rPr>
          <w:rFonts w:cs="Times New Roman"/>
          <w:i/>
        </w:rPr>
        <w:t xml:space="preserve"> </w:t>
      </w:r>
      <w:r w:rsidRPr="00B8360F">
        <w:rPr>
          <w:rFonts w:cs="Times New Roman"/>
        </w:rPr>
        <w:t>presumed innocent, and that first come, first served is a vir</w:t>
      </w:r>
      <w:r w:rsidRPr="00B8360F">
        <w:rPr>
          <w:rFonts w:cs="Times New Roman"/>
        </w:rPr>
        <w:softHyphen/>
        <w:t>tuous principle indeed.</w:t>
      </w:r>
    </w:p>
    <w:p w14:paraId="5E239C3B" w14:textId="3E4D69E1" w:rsidR="00284397" w:rsidRDefault="00284397">
      <w:pPr>
        <w:rPr>
          <w:rFonts w:cs="Times New Roman"/>
        </w:rPr>
      </w:pPr>
      <w:r>
        <w:rPr>
          <w:rFonts w:cs="Times New Roman"/>
        </w:rPr>
        <w:br w:type="page"/>
      </w:r>
    </w:p>
    <w:p w14:paraId="350047F8" w14:textId="77777777" w:rsidR="00284397" w:rsidRPr="00284397" w:rsidRDefault="00284397" w:rsidP="00284397">
      <w:pPr>
        <w:pStyle w:val="Heading1"/>
        <w:rPr>
          <w:rFonts w:ascii="Times New Roman" w:hAnsi="Times New Roman"/>
        </w:rPr>
      </w:pPr>
      <w:r w:rsidRPr="00284397">
        <w:rPr>
          <w:rFonts w:ascii="Times New Roman" w:hAnsi="Times New Roman"/>
        </w:rPr>
        <w:lastRenderedPageBreak/>
        <w:t>I Threw a Word in the Air…</w:t>
      </w:r>
    </w:p>
    <w:p w14:paraId="66D5C2DE" w14:textId="77777777" w:rsidR="00284397" w:rsidRPr="009F359E" w:rsidRDefault="00284397" w:rsidP="004E0201">
      <w:pPr>
        <w:jc w:val="right"/>
        <w:rPr>
          <w:rFonts w:cs="Times New Roman"/>
          <w:sz w:val="28"/>
          <w:szCs w:val="28"/>
          <w:lang w:bidi="he-IL"/>
        </w:rPr>
      </w:pPr>
      <w:r w:rsidRPr="009F359E">
        <w:rPr>
          <w:rFonts w:cs="Times New Roman"/>
          <w:sz w:val="28"/>
          <w:szCs w:val="28"/>
          <w:rtl/>
          <w:lang w:bidi="he-IL"/>
        </w:rPr>
        <w:t>ז-ר-ק</w:t>
      </w:r>
    </w:p>
    <w:p w14:paraId="31A1AD52" w14:textId="77777777" w:rsidR="00284397" w:rsidRPr="00DC63EE" w:rsidRDefault="00284397" w:rsidP="004E0201">
      <w:pPr>
        <w:jc w:val="right"/>
        <w:rPr>
          <w:rFonts w:ascii="Bookman Old Style" w:hAnsi="Bookman Old Style" w:cs="Times New Roman"/>
          <w:i/>
          <w:iCs/>
          <w:sz w:val="28"/>
          <w:szCs w:val="28"/>
        </w:rPr>
      </w:pPr>
      <w:r>
        <w:rPr>
          <w:rFonts w:ascii="Bookman Old Style" w:hAnsi="Bookman Old Style" w:cs="Times New Roman"/>
          <w:i/>
          <w:iCs/>
          <w:sz w:val="28"/>
          <w:szCs w:val="28"/>
        </w:rPr>
        <w:t>zayin</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resh</w:t>
      </w:r>
      <w:proofErr w:type="spellEnd"/>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kof</w:t>
      </w:r>
      <w:proofErr w:type="spellEnd"/>
    </w:p>
    <w:p w14:paraId="2282E122" w14:textId="77777777" w:rsidR="00284397" w:rsidRPr="00B44CDD" w:rsidRDefault="00284397" w:rsidP="00055098">
      <w:pPr>
        <w:rPr>
          <w:rFonts w:ascii="Bookman Old Style" w:hAnsi="Bookman Old Style" w:cs="Times New Roman"/>
          <w:sz w:val="32"/>
          <w:szCs w:val="22"/>
        </w:rPr>
      </w:pPr>
    </w:p>
    <w:p w14:paraId="2D5CF669" w14:textId="546A83F3" w:rsidR="00284397" w:rsidRPr="009F359E" w:rsidRDefault="00284397" w:rsidP="006D65AE">
      <w:pPr>
        <w:jc w:val="both"/>
        <w:rPr>
          <w:rFonts w:cs="Times New Roman"/>
        </w:rPr>
      </w:pPr>
      <w:r>
        <w:rPr>
          <w:rFonts w:cs="Times New Roman"/>
        </w:rPr>
        <w:t>W</w:t>
      </w:r>
      <w:r w:rsidRPr="009F359E">
        <w:rPr>
          <w:rFonts w:cs="Times New Roman"/>
        </w:rPr>
        <w:t xml:space="preserve">hat do Moses, urban planners, health professionals, strict teachers, and Torah chanters have in common? Well, if you throw these words into the air—along with a dozen more—they will fall to earth in the vicinity of the Hebrew root </w:t>
      </w:r>
      <w:r w:rsidRPr="009F359E">
        <w:rPr>
          <w:rFonts w:cs="Times New Roman"/>
          <w:rtl/>
          <w:lang w:bidi="he-IL"/>
        </w:rPr>
        <w:t>ק</w:t>
      </w:r>
      <w:r w:rsidRPr="009F359E">
        <w:rPr>
          <w:rFonts w:cs="Times New Roman"/>
          <w:lang w:bidi="he-IL"/>
        </w:rPr>
        <w:noBreakHyphen/>
      </w:r>
      <w:r w:rsidRPr="009F359E">
        <w:rPr>
          <w:rFonts w:cs="Times New Roman"/>
          <w:rtl/>
          <w:lang w:bidi="he-IL"/>
        </w:rPr>
        <w:t>ר</w:t>
      </w:r>
      <w:r w:rsidRPr="009F359E">
        <w:rPr>
          <w:rFonts w:cs="Times New Roman"/>
          <w:lang w:bidi="he-IL"/>
        </w:rPr>
        <w:noBreakHyphen/>
      </w:r>
      <w:r w:rsidRPr="009F359E">
        <w:rPr>
          <w:rFonts w:cs="Times New Roman"/>
          <w:rtl/>
          <w:lang w:bidi="he-IL"/>
        </w:rPr>
        <w:t>ז</w:t>
      </w:r>
      <w:r w:rsidRPr="009F359E">
        <w:rPr>
          <w:rFonts w:cs="Times New Roman"/>
        </w:rPr>
        <w:t xml:space="preserve"> </w:t>
      </w:r>
      <w:r w:rsidRPr="009F359E">
        <w:rPr>
          <w:rFonts w:cs="Times New Roman"/>
          <w:iCs/>
        </w:rPr>
        <w:t>(</w:t>
      </w:r>
      <w:r w:rsidRPr="009F359E">
        <w:rPr>
          <w:rFonts w:cs="Times New Roman"/>
          <w:i/>
        </w:rPr>
        <w:t xml:space="preserve">zayin, </w:t>
      </w:r>
      <w:proofErr w:type="spellStart"/>
      <w:r w:rsidRPr="009F359E">
        <w:rPr>
          <w:rFonts w:cs="Times New Roman"/>
          <w:i/>
        </w:rPr>
        <w:t>resh</w:t>
      </w:r>
      <w:proofErr w:type="spellEnd"/>
      <w:r w:rsidRPr="009F359E">
        <w:rPr>
          <w:rFonts w:cs="Times New Roman"/>
          <w:i/>
        </w:rPr>
        <w:t xml:space="preserve">, </w:t>
      </w:r>
      <w:proofErr w:type="spellStart"/>
      <w:r w:rsidRPr="009F359E">
        <w:rPr>
          <w:rFonts w:cs="Times New Roman"/>
          <w:i/>
        </w:rPr>
        <w:t>kof</w:t>
      </w:r>
      <w:proofErr w:type="spellEnd"/>
      <w:r w:rsidRPr="009F359E">
        <w:rPr>
          <w:rFonts w:cs="Times New Roman"/>
          <w:iCs/>
        </w:rPr>
        <w:t>),</w:t>
      </w:r>
      <w:r w:rsidRPr="009F359E">
        <w:rPr>
          <w:rFonts w:cs="Times New Roman"/>
          <w:i/>
        </w:rPr>
        <w:t xml:space="preserve"> </w:t>
      </w:r>
      <w:r w:rsidRPr="009F359E">
        <w:rPr>
          <w:rFonts w:cs="Times New Roman"/>
        </w:rPr>
        <w:t>to throw, sprinkle.</w:t>
      </w:r>
    </w:p>
    <w:p w14:paraId="6265F854" w14:textId="77777777" w:rsidR="00284397" w:rsidRPr="009F359E" w:rsidRDefault="00284397" w:rsidP="00EF12D2">
      <w:pPr>
        <w:jc w:val="both"/>
        <w:rPr>
          <w:rFonts w:cs="Times New Roman"/>
        </w:rPr>
      </w:pPr>
      <w:r w:rsidRPr="009F359E">
        <w:rPr>
          <w:rFonts w:cs="Times New Roman"/>
        </w:rPr>
        <w:tab/>
        <w:t xml:space="preserve">In Scripture, the root has several distinct meanings. In Leviticus, priests are ordered to </w:t>
      </w:r>
      <w:proofErr w:type="spellStart"/>
      <w:r w:rsidRPr="009F359E">
        <w:rPr>
          <w:rFonts w:cs="Times New Roman"/>
          <w:rtl/>
          <w:lang w:bidi="he-IL"/>
        </w:rPr>
        <w:t>זָרְקוּ</w:t>
      </w:r>
      <w:proofErr w:type="spellEnd"/>
      <w:r w:rsidRPr="009F359E">
        <w:rPr>
          <w:rFonts w:cs="Times New Roman"/>
          <w:rtl/>
          <w:lang w:bidi="he-IL"/>
        </w:rPr>
        <w:t xml:space="preserve"> אֶת הַדָּם</w:t>
      </w:r>
      <w:r w:rsidRPr="009F359E">
        <w:rPr>
          <w:rFonts w:cs="Times New Roman"/>
        </w:rPr>
        <w:t xml:space="preserve"> </w:t>
      </w:r>
      <w:r w:rsidRPr="009F359E">
        <w:rPr>
          <w:rFonts w:cs="Times New Roman"/>
          <w:iCs/>
        </w:rPr>
        <w:t>(</w:t>
      </w:r>
      <w:proofErr w:type="spellStart"/>
      <w:r w:rsidRPr="009F359E">
        <w:rPr>
          <w:rFonts w:cs="Times New Roman"/>
          <w:i/>
        </w:rPr>
        <w:t>zarku</w:t>
      </w:r>
      <w:proofErr w:type="spellEnd"/>
      <w:r w:rsidRPr="009F359E">
        <w:rPr>
          <w:rFonts w:cs="Times New Roman"/>
          <w:i/>
        </w:rPr>
        <w:t xml:space="preserve"> et ha-dam</w:t>
      </w:r>
      <w:r w:rsidRPr="009F359E">
        <w:rPr>
          <w:rFonts w:cs="Times New Roman"/>
          <w:iCs/>
        </w:rPr>
        <w:t>),</w:t>
      </w:r>
      <w:r w:rsidRPr="009F359E">
        <w:rPr>
          <w:rFonts w:cs="Times New Roman"/>
          <w:i/>
        </w:rPr>
        <w:t xml:space="preserve"> </w:t>
      </w:r>
      <w:r w:rsidRPr="009F359E">
        <w:rPr>
          <w:rFonts w:cs="Times New Roman"/>
        </w:rPr>
        <w:t xml:space="preserve">sprinkle sacrificial blood (against the altar walls), using a special </w:t>
      </w:r>
      <w:r w:rsidRPr="009F359E">
        <w:rPr>
          <w:rFonts w:cs="Times New Roman"/>
          <w:rtl/>
          <w:lang w:bidi="he-IL"/>
        </w:rPr>
        <w:t>מִזְרָק</w:t>
      </w:r>
      <w:r w:rsidRPr="009F359E">
        <w:rPr>
          <w:rFonts w:cs="Times New Roman"/>
          <w:lang w:bidi="he-IL"/>
        </w:rPr>
        <w:t xml:space="preserve"> </w:t>
      </w:r>
      <w:r w:rsidRPr="009F359E">
        <w:rPr>
          <w:rFonts w:cs="Times New Roman"/>
          <w:iCs/>
        </w:rPr>
        <w:t>(</w:t>
      </w:r>
      <w:proofErr w:type="spellStart"/>
      <w:r w:rsidRPr="009F359E">
        <w:rPr>
          <w:rFonts w:cs="Times New Roman"/>
          <w:i/>
        </w:rPr>
        <w:t>mizrak</w:t>
      </w:r>
      <w:proofErr w:type="spellEnd"/>
      <w:r w:rsidRPr="009F359E">
        <w:rPr>
          <w:rFonts w:cs="Times New Roman"/>
          <w:iCs/>
        </w:rPr>
        <w:t>),</w:t>
      </w:r>
      <w:r w:rsidRPr="009F359E">
        <w:rPr>
          <w:rFonts w:cs="Times New Roman"/>
          <w:i/>
        </w:rPr>
        <w:t xml:space="preserve"> </w:t>
      </w:r>
      <w:r w:rsidRPr="009F359E">
        <w:rPr>
          <w:rFonts w:cs="Times New Roman"/>
        </w:rPr>
        <w:t xml:space="preserve">bowl. In Egypt, Moses is charged to take a handful of soot </w:t>
      </w:r>
      <w:r w:rsidRPr="009F359E">
        <w:rPr>
          <w:rFonts w:cs="Times New Roman"/>
          <w:rtl/>
          <w:lang w:bidi="he-IL"/>
        </w:rPr>
        <w:t>וּזְרָקוֹ...</w:t>
      </w:r>
      <w:proofErr w:type="spellStart"/>
      <w:r w:rsidRPr="009F359E">
        <w:rPr>
          <w:rFonts w:cs="Times New Roman"/>
          <w:rtl/>
          <w:lang w:bidi="he-IL"/>
        </w:rPr>
        <w:t>הַשָּׁמַימַה</w:t>
      </w:r>
      <w:proofErr w:type="spellEnd"/>
      <w:r w:rsidRPr="009F359E">
        <w:rPr>
          <w:rFonts w:cs="Times New Roman"/>
        </w:rPr>
        <w:t xml:space="preserve"> </w:t>
      </w:r>
      <w:r w:rsidRPr="009F359E">
        <w:rPr>
          <w:rFonts w:cs="Times New Roman"/>
          <w:iCs/>
        </w:rPr>
        <w:t>(</w:t>
      </w:r>
      <w:r w:rsidRPr="009F359E">
        <w:rPr>
          <w:rFonts w:cs="Times New Roman"/>
          <w:i/>
        </w:rPr>
        <w:t>u-</w:t>
      </w:r>
      <w:proofErr w:type="spellStart"/>
      <w:r w:rsidRPr="009F359E">
        <w:rPr>
          <w:rFonts w:cs="Times New Roman"/>
          <w:i/>
        </w:rPr>
        <w:t>zerako</w:t>
      </w:r>
      <w:proofErr w:type="spellEnd"/>
      <w:r w:rsidRPr="009F359E">
        <w:rPr>
          <w:rFonts w:cs="Times New Roman"/>
          <w:i/>
        </w:rPr>
        <w:t>...</w:t>
      </w:r>
      <w:proofErr w:type="spellStart"/>
      <w:r w:rsidRPr="009F359E">
        <w:rPr>
          <w:rFonts w:cs="Times New Roman"/>
          <w:i/>
        </w:rPr>
        <w:t>hashamaimah</w:t>
      </w:r>
      <w:proofErr w:type="spellEnd"/>
      <w:r w:rsidRPr="009F359E">
        <w:rPr>
          <w:rFonts w:cs="Times New Roman"/>
        </w:rPr>
        <w:t>) and throw it toward the sky; when it falls to earth, it brings on the sixth plague—boils. In a strange linguistic twist, the prophet Hosea, using a bakery metaphor, compares sinful Israel to a rotting cake, on which</w:t>
      </w:r>
      <w:proofErr w:type="spellStart"/>
      <w:r w:rsidRPr="009F359E">
        <w:rPr>
          <w:rFonts w:cs="Times New Roman"/>
          <w:rtl/>
          <w:lang w:bidi="he-IL"/>
        </w:rPr>
        <w:t>שֵׂיבָה</w:t>
      </w:r>
      <w:proofErr w:type="spellEnd"/>
      <w:r w:rsidRPr="009F359E">
        <w:rPr>
          <w:rFonts w:cs="Times New Roman"/>
          <w:rtl/>
          <w:lang w:bidi="he-IL"/>
        </w:rPr>
        <w:t xml:space="preserve"> </w:t>
      </w:r>
      <w:r w:rsidRPr="009F359E">
        <w:rPr>
          <w:rFonts w:cs="Times New Roman"/>
          <w:lang w:bidi="he-IL"/>
        </w:rPr>
        <w:t xml:space="preserve">   </w:t>
      </w:r>
      <w:r w:rsidRPr="009F359E">
        <w:rPr>
          <w:rFonts w:cs="Times New Roman"/>
          <w:rtl/>
          <w:lang w:bidi="he-IL"/>
        </w:rPr>
        <w:t>זָרְקָה</w:t>
      </w:r>
      <w:r w:rsidRPr="009F359E">
        <w:rPr>
          <w:rFonts w:cs="Times New Roman"/>
          <w:lang w:bidi="he-IL"/>
        </w:rPr>
        <w:t xml:space="preserve"> (</w:t>
      </w:r>
      <w:proofErr w:type="spellStart"/>
      <w:r w:rsidRPr="009F359E">
        <w:rPr>
          <w:rFonts w:cs="Times New Roman"/>
          <w:i/>
        </w:rPr>
        <w:t>seivah</w:t>
      </w:r>
      <w:proofErr w:type="spellEnd"/>
      <w:r w:rsidRPr="009F359E">
        <w:rPr>
          <w:rFonts w:cs="Times New Roman"/>
          <w:i/>
        </w:rPr>
        <w:t xml:space="preserve"> </w:t>
      </w:r>
      <w:proofErr w:type="spellStart"/>
      <w:r w:rsidRPr="009F359E">
        <w:rPr>
          <w:rFonts w:cs="Times New Roman"/>
          <w:i/>
        </w:rPr>
        <w:t>zarkah</w:t>
      </w:r>
      <w:proofErr w:type="spellEnd"/>
      <w:r w:rsidRPr="009F359E">
        <w:rPr>
          <w:rFonts w:cs="Times New Roman"/>
          <w:iCs/>
        </w:rPr>
        <w:t>),</w:t>
      </w:r>
      <w:r w:rsidRPr="009F359E">
        <w:rPr>
          <w:rFonts w:cs="Times New Roman"/>
          <w:i/>
        </w:rPr>
        <w:t xml:space="preserve"> </w:t>
      </w:r>
      <w:r w:rsidRPr="009F359E">
        <w:rPr>
          <w:rFonts w:cs="Times New Roman"/>
        </w:rPr>
        <w:t xml:space="preserve">mold (some say, “gray hair”) is scattered. Legendary 20th-century Bible educator </w:t>
      </w:r>
      <w:proofErr w:type="spellStart"/>
      <w:r w:rsidRPr="009F359E">
        <w:rPr>
          <w:rFonts w:cs="Times New Roman"/>
        </w:rPr>
        <w:t>Nechama</w:t>
      </w:r>
      <w:proofErr w:type="spellEnd"/>
      <w:r w:rsidRPr="009F359E">
        <w:rPr>
          <w:rFonts w:cs="Times New Roman"/>
        </w:rPr>
        <w:t xml:space="preserve"> Leibovitz was reputed to have a disciplinary quirk: if you came to her class without a bible text in hand, </w:t>
      </w:r>
      <w:r w:rsidRPr="009F359E">
        <w:rPr>
          <w:rFonts w:cs="Times New Roman"/>
          <w:rtl/>
          <w:lang w:bidi="he-IL"/>
        </w:rPr>
        <w:t xml:space="preserve">נְחָמָה </w:t>
      </w:r>
      <w:proofErr w:type="spellStart"/>
      <w:r w:rsidRPr="009F359E">
        <w:rPr>
          <w:rFonts w:cs="Times New Roman"/>
          <w:rtl/>
          <w:lang w:bidi="he-IL"/>
        </w:rPr>
        <w:t>זוֹרֶקֶת</w:t>
      </w:r>
      <w:proofErr w:type="spellEnd"/>
      <w:r w:rsidRPr="009F359E">
        <w:rPr>
          <w:rFonts w:cs="Times New Roman"/>
        </w:rPr>
        <w:t xml:space="preserve"> (</w:t>
      </w:r>
      <w:proofErr w:type="spellStart"/>
      <w:r w:rsidRPr="009F359E">
        <w:rPr>
          <w:rFonts w:cs="Times New Roman"/>
          <w:i/>
          <w:iCs/>
        </w:rPr>
        <w:t>nehama</w:t>
      </w:r>
      <w:proofErr w:type="spellEnd"/>
      <w:r w:rsidRPr="009F359E">
        <w:rPr>
          <w:rFonts w:cs="Times New Roman"/>
          <w:i/>
          <w:iCs/>
        </w:rPr>
        <w:t xml:space="preserve"> </w:t>
      </w:r>
      <w:proofErr w:type="spellStart"/>
      <w:r w:rsidRPr="009F359E">
        <w:rPr>
          <w:rFonts w:cs="Times New Roman"/>
          <w:i/>
          <w:iCs/>
        </w:rPr>
        <w:t>zoreket</w:t>
      </w:r>
      <w:proofErr w:type="spellEnd"/>
      <w:r w:rsidRPr="009F359E">
        <w:rPr>
          <w:rFonts w:cs="Times New Roman"/>
        </w:rPr>
        <w:t>), the beloved teacher would throw you out.</w:t>
      </w:r>
    </w:p>
    <w:p w14:paraId="7CF494B7" w14:textId="77777777" w:rsidR="00284397" w:rsidRPr="009F359E" w:rsidRDefault="00284397" w:rsidP="00EF12D2">
      <w:pPr>
        <w:jc w:val="both"/>
        <w:rPr>
          <w:rFonts w:cs="Times New Roman"/>
        </w:rPr>
      </w:pPr>
      <w:r w:rsidRPr="009F359E">
        <w:rPr>
          <w:rFonts w:cs="Times New Roman"/>
        </w:rPr>
        <w:tab/>
        <w:t xml:space="preserve">The Talmud uses our root allegorically, to teach discernment. One should eat the nutritious part of the fruit, to be sure, but </w:t>
      </w:r>
      <w:proofErr w:type="spellStart"/>
      <w:r w:rsidRPr="009F359E">
        <w:rPr>
          <w:rFonts w:cs="Times New Roman"/>
          <w:rtl/>
          <w:lang w:bidi="he-IL"/>
        </w:rPr>
        <w:t>קְלִפָּתוֹ</w:t>
      </w:r>
      <w:proofErr w:type="spellEnd"/>
      <w:r w:rsidRPr="009F359E">
        <w:rPr>
          <w:rFonts w:cs="Times New Roman"/>
          <w:rtl/>
          <w:lang w:bidi="he-IL"/>
        </w:rPr>
        <w:t xml:space="preserve"> </w:t>
      </w:r>
      <w:proofErr w:type="spellStart"/>
      <w:r w:rsidRPr="009F359E">
        <w:rPr>
          <w:rFonts w:cs="Times New Roman"/>
          <w:rtl/>
          <w:lang w:bidi="he-IL"/>
        </w:rPr>
        <w:t>זוֹרֵק</w:t>
      </w:r>
      <w:proofErr w:type="spellEnd"/>
      <w:r w:rsidRPr="009F359E">
        <w:rPr>
          <w:rFonts w:cs="Times New Roman"/>
        </w:rPr>
        <w:t xml:space="preserve"> (</w:t>
      </w:r>
      <w:proofErr w:type="spellStart"/>
      <w:r w:rsidRPr="009F359E">
        <w:rPr>
          <w:rFonts w:cs="Times New Roman"/>
          <w:i/>
          <w:iCs/>
        </w:rPr>
        <w:t>kelipato</w:t>
      </w:r>
      <w:proofErr w:type="spellEnd"/>
      <w:r w:rsidRPr="009F359E">
        <w:rPr>
          <w:rFonts w:cs="Times New Roman"/>
          <w:i/>
          <w:iCs/>
        </w:rPr>
        <w:t xml:space="preserve"> </w:t>
      </w:r>
      <w:proofErr w:type="spellStart"/>
      <w:r w:rsidRPr="009F359E">
        <w:rPr>
          <w:rFonts w:cs="Times New Roman"/>
          <w:i/>
          <w:iCs/>
        </w:rPr>
        <w:t>zorek</w:t>
      </w:r>
      <w:proofErr w:type="spellEnd"/>
      <w:r w:rsidRPr="009F359E">
        <w:rPr>
          <w:rFonts w:cs="Times New Roman"/>
        </w:rPr>
        <w:t xml:space="preserve">), throw away the unpalatable peel. Tractate Hullin, for its part, warns of unintended consequences. Do not be like one who, thinking he’s doing a righteous act, </w:t>
      </w:r>
      <w:proofErr w:type="spellStart"/>
      <w:r w:rsidRPr="009F359E">
        <w:rPr>
          <w:rFonts w:cs="Times New Roman"/>
          <w:rtl/>
          <w:lang w:bidi="he-IL"/>
        </w:rPr>
        <w:t>זוֹרֵק</w:t>
      </w:r>
      <w:proofErr w:type="spellEnd"/>
      <w:r w:rsidRPr="009F359E">
        <w:rPr>
          <w:rFonts w:cs="Times New Roman"/>
          <w:rtl/>
          <w:lang w:bidi="he-IL"/>
        </w:rPr>
        <w:t xml:space="preserve"> אֶבֶן </w:t>
      </w:r>
      <w:proofErr w:type="spellStart"/>
      <w:r w:rsidRPr="009F359E">
        <w:rPr>
          <w:rFonts w:cs="Times New Roman"/>
          <w:rtl/>
          <w:lang w:bidi="he-IL"/>
        </w:rPr>
        <w:t>לְמֶרְקוֹלִיס</w:t>
      </w:r>
      <w:proofErr w:type="spellEnd"/>
      <w:r w:rsidRPr="009F359E">
        <w:rPr>
          <w:rFonts w:cs="Times New Roman"/>
        </w:rPr>
        <w:t xml:space="preserve"> (</w:t>
      </w:r>
      <w:proofErr w:type="spellStart"/>
      <w:r w:rsidRPr="009F359E">
        <w:rPr>
          <w:rFonts w:cs="Times New Roman"/>
          <w:i/>
          <w:iCs/>
        </w:rPr>
        <w:t>zorek</w:t>
      </w:r>
      <w:proofErr w:type="spellEnd"/>
      <w:r w:rsidRPr="009F359E">
        <w:rPr>
          <w:rFonts w:cs="Times New Roman"/>
          <w:i/>
          <w:iCs/>
        </w:rPr>
        <w:t xml:space="preserve"> even le-</w:t>
      </w:r>
      <w:proofErr w:type="spellStart"/>
      <w:r w:rsidRPr="009F359E">
        <w:rPr>
          <w:rFonts w:cs="Times New Roman"/>
          <w:i/>
          <w:iCs/>
        </w:rPr>
        <w:t>merkolis</w:t>
      </w:r>
      <w:proofErr w:type="spellEnd"/>
      <w:r w:rsidRPr="009F359E">
        <w:rPr>
          <w:rFonts w:cs="Times New Roman"/>
        </w:rPr>
        <w:t xml:space="preserve">), throws a stone at a pagan statue of Mercury, because, unknowingly, he is committing idol worship. When medieval Masoretic scribes created a system of musical cantillation for the public chanting of the Torah, they used the Aramaic word </w:t>
      </w:r>
      <w:r w:rsidRPr="009F359E">
        <w:rPr>
          <w:rFonts w:cs="Times New Roman"/>
          <w:rtl/>
          <w:lang w:bidi="he-IL"/>
        </w:rPr>
        <w:t>זַרְקָא</w:t>
      </w:r>
      <w:r w:rsidRPr="009F359E">
        <w:rPr>
          <w:rFonts w:cs="Times New Roman"/>
          <w:lang w:bidi="he-IL"/>
        </w:rPr>
        <w:t xml:space="preserve"> </w:t>
      </w:r>
      <w:r w:rsidRPr="009F359E">
        <w:rPr>
          <w:rFonts w:cs="Times New Roman"/>
        </w:rPr>
        <w:t>(</w:t>
      </w:r>
      <w:proofErr w:type="spellStart"/>
      <w:r w:rsidRPr="009F359E">
        <w:rPr>
          <w:rFonts w:cs="Times New Roman"/>
          <w:i/>
          <w:iCs/>
        </w:rPr>
        <w:t>zarka</w:t>
      </w:r>
      <w:proofErr w:type="spellEnd"/>
      <w:r w:rsidRPr="009F359E">
        <w:rPr>
          <w:rFonts w:cs="Times New Roman"/>
        </w:rPr>
        <w:t xml:space="preserve">) to indicate a “scattering” of five different notes. In an orchestra, string instruments have a pair of </w:t>
      </w:r>
      <w:r w:rsidRPr="009F359E">
        <w:rPr>
          <w:rFonts w:cs="Times New Roman"/>
          <w:rtl/>
          <w:lang w:bidi="he-IL"/>
        </w:rPr>
        <w:t>זַרְקָתַיִּם</w:t>
      </w:r>
      <w:r w:rsidRPr="009F359E">
        <w:rPr>
          <w:rFonts w:cs="Times New Roman"/>
          <w:lang w:bidi="he-IL"/>
        </w:rPr>
        <w:t xml:space="preserve"> (</w:t>
      </w:r>
      <w:proofErr w:type="spellStart"/>
      <w:r w:rsidRPr="009F359E">
        <w:rPr>
          <w:rFonts w:cs="Times New Roman"/>
          <w:i/>
          <w:iCs/>
        </w:rPr>
        <w:t>zarkatayyim</w:t>
      </w:r>
      <w:proofErr w:type="spellEnd"/>
      <w:r w:rsidRPr="009F359E">
        <w:rPr>
          <w:rFonts w:cs="Times New Roman"/>
        </w:rPr>
        <w:t>), sound holes, through which the violin’s music resonates.</w:t>
      </w:r>
    </w:p>
    <w:p w14:paraId="4DFA2764" w14:textId="77777777" w:rsidR="00284397" w:rsidRPr="009F359E" w:rsidRDefault="00284397" w:rsidP="00EF12D2">
      <w:pPr>
        <w:jc w:val="both"/>
        <w:rPr>
          <w:rFonts w:cs="Times New Roman"/>
        </w:rPr>
      </w:pPr>
      <w:r w:rsidRPr="009F359E">
        <w:rPr>
          <w:rFonts w:cs="Times New Roman"/>
        </w:rPr>
        <w:tab/>
        <w:t xml:space="preserve">Today, a health care worker at the clinic will fill a </w:t>
      </w:r>
      <w:r w:rsidRPr="009F359E">
        <w:rPr>
          <w:rFonts w:cs="Times New Roman"/>
          <w:rtl/>
          <w:lang w:bidi="he-IL"/>
        </w:rPr>
        <w:t>מַזְרֵק</w:t>
      </w:r>
      <w:r w:rsidRPr="009F359E">
        <w:rPr>
          <w:rFonts w:cs="Times New Roman"/>
        </w:rPr>
        <w:t xml:space="preserve"> (</w:t>
      </w:r>
      <w:proofErr w:type="spellStart"/>
      <w:r w:rsidRPr="009F359E">
        <w:rPr>
          <w:rFonts w:cs="Times New Roman"/>
          <w:i/>
          <w:iCs/>
        </w:rPr>
        <w:t>mazrek</w:t>
      </w:r>
      <w:proofErr w:type="spellEnd"/>
      <w:r w:rsidRPr="009F359E">
        <w:rPr>
          <w:rFonts w:cs="Times New Roman"/>
        </w:rPr>
        <w:t xml:space="preserve">), syringe, with </w:t>
      </w:r>
      <w:r w:rsidRPr="009F359E">
        <w:rPr>
          <w:rFonts w:cs="Times New Roman"/>
          <w:rtl/>
          <w:lang w:bidi="he-IL"/>
        </w:rPr>
        <w:t>תַּזְרִיק</w:t>
      </w:r>
      <w:r w:rsidRPr="009F359E">
        <w:rPr>
          <w:rFonts w:cs="Times New Roman"/>
          <w:lang w:bidi="he-IL"/>
        </w:rPr>
        <w:t xml:space="preserve"> </w:t>
      </w:r>
      <w:r w:rsidRPr="009F359E">
        <w:rPr>
          <w:rFonts w:cs="Times New Roman"/>
        </w:rPr>
        <w:t>(</w:t>
      </w:r>
      <w:proofErr w:type="spellStart"/>
      <w:r w:rsidRPr="009F359E">
        <w:rPr>
          <w:rFonts w:cs="Times New Roman"/>
          <w:i/>
          <w:iCs/>
        </w:rPr>
        <w:t>tazrik</w:t>
      </w:r>
      <w:proofErr w:type="spellEnd"/>
      <w:r w:rsidRPr="009F359E">
        <w:rPr>
          <w:rFonts w:cs="Times New Roman"/>
        </w:rPr>
        <w:t xml:space="preserve">), serum, to administer a </w:t>
      </w:r>
      <w:r w:rsidRPr="009F359E">
        <w:rPr>
          <w:rFonts w:cs="Times New Roman"/>
          <w:rtl/>
          <w:lang w:bidi="he-IL"/>
        </w:rPr>
        <w:t>זְרִיקָה</w:t>
      </w:r>
      <w:r w:rsidRPr="009F359E">
        <w:rPr>
          <w:rFonts w:cs="Times New Roman"/>
          <w:lang w:bidi="he-IL"/>
        </w:rPr>
        <w:t xml:space="preserve"> </w:t>
      </w:r>
      <w:r w:rsidRPr="009F359E">
        <w:rPr>
          <w:rFonts w:cs="Times New Roman"/>
        </w:rPr>
        <w:lastRenderedPageBreak/>
        <w:t>(</w:t>
      </w:r>
      <w:proofErr w:type="spellStart"/>
      <w:r w:rsidRPr="009F359E">
        <w:rPr>
          <w:rFonts w:cs="Times New Roman"/>
          <w:i/>
          <w:iCs/>
        </w:rPr>
        <w:t>zerikah</w:t>
      </w:r>
      <w:proofErr w:type="spellEnd"/>
      <w:r w:rsidRPr="009F359E">
        <w:rPr>
          <w:rFonts w:cs="Times New Roman"/>
        </w:rPr>
        <w:t xml:space="preserve">), injection. In scornful slang, a </w:t>
      </w:r>
      <w:proofErr w:type="spellStart"/>
      <w:r w:rsidRPr="009F359E">
        <w:rPr>
          <w:rFonts w:cs="Times New Roman"/>
          <w:rtl/>
          <w:lang w:bidi="he-IL"/>
        </w:rPr>
        <w:t>זָרוּק</w:t>
      </w:r>
      <w:proofErr w:type="spellEnd"/>
      <w:r w:rsidRPr="009F359E">
        <w:rPr>
          <w:rFonts w:cs="Times New Roman"/>
          <w:lang w:bidi="he-IL"/>
        </w:rPr>
        <w:t xml:space="preserve"> </w:t>
      </w:r>
      <w:r w:rsidRPr="009F359E">
        <w:rPr>
          <w:rFonts w:cs="Times New Roman"/>
        </w:rPr>
        <w:t>(</w:t>
      </w:r>
      <w:proofErr w:type="spellStart"/>
      <w:r w:rsidRPr="009F359E">
        <w:rPr>
          <w:rFonts w:cs="Times New Roman"/>
          <w:i/>
          <w:iCs/>
        </w:rPr>
        <w:t>zaruk</w:t>
      </w:r>
      <w:proofErr w:type="spellEnd"/>
      <w:r w:rsidRPr="009F359E">
        <w:rPr>
          <w:rFonts w:cs="Times New Roman"/>
        </w:rPr>
        <w:t xml:space="preserve">) is a drug addict. To project light distantly, use the portmanteau word </w:t>
      </w:r>
      <w:proofErr w:type="spellStart"/>
      <w:r w:rsidRPr="009F359E">
        <w:rPr>
          <w:rFonts w:cs="Times New Roman"/>
          <w:rtl/>
          <w:lang w:bidi="he-IL"/>
        </w:rPr>
        <w:t>זַרְקוֹר</w:t>
      </w:r>
      <w:proofErr w:type="spellEnd"/>
      <w:r w:rsidRPr="009F359E">
        <w:rPr>
          <w:rFonts w:cs="Times New Roman"/>
          <w:lang w:bidi="he-IL"/>
        </w:rPr>
        <w:t xml:space="preserve"> </w:t>
      </w:r>
      <w:r w:rsidRPr="009F359E">
        <w:rPr>
          <w:rFonts w:cs="Times New Roman"/>
        </w:rPr>
        <w:t>(</w:t>
      </w:r>
      <w:proofErr w:type="spellStart"/>
      <w:r w:rsidRPr="009F359E">
        <w:rPr>
          <w:rFonts w:cs="Times New Roman"/>
          <w:i/>
          <w:iCs/>
        </w:rPr>
        <w:t>zarkor</w:t>
      </w:r>
      <w:proofErr w:type="spellEnd"/>
      <w:r w:rsidRPr="009F359E">
        <w:rPr>
          <w:rFonts w:cs="Times New Roman"/>
        </w:rPr>
        <w:t xml:space="preserve">), light thrower, i.e., searchlight. In 2015, urban planners in Eilat installed a flashy </w:t>
      </w:r>
      <w:r w:rsidRPr="009F359E">
        <w:rPr>
          <w:rFonts w:cs="Times New Roman"/>
          <w:rtl/>
          <w:lang w:bidi="he-IL"/>
        </w:rPr>
        <w:t>מִזְרָקָה</w:t>
      </w:r>
      <w:r w:rsidRPr="009F359E">
        <w:rPr>
          <w:rFonts w:cs="Times New Roman"/>
          <w:lang w:bidi="he-IL"/>
        </w:rPr>
        <w:t xml:space="preserve"> </w:t>
      </w:r>
      <w:r w:rsidRPr="009F359E">
        <w:rPr>
          <w:rFonts w:cs="Times New Roman"/>
        </w:rPr>
        <w:t>(</w:t>
      </w:r>
      <w:proofErr w:type="spellStart"/>
      <w:r w:rsidRPr="009F359E">
        <w:rPr>
          <w:rFonts w:cs="Times New Roman"/>
          <w:i/>
          <w:iCs/>
        </w:rPr>
        <w:t>mizrakah</w:t>
      </w:r>
      <w:proofErr w:type="spellEnd"/>
      <w:r w:rsidRPr="009F359E">
        <w:rPr>
          <w:rFonts w:cs="Times New Roman"/>
        </w:rPr>
        <w:t xml:space="preserve">), ornamental fountain, called the Musical Fountain, which sprinkles water, light and music on tourists. Then there is the tiresome </w:t>
      </w:r>
      <w:proofErr w:type="spellStart"/>
      <w:r w:rsidRPr="009F359E">
        <w:rPr>
          <w:rFonts w:cs="Times New Roman"/>
          <w:rtl/>
          <w:lang w:bidi="he-IL"/>
        </w:rPr>
        <w:t>זוֹרֵק</w:t>
      </w:r>
      <w:proofErr w:type="spellEnd"/>
      <w:r w:rsidRPr="009F359E">
        <w:rPr>
          <w:rFonts w:cs="Times New Roman"/>
          <w:rtl/>
          <w:lang w:bidi="he-IL"/>
        </w:rPr>
        <w:t xml:space="preserve"> </w:t>
      </w:r>
      <w:proofErr w:type="spellStart"/>
      <w:r w:rsidRPr="009F359E">
        <w:rPr>
          <w:rFonts w:cs="Times New Roman"/>
          <w:rtl/>
          <w:lang w:bidi="he-IL"/>
        </w:rPr>
        <w:t>שֵׁמוֹת</w:t>
      </w:r>
      <w:proofErr w:type="spellEnd"/>
      <w:r w:rsidRPr="009F359E">
        <w:rPr>
          <w:rFonts w:cs="Times New Roman"/>
        </w:rPr>
        <w:t xml:space="preserve"> (</w:t>
      </w:r>
      <w:proofErr w:type="spellStart"/>
      <w:r w:rsidRPr="009F359E">
        <w:rPr>
          <w:rFonts w:cs="Times New Roman"/>
          <w:i/>
          <w:iCs/>
        </w:rPr>
        <w:t>zorek</w:t>
      </w:r>
      <w:proofErr w:type="spellEnd"/>
      <w:r w:rsidRPr="009F359E">
        <w:rPr>
          <w:rFonts w:cs="Times New Roman"/>
          <w:i/>
          <w:iCs/>
        </w:rPr>
        <w:t xml:space="preserve"> </w:t>
      </w:r>
      <w:proofErr w:type="spellStart"/>
      <w:r w:rsidRPr="009F359E">
        <w:rPr>
          <w:rFonts w:cs="Times New Roman"/>
          <w:i/>
          <w:iCs/>
        </w:rPr>
        <w:t>sheimot</w:t>
      </w:r>
      <w:proofErr w:type="spellEnd"/>
      <w:r w:rsidRPr="009F359E">
        <w:rPr>
          <w:rFonts w:cs="Times New Roman"/>
        </w:rPr>
        <w:t xml:space="preserve">), name dropper, as well as the colleague who asks you </w:t>
      </w:r>
      <w:proofErr w:type="spellStart"/>
      <w:r w:rsidRPr="009F359E">
        <w:rPr>
          <w:rFonts w:cs="Times New Roman"/>
          <w:rtl/>
          <w:lang w:bidi="he-IL"/>
        </w:rPr>
        <w:t>לִזְרוֹק</w:t>
      </w:r>
      <w:proofErr w:type="spellEnd"/>
      <w:r w:rsidRPr="009F359E">
        <w:rPr>
          <w:rFonts w:cs="Times New Roman"/>
          <w:rtl/>
          <w:lang w:bidi="he-IL"/>
        </w:rPr>
        <w:t xml:space="preserve"> מִלָּה</w:t>
      </w:r>
      <w:r w:rsidRPr="009F359E">
        <w:rPr>
          <w:rFonts w:cs="Times New Roman"/>
        </w:rPr>
        <w:t xml:space="preserve"> (</w:t>
      </w:r>
      <w:proofErr w:type="spellStart"/>
      <w:r w:rsidRPr="009F359E">
        <w:rPr>
          <w:rFonts w:cs="Times New Roman"/>
          <w:i/>
          <w:iCs/>
        </w:rPr>
        <w:t>lizrok</w:t>
      </w:r>
      <w:proofErr w:type="spellEnd"/>
      <w:r w:rsidRPr="009F359E">
        <w:rPr>
          <w:rFonts w:cs="Times New Roman"/>
          <w:i/>
          <w:iCs/>
        </w:rPr>
        <w:t xml:space="preserve"> </w:t>
      </w:r>
      <w:proofErr w:type="spellStart"/>
      <w:r w:rsidRPr="009F359E">
        <w:rPr>
          <w:rFonts w:cs="Times New Roman"/>
          <w:i/>
          <w:iCs/>
        </w:rPr>
        <w:t>millah</w:t>
      </w:r>
      <w:proofErr w:type="spellEnd"/>
      <w:r w:rsidRPr="009F359E">
        <w:rPr>
          <w:rFonts w:cs="Times New Roman"/>
        </w:rPr>
        <w:t xml:space="preserve">), to throw in a good word with the boss. As for this column, </w:t>
      </w:r>
      <w:r w:rsidRPr="009F359E">
        <w:rPr>
          <w:rFonts w:cs="Times New Roman"/>
          <w:rtl/>
          <w:lang w:bidi="he-IL"/>
        </w:rPr>
        <w:t xml:space="preserve">לֹא </w:t>
      </w:r>
      <w:proofErr w:type="spellStart"/>
      <w:r w:rsidRPr="009F359E">
        <w:rPr>
          <w:rFonts w:cs="Times New Roman"/>
          <w:rtl/>
          <w:lang w:bidi="he-IL"/>
        </w:rPr>
        <w:t>לִזְרוֹק</w:t>
      </w:r>
      <w:proofErr w:type="spellEnd"/>
      <w:r w:rsidRPr="009F359E">
        <w:rPr>
          <w:rFonts w:cs="Times New Roman"/>
        </w:rPr>
        <w:t xml:space="preserve"> (</w:t>
      </w:r>
      <w:r w:rsidRPr="009F359E">
        <w:rPr>
          <w:rFonts w:cs="Times New Roman"/>
          <w:i/>
          <w:iCs/>
        </w:rPr>
        <w:t xml:space="preserve">lo </w:t>
      </w:r>
      <w:proofErr w:type="spellStart"/>
      <w:r w:rsidRPr="009F359E">
        <w:rPr>
          <w:rFonts w:cs="Times New Roman"/>
          <w:i/>
          <w:iCs/>
        </w:rPr>
        <w:t>lizrok</w:t>
      </w:r>
      <w:proofErr w:type="spellEnd"/>
      <w:r w:rsidRPr="009F359E">
        <w:rPr>
          <w:rFonts w:cs="Times New Roman"/>
        </w:rPr>
        <w:t>), don’t throw it in the trash. It contains much Hebrew nourishment.</w:t>
      </w:r>
    </w:p>
    <w:p w14:paraId="10C60B5C" w14:textId="1554E5FC" w:rsidR="00284397" w:rsidRDefault="00284397">
      <w:pPr>
        <w:rPr>
          <w:rFonts w:cs="Times New Roman"/>
          <w:lang w:bidi="he-IL"/>
        </w:rPr>
      </w:pPr>
      <w:r>
        <w:rPr>
          <w:rFonts w:cs="Times New Roman"/>
          <w:lang w:bidi="he-IL"/>
        </w:rPr>
        <w:br w:type="page"/>
      </w:r>
    </w:p>
    <w:p w14:paraId="65C66F54" w14:textId="77777777" w:rsidR="00284397" w:rsidRPr="00284397" w:rsidRDefault="00284397" w:rsidP="00284397">
      <w:pPr>
        <w:pStyle w:val="Heading1"/>
        <w:rPr>
          <w:rFonts w:ascii="Times New Roman" w:hAnsi="Times New Roman"/>
        </w:rPr>
      </w:pPr>
      <w:r w:rsidRPr="00284397">
        <w:rPr>
          <w:rFonts w:ascii="Times New Roman" w:hAnsi="Times New Roman"/>
        </w:rPr>
        <w:lastRenderedPageBreak/>
        <w:t>When Israel Celebrates</w:t>
      </w:r>
    </w:p>
    <w:p w14:paraId="08A9E60D" w14:textId="77777777" w:rsidR="00284397" w:rsidRPr="008B3AC5" w:rsidRDefault="00284397" w:rsidP="004E0201">
      <w:pPr>
        <w:jc w:val="right"/>
        <w:rPr>
          <w:rFonts w:cs="Times New Roman"/>
          <w:sz w:val="28"/>
          <w:szCs w:val="28"/>
          <w:lang w:bidi="he-IL"/>
        </w:rPr>
      </w:pPr>
      <w:r w:rsidRPr="008B3AC5">
        <w:rPr>
          <w:rFonts w:cs="Times New Roman"/>
          <w:sz w:val="28"/>
          <w:szCs w:val="28"/>
          <w:rtl/>
          <w:lang w:bidi="he-IL"/>
        </w:rPr>
        <w:t>ח-ג-ג</w:t>
      </w:r>
    </w:p>
    <w:p w14:paraId="78EB2FD9" w14:textId="77777777" w:rsidR="00284397" w:rsidRPr="00DC63EE" w:rsidRDefault="00284397" w:rsidP="004E0201">
      <w:pPr>
        <w:jc w:val="right"/>
        <w:rPr>
          <w:rFonts w:ascii="Bookman Old Style" w:hAnsi="Bookman Old Style" w:cs="Times New Roman"/>
          <w:i/>
          <w:iCs/>
          <w:sz w:val="28"/>
          <w:szCs w:val="28"/>
        </w:rPr>
      </w:pPr>
      <w:r>
        <w:rPr>
          <w:rFonts w:ascii="Bookman Old Style" w:hAnsi="Bookman Old Style" w:cs="Times New Roman"/>
          <w:i/>
          <w:iCs/>
          <w:sz w:val="28"/>
          <w:szCs w:val="28"/>
        </w:rPr>
        <w:t>het</w:t>
      </w:r>
      <w:r w:rsidRPr="00DC63EE">
        <w:rPr>
          <w:rFonts w:ascii="Bookman Old Style" w:hAnsi="Bookman Old Style" w:cs="Times New Roman"/>
          <w:i/>
          <w:iCs/>
          <w:sz w:val="28"/>
          <w:szCs w:val="28"/>
        </w:rPr>
        <w:t>-</w:t>
      </w:r>
      <w:r>
        <w:rPr>
          <w:rFonts w:ascii="Bookman Old Style" w:hAnsi="Bookman Old Style" w:cs="Times New Roman"/>
          <w:i/>
          <w:iCs/>
          <w:sz w:val="28"/>
          <w:szCs w:val="28"/>
        </w:rPr>
        <w:t>gimel</w:t>
      </w:r>
      <w:r w:rsidRPr="00DC63EE">
        <w:rPr>
          <w:rFonts w:ascii="Bookman Old Style" w:hAnsi="Bookman Old Style" w:cs="Times New Roman"/>
          <w:i/>
          <w:iCs/>
          <w:sz w:val="28"/>
          <w:szCs w:val="28"/>
        </w:rPr>
        <w:t>-</w:t>
      </w:r>
      <w:r>
        <w:rPr>
          <w:rFonts w:ascii="Bookman Old Style" w:hAnsi="Bookman Old Style" w:cs="Times New Roman"/>
          <w:i/>
          <w:iCs/>
          <w:sz w:val="28"/>
          <w:szCs w:val="28"/>
        </w:rPr>
        <w:t>gimel</w:t>
      </w:r>
    </w:p>
    <w:p w14:paraId="7197A1B3" w14:textId="77777777" w:rsidR="00284397" w:rsidRPr="00B44CDD" w:rsidRDefault="00284397" w:rsidP="00055098">
      <w:pPr>
        <w:rPr>
          <w:rFonts w:ascii="Bookman Old Style" w:hAnsi="Bookman Old Style" w:cs="Times New Roman"/>
          <w:sz w:val="32"/>
          <w:szCs w:val="22"/>
        </w:rPr>
      </w:pPr>
    </w:p>
    <w:p w14:paraId="1E4BECEA" w14:textId="31DC3626" w:rsidR="00284397" w:rsidRPr="008B3AC5" w:rsidRDefault="00284397" w:rsidP="0051527C">
      <w:pPr>
        <w:jc w:val="both"/>
        <w:rPr>
          <w:rFonts w:cs="Times New Roman"/>
        </w:rPr>
      </w:pPr>
      <w:r>
        <w:rPr>
          <w:rFonts w:cs="Times New Roman"/>
        </w:rPr>
        <w:t>T</w:t>
      </w:r>
      <w:r w:rsidRPr="008B3AC5">
        <w:rPr>
          <w:rFonts w:cs="Times New Roman"/>
        </w:rPr>
        <w:t xml:space="preserve">he debate had been raging now for months: Should the 60th anniversary of the State of Israel be celebrated with solemn reserve or wild revelry? Not coincidentally, the root </w:t>
      </w:r>
      <w:r w:rsidRPr="008B3AC5">
        <w:rPr>
          <w:rFonts w:cs="Times New Roman"/>
          <w:rtl/>
          <w:lang w:bidi="he-IL"/>
        </w:rPr>
        <w:t>ח-ג-ג</w:t>
      </w:r>
      <w:r w:rsidRPr="008B3AC5">
        <w:rPr>
          <w:rFonts w:cs="Times New Roman"/>
        </w:rPr>
        <w:t xml:space="preserve"> </w:t>
      </w:r>
      <w:r w:rsidRPr="008B3AC5">
        <w:rPr>
          <w:rFonts w:cs="Times New Roman"/>
          <w:iCs/>
        </w:rPr>
        <w:t>(</w:t>
      </w:r>
      <w:r w:rsidRPr="008B3AC5">
        <w:rPr>
          <w:rFonts w:cs="Times New Roman"/>
          <w:i/>
        </w:rPr>
        <w:t>het, gimel, gimel</w:t>
      </w:r>
      <w:r w:rsidRPr="008B3AC5">
        <w:rPr>
          <w:rFonts w:cs="Times New Roman"/>
          <w:iCs/>
        </w:rPr>
        <w:t>),</w:t>
      </w:r>
      <w:r w:rsidRPr="008B3AC5">
        <w:rPr>
          <w:rFonts w:cs="Times New Roman"/>
          <w:i/>
        </w:rPr>
        <w:t xml:space="preserve"> </w:t>
      </w:r>
      <w:r w:rsidRPr="008B3AC5">
        <w:rPr>
          <w:rFonts w:cs="Times New Roman"/>
        </w:rPr>
        <w:t xml:space="preserve">to celebrate, contains both nuances. Thus, then Israeli President Shimon Peres might have announced </w:t>
      </w:r>
      <w:r w:rsidRPr="008B3AC5">
        <w:rPr>
          <w:rFonts w:cs="Times New Roman"/>
          <w:rtl/>
          <w:lang w:bidi="he-IL"/>
        </w:rPr>
        <w:t>חֲגִיגִית</w:t>
      </w:r>
      <w:r w:rsidRPr="008B3AC5">
        <w:rPr>
          <w:rFonts w:cs="Times New Roman"/>
        </w:rPr>
        <w:t xml:space="preserve"> </w:t>
      </w:r>
      <w:r w:rsidRPr="008B3AC5">
        <w:rPr>
          <w:rFonts w:cs="Times New Roman"/>
          <w:iCs/>
        </w:rPr>
        <w:t>(</w:t>
      </w:r>
      <w:proofErr w:type="spellStart"/>
      <w:r w:rsidRPr="008B3AC5">
        <w:rPr>
          <w:rFonts w:cs="Times New Roman"/>
          <w:i/>
        </w:rPr>
        <w:t>hagigit</w:t>
      </w:r>
      <w:proofErr w:type="spellEnd"/>
      <w:r w:rsidRPr="008B3AC5">
        <w:rPr>
          <w:rFonts w:cs="Times New Roman"/>
          <w:iCs/>
        </w:rPr>
        <w:t>)</w:t>
      </w:r>
      <w:r w:rsidRPr="008B3AC5">
        <w:rPr>
          <w:rFonts w:cs="Times New Roman"/>
          <w:i/>
        </w:rPr>
        <w:t xml:space="preserve">, </w:t>
      </w:r>
      <w:r w:rsidRPr="008B3AC5">
        <w:rPr>
          <w:rFonts w:cs="Times New Roman"/>
        </w:rPr>
        <w:t xml:space="preserve">solemnly, a celebratory </w:t>
      </w:r>
      <w:r w:rsidRPr="008B3AC5">
        <w:rPr>
          <w:rFonts w:cs="Times New Roman"/>
          <w:rtl/>
          <w:lang w:bidi="he-IL"/>
        </w:rPr>
        <w:t>חֲגִיגָה</w:t>
      </w:r>
      <w:r w:rsidRPr="008B3AC5">
        <w:rPr>
          <w:rFonts w:cs="Times New Roman"/>
          <w:lang w:bidi="he-IL"/>
        </w:rPr>
        <w:t xml:space="preserve"> </w:t>
      </w:r>
      <w:r w:rsidRPr="008B3AC5">
        <w:rPr>
          <w:rFonts w:cs="Times New Roman"/>
          <w:iCs/>
        </w:rPr>
        <w:t>(</w:t>
      </w:r>
      <w:proofErr w:type="spellStart"/>
      <w:r w:rsidRPr="008B3AC5">
        <w:rPr>
          <w:rFonts w:cs="Times New Roman"/>
          <w:i/>
        </w:rPr>
        <w:t>hagiga</w:t>
      </w:r>
      <w:proofErr w:type="spellEnd"/>
      <w:r w:rsidRPr="008B3AC5">
        <w:rPr>
          <w:rFonts w:cs="Times New Roman"/>
          <w:iCs/>
        </w:rPr>
        <w:t>),</w:t>
      </w:r>
      <w:r w:rsidRPr="008B3AC5">
        <w:rPr>
          <w:rFonts w:cs="Times New Roman"/>
          <w:i/>
        </w:rPr>
        <w:t xml:space="preserve"> </w:t>
      </w:r>
      <w:r w:rsidRPr="008B3AC5">
        <w:rPr>
          <w:rFonts w:cs="Times New Roman"/>
        </w:rPr>
        <w:t xml:space="preserve">festival, on 3 </w:t>
      </w:r>
      <w:proofErr w:type="spellStart"/>
      <w:r w:rsidRPr="008B3AC5">
        <w:rPr>
          <w:rFonts w:cs="Times New Roman"/>
        </w:rPr>
        <w:t>Iyyar</w:t>
      </w:r>
      <w:proofErr w:type="spellEnd"/>
      <w:r w:rsidRPr="008B3AC5">
        <w:rPr>
          <w:rFonts w:cs="Times New Roman"/>
        </w:rPr>
        <w:t xml:space="preserve"> (moved back from the 5</w:t>
      </w:r>
      <w:r w:rsidRPr="008B3AC5">
        <w:rPr>
          <w:rFonts w:cs="Times New Roman"/>
          <w:vertAlign w:val="superscript"/>
        </w:rPr>
        <w:t>th</w:t>
      </w:r>
      <w:r w:rsidRPr="008B3AC5">
        <w:rPr>
          <w:rFonts w:cs="Times New Roman"/>
        </w:rPr>
        <w:t xml:space="preserve"> because of Shabbat).</w:t>
      </w:r>
    </w:p>
    <w:p w14:paraId="61CC85CD" w14:textId="77777777" w:rsidR="00284397" w:rsidRPr="008B3AC5" w:rsidRDefault="00284397" w:rsidP="0051527C">
      <w:pPr>
        <w:jc w:val="both"/>
        <w:rPr>
          <w:rFonts w:cs="Times New Roman"/>
        </w:rPr>
      </w:pPr>
      <w:r w:rsidRPr="008B3AC5">
        <w:rPr>
          <w:rFonts w:cs="Times New Roman"/>
        </w:rPr>
        <w:tab/>
        <w:t xml:space="preserve">Early on, the root meant to leap or dance and, therefore, to turn in circles. In Scripture, when David confronts the Amalekites who had burned the town of </w:t>
      </w:r>
      <w:proofErr w:type="spellStart"/>
      <w:r w:rsidRPr="008B3AC5">
        <w:rPr>
          <w:rFonts w:cs="Times New Roman"/>
        </w:rPr>
        <w:t>Ziklag</w:t>
      </w:r>
      <w:proofErr w:type="spellEnd"/>
      <w:r w:rsidRPr="008B3AC5">
        <w:rPr>
          <w:rFonts w:cs="Times New Roman"/>
        </w:rPr>
        <w:t xml:space="preserve"> to the ground, he is distressed to find them in a celebratory mood—eating, drinking, </w:t>
      </w:r>
      <w:proofErr w:type="spellStart"/>
      <w:r w:rsidRPr="008B3AC5">
        <w:rPr>
          <w:rFonts w:cs="Times New Roman"/>
          <w:rtl/>
          <w:lang w:bidi="he-IL"/>
        </w:rPr>
        <w:t>וְחוֹגְגִים</w:t>
      </w:r>
      <w:proofErr w:type="spellEnd"/>
      <w:r w:rsidRPr="008B3AC5">
        <w:rPr>
          <w:rFonts w:cs="Times New Roman"/>
          <w:lang w:bidi="he-IL"/>
        </w:rPr>
        <w:t xml:space="preserve"> </w:t>
      </w:r>
      <w:r w:rsidRPr="008B3AC5">
        <w:rPr>
          <w:rFonts w:cs="Times New Roman"/>
        </w:rPr>
        <w:t>(</w:t>
      </w:r>
      <w:proofErr w:type="spellStart"/>
      <w:r w:rsidRPr="008B3AC5">
        <w:rPr>
          <w:rFonts w:cs="Times New Roman"/>
          <w:i/>
          <w:iCs/>
        </w:rPr>
        <w:t>ve-hogegim</w:t>
      </w:r>
      <w:proofErr w:type="spellEnd"/>
      <w:r w:rsidRPr="008B3AC5">
        <w:rPr>
          <w:rFonts w:cs="Times New Roman"/>
        </w:rPr>
        <w:t xml:space="preserve">), “and making merry.” More soberly, Moses informs Pharaoh that God insists that the Israelites leave Egypt so that </w:t>
      </w:r>
      <w:r w:rsidRPr="008B3AC5">
        <w:rPr>
          <w:rFonts w:cs="Times New Roman"/>
          <w:rtl/>
          <w:lang w:bidi="he-IL"/>
        </w:rPr>
        <w:t>לִי</w:t>
      </w:r>
      <w:r w:rsidRPr="008B3AC5">
        <w:rPr>
          <w:rFonts w:cs="Times New Roman"/>
        </w:rPr>
        <w:t xml:space="preserve"> </w:t>
      </w:r>
      <w:proofErr w:type="spellStart"/>
      <w:r w:rsidRPr="008B3AC5">
        <w:rPr>
          <w:rFonts w:cs="Times New Roman"/>
          <w:rtl/>
          <w:lang w:bidi="he-IL"/>
        </w:rPr>
        <w:t>יָחֹגּוּ</w:t>
      </w:r>
      <w:proofErr w:type="spellEnd"/>
      <w:r w:rsidRPr="008B3AC5">
        <w:rPr>
          <w:rFonts w:cs="Times New Roman"/>
          <w:rtl/>
          <w:lang w:bidi="he-IL"/>
        </w:rPr>
        <w:t xml:space="preserve"> </w:t>
      </w:r>
      <w:r w:rsidRPr="008B3AC5">
        <w:rPr>
          <w:rFonts w:cs="Times New Roman"/>
        </w:rPr>
        <w:t>(</w:t>
      </w:r>
      <w:proofErr w:type="spellStart"/>
      <w:r w:rsidRPr="008B3AC5">
        <w:rPr>
          <w:rFonts w:cs="Times New Roman"/>
          <w:i/>
          <w:iCs/>
        </w:rPr>
        <w:t>yahoggu</w:t>
      </w:r>
      <w:proofErr w:type="spellEnd"/>
      <w:r w:rsidRPr="008B3AC5">
        <w:rPr>
          <w:rFonts w:cs="Times New Roman"/>
          <w:i/>
          <w:iCs/>
        </w:rPr>
        <w:t xml:space="preserve"> li</w:t>
      </w:r>
      <w:r w:rsidRPr="008B3AC5">
        <w:rPr>
          <w:rFonts w:cs="Times New Roman"/>
        </w:rPr>
        <w:t xml:space="preserve">), “they will sacrifice to Me.” </w:t>
      </w:r>
      <w:proofErr w:type="spellStart"/>
      <w:r w:rsidRPr="008B3AC5">
        <w:rPr>
          <w:rFonts w:cs="Times New Roman"/>
        </w:rPr>
        <w:t>Hagiga</w:t>
      </w:r>
      <w:proofErr w:type="spellEnd"/>
      <w:r w:rsidRPr="008B3AC5">
        <w:rPr>
          <w:rFonts w:cs="Times New Roman"/>
        </w:rPr>
        <w:t xml:space="preserve"> is also the name of a tractate of Talmud, dealing with festival sacrifice—represented on the Seder plate, for example, by a “circular” egg.</w:t>
      </w:r>
    </w:p>
    <w:p w14:paraId="7E35FD88" w14:textId="77777777" w:rsidR="00284397" w:rsidRPr="008B3AC5" w:rsidRDefault="00284397" w:rsidP="0051527C">
      <w:pPr>
        <w:jc w:val="both"/>
        <w:rPr>
          <w:rFonts w:cs="Times New Roman"/>
        </w:rPr>
      </w:pPr>
      <w:r w:rsidRPr="008B3AC5">
        <w:rPr>
          <w:rFonts w:cs="Times New Roman"/>
        </w:rPr>
        <w:tab/>
        <w:t xml:space="preserve">The word </w:t>
      </w:r>
      <w:r w:rsidRPr="008B3AC5">
        <w:rPr>
          <w:rFonts w:cs="Times New Roman"/>
          <w:rtl/>
          <w:lang w:bidi="he-IL"/>
        </w:rPr>
        <w:t>חַג</w:t>
      </w:r>
      <w:r w:rsidRPr="008B3AC5">
        <w:rPr>
          <w:rFonts w:cs="Times New Roman"/>
          <w:lang w:bidi="he-IL"/>
        </w:rPr>
        <w:t xml:space="preserve"> </w:t>
      </w:r>
      <w:r w:rsidRPr="008B3AC5">
        <w:rPr>
          <w:rFonts w:cs="Times New Roman"/>
        </w:rPr>
        <w:t>(</w:t>
      </w:r>
      <w:r w:rsidRPr="008B3AC5">
        <w:rPr>
          <w:rFonts w:cs="Times New Roman"/>
          <w:i/>
          <w:iCs/>
        </w:rPr>
        <w:t>hag</w:t>
      </w:r>
      <w:r w:rsidRPr="008B3AC5">
        <w:rPr>
          <w:rFonts w:cs="Times New Roman"/>
        </w:rPr>
        <w:t xml:space="preserve">), festival, is attached to all the pilgrimage festivals in the Torah, circular, perhaps, because they take place periodically. Sukkot, a particularly joyous holiday, is called </w:t>
      </w:r>
      <w:r w:rsidRPr="008B3AC5">
        <w:rPr>
          <w:rFonts w:cs="Times New Roman"/>
          <w:rtl/>
          <w:lang w:bidi="he-IL"/>
        </w:rPr>
        <w:t>הֶחָג</w:t>
      </w:r>
      <w:r w:rsidRPr="008B3AC5">
        <w:rPr>
          <w:rFonts w:cs="Times New Roman"/>
        </w:rPr>
        <w:t xml:space="preserve"> (</w:t>
      </w:r>
      <w:r w:rsidRPr="008B3AC5">
        <w:rPr>
          <w:rFonts w:cs="Times New Roman"/>
          <w:i/>
          <w:iCs/>
        </w:rPr>
        <w:t>he-hag</w:t>
      </w:r>
      <w:r w:rsidRPr="008B3AC5">
        <w:rPr>
          <w:rFonts w:cs="Times New Roman"/>
        </w:rPr>
        <w:t xml:space="preserve">), the holiday, par excellence. Interestingly, according to scholars, the Arabic word </w:t>
      </w:r>
      <w:r w:rsidRPr="008B3AC5">
        <w:rPr>
          <w:rFonts w:cs="Times New Roman"/>
          <w:i/>
          <w:iCs/>
        </w:rPr>
        <w:t>haj</w:t>
      </w:r>
      <w:r w:rsidRPr="008B3AC5">
        <w:rPr>
          <w:rFonts w:cs="Times New Roman"/>
        </w:rPr>
        <w:t xml:space="preserve">, the Muslim pilgrimage to Mecca, is a direct borrowing from the Hebrew word </w:t>
      </w:r>
      <w:r w:rsidRPr="008B3AC5">
        <w:rPr>
          <w:rFonts w:cs="Times New Roman"/>
          <w:i/>
          <w:iCs/>
        </w:rPr>
        <w:t>hag</w:t>
      </w:r>
      <w:r w:rsidRPr="008B3AC5">
        <w:rPr>
          <w:rFonts w:cs="Times New Roman"/>
        </w:rPr>
        <w:t>.</w:t>
      </w:r>
    </w:p>
    <w:p w14:paraId="784C5878" w14:textId="77777777" w:rsidR="00284397" w:rsidRPr="008B3AC5" w:rsidRDefault="00284397" w:rsidP="0051527C">
      <w:pPr>
        <w:jc w:val="both"/>
        <w:rPr>
          <w:rFonts w:cs="Times New Roman"/>
        </w:rPr>
      </w:pPr>
      <w:r w:rsidRPr="008B3AC5">
        <w:rPr>
          <w:rFonts w:cs="Times New Roman"/>
        </w:rPr>
        <w:tab/>
        <w:t xml:space="preserve">While the prophet Amos states </w:t>
      </w:r>
      <w:r w:rsidRPr="008B3AC5">
        <w:rPr>
          <w:rFonts w:cs="Times New Roman"/>
          <w:rtl/>
          <w:lang w:bidi="he-IL"/>
        </w:rPr>
        <w:t>מָאַסְתִּי חַגֵּיכֶם</w:t>
      </w:r>
      <w:r w:rsidRPr="008B3AC5">
        <w:rPr>
          <w:rFonts w:cs="Times New Roman"/>
        </w:rPr>
        <w:t xml:space="preserve"> (</w:t>
      </w:r>
      <w:proofErr w:type="spellStart"/>
      <w:r w:rsidRPr="008B3AC5">
        <w:rPr>
          <w:rFonts w:cs="Times New Roman"/>
          <w:i/>
          <w:iCs/>
        </w:rPr>
        <w:t>ma'asti</w:t>
      </w:r>
      <w:proofErr w:type="spellEnd"/>
      <w:r w:rsidRPr="008B3AC5">
        <w:rPr>
          <w:rFonts w:cs="Times New Roman"/>
          <w:i/>
          <w:iCs/>
        </w:rPr>
        <w:t xml:space="preserve"> </w:t>
      </w:r>
      <w:proofErr w:type="spellStart"/>
      <w:r w:rsidRPr="008B3AC5">
        <w:rPr>
          <w:rFonts w:cs="Times New Roman"/>
          <w:i/>
          <w:iCs/>
        </w:rPr>
        <w:t>haggeikhem</w:t>
      </w:r>
      <w:proofErr w:type="spellEnd"/>
      <w:r w:rsidRPr="008B3AC5">
        <w:rPr>
          <w:rFonts w:cs="Times New Roman"/>
        </w:rPr>
        <w:t xml:space="preserve">), “I despise your feast offerings,” the psalmist declares no less emphatically that holidays be celebrated by </w:t>
      </w:r>
      <w:proofErr w:type="spellStart"/>
      <w:r w:rsidRPr="008B3AC5">
        <w:rPr>
          <w:rFonts w:cs="Times New Roman"/>
          <w:rtl/>
          <w:lang w:bidi="he-IL"/>
        </w:rPr>
        <w:t>הַמוֹן</w:t>
      </w:r>
      <w:proofErr w:type="spellEnd"/>
      <w:r w:rsidRPr="008B3AC5">
        <w:rPr>
          <w:rFonts w:cs="Times New Roman"/>
          <w:rtl/>
          <w:lang w:bidi="he-IL"/>
        </w:rPr>
        <w:t xml:space="preserve"> </w:t>
      </w:r>
      <w:proofErr w:type="spellStart"/>
      <w:r w:rsidRPr="008B3AC5">
        <w:rPr>
          <w:rFonts w:cs="Times New Roman"/>
          <w:rtl/>
          <w:lang w:bidi="he-IL"/>
        </w:rPr>
        <w:t>חוֹגֵג</w:t>
      </w:r>
      <w:proofErr w:type="spellEnd"/>
      <w:r w:rsidRPr="008B3AC5">
        <w:rPr>
          <w:rFonts w:cs="Times New Roman"/>
        </w:rPr>
        <w:t xml:space="preserve"> (</w:t>
      </w:r>
      <w:proofErr w:type="spellStart"/>
      <w:r w:rsidRPr="008B3AC5">
        <w:rPr>
          <w:rFonts w:cs="Times New Roman"/>
          <w:i/>
          <w:iCs/>
        </w:rPr>
        <w:t>hamon</w:t>
      </w:r>
      <w:proofErr w:type="spellEnd"/>
      <w:r w:rsidRPr="008B3AC5">
        <w:rPr>
          <w:rFonts w:cs="Times New Roman"/>
          <w:i/>
          <w:iCs/>
        </w:rPr>
        <w:t xml:space="preserve"> </w:t>
      </w:r>
      <w:proofErr w:type="spellStart"/>
      <w:r w:rsidRPr="008B3AC5">
        <w:rPr>
          <w:rFonts w:cs="Times New Roman"/>
          <w:i/>
          <w:iCs/>
        </w:rPr>
        <w:t>hogeg</w:t>
      </w:r>
      <w:proofErr w:type="spellEnd"/>
      <w:r w:rsidRPr="008B3AC5">
        <w:rPr>
          <w:rFonts w:cs="Times New Roman"/>
        </w:rPr>
        <w:t xml:space="preserve">), “vast numbers of celebrants.” That Jewish festivals are to be celebrated joyfully is found in Deuteronomy’s </w:t>
      </w:r>
      <w:proofErr w:type="spellStart"/>
      <w:r w:rsidRPr="008B3AC5">
        <w:rPr>
          <w:rFonts w:cs="Times New Roman"/>
          <w:rtl/>
          <w:lang w:bidi="he-IL"/>
        </w:rPr>
        <w:t>וְשָׂמַחְת</w:t>
      </w:r>
      <w:proofErr w:type="spellEnd"/>
      <w:r w:rsidRPr="008B3AC5">
        <w:rPr>
          <w:rFonts w:cs="Times New Roman"/>
          <w:rtl/>
          <w:lang w:bidi="he-IL"/>
        </w:rPr>
        <w:t>ָּ בְּחַגֶּיךָ</w:t>
      </w:r>
      <w:r w:rsidRPr="008B3AC5">
        <w:rPr>
          <w:rFonts w:cs="Times New Roman"/>
        </w:rPr>
        <w:t xml:space="preserve"> (</w:t>
      </w:r>
      <w:proofErr w:type="spellStart"/>
      <w:r w:rsidRPr="008B3AC5">
        <w:rPr>
          <w:rFonts w:cs="Times New Roman"/>
          <w:i/>
          <w:iCs/>
        </w:rPr>
        <w:t>ve-samahta</w:t>
      </w:r>
      <w:proofErr w:type="spellEnd"/>
      <w:r w:rsidRPr="008B3AC5">
        <w:rPr>
          <w:rFonts w:cs="Times New Roman"/>
          <w:i/>
          <w:iCs/>
        </w:rPr>
        <w:t xml:space="preserve"> be-</w:t>
      </w:r>
      <w:proofErr w:type="spellStart"/>
      <w:r w:rsidRPr="008B3AC5">
        <w:rPr>
          <w:rFonts w:cs="Times New Roman"/>
          <w:i/>
          <w:iCs/>
        </w:rPr>
        <w:t>haggekha</w:t>
      </w:r>
      <w:proofErr w:type="spellEnd"/>
      <w:r w:rsidRPr="008B3AC5">
        <w:rPr>
          <w:rFonts w:cs="Times New Roman"/>
        </w:rPr>
        <w:t xml:space="preserve">), “Rejoice on your festivals,” and in the festival Kiddush, </w:t>
      </w:r>
      <w:r w:rsidRPr="008B3AC5">
        <w:rPr>
          <w:rFonts w:cs="Times New Roman"/>
          <w:rtl/>
          <w:lang w:bidi="he-IL"/>
        </w:rPr>
        <w:t xml:space="preserve">חַגִּים </w:t>
      </w:r>
      <w:proofErr w:type="spellStart"/>
      <w:r w:rsidRPr="008B3AC5">
        <w:rPr>
          <w:rFonts w:cs="Times New Roman"/>
          <w:rtl/>
          <w:lang w:bidi="he-IL"/>
        </w:rPr>
        <w:t>וּזְמַנִּים</w:t>
      </w:r>
      <w:proofErr w:type="spellEnd"/>
      <w:r w:rsidRPr="008B3AC5">
        <w:rPr>
          <w:rFonts w:cs="Times New Roman"/>
          <w:rtl/>
          <w:lang w:bidi="he-IL"/>
        </w:rPr>
        <w:t xml:space="preserve"> </w:t>
      </w:r>
      <w:proofErr w:type="spellStart"/>
      <w:r w:rsidRPr="008B3AC5">
        <w:rPr>
          <w:rFonts w:cs="Times New Roman"/>
          <w:rtl/>
          <w:lang w:bidi="he-IL"/>
        </w:rPr>
        <w:t>לְשָׂשׂוֹן</w:t>
      </w:r>
      <w:proofErr w:type="spellEnd"/>
      <w:r w:rsidRPr="008B3AC5">
        <w:rPr>
          <w:rFonts w:cs="Times New Roman"/>
        </w:rPr>
        <w:t xml:space="preserve"> (</w:t>
      </w:r>
      <w:proofErr w:type="spellStart"/>
      <w:r w:rsidRPr="008B3AC5">
        <w:rPr>
          <w:rFonts w:cs="Times New Roman"/>
          <w:i/>
          <w:iCs/>
        </w:rPr>
        <w:t>haggim</w:t>
      </w:r>
      <w:proofErr w:type="spellEnd"/>
      <w:r w:rsidRPr="008B3AC5">
        <w:rPr>
          <w:rFonts w:cs="Times New Roman"/>
          <w:i/>
          <w:iCs/>
        </w:rPr>
        <w:t xml:space="preserve"> u-</w:t>
      </w:r>
      <w:proofErr w:type="spellStart"/>
      <w:r w:rsidRPr="008B3AC5">
        <w:rPr>
          <w:rFonts w:cs="Times New Roman"/>
          <w:i/>
          <w:iCs/>
        </w:rPr>
        <w:t>zemannim</w:t>
      </w:r>
      <w:proofErr w:type="spellEnd"/>
      <w:r w:rsidRPr="008B3AC5">
        <w:rPr>
          <w:rFonts w:cs="Times New Roman"/>
          <w:i/>
          <w:iCs/>
        </w:rPr>
        <w:t xml:space="preserve"> </w:t>
      </w:r>
      <w:proofErr w:type="spellStart"/>
      <w:r w:rsidRPr="008B3AC5">
        <w:rPr>
          <w:rFonts w:cs="Times New Roman"/>
          <w:i/>
          <w:iCs/>
        </w:rPr>
        <w:t>le­sasson</w:t>
      </w:r>
      <w:proofErr w:type="spellEnd"/>
      <w:r w:rsidRPr="008B3AC5">
        <w:rPr>
          <w:rFonts w:cs="Times New Roman"/>
        </w:rPr>
        <w:t>), “the holidays and times for joy.”</w:t>
      </w:r>
    </w:p>
    <w:p w14:paraId="23EADC6C" w14:textId="77777777" w:rsidR="00284397" w:rsidRPr="008B3AC5" w:rsidRDefault="00284397" w:rsidP="0051527C">
      <w:pPr>
        <w:jc w:val="both"/>
        <w:rPr>
          <w:rFonts w:cs="Times New Roman"/>
        </w:rPr>
      </w:pPr>
      <w:r w:rsidRPr="008B3AC5">
        <w:rPr>
          <w:rFonts w:cs="Times New Roman"/>
        </w:rPr>
        <w:tab/>
        <w:t xml:space="preserve">The related root, </w:t>
      </w:r>
      <w:r w:rsidRPr="008B3AC5">
        <w:rPr>
          <w:rFonts w:cs="Times New Roman"/>
          <w:rtl/>
          <w:lang w:bidi="he-IL"/>
        </w:rPr>
        <w:t>ח-ו-ג</w:t>
      </w:r>
      <w:r w:rsidRPr="008B3AC5">
        <w:rPr>
          <w:rFonts w:cs="Times New Roman"/>
        </w:rPr>
        <w:t xml:space="preserve"> (</w:t>
      </w:r>
      <w:r w:rsidRPr="008B3AC5">
        <w:rPr>
          <w:rFonts w:cs="Times New Roman"/>
          <w:i/>
          <w:iCs/>
        </w:rPr>
        <w:t>het, vav, gimel</w:t>
      </w:r>
      <w:r w:rsidRPr="008B3AC5">
        <w:rPr>
          <w:rFonts w:cs="Times New Roman"/>
        </w:rPr>
        <w:t xml:space="preserve">), to encircle, is found in a Hebrew version of “Ring Around the Rosy.” The song tells children </w:t>
      </w:r>
      <w:r w:rsidRPr="008B3AC5">
        <w:rPr>
          <w:rFonts w:cs="Times New Roman"/>
          <w:rtl/>
          <w:lang w:bidi="he-IL"/>
        </w:rPr>
        <w:t xml:space="preserve">בַּמַעֲגַל </w:t>
      </w:r>
      <w:proofErr w:type="spellStart"/>
      <w:r w:rsidRPr="008B3AC5">
        <w:rPr>
          <w:rFonts w:cs="Times New Roman"/>
          <w:rtl/>
          <w:lang w:bidi="he-IL"/>
        </w:rPr>
        <w:t>נָחוּגָה</w:t>
      </w:r>
      <w:proofErr w:type="spellEnd"/>
      <w:r w:rsidRPr="008B3AC5">
        <w:rPr>
          <w:rFonts w:cs="Times New Roman"/>
        </w:rPr>
        <w:t xml:space="preserve"> (</w:t>
      </w:r>
      <w:proofErr w:type="spellStart"/>
      <w:r w:rsidRPr="008B3AC5">
        <w:rPr>
          <w:rFonts w:cs="Times New Roman"/>
          <w:i/>
          <w:iCs/>
        </w:rPr>
        <w:t>ba­ma'agal</w:t>
      </w:r>
      <w:proofErr w:type="spellEnd"/>
      <w:r w:rsidRPr="008B3AC5">
        <w:rPr>
          <w:rFonts w:cs="Times New Roman"/>
          <w:i/>
          <w:iCs/>
        </w:rPr>
        <w:t xml:space="preserve"> </w:t>
      </w:r>
      <w:proofErr w:type="spellStart"/>
      <w:r w:rsidRPr="008B3AC5">
        <w:rPr>
          <w:rFonts w:cs="Times New Roman"/>
          <w:i/>
          <w:iCs/>
        </w:rPr>
        <w:t>nahugga</w:t>
      </w:r>
      <w:proofErr w:type="spellEnd"/>
      <w:r w:rsidRPr="008B3AC5">
        <w:rPr>
          <w:rFonts w:cs="Times New Roman"/>
        </w:rPr>
        <w:t xml:space="preserve">), let us dance around in a </w:t>
      </w:r>
      <w:r w:rsidRPr="008B3AC5">
        <w:rPr>
          <w:rFonts w:cs="Times New Roman"/>
        </w:rPr>
        <w:lastRenderedPageBreak/>
        <w:t xml:space="preserve">circle. This root has also morphed into an appropriate meeting place for Hebrew lovers, the </w:t>
      </w:r>
      <w:proofErr w:type="spellStart"/>
      <w:r w:rsidRPr="008B3AC5">
        <w:rPr>
          <w:rFonts w:cs="Times New Roman"/>
          <w:rtl/>
          <w:lang w:bidi="he-IL"/>
        </w:rPr>
        <w:t>חוּג</w:t>
      </w:r>
      <w:proofErr w:type="spellEnd"/>
      <w:r w:rsidRPr="008B3AC5">
        <w:rPr>
          <w:rFonts w:cs="Times New Roman"/>
          <w:rtl/>
          <w:lang w:bidi="he-IL"/>
        </w:rPr>
        <w:t xml:space="preserve"> עִבְרִית</w:t>
      </w:r>
      <w:r w:rsidRPr="008B3AC5">
        <w:rPr>
          <w:rFonts w:cs="Times New Roman"/>
        </w:rPr>
        <w:t xml:space="preserve"> (</w:t>
      </w:r>
      <w:r w:rsidRPr="008B3AC5">
        <w:rPr>
          <w:rFonts w:cs="Times New Roman"/>
          <w:i/>
          <w:iCs/>
        </w:rPr>
        <w:t xml:space="preserve">hug </w:t>
      </w:r>
      <w:proofErr w:type="spellStart"/>
      <w:r w:rsidRPr="008B3AC5">
        <w:rPr>
          <w:rFonts w:cs="Times New Roman"/>
          <w:i/>
          <w:iCs/>
        </w:rPr>
        <w:t>ivrit</w:t>
      </w:r>
      <w:proofErr w:type="spellEnd"/>
      <w:r w:rsidRPr="008B3AC5">
        <w:rPr>
          <w:rFonts w:cs="Times New Roman"/>
        </w:rPr>
        <w:t>), Hebrew circle.</w:t>
      </w:r>
    </w:p>
    <w:p w14:paraId="0416D336" w14:textId="77777777" w:rsidR="00284397" w:rsidRPr="008B3AC5" w:rsidRDefault="00284397" w:rsidP="0051527C">
      <w:pPr>
        <w:jc w:val="both"/>
        <w:rPr>
          <w:rFonts w:cs="Times New Roman"/>
        </w:rPr>
      </w:pPr>
      <w:r w:rsidRPr="008B3AC5">
        <w:rPr>
          <w:rFonts w:cs="Times New Roman"/>
        </w:rPr>
        <w:tab/>
        <w:t xml:space="preserve">If only to celebrate with Hebrew </w:t>
      </w:r>
      <w:r>
        <w:rPr>
          <w:rFonts w:cs="Times New Roman"/>
        </w:rPr>
        <w:t>i</w:t>
      </w:r>
      <w:r w:rsidRPr="008B3AC5">
        <w:rPr>
          <w:rFonts w:cs="Times New Roman"/>
        </w:rPr>
        <w:t xml:space="preserve">n May, put on a </w:t>
      </w:r>
      <w:proofErr w:type="spellStart"/>
      <w:r w:rsidRPr="008B3AC5">
        <w:rPr>
          <w:rFonts w:cs="Times New Roman"/>
          <w:rtl/>
          <w:lang w:bidi="he-IL"/>
        </w:rPr>
        <w:t>תִּלְבּוֹשֶׁת</w:t>
      </w:r>
      <w:proofErr w:type="spellEnd"/>
      <w:r w:rsidRPr="008B3AC5">
        <w:rPr>
          <w:rFonts w:cs="Times New Roman"/>
          <w:rtl/>
          <w:lang w:bidi="he-IL"/>
        </w:rPr>
        <w:t xml:space="preserve"> חֲגִיגִית</w:t>
      </w:r>
      <w:r w:rsidRPr="008B3AC5">
        <w:rPr>
          <w:rFonts w:cs="Times New Roman"/>
        </w:rPr>
        <w:t xml:space="preserve"> (</w:t>
      </w:r>
      <w:proofErr w:type="spellStart"/>
      <w:r w:rsidRPr="008B3AC5">
        <w:rPr>
          <w:rFonts w:cs="Times New Roman"/>
          <w:i/>
          <w:iCs/>
        </w:rPr>
        <w:t>til­boshet</w:t>
      </w:r>
      <w:proofErr w:type="spellEnd"/>
      <w:r w:rsidRPr="008B3AC5">
        <w:rPr>
          <w:rFonts w:cs="Times New Roman"/>
          <w:i/>
          <w:iCs/>
        </w:rPr>
        <w:t xml:space="preserve"> </w:t>
      </w:r>
      <w:proofErr w:type="spellStart"/>
      <w:r w:rsidRPr="008B3AC5">
        <w:rPr>
          <w:rFonts w:cs="Times New Roman"/>
          <w:i/>
          <w:iCs/>
        </w:rPr>
        <w:t>hagigit</w:t>
      </w:r>
      <w:proofErr w:type="spellEnd"/>
      <w:r w:rsidRPr="008B3AC5">
        <w:rPr>
          <w:rFonts w:cs="Times New Roman"/>
        </w:rPr>
        <w:t xml:space="preserve">), party frock, and make the day </w:t>
      </w:r>
      <w:r w:rsidRPr="008B3AC5">
        <w:rPr>
          <w:rFonts w:cs="Times New Roman"/>
          <w:rtl/>
          <w:lang w:bidi="he-IL"/>
        </w:rPr>
        <w:t xml:space="preserve">חֲגִיגָה </w:t>
      </w:r>
      <w:proofErr w:type="spellStart"/>
      <w:r w:rsidRPr="008B3AC5">
        <w:rPr>
          <w:rFonts w:cs="Times New Roman"/>
          <w:rtl/>
          <w:lang w:bidi="he-IL"/>
        </w:rPr>
        <w:t>לָעֵינַיִם</w:t>
      </w:r>
      <w:proofErr w:type="spellEnd"/>
      <w:r w:rsidRPr="008B3AC5">
        <w:rPr>
          <w:rFonts w:cs="Times New Roman"/>
        </w:rPr>
        <w:t xml:space="preserve"> (</w:t>
      </w:r>
      <w:proofErr w:type="spellStart"/>
      <w:r w:rsidRPr="008B3AC5">
        <w:rPr>
          <w:rFonts w:cs="Times New Roman"/>
          <w:i/>
          <w:iCs/>
        </w:rPr>
        <w:t>hagiga</w:t>
      </w:r>
      <w:proofErr w:type="spellEnd"/>
      <w:r w:rsidRPr="008B3AC5">
        <w:rPr>
          <w:rFonts w:cs="Times New Roman"/>
          <w:i/>
          <w:iCs/>
        </w:rPr>
        <w:t xml:space="preserve"> </w:t>
      </w:r>
      <w:proofErr w:type="spellStart"/>
      <w:r w:rsidRPr="008B3AC5">
        <w:rPr>
          <w:rFonts w:cs="Times New Roman"/>
          <w:i/>
          <w:iCs/>
        </w:rPr>
        <w:t>la-eina­yim</w:t>
      </w:r>
      <w:proofErr w:type="spellEnd"/>
      <w:r w:rsidRPr="008B3AC5">
        <w:rPr>
          <w:rFonts w:cs="Times New Roman"/>
        </w:rPr>
        <w:t xml:space="preserve">), a feast for the eyes. After all, </w:t>
      </w:r>
      <w:r w:rsidRPr="008B3AC5">
        <w:rPr>
          <w:rFonts w:cs="Times New Roman"/>
          <w:rtl/>
          <w:lang w:bidi="he-IL"/>
        </w:rPr>
        <w:t>לֹא</w:t>
      </w:r>
      <w:r w:rsidRPr="008B3AC5">
        <w:rPr>
          <w:rFonts w:cs="Times New Roman"/>
          <w:lang w:bidi="he-IL"/>
        </w:rPr>
        <w:t xml:space="preserve"> </w:t>
      </w:r>
      <w:r w:rsidRPr="008B3AC5">
        <w:rPr>
          <w:rFonts w:cs="Times New Roman"/>
          <w:rtl/>
          <w:lang w:bidi="he-IL"/>
        </w:rPr>
        <w:t xml:space="preserve">בְּכָל </w:t>
      </w:r>
      <w:proofErr w:type="spellStart"/>
      <w:r w:rsidRPr="008B3AC5">
        <w:rPr>
          <w:rFonts w:cs="Times New Roman"/>
          <w:rtl/>
          <w:lang w:bidi="he-IL"/>
        </w:rPr>
        <w:t>יוֹם</w:t>
      </w:r>
      <w:proofErr w:type="spellEnd"/>
      <w:r w:rsidRPr="008B3AC5">
        <w:rPr>
          <w:rFonts w:cs="Times New Roman"/>
          <w:rtl/>
          <w:lang w:bidi="he-IL"/>
        </w:rPr>
        <w:t xml:space="preserve"> חַג</w:t>
      </w:r>
      <w:r w:rsidRPr="008B3AC5">
        <w:rPr>
          <w:rFonts w:cs="Times New Roman"/>
          <w:lang w:bidi="he-IL"/>
        </w:rPr>
        <w:t xml:space="preserve"> (</w:t>
      </w:r>
      <w:r w:rsidRPr="008B3AC5">
        <w:rPr>
          <w:rFonts w:cs="Times New Roman"/>
          <w:i/>
          <w:iCs/>
        </w:rPr>
        <w:t xml:space="preserve">lo </w:t>
      </w:r>
      <w:proofErr w:type="spellStart"/>
      <w:r w:rsidRPr="008B3AC5">
        <w:rPr>
          <w:rFonts w:cs="Times New Roman"/>
          <w:i/>
          <w:iCs/>
        </w:rPr>
        <w:t>bekhol</w:t>
      </w:r>
      <w:proofErr w:type="spellEnd"/>
      <w:r w:rsidRPr="008B3AC5">
        <w:rPr>
          <w:rFonts w:cs="Times New Roman"/>
          <w:i/>
          <w:iCs/>
        </w:rPr>
        <w:t xml:space="preserve"> </w:t>
      </w:r>
      <w:proofErr w:type="spellStart"/>
      <w:r w:rsidRPr="008B3AC5">
        <w:rPr>
          <w:rFonts w:cs="Times New Roman"/>
          <w:i/>
          <w:iCs/>
        </w:rPr>
        <w:t>yom</w:t>
      </w:r>
      <w:proofErr w:type="spellEnd"/>
      <w:r w:rsidRPr="008B3AC5">
        <w:rPr>
          <w:rFonts w:cs="Times New Roman"/>
          <w:i/>
          <w:iCs/>
        </w:rPr>
        <w:t xml:space="preserve"> hag</w:t>
      </w:r>
      <w:r w:rsidRPr="008B3AC5">
        <w:rPr>
          <w:rFonts w:cs="Times New Roman"/>
        </w:rPr>
        <w:t>), not every day is a holiday.</w:t>
      </w:r>
    </w:p>
    <w:p w14:paraId="7507ACD1" w14:textId="68161C61" w:rsidR="00284397" w:rsidRDefault="00284397">
      <w:pPr>
        <w:rPr>
          <w:rFonts w:cs="Times New Roman"/>
          <w:lang w:bidi="he-IL"/>
        </w:rPr>
      </w:pPr>
      <w:r>
        <w:rPr>
          <w:rFonts w:cs="Times New Roman"/>
          <w:lang w:bidi="he-IL"/>
        </w:rPr>
        <w:br w:type="page"/>
      </w:r>
    </w:p>
    <w:p w14:paraId="0474E61A" w14:textId="77777777" w:rsidR="00284397" w:rsidRPr="00284397" w:rsidRDefault="00284397" w:rsidP="00284397">
      <w:pPr>
        <w:pStyle w:val="Heading1"/>
        <w:rPr>
          <w:rFonts w:ascii="Times New Roman" w:hAnsi="Times New Roman"/>
        </w:rPr>
      </w:pPr>
      <w:r w:rsidRPr="00284397">
        <w:rPr>
          <w:rFonts w:ascii="Times New Roman" w:hAnsi="Times New Roman"/>
        </w:rPr>
        <w:lastRenderedPageBreak/>
        <w:t>Holey, Holey, Holey</w:t>
      </w:r>
    </w:p>
    <w:p w14:paraId="13AC1517" w14:textId="77777777" w:rsidR="00284397" w:rsidRPr="0044214A" w:rsidRDefault="00284397" w:rsidP="004E0201">
      <w:pPr>
        <w:jc w:val="right"/>
        <w:rPr>
          <w:rFonts w:cs="Times New Roman"/>
          <w:sz w:val="28"/>
          <w:szCs w:val="28"/>
          <w:lang w:bidi="he-IL"/>
        </w:rPr>
      </w:pPr>
      <w:r w:rsidRPr="0044214A">
        <w:rPr>
          <w:rFonts w:cs="Times New Roman"/>
          <w:sz w:val="28"/>
          <w:szCs w:val="28"/>
          <w:rtl/>
          <w:lang w:bidi="he-IL"/>
        </w:rPr>
        <w:t>ח-ל-ל</w:t>
      </w:r>
    </w:p>
    <w:p w14:paraId="4BB1DC2F" w14:textId="77777777" w:rsidR="00284397" w:rsidRPr="00DC63EE" w:rsidRDefault="00284397" w:rsidP="004E0201">
      <w:pPr>
        <w:jc w:val="right"/>
        <w:rPr>
          <w:rFonts w:ascii="Bookman Old Style" w:hAnsi="Bookman Old Style" w:cs="Times New Roman"/>
          <w:i/>
          <w:iCs/>
          <w:sz w:val="28"/>
          <w:szCs w:val="28"/>
        </w:rPr>
      </w:pPr>
      <w:r>
        <w:rPr>
          <w:rFonts w:ascii="Bookman Old Style" w:hAnsi="Bookman Old Style" w:cs="Times New Roman"/>
          <w:i/>
          <w:iCs/>
          <w:sz w:val="28"/>
          <w:szCs w:val="28"/>
        </w:rPr>
        <w:t>het</w:t>
      </w:r>
      <w:r w:rsidRPr="00DC63EE">
        <w:rPr>
          <w:rFonts w:ascii="Bookman Old Style" w:hAnsi="Bookman Old Style" w:cs="Times New Roman"/>
          <w:i/>
          <w:iCs/>
          <w:sz w:val="28"/>
          <w:szCs w:val="28"/>
        </w:rPr>
        <w:t>-</w:t>
      </w:r>
      <w:r>
        <w:rPr>
          <w:rFonts w:ascii="Bookman Old Style" w:hAnsi="Bookman Old Style" w:cs="Times New Roman"/>
          <w:i/>
          <w:iCs/>
          <w:sz w:val="28"/>
          <w:szCs w:val="28"/>
        </w:rPr>
        <w:t>lamed</w:t>
      </w:r>
      <w:r w:rsidRPr="00DC63EE">
        <w:rPr>
          <w:rFonts w:ascii="Bookman Old Style" w:hAnsi="Bookman Old Style" w:cs="Times New Roman"/>
          <w:i/>
          <w:iCs/>
          <w:sz w:val="28"/>
          <w:szCs w:val="28"/>
        </w:rPr>
        <w:t>-</w:t>
      </w:r>
      <w:r>
        <w:rPr>
          <w:rFonts w:ascii="Bookman Old Style" w:hAnsi="Bookman Old Style" w:cs="Times New Roman"/>
          <w:i/>
          <w:iCs/>
          <w:sz w:val="28"/>
          <w:szCs w:val="28"/>
        </w:rPr>
        <w:t>lamed</w:t>
      </w:r>
    </w:p>
    <w:p w14:paraId="0158E632" w14:textId="77777777" w:rsidR="00284397" w:rsidRPr="00B44CDD" w:rsidRDefault="00284397" w:rsidP="00055098">
      <w:pPr>
        <w:rPr>
          <w:rFonts w:ascii="Bookman Old Style" w:hAnsi="Bookman Old Style" w:cs="Times New Roman"/>
          <w:sz w:val="32"/>
          <w:szCs w:val="22"/>
        </w:rPr>
      </w:pPr>
    </w:p>
    <w:p w14:paraId="3D80CF8D" w14:textId="04D56B09" w:rsidR="00284397" w:rsidRPr="0044214A" w:rsidRDefault="00284397" w:rsidP="003F6698">
      <w:pPr>
        <w:jc w:val="both"/>
        <w:rPr>
          <w:rFonts w:cs="Times New Roman"/>
          <w:i/>
        </w:rPr>
      </w:pPr>
      <w:r>
        <w:rPr>
          <w:rFonts w:cs="Times New Roman"/>
        </w:rPr>
        <w:t>N</w:t>
      </w:r>
      <w:r w:rsidRPr="0044214A">
        <w:rPr>
          <w:rFonts w:cs="Times New Roman"/>
        </w:rPr>
        <w:t xml:space="preserve">o one is quite sure where the </w:t>
      </w:r>
      <w:proofErr w:type="spellStart"/>
      <w:r w:rsidRPr="0044214A">
        <w:rPr>
          <w:rFonts w:cs="Times New Roman"/>
        </w:rPr>
        <w:t>challa</w:t>
      </w:r>
      <w:proofErr w:type="spellEnd"/>
      <w:r w:rsidRPr="0044214A">
        <w:rPr>
          <w:rFonts w:cs="Times New Roman"/>
        </w:rPr>
        <w:t xml:space="preserve"> on your Shabbat table comes from: the word, that is, not the loaf. It may be derived from the root </w:t>
      </w:r>
      <w:r w:rsidRPr="0044214A">
        <w:rPr>
          <w:rFonts w:cs="Times New Roman"/>
          <w:rtl/>
          <w:lang w:bidi="he-IL"/>
        </w:rPr>
        <w:t>ח-ל-ה</w:t>
      </w:r>
      <w:r w:rsidRPr="0044214A">
        <w:rPr>
          <w:rFonts w:cs="Times New Roman"/>
        </w:rPr>
        <w:t xml:space="preserve"> </w:t>
      </w:r>
      <w:r w:rsidRPr="0044214A">
        <w:rPr>
          <w:rFonts w:cs="Times New Roman"/>
          <w:iCs/>
        </w:rPr>
        <w:t>(</w:t>
      </w:r>
      <w:r w:rsidRPr="0044214A">
        <w:rPr>
          <w:rFonts w:cs="Times New Roman"/>
          <w:i/>
        </w:rPr>
        <w:t>het, lamed, heh</w:t>
      </w:r>
      <w:r w:rsidRPr="0044214A">
        <w:rPr>
          <w:rFonts w:cs="Times New Roman"/>
          <w:iCs/>
        </w:rPr>
        <w:t>),</w:t>
      </w:r>
      <w:r w:rsidRPr="0044214A">
        <w:rPr>
          <w:rFonts w:cs="Times New Roman"/>
          <w:i/>
        </w:rPr>
        <w:t xml:space="preserve"> </w:t>
      </w:r>
      <w:r w:rsidRPr="0044214A">
        <w:rPr>
          <w:rFonts w:cs="Times New Roman"/>
        </w:rPr>
        <w:t xml:space="preserve">sweetness, as in the Middle Eastern treat </w:t>
      </w:r>
      <w:r w:rsidRPr="0044214A">
        <w:rPr>
          <w:rFonts w:cs="Times New Roman"/>
          <w:rtl/>
          <w:lang w:bidi="he-IL"/>
        </w:rPr>
        <w:t>חַלְוָה</w:t>
      </w:r>
      <w:r w:rsidRPr="0044214A">
        <w:rPr>
          <w:rFonts w:cs="Times New Roman"/>
        </w:rPr>
        <w:t xml:space="preserve"> </w:t>
      </w:r>
      <w:r w:rsidRPr="0044214A">
        <w:rPr>
          <w:rFonts w:cs="Times New Roman"/>
          <w:iCs/>
        </w:rPr>
        <w:t>(</w:t>
      </w:r>
      <w:r w:rsidRPr="0044214A">
        <w:rPr>
          <w:rFonts w:cs="Times New Roman"/>
          <w:i/>
        </w:rPr>
        <w:t>halva</w:t>
      </w:r>
      <w:r w:rsidRPr="0044214A">
        <w:rPr>
          <w:rFonts w:cs="Times New Roman"/>
          <w:iCs/>
        </w:rPr>
        <w:t>),</w:t>
      </w:r>
      <w:r w:rsidRPr="0044214A">
        <w:rPr>
          <w:rFonts w:cs="Times New Roman"/>
          <w:i/>
        </w:rPr>
        <w:t xml:space="preserve"> </w:t>
      </w:r>
      <w:r w:rsidRPr="0044214A">
        <w:rPr>
          <w:rFonts w:cs="Times New Roman"/>
        </w:rPr>
        <w:t xml:space="preserve">or as in </w:t>
      </w:r>
      <w:r w:rsidRPr="0044214A">
        <w:rPr>
          <w:rFonts w:cs="Times New Roman"/>
          <w:rtl/>
          <w:lang w:bidi="he-IL"/>
        </w:rPr>
        <w:t xml:space="preserve">חַלַּת </w:t>
      </w:r>
      <w:proofErr w:type="spellStart"/>
      <w:r w:rsidRPr="0044214A">
        <w:rPr>
          <w:rFonts w:cs="Times New Roman"/>
          <w:rtl/>
          <w:lang w:bidi="he-IL"/>
        </w:rPr>
        <w:t>דְּבַשׁ</w:t>
      </w:r>
      <w:proofErr w:type="spellEnd"/>
      <w:r w:rsidRPr="0044214A">
        <w:rPr>
          <w:rFonts w:cs="Times New Roman"/>
          <w:lang w:bidi="he-IL"/>
        </w:rPr>
        <w:t xml:space="preserve"> (</w:t>
      </w:r>
      <w:proofErr w:type="spellStart"/>
      <w:r w:rsidRPr="0044214A">
        <w:rPr>
          <w:rFonts w:cs="Times New Roman"/>
          <w:i/>
        </w:rPr>
        <w:t>hallat</w:t>
      </w:r>
      <w:proofErr w:type="spellEnd"/>
      <w:r w:rsidRPr="0044214A">
        <w:rPr>
          <w:rFonts w:cs="Times New Roman"/>
          <w:i/>
        </w:rPr>
        <w:t xml:space="preserve"> </w:t>
      </w:r>
      <w:proofErr w:type="spellStart"/>
      <w:r w:rsidRPr="0044214A">
        <w:rPr>
          <w:rFonts w:cs="Times New Roman"/>
          <w:i/>
        </w:rPr>
        <w:t>devash</w:t>
      </w:r>
      <w:proofErr w:type="spellEnd"/>
      <w:r w:rsidRPr="0044214A">
        <w:rPr>
          <w:rFonts w:cs="Times New Roman"/>
          <w:iCs/>
        </w:rPr>
        <w:t>),</w:t>
      </w:r>
      <w:r w:rsidRPr="0044214A">
        <w:rPr>
          <w:rFonts w:cs="Times New Roman"/>
          <w:i/>
        </w:rPr>
        <w:t xml:space="preserve"> </w:t>
      </w:r>
      <w:r w:rsidRPr="0044214A">
        <w:rPr>
          <w:rFonts w:cs="Times New Roman"/>
        </w:rPr>
        <w:t xml:space="preserve">honeycomb. </w:t>
      </w:r>
      <w:proofErr w:type="spellStart"/>
      <w:r w:rsidRPr="0044214A">
        <w:rPr>
          <w:rFonts w:cs="Times New Roman"/>
        </w:rPr>
        <w:t>Halla</w:t>
      </w:r>
      <w:proofErr w:type="spellEnd"/>
      <w:r w:rsidRPr="0044214A">
        <w:rPr>
          <w:rFonts w:cs="Times New Roman"/>
        </w:rPr>
        <w:t xml:space="preserve">—what </w:t>
      </w:r>
      <w:proofErr w:type="spellStart"/>
      <w:r w:rsidRPr="0044214A">
        <w:rPr>
          <w:rFonts w:cs="Times New Roman"/>
        </w:rPr>
        <w:t>Rashi’s</w:t>
      </w:r>
      <w:proofErr w:type="spellEnd"/>
      <w:r w:rsidRPr="0044214A">
        <w:rPr>
          <w:rFonts w:cs="Times New Roman"/>
        </w:rPr>
        <w:t xml:space="preserve"> commentary on Numbers 15:20 calls, in Old French, a “little torte”—is sweeter than rye bread, </w:t>
      </w:r>
      <w:proofErr w:type="spellStart"/>
      <w:r w:rsidRPr="0044214A">
        <w:rPr>
          <w:rFonts w:cs="Times New Roman"/>
          <w:i/>
        </w:rPr>
        <w:t>n’est</w:t>
      </w:r>
      <w:proofErr w:type="spellEnd"/>
      <w:r w:rsidRPr="0044214A">
        <w:rPr>
          <w:rFonts w:cs="Times New Roman"/>
          <w:i/>
        </w:rPr>
        <w:t>-ce pas?</w:t>
      </w:r>
    </w:p>
    <w:p w14:paraId="11A72539" w14:textId="77777777" w:rsidR="00284397" w:rsidRPr="0044214A" w:rsidRDefault="00284397" w:rsidP="003F6698">
      <w:pPr>
        <w:jc w:val="both"/>
        <w:rPr>
          <w:rFonts w:cs="Times New Roman"/>
          <w:iCs/>
        </w:rPr>
      </w:pPr>
      <w:r w:rsidRPr="0044214A">
        <w:rPr>
          <w:rFonts w:cs="Times New Roman"/>
        </w:rPr>
        <w:tab/>
      </w:r>
      <w:r w:rsidRPr="0044214A">
        <w:rPr>
          <w:rFonts w:cs="Times New Roman"/>
          <w:iCs/>
        </w:rPr>
        <w:t xml:space="preserve">But what about the notice on the side of a box of </w:t>
      </w:r>
      <w:proofErr w:type="spellStart"/>
      <w:r w:rsidRPr="0044214A">
        <w:rPr>
          <w:rFonts w:cs="Times New Roman"/>
          <w:i/>
          <w:iCs/>
        </w:rPr>
        <w:t>matzot</w:t>
      </w:r>
      <w:proofErr w:type="spellEnd"/>
      <w:r w:rsidRPr="0044214A">
        <w:rPr>
          <w:rFonts w:cs="Times New Roman"/>
          <w:i/>
          <w:iCs/>
        </w:rPr>
        <w:t xml:space="preserve"> </w:t>
      </w:r>
      <w:r w:rsidRPr="0044214A">
        <w:rPr>
          <w:rFonts w:cs="Times New Roman"/>
          <w:iCs/>
        </w:rPr>
        <w:t xml:space="preserve">in the pantry assuring us that </w:t>
      </w:r>
      <w:r w:rsidRPr="0044214A">
        <w:rPr>
          <w:rFonts w:cs="Times New Roman"/>
          <w:i/>
          <w:rtl/>
          <w:lang w:bidi="he-IL"/>
        </w:rPr>
        <w:t>חַלָּה</w:t>
      </w:r>
      <w:r w:rsidRPr="0044214A">
        <w:rPr>
          <w:rFonts w:cs="Times New Roman"/>
          <w:iCs/>
        </w:rPr>
        <w:t xml:space="preserve"> </w:t>
      </w:r>
      <w:r w:rsidRPr="0044214A">
        <w:rPr>
          <w:rFonts w:cs="Times New Roman"/>
        </w:rPr>
        <w:t>(</w:t>
      </w:r>
      <w:proofErr w:type="spellStart"/>
      <w:r w:rsidRPr="0044214A">
        <w:rPr>
          <w:rFonts w:cs="Times New Roman"/>
          <w:i/>
          <w:iCs/>
        </w:rPr>
        <w:t>halla</w:t>
      </w:r>
      <w:proofErr w:type="spellEnd"/>
      <w:r w:rsidRPr="0044214A">
        <w:rPr>
          <w:rFonts w:cs="Times New Roman"/>
        </w:rPr>
        <w:t>)</w:t>
      </w:r>
      <w:r w:rsidRPr="0044214A">
        <w:rPr>
          <w:rFonts w:cs="Times New Roman"/>
          <w:i/>
          <w:iCs/>
        </w:rPr>
        <w:t xml:space="preserve"> </w:t>
      </w:r>
      <w:r w:rsidRPr="0044214A">
        <w:rPr>
          <w:rFonts w:cs="Times New Roman"/>
          <w:iCs/>
        </w:rPr>
        <w:t xml:space="preserve">has been taken out? Quite possibly, that word is rooted in </w:t>
      </w:r>
      <w:r w:rsidRPr="0044214A">
        <w:rPr>
          <w:rFonts w:cs="Times New Roman"/>
          <w:i/>
          <w:rtl/>
          <w:lang w:bidi="he-IL"/>
        </w:rPr>
        <w:t>ח-ל-ל</w:t>
      </w:r>
      <w:r w:rsidRPr="0044214A">
        <w:rPr>
          <w:rFonts w:cs="Times New Roman"/>
          <w:iCs/>
        </w:rPr>
        <w:t xml:space="preserve"> </w:t>
      </w:r>
      <w:r w:rsidRPr="0044214A">
        <w:rPr>
          <w:rFonts w:cs="Times New Roman"/>
        </w:rPr>
        <w:t>(</w:t>
      </w:r>
      <w:r w:rsidRPr="0044214A">
        <w:rPr>
          <w:rFonts w:cs="Times New Roman"/>
          <w:i/>
          <w:iCs/>
        </w:rPr>
        <w:t>het, lamed, lamed</w:t>
      </w:r>
      <w:r w:rsidRPr="0044214A">
        <w:rPr>
          <w:rFonts w:cs="Times New Roman"/>
        </w:rPr>
        <w:t>),</w:t>
      </w:r>
      <w:r w:rsidRPr="0044214A">
        <w:rPr>
          <w:rFonts w:cs="Times New Roman"/>
          <w:i/>
          <w:iCs/>
        </w:rPr>
        <w:t xml:space="preserve"> </w:t>
      </w:r>
      <w:r w:rsidRPr="0044214A">
        <w:rPr>
          <w:rFonts w:cs="Times New Roman"/>
          <w:iCs/>
        </w:rPr>
        <w:t xml:space="preserve">to hollow out, because when one “takes </w:t>
      </w:r>
      <w:proofErr w:type="spellStart"/>
      <w:r w:rsidRPr="0044214A">
        <w:rPr>
          <w:rFonts w:cs="Times New Roman"/>
          <w:iCs/>
        </w:rPr>
        <w:t>halla</w:t>
      </w:r>
      <w:proofErr w:type="spellEnd"/>
      <w:r w:rsidRPr="0044214A">
        <w:rPr>
          <w:rFonts w:cs="Times New Roman"/>
          <w:iCs/>
        </w:rPr>
        <w:t>”—i.e., a portion of a batch of dough taken originally as a priestly offering—one creates a hollow.</w:t>
      </w:r>
    </w:p>
    <w:p w14:paraId="544BBCBE" w14:textId="77777777" w:rsidR="00284397" w:rsidRPr="0044214A" w:rsidRDefault="00284397" w:rsidP="003F6698">
      <w:pPr>
        <w:jc w:val="both"/>
        <w:rPr>
          <w:rFonts w:cs="Times New Roman"/>
          <w:iCs/>
        </w:rPr>
      </w:pPr>
      <w:r w:rsidRPr="0044214A">
        <w:rPr>
          <w:rFonts w:cs="Times New Roman"/>
        </w:rPr>
        <w:tab/>
      </w:r>
      <w:r w:rsidRPr="0044214A">
        <w:rPr>
          <w:rFonts w:cs="Times New Roman"/>
          <w:iCs/>
        </w:rPr>
        <w:t xml:space="preserve">Initially, our root meant to turn round and round, to bore a hole. That’s how we get the word </w:t>
      </w:r>
      <w:r w:rsidRPr="0044214A">
        <w:rPr>
          <w:rFonts w:cs="Times New Roman"/>
          <w:i/>
          <w:rtl/>
          <w:lang w:bidi="he-IL"/>
        </w:rPr>
        <w:t>חָלָל</w:t>
      </w:r>
      <w:r w:rsidRPr="0044214A">
        <w:rPr>
          <w:rFonts w:cs="Times New Roman"/>
          <w:i/>
          <w:lang w:bidi="he-IL"/>
        </w:rPr>
        <w:t xml:space="preserve"> </w:t>
      </w:r>
      <w:r w:rsidRPr="0044214A">
        <w:rPr>
          <w:rFonts w:cs="Times New Roman"/>
        </w:rPr>
        <w:t>(</w:t>
      </w:r>
      <w:r w:rsidRPr="0044214A">
        <w:rPr>
          <w:rFonts w:cs="Times New Roman"/>
          <w:i/>
          <w:iCs/>
        </w:rPr>
        <w:t>halal</w:t>
      </w:r>
      <w:r w:rsidRPr="0044214A">
        <w:rPr>
          <w:rFonts w:cs="Times New Roman"/>
        </w:rPr>
        <w:t>),</w:t>
      </w:r>
      <w:r w:rsidRPr="0044214A">
        <w:rPr>
          <w:rFonts w:cs="Times New Roman"/>
          <w:i/>
          <w:iCs/>
        </w:rPr>
        <w:t xml:space="preserve"> </w:t>
      </w:r>
      <w:r w:rsidRPr="0044214A">
        <w:rPr>
          <w:rFonts w:cs="Times New Roman"/>
          <w:iCs/>
        </w:rPr>
        <w:t>one who dies in battle, because formerly soldiers died when they were “holey,” pierced by a sword.</w:t>
      </w:r>
    </w:p>
    <w:p w14:paraId="7894B856" w14:textId="77777777" w:rsidR="00284397" w:rsidRPr="0044214A" w:rsidRDefault="00284397" w:rsidP="003F6698">
      <w:pPr>
        <w:jc w:val="both"/>
        <w:rPr>
          <w:rFonts w:cs="Times New Roman"/>
          <w:iCs/>
        </w:rPr>
      </w:pPr>
      <w:r w:rsidRPr="0044214A">
        <w:rPr>
          <w:rFonts w:cs="Times New Roman"/>
        </w:rPr>
        <w:tab/>
      </w:r>
      <w:r w:rsidRPr="0044214A">
        <w:rPr>
          <w:rFonts w:cs="Times New Roman"/>
          <w:iCs/>
        </w:rPr>
        <w:t xml:space="preserve">On a happier note, the root gives us </w:t>
      </w:r>
      <w:proofErr w:type="spellStart"/>
      <w:r w:rsidRPr="0044214A">
        <w:rPr>
          <w:rFonts w:cs="Times New Roman"/>
          <w:i/>
          <w:rtl/>
          <w:lang w:bidi="he-IL"/>
        </w:rPr>
        <w:t>מָחוֹל</w:t>
      </w:r>
      <w:proofErr w:type="spellEnd"/>
      <w:r w:rsidRPr="0044214A">
        <w:rPr>
          <w:rFonts w:cs="Times New Roman"/>
          <w:i/>
          <w:lang w:bidi="he-IL"/>
        </w:rPr>
        <w:t xml:space="preserve"> </w:t>
      </w:r>
      <w:r w:rsidRPr="0044214A">
        <w:rPr>
          <w:rFonts w:cs="Times New Roman"/>
        </w:rPr>
        <w:t>(</w:t>
      </w:r>
      <w:proofErr w:type="spellStart"/>
      <w:r w:rsidRPr="0044214A">
        <w:rPr>
          <w:rFonts w:cs="Times New Roman"/>
          <w:i/>
          <w:iCs/>
        </w:rPr>
        <w:t>mahol</w:t>
      </w:r>
      <w:proofErr w:type="spellEnd"/>
      <w:r w:rsidRPr="0044214A">
        <w:rPr>
          <w:rFonts w:cs="Times New Roman"/>
        </w:rPr>
        <w:t>),</w:t>
      </w:r>
      <w:r w:rsidRPr="0044214A">
        <w:rPr>
          <w:rFonts w:cs="Times New Roman"/>
          <w:i/>
          <w:iCs/>
        </w:rPr>
        <w:t xml:space="preserve"> </w:t>
      </w:r>
      <w:r w:rsidRPr="0044214A">
        <w:rPr>
          <w:rFonts w:cs="Times New Roman"/>
          <w:iCs/>
        </w:rPr>
        <w:t xml:space="preserve">circle dance. And then there is the expression </w:t>
      </w:r>
      <w:proofErr w:type="spellStart"/>
      <w:r w:rsidRPr="0044214A">
        <w:rPr>
          <w:rFonts w:cs="Times New Roman"/>
          <w:i/>
          <w:rtl/>
          <w:lang w:bidi="he-IL"/>
        </w:rPr>
        <w:t>וְחוֹזֵר</w:t>
      </w:r>
      <w:proofErr w:type="spellEnd"/>
      <w:r w:rsidRPr="0044214A">
        <w:rPr>
          <w:rFonts w:cs="Times New Roman"/>
          <w:i/>
          <w:rtl/>
          <w:lang w:bidi="he-IL"/>
        </w:rPr>
        <w:t xml:space="preserve"> חֲלִילָה</w:t>
      </w:r>
      <w:r w:rsidRPr="0044214A">
        <w:rPr>
          <w:rFonts w:cs="Times New Roman"/>
          <w:iCs/>
        </w:rPr>
        <w:t xml:space="preserve"> </w:t>
      </w:r>
      <w:r w:rsidRPr="0044214A">
        <w:rPr>
          <w:rFonts w:cs="Times New Roman"/>
        </w:rPr>
        <w:t>(</w:t>
      </w:r>
      <w:proofErr w:type="spellStart"/>
      <w:r w:rsidRPr="0044214A">
        <w:rPr>
          <w:rFonts w:cs="Times New Roman"/>
          <w:i/>
          <w:iCs/>
        </w:rPr>
        <w:t>ve-hozer</w:t>
      </w:r>
      <w:proofErr w:type="spellEnd"/>
      <w:r w:rsidRPr="0044214A">
        <w:rPr>
          <w:rFonts w:cs="Times New Roman"/>
          <w:i/>
          <w:iCs/>
        </w:rPr>
        <w:t xml:space="preserve"> </w:t>
      </w:r>
      <w:proofErr w:type="spellStart"/>
      <w:r w:rsidRPr="0044214A">
        <w:rPr>
          <w:rFonts w:cs="Times New Roman"/>
          <w:i/>
          <w:iCs/>
        </w:rPr>
        <w:t>halilah</w:t>
      </w:r>
      <w:proofErr w:type="spellEnd"/>
      <w:r w:rsidRPr="0044214A">
        <w:rPr>
          <w:rFonts w:cs="Times New Roman"/>
        </w:rPr>
        <w:t>),</w:t>
      </w:r>
      <w:r w:rsidRPr="0044214A">
        <w:rPr>
          <w:rFonts w:cs="Times New Roman"/>
          <w:i/>
          <w:iCs/>
        </w:rPr>
        <w:t xml:space="preserve"> </w:t>
      </w:r>
      <w:r w:rsidRPr="0044214A">
        <w:rPr>
          <w:rFonts w:cs="Times New Roman"/>
          <w:iCs/>
        </w:rPr>
        <w:t xml:space="preserve">and so on, that also implies circularity. Let us also not forget that </w:t>
      </w:r>
      <w:r w:rsidRPr="0044214A">
        <w:rPr>
          <w:rFonts w:cs="Times New Roman"/>
          <w:i/>
          <w:rtl/>
          <w:lang w:bidi="he-IL"/>
        </w:rPr>
        <w:t xml:space="preserve">כָּל </w:t>
      </w:r>
      <w:proofErr w:type="spellStart"/>
      <w:r w:rsidRPr="0044214A">
        <w:rPr>
          <w:rFonts w:cs="Times New Roman"/>
          <w:i/>
          <w:rtl/>
          <w:lang w:bidi="he-IL"/>
        </w:rPr>
        <w:t>הַתְחָלוֹת</w:t>
      </w:r>
      <w:proofErr w:type="spellEnd"/>
      <w:r w:rsidRPr="0044214A">
        <w:rPr>
          <w:rFonts w:cs="Times New Roman"/>
          <w:i/>
          <w:rtl/>
          <w:lang w:bidi="he-IL"/>
        </w:rPr>
        <w:t xml:space="preserve"> </w:t>
      </w:r>
      <w:proofErr w:type="spellStart"/>
      <w:r w:rsidRPr="0044214A">
        <w:rPr>
          <w:rFonts w:cs="Times New Roman"/>
          <w:i/>
          <w:rtl/>
          <w:lang w:bidi="he-IL"/>
        </w:rPr>
        <w:t>קָשׁוֹת</w:t>
      </w:r>
      <w:proofErr w:type="spellEnd"/>
      <w:r w:rsidRPr="0044214A">
        <w:rPr>
          <w:rFonts w:cs="Times New Roman"/>
          <w:iCs/>
        </w:rPr>
        <w:t xml:space="preserve"> </w:t>
      </w:r>
      <w:r w:rsidRPr="0044214A">
        <w:rPr>
          <w:rFonts w:cs="Times New Roman"/>
        </w:rPr>
        <w:t>(</w:t>
      </w:r>
      <w:proofErr w:type="spellStart"/>
      <w:r w:rsidRPr="0044214A">
        <w:rPr>
          <w:rFonts w:cs="Times New Roman"/>
          <w:i/>
          <w:iCs/>
        </w:rPr>
        <w:t>kol</w:t>
      </w:r>
      <w:proofErr w:type="spellEnd"/>
      <w:r w:rsidRPr="0044214A">
        <w:rPr>
          <w:rFonts w:cs="Times New Roman"/>
          <w:i/>
          <w:iCs/>
        </w:rPr>
        <w:t xml:space="preserve"> </w:t>
      </w:r>
      <w:proofErr w:type="spellStart"/>
      <w:r w:rsidRPr="0044214A">
        <w:rPr>
          <w:rFonts w:cs="Times New Roman"/>
          <w:i/>
          <w:iCs/>
        </w:rPr>
        <w:t>hat'halot</w:t>
      </w:r>
      <w:proofErr w:type="spellEnd"/>
      <w:r w:rsidRPr="0044214A">
        <w:rPr>
          <w:rFonts w:cs="Times New Roman"/>
          <w:i/>
          <w:iCs/>
        </w:rPr>
        <w:t xml:space="preserve"> </w:t>
      </w:r>
      <w:proofErr w:type="spellStart"/>
      <w:r w:rsidRPr="0044214A">
        <w:rPr>
          <w:rFonts w:cs="Times New Roman"/>
          <w:i/>
          <w:iCs/>
        </w:rPr>
        <w:t>kashot</w:t>
      </w:r>
      <w:proofErr w:type="spellEnd"/>
      <w:r w:rsidRPr="0044214A">
        <w:rPr>
          <w:rFonts w:cs="Times New Roman"/>
        </w:rPr>
        <w:t>),</w:t>
      </w:r>
      <w:r w:rsidRPr="0044214A">
        <w:rPr>
          <w:rFonts w:cs="Times New Roman"/>
          <w:i/>
          <w:iCs/>
        </w:rPr>
        <w:t xml:space="preserve"> </w:t>
      </w:r>
      <w:r w:rsidRPr="0044214A">
        <w:rPr>
          <w:rFonts w:cs="Times New Roman"/>
          <w:iCs/>
        </w:rPr>
        <w:t xml:space="preserve">all beginnings are difficult (a beginning is also a cutting out). Shabbat may have been created last but according to the </w:t>
      </w:r>
      <w:r w:rsidRPr="0044214A">
        <w:rPr>
          <w:rFonts w:cs="Times New Roman"/>
        </w:rPr>
        <w:t>“</w:t>
      </w:r>
      <w:proofErr w:type="spellStart"/>
      <w:r w:rsidRPr="0044214A">
        <w:rPr>
          <w:rFonts w:cs="Times New Roman"/>
          <w:i/>
          <w:iCs/>
        </w:rPr>
        <w:t>Lekha</w:t>
      </w:r>
      <w:proofErr w:type="spellEnd"/>
      <w:r w:rsidRPr="0044214A">
        <w:rPr>
          <w:rFonts w:cs="Times New Roman"/>
          <w:i/>
          <w:iCs/>
        </w:rPr>
        <w:t xml:space="preserve"> Dodi</w:t>
      </w:r>
      <w:r w:rsidRPr="0044214A">
        <w:rPr>
          <w:rFonts w:cs="Times New Roman"/>
        </w:rPr>
        <w:t>”</w:t>
      </w:r>
      <w:r w:rsidRPr="0044214A">
        <w:rPr>
          <w:rFonts w:cs="Times New Roman"/>
          <w:i/>
          <w:iCs/>
        </w:rPr>
        <w:t xml:space="preserve"> </w:t>
      </w:r>
      <w:r w:rsidRPr="0044214A">
        <w:rPr>
          <w:rFonts w:cs="Times New Roman"/>
          <w:iCs/>
        </w:rPr>
        <w:t xml:space="preserve">hymn chanted on Friday evening, Shabbat was </w:t>
      </w:r>
      <w:proofErr w:type="spellStart"/>
      <w:r w:rsidRPr="0044214A">
        <w:rPr>
          <w:rFonts w:cs="Times New Roman"/>
          <w:i/>
          <w:rtl/>
          <w:lang w:bidi="he-IL"/>
        </w:rPr>
        <w:t>בְּמַחֲשָׁבָה</w:t>
      </w:r>
      <w:proofErr w:type="spellEnd"/>
      <w:r w:rsidRPr="0044214A">
        <w:rPr>
          <w:rFonts w:cs="Times New Roman"/>
          <w:i/>
          <w:rtl/>
          <w:lang w:bidi="he-IL"/>
        </w:rPr>
        <w:t xml:space="preserve"> תְּחִלָּה</w:t>
      </w:r>
      <w:r w:rsidRPr="0044214A">
        <w:rPr>
          <w:rFonts w:cs="Times New Roman"/>
          <w:iCs/>
        </w:rPr>
        <w:t xml:space="preserve"> </w:t>
      </w:r>
      <w:r w:rsidRPr="0044214A">
        <w:rPr>
          <w:rFonts w:cs="Times New Roman"/>
        </w:rPr>
        <w:t>(</w:t>
      </w:r>
      <w:r w:rsidRPr="0044214A">
        <w:rPr>
          <w:rFonts w:cs="Times New Roman"/>
          <w:i/>
          <w:iCs/>
        </w:rPr>
        <w:t>be-</w:t>
      </w:r>
      <w:proofErr w:type="spellStart"/>
      <w:r w:rsidRPr="0044214A">
        <w:rPr>
          <w:rFonts w:cs="Times New Roman"/>
          <w:i/>
          <w:iCs/>
        </w:rPr>
        <w:t>mahashavah</w:t>
      </w:r>
      <w:proofErr w:type="spellEnd"/>
      <w:r w:rsidRPr="0044214A">
        <w:rPr>
          <w:rFonts w:cs="Times New Roman"/>
          <w:i/>
          <w:iCs/>
        </w:rPr>
        <w:t xml:space="preserve"> </w:t>
      </w:r>
      <w:proofErr w:type="spellStart"/>
      <w:r w:rsidRPr="0044214A">
        <w:rPr>
          <w:rFonts w:cs="Times New Roman"/>
          <w:i/>
          <w:iCs/>
        </w:rPr>
        <w:t>tehillah</w:t>
      </w:r>
      <w:proofErr w:type="spellEnd"/>
      <w:r w:rsidRPr="0044214A">
        <w:rPr>
          <w:rFonts w:cs="Times New Roman"/>
        </w:rPr>
        <w:t>),</w:t>
      </w:r>
      <w:r w:rsidRPr="0044214A">
        <w:rPr>
          <w:rFonts w:cs="Times New Roman"/>
          <w:i/>
          <w:iCs/>
        </w:rPr>
        <w:t xml:space="preserve"> </w:t>
      </w:r>
      <w:r w:rsidRPr="0044214A">
        <w:rPr>
          <w:rFonts w:cs="Times New Roman"/>
          <w:iCs/>
        </w:rPr>
        <w:t>in God’s mind from the very beginning.</w:t>
      </w:r>
    </w:p>
    <w:p w14:paraId="7C70A9FC" w14:textId="77777777" w:rsidR="00284397" w:rsidRPr="0044214A" w:rsidRDefault="00284397" w:rsidP="003F6698">
      <w:pPr>
        <w:jc w:val="both"/>
        <w:rPr>
          <w:rFonts w:cs="Times New Roman"/>
          <w:iCs/>
        </w:rPr>
      </w:pPr>
      <w:r w:rsidRPr="0044214A">
        <w:rPr>
          <w:rFonts w:cs="Times New Roman"/>
        </w:rPr>
        <w:tab/>
      </w:r>
      <w:r w:rsidRPr="0044214A">
        <w:rPr>
          <w:rFonts w:cs="Times New Roman"/>
          <w:iCs/>
        </w:rPr>
        <w:t xml:space="preserve">A </w:t>
      </w:r>
      <w:proofErr w:type="spellStart"/>
      <w:r w:rsidRPr="0044214A">
        <w:rPr>
          <w:rFonts w:cs="Times New Roman"/>
          <w:i/>
          <w:rtl/>
          <w:lang w:bidi="he-IL"/>
        </w:rPr>
        <w:t>יוֹם</w:t>
      </w:r>
      <w:proofErr w:type="spellEnd"/>
      <w:r w:rsidRPr="0044214A">
        <w:rPr>
          <w:rFonts w:cs="Times New Roman"/>
          <w:i/>
          <w:rtl/>
          <w:lang w:bidi="he-IL"/>
        </w:rPr>
        <w:t xml:space="preserve"> </w:t>
      </w:r>
      <w:proofErr w:type="spellStart"/>
      <w:r w:rsidRPr="0044214A">
        <w:rPr>
          <w:rFonts w:cs="Times New Roman"/>
          <w:i/>
          <w:rtl/>
          <w:lang w:bidi="he-IL"/>
        </w:rPr>
        <w:t>חוֹל</w:t>
      </w:r>
      <w:proofErr w:type="spellEnd"/>
      <w:r w:rsidRPr="0044214A">
        <w:rPr>
          <w:rFonts w:cs="Times New Roman"/>
          <w:iCs/>
        </w:rPr>
        <w:t xml:space="preserve"> </w:t>
      </w:r>
      <w:r w:rsidRPr="0044214A">
        <w:rPr>
          <w:rFonts w:cs="Times New Roman"/>
        </w:rPr>
        <w:t>(</w:t>
      </w:r>
      <w:proofErr w:type="spellStart"/>
      <w:r w:rsidRPr="0044214A">
        <w:rPr>
          <w:rFonts w:cs="Times New Roman"/>
          <w:i/>
          <w:iCs/>
        </w:rPr>
        <w:t>yom</w:t>
      </w:r>
      <w:proofErr w:type="spellEnd"/>
      <w:r w:rsidRPr="0044214A">
        <w:rPr>
          <w:rFonts w:cs="Times New Roman"/>
          <w:i/>
          <w:iCs/>
        </w:rPr>
        <w:t xml:space="preserve"> </w:t>
      </w:r>
      <w:proofErr w:type="spellStart"/>
      <w:r w:rsidRPr="0044214A">
        <w:rPr>
          <w:rFonts w:cs="Times New Roman"/>
          <w:i/>
          <w:iCs/>
        </w:rPr>
        <w:t>hol</w:t>
      </w:r>
      <w:proofErr w:type="spellEnd"/>
      <w:r w:rsidRPr="0044214A">
        <w:rPr>
          <w:rFonts w:cs="Times New Roman"/>
        </w:rPr>
        <w:t>),</w:t>
      </w:r>
      <w:r w:rsidRPr="0044214A">
        <w:rPr>
          <w:rFonts w:cs="Times New Roman"/>
          <w:i/>
          <w:iCs/>
        </w:rPr>
        <w:t xml:space="preserve"> </w:t>
      </w:r>
      <w:r w:rsidRPr="0044214A">
        <w:rPr>
          <w:rFonts w:cs="Times New Roman"/>
          <w:iCs/>
        </w:rPr>
        <w:t xml:space="preserve">weekday, describes an absence of holiness. And </w:t>
      </w:r>
      <w:proofErr w:type="spellStart"/>
      <w:r w:rsidRPr="0044214A">
        <w:rPr>
          <w:rFonts w:cs="Times New Roman"/>
          <w:i/>
          <w:rtl/>
          <w:lang w:bidi="he-IL"/>
        </w:rPr>
        <w:t>הַמּוֹעֵד</w:t>
      </w:r>
      <w:proofErr w:type="spellEnd"/>
      <w:r w:rsidRPr="0044214A">
        <w:rPr>
          <w:rFonts w:cs="Times New Roman"/>
          <w:i/>
          <w:lang w:bidi="he-IL"/>
        </w:rPr>
        <w:t xml:space="preserve"> </w:t>
      </w:r>
      <w:proofErr w:type="spellStart"/>
      <w:r w:rsidRPr="0044214A">
        <w:rPr>
          <w:rFonts w:cs="Times New Roman"/>
          <w:i/>
          <w:rtl/>
          <w:lang w:bidi="he-IL"/>
        </w:rPr>
        <w:t>חוֹל</w:t>
      </w:r>
      <w:proofErr w:type="spellEnd"/>
      <w:r w:rsidRPr="0044214A">
        <w:rPr>
          <w:rFonts w:cs="Times New Roman"/>
          <w:i/>
          <w:lang w:bidi="he-IL"/>
        </w:rPr>
        <w:t xml:space="preserve"> </w:t>
      </w:r>
      <w:r w:rsidRPr="0044214A">
        <w:rPr>
          <w:rFonts w:cs="Times New Roman"/>
        </w:rPr>
        <w:t>(</w:t>
      </w:r>
      <w:proofErr w:type="spellStart"/>
      <w:r w:rsidRPr="0044214A">
        <w:rPr>
          <w:rFonts w:cs="Times New Roman"/>
          <w:i/>
          <w:iCs/>
        </w:rPr>
        <w:t>hol</w:t>
      </w:r>
      <w:proofErr w:type="spellEnd"/>
      <w:r w:rsidRPr="0044214A">
        <w:rPr>
          <w:rFonts w:cs="Times New Roman"/>
          <w:i/>
          <w:iCs/>
        </w:rPr>
        <w:t xml:space="preserve"> ha-</w:t>
      </w:r>
      <w:proofErr w:type="spellStart"/>
      <w:r w:rsidRPr="0044214A">
        <w:rPr>
          <w:rFonts w:cs="Times New Roman"/>
          <w:i/>
          <w:iCs/>
        </w:rPr>
        <w:t>mo'ed</w:t>
      </w:r>
      <w:proofErr w:type="spellEnd"/>
      <w:r w:rsidRPr="0044214A">
        <w:rPr>
          <w:rFonts w:cs="Times New Roman"/>
        </w:rPr>
        <w:t>)</w:t>
      </w:r>
      <w:r w:rsidRPr="0044214A">
        <w:rPr>
          <w:rFonts w:cs="Times New Roman"/>
          <w:i/>
          <w:iCs/>
        </w:rPr>
        <w:t xml:space="preserve"> </w:t>
      </w:r>
      <w:r w:rsidRPr="0044214A">
        <w:rPr>
          <w:rFonts w:cs="Times New Roman"/>
          <w:iCs/>
        </w:rPr>
        <w:t xml:space="preserve">is the intermediate days of a holiday. Today, a significant portion of Israeli society are </w:t>
      </w:r>
      <w:proofErr w:type="spellStart"/>
      <w:r w:rsidRPr="0044214A">
        <w:rPr>
          <w:rFonts w:cs="Times New Roman"/>
          <w:i/>
          <w:rtl/>
          <w:lang w:bidi="he-IL"/>
        </w:rPr>
        <w:t>חִלּוֹנִים</w:t>
      </w:r>
      <w:proofErr w:type="spellEnd"/>
      <w:r w:rsidRPr="0044214A">
        <w:rPr>
          <w:rFonts w:cs="Times New Roman"/>
          <w:i/>
        </w:rPr>
        <w:t xml:space="preserve"> </w:t>
      </w:r>
      <w:r w:rsidRPr="0044214A">
        <w:rPr>
          <w:rFonts w:cs="Times New Roman"/>
        </w:rPr>
        <w:t>(</w:t>
      </w:r>
      <w:proofErr w:type="spellStart"/>
      <w:r w:rsidRPr="0044214A">
        <w:rPr>
          <w:rFonts w:cs="Times New Roman"/>
          <w:i/>
          <w:iCs/>
        </w:rPr>
        <w:t>hillonim</w:t>
      </w:r>
      <w:proofErr w:type="spellEnd"/>
      <w:r w:rsidRPr="0044214A">
        <w:rPr>
          <w:rFonts w:cs="Times New Roman"/>
        </w:rPr>
        <w:t>),</w:t>
      </w:r>
      <w:r w:rsidRPr="0044214A">
        <w:rPr>
          <w:rFonts w:cs="Times New Roman"/>
          <w:i/>
          <w:iCs/>
        </w:rPr>
        <w:t xml:space="preserve"> </w:t>
      </w:r>
      <w:r w:rsidRPr="0044214A">
        <w:rPr>
          <w:rFonts w:cs="Times New Roman"/>
          <w:iCs/>
        </w:rPr>
        <w:t>secularists.</w:t>
      </w:r>
    </w:p>
    <w:p w14:paraId="09361439" w14:textId="77777777" w:rsidR="00284397" w:rsidRPr="0044214A" w:rsidRDefault="00284397" w:rsidP="003F6698">
      <w:pPr>
        <w:jc w:val="both"/>
        <w:rPr>
          <w:rFonts w:cs="Times New Roman"/>
          <w:iCs/>
        </w:rPr>
      </w:pPr>
      <w:r w:rsidRPr="0044214A">
        <w:rPr>
          <w:rFonts w:cs="Times New Roman"/>
        </w:rPr>
        <w:tab/>
      </w:r>
      <w:r w:rsidRPr="0044214A">
        <w:rPr>
          <w:rFonts w:cs="Times New Roman"/>
          <w:iCs/>
        </w:rPr>
        <w:t xml:space="preserve">Scripture tells us that Noah looked out of a </w:t>
      </w:r>
      <w:proofErr w:type="spellStart"/>
      <w:r w:rsidRPr="0044214A">
        <w:rPr>
          <w:rFonts w:cs="Times New Roman"/>
          <w:i/>
          <w:rtl/>
          <w:lang w:bidi="he-IL"/>
        </w:rPr>
        <w:t>חַלּוֹן</w:t>
      </w:r>
      <w:proofErr w:type="spellEnd"/>
      <w:r w:rsidRPr="0044214A">
        <w:rPr>
          <w:rFonts w:cs="Times New Roman"/>
          <w:i/>
        </w:rPr>
        <w:t xml:space="preserve"> </w:t>
      </w:r>
      <w:r w:rsidRPr="0044214A">
        <w:rPr>
          <w:rFonts w:cs="Times New Roman"/>
        </w:rPr>
        <w:t>(</w:t>
      </w:r>
      <w:proofErr w:type="spellStart"/>
      <w:r w:rsidRPr="0044214A">
        <w:rPr>
          <w:rFonts w:cs="Times New Roman"/>
          <w:i/>
          <w:iCs/>
        </w:rPr>
        <w:t>hallon</w:t>
      </w:r>
      <w:proofErr w:type="spellEnd"/>
      <w:r w:rsidRPr="0044214A">
        <w:rPr>
          <w:rFonts w:cs="Times New Roman"/>
        </w:rPr>
        <w:t>),</w:t>
      </w:r>
      <w:r w:rsidRPr="0044214A">
        <w:rPr>
          <w:rFonts w:cs="Times New Roman"/>
          <w:i/>
          <w:iCs/>
        </w:rPr>
        <w:t xml:space="preserve"> </w:t>
      </w:r>
      <w:r w:rsidRPr="0044214A">
        <w:rPr>
          <w:rFonts w:cs="Times New Roman"/>
          <w:iCs/>
        </w:rPr>
        <w:t xml:space="preserve">an opening in the ark, i.e., window, to verify whether the Flood was abating. Nowadays, the word </w:t>
      </w:r>
      <w:proofErr w:type="spellStart"/>
      <w:r w:rsidRPr="0044214A">
        <w:rPr>
          <w:rFonts w:cs="Times New Roman"/>
          <w:i/>
          <w:iCs/>
        </w:rPr>
        <w:t>hallon</w:t>
      </w:r>
      <w:proofErr w:type="spellEnd"/>
      <w:r w:rsidRPr="0044214A">
        <w:rPr>
          <w:rFonts w:cs="Times New Roman"/>
          <w:i/>
          <w:iCs/>
        </w:rPr>
        <w:t xml:space="preserve"> </w:t>
      </w:r>
      <w:r w:rsidRPr="0044214A">
        <w:rPr>
          <w:rFonts w:cs="Times New Roman"/>
          <w:iCs/>
        </w:rPr>
        <w:t xml:space="preserve">is used to signify the wedge of watermelon the merchant cuts out to let the customer verify its quality (and sweetness?). It’s also a bank teller’s window or a computer screen. When one of the firm’s </w:t>
      </w:r>
      <w:r w:rsidRPr="0044214A">
        <w:rPr>
          <w:rFonts w:cs="Times New Roman"/>
          <w:i/>
          <w:rtl/>
          <w:lang w:bidi="he-IL"/>
        </w:rPr>
        <w:t>חַלּוֹנוֹת הַגְּבוֹהִים</w:t>
      </w:r>
      <w:r w:rsidRPr="0044214A">
        <w:rPr>
          <w:rFonts w:cs="Times New Roman"/>
          <w:i/>
        </w:rPr>
        <w:t xml:space="preserve"> </w:t>
      </w:r>
      <w:r w:rsidRPr="0044214A">
        <w:rPr>
          <w:rFonts w:cs="Times New Roman"/>
        </w:rPr>
        <w:t>(</w:t>
      </w:r>
      <w:proofErr w:type="spellStart"/>
      <w:r w:rsidRPr="0044214A">
        <w:rPr>
          <w:rFonts w:cs="Times New Roman"/>
          <w:i/>
          <w:iCs/>
        </w:rPr>
        <w:t>hallonot</w:t>
      </w:r>
      <w:proofErr w:type="spellEnd"/>
      <w:r w:rsidRPr="0044214A">
        <w:rPr>
          <w:rFonts w:cs="Times New Roman"/>
          <w:i/>
          <w:iCs/>
        </w:rPr>
        <w:t xml:space="preserve"> ha-</w:t>
      </w:r>
      <w:proofErr w:type="spellStart"/>
      <w:r w:rsidRPr="0044214A">
        <w:rPr>
          <w:rFonts w:cs="Times New Roman"/>
          <w:i/>
          <w:iCs/>
        </w:rPr>
        <w:lastRenderedPageBreak/>
        <w:t>gevohim</w:t>
      </w:r>
      <w:proofErr w:type="spellEnd"/>
      <w:r w:rsidRPr="0044214A">
        <w:rPr>
          <w:rFonts w:cs="Times New Roman"/>
        </w:rPr>
        <w:t>),</w:t>
      </w:r>
      <w:r w:rsidRPr="0044214A">
        <w:rPr>
          <w:rFonts w:cs="Times New Roman"/>
          <w:i/>
          <w:iCs/>
        </w:rPr>
        <w:t xml:space="preserve"> </w:t>
      </w:r>
      <w:r w:rsidRPr="0044214A">
        <w:rPr>
          <w:rFonts w:cs="Times New Roman"/>
          <w:iCs/>
        </w:rPr>
        <w:t xml:space="preserve">literally, high windows, and figuratively, big shots at the top, has a </w:t>
      </w:r>
      <w:proofErr w:type="spellStart"/>
      <w:r w:rsidRPr="0044214A">
        <w:rPr>
          <w:rFonts w:cs="Times New Roman"/>
          <w:i/>
          <w:iCs/>
        </w:rPr>
        <w:t>hallon</w:t>
      </w:r>
      <w:proofErr w:type="spellEnd"/>
      <w:r w:rsidRPr="0044214A">
        <w:rPr>
          <w:rFonts w:cs="Times New Roman"/>
          <w:i/>
          <w:iCs/>
        </w:rPr>
        <w:t xml:space="preserve"> </w:t>
      </w:r>
      <w:r w:rsidRPr="0044214A">
        <w:rPr>
          <w:rFonts w:cs="Times New Roman"/>
          <w:iCs/>
        </w:rPr>
        <w:t>in his day between appointments, he’ll be glad to see you.</w:t>
      </w:r>
    </w:p>
    <w:p w14:paraId="7AB282EE" w14:textId="77777777" w:rsidR="00284397" w:rsidRPr="0044214A" w:rsidRDefault="00284397" w:rsidP="00C94F54">
      <w:pPr>
        <w:jc w:val="both"/>
        <w:rPr>
          <w:rFonts w:cs="Times New Roman"/>
          <w:i/>
          <w:lang w:bidi="he-IL"/>
        </w:rPr>
      </w:pPr>
      <w:r w:rsidRPr="0044214A">
        <w:rPr>
          <w:rFonts w:cs="Times New Roman"/>
        </w:rPr>
        <w:tab/>
      </w:r>
      <w:r w:rsidRPr="0044214A">
        <w:rPr>
          <w:rFonts w:cs="Times New Roman"/>
          <w:iCs/>
        </w:rPr>
        <w:t xml:space="preserve">Nobody wants to commit a </w:t>
      </w:r>
      <w:proofErr w:type="spellStart"/>
      <w:r w:rsidRPr="0044214A">
        <w:rPr>
          <w:rFonts w:cs="Times New Roman"/>
          <w:i/>
          <w:rtl/>
          <w:lang w:bidi="he-IL"/>
        </w:rPr>
        <w:t>חִלּוּל</w:t>
      </w:r>
      <w:proofErr w:type="spellEnd"/>
      <w:r w:rsidRPr="0044214A">
        <w:rPr>
          <w:rFonts w:cs="Times New Roman"/>
          <w:i/>
          <w:rtl/>
          <w:lang w:bidi="he-IL"/>
        </w:rPr>
        <w:t xml:space="preserve"> </w:t>
      </w:r>
      <w:proofErr w:type="spellStart"/>
      <w:r w:rsidRPr="0044214A">
        <w:rPr>
          <w:rFonts w:cs="Times New Roman"/>
          <w:i/>
          <w:rtl/>
          <w:lang w:bidi="he-IL"/>
        </w:rPr>
        <w:t>הַשֵּׁם</w:t>
      </w:r>
      <w:proofErr w:type="spellEnd"/>
      <w:r w:rsidRPr="0044214A">
        <w:rPr>
          <w:rFonts w:cs="Times New Roman"/>
          <w:iCs/>
        </w:rPr>
        <w:t xml:space="preserve"> </w:t>
      </w:r>
      <w:r w:rsidRPr="0044214A">
        <w:rPr>
          <w:rFonts w:cs="Times New Roman"/>
        </w:rPr>
        <w:t>(</w:t>
      </w:r>
      <w:proofErr w:type="spellStart"/>
      <w:r w:rsidRPr="0044214A">
        <w:rPr>
          <w:rFonts w:cs="Times New Roman"/>
          <w:i/>
          <w:iCs/>
        </w:rPr>
        <w:t>hillul</w:t>
      </w:r>
      <w:proofErr w:type="spellEnd"/>
      <w:r w:rsidRPr="0044214A">
        <w:rPr>
          <w:rFonts w:cs="Times New Roman"/>
          <w:i/>
          <w:iCs/>
        </w:rPr>
        <w:t xml:space="preserve"> ha-</w:t>
      </w:r>
      <w:proofErr w:type="spellStart"/>
      <w:r w:rsidRPr="0044214A">
        <w:rPr>
          <w:rFonts w:cs="Times New Roman"/>
          <w:i/>
          <w:iCs/>
        </w:rPr>
        <w:t>shem</w:t>
      </w:r>
      <w:proofErr w:type="spellEnd"/>
      <w:r w:rsidRPr="0044214A">
        <w:rPr>
          <w:rFonts w:cs="Times New Roman"/>
        </w:rPr>
        <w:t>),</w:t>
      </w:r>
      <w:r w:rsidRPr="0044214A">
        <w:rPr>
          <w:rFonts w:cs="Times New Roman"/>
          <w:i/>
          <w:iCs/>
        </w:rPr>
        <w:t xml:space="preserve"> </w:t>
      </w:r>
      <w:r w:rsidRPr="0044214A">
        <w:rPr>
          <w:rFonts w:cs="Times New Roman"/>
          <w:iCs/>
        </w:rPr>
        <w:t xml:space="preserve">desecration of God’s name. We could stop on that note but </w:t>
      </w:r>
      <w:r w:rsidRPr="00BB5479">
        <w:rPr>
          <w:rFonts w:cs="Times New Roman"/>
          <w:i/>
          <w:rtl/>
          <w:lang w:bidi="he-IL"/>
        </w:rPr>
        <w:t>חַס וְחָלִילָה</w:t>
      </w:r>
      <w:r w:rsidRPr="00BB5479">
        <w:rPr>
          <w:rFonts w:cs="Times New Roman"/>
          <w:i/>
        </w:rPr>
        <w:t xml:space="preserve"> </w:t>
      </w:r>
      <w:r w:rsidRPr="0044214A">
        <w:rPr>
          <w:rFonts w:cs="Times New Roman"/>
        </w:rPr>
        <w:t>(</w:t>
      </w:r>
      <w:r w:rsidRPr="0044214A">
        <w:rPr>
          <w:rFonts w:cs="Times New Roman"/>
          <w:i/>
          <w:iCs/>
        </w:rPr>
        <w:t xml:space="preserve">has </w:t>
      </w:r>
      <w:proofErr w:type="spellStart"/>
      <w:r w:rsidRPr="0044214A">
        <w:rPr>
          <w:rFonts w:cs="Times New Roman"/>
          <w:i/>
          <w:iCs/>
        </w:rPr>
        <w:t>ve-halilah</w:t>
      </w:r>
      <w:proofErr w:type="spellEnd"/>
      <w:r w:rsidRPr="0044214A">
        <w:rPr>
          <w:rFonts w:cs="Times New Roman"/>
        </w:rPr>
        <w:t>),</w:t>
      </w:r>
      <w:r w:rsidRPr="0044214A">
        <w:rPr>
          <w:rFonts w:cs="Times New Roman"/>
          <w:i/>
          <w:iCs/>
        </w:rPr>
        <w:t xml:space="preserve"> </w:t>
      </w:r>
      <w:r w:rsidRPr="0044214A">
        <w:rPr>
          <w:rFonts w:cs="Times New Roman"/>
          <w:iCs/>
        </w:rPr>
        <w:t xml:space="preserve">Heaven </w:t>
      </w:r>
      <w:proofErr w:type="gramStart"/>
      <w:r w:rsidRPr="0044214A">
        <w:rPr>
          <w:rFonts w:cs="Times New Roman"/>
          <w:iCs/>
        </w:rPr>
        <w:t>forbid</w:t>
      </w:r>
      <w:proofErr w:type="gramEnd"/>
      <w:r w:rsidRPr="0044214A">
        <w:rPr>
          <w:rFonts w:cs="Times New Roman"/>
          <w:iCs/>
        </w:rPr>
        <w:t xml:space="preserve">, we should omit the </w:t>
      </w:r>
      <w:r w:rsidRPr="0044214A">
        <w:rPr>
          <w:rFonts w:cs="Times New Roman"/>
          <w:i/>
          <w:rtl/>
          <w:lang w:bidi="he-IL"/>
        </w:rPr>
        <w:t>חָלִיל</w:t>
      </w:r>
      <w:r w:rsidRPr="0044214A">
        <w:rPr>
          <w:rFonts w:cs="Times New Roman"/>
          <w:iCs/>
        </w:rPr>
        <w:t xml:space="preserve"> </w:t>
      </w:r>
      <w:r w:rsidRPr="0044214A">
        <w:rPr>
          <w:rFonts w:cs="Times New Roman"/>
        </w:rPr>
        <w:t>(</w:t>
      </w:r>
      <w:proofErr w:type="spellStart"/>
      <w:r w:rsidRPr="0044214A">
        <w:rPr>
          <w:rFonts w:cs="Times New Roman"/>
          <w:i/>
          <w:iCs/>
        </w:rPr>
        <w:t>halil</w:t>
      </w:r>
      <w:proofErr w:type="spellEnd"/>
      <w:r w:rsidRPr="0044214A">
        <w:rPr>
          <w:rFonts w:cs="Times New Roman"/>
        </w:rPr>
        <w:t>),</w:t>
      </w:r>
      <w:r w:rsidRPr="0044214A">
        <w:rPr>
          <w:rFonts w:cs="Times New Roman"/>
          <w:i/>
          <w:iCs/>
        </w:rPr>
        <w:t xml:space="preserve"> </w:t>
      </w:r>
      <w:r w:rsidRPr="0044214A">
        <w:rPr>
          <w:rFonts w:cs="Times New Roman"/>
          <w:iCs/>
        </w:rPr>
        <w:t>recorder, that quintessentially Israeli hollowed-out musical instrument.</w:t>
      </w:r>
    </w:p>
    <w:p w14:paraId="2D55D574" w14:textId="77777777" w:rsidR="00284397" w:rsidRPr="0044214A" w:rsidRDefault="00284397" w:rsidP="003F6698">
      <w:pPr>
        <w:jc w:val="both"/>
        <w:rPr>
          <w:rFonts w:cs="Times New Roman"/>
          <w:iCs/>
        </w:rPr>
      </w:pPr>
      <w:r w:rsidRPr="0044214A">
        <w:rPr>
          <w:rFonts w:cs="Times New Roman"/>
        </w:rPr>
        <w:tab/>
      </w:r>
      <w:r w:rsidRPr="0044214A">
        <w:rPr>
          <w:rFonts w:cs="Times New Roman"/>
          <w:iCs/>
        </w:rPr>
        <w:t>Its sound is as sweet as a Shabbat loaf.</w:t>
      </w:r>
    </w:p>
    <w:p w14:paraId="334BA781" w14:textId="52555732" w:rsidR="00C421E4" w:rsidRDefault="00C421E4">
      <w:pPr>
        <w:rPr>
          <w:rFonts w:cs="Times New Roman"/>
          <w:lang w:bidi="he-IL"/>
        </w:rPr>
      </w:pPr>
      <w:r>
        <w:rPr>
          <w:rFonts w:cs="Times New Roman"/>
          <w:lang w:bidi="he-IL"/>
        </w:rPr>
        <w:br w:type="page"/>
      </w:r>
    </w:p>
    <w:p w14:paraId="6A02E6C2" w14:textId="77777777" w:rsidR="00C421E4" w:rsidRPr="00C421E4" w:rsidRDefault="00C421E4" w:rsidP="00C421E4">
      <w:pPr>
        <w:pStyle w:val="Heading1"/>
        <w:rPr>
          <w:rFonts w:ascii="Times New Roman" w:hAnsi="Times New Roman"/>
        </w:rPr>
      </w:pPr>
      <w:r w:rsidRPr="00C421E4">
        <w:rPr>
          <w:rFonts w:ascii="Times New Roman" w:hAnsi="Times New Roman"/>
        </w:rPr>
        <w:lastRenderedPageBreak/>
        <w:t>Keep the Change</w:t>
      </w:r>
    </w:p>
    <w:p w14:paraId="0C5B85C9" w14:textId="77777777" w:rsidR="00C421E4" w:rsidRPr="00E96F9E" w:rsidRDefault="00C421E4" w:rsidP="004E0201">
      <w:pPr>
        <w:jc w:val="right"/>
        <w:rPr>
          <w:rFonts w:cs="Times New Roman"/>
          <w:sz w:val="28"/>
          <w:szCs w:val="28"/>
          <w:lang w:bidi="he-IL"/>
        </w:rPr>
      </w:pPr>
      <w:r w:rsidRPr="00E96F9E">
        <w:rPr>
          <w:rFonts w:cs="Times New Roman"/>
          <w:sz w:val="28"/>
          <w:szCs w:val="28"/>
          <w:rtl/>
          <w:lang w:bidi="he-IL"/>
        </w:rPr>
        <w:t>ח-ל-פ</w:t>
      </w:r>
    </w:p>
    <w:p w14:paraId="2E282A51" w14:textId="77777777" w:rsidR="00C421E4" w:rsidRPr="00DC63EE" w:rsidRDefault="00C421E4" w:rsidP="004E0201">
      <w:pPr>
        <w:jc w:val="right"/>
        <w:rPr>
          <w:rFonts w:ascii="Bookman Old Style" w:hAnsi="Bookman Old Style" w:cs="Times New Roman"/>
          <w:i/>
          <w:iCs/>
          <w:sz w:val="28"/>
          <w:szCs w:val="28"/>
        </w:rPr>
      </w:pPr>
      <w:r>
        <w:rPr>
          <w:rFonts w:ascii="Bookman Old Style" w:hAnsi="Bookman Old Style" w:cs="Times New Roman"/>
          <w:i/>
          <w:iCs/>
          <w:sz w:val="28"/>
          <w:szCs w:val="28"/>
        </w:rPr>
        <w:t>het</w:t>
      </w:r>
      <w:r w:rsidRPr="00DC63EE">
        <w:rPr>
          <w:rFonts w:ascii="Bookman Old Style" w:hAnsi="Bookman Old Style" w:cs="Times New Roman"/>
          <w:i/>
          <w:iCs/>
          <w:sz w:val="28"/>
          <w:szCs w:val="28"/>
        </w:rPr>
        <w:t>-</w:t>
      </w:r>
      <w:r>
        <w:rPr>
          <w:rFonts w:ascii="Bookman Old Style" w:hAnsi="Bookman Old Style" w:cs="Times New Roman"/>
          <w:i/>
          <w:iCs/>
          <w:sz w:val="28"/>
          <w:szCs w:val="28"/>
        </w:rPr>
        <w:t>lamed</w:t>
      </w:r>
      <w:r w:rsidRPr="00DC63EE">
        <w:rPr>
          <w:rFonts w:ascii="Bookman Old Style" w:hAnsi="Bookman Old Style" w:cs="Times New Roman"/>
          <w:i/>
          <w:iCs/>
          <w:sz w:val="28"/>
          <w:szCs w:val="28"/>
        </w:rPr>
        <w:t>-</w:t>
      </w:r>
      <w:r>
        <w:rPr>
          <w:rFonts w:ascii="Bookman Old Style" w:hAnsi="Bookman Old Style" w:cs="Times New Roman"/>
          <w:i/>
          <w:iCs/>
          <w:sz w:val="28"/>
          <w:szCs w:val="28"/>
        </w:rPr>
        <w:t>feh</w:t>
      </w:r>
    </w:p>
    <w:p w14:paraId="55EC250A" w14:textId="77777777" w:rsidR="00C421E4" w:rsidRPr="00B44CDD" w:rsidRDefault="00C421E4" w:rsidP="00055098">
      <w:pPr>
        <w:rPr>
          <w:rFonts w:ascii="Bookman Old Style" w:hAnsi="Bookman Old Style" w:cs="Times New Roman"/>
          <w:sz w:val="32"/>
          <w:szCs w:val="22"/>
        </w:rPr>
      </w:pPr>
    </w:p>
    <w:p w14:paraId="7A7EA787" w14:textId="2DB4AD22" w:rsidR="00C421E4" w:rsidRPr="00E96F9E" w:rsidRDefault="00C421E4" w:rsidP="007B118F">
      <w:pPr>
        <w:jc w:val="both"/>
        <w:rPr>
          <w:rFonts w:cs="Times New Roman"/>
        </w:rPr>
      </w:pPr>
      <w:r>
        <w:rPr>
          <w:rFonts w:cs="Times New Roman"/>
        </w:rPr>
        <w:t>F</w:t>
      </w:r>
      <w:r w:rsidRPr="00E96F9E">
        <w:rPr>
          <w:rFonts w:cs="Times New Roman"/>
        </w:rPr>
        <w:t xml:space="preserve">ormer President George W. Bush warned that extremist Muslims were preparing to reestablish the caliphate and institute totalitarian regimes worldwide. In so doing, beyond radical politics, they would also </w:t>
      </w:r>
      <w:r>
        <w:rPr>
          <w:rFonts w:cs="Times New Roman"/>
        </w:rPr>
        <w:t xml:space="preserve">be </w:t>
      </w:r>
      <w:r w:rsidRPr="00E96F9E">
        <w:rPr>
          <w:rFonts w:cs="Times New Roman"/>
        </w:rPr>
        <w:t xml:space="preserve">getting into Hebrew etymology. In traditional Islam, the caliph—in Arabic, </w:t>
      </w:r>
      <w:proofErr w:type="spellStart"/>
      <w:r w:rsidRPr="00E96F9E">
        <w:rPr>
          <w:rFonts w:cs="Times New Roman"/>
          <w:i/>
          <w:iCs/>
        </w:rPr>
        <w:t>khalifa</w:t>
      </w:r>
      <w:proofErr w:type="spellEnd"/>
      <w:r w:rsidRPr="00E96F9E">
        <w:rPr>
          <w:rFonts w:cs="Times New Roman"/>
        </w:rPr>
        <w:t xml:space="preserve">; in Hebrew, </w:t>
      </w:r>
      <w:r w:rsidRPr="00E96F9E">
        <w:rPr>
          <w:rFonts w:cs="Times New Roman"/>
          <w:rtl/>
          <w:lang w:bidi="he-IL"/>
        </w:rPr>
        <w:t>חָלִיף</w:t>
      </w:r>
      <w:r w:rsidRPr="00E96F9E">
        <w:rPr>
          <w:rFonts w:cs="Times New Roman"/>
        </w:rPr>
        <w:t xml:space="preserve"> (</w:t>
      </w:r>
      <w:proofErr w:type="spellStart"/>
      <w:r w:rsidRPr="00E96F9E">
        <w:rPr>
          <w:rFonts w:cs="Times New Roman"/>
          <w:i/>
          <w:iCs/>
        </w:rPr>
        <w:t>halif</w:t>
      </w:r>
      <w:proofErr w:type="spellEnd"/>
      <w:r w:rsidRPr="00E96F9E">
        <w:rPr>
          <w:rFonts w:cs="Times New Roman"/>
        </w:rPr>
        <w:t xml:space="preserve">)—is the successor of the Prophet Muhammad, his stand-in. The Hebrew word derives from the root, </w:t>
      </w:r>
      <w:r w:rsidRPr="00E96F9E">
        <w:rPr>
          <w:rFonts w:cs="Times New Roman"/>
          <w:rtl/>
          <w:lang w:bidi="he-IL"/>
        </w:rPr>
        <w:t>ח-ל-פּ</w:t>
      </w:r>
      <w:r w:rsidRPr="00E96F9E">
        <w:rPr>
          <w:rFonts w:cs="Times New Roman"/>
        </w:rPr>
        <w:t xml:space="preserve"> (</w:t>
      </w:r>
      <w:r w:rsidRPr="00E96F9E">
        <w:rPr>
          <w:rFonts w:cs="Times New Roman"/>
          <w:i/>
          <w:iCs/>
        </w:rPr>
        <w:t>het, lamed, feh</w:t>
      </w:r>
      <w:r w:rsidRPr="00E96F9E">
        <w:rPr>
          <w:rFonts w:cs="Times New Roman"/>
        </w:rPr>
        <w:t>), to change, exchange or pass through.</w:t>
      </w:r>
    </w:p>
    <w:p w14:paraId="67EDF0F5" w14:textId="77777777" w:rsidR="00C421E4" w:rsidRPr="00E96F9E" w:rsidRDefault="00C421E4" w:rsidP="00B050C1">
      <w:pPr>
        <w:jc w:val="both"/>
        <w:rPr>
          <w:rFonts w:cs="Times New Roman"/>
        </w:rPr>
      </w:pPr>
      <w:r w:rsidRPr="00E96F9E">
        <w:rPr>
          <w:rFonts w:cs="Times New Roman"/>
        </w:rPr>
        <w:tab/>
        <w:t>The root appears at critical moments in Scripture. In Genesis, Jacob complains that his father-in-law repeatedly</w:t>
      </w:r>
      <w:r w:rsidRPr="00E96F9E">
        <w:rPr>
          <w:rFonts w:cs="Times New Roman"/>
          <w:lang w:bidi="he-IL"/>
        </w:rPr>
        <w:t xml:space="preserve"> </w:t>
      </w:r>
      <w:r w:rsidRPr="00E96F9E">
        <w:rPr>
          <w:rFonts w:cs="Times New Roman"/>
          <w:rtl/>
          <w:lang w:bidi="he-IL"/>
        </w:rPr>
        <w:t>הֶחֱלִיף אֶת מַשְׂכֻּרְתִּי</w:t>
      </w:r>
      <w:r w:rsidRPr="00E96F9E">
        <w:rPr>
          <w:rFonts w:cs="Times New Roman"/>
          <w:iCs/>
        </w:rPr>
        <w:t xml:space="preserve"> (</w:t>
      </w:r>
      <w:proofErr w:type="spellStart"/>
      <w:r w:rsidRPr="00E96F9E">
        <w:rPr>
          <w:rFonts w:cs="Times New Roman"/>
          <w:i/>
        </w:rPr>
        <w:t>hehelif</w:t>
      </w:r>
      <w:proofErr w:type="spellEnd"/>
      <w:r w:rsidRPr="00E96F9E">
        <w:rPr>
          <w:rFonts w:cs="Times New Roman"/>
          <w:i/>
        </w:rPr>
        <w:t xml:space="preserve"> et </w:t>
      </w:r>
      <w:proofErr w:type="spellStart"/>
      <w:r w:rsidRPr="00E96F9E">
        <w:rPr>
          <w:rFonts w:cs="Times New Roman"/>
          <w:i/>
        </w:rPr>
        <w:t>maskurti</w:t>
      </w:r>
      <w:proofErr w:type="spellEnd"/>
      <w:r w:rsidRPr="00E96F9E">
        <w:rPr>
          <w:rFonts w:cs="Times New Roman"/>
        </w:rPr>
        <w:t xml:space="preserve">), “changed my wages.” When Joseph learns that he is to be released from prison, </w:t>
      </w:r>
      <w:proofErr w:type="spellStart"/>
      <w:r w:rsidRPr="00E96F9E">
        <w:rPr>
          <w:rFonts w:cs="Times New Roman"/>
          <w:rtl/>
          <w:lang w:bidi="he-IL"/>
        </w:rPr>
        <w:t>וַיְחַלֵּף</w:t>
      </w:r>
      <w:proofErr w:type="spellEnd"/>
      <w:r w:rsidRPr="00E96F9E">
        <w:rPr>
          <w:rFonts w:cs="Times New Roman"/>
          <w:rtl/>
          <w:lang w:bidi="he-IL"/>
        </w:rPr>
        <w:t xml:space="preserve"> </w:t>
      </w:r>
      <w:proofErr w:type="spellStart"/>
      <w:r w:rsidRPr="00E96F9E">
        <w:rPr>
          <w:rFonts w:cs="Times New Roman"/>
          <w:rtl/>
          <w:lang w:bidi="he-IL"/>
        </w:rPr>
        <w:t>שִׂמְלֹתָיו</w:t>
      </w:r>
      <w:proofErr w:type="spellEnd"/>
      <w:r w:rsidRPr="00E96F9E">
        <w:rPr>
          <w:rFonts w:cs="Times New Roman"/>
        </w:rPr>
        <w:t xml:space="preserve"> </w:t>
      </w:r>
      <w:r w:rsidRPr="00E96F9E">
        <w:rPr>
          <w:rFonts w:cs="Times New Roman"/>
          <w:iCs/>
        </w:rPr>
        <w:t>(</w:t>
      </w:r>
      <w:proofErr w:type="spellStart"/>
      <w:r w:rsidRPr="00E96F9E">
        <w:rPr>
          <w:rFonts w:cs="Times New Roman"/>
          <w:i/>
        </w:rPr>
        <w:t>va-yehallef</w:t>
      </w:r>
      <w:proofErr w:type="spellEnd"/>
      <w:r w:rsidRPr="00E96F9E">
        <w:rPr>
          <w:rFonts w:cs="Times New Roman"/>
          <w:i/>
        </w:rPr>
        <w:t xml:space="preserve"> </w:t>
      </w:r>
      <w:proofErr w:type="spellStart"/>
      <w:r w:rsidRPr="00E96F9E">
        <w:rPr>
          <w:rFonts w:cs="Times New Roman"/>
          <w:i/>
        </w:rPr>
        <w:t>simlotav</w:t>
      </w:r>
      <w:proofErr w:type="spellEnd"/>
      <w:r w:rsidRPr="00E96F9E">
        <w:rPr>
          <w:rFonts w:cs="Times New Roman"/>
          <w:iCs/>
        </w:rPr>
        <w:t>),</w:t>
      </w:r>
      <w:r w:rsidRPr="00E96F9E">
        <w:rPr>
          <w:rFonts w:cs="Times New Roman"/>
          <w:i/>
        </w:rPr>
        <w:t xml:space="preserve"> </w:t>
      </w:r>
      <w:r w:rsidRPr="00E96F9E">
        <w:rPr>
          <w:rFonts w:cs="Times New Roman"/>
        </w:rPr>
        <w:t xml:space="preserve">“he changes his clothes.” In Numbers, the Levites are promised a tithe </w:t>
      </w:r>
      <w:r w:rsidRPr="00E96F9E">
        <w:rPr>
          <w:rFonts w:cs="Times New Roman"/>
          <w:rtl/>
          <w:lang w:bidi="he-IL"/>
        </w:rPr>
        <w:t xml:space="preserve">חֶלֶף </w:t>
      </w:r>
      <w:proofErr w:type="spellStart"/>
      <w:r w:rsidRPr="00E96F9E">
        <w:rPr>
          <w:rFonts w:cs="Times New Roman"/>
          <w:rtl/>
          <w:lang w:bidi="he-IL"/>
        </w:rPr>
        <w:t>עֲבוֹדָתָם</w:t>
      </w:r>
      <w:proofErr w:type="spellEnd"/>
      <w:r w:rsidRPr="00E96F9E">
        <w:rPr>
          <w:rFonts w:cs="Times New Roman"/>
        </w:rPr>
        <w:t xml:space="preserve"> </w:t>
      </w:r>
      <w:r w:rsidRPr="00E96F9E">
        <w:rPr>
          <w:rFonts w:cs="Times New Roman"/>
          <w:iCs/>
        </w:rPr>
        <w:t>(</w:t>
      </w:r>
      <w:proofErr w:type="spellStart"/>
      <w:r w:rsidRPr="00E96F9E">
        <w:rPr>
          <w:rFonts w:cs="Times New Roman"/>
          <w:i/>
        </w:rPr>
        <w:t>helef</w:t>
      </w:r>
      <w:proofErr w:type="spellEnd"/>
      <w:r w:rsidRPr="00E96F9E">
        <w:rPr>
          <w:rFonts w:cs="Times New Roman"/>
          <w:i/>
        </w:rPr>
        <w:t xml:space="preserve"> </w:t>
      </w:r>
      <w:proofErr w:type="spellStart"/>
      <w:r w:rsidRPr="00E96F9E">
        <w:rPr>
          <w:rFonts w:cs="Times New Roman"/>
          <w:i/>
        </w:rPr>
        <w:t>avodatam</w:t>
      </w:r>
      <w:proofErr w:type="spellEnd"/>
      <w:r w:rsidRPr="00E96F9E">
        <w:rPr>
          <w:rFonts w:cs="Times New Roman"/>
          <w:iCs/>
        </w:rPr>
        <w:t>),</w:t>
      </w:r>
      <w:r w:rsidRPr="00E96F9E">
        <w:rPr>
          <w:rFonts w:cs="Times New Roman"/>
          <w:i/>
        </w:rPr>
        <w:t xml:space="preserve"> </w:t>
      </w:r>
      <w:r w:rsidRPr="00E96F9E">
        <w:rPr>
          <w:rFonts w:cs="Times New Roman"/>
        </w:rPr>
        <w:t xml:space="preserve">“in exchange for their work” in the sanctuary. The lovers in the Song of Songs report joyfully </w:t>
      </w:r>
      <w:proofErr w:type="spellStart"/>
      <w:r w:rsidRPr="00E96F9E">
        <w:rPr>
          <w:rFonts w:cs="Times New Roman"/>
          <w:rtl/>
          <w:lang w:bidi="he-IL"/>
        </w:rPr>
        <w:t>הַגֶּשֶׁם</w:t>
      </w:r>
      <w:proofErr w:type="spellEnd"/>
      <w:r w:rsidRPr="00E96F9E">
        <w:rPr>
          <w:rFonts w:cs="Times New Roman"/>
          <w:rtl/>
          <w:lang w:bidi="he-IL"/>
        </w:rPr>
        <w:t xml:space="preserve"> חָלַף</w:t>
      </w:r>
      <w:r w:rsidRPr="00E96F9E">
        <w:rPr>
          <w:rFonts w:cs="Times New Roman"/>
        </w:rPr>
        <w:t xml:space="preserve"> </w:t>
      </w:r>
      <w:r w:rsidRPr="00E96F9E">
        <w:rPr>
          <w:rFonts w:cs="Times New Roman"/>
          <w:iCs/>
        </w:rPr>
        <w:t>(</w:t>
      </w:r>
      <w:r w:rsidRPr="00E96F9E">
        <w:rPr>
          <w:rFonts w:cs="Times New Roman"/>
          <w:i/>
        </w:rPr>
        <w:t>ha-</w:t>
      </w:r>
      <w:proofErr w:type="spellStart"/>
      <w:r w:rsidRPr="00E96F9E">
        <w:rPr>
          <w:rFonts w:cs="Times New Roman"/>
          <w:i/>
        </w:rPr>
        <w:t>geshem</w:t>
      </w:r>
      <w:proofErr w:type="spellEnd"/>
      <w:r w:rsidRPr="00E96F9E">
        <w:rPr>
          <w:rFonts w:cs="Times New Roman"/>
          <w:i/>
        </w:rPr>
        <w:t xml:space="preserve"> </w:t>
      </w:r>
      <w:proofErr w:type="spellStart"/>
      <w:r w:rsidRPr="00E96F9E">
        <w:rPr>
          <w:rFonts w:cs="Times New Roman"/>
          <w:i/>
        </w:rPr>
        <w:t>halaf</w:t>
      </w:r>
      <w:proofErr w:type="spellEnd"/>
      <w:r w:rsidRPr="00E96F9E">
        <w:rPr>
          <w:rFonts w:cs="Times New Roman"/>
          <w:iCs/>
        </w:rPr>
        <w:t>),</w:t>
      </w:r>
      <w:r w:rsidRPr="00E96F9E">
        <w:rPr>
          <w:rFonts w:cs="Times New Roman"/>
          <w:i/>
        </w:rPr>
        <w:t xml:space="preserve"> </w:t>
      </w:r>
      <w:r w:rsidRPr="00E96F9E">
        <w:rPr>
          <w:rFonts w:cs="Times New Roman"/>
          <w:iCs/>
        </w:rPr>
        <w:t>“</w:t>
      </w:r>
      <w:r w:rsidRPr="00E96F9E">
        <w:rPr>
          <w:rFonts w:cs="Times New Roman"/>
        </w:rPr>
        <w:t xml:space="preserve">the [winter] rain has passed.” The most problematic use of our root in Scripture comes from the story of Samson, as he explains to Delilah that his </w:t>
      </w:r>
      <w:proofErr w:type="spellStart"/>
      <w:r w:rsidRPr="00E96F9E">
        <w:rPr>
          <w:rFonts w:cs="Times New Roman"/>
          <w:rtl/>
          <w:lang w:bidi="he-IL"/>
        </w:rPr>
        <w:t>מַחְלָפוֹת</w:t>
      </w:r>
      <w:proofErr w:type="spellEnd"/>
      <w:r w:rsidRPr="00E96F9E">
        <w:rPr>
          <w:rFonts w:cs="Times New Roman"/>
        </w:rPr>
        <w:t xml:space="preserve"> </w:t>
      </w:r>
      <w:r w:rsidRPr="00E96F9E">
        <w:rPr>
          <w:rFonts w:cs="Times New Roman"/>
          <w:iCs/>
        </w:rPr>
        <w:t>(</w:t>
      </w:r>
      <w:proofErr w:type="spellStart"/>
      <w:r w:rsidRPr="00E96F9E">
        <w:rPr>
          <w:rFonts w:cs="Times New Roman"/>
          <w:i/>
        </w:rPr>
        <w:t>mahlafot</w:t>
      </w:r>
      <w:proofErr w:type="spellEnd"/>
      <w:r w:rsidRPr="00E96F9E">
        <w:rPr>
          <w:rFonts w:cs="Times New Roman"/>
          <w:iCs/>
        </w:rPr>
        <w:t>), “</w:t>
      </w:r>
      <w:r w:rsidRPr="00E96F9E">
        <w:rPr>
          <w:rFonts w:cs="Times New Roman"/>
        </w:rPr>
        <w:t>plaits of hair,” are his weak point. One scholar conjectures that braiding involves one plait passing through another.</w:t>
      </w:r>
    </w:p>
    <w:p w14:paraId="2E41DE11" w14:textId="77777777" w:rsidR="00C421E4" w:rsidRPr="00E96F9E" w:rsidRDefault="00C421E4" w:rsidP="00B050C1">
      <w:pPr>
        <w:jc w:val="both"/>
        <w:rPr>
          <w:rFonts w:cs="Times New Roman"/>
        </w:rPr>
      </w:pPr>
      <w:r w:rsidRPr="00E96F9E">
        <w:rPr>
          <w:rFonts w:cs="Times New Roman"/>
        </w:rPr>
        <w:tab/>
        <w:t xml:space="preserve">Another difficulty is the rabbinic use of the noun </w:t>
      </w:r>
      <w:r w:rsidRPr="00E96F9E">
        <w:rPr>
          <w:rFonts w:cs="Times New Roman"/>
          <w:rtl/>
          <w:lang w:bidi="he-IL"/>
        </w:rPr>
        <w:t>חַלָּף</w:t>
      </w:r>
      <w:r w:rsidRPr="00E96F9E">
        <w:rPr>
          <w:rFonts w:cs="Times New Roman"/>
          <w:lang w:bidi="he-IL"/>
        </w:rPr>
        <w:t xml:space="preserve"> (</w:t>
      </w:r>
      <w:proofErr w:type="spellStart"/>
      <w:r w:rsidRPr="00E96F9E">
        <w:rPr>
          <w:rFonts w:cs="Times New Roman"/>
          <w:i/>
        </w:rPr>
        <w:t>hallaf</w:t>
      </w:r>
      <w:proofErr w:type="spellEnd"/>
      <w:r w:rsidRPr="00E96F9E">
        <w:rPr>
          <w:rFonts w:cs="Times New Roman"/>
          <w:iCs/>
        </w:rPr>
        <w:t xml:space="preserve">) </w:t>
      </w:r>
      <w:r w:rsidRPr="00E96F9E">
        <w:rPr>
          <w:rFonts w:cs="Times New Roman"/>
        </w:rPr>
        <w:t xml:space="preserve">for a ritual slaughterer's knife, which—might we </w:t>
      </w:r>
      <w:proofErr w:type="gramStart"/>
      <w:r w:rsidRPr="00E96F9E">
        <w:rPr>
          <w:rFonts w:cs="Times New Roman"/>
        </w:rPr>
        <w:t>speculate?—</w:t>
      </w:r>
      <w:proofErr w:type="gramEnd"/>
      <w:r w:rsidRPr="00E96F9E">
        <w:rPr>
          <w:rFonts w:cs="Times New Roman"/>
        </w:rPr>
        <w:t xml:space="preserve">passes rapidly through the flesh of the animal. The rabbis use our root metaphorically to warn against making a bad deal, </w:t>
      </w:r>
      <w:r w:rsidRPr="00E96F9E">
        <w:rPr>
          <w:rFonts w:cs="Times New Roman"/>
          <w:rtl/>
          <w:lang w:bidi="he-IL"/>
        </w:rPr>
        <w:t>לְהֲחַלִיף פָּרָה בַּחֲמוֹר</w:t>
      </w:r>
      <w:r w:rsidRPr="00E96F9E">
        <w:rPr>
          <w:rFonts w:cs="Times New Roman"/>
        </w:rPr>
        <w:t xml:space="preserve"> </w:t>
      </w:r>
      <w:r w:rsidRPr="00E96F9E">
        <w:rPr>
          <w:rFonts w:cs="Times New Roman"/>
          <w:iCs/>
        </w:rPr>
        <w:t>(</w:t>
      </w:r>
      <w:r w:rsidRPr="00E96F9E">
        <w:rPr>
          <w:rFonts w:cs="Times New Roman"/>
          <w:i/>
        </w:rPr>
        <w:t>le-</w:t>
      </w:r>
      <w:proofErr w:type="spellStart"/>
      <w:r w:rsidRPr="00E96F9E">
        <w:rPr>
          <w:rFonts w:cs="Times New Roman"/>
          <w:i/>
        </w:rPr>
        <w:t>hahalif</w:t>
      </w:r>
      <w:proofErr w:type="spellEnd"/>
      <w:r w:rsidRPr="00E96F9E">
        <w:rPr>
          <w:rFonts w:cs="Times New Roman"/>
          <w:i/>
        </w:rPr>
        <w:t xml:space="preserve"> para </w:t>
      </w:r>
      <w:proofErr w:type="spellStart"/>
      <w:r w:rsidRPr="00E96F9E">
        <w:rPr>
          <w:rFonts w:cs="Times New Roman"/>
          <w:i/>
        </w:rPr>
        <w:t>ba-hamor</w:t>
      </w:r>
      <w:proofErr w:type="spellEnd"/>
      <w:r w:rsidRPr="00E96F9E">
        <w:rPr>
          <w:rFonts w:cs="Times New Roman"/>
          <w:iCs/>
        </w:rPr>
        <w:t>),</w:t>
      </w:r>
      <w:r w:rsidRPr="00E96F9E">
        <w:rPr>
          <w:rFonts w:cs="Times New Roman"/>
          <w:i/>
        </w:rPr>
        <w:t xml:space="preserve"> </w:t>
      </w:r>
      <w:r w:rsidRPr="00E96F9E">
        <w:rPr>
          <w:rFonts w:cs="Times New Roman"/>
        </w:rPr>
        <w:t xml:space="preserve">to exchange a cow for a donkey. In the </w:t>
      </w:r>
      <w:proofErr w:type="spellStart"/>
      <w:r w:rsidRPr="00E96F9E">
        <w:rPr>
          <w:rFonts w:cs="Times New Roman"/>
          <w:i/>
        </w:rPr>
        <w:t>Kapparot</w:t>
      </w:r>
      <w:proofErr w:type="spellEnd"/>
      <w:r w:rsidRPr="00E96F9E">
        <w:rPr>
          <w:rFonts w:cs="Times New Roman"/>
          <w:i/>
        </w:rPr>
        <w:t xml:space="preserve"> </w:t>
      </w:r>
      <w:r w:rsidRPr="00E96F9E">
        <w:rPr>
          <w:rFonts w:cs="Times New Roman"/>
        </w:rPr>
        <w:t xml:space="preserve">ceremony used to ward off the evil decree before Yom Kippur, one recites the formula </w:t>
      </w:r>
      <w:r w:rsidRPr="00E96F9E">
        <w:rPr>
          <w:rFonts w:cs="Times New Roman"/>
          <w:rtl/>
          <w:lang w:bidi="he-IL"/>
        </w:rPr>
        <w:t>זֶה חֲלִיפָתִי</w:t>
      </w:r>
      <w:r w:rsidRPr="00E96F9E">
        <w:rPr>
          <w:rFonts w:cs="Times New Roman"/>
        </w:rPr>
        <w:t xml:space="preserve"> </w:t>
      </w:r>
      <w:r w:rsidRPr="00E96F9E">
        <w:rPr>
          <w:rFonts w:cs="Times New Roman"/>
          <w:iCs/>
        </w:rPr>
        <w:t>(</w:t>
      </w:r>
      <w:proofErr w:type="spellStart"/>
      <w:r w:rsidRPr="00E96F9E">
        <w:rPr>
          <w:rFonts w:cs="Times New Roman"/>
          <w:i/>
        </w:rPr>
        <w:t>zeh</w:t>
      </w:r>
      <w:proofErr w:type="spellEnd"/>
      <w:r w:rsidRPr="00E96F9E">
        <w:rPr>
          <w:rFonts w:cs="Times New Roman"/>
          <w:i/>
        </w:rPr>
        <w:t xml:space="preserve"> </w:t>
      </w:r>
      <w:proofErr w:type="spellStart"/>
      <w:r w:rsidRPr="00E96F9E">
        <w:rPr>
          <w:rFonts w:cs="Times New Roman"/>
          <w:i/>
        </w:rPr>
        <w:t>halifati</w:t>
      </w:r>
      <w:proofErr w:type="spellEnd"/>
      <w:r w:rsidRPr="00E96F9E">
        <w:rPr>
          <w:rFonts w:cs="Times New Roman"/>
          <w:iCs/>
        </w:rPr>
        <w:t>),</w:t>
      </w:r>
      <w:r w:rsidRPr="00E96F9E">
        <w:rPr>
          <w:rFonts w:cs="Times New Roman"/>
          <w:i/>
        </w:rPr>
        <w:t xml:space="preserve"> </w:t>
      </w:r>
      <w:r w:rsidRPr="00E96F9E">
        <w:rPr>
          <w:rFonts w:cs="Times New Roman"/>
        </w:rPr>
        <w:t>“This [chicken or money] shall be my substitute.”</w:t>
      </w:r>
    </w:p>
    <w:p w14:paraId="2FF0FDB4" w14:textId="77777777" w:rsidR="00C421E4" w:rsidRPr="00E96F9E" w:rsidRDefault="00C421E4" w:rsidP="00A3069B">
      <w:pPr>
        <w:jc w:val="both"/>
        <w:rPr>
          <w:rFonts w:cs="Times New Roman"/>
        </w:rPr>
      </w:pPr>
      <w:r w:rsidRPr="00E96F9E">
        <w:rPr>
          <w:rFonts w:cs="Times New Roman"/>
        </w:rPr>
        <w:tab/>
        <w:t xml:space="preserve">Today, one buys a new </w:t>
      </w:r>
      <w:r w:rsidRPr="00E96F9E">
        <w:rPr>
          <w:rFonts w:cs="Times New Roman"/>
          <w:rtl/>
          <w:lang w:bidi="he-IL"/>
        </w:rPr>
        <w:t>חֲלִיפָה</w:t>
      </w:r>
      <w:r w:rsidRPr="00E96F9E">
        <w:rPr>
          <w:rFonts w:cs="Times New Roman"/>
          <w:lang w:bidi="he-IL"/>
        </w:rPr>
        <w:t xml:space="preserve"> </w:t>
      </w:r>
      <w:r w:rsidRPr="00E96F9E">
        <w:rPr>
          <w:rFonts w:cs="Times New Roman"/>
          <w:iCs/>
        </w:rPr>
        <w:t>(</w:t>
      </w:r>
      <w:proofErr w:type="spellStart"/>
      <w:r w:rsidRPr="00E96F9E">
        <w:rPr>
          <w:rFonts w:cs="Times New Roman"/>
          <w:i/>
        </w:rPr>
        <w:t>halifa</w:t>
      </w:r>
      <w:proofErr w:type="spellEnd"/>
      <w:r w:rsidRPr="00E96F9E">
        <w:rPr>
          <w:rFonts w:cs="Times New Roman"/>
          <w:iCs/>
        </w:rPr>
        <w:t>),</w:t>
      </w:r>
      <w:r w:rsidRPr="00E96F9E">
        <w:rPr>
          <w:rFonts w:cs="Times New Roman"/>
          <w:i/>
        </w:rPr>
        <w:t xml:space="preserve"> </w:t>
      </w:r>
      <w:r w:rsidRPr="00E96F9E">
        <w:rPr>
          <w:rFonts w:cs="Times New Roman"/>
        </w:rPr>
        <w:t xml:space="preserve">suit, for the holidays. By email, or </w:t>
      </w:r>
      <w:proofErr w:type="spellStart"/>
      <w:r w:rsidRPr="00E96F9E">
        <w:rPr>
          <w:rFonts w:cs="Times New Roman"/>
          <w:rtl/>
          <w:lang w:bidi="he-IL"/>
        </w:rPr>
        <w:t>לַחֲלוּפִין</w:t>
      </w:r>
      <w:proofErr w:type="spellEnd"/>
      <w:r w:rsidRPr="00E96F9E">
        <w:rPr>
          <w:rFonts w:cs="Times New Roman"/>
          <w:lang w:bidi="he-IL"/>
        </w:rPr>
        <w:t xml:space="preserve"> (</w:t>
      </w:r>
      <w:r w:rsidRPr="00E96F9E">
        <w:rPr>
          <w:rFonts w:cs="Times New Roman"/>
          <w:i/>
        </w:rPr>
        <w:t>la-</w:t>
      </w:r>
      <w:proofErr w:type="spellStart"/>
      <w:r w:rsidRPr="00E96F9E">
        <w:rPr>
          <w:rFonts w:cs="Times New Roman"/>
          <w:i/>
        </w:rPr>
        <w:t>halufin</w:t>
      </w:r>
      <w:proofErr w:type="spellEnd"/>
      <w:r w:rsidRPr="00E96F9E">
        <w:rPr>
          <w:rFonts w:cs="Times New Roman"/>
          <w:iCs/>
        </w:rPr>
        <w:t>),</w:t>
      </w:r>
      <w:r w:rsidRPr="00E96F9E">
        <w:rPr>
          <w:rFonts w:cs="Times New Roman"/>
          <w:i/>
        </w:rPr>
        <w:t xml:space="preserve"> </w:t>
      </w:r>
      <w:r w:rsidRPr="00E96F9E">
        <w:rPr>
          <w:rFonts w:cs="Times New Roman"/>
        </w:rPr>
        <w:t xml:space="preserve">alternatively, by post, some people carry on a </w:t>
      </w:r>
      <w:r w:rsidRPr="00E96F9E">
        <w:rPr>
          <w:rFonts w:cs="Times New Roman"/>
          <w:rtl/>
          <w:lang w:bidi="he-IL"/>
        </w:rPr>
        <w:t>חֲלִיפַת מִכְתָּבִים</w:t>
      </w:r>
      <w:r w:rsidRPr="00E96F9E">
        <w:rPr>
          <w:rFonts w:cs="Times New Roman"/>
        </w:rPr>
        <w:t xml:space="preserve"> </w:t>
      </w:r>
      <w:r w:rsidRPr="00E96F9E">
        <w:rPr>
          <w:rFonts w:cs="Times New Roman"/>
          <w:iCs/>
        </w:rPr>
        <w:t>(</w:t>
      </w:r>
      <w:proofErr w:type="spellStart"/>
      <w:r w:rsidRPr="00E96F9E">
        <w:rPr>
          <w:rFonts w:cs="Times New Roman"/>
          <w:i/>
        </w:rPr>
        <w:t>halifat</w:t>
      </w:r>
      <w:proofErr w:type="spellEnd"/>
      <w:r w:rsidRPr="00E96F9E">
        <w:rPr>
          <w:rFonts w:cs="Times New Roman"/>
          <w:i/>
        </w:rPr>
        <w:t xml:space="preserve"> </w:t>
      </w:r>
      <w:proofErr w:type="spellStart"/>
      <w:r w:rsidRPr="00E96F9E">
        <w:rPr>
          <w:rFonts w:cs="Times New Roman"/>
          <w:i/>
        </w:rPr>
        <w:t>mikhtavim</w:t>
      </w:r>
      <w:proofErr w:type="spellEnd"/>
      <w:r w:rsidRPr="00E96F9E">
        <w:rPr>
          <w:rFonts w:cs="Times New Roman"/>
          <w:iCs/>
        </w:rPr>
        <w:t>),</w:t>
      </w:r>
      <w:r w:rsidRPr="00E96F9E">
        <w:rPr>
          <w:rFonts w:cs="Times New Roman"/>
          <w:i/>
        </w:rPr>
        <w:t xml:space="preserve"> </w:t>
      </w:r>
      <w:r w:rsidRPr="00E96F9E">
        <w:rPr>
          <w:rFonts w:cs="Times New Roman"/>
        </w:rPr>
        <w:t xml:space="preserve">correspondence. A basketball team has five starters and five </w:t>
      </w:r>
      <w:r w:rsidRPr="00E96F9E">
        <w:rPr>
          <w:rFonts w:cs="Times New Roman"/>
          <w:rtl/>
          <w:lang w:bidi="he-IL"/>
        </w:rPr>
        <w:t>מַחְלִיפִים</w:t>
      </w:r>
      <w:r w:rsidRPr="00E96F9E">
        <w:rPr>
          <w:rFonts w:cs="Times New Roman"/>
          <w:lang w:bidi="he-IL"/>
        </w:rPr>
        <w:t xml:space="preserve"> </w:t>
      </w:r>
      <w:r w:rsidRPr="00E96F9E">
        <w:rPr>
          <w:rFonts w:cs="Times New Roman"/>
          <w:iCs/>
        </w:rPr>
        <w:t>(</w:t>
      </w:r>
      <w:proofErr w:type="spellStart"/>
      <w:r w:rsidRPr="00E96F9E">
        <w:rPr>
          <w:rFonts w:cs="Times New Roman"/>
          <w:i/>
        </w:rPr>
        <w:t>mahlifim</w:t>
      </w:r>
      <w:proofErr w:type="spellEnd"/>
      <w:r w:rsidRPr="00E96F9E">
        <w:rPr>
          <w:rFonts w:cs="Times New Roman"/>
          <w:iCs/>
        </w:rPr>
        <w:t xml:space="preserve">), </w:t>
      </w:r>
      <w:r w:rsidRPr="00E96F9E">
        <w:rPr>
          <w:rFonts w:cs="Times New Roman"/>
        </w:rPr>
        <w:t xml:space="preserve">substitutes. At the grocery you may buy margarine as a </w:t>
      </w:r>
      <w:r w:rsidRPr="00E96F9E">
        <w:rPr>
          <w:rFonts w:cs="Times New Roman"/>
          <w:rtl/>
          <w:lang w:bidi="he-IL"/>
        </w:rPr>
        <w:t>תַּחֲלִיף</w:t>
      </w:r>
      <w:r w:rsidRPr="00E96F9E">
        <w:rPr>
          <w:rFonts w:cs="Times New Roman"/>
          <w:lang w:bidi="he-IL"/>
        </w:rPr>
        <w:t xml:space="preserve"> </w:t>
      </w:r>
      <w:r w:rsidRPr="00E96F9E">
        <w:rPr>
          <w:rFonts w:cs="Times New Roman"/>
          <w:iCs/>
        </w:rPr>
        <w:lastRenderedPageBreak/>
        <w:t>(</w:t>
      </w:r>
      <w:proofErr w:type="spellStart"/>
      <w:r w:rsidRPr="00E96F9E">
        <w:rPr>
          <w:rFonts w:cs="Times New Roman"/>
          <w:i/>
        </w:rPr>
        <w:t>tahlif</w:t>
      </w:r>
      <w:proofErr w:type="spellEnd"/>
      <w:r w:rsidRPr="00E96F9E">
        <w:rPr>
          <w:rFonts w:cs="Times New Roman"/>
          <w:iCs/>
        </w:rPr>
        <w:t>),</w:t>
      </w:r>
      <w:r w:rsidRPr="00E96F9E">
        <w:rPr>
          <w:rFonts w:cs="Times New Roman"/>
          <w:i/>
        </w:rPr>
        <w:t xml:space="preserve"> </w:t>
      </w:r>
      <w:r w:rsidRPr="00E96F9E">
        <w:rPr>
          <w:rFonts w:cs="Times New Roman"/>
        </w:rPr>
        <w:t xml:space="preserve">substitute, for butter. To exit the highway, you look for the appropriate </w:t>
      </w:r>
      <w:r w:rsidRPr="00E96F9E">
        <w:rPr>
          <w:rFonts w:cs="Times New Roman"/>
          <w:rtl/>
          <w:lang w:bidi="he-IL"/>
        </w:rPr>
        <w:t>מֶחְלָף</w:t>
      </w:r>
      <w:r w:rsidRPr="00E96F9E">
        <w:rPr>
          <w:rFonts w:cs="Times New Roman"/>
          <w:lang w:bidi="he-IL"/>
        </w:rPr>
        <w:t xml:space="preserve"> </w:t>
      </w:r>
      <w:r w:rsidRPr="00E96F9E">
        <w:rPr>
          <w:rFonts w:cs="Times New Roman"/>
          <w:iCs/>
        </w:rPr>
        <w:t>(</w:t>
      </w:r>
      <w:proofErr w:type="spellStart"/>
      <w:r w:rsidRPr="00E96F9E">
        <w:rPr>
          <w:rFonts w:cs="Times New Roman"/>
          <w:i/>
        </w:rPr>
        <w:t>mehlaf</w:t>
      </w:r>
      <w:proofErr w:type="spellEnd"/>
      <w:r w:rsidRPr="00E96F9E">
        <w:rPr>
          <w:rFonts w:cs="Times New Roman"/>
          <w:iCs/>
        </w:rPr>
        <w:t>),</w:t>
      </w:r>
      <w:r w:rsidRPr="00E96F9E">
        <w:rPr>
          <w:rFonts w:cs="Times New Roman"/>
          <w:i/>
        </w:rPr>
        <w:t xml:space="preserve"> </w:t>
      </w:r>
      <w:r w:rsidRPr="00E96F9E">
        <w:rPr>
          <w:rFonts w:cs="Times New Roman"/>
        </w:rPr>
        <w:t xml:space="preserve">interchange. At the lab, you examine the </w:t>
      </w:r>
      <w:r w:rsidRPr="00E96F9E">
        <w:rPr>
          <w:rFonts w:cs="Times New Roman"/>
          <w:rtl/>
          <w:lang w:bidi="he-IL"/>
        </w:rPr>
        <w:t>חִלּוּפִית</w:t>
      </w:r>
      <w:r w:rsidRPr="00E96F9E">
        <w:rPr>
          <w:rFonts w:cs="Times New Roman"/>
        </w:rPr>
        <w:t xml:space="preserve"> </w:t>
      </w:r>
      <w:r w:rsidRPr="00E96F9E">
        <w:rPr>
          <w:rFonts w:cs="Times New Roman"/>
          <w:lang w:bidi="he-IL"/>
        </w:rPr>
        <w:t>(</w:t>
      </w:r>
      <w:proofErr w:type="spellStart"/>
      <w:r w:rsidRPr="00E96F9E">
        <w:rPr>
          <w:rFonts w:cs="Times New Roman"/>
          <w:i/>
        </w:rPr>
        <w:t>hillufit</w:t>
      </w:r>
      <w:proofErr w:type="spellEnd"/>
      <w:r w:rsidRPr="00E96F9E">
        <w:rPr>
          <w:rFonts w:cs="Times New Roman"/>
          <w:iCs/>
        </w:rPr>
        <w:t>),</w:t>
      </w:r>
      <w:r w:rsidRPr="00E96F9E">
        <w:rPr>
          <w:rFonts w:cs="Times New Roman"/>
          <w:i/>
        </w:rPr>
        <w:t xml:space="preserve"> </w:t>
      </w:r>
      <w:r w:rsidRPr="00E96F9E">
        <w:rPr>
          <w:rFonts w:cs="Times New Roman"/>
        </w:rPr>
        <w:t xml:space="preserve">amoeba, to note its changes of shape. In trading cards, a lucky youngster has plenty of </w:t>
      </w:r>
      <w:proofErr w:type="spellStart"/>
      <w:r w:rsidRPr="00E96F9E">
        <w:rPr>
          <w:rFonts w:cs="Times New Roman"/>
          <w:rtl/>
          <w:lang w:bidi="he-IL"/>
        </w:rPr>
        <w:t>הַחְלָפוֹת</w:t>
      </w:r>
      <w:proofErr w:type="spellEnd"/>
      <w:r w:rsidRPr="00E96F9E">
        <w:rPr>
          <w:rFonts w:cs="Times New Roman"/>
        </w:rPr>
        <w:t xml:space="preserve"> </w:t>
      </w:r>
      <w:r w:rsidRPr="00E96F9E">
        <w:rPr>
          <w:rFonts w:cs="Times New Roman"/>
          <w:iCs/>
        </w:rPr>
        <w:t>(</w:t>
      </w:r>
      <w:proofErr w:type="spellStart"/>
      <w:r w:rsidRPr="00E96F9E">
        <w:rPr>
          <w:rFonts w:cs="Times New Roman"/>
          <w:i/>
        </w:rPr>
        <w:t>hahlafot</w:t>
      </w:r>
      <w:proofErr w:type="spellEnd"/>
      <w:r w:rsidRPr="00E96F9E">
        <w:rPr>
          <w:rFonts w:cs="Times New Roman"/>
          <w:iCs/>
        </w:rPr>
        <w:t xml:space="preserve">), </w:t>
      </w:r>
      <w:r w:rsidRPr="00E96F9E">
        <w:rPr>
          <w:rFonts w:cs="Times New Roman"/>
        </w:rPr>
        <w:t xml:space="preserve">doubles, to exchange. And you go to the </w:t>
      </w:r>
      <w:r w:rsidRPr="00E96F9E">
        <w:rPr>
          <w:rFonts w:cs="Times New Roman"/>
          <w:rtl/>
          <w:lang w:bidi="he-IL"/>
        </w:rPr>
        <w:t>חַלְפָן</w:t>
      </w:r>
      <w:r w:rsidRPr="00E96F9E">
        <w:rPr>
          <w:rFonts w:cs="Times New Roman"/>
          <w:lang w:bidi="he-IL"/>
        </w:rPr>
        <w:t xml:space="preserve"> </w:t>
      </w:r>
      <w:r w:rsidRPr="00E96F9E">
        <w:rPr>
          <w:rFonts w:cs="Times New Roman"/>
          <w:iCs/>
        </w:rPr>
        <w:t>(</w:t>
      </w:r>
      <w:proofErr w:type="spellStart"/>
      <w:r w:rsidRPr="00E96F9E">
        <w:rPr>
          <w:rFonts w:cs="Times New Roman"/>
          <w:i/>
        </w:rPr>
        <w:t>halfan</w:t>
      </w:r>
      <w:proofErr w:type="spellEnd"/>
      <w:r w:rsidRPr="00E96F9E">
        <w:rPr>
          <w:rFonts w:cs="Times New Roman"/>
          <w:iCs/>
        </w:rPr>
        <w:t>),</w:t>
      </w:r>
      <w:r w:rsidRPr="00E96F9E">
        <w:rPr>
          <w:rFonts w:cs="Times New Roman"/>
          <w:i/>
        </w:rPr>
        <w:t xml:space="preserve"> </w:t>
      </w:r>
      <w:r w:rsidRPr="00E96F9E">
        <w:rPr>
          <w:rFonts w:cs="Times New Roman"/>
        </w:rPr>
        <w:t>moneychanger, to buy shekels at the going</w:t>
      </w:r>
      <w:r w:rsidRPr="00E96F9E">
        <w:rPr>
          <w:rFonts w:cs="Times New Roman"/>
          <w:rtl/>
          <w:lang w:bidi="he-IL"/>
        </w:rPr>
        <w:t xml:space="preserve">שַׁעַר </w:t>
      </w:r>
      <w:proofErr w:type="gramStart"/>
      <w:r w:rsidRPr="00E96F9E">
        <w:rPr>
          <w:rFonts w:cs="Times New Roman"/>
          <w:rtl/>
          <w:lang w:bidi="he-IL"/>
        </w:rPr>
        <w:t xml:space="preserve">חַלִיפִין </w:t>
      </w:r>
      <w:r w:rsidRPr="00E96F9E">
        <w:rPr>
          <w:rFonts w:cs="Times New Roman"/>
          <w:lang w:bidi="he-IL"/>
        </w:rPr>
        <w:t xml:space="preserve"> </w:t>
      </w:r>
      <w:r w:rsidRPr="00E96F9E">
        <w:rPr>
          <w:rFonts w:cs="Times New Roman"/>
          <w:iCs/>
        </w:rPr>
        <w:t>(</w:t>
      </w:r>
      <w:proofErr w:type="spellStart"/>
      <w:proofErr w:type="gramEnd"/>
      <w:r w:rsidRPr="00E96F9E">
        <w:rPr>
          <w:rFonts w:cs="Times New Roman"/>
          <w:i/>
        </w:rPr>
        <w:t>sha'ar</w:t>
      </w:r>
      <w:proofErr w:type="spellEnd"/>
      <w:r w:rsidRPr="00E96F9E">
        <w:rPr>
          <w:rFonts w:cs="Times New Roman"/>
          <w:i/>
        </w:rPr>
        <w:t xml:space="preserve"> </w:t>
      </w:r>
      <w:proofErr w:type="spellStart"/>
      <w:r w:rsidRPr="00E96F9E">
        <w:rPr>
          <w:rFonts w:cs="Times New Roman"/>
          <w:i/>
        </w:rPr>
        <w:t>halifin</w:t>
      </w:r>
      <w:proofErr w:type="spellEnd"/>
      <w:r w:rsidRPr="00E96F9E">
        <w:rPr>
          <w:rFonts w:cs="Times New Roman"/>
          <w:iCs/>
        </w:rPr>
        <w:t>),</w:t>
      </w:r>
      <w:r w:rsidRPr="00E96F9E">
        <w:rPr>
          <w:rFonts w:cs="Times New Roman"/>
          <w:i/>
        </w:rPr>
        <w:t xml:space="preserve"> </w:t>
      </w:r>
      <w:r w:rsidRPr="00E96F9E">
        <w:rPr>
          <w:rFonts w:cs="Times New Roman"/>
        </w:rPr>
        <w:t xml:space="preserve">exchange rate. Finally, in times of anxiety the most calming words are </w:t>
      </w:r>
      <w:r w:rsidRPr="00E96F9E">
        <w:rPr>
          <w:rFonts w:cs="Times New Roman"/>
          <w:rtl/>
          <w:lang w:bidi="he-IL"/>
        </w:rPr>
        <w:t>חָלְפָה הַסַּכָּנָה</w:t>
      </w:r>
      <w:r w:rsidRPr="00E96F9E">
        <w:rPr>
          <w:rFonts w:cs="Times New Roman"/>
        </w:rPr>
        <w:t xml:space="preserve"> </w:t>
      </w:r>
      <w:r w:rsidRPr="00E96F9E">
        <w:rPr>
          <w:rFonts w:cs="Times New Roman"/>
          <w:iCs/>
        </w:rPr>
        <w:t>(</w:t>
      </w:r>
      <w:r w:rsidRPr="00E96F9E">
        <w:rPr>
          <w:rFonts w:cs="Times New Roman"/>
          <w:i/>
        </w:rPr>
        <w:t>halfa ha-</w:t>
      </w:r>
      <w:proofErr w:type="spellStart"/>
      <w:r w:rsidRPr="00E96F9E">
        <w:rPr>
          <w:rFonts w:cs="Times New Roman"/>
          <w:i/>
        </w:rPr>
        <w:t>sakkana</w:t>
      </w:r>
      <w:proofErr w:type="spellEnd"/>
      <w:r w:rsidRPr="00E96F9E">
        <w:rPr>
          <w:rFonts w:cs="Times New Roman"/>
          <w:iCs/>
        </w:rPr>
        <w:t>),</w:t>
      </w:r>
      <w:r w:rsidRPr="00E96F9E">
        <w:rPr>
          <w:rFonts w:cs="Times New Roman"/>
          <w:i/>
        </w:rPr>
        <w:t xml:space="preserve"> </w:t>
      </w:r>
      <w:r w:rsidRPr="00E96F9E">
        <w:rPr>
          <w:rFonts w:cs="Times New Roman"/>
        </w:rPr>
        <w:t xml:space="preserve">the danger is past. </w:t>
      </w:r>
      <w:proofErr w:type="spellStart"/>
      <w:r w:rsidRPr="00E96F9E">
        <w:rPr>
          <w:rFonts w:cs="Times New Roman"/>
          <w:i/>
        </w:rPr>
        <w:t>Inshalla</w:t>
      </w:r>
      <w:proofErr w:type="spellEnd"/>
      <w:r w:rsidRPr="00E96F9E">
        <w:rPr>
          <w:rFonts w:cs="Times New Roman"/>
          <w:i/>
        </w:rPr>
        <w:t>.</w:t>
      </w:r>
    </w:p>
    <w:p w14:paraId="2EFEFCD2" w14:textId="0762C101" w:rsidR="00C421E4" w:rsidRDefault="00C421E4">
      <w:pPr>
        <w:rPr>
          <w:rFonts w:cs="Times New Roman"/>
          <w:lang w:bidi="he-IL"/>
        </w:rPr>
      </w:pPr>
      <w:r>
        <w:rPr>
          <w:rFonts w:cs="Times New Roman"/>
          <w:lang w:bidi="he-IL"/>
        </w:rPr>
        <w:br w:type="page"/>
      </w:r>
    </w:p>
    <w:p w14:paraId="2C215841" w14:textId="77777777" w:rsidR="00C421E4" w:rsidRPr="00C421E4" w:rsidRDefault="00C421E4" w:rsidP="00C421E4">
      <w:pPr>
        <w:pStyle w:val="Heading1"/>
        <w:rPr>
          <w:rFonts w:ascii="Times New Roman" w:hAnsi="Times New Roman"/>
        </w:rPr>
      </w:pPr>
      <w:r w:rsidRPr="00C421E4">
        <w:rPr>
          <w:rFonts w:ascii="Times New Roman" w:hAnsi="Times New Roman"/>
        </w:rPr>
        <w:lastRenderedPageBreak/>
        <w:t>At the Campfire</w:t>
      </w:r>
    </w:p>
    <w:p w14:paraId="16436DF6" w14:textId="77777777" w:rsidR="00C421E4" w:rsidRPr="00E53201" w:rsidRDefault="00C421E4" w:rsidP="004E0201">
      <w:pPr>
        <w:jc w:val="right"/>
        <w:rPr>
          <w:rFonts w:cs="Times New Roman"/>
          <w:sz w:val="28"/>
          <w:szCs w:val="28"/>
          <w:lang w:bidi="he-IL"/>
        </w:rPr>
      </w:pPr>
      <w:r w:rsidRPr="00E53201">
        <w:rPr>
          <w:rFonts w:cs="Times New Roman"/>
          <w:sz w:val="28"/>
          <w:szCs w:val="28"/>
          <w:rtl/>
          <w:lang w:bidi="he-IL"/>
        </w:rPr>
        <w:t>ח-נ-ה</w:t>
      </w:r>
    </w:p>
    <w:p w14:paraId="33DE409F" w14:textId="77777777" w:rsidR="00C421E4" w:rsidRPr="00DC63EE" w:rsidRDefault="00C421E4" w:rsidP="004E0201">
      <w:pPr>
        <w:jc w:val="right"/>
        <w:rPr>
          <w:rFonts w:ascii="Bookman Old Style" w:hAnsi="Bookman Old Style" w:cs="Times New Roman"/>
          <w:i/>
          <w:iCs/>
          <w:sz w:val="28"/>
          <w:szCs w:val="28"/>
        </w:rPr>
      </w:pPr>
      <w:r>
        <w:rPr>
          <w:rFonts w:ascii="Bookman Old Style" w:hAnsi="Bookman Old Style" w:cs="Times New Roman"/>
          <w:i/>
          <w:iCs/>
          <w:sz w:val="28"/>
          <w:szCs w:val="28"/>
        </w:rPr>
        <w:t>het</w:t>
      </w:r>
      <w:r w:rsidRPr="00DC63EE">
        <w:rPr>
          <w:rFonts w:ascii="Bookman Old Style" w:hAnsi="Bookman Old Style" w:cs="Times New Roman"/>
          <w:i/>
          <w:iCs/>
          <w:sz w:val="28"/>
          <w:szCs w:val="28"/>
        </w:rPr>
        <w:t>-</w:t>
      </w:r>
      <w:r>
        <w:rPr>
          <w:rFonts w:ascii="Bookman Old Style" w:hAnsi="Bookman Old Style" w:cs="Times New Roman"/>
          <w:i/>
          <w:iCs/>
          <w:sz w:val="28"/>
          <w:szCs w:val="28"/>
        </w:rPr>
        <w:t>nun</w:t>
      </w:r>
      <w:r w:rsidRPr="00DC63EE">
        <w:rPr>
          <w:rFonts w:ascii="Bookman Old Style" w:hAnsi="Bookman Old Style" w:cs="Times New Roman"/>
          <w:i/>
          <w:iCs/>
          <w:sz w:val="28"/>
          <w:szCs w:val="28"/>
        </w:rPr>
        <w:t>-</w:t>
      </w:r>
      <w:r>
        <w:rPr>
          <w:rFonts w:ascii="Bookman Old Style" w:hAnsi="Bookman Old Style" w:cs="Times New Roman"/>
          <w:i/>
          <w:iCs/>
          <w:sz w:val="28"/>
          <w:szCs w:val="28"/>
        </w:rPr>
        <w:t>heh</w:t>
      </w:r>
    </w:p>
    <w:p w14:paraId="7061EDD3" w14:textId="77777777" w:rsidR="00C421E4" w:rsidRPr="00B44CDD" w:rsidRDefault="00C421E4" w:rsidP="00055098">
      <w:pPr>
        <w:rPr>
          <w:rFonts w:ascii="Bookman Old Style" w:hAnsi="Bookman Old Style" w:cs="Times New Roman"/>
          <w:sz w:val="32"/>
          <w:szCs w:val="22"/>
        </w:rPr>
      </w:pPr>
    </w:p>
    <w:p w14:paraId="77ED9E3A" w14:textId="77777777" w:rsidR="00C421E4" w:rsidRPr="00B44CDD" w:rsidRDefault="00C421E4" w:rsidP="001C12B5">
      <w:pPr>
        <w:keepNext/>
        <w:framePr w:dropCap="drop" w:lines="3" w:wrap="around" w:vAnchor="text" w:hAnchor="text"/>
        <w:spacing w:line="724" w:lineRule="exact"/>
        <w:jc w:val="both"/>
        <w:textAlignment w:val="baseline"/>
        <w:rPr>
          <w:rFonts w:cs="Times New Roman"/>
          <w:position w:val="-10"/>
          <w:sz w:val="98"/>
          <w:szCs w:val="21"/>
        </w:rPr>
      </w:pPr>
      <w:r>
        <w:rPr>
          <w:rFonts w:cs="Times New Roman"/>
          <w:position w:val="-10"/>
          <w:sz w:val="98"/>
          <w:szCs w:val="21"/>
        </w:rPr>
        <w:t>W</w:t>
      </w:r>
    </w:p>
    <w:p w14:paraId="71DC0A88" w14:textId="77777777" w:rsidR="00C421E4" w:rsidRPr="00E53201" w:rsidRDefault="00C421E4" w:rsidP="00A8251D">
      <w:pPr>
        <w:jc w:val="both"/>
        <w:rPr>
          <w:rFonts w:cs="Times New Roman"/>
        </w:rPr>
      </w:pPr>
      <w:r w:rsidRPr="00E53201">
        <w:rPr>
          <w:rFonts w:cs="Times New Roman"/>
        </w:rPr>
        <w:t xml:space="preserve">hat does the study of Jewish and Zionist culture have to do with ball playing? For one thing, both activities can be found at Young Judaea's several </w:t>
      </w:r>
      <w:proofErr w:type="spellStart"/>
      <w:r w:rsidRPr="00E53201">
        <w:rPr>
          <w:rFonts w:cs="Times New Roman"/>
          <w:rtl/>
          <w:lang w:bidi="he-IL"/>
        </w:rPr>
        <w:t>מַחֲנוֹת</w:t>
      </w:r>
      <w:proofErr w:type="spellEnd"/>
      <w:r w:rsidRPr="00E53201">
        <w:rPr>
          <w:rFonts w:cs="Times New Roman"/>
          <w:rtl/>
          <w:lang w:bidi="he-IL"/>
        </w:rPr>
        <w:t xml:space="preserve"> קַיִץ</w:t>
      </w:r>
      <w:r w:rsidRPr="00E53201">
        <w:rPr>
          <w:rFonts w:cs="Times New Roman"/>
        </w:rPr>
        <w:t xml:space="preserve"> </w:t>
      </w:r>
      <w:r w:rsidRPr="00E53201">
        <w:rPr>
          <w:rFonts w:cs="Times New Roman"/>
          <w:iCs/>
        </w:rPr>
        <w:t>(</w:t>
      </w:r>
      <w:proofErr w:type="spellStart"/>
      <w:r w:rsidRPr="00E53201">
        <w:rPr>
          <w:rFonts w:cs="Times New Roman"/>
          <w:i/>
        </w:rPr>
        <w:t>mahanot</w:t>
      </w:r>
      <w:proofErr w:type="spellEnd"/>
      <w:r w:rsidRPr="00E53201">
        <w:rPr>
          <w:rFonts w:cs="Times New Roman"/>
          <w:i/>
        </w:rPr>
        <w:t xml:space="preserve"> </w:t>
      </w:r>
      <w:proofErr w:type="spellStart"/>
      <w:r w:rsidRPr="00E53201">
        <w:rPr>
          <w:rFonts w:cs="Times New Roman"/>
          <w:i/>
        </w:rPr>
        <w:t>kayitz</w:t>
      </w:r>
      <w:proofErr w:type="spellEnd"/>
      <w:r w:rsidRPr="00E53201">
        <w:rPr>
          <w:rFonts w:cs="Times New Roman"/>
          <w:iCs/>
        </w:rPr>
        <w:t>),</w:t>
      </w:r>
      <w:r w:rsidRPr="00E53201">
        <w:rPr>
          <w:rFonts w:cs="Times New Roman"/>
          <w:i/>
        </w:rPr>
        <w:t xml:space="preserve"> </w:t>
      </w:r>
      <w:r w:rsidRPr="00E53201">
        <w:rPr>
          <w:rFonts w:cs="Times New Roman"/>
        </w:rPr>
        <w:t xml:space="preserve">summer camps, across the United States. Not incidentally, the Hebrew root from which </w:t>
      </w:r>
      <w:r w:rsidRPr="00E53201">
        <w:rPr>
          <w:rFonts w:cs="Times New Roman"/>
          <w:rtl/>
          <w:lang w:bidi="he-IL"/>
        </w:rPr>
        <w:t>מַחֲנֶה</w:t>
      </w:r>
      <w:r w:rsidRPr="00E53201">
        <w:rPr>
          <w:rFonts w:cs="Times New Roman"/>
          <w:lang w:bidi="he-IL"/>
        </w:rPr>
        <w:t xml:space="preserve"> (</w:t>
      </w:r>
      <w:proofErr w:type="spellStart"/>
      <w:r w:rsidRPr="00E53201">
        <w:rPr>
          <w:rFonts w:cs="Times New Roman"/>
          <w:i/>
        </w:rPr>
        <w:t>mahaneh</w:t>
      </w:r>
      <w:proofErr w:type="spellEnd"/>
      <w:r w:rsidRPr="00E53201">
        <w:rPr>
          <w:rFonts w:cs="Times New Roman"/>
          <w:iCs/>
        </w:rPr>
        <w:t>)</w:t>
      </w:r>
      <w:r w:rsidRPr="00E53201">
        <w:rPr>
          <w:rFonts w:cs="Times New Roman"/>
          <w:i/>
        </w:rPr>
        <w:t xml:space="preserve"> </w:t>
      </w:r>
      <w:r w:rsidRPr="00E53201">
        <w:rPr>
          <w:rFonts w:cs="Times New Roman"/>
        </w:rPr>
        <w:t xml:space="preserve">derives, </w:t>
      </w:r>
      <w:r w:rsidRPr="00E53201">
        <w:rPr>
          <w:rFonts w:cs="Times New Roman"/>
          <w:rtl/>
          <w:lang w:bidi="he-IL"/>
        </w:rPr>
        <w:t>ח-נ-ה</w:t>
      </w:r>
      <w:r w:rsidRPr="00E53201">
        <w:rPr>
          <w:rFonts w:cs="Times New Roman"/>
        </w:rPr>
        <w:t xml:space="preserve"> </w:t>
      </w:r>
      <w:r w:rsidRPr="00E53201">
        <w:rPr>
          <w:rFonts w:cs="Times New Roman"/>
          <w:iCs/>
        </w:rPr>
        <w:t>(</w:t>
      </w:r>
      <w:r w:rsidRPr="00E53201">
        <w:rPr>
          <w:rFonts w:cs="Times New Roman"/>
          <w:i/>
        </w:rPr>
        <w:t>het, nun, heh</w:t>
      </w:r>
      <w:r w:rsidRPr="00E53201">
        <w:rPr>
          <w:rFonts w:cs="Times New Roman"/>
          <w:iCs/>
        </w:rPr>
        <w:t>),</w:t>
      </w:r>
      <w:r w:rsidRPr="00E53201">
        <w:rPr>
          <w:rFonts w:cs="Times New Roman"/>
          <w:i/>
        </w:rPr>
        <w:t xml:space="preserve"> </w:t>
      </w:r>
      <w:r w:rsidRPr="00E53201">
        <w:rPr>
          <w:rFonts w:cs="Times New Roman"/>
        </w:rPr>
        <w:t>to encamp, is also tied to both recreational activities and Jewish history.</w:t>
      </w:r>
    </w:p>
    <w:p w14:paraId="218D002A" w14:textId="77777777" w:rsidR="00C421E4" w:rsidRPr="00E53201" w:rsidRDefault="00C421E4" w:rsidP="00A8251D">
      <w:pPr>
        <w:jc w:val="both"/>
        <w:rPr>
          <w:rFonts w:cs="Times New Roman"/>
        </w:rPr>
      </w:pPr>
      <w:r w:rsidRPr="00E53201">
        <w:rPr>
          <w:rFonts w:cs="Times New Roman"/>
        </w:rPr>
        <w:tab/>
        <w:t xml:space="preserve">The original meaning of the root, to bend or incline, can be deduced from an expression in the book of Judges, </w:t>
      </w:r>
      <w:r w:rsidRPr="00E53201">
        <w:rPr>
          <w:rFonts w:cs="Times New Roman"/>
          <w:rtl/>
          <w:lang w:bidi="he-IL"/>
        </w:rPr>
        <w:t xml:space="preserve">הִנֵה </w:t>
      </w:r>
      <w:proofErr w:type="spellStart"/>
      <w:r w:rsidRPr="00E53201">
        <w:rPr>
          <w:rFonts w:cs="Times New Roman"/>
          <w:rtl/>
          <w:lang w:bidi="he-IL"/>
        </w:rPr>
        <w:t>חֲנוֹת</w:t>
      </w:r>
      <w:proofErr w:type="spellEnd"/>
      <w:r w:rsidRPr="00E53201">
        <w:rPr>
          <w:rFonts w:cs="Times New Roman"/>
          <w:rtl/>
          <w:lang w:bidi="he-IL"/>
        </w:rPr>
        <w:t xml:space="preserve"> </w:t>
      </w:r>
      <w:proofErr w:type="spellStart"/>
      <w:r w:rsidRPr="00E53201">
        <w:rPr>
          <w:rFonts w:cs="Times New Roman"/>
          <w:rtl/>
          <w:lang w:bidi="he-IL"/>
        </w:rPr>
        <w:t>הַיוֹם</w:t>
      </w:r>
      <w:proofErr w:type="spellEnd"/>
      <w:r w:rsidRPr="00E53201">
        <w:rPr>
          <w:rFonts w:cs="Times New Roman"/>
        </w:rPr>
        <w:t xml:space="preserve"> </w:t>
      </w:r>
      <w:r w:rsidRPr="00E53201">
        <w:rPr>
          <w:rFonts w:cs="Times New Roman"/>
          <w:iCs/>
        </w:rPr>
        <w:t>(</w:t>
      </w:r>
      <w:proofErr w:type="spellStart"/>
      <w:r w:rsidRPr="00E53201">
        <w:rPr>
          <w:rFonts w:cs="Times New Roman"/>
          <w:i/>
        </w:rPr>
        <w:t>hineh</w:t>
      </w:r>
      <w:proofErr w:type="spellEnd"/>
      <w:r w:rsidRPr="00E53201">
        <w:rPr>
          <w:rFonts w:cs="Times New Roman"/>
          <w:i/>
        </w:rPr>
        <w:t xml:space="preserve"> </w:t>
      </w:r>
      <w:proofErr w:type="spellStart"/>
      <w:r w:rsidRPr="00E53201">
        <w:rPr>
          <w:rFonts w:cs="Times New Roman"/>
          <w:i/>
        </w:rPr>
        <w:t>hanot</w:t>
      </w:r>
      <w:proofErr w:type="spellEnd"/>
      <w:r w:rsidRPr="00E53201">
        <w:rPr>
          <w:rFonts w:cs="Times New Roman"/>
          <w:i/>
        </w:rPr>
        <w:t xml:space="preserve"> ha-</w:t>
      </w:r>
      <w:proofErr w:type="spellStart"/>
      <w:r w:rsidRPr="00E53201">
        <w:rPr>
          <w:rFonts w:cs="Times New Roman"/>
          <w:i/>
        </w:rPr>
        <w:t>yom</w:t>
      </w:r>
      <w:proofErr w:type="spellEnd"/>
      <w:r w:rsidRPr="00E53201">
        <w:rPr>
          <w:rFonts w:cs="Times New Roman"/>
          <w:iCs/>
        </w:rPr>
        <w:t>),</w:t>
      </w:r>
      <w:r w:rsidRPr="00E53201">
        <w:rPr>
          <w:rFonts w:cs="Times New Roman"/>
          <w:i/>
        </w:rPr>
        <w:t xml:space="preserve"> </w:t>
      </w:r>
      <w:r w:rsidRPr="00E53201">
        <w:rPr>
          <w:rFonts w:cs="Times New Roman"/>
        </w:rPr>
        <w:t xml:space="preserve">“Behold the day [i.e., the sun] bends” toward its resting place. The modern word </w:t>
      </w:r>
      <w:proofErr w:type="spellStart"/>
      <w:r w:rsidRPr="00E53201">
        <w:rPr>
          <w:rFonts w:cs="Times New Roman"/>
          <w:rtl/>
          <w:lang w:bidi="he-IL"/>
        </w:rPr>
        <w:t>חָנוּת</w:t>
      </w:r>
      <w:proofErr w:type="spellEnd"/>
      <w:r w:rsidRPr="00E53201">
        <w:rPr>
          <w:rFonts w:cs="Times New Roman"/>
        </w:rPr>
        <w:t xml:space="preserve"> </w:t>
      </w:r>
      <w:r w:rsidRPr="00E53201">
        <w:rPr>
          <w:rFonts w:cs="Times New Roman"/>
          <w:iCs/>
        </w:rPr>
        <w:t>(</w:t>
      </w:r>
      <w:proofErr w:type="spellStart"/>
      <w:r w:rsidRPr="00E53201">
        <w:rPr>
          <w:rFonts w:cs="Times New Roman"/>
          <w:i/>
        </w:rPr>
        <w:t>hanut</w:t>
      </w:r>
      <w:proofErr w:type="spellEnd"/>
      <w:r w:rsidRPr="00E53201">
        <w:rPr>
          <w:rFonts w:cs="Times New Roman"/>
          <w:iCs/>
        </w:rPr>
        <w:t>),</w:t>
      </w:r>
      <w:r w:rsidRPr="00E53201">
        <w:rPr>
          <w:rFonts w:cs="Times New Roman"/>
          <w:i/>
        </w:rPr>
        <w:t xml:space="preserve"> </w:t>
      </w:r>
      <w:r w:rsidRPr="00E53201">
        <w:rPr>
          <w:rFonts w:cs="Times New Roman"/>
        </w:rPr>
        <w:t xml:space="preserve">shop, comes from our root. It is recorded that the prophet Jeremiah was imprisoned in </w:t>
      </w:r>
      <w:r w:rsidRPr="00E53201">
        <w:rPr>
          <w:rFonts w:cs="Times New Roman"/>
          <w:rtl/>
          <w:lang w:bidi="he-IL"/>
        </w:rPr>
        <w:t>חֲנוּיוֹת</w:t>
      </w:r>
      <w:r w:rsidRPr="00E53201">
        <w:rPr>
          <w:rFonts w:cs="Times New Roman"/>
          <w:lang w:bidi="he-IL"/>
        </w:rPr>
        <w:t xml:space="preserve"> </w:t>
      </w:r>
      <w:r w:rsidRPr="00E53201">
        <w:rPr>
          <w:rFonts w:cs="Times New Roman"/>
          <w:iCs/>
        </w:rPr>
        <w:t>(</w:t>
      </w:r>
      <w:proofErr w:type="spellStart"/>
      <w:r w:rsidRPr="00E53201">
        <w:rPr>
          <w:rFonts w:cs="Times New Roman"/>
          <w:i/>
        </w:rPr>
        <w:t>hanuyot</w:t>
      </w:r>
      <w:proofErr w:type="spellEnd"/>
      <w:r w:rsidRPr="00E53201">
        <w:rPr>
          <w:rFonts w:cs="Times New Roman"/>
          <w:iCs/>
        </w:rPr>
        <w:t>),</w:t>
      </w:r>
      <w:r w:rsidRPr="00E53201">
        <w:rPr>
          <w:rFonts w:cs="Times New Roman"/>
          <w:i/>
        </w:rPr>
        <w:t xml:space="preserve"> </w:t>
      </w:r>
      <w:r w:rsidRPr="00E53201">
        <w:rPr>
          <w:rFonts w:cs="Times New Roman"/>
        </w:rPr>
        <w:t xml:space="preserve">vaulted chambers. Subsequently, a </w:t>
      </w:r>
      <w:proofErr w:type="spellStart"/>
      <w:r w:rsidRPr="00E53201">
        <w:rPr>
          <w:rFonts w:cs="Times New Roman"/>
          <w:rtl/>
          <w:lang w:bidi="he-IL"/>
        </w:rPr>
        <w:t>חָנוּת</w:t>
      </w:r>
      <w:proofErr w:type="spellEnd"/>
      <w:r w:rsidRPr="00E53201">
        <w:rPr>
          <w:rFonts w:cs="Times New Roman"/>
          <w:lang w:bidi="he-IL"/>
        </w:rPr>
        <w:t xml:space="preserve"> </w:t>
      </w:r>
      <w:r w:rsidRPr="00E53201">
        <w:rPr>
          <w:rFonts w:cs="Times New Roman"/>
          <w:iCs/>
        </w:rPr>
        <w:t>(</w:t>
      </w:r>
      <w:proofErr w:type="spellStart"/>
      <w:r w:rsidRPr="00E53201">
        <w:rPr>
          <w:rFonts w:cs="Times New Roman"/>
          <w:i/>
        </w:rPr>
        <w:t>hanut</w:t>
      </w:r>
      <w:proofErr w:type="spellEnd"/>
      <w:r w:rsidRPr="00E53201">
        <w:rPr>
          <w:rFonts w:cs="Times New Roman"/>
          <w:iCs/>
        </w:rPr>
        <w:t>),</w:t>
      </w:r>
      <w:r w:rsidRPr="00E53201">
        <w:rPr>
          <w:rFonts w:cs="Times New Roman"/>
          <w:i/>
        </w:rPr>
        <w:t xml:space="preserve"> </w:t>
      </w:r>
      <w:r w:rsidRPr="00E53201">
        <w:rPr>
          <w:rFonts w:cs="Times New Roman"/>
        </w:rPr>
        <w:t xml:space="preserve">little cell with an arched roof, was used by </w:t>
      </w:r>
      <w:r w:rsidRPr="00E53201">
        <w:rPr>
          <w:rFonts w:cs="Times New Roman"/>
          <w:rtl/>
          <w:lang w:bidi="he-IL"/>
        </w:rPr>
        <w:t>חֶנְוָנִים</w:t>
      </w:r>
      <w:r w:rsidRPr="00E53201">
        <w:rPr>
          <w:rFonts w:cs="Times New Roman"/>
        </w:rPr>
        <w:t xml:space="preserve"> </w:t>
      </w:r>
      <w:r w:rsidRPr="00E53201">
        <w:rPr>
          <w:rFonts w:cs="Times New Roman"/>
          <w:iCs/>
        </w:rPr>
        <w:t>(</w:t>
      </w:r>
      <w:proofErr w:type="spellStart"/>
      <w:r w:rsidRPr="00E53201">
        <w:rPr>
          <w:rFonts w:cs="Times New Roman"/>
          <w:i/>
        </w:rPr>
        <w:t>henvanim</w:t>
      </w:r>
      <w:proofErr w:type="spellEnd"/>
      <w:r w:rsidRPr="00E53201">
        <w:rPr>
          <w:rFonts w:cs="Times New Roman"/>
          <w:iCs/>
        </w:rPr>
        <w:t>),</w:t>
      </w:r>
      <w:r w:rsidRPr="00E53201">
        <w:rPr>
          <w:rFonts w:cs="Times New Roman"/>
          <w:i/>
        </w:rPr>
        <w:t xml:space="preserve"> </w:t>
      </w:r>
      <w:r w:rsidRPr="00E53201">
        <w:rPr>
          <w:rFonts w:cs="Times New Roman"/>
        </w:rPr>
        <w:t>shopkeepers, to do business.</w:t>
      </w:r>
    </w:p>
    <w:p w14:paraId="394C0F5E" w14:textId="77777777" w:rsidR="00C421E4" w:rsidRPr="00E53201" w:rsidRDefault="00C421E4" w:rsidP="00010CAC">
      <w:pPr>
        <w:jc w:val="both"/>
        <w:rPr>
          <w:rFonts w:cs="Times New Roman"/>
        </w:rPr>
      </w:pPr>
      <w:r w:rsidRPr="00E53201">
        <w:rPr>
          <w:rFonts w:cs="Times New Roman"/>
        </w:rPr>
        <w:tab/>
        <w:t xml:space="preserve">In Scripture, the noun </w:t>
      </w:r>
      <w:proofErr w:type="spellStart"/>
      <w:r w:rsidRPr="00E53201">
        <w:rPr>
          <w:rFonts w:cs="Times New Roman"/>
          <w:i/>
        </w:rPr>
        <w:t>mahaneh</w:t>
      </w:r>
      <w:proofErr w:type="spellEnd"/>
      <w:r w:rsidRPr="00E53201">
        <w:rPr>
          <w:rFonts w:cs="Times New Roman"/>
          <w:i/>
        </w:rPr>
        <w:t xml:space="preserve"> </w:t>
      </w:r>
      <w:r w:rsidRPr="00E53201">
        <w:rPr>
          <w:rFonts w:cs="Times New Roman"/>
        </w:rPr>
        <w:t>means not only encampment where people rest but also army—</w:t>
      </w:r>
      <w:r w:rsidRPr="00E53201">
        <w:rPr>
          <w:rFonts w:cs="Times New Roman"/>
          <w:rtl/>
          <w:lang w:bidi="he-IL"/>
        </w:rPr>
        <w:t>בַּמַחֲנֶה</w:t>
      </w:r>
      <w:r w:rsidRPr="00E53201">
        <w:rPr>
          <w:rFonts w:cs="Times New Roman"/>
          <w:lang w:bidi="he-IL"/>
        </w:rPr>
        <w:t xml:space="preserve"> </w:t>
      </w:r>
      <w:r w:rsidRPr="00E53201">
        <w:rPr>
          <w:rFonts w:cs="Times New Roman"/>
          <w:iCs/>
        </w:rPr>
        <w:t>(</w:t>
      </w:r>
      <w:proofErr w:type="spellStart"/>
      <w:r w:rsidRPr="00E53201">
        <w:rPr>
          <w:rFonts w:cs="Times New Roman"/>
          <w:i/>
        </w:rPr>
        <w:t>ba-mahaneh</w:t>
      </w:r>
      <w:proofErr w:type="spellEnd"/>
      <w:r w:rsidRPr="00E53201">
        <w:rPr>
          <w:rFonts w:cs="Times New Roman"/>
          <w:iCs/>
        </w:rPr>
        <w:t>)</w:t>
      </w:r>
      <w:r w:rsidRPr="00E53201">
        <w:rPr>
          <w:rFonts w:cs="Times New Roman"/>
          <w:i/>
        </w:rPr>
        <w:t xml:space="preserve"> </w:t>
      </w:r>
      <w:r w:rsidRPr="00E53201">
        <w:rPr>
          <w:rFonts w:cs="Times New Roman"/>
        </w:rPr>
        <w:t xml:space="preserve">is the title of the Israel Defense Forces' periodical—or, as in Jacob's funeral, </w:t>
      </w:r>
      <w:r w:rsidRPr="00E53201">
        <w:rPr>
          <w:rFonts w:cs="Times New Roman"/>
          <w:rtl/>
          <w:lang w:bidi="he-IL"/>
        </w:rPr>
        <w:t>מַחֲנֶה כָּבֵד מְאֹד</w:t>
      </w:r>
      <w:r w:rsidRPr="00E53201">
        <w:rPr>
          <w:rFonts w:cs="Times New Roman"/>
        </w:rPr>
        <w:t xml:space="preserve"> </w:t>
      </w:r>
      <w:r w:rsidRPr="00E53201">
        <w:rPr>
          <w:rFonts w:cs="Times New Roman"/>
          <w:iCs/>
        </w:rPr>
        <w:t>(</w:t>
      </w:r>
      <w:proofErr w:type="spellStart"/>
      <w:r w:rsidRPr="00E53201">
        <w:rPr>
          <w:rFonts w:cs="Times New Roman"/>
          <w:i/>
        </w:rPr>
        <w:t>mahaneh</w:t>
      </w:r>
      <w:proofErr w:type="spellEnd"/>
      <w:r w:rsidRPr="00E53201">
        <w:rPr>
          <w:rFonts w:cs="Times New Roman"/>
          <w:i/>
        </w:rPr>
        <w:t xml:space="preserve"> </w:t>
      </w:r>
      <w:proofErr w:type="spellStart"/>
      <w:r w:rsidRPr="00E53201">
        <w:rPr>
          <w:rFonts w:cs="Times New Roman"/>
          <w:i/>
        </w:rPr>
        <w:t>kaved</w:t>
      </w:r>
      <w:proofErr w:type="spellEnd"/>
      <w:r w:rsidRPr="00E53201">
        <w:rPr>
          <w:rFonts w:cs="Times New Roman"/>
          <w:i/>
        </w:rPr>
        <w:t xml:space="preserve"> </w:t>
      </w:r>
      <w:proofErr w:type="spellStart"/>
      <w:r w:rsidRPr="00E53201">
        <w:rPr>
          <w:rFonts w:cs="Times New Roman"/>
          <w:i/>
        </w:rPr>
        <w:t>me'od</w:t>
      </w:r>
      <w:proofErr w:type="spellEnd"/>
      <w:r w:rsidRPr="00E53201">
        <w:rPr>
          <w:rFonts w:cs="Times New Roman"/>
          <w:iCs/>
        </w:rPr>
        <w:t>),</w:t>
      </w:r>
      <w:r w:rsidRPr="00E53201">
        <w:rPr>
          <w:rFonts w:cs="Times New Roman"/>
          <w:i/>
        </w:rPr>
        <w:t xml:space="preserve"> </w:t>
      </w:r>
      <w:r w:rsidRPr="00E53201">
        <w:rPr>
          <w:rFonts w:cs="Times New Roman"/>
        </w:rPr>
        <w:t xml:space="preserve">“large horde of people.” By adding the preposition </w:t>
      </w:r>
      <w:r w:rsidRPr="00E53201">
        <w:rPr>
          <w:rFonts w:cs="Times New Roman"/>
          <w:rtl/>
          <w:lang w:bidi="he-IL"/>
        </w:rPr>
        <w:t>עַל</w:t>
      </w:r>
      <w:r w:rsidRPr="00E53201">
        <w:rPr>
          <w:rFonts w:cs="Times New Roman"/>
        </w:rPr>
        <w:t xml:space="preserve"> </w:t>
      </w:r>
      <w:r w:rsidRPr="00E53201">
        <w:rPr>
          <w:rFonts w:cs="Times New Roman"/>
          <w:iCs/>
        </w:rPr>
        <w:t>(</w:t>
      </w:r>
      <w:r w:rsidRPr="00E53201">
        <w:rPr>
          <w:rFonts w:cs="Times New Roman"/>
          <w:i/>
        </w:rPr>
        <w:t>al</w:t>
      </w:r>
      <w:r w:rsidRPr="00E53201">
        <w:rPr>
          <w:rFonts w:cs="Times New Roman"/>
          <w:iCs/>
        </w:rPr>
        <w:t>),</w:t>
      </w:r>
      <w:r w:rsidRPr="00E53201">
        <w:rPr>
          <w:rFonts w:cs="Times New Roman"/>
          <w:i/>
        </w:rPr>
        <w:t xml:space="preserve"> </w:t>
      </w:r>
      <w:r w:rsidRPr="00E53201">
        <w:rPr>
          <w:rFonts w:cs="Times New Roman"/>
        </w:rPr>
        <w:t xml:space="preserve">against, to the verb, the Bible changes the meaning from “resting” to something more warlike. In II Samuel, David is exhorted, </w:t>
      </w:r>
      <w:r w:rsidRPr="00E53201">
        <w:rPr>
          <w:rFonts w:cs="Times New Roman"/>
          <w:rtl/>
          <w:lang w:bidi="he-IL"/>
        </w:rPr>
        <w:t>חַנֵה עַל הָעִיר</w:t>
      </w:r>
      <w:r w:rsidRPr="00E53201">
        <w:rPr>
          <w:rFonts w:cs="Times New Roman"/>
        </w:rPr>
        <w:t xml:space="preserve"> </w:t>
      </w:r>
      <w:r w:rsidRPr="00E53201">
        <w:rPr>
          <w:rFonts w:cs="Times New Roman"/>
          <w:iCs/>
        </w:rPr>
        <w:t>(</w:t>
      </w:r>
      <w:proofErr w:type="spellStart"/>
      <w:r w:rsidRPr="00E53201">
        <w:rPr>
          <w:rFonts w:cs="Times New Roman"/>
          <w:i/>
        </w:rPr>
        <w:t>haneh</w:t>
      </w:r>
      <w:proofErr w:type="spellEnd"/>
      <w:r w:rsidRPr="00E53201">
        <w:rPr>
          <w:rFonts w:cs="Times New Roman"/>
          <w:i/>
        </w:rPr>
        <w:t xml:space="preserve"> al ha-</w:t>
      </w:r>
      <w:proofErr w:type="spellStart"/>
      <w:r w:rsidRPr="00E53201">
        <w:rPr>
          <w:rFonts w:cs="Times New Roman"/>
          <w:i/>
        </w:rPr>
        <w:t>ir</w:t>
      </w:r>
      <w:proofErr w:type="spellEnd"/>
      <w:r w:rsidRPr="00E53201">
        <w:rPr>
          <w:rFonts w:cs="Times New Roman"/>
          <w:iCs/>
        </w:rPr>
        <w:t>),</w:t>
      </w:r>
      <w:r w:rsidRPr="00E53201">
        <w:rPr>
          <w:rFonts w:cs="Times New Roman"/>
          <w:i/>
        </w:rPr>
        <w:t xml:space="preserve"> </w:t>
      </w:r>
      <w:r w:rsidRPr="00E53201">
        <w:rPr>
          <w:rFonts w:cs="Times New Roman"/>
        </w:rPr>
        <w:t xml:space="preserve">“besiege the city.” And the psalmist proclaims </w:t>
      </w:r>
      <w:r w:rsidRPr="00E53201">
        <w:rPr>
          <w:rFonts w:cs="Times New Roman"/>
          <w:rtl/>
          <w:lang w:bidi="he-IL"/>
        </w:rPr>
        <w:t>אִם תַּחֲנֶה עָלַי מַחֲנֶה</w:t>
      </w:r>
      <w:r w:rsidRPr="00E53201">
        <w:rPr>
          <w:rFonts w:cs="Times New Roman"/>
        </w:rPr>
        <w:t xml:space="preserve"> </w:t>
      </w:r>
      <w:r w:rsidRPr="00E53201">
        <w:rPr>
          <w:rFonts w:cs="Times New Roman"/>
          <w:iCs/>
        </w:rPr>
        <w:t>(</w:t>
      </w:r>
      <w:proofErr w:type="spellStart"/>
      <w:r w:rsidRPr="00E53201">
        <w:rPr>
          <w:rFonts w:cs="Times New Roman"/>
          <w:i/>
        </w:rPr>
        <w:t>im</w:t>
      </w:r>
      <w:proofErr w:type="spellEnd"/>
      <w:r w:rsidRPr="00E53201">
        <w:rPr>
          <w:rFonts w:cs="Times New Roman"/>
          <w:i/>
        </w:rPr>
        <w:t xml:space="preserve"> </w:t>
      </w:r>
      <w:proofErr w:type="spellStart"/>
      <w:r w:rsidRPr="00E53201">
        <w:rPr>
          <w:rFonts w:cs="Times New Roman"/>
          <w:i/>
        </w:rPr>
        <w:t>tahaneh</w:t>
      </w:r>
      <w:proofErr w:type="spellEnd"/>
      <w:r w:rsidRPr="00E53201">
        <w:rPr>
          <w:rFonts w:cs="Times New Roman"/>
          <w:i/>
        </w:rPr>
        <w:t xml:space="preserve"> alai </w:t>
      </w:r>
      <w:proofErr w:type="spellStart"/>
      <w:r w:rsidRPr="00E53201">
        <w:rPr>
          <w:rFonts w:cs="Times New Roman"/>
          <w:i/>
        </w:rPr>
        <w:t>mahaneh</w:t>
      </w:r>
      <w:proofErr w:type="spellEnd"/>
      <w:r w:rsidRPr="00E53201">
        <w:rPr>
          <w:rFonts w:cs="Times New Roman"/>
          <w:iCs/>
        </w:rPr>
        <w:t>),</w:t>
      </w:r>
      <w:r w:rsidRPr="00E53201">
        <w:rPr>
          <w:rFonts w:cs="Times New Roman"/>
          <w:i/>
        </w:rPr>
        <w:t xml:space="preserve"> </w:t>
      </w:r>
      <w:r w:rsidRPr="00E53201">
        <w:rPr>
          <w:rFonts w:cs="Times New Roman"/>
        </w:rPr>
        <w:t>“should an army besiege me,” I would have no fear.</w:t>
      </w:r>
    </w:p>
    <w:p w14:paraId="35F66742" w14:textId="77777777" w:rsidR="00C421E4" w:rsidRPr="00E53201" w:rsidRDefault="00C421E4" w:rsidP="00A8251D">
      <w:pPr>
        <w:jc w:val="both"/>
        <w:rPr>
          <w:rFonts w:cs="Times New Roman"/>
        </w:rPr>
      </w:pPr>
      <w:r w:rsidRPr="00E53201">
        <w:rPr>
          <w:rFonts w:cs="Times New Roman"/>
        </w:rPr>
        <w:tab/>
        <w:t xml:space="preserve">According to medieval etymologists, </w:t>
      </w:r>
      <w:r w:rsidRPr="00E53201">
        <w:rPr>
          <w:rFonts w:cs="Times New Roman"/>
          <w:rtl/>
          <w:lang w:bidi="he-IL"/>
        </w:rPr>
        <w:t>חֲנִית</w:t>
      </w:r>
      <w:r w:rsidRPr="00E53201">
        <w:rPr>
          <w:rFonts w:cs="Times New Roman"/>
          <w:lang w:bidi="he-IL"/>
        </w:rPr>
        <w:t xml:space="preserve"> </w:t>
      </w:r>
      <w:r w:rsidRPr="00E53201">
        <w:rPr>
          <w:rFonts w:cs="Times New Roman"/>
          <w:iCs/>
        </w:rPr>
        <w:t>(</w:t>
      </w:r>
      <w:proofErr w:type="spellStart"/>
      <w:r w:rsidRPr="00E53201">
        <w:rPr>
          <w:rFonts w:cs="Times New Roman"/>
          <w:i/>
        </w:rPr>
        <w:t>hanit</w:t>
      </w:r>
      <w:proofErr w:type="spellEnd"/>
      <w:r w:rsidRPr="00E53201">
        <w:rPr>
          <w:rFonts w:cs="Times New Roman"/>
          <w:iCs/>
        </w:rPr>
        <w:t>),</w:t>
      </w:r>
      <w:r w:rsidRPr="00E53201">
        <w:rPr>
          <w:rFonts w:cs="Times New Roman"/>
          <w:i/>
        </w:rPr>
        <w:t xml:space="preserve"> </w:t>
      </w:r>
      <w:r w:rsidRPr="00E53201">
        <w:rPr>
          <w:rFonts w:cs="Times New Roman"/>
        </w:rPr>
        <w:t xml:space="preserve">spear, also derives somehow from our root. Did not Isaiah prophesy that </w:t>
      </w:r>
      <w:proofErr w:type="spellStart"/>
      <w:r w:rsidRPr="00E53201">
        <w:rPr>
          <w:rFonts w:cs="Times New Roman"/>
          <w:rtl/>
          <w:lang w:bidi="he-IL"/>
        </w:rPr>
        <w:t>חֲנִיתוֹתֵיהֶם</w:t>
      </w:r>
      <w:proofErr w:type="spellEnd"/>
      <w:r w:rsidRPr="00E53201">
        <w:rPr>
          <w:rFonts w:cs="Times New Roman"/>
          <w:lang w:bidi="he-IL"/>
        </w:rPr>
        <w:t xml:space="preserve"> (</w:t>
      </w:r>
      <w:proofErr w:type="spellStart"/>
      <w:r w:rsidRPr="00E53201">
        <w:rPr>
          <w:rFonts w:cs="Times New Roman"/>
          <w:i/>
        </w:rPr>
        <w:t>hanitoteihem</w:t>
      </w:r>
      <w:proofErr w:type="spellEnd"/>
      <w:r w:rsidRPr="00E53201">
        <w:rPr>
          <w:rFonts w:cs="Times New Roman"/>
          <w:iCs/>
        </w:rPr>
        <w:t>),</w:t>
      </w:r>
      <w:r w:rsidRPr="00E53201">
        <w:rPr>
          <w:rFonts w:cs="Times New Roman"/>
          <w:i/>
        </w:rPr>
        <w:t xml:space="preserve"> </w:t>
      </w:r>
      <w:r w:rsidRPr="00E53201">
        <w:rPr>
          <w:rFonts w:cs="Times New Roman"/>
        </w:rPr>
        <w:t>their spears, would be ground into pruning hooks, ushering in eternal rest from war?</w:t>
      </w:r>
    </w:p>
    <w:p w14:paraId="48E42E36" w14:textId="77777777" w:rsidR="00C421E4" w:rsidRPr="00E53201" w:rsidRDefault="00C421E4" w:rsidP="00A8251D">
      <w:pPr>
        <w:jc w:val="both"/>
        <w:rPr>
          <w:rFonts w:cs="Times New Roman"/>
        </w:rPr>
      </w:pPr>
      <w:r w:rsidRPr="00E53201">
        <w:rPr>
          <w:rFonts w:cs="Times New Roman"/>
        </w:rPr>
        <w:tab/>
        <w:t xml:space="preserve">Moses sends scouts to Canaan to check whether the locals live </w:t>
      </w:r>
      <w:r w:rsidRPr="00E53201">
        <w:rPr>
          <w:rFonts w:cs="Times New Roman"/>
          <w:rtl/>
          <w:lang w:bidi="he-IL"/>
        </w:rPr>
        <w:t>בְּמַחֲנִים</w:t>
      </w:r>
      <w:r w:rsidRPr="00E53201">
        <w:rPr>
          <w:rFonts w:cs="Times New Roman"/>
        </w:rPr>
        <w:t xml:space="preserve"> </w:t>
      </w:r>
      <w:r w:rsidRPr="00E53201">
        <w:rPr>
          <w:rFonts w:cs="Times New Roman"/>
          <w:iCs/>
        </w:rPr>
        <w:t>(</w:t>
      </w:r>
      <w:r w:rsidRPr="00E53201">
        <w:rPr>
          <w:rFonts w:cs="Times New Roman"/>
          <w:i/>
        </w:rPr>
        <w:t>be-</w:t>
      </w:r>
      <w:proofErr w:type="spellStart"/>
      <w:r w:rsidRPr="00E53201">
        <w:rPr>
          <w:rFonts w:cs="Times New Roman"/>
          <w:i/>
        </w:rPr>
        <w:t>mahanim</w:t>
      </w:r>
      <w:proofErr w:type="spellEnd"/>
      <w:r w:rsidRPr="00E53201">
        <w:rPr>
          <w:rFonts w:cs="Times New Roman"/>
          <w:iCs/>
        </w:rPr>
        <w:t>),</w:t>
      </w:r>
      <w:r w:rsidRPr="00E53201">
        <w:rPr>
          <w:rFonts w:cs="Times New Roman"/>
          <w:i/>
        </w:rPr>
        <w:t xml:space="preserve"> </w:t>
      </w:r>
      <w:r w:rsidRPr="00E53201">
        <w:rPr>
          <w:rFonts w:cs="Times New Roman"/>
        </w:rPr>
        <w:t xml:space="preserve">in unguarded camps. Today, </w:t>
      </w:r>
      <w:r w:rsidRPr="00E53201">
        <w:rPr>
          <w:rFonts w:cs="Times New Roman"/>
          <w:rtl/>
          <w:lang w:bidi="he-IL"/>
        </w:rPr>
        <w:t>מַחֲנַיִם</w:t>
      </w:r>
      <w:r w:rsidRPr="00E53201">
        <w:rPr>
          <w:rFonts w:cs="Times New Roman"/>
          <w:lang w:bidi="he-IL"/>
        </w:rPr>
        <w:t xml:space="preserve"> </w:t>
      </w:r>
      <w:r w:rsidRPr="00E53201">
        <w:rPr>
          <w:rFonts w:cs="Times New Roman"/>
          <w:iCs/>
        </w:rPr>
        <w:t>(</w:t>
      </w:r>
      <w:proofErr w:type="spellStart"/>
      <w:r w:rsidRPr="00E53201">
        <w:rPr>
          <w:rFonts w:cs="Times New Roman"/>
          <w:i/>
        </w:rPr>
        <w:t>mahanayim</w:t>
      </w:r>
      <w:proofErr w:type="spellEnd"/>
      <w:r w:rsidRPr="00E53201">
        <w:rPr>
          <w:rFonts w:cs="Times New Roman"/>
          <w:iCs/>
        </w:rPr>
        <w:t>),</w:t>
      </w:r>
      <w:r w:rsidRPr="00E53201">
        <w:rPr>
          <w:rFonts w:cs="Times New Roman"/>
          <w:i/>
        </w:rPr>
        <w:t xml:space="preserve"> </w:t>
      </w:r>
      <w:r w:rsidRPr="00E53201">
        <w:rPr>
          <w:rFonts w:cs="Times New Roman"/>
        </w:rPr>
        <w:t xml:space="preserve">literally meaning two camps, is a version of dodge ball, a game often played by </w:t>
      </w:r>
      <w:r w:rsidRPr="00E53201">
        <w:rPr>
          <w:rFonts w:cs="Times New Roman"/>
          <w:rtl/>
          <w:lang w:bidi="he-IL"/>
        </w:rPr>
        <w:t>מַחֲנָאִים</w:t>
      </w:r>
      <w:r w:rsidRPr="00E53201">
        <w:rPr>
          <w:rFonts w:cs="Times New Roman"/>
          <w:lang w:bidi="he-IL"/>
        </w:rPr>
        <w:t xml:space="preserve"> (</w:t>
      </w:r>
      <w:proofErr w:type="spellStart"/>
      <w:r w:rsidRPr="00E53201">
        <w:rPr>
          <w:rFonts w:cs="Times New Roman"/>
          <w:i/>
        </w:rPr>
        <w:t>mahana'im</w:t>
      </w:r>
      <w:proofErr w:type="spellEnd"/>
      <w:r w:rsidRPr="00E53201">
        <w:rPr>
          <w:rFonts w:cs="Times New Roman"/>
          <w:iCs/>
        </w:rPr>
        <w:t>),</w:t>
      </w:r>
      <w:r w:rsidRPr="00E53201">
        <w:rPr>
          <w:rFonts w:cs="Times New Roman"/>
          <w:i/>
        </w:rPr>
        <w:t xml:space="preserve"> </w:t>
      </w:r>
      <w:r w:rsidRPr="00E53201">
        <w:rPr>
          <w:rFonts w:cs="Times New Roman"/>
        </w:rPr>
        <w:t>campers.</w:t>
      </w:r>
    </w:p>
    <w:p w14:paraId="74CDA249" w14:textId="77777777" w:rsidR="00C421E4" w:rsidRPr="00E53201" w:rsidRDefault="00C421E4" w:rsidP="00A8251D">
      <w:pPr>
        <w:jc w:val="both"/>
        <w:rPr>
          <w:rFonts w:cs="Times New Roman"/>
        </w:rPr>
      </w:pPr>
      <w:r w:rsidRPr="00E53201">
        <w:rPr>
          <w:rFonts w:cs="Times New Roman"/>
        </w:rPr>
        <w:lastRenderedPageBreak/>
        <w:tab/>
      </w:r>
      <w:r w:rsidRPr="00E53201">
        <w:rPr>
          <w:rFonts w:cs="Times New Roman"/>
          <w:noProof/>
        </w:rPr>
        <mc:AlternateContent>
          <mc:Choice Requires="wps">
            <w:drawing>
              <wp:anchor distT="0" distB="0" distL="114300" distR="114300" simplePos="0" relativeHeight="251686912" behindDoc="0" locked="0" layoutInCell="1" allowOverlap="1" wp14:anchorId="603EDE5B" wp14:editId="66E52AC3">
                <wp:simplePos x="0" y="0"/>
                <wp:positionH relativeFrom="page">
                  <wp:posOffset>7272655</wp:posOffset>
                </wp:positionH>
                <wp:positionV relativeFrom="paragraph">
                  <wp:posOffset>953135</wp:posOffset>
                </wp:positionV>
                <wp:extent cx="0" cy="0"/>
                <wp:effectExtent l="5080" t="514985" r="13970" b="512445"/>
                <wp:wrapNone/>
                <wp:docPr id="79312928" name="Straight Connector 7931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79376" id="Straight Connector 79312928"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2.65pt,75.05pt" to="572.65pt,7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iWVU29wAAAASAQAADwAAAAAAAAAAAAAAAAABBAAAZHJzL2Rvd25yZXYueG1sUEsFBgAA&#13;&#10;AAAEAAQA8wAAAAoFAAAAAA==&#13;&#10;" strokeweight=".1273mm">
                <w10:wrap anchorx="page"/>
              </v:line>
            </w:pict>
          </mc:Fallback>
        </mc:AlternateContent>
      </w:r>
      <w:r w:rsidRPr="00E53201">
        <w:rPr>
          <w:rFonts w:cs="Times New Roman"/>
        </w:rPr>
        <w:t xml:space="preserve">A base in Israeli softball, </w:t>
      </w:r>
      <w:r w:rsidRPr="00E53201">
        <w:rPr>
          <w:rFonts w:cs="Times New Roman"/>
          <w:rtl/>
          <w:lang w:bidi="he-IL"/>
        </w:rPr>
        <w:t>תַּחֲנָה</w:t>
      </w:r>
      <w:r w:rsidRPr="00E53201">
        <w:rPr>
          <w:rFonts w:cs="Times New Roman"/>
        </w:rPr>
        <w:t xml:space="preserve"> </w:t>
      </w:r>
      <w:r w:rsidRPr="00E53201">
        <w:rPr>
          <w:rFonts w:cs="Times New Roman"/>
          <w:iCs/>
        </w:rPr>
        <w:t>(</w:t>
      </w:r>
      <w:proofErr w:type="spellStart"/>
      <w:r w:rsidRPr="00E53201">
        <w:rPr>
          <w:rFonts w:cs="Times New Roman"/>
          <w:i/>
        </w:rPr>
        <w:t>tahana</w:t>
      </w:r>
      <w:proofErr w:type="spellEnd"/>
      <w:r w:rsidRPr="00E53201">
        <w:rPr>
          <w:rFonts w:cs="Times New Roman"/>
          <w:iCs/>
        </w:rPr>
        <w:t>),</w:t>
      </w:r>
      <w:r w:rsidRPr="00E53201">
        <w:rPr>
          <w:rFonts w:cs="Times New Roman"/>
          <w:i/>
        </w:rPr>
        <w:t xml:space="preserve"> </w:t>
      </w:r>
      <w:r w:rsidRPr="00E53201">
        <w:rPr>
          <w:rFonts w:cs="Times New Roman"/>
        </w:rPr>
        <w:t xml:space="preserve">is also a station. Until the train comes, there is always the problem of parking one's car. When you are tempted not to feed the </w:t>
      </w:r>
      <w:r w:rsidRPr="00E53201">
        <w:rPr>
          <w:rFonts w:cs="Times New Roman"/>
          <w:rtl/>
          <w:lang w:bidi="he-IL"/>
        </w:rPr>
        <w:t>מַדְחָן</w:t>
      </w:r>
      <w:r w:rsidRPr="00E53201">
        <w:rPr>
          <w:rFonts w:cs="Times New Roman"/>
          <w:lang w:bidi="he-IL"/>
        </w:rPr>
        <w:t xml:space="preserve"> </w:t>
      </w:r>
      <w:r w:rsidRPr="00E53201">
        <w:rPr>
          <w:rFonts w:cs="Times New Roman"/>
          <w:iCs/>
        </w:rPr>
        <w:t>(</w:t>
      </w:r>
      <w:proofErr w:type="spellStart"/>
      <w:r w:rsidRPr="00E53201">
        <w:rPr>
          <w:rFonts w:cs="Times New Roman"/>
          <w:i/>
        </w:rPr>
        <w:t>madhan</w:t>
      </w:r>
      <w:proofErr w:type="spellEnd"/>
      <w:r w:rsidRPr="00E53201">
        <w:rPr>
          <w:rFonts w:cs="Times New Roman"/>
          <w:iCs/>
        </w:rPr>
        <w:t>),</w:t>
      </w:r>
      <w:r w:rsidRPr="00E53201">
        <w:rPr>
          <w:rFonts w:cs="Times New Roman"/>
          <w:i/>
        </w:rPr>
        <w:t xml:space="preserve"> </w:t>
      </w:r>
      <w:r w:rsidRPr="00E53201">
        <w:rPr>
          <w:rFonts w:cs="Times New Roman"/>
        </w:rPr>
        <w:t xml:space="preserve">parking meter, or to ignore the </w:t>
      </w:r>
      <w:r w:rsidRPr="00E53201">
        <w:rPr>
          <w:rFonts w:cs="Times New Roman"/>
          <w:rtl/>
          <w:lang w:bidi="he-IL"/>
        </w:rPr>
        <w:t>אֵין חֲנָיָה</w:t>
      </w:r>
      <w:r w:rsidRPr="00E53201">
        <w:rPr>
          <w:rFonts w:cs="Times New Roman"/>
        </w:rPr>
        <w:t xml:space="preserve"> </w:t>
      </w:r>
      <w:r w:rsidRPr="00E53201">
        <w:rPr>
          <w:rFonts w:cs="Times New Roman"/>
          <w:iCs/>
        </w:rPr>
        <w:t>(</w:t>
      </w:r>
      <w:proofErr w:type="spellStart"/>
      <w:r w:rsidRPr="00E53201">
        <w:rPr>
          <w:rFonts w:cs="Times New Roman"/>
          <w:i/>
        </w:rPr>
        <w:t>ein</w:t>
      </w:r>
      <w:proofErr w:type="spellEnd"/>
      <w:r w:rsidRPr="00E53201">
        <w:rPr>
          <w:rFonts w:cs="Times New Roman"/>
          <w:i/>
        </w:rPr>
        <w:t xml:space="preserve"> </w:t>
      </w:r>
      <w:proofErr w:type="spellStart"/>
      <w:r w:rsidRPr="00E53201">
        <w:rPr>
          <w:rFonts w:cs="Times New Roman"/>
          <w:i/>
        </w:rPr>
        <w:t>hanaya</w:t>
      </w:r>
      <w:proofErr w:type="spellEnd"/>
      <w:r w:rsidRPr="00E53201">
        <w:rPr>
          <w:rFonts w:cs="Times New Roman"/>
          <w:iCs/>
        </w:rPr>
        <w:t>),</w:t>
      </w:r>
      <w:r w:rsidRPr="00E53201">
        <w:rPr>
          <w:rFonts w:cs="Times New Roman"/>
          <w:i/>
        </w:rPr>
        <w:t xml:space="preserve"> </w:t>
      </w:r>
      <w:r w:rsidRPr="00E53201">
        <w:rPr>
          <w:rFonts w:cs="Times New Roman"/>
        </w:rPr>
        <w:t>no parking, sign, don't risk it; the fines are outrageous.</w:t>
      </w:r>
    </w:p>
    <w:p w14:paraId="0FD7AE1A" w14:textId="77777777" w:rsidR="00C421E4" w:rsidRPr="00E53201" w:rsidRDefault="00C421E4" w:rsidP="00C84188">
      <w:pPr>
        <w:jc w:val="both"/>
        <w:rPr>
          <w:rFonts w:cs="Times New Roman"/>
        </w:rPr>
      </w:pPr>
      <w:r w:rsidRPr="00E53201">
        <w:rPr>
          <w:rFonts w:cs="Times New Roman"/>
        </w:rPr>
        <w:tab/>
        <w:t>All these issues—from biblical warfare to modern Israeli laws—are fuel for discussion at the campfires of Young Judaea's summer camps.</w:t>
      </w:r>
    </w:p>
    <w:p w14:paraId="7292FA0F" w14:textId="665E58E0" w:rsidR="00DA41ED" w:rsidRDefault="00DA41ED">
      <w:pPr>
        <w:rPr>
          <w:rFonts w:cs="Times New Roman"/>
          <w:lang w:bidi="he-IL"/>
        </w:rPr>
      </w:pPr>
      <w:r>
        <w:rPr>
          <w:rFonts w:cs="Times New Roman"/>
          <w:lang w:bidi="he-IL"/>
        </w:rPr>
        <w:br w:type="page"/>
      </w:r>
    </w:p>
    <w:p w14:paraId="185980C8" w14:textId="77777777" w:rsidR="00DA41ED" w:rsidRPr="00DA41ED" w:rsidRDefault="00DA41ED" w:rsidP="00DA41ED">
      <w:pPr>
        <w:pStyle w:val="Heading1"/>
        <w:rPr>
          <w:rFonts w:ascii="Times New Roman" w:hAnsi="Times New Roman"/>
        </w:rPr>
      </w:pPr>
      <w:r w:rsidRPr="00DA41ED">
        <w:rPr>
          <w:rFonts w:ascii="Times New Roman" w:hAnsi="Times New Roman"/>
        </w:rPr>
        <w:lastRenderedPageBreak/>
        <w:t>A Tree Grove in Oz</w:t>
      </w:r>
    </w:p>
    <w:p w14:paraId="3CAE3353" w14:textId="77777777" w:rsidR="00DA41ED" w:rsidRPr="00715879" w:rsidRDefault="00DA41ED" w:rsidP="004E0201">
      <w:pPr>
        <w:jc w:val="right"/>
        <w:rPr>
          <w:rFonts w:cs="Times New Roman"/>
          <w:sz w:val="28"/>
          <w:szCs w:val="28"/>
          <w:lang w:bidi="he-IL"/>
        </w:rPr>
      </w:pPr>
      <w:r w:rsidRPr="00715879">
        <w:rPr>
          <w:rFonts w:cs="Times New Roman"/>
          <w:sz w:val="28"/>
          <w:szCs w:val="28"/>
          <w:rtl/>
          <w:lang w:bidi="he-IL"/>
        </w:rPr>
        <w:t>ח-ר-שׁ</w:t>
      </w:r>
    </w:p>
    <w:p w14:paraId="01F3D99D" w14:textId="77777777" w:rsidR="00DA41ED" w:rsidRPr="00DC63EE" w:rsidRDefault="00DA41ED" w:rsidP="004E0201">
      <w:pPr>
        <w:jc w:val="right"/>
        <w:rPr>
          <w:rFonts w:ascii="Bookman Old Style" w:hAnsi="Bookman Old Style" w:cs="Times New Roman"/>
          <w:i/>
          <w:iCs/>
          <w:sz w:val="28"/>
          <w:szCs w:val="28"/>
        </w:rPr>
      </w:pPr>
      <w:r>
        <w:rPr>
          <w:rFonts w:ascii="Bookman Old Style" w:hAnsi="Bookman Old Style" w:cs="Times New Roman"/>
          <w:i/>
          <w:iCs/>
          <w:sz w:val="28"/>
          <w:szCs w:val="28"/>
        </w:rPr>
        <w:t>het</w:t>
      </w:r>
      <w:r w:rsidRPr="00DC63EE">
        <w:rPr>
          <w:rFonts w:ascii="Bookman Old Style" w:hAnsi="Bookman Old Style" w:cs="Times New Roman"/>
          <w:i/>
          <w:iCs/>
          <w:sz w:val="28"/>
          <w:szCs w:val="28"/>
        </w:rPr>
        <w:t>-</w:t>
      </w:r>
      <w:proofErr w:type="spellStart"/>
      <w:r>
        <w:rPr>
          <w:rFonts w:ascii="Bookman Old Style" w:hAnsi="Bookman Old Style" w:cs="Times New Roman"/>
          <w:i/>
          <w:iCs/>
          <w:sz w:val="28"/>
          <w:szCs w:val="28"/>
        </w:rPr>
        <w:t>resh</w:t>
      </w:r>
      <w:proofErr w:type="spellEnd"/>
      <w:r w:rsidRPr="00DC63EE">
        <w:rPr>
          <w:rFonts w:ascii="Bookman Old Style" w:hAnsi="Bookman Old Style" w:cs="Times New Roman"/>
          <w:i/>
          <w:iCs/>
          <w:sz w:val="28"/>
          <w:szCs w:val="28"/>
        </w:rPr>
        <w:t>-</w:t>
      </w:r>
      <w:r>
        <w:rPr>
          <w:rFonts w:ascii="Bookman Old Style" w:hAnsi="Bookman Old Style" w:cs="Times New Roman"/>
          <w:i/>
          <w:iCs/>
          <w:sz w:val="28"/>
          <w:szCs w:val="28"/>
        </w:rPr>
        <w:t>shin</w:t>
      </w:r>
    </w:p>
    <w:p w14:paraId="02F00314" w14:textId="77777777" w:rsidR="00DA41ED" w:rsidRPr="00B44CDD" w:rsidRDefault="00DA41ED" w:rsidP="00055098">
      <w:pPr>
        <w:rPr>
          <w:rFonts w:ascii="Bookman Old Style" w:hAnsi="Bookman Old Style" w:cs="Times New Roman"/>
          <w:sz w:val="32"/>
          <w:szCs w:val="22"/>
        </w:rPr>
      </w:pPr>
    </w:p>
    <w:p w14:paraId="7FD8DEE0" w14:textId="31CDA322" w:rsidR="00DA41ED" w:rsidRPr="00715879" w:rsidRDefault="00DA41ED" w:rsidP="00F01187">
      <w:pPr>
        <w:jc w:val="both"/>
        <w:rPr>
          <w:rFonts w:cs="Times New Roman"/>
        </w:rPr>
      </w:pPr>
      <w:r w:rsidRPr="00715879">
        <w:rPr>
          <w:rFonts w:cs="Times New Roman"/>
          <w:noProof/>
        </w:rPr>
        <mc:AlternateContent>
          <mc:Choice Requires="wps">
            <w:drawing>
              <wp:anchor distT="0" distB="0" distL="114300" distR="114300" simplePos="0" relativeHeight="251688960" behindDoc="0" locked="0" layoutInCell="1" allowOverlap="1" wp14:anchorId="2CEAD5D7" wp14:editId="481A51E7">
                <wp:simplePos x="0" y="0"/>
                <wp:positionH relativeFrom="page">
                  <wp:posOffset>2635250</wp:posOffset>
                </wp:positionH>
                <wp:positionV relativeFrom="paragraph">
                  <wp:posOffset>5426075</wp:posOffset>
                </wp:positionV>
                <wp:extent cx="0" cy="0"/>
                <wp:effectExtent l="6350" t="4483100" r="12700" b="4483100"/>
                <wp:wrapNone/>
                <wp:docPr id="1105891353" name="Straight Connector 110589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DD77" id="Straight Connector 1105891353"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Pr>
          <w:rFonts w:cs="Times New Roman"/>
        </w:rPr>
        <w:t>F</w:t>
      </w:r>
      <w:r w:rsidRPr="00715879">
        <w:rPr>
          <w:rFonts w:cs="Times New Roman"/>
        </w:rPr>
        <w:t xml:space="preserve">amily harmony often depends on a tacit agreement to forgo finicky fault finding. Amos Oz, in </w:t>
      </w:r>
      <w:r w:rsidRPr="00715879">
        <w:rPr>
          <w:rFonts w:cs="Times New Roman"/>
          <w:i/>
        </w:rPr>
        <w:t xml:space="preserve">A Tale of Love and Darkness </w:t>
      </w:r>
      <w:r w:rsidRPr="00715879">
        <w:rPr>
          <w:rFonts w:cs="Times New Roman"/>
        </w:rPr>
        <w:t xml:space="preserve">(Harvest Books), describes a pleasant Tu </w:t>
      </w:r>
      <w:proofErr w:type="spellStart"/>
      <w:r w:rsidRPr="00715879">
        <w:rPr>
          <w:rFonts w:cs="Times New Roman"/>
        </w:rPr>
        <w:t>Bishvat</w:t>
      </w:r>
      <w:proofErr w:type="spellEnd"/>
      <w:r w:rsidRPr="00715879">
        <w:rPr>
          <w:rFonts w:cs="Times New Roman"/>
        </w:rPr>
        <w:t xml:space="preserve"> outing with his often-discordant parents to a </w:t>
      </w:r>
      <w:proofErr w:type="spellStart"/>
      <w:r w:rsidRPr="00715879">
        <w:rPr>
          <w:rFonts w:cs="Times New Roman"/>
          <w:rtl/>
          <w:lang w:bidi="he-IL"/>
        </w:rPr>
        <w:t>חוּרְשָׁה</w:t>
      </w:r>
      <w:proofErr w:type="spellEnd"/>
      <w:r w:rsidRPr="00715879">
        <w:rPr>
          <w:rFonts w:cs="Times New Roman"/>
        </w:rPr>
        <w:t xml:space="preserve"> </w:t>
      </w:r>
      <w:r w:rsidRPr="00715879">
        <w:rPr>
          <w:rFonts w:cs="Times New Roman"/>
          <w:iCs/>
        </w:rPr>
        <w:t>(</w:t>
      </w:r>
      <w:proofErr w:type="spellStart"/>
      <w:r w:rsidRPr="00715879">
        <w:rPr>
          <w:rFonts w:cs="Times New Roman"/>
          <w:i/>
        </w:rPr>
        <w:t>hursha</w:t>
      </w:r>
      <w:proofErr w:type="spellEnd"/>
      <w:r w:rsidRPr="00715879">
        <w:rPr>
          <w:rFonts w:cs="Times New Roman"/>
          <w:iCs/>
        </w:rPr>
        <w:t>),</w:t>
      </w:r>
      <w:r w:rsidRPr="00715879">
        <w:rPr>
          <w:rFonts w:cs="Times New Roman"/>
          <w:i/>
        </w:rPr>
        <w:t xml:space="preserve"> </w:t>
      </w:r>
      <w:r w:rsidRPr="00715879">
        <w:rPr>
          <w:rFonts w:cs="Times New Roman"/>
        </w:rPr>
        <w:t>a grove of trees, in suburban Jerusalem. When his usually pedantic father begins to expound fancifully on words associated with the ro</w:t>
      </w:r>
      <w:r>
        <w:rPr>
          <w:rFonts w:cs="Times New Roman"/>
        </w:rPr>
        <w:t xml:space="preserve">ot </w:t>
      </w:r>
      <w:r w:rsidRPr="00F50898">
        <w:rPr>
          <w:rFonts w:cs="Times New Roman" w:hint="cs"/>
          <w:rtl/>
          <w:lang w:bidi="he-IL"/>
        </w:rPr>
        <w:t>שׁ</w:t>
      </w:r>
      <w:r>
        <w:rPr>
          <w:rFonts w:cs="Times New Roman"/>
          <w:lang w:bidi="he-IL"/>
        </w:rPr>
        <w:noBreakHyphen/>
      </w:r>
      <w:r w:rsidRPr="00F50898">
        <w:rPr>
          <w:rFonts w:cs="Times New Roman" w:hint="eastAsia"/>
          <w:rtl/>
          <w:lang w:bidi="he-IL"/>
        </w:rPr>
        <w:t>ר</w:t>
      </w:r>
      <w:r>
        <w:rPr>
          <w:rFonts w:cs="Times New Roman"/>
          <w:lang w:bidi="he-IL"/>
        </w:rPr>
        <w:noBreakHyphen/>
      </w:r>
      <w:r w:rsidRPr="00F50898">
        <w:rPr>
          <w:rFonts w:cs="Times New Roman" w:hint="eastAsia"/>
          <w:rtl/>
          <w:lang w:bidi="he-IL"/>
        </w:rPr>
        <w:t>ח</w:t>
      </w:r>
      <w:r>
        <w:rPr>
          <w:rFonts w:cs="Times New Roman"/>
          <w:lang w:bidi="he-IL"/>
        </w:rPr>
        <w:t xml:space="preserve"> </w:t>
      </w:r>
      <w:r w:rsidRPr="00715879">
        <w:rPr>
          <w:rFonts w:cs="Times New Roman"/>
          <w:iCs/>
        </w:rPr>
        <w:t>(</w:t>
      </w:r>
      <w:r w:rsidRPr="00715879">
        <w:rPr>
          <w:rFonts w:cs="Times New Roman"/>
          <w:i/>
        </w:rPr>
        <w:t xml:space="preserve">het, </w:t>
      </w:r>
      <w:proofErr w:type="spellStart"/>
      <w:r w:rsidRPr="00715879">
        <w:rPr>
          <w:rFonts w:cs="Times New Roman"/>
          <w:i/>
        </w:rPr>
        <w:t>resh</w:t>
      </w:r>
      <w:proofErr w:type="spellEnd"/>
      <w:r w:rsidRPr="00715879">
        <w:rPr>
          <w:rFonts w:cs="Times New Roman"/>
          <w:i/>
        </w:rPr>
        <w:t>, shin</w:t>
      </w:r>
      <w:r w:rsidRPr="00715879">
        <w:rPr>
          <w:rFonts w:cs="Times New Roman"/>
          <w:iCs/>
        </w:rPr>
        <w:t xml:space="preserve">), </w:t>
      </w:r>
      <w:r w:rsidRPr="00715879">
        <w:rPr>
          <w:rFonts w:cs="Times New Roman"/>
        </w:rPr>
        <w:t xml:space="preserve">his usually depressed mother whimsically adds her own list of derivations. Neither feels the need to tweak the other as they normally do, sensing, Oz implies, that creating associations among Hebrew words is a way of forging human links. Interestingly, no scholar has definitively pinpointed the source of the word </w:t>
      </w:r>
      <w:proofErr w:type="spellStart"/>
      <w:r w:rsidRPr="00715879">
        <w:rPr>
          <w:rFonts w:cs="Times New Roman"/>
          <w:i/>
        </w:rPr>
        <w:t>hursha</w:t>
      </w:r>
      <w:proofErr w:type="spellEnd"/>
      <w:r w:rsidRPr="00715879">
        <w:rPr>
          <w:rFonts w:cs="Times New Roman"/>
          <w:i/>
        </w:rPr>
        <w:t xml:space="preserve"> </w:t>
      </w:r>
      <w:r w:rsidRPr="00715879">
        <w:rPr>
          <w:rFonts w:cs="Times New Roman"/>
        </w:rPr>
        <w:t xml:space="preserve">in relation to its root's other meanings. Today, we recognize the word mainly from Naomi </w:t>
      </w:r>
      <w:proofErr w:type="spellStart"/>
      <w:r w:rsidRPr="00715879">
        <w:rPr>
          <w:rFonts w:cs="Times New Roman"/>
        </w:rPr>
        <w:t>Shemer's</w:t>
      </w:r>
      <w:proofErr w:type="spellEnd"/>
      <w:r w:rsidRPr="00715879">
        <w:rPr>
          <w:rFonts w:cs="Times New Roman"/>
        </w:rPr>
        <w:t xml:space="preserve"> lilting song </w:t>
      </w:r>
      <w:proofErr w:type="spellStart"/>
      <w:r w:rsidRPr="00715879">
        <w:rPr>
          <w:rFonts w:cs="Times New Roman"/>
          <w:rtl/>
          <w:lang w:bidi="he-IL"/>
        </w:rPr>
        <w:t>חֹרְשַׁת</w:t>
      </w:r>
      <w:proofErr w:type="spellEnd"/>
      <w:r w:rsidRPr="00715879">
        <w:rPr>
          <w:rFonts w:cs="Times New Roman"/>
          <w:rtl/>
          <w:lang w:bidi="he-IL"/>
        </w:rPr>
        <w:t xml:space="preserve"> </w:t>
      </w:r>
      <w:proofErr w:type="spellStart"/>
      <w:r w:rsidRPr="00715879">
        <w:rPr>
          <w:rFonts w:cs="Times New Roman"/>
          <w:rtl/>
          <w:lang w:bidi="he-IL"/>
        </w:rPr>
        <w:t>הָאֵיקָלִיפּטוּס</w:t>
      </w:r>
      <w:proofErr w:type="spellEnd"/>
      <w:r w:rsidRPr="00715879">
        <w:rPr>
          <w:rFonts w:cs="Times New Roman"/>
        </w:rPr>
        <w:t xml:space="preserve"> </w:t>
      </w:r>
      <w:r w:rsidRPr="00715879">
        <w:rPr>
          <w:rFonts w:cs="Times New Roman"/>
          <w:iCs/>
        </w:rPr>
        <w:t>(</w:t>
      </w:r>
      <w:proofErr w:type="spellStart"/>
      <w:r w:rsidRPr="00715879">
        <w:rPr>
          <w:rFonts w:cs="Times New Roman"/>
          <w:i/>
        </w:rPr>
        <w:t>horshat</w:t>
      </w:r>
      <w:proofErr w:type="spellEnd"/>
      <w:r w:rsidRPr="00715879">
        <w:rPr>
          <w:rFonts w:cs="Times New Roman"/>
          <w:i/>
        </w:rPr>
        <w:t xml:space="preserve"> ha-</w:t>
      </w:r>
      <w:proofErr w:type="spellStart"/>
      <w:r w:rsidRPr="00715879">
        <w:rPr>
          <w:rFonts w:cs="Times New Roman"/>
          <w:i/>
        </w:rPr>
        <w:t>ekaliptus</w:t>
      </w:r>
      <w:proofErr w:type="spellEnd"/>
      <w:r w:rsidRPr="00715879">
        <w:rPr>
          <w:rFonts w:cs="Times New Roman"/>
          <w:iCs/>
        </w:rPr>
        <w:t>),</w:t>
      </w:r>
      <w:r w:rsidRPr="00715879">
        <w:rPr>
          <w:rFonts w:cs="Times New Roman"/>
          <w:i/>
        </w:rPr>
        <w:t xml:space="preserve"> </w:t>
      </w:r>
      <w:r w:rsidRPr="00715879">
        <w:rPr>
          <w:rFonts w:cs="Times New Roman"/>
        </w:rPr>
        <w:t>“The Eucalyptus Grove.”</w:t>
      </w:r>
    </w:p>
    <w:p w14:paraId="3DEB29CA" w14:textId="77777777" w:rsidR="00DA41ED" w:rsidRPr="00715879" w:rsidRDefault="00DA41ED" w:rsidP="00F01187">
      <w:pPr>
        <w:jc w:val="both"/>
        <w:rPr>
          <w:rFonts w:cs="Times New Roman"/>
        </w:rPr>
      </w:pPr>
      <w:r w:rsidRPr="00715879">
        <w:rPr>
          <w:rFonts w:cs="Times New Roman"/>
        </w:rPr>
        <w:tab/>
        <w:t xml:space="preserve">Another meaning of the root </w:t>
      </w:r>
      <w:r w:rsidRPr="00715879">
        <w:rPr>
          <w:rFonts w:cs="Times New Roman"/>
          <w:i/>
        </w:rPr>
        <w:t>het-</w:t>
      </w:r>
      <w:proofErr w:type="spellStart"/>
      <w:r w:rsidRPr="00715879">
        <w:rPr>
          <w:rFonts w:cs="Times New Roman"/>
          <w:i/>
        </w:rPr>
        <w:t>resh</w:t>
      </w:r>
      <w:proofErr w:type="spellEnd"/>
      <w:r w:rsidRPr="00715879">
        <w:rPr>
          <w:rFonts w:cs="Times New Roman"/>
          <w:i/>
        </w:rPr>
        <w:t xml:space="preserve">-shin </w:t>
      </w:r>
      <w:r w:rsidRPr="00715879">
        <w:rPr>
          <w:rFonts w:cs="Times New Roman"/>
        </w:rPr>
        <w:t xml:space="preserve">is to plow. This sense is found in the biblical prohibition in Deuteronomy </w:t>
      </w:r>
      <w:r w:rsidRPr="00715879">
        <w:rPr>
          <w:rFonts w:cs="Times New Roman"/>
          <w:rtl/>
          <w:lang w:bidi="he-IL"/>
        </w:rPr>
        <w:t xml:space="preserve">לֹא </w:t>
      </w:r>
      <w:proofErr w:type="spellStart"/>
      <w:r w:rsidRPr="00715879">
        <w:rPr>
          <w:rFonts w:cs="Times New Roman"/>
          <w:rtl/>
          <w:lang w:bidi="he-IL"/>
        </w:rPr>
        <w:t>תַּחֲרֹש</w:t>
      </w:r>
      <w:proofErr w:type="spellEnd"/>
      <w:r w:rsidRPr="00715879">
        <w:rPr>
          <w:rFonts w:cs="Times New Roman"/>
          <w:rtl/>
          <w:lang w:bidi="he-IL"/>
        </w:rPr>
        <w:t>ׁ</w:t>
      </w:r>
      <w:r w:rsidRPr="00715879">
        <w:rPr>
          <w:rFonts w:cs="Times New Roman"/>
        </w:rPr>
        <w:t xml:space="preserve"> (</w:t>
      </w:r>
      <w:r w:rsidRPr="00715879">
        <w:rPr>
          <w:rFonts w:cs="Times New Roman"/>
          <w:i/>
          <w:iCs/>
        </w:rPr>
        <w:t xml:space="preserve">lo </w:t>
      </w:r>
      <w:proofErr w:type="spellStart"/>
      <w:r w:rsidRPr="00715879">
        <w:rPr>
          <w:rFonts w:cs="Times New Roman"/>
          <w:i/>
        </w:rPr>
        <w:t>taharosh</w:t>
      </w:r>
      <w:proofErr w:type="spellEnd"/>
      <w:r w:rsidRPr="00715879">
        <w:rPr>
          <w:rFonts w:cs="Times New Roman"/>
          <w:iCs/>
        </w:rPr>
        <w:t>),</w:t>
      </w:r>
      <w:r w:rsidRPr="00715879">
        <w:rPr>
          <w:rFonts w:cs="Times New Roman"/>
          <w:i/>
        </w:rPr>
        <w:t xml:space="preserve"> </w:t>
      </w:r>
      <w:r w:rsidRPr="00715879">
        <w:rPr>
          <w:rFonts w:cs="Times New Roman"/>
        </w:rPr>
        <w:t xml:space="preserve">“You shall not plow [using an ox and an ass together].” Samson uses the root metaphorically when he tells the Philistines they would never have gotten the answer to his riddle </w:t>
      </w:r>
      <w:proofErr w:type="spellStart"/>
      <w:r w:rsidRPr="00715879">
        <w:rPr>
          <w:rFonts w:cs="Times New Roman"/>
          <w:rtl/>
          <w:lang w:bidi="he-IL"/>
        </w:rPr>
        <w:t>לוּלֵא</w:t>
      </w:r>
      <w:proofErr w:type="spellEnd"/>
      <w:r w:rsidRPr="00715879">
        <w:rPr>
          <w:rFonts w:cs="Times New Roman"/>
          <w:rtl/>
          <w:lang w:bidi="he-IL"/>
        </w:rPr>
        <w:t xml:space="preserve"> </w:t>
      </w:r>
      <w:proofErr w:type="spellStart"/>
      <w:r w:rsidRPr="00715879">
        <w:rPr>
          <w:rFonts w:cs="Times New Roman"/>
          <w:rtl/>
          <w:lang w:bidi="he-IL"/>
        </w:rPr>
        <w:t>חֲרַשְׁתֶּם</w:t>
      </w:r>
      <w:proofErr w:type="spellEnd"/>
      <w:r w:rsidRPr="00715879">
        <w:rPr>
          <w:rFonts w:cs="Times New Roman"/>
          <w:rtl/>
          <w:lang w:bidi="he-IL"/>
        </w:rPr>
        <w:t xml:space="preserve"> בְּעֶגְלָתִי</w:t>
      </w:r>
      <w:r w:rsidRPr="00715879">
        <w:rPr>
          <w:rFonts w:cs="Times New Roman"/>
        </w:rPr>
        <w:t xml:space="preserve"> </w:t>
      </w:r>
      <w:r w:rsidRPr="00715879">
        <w:rPr>
          <w:rFonts w:cs="Times New Roman"/>
          <w:iCs/>
        </w:rPr>
        <w:t>(</w:t>
      </w:r>
      <w:proofErr w:type="spellStart"/>
      <w:r w:rsidRPr="00715879">
        <w:rPr>
          <w:rFonts w:cs="Times New Roman"/>
          <w:i/>
        </w:rPr>
        <w:t>lulei</w:t>
      </w:r>
      <w:proofErr w:type="spellEnd"/>
      <w:r w:rsidRPr="00715879">
        <w:rPr>
          <w:rFonts w:cs="Times New Roman"/>
          <w:i/>
        </w:rPr>
        <w:t xml:space="preserve"> </w:t>
      </w:r>
      <w:proofErr w:type="spellStart"/>
      <w:r w:rsidRPr="00715879">
        <w:rPr>
          <w:rFonts w:cs="Times New Roman"/>
          <w:i/>
        </w:rPr>
        <w:t>harashtem</w:t>
      </w:r>
      <w:proofErr w:type="spellEnd"/>
      <w:r w:rsidRPr="00715879">
        <w:rPr>
          <w:rFonts w:cs="Times New Roman"/>
          <w:i/>
        </w:rPr>
        <w:t xml:space="preserve"> be-</w:t>
      </w:r>
      <w:proofErr w:type="spellStart"/>
      <w:r w:rsidRPr="00715879">
        <w:rPr>
          <w:rFonts w:cs="Times New Roman"/>
          <w:i/>
        </w:rPr>
        <w:t>eglati</w:t>
      </w:r>
      <w:proofErr w:type="spellEnd"/>
      <w:r w:rsidRPr="00715879">
        <w:rPr>
          <w:rFonts w:cs="Times New Roman"/>
          <w:iCs/>
        </w:rPr>
        <w:t>),</w:t>
      </w:r>
      <w:r w:rsidRPr="00715879">
        <w:rPr>
          <w:rFonts w:cs="Times New Roman"/>
          <w:i/>
        </w:rPr>
        <w:t xml:space="preserve"> </w:t>
      </w:r>
      <w:r w:rsidRPr="00715879">
        <w:rPr>
          <w:rFonts w:cs="Times New Roman"/>
        </w:rPr>
        <w:t>“had you not plowed with my heifer,” i.e., plotted with Delilah to cajole the answer out of me.</w:t>
      </w:r>
    </w:p>
    <w:p w14:paraId="01AF1250" w14:textId="77777777" w:rsidR="00DA41ED" w:rsidRPr="00715879" w:rsidRDefault="00DA41ED" w:rsidP="00F01187">
      <w:pPr>
        <w:jc w:val="both"/>
        <w:rPr>
          <w:rFonts w:cs="Times New Roman"/>
        </w:rPr>
      </w:pPr>
      <w:r w:rsidRPr="00715879">
        <w:rPr>
          <w:rFonts w:cs="Times New Roman"/>
        </w:rPr>
        <w:tab/>
        <w:t xml:space="preserve">In modern Hebrew, one finds </w:t>
      </w:r>
      <w:proofErr w:type="spellStart"/>
      <w:r w:rsidRPr="00715879">
        <w:rPr>
          <w:rFonts w:cs="Times New Roman"/>
          <w:rtl/>
          <w:lang w:bidi="he-IL"/>
        </w:rPr>
        <w:t>מַחְרֵשָׁה</w:t>
      </w:r>
      <w:proofErr w:type="spellEnd"/>
      <w:r w:rsidRPr="00715879">
        <w:rPr>
          <w:rFonts w:cs="Times New Roman"/>
          <w:lang w:bidi="he-IL"/>
        </w:rPr>
        <w:t xml:space="preserve"> </w:t>
      </w:r>
      <w:r w:rsidRPr="00715879">
        <w:rPr>
          <w:rFonts w:cs="Times New Roman"/>
          <w:iCs/>
        </w:rPr>
        <w:t>(</w:t>
      </w:r>
      <w:proofErr w:type="spellStart"/>
      <w:r w:rsidRPr="00715879">
        <w:rPr>
          <w:rFonts w:cs="Times New Roman"/>
          <w:i/>
        </w:rPr>
        <w:t>maharesha</w:t>
      </w:r>
      <w:proofErr w:type="spellEnd"/>
      <w:r w:rsidRPr="00715879">
        <w:rPr>
          <w:rFonts w:cs="Times New Roman"/>
          <w:iCs/>
        </w:rPr>
        <w:t>),</w:t>
      </w:r>
      <w:r w:rsidRPr="00715879">
        <w:rPr>
          <w:rFonts w:cs="Times New Roman"/>
          <w:i/>
        </w:rPr>
        <w:t xml:space="preserve"> </w:t>
      </w:r>
      <w:r w:rsidRPr="00715879">
        <w:rPr>
          <w:rFonts w:cs="Times New Roman"/>
        </w:rPr>
        <w:t xml:space="preserve">plow, and </w:t>
      </w:r>
      <w:r w:rsidRPr="00715879">
        <w:rPr>
          <w:rFonts w:cs="Times New Roman"/>
          <w:rtl/>
          <w:lang w:bidi="he-IL"/>
        </w:rPr>
        <w:t xml:space="preserve">בֵּית </w:t>
      </w:r>
      <w:proofErr w:type="spellStart"/>
      <w:r w:rsidRPr="00715879">
        <w:rPr>
          <w:rFonts w:cs="Times New Roman"/>
          <w:rtl/>
          <w:lang w:bidi="he-IL"/>
        </w:rPr>
        <w:t>חֲרוֹשֶׁת</w:t>
      </w:r>
      <w:proofErr w:type="spellEnd"/>
      <w:r w:rsidRPr="00715879">
        <w:rPr>
          <w:rFonts w:cs="Times New Roman"/>
        </w:rPr>
        <w:t xml:space="preserve"> </w:t>
      </w:r>
      <w:r w:rsidRPr="00715879">
        <w:rPr>
          <w:rFonts w:cs="Times New Roman"/>
          <w:iCs/>
        </w:rPr>
        <w:t>(</w:t>
      </w:r>
      <w:proofErr w:type="spellStart"/>
      <w:r w:rsidRPr="00715879">
        <w:rPr>
          <w:rFonts w:cs="Times New Roman"/>
          <w:i/>
        </w:rPr>
        <w:t>beit</w:t>
      </w:r>
      <w:proofErr w:type="spellEnd"/>
      <w:r w:rsidRPr="00715879">
        <w:rPr>
          <w:rFonts w:cs="Times New Roman"/>
          <w:i/>
        </w:rPr>
        <w:t xml:space="preserve"> </w:t>
      </w:r>
      <w:proofErr w:type="spellStart"/>
      <w:r w:rsidRPr="00715879">
        <w:rPr>
          <w:rFonts w:cs="Times New Roman"/>
          <w:i/>
        </w:rPr>
        <w:t>haroshet</w:t>
      </w:r>
      <w:proofErr w:type="spellEnd"/>
      <w:r w:rsidRPr="00715879">
        <w:rPr>
          <w:rFonts w:cs="Times New Roman"/>
          <w:iCs/>
        </w:rPr>
        <w:t>),</w:t>
      </w:r>
      <w:r w:rsidRPr="00715879">
        <w:rPr>
          <w:rFonts w:cs="Times New Roman"/>
          <w:i/>
        </w:rPr>
        <w:t xml:space="preserve"> </w:t>
      </w:r>
      <w:r w:rsidRPr="00715879">
        <w:rPr>
          <w:rFonts w:cs="Times New Roman"/>
        </w:rPr>
        <w:t xml:space="preserve">factory. Colloquially, the verb is used to describe long, arduous tasks, as when a student cramming for an exam </w:t>
      </w:r>
      <w:proofErr w:type="spellStart"/>
      <w:r w:rsidRPr="00715879">
        <w:rPr>
          <w:rFonts w:cs="Times New Roman"/>
          <w:rtl/>
          <w:lang w:bidi="he-IL"/>
        </w:rPr>
        <w:t>חוֹרֵשׁ</w:t>
      </w:r>
      <w:proofErr w:type="spellEnd"/>
      <w:r w:rsidRPr="00715879">
        <w:rPr>
          <w:rFonts w:cs="Times New Roman"/>
          <w:rtl/>
          <w:lang w:bidi="he-IL"/>
        </w:rPr>
        <w:t xml:space="preserve"> אֶת </w:t>
      </w:r>
      <w:proofErr w:type="spellStart"/>
      <w:r w:rsidRPr="00715879">
        <w:rPr>
          <w:rFonts w:cs="Times New Roman"/>
          <w:rtl/>
          <w:lang w:bidi="he-IL"/>
        </w:rPr>
        <w:t>הַחוֹמֶר</w:t>
      </w:r>
      <w:proofErr w:type="spellEnd"/>
      <w:r w:rsidRPr="00715879">
        <w:rPr>
          <w:rFonts w:cs="Times New Roman"/>
        </w:rPr>
        <w:t xml:space="preserve"> </w:t>
      </w:r>
      <w:r w:rsidRPr="00715879">
        <w:rPr>
          <w:rFonts w:cs="Times New Roman"/>
          <w:iCs/>
        </w:rPr>
        <w:t>(</w:t>
      </w:r>
      <w:proofErr w:type="spellStart"/>
      <w:r w:rsidRPr="00715879">
        <w:rPr>
          <w:rFonts w:cs="Times New Roman"/>
          <w:i/>
        </w:rPr>
        <w:t>horesh</w:t>
      </w:r>
      <w:proofErr w:type="spellEnd"/>
      <w:r w:rsidRPr="00715879">
        <w:rPr>
          <w:rFonts w:cs="Times New Roman"/>
          <w:i/>
        </w:rPr>
        <w:t xml:space="preserve"> et ha-homer</w:t>
      </w:r>
      <w:r w:rsidRPr="00715879">
        <w:rPr>
          <w:rFonts w:cs="Times New Roman"/>
          <w:iCs/>
        </w:rPr>
        <w:t>),</w:t>
      </w:r>
      <w:r w:rsidRPr="00715879">
        <w:rPr>
          <w:rFonts w:cs="Times New Roman"/>
          <w:i/>
        </w:rPr>
        <w:t xml:space="preserve"> </w:t>
      </w:r>
      <w:r w:rsidRPr="00715879">
        <w:rPr>
          <w:rFonts w:cs="Times New Roman"/>
        </w:rPr>
        <w:t xml:space="preserve">studies the material intensively, or an apartment seeker </w:t>
      </w:r>
      <w:proofErr w:type="spellStart"/>
      <w:r w:rsidRPr="00715879">
        <w:rPr>
          <w:rFonts w:cs="Times New Roman"/>
          <w:rtl/>
          <w:lang w:bidi="he-IL"/>
        </w:rPr>
        <w:t>חוֹרֵשׁ</w:t>
      </w:r>
      <w:proofErr w:type="spellEnd"/>
      <w:r w:rsidRPr="00715879">
        <w:rPr>
          <w:rFonts w:cs="Times New Roman"/>
          <w:rtl/>
          <w:lang w:bidi="he-IL"/>
        </w:rPr>
        <w:t xml:space="preserve"> אֶת הָעִיר</w:t>
      </w:r>
      <w:r w:rsidRPr="00715879">
        <w:rPr>
          <w:rFonts w:cs="Times New Roman"/>
        </w:rPr>
        <w:t xml:space="preserve"> </w:t>
      </w:r>
      <w:r w:rsidRPr="00715879">
        <w:rPr>
          <w:rFonts w:cs="Times New Roman"/>
          <w:iCs/>
        </w:rPr>
        <w:t>(</w:t>
      </w:r>
      <w:proofErr w:type="spellStart"/>
      <w:r w:rsidRPr="00715879">
        <w:rPr>
          <w:rFonts w:cs="Times New Roman"/>
          <w:i/>
        </w:rPr>
        <w:t>horesh</w:t>
      </w:r>
      <w:proofErr w:type="spellEnd"/>
      <w:r w:rsidRPr="00715879">
        <w:rPr>
          <w:rFonts w:cs="Times New Roman"/>
          <w:i/>
        </w:rPr>
        <w:t xml:space="preserve"> et ha-</w:t>
      </w:r>
      <w:proofErr w:type="spellStart"/>
      <w:r w:rsidRPr="00715879">
        <w:rPr>
          <w:rFonts w:cs="Times New Roman"/>
          <w:i/>
        </w:rPr>
        <w:t>ir</w:t>
      </w:r>
      <w:proofErr w:type="spellEnd"/>
      <w:r w:rsidRPr="00715879">
        <w:rPr>
          <w:rFonts w:cs="Times New Roman"/>
          <w:iCs/>
        </w:rPr>
        <w:t>),</w:t>
      </w:r>
      <w:r w:rsidRPr="00715879">
        <w:rPr>
          <w:rFonts w:cs="Times New Roman"/>
          <w:i/>
        </w:rPr>
        <w:t xml:space="preserve"> </w:t>
      </w:r>
      <w:r w:rsidRPr="00715879">
        <w:rPr>
          <w:rFonts w:cs="Times New Roman"/>
        </w:rPr>
        <w:t>combs the entire city.</w:t>
      </w:r>
    </w:p>
    <w:p w14:paraId="345E3811" w14:textId="77777777" w:rsidR="00DA41ED" w:rsidRPr="00715879" w:rsidRDefault="00DA41ED" w:rsidP="00F01187">
      <w:pPr>
        <w:jc w:val="both"/>
        <w:rPr>
          <w:rFonts w:cs="Times New Roman"/>
        </w:rPr>
      </w:pPr>
      <w:r w:rsidRPr="00715879">
        <w:rPr>
          <w:rFonts w:cs="Times New Roman"/>
        </w:rPr>
        <w:tab/>
        <w:t xml:space="preserve">A different use of the root is found in the verbs </w:t>
      </w:r>
      <w:proofErr w:type="spellStart"/>
      <w:r w:rsidRPr="00715879">
        <w:rPr>
          <w:rFonts w:cs="Times New Roman"/>
          <w:rtl/>
          <w:lang w:bidi="he-IL"/>
        </w:rPr>
        <w:t>חָרַשׁ</w:t>
      </w:r>
      <w:proofErr w:type="spellEnd"/>
      <w:r w:rsidRPr="00715879">
        <w:rPr>
          <w:rFonts w:cs="Times New Roman"/>
          <w:lang w:bidi="he-IL"/>
        </w:rPr>
        <w:t xml:space="preserve"> </w:t>
      </w:r>
      <w:r w:rsidRPr="00715879">
        <w:rPr>
          <w:rFonts w:cs="Times New Roman"/>
          <w:iCs/>
        </w:rPr>
        <w:t>(</w:t>
      </w:r>
      <w:proofErr w:type="spellStart"/>
      <w:r w:rsidRPr="00715879">
        <w:rPr>
          <w:rFonts w:cs="Times New Roman"/>
          <w:i/>
        </w:rPr>
        <w:t>harash</w:t>
      </w:r>
      <w:proofErr w:type="spellEnd"/>
      <w:r w:rsidRPr="00715879">
        <w:rPr>
          <w:rFonts w:cs="Times New Roman"/>
          <w:iCs/>
        </w:rPr>
        <w:t>)</w:t>
      </w:r>
      <w:r w:rsidRPr="00715879">
        <w:rPr>
          <w:rFonts w:cs="Times New Roman"/>
          <w:i/>
        </w:rPr>
        <w:t xml:space="preserve"> </w:t>
      </w:r>
      <w:r w:rsidRPr="00715879">
        <w:rPr>
          <w:rFonts w:cs="Times New Roman"/>
        </w:rPr>
        <w:t xml:space="preserve">and </w:t>
      </w:r>
      <w:r w:rsidRPr="00715879">
        <w:rPr>
          <w:rFonts w:cs="Times New Roman"/>
          <w:rtl/>
          <w:lang w:bidi="he-IL"/>
        </w:rPr>
        <w:t>הֶחֱרִישׁ</w:t>
      </w:r>
      <w:r w:rsidRPr="00715879">
        <w:rPr>
          <w:rFonts w:cs="Times New Roman"/>
          <w:lang w:bidi="he-IL"/>
        </w:rPr>
        <w:t xml:space="preserve"> </w:t>
      </w:r>
      <w:r w:rsidRPr="00715879">
        <w:rPr>
          <w:rFonts w:cs="Times New Roman"/>
          <w:iCs/>
        </w:rPr>
        <w:t>(</w:t>
      </w:r>
      <w:proofErr w:type="spellStart"/>
      <w:r w:rsidRPr="00715879">
        <w:rPr>
          <w:rFonts w:cs="Times New Roman"/>
          <w:i/>
        </w:rPr>
        <w:t>heherish</w:t>
      </w:r>
      <w:proofErr w:type="spellEnd"/>
      <w:r w:rsidRPr="00715879">
        <w:rPr>
          <w:rFonts w:cs="Times New Roman"/>
          <w:iCs/>
        </w:rPr>
        <w:t>),</w:t>
      </w:r>
      <w:r w:rsidRPr="00715879">
        <w:rPr>
          <w:rFonts w:cs="Times New Roman"/>
          <w:i/>
        </w:rPr>
        <w:t xml:space="preserve"> </w:t>
      </w:r>
      <w:r w:rsidRPr="00715879">
        <w:rPr>
          <w:rFonts w:cs="Times New Roman"/>
        </w:rPr>
        <w:t xml:space="preserve">to be silent, and, in the latter case, also to deafen by being loud. Related are the adverb </w:t>
      </w:r>
      <w:proofErr w:type="spellStart"/>
      <w:r w:rsidRPr="00715879">
        <w:rPr>
          <w:rFonts w:cs="Times New Roman"/>
          <w:rtl/>
          <w:lang w:bidi="he-IL"/>
        </w:rPr>
        <w:t>חֶרֶשׁ</w:t>
      </w:r>
      <w:proofErr w:type="spellEnd"/>
      <w:r w:rsidRPr="00715879">
        <w:rPr>
          <w:rFonts w:cs="Times New Roman"/>
          <w:lang w:bidi="he-IL"/>
        </w:rPr>
        <w:t xml:space="preserve"> </w:t>
      </w:r>
      <w:r w:rsidRPr="00715879">
        <w:rPr>
          <w:rFonts w:cs="Times New Roman"/>
          <w:iCs/>
        </w:rPr>
        <w:t>(</w:t>
      </w:r>
      <w:proofErr w:type="spellStart"/>
      <w:r w:rsidRPr="00715879">
        <w:rPr>
          <w:rFonts w:cs="Times New Roman"/>
          <w:i/>
        </w:rPr>
        <w:t>heresh</w:t>
      </w:r>
      <w:proofErr w:type="spellEnd"/>
      <w:r w:rsidRPr="00715879">
        <w:rPr>
          <w:rFonts w:cs="Times New Roman"/>
          <w:iCs/>
        </w:rPr>
        <w:t>),</w:t>
      </w:r>
      <w:r w:rsidRPr="00715879">
        <w:rPr>
          <w:rFonts w:cs="Times New Roman"/>
          <w:i/>
        </w:rPr>
        <w:t xml:space="preserve"> </w:t>
      </w:r>
      <w:r w:rsidRPr="00715879">
        <w:rPr>
          <w:rFonts w:cs="Times New Roman"/>
        </w:rPr>
        <w:t xml:space="preserve">secretly; the adjective </w:t>
      </w:r>
      <w:proofErr w:type="spellStart"/>
      <w:r w:rsidRPr="00715879">
        <w:rPr>
          <w:rFonts w:cs="Times New Roman"/>
          <w:rtl/>
          <w:lang w:bidi="he-IL"/>
        </w:rPr>
        <w:t>חֵרֵשׁ</w:t>
      </w:r>
      <w:proofErr w:type="spellEnd"/>
      <w:r w:rsidRPr="00715879">
        <w:rPr>
          <w:rFonts w:cs="Times New Roman"/>
          <w:lang w:bidi="he-IL"/>
        </w:rPr>
        <w:t xml:space="preserve"> </w:t>
      </w:r>
      <w:r w:rsidRPr="00715879">
        <w:rPr>
          <w:rFonts w:cs="Times New Roman"/>
          <w:iCs/>
        </w:rPr>
        <w:t>(</w:t>
      </w:r>
      <w:proofErr w:type="spellStart"/>
      <w:r w:rsidRPr="00715879">
        <w:rPr>
          <w:rFonts w:cs="Times New Roman"/>
          <w:i/>
        </w:rPr>
        <w:t>heresh</w:t>
      </w:r>
      <w:proofErr w:type="spellEnd"/>
      <w:r w:rsidRPr="00715879">
        <w:rPr>
          <w:rFonts w:cs="Times New Roman"/>
          <w:iCs/>
        </w:rPr>
        <w:t>),</w:t>
      </w:r>
      <w:r w:rsidRPr="00715879">
        <w:rPr>
          <w:rFonts w:cs="Times New Roman"/>
          <w:i/>
        </w:rPr>
        <w:t xml:space="preserve"> </w:t>
      </w:r>
      <w:r w:rsidRPr="00715879">
        <w:rPr>
          <w:rFonts w:cs="Times New Roman"/>
        </w:rPr>
        <w:t xml:space="preserve">deaf; and the doublet </w:t>
      </w:r>
      <w:proofErr w:type="spellStart"/>
      <w:r w:rsidRPr="00715879">
        <w:rPr>
          <w:rFonts w:cs="Times New Roman"/>
          <w:rtl/>
          <w:lang w:bidi="he-IL"/>
        </w:rPr>
        <w:t>חֵרֵשׁ</w:t>
      </w:r>
      <w:proofErr w:type="spellEnd"/>
      <w:r w:rsidRPr="00715879">
        <w:rPr>
          <w:rFonts w:cs="Times New Roman"/>
          <w:rtl/>
          <w:lang w:bidi="he-IL"/>
        </w:rPr>
        <w:t xml:space="preserve"> </w:t>
      </w:r>
      <w:proofErr w:type="spellStart"/>
      <w:r w:rsidRPr="00715879">
        <w:rPr>
          <w:rFonts w:cs="Times New Roman"/>
          <w:rtl/>
          <w:lang w:bidi="he-IL"/>
        </w:rPr>
        <w:t>חֵרֵשׁ</w:t>
      </w:r>
      <w:proofErr w:type="spellEnd"/>
      <w:r w:rsidRPr="00715879">
        <w:rPr>
          <w:rFonts w:cs="Times New Roman"/>
        </w:rPr>
        <w:t xml:space="preserve"> </w:t>
      </w:r>
      <w:r w:rsidRPr="00715879">
        <w:rPr>
          <w:rFonts w:cs="Times New Roman"/>
          <w:iCs/>
        </w:rPr>
        <w:t>(</w:t>
      </w:r>
      <w:proofErr w:type="spellStart"/>
      <w:r w:rsidRPr="00715879">
        <w:rPr>
          <w:rFonts w:cs="Times New Roman"/>
          <w:i/>
        </w:rPr>
        <w:t>heresh</w:t>
      </w:r>
      <w:proofErr w:type="spellEnd"/>
      <w:r w:rsidRPr="00715879">
        <w:rPr>
          <w:rFonts w:cs="Times New Roman"/>
          <w:i/>
        </w:rPr>
        <w:t xml:space="preserve"> </w:t>
      </w:r>
      <w:proofErr w:type="spellStart"/>
      <w:r w:rsidRPr="00715879">
        <w:rPr>
          <w:rFonts w:cs="Times New Roman"/>
          <w:i/>
        </w:rPr>
        <w:t>heresh</w:t>
      </w:r>
      <w:proofErr w:type="spellEnd"/>
      <w:r w:rsidRPr="00715879">
        <w:rPr>
          <w:rFonts w:cs="Times New Roman"/>
          <w:iCs/>
        </w:rPr>
        <w:t>),</w:t>
      </w:r>
      <w:r w:rsidRPr="00715879">
        <w:rPr>
          <w:rFonts w:cs="Times New Roman"/>
          <w:i/>
        </w:rPr>
        <w:t xml:space="preserve"> </w:t>
      </w:r>
      <w:r w:rsidRPr="00715879">
        <w:rPr>
          <w:rFonts w:cs="Times New Roman"/>
        </w:rPr>
        <w:t xml:space="preserve">very quietly. Queen Esther explains to the Persian king that </w:t>
      </w:r>
      <w:r w:rsidRPr="00715879">
        <w:rPr>
          <w:rFonts w:cs="Times New Roman"/>
        </w:rPr>
        <w:lastRenderedPageBreak/>
        <w:t xml:space="preserve">if Haman had not been bent on the utter destruction of the Jewish people, </w:t>
      </w:r>
      <w:proofErr w:type="spellStart"/>
      <w:r w:rsidRPr="00715879">
        <w:rPr>
          <w:rFonts w:cs="Times New Roman"/>
          <w:rtl/>
          <w:lang w:bidi="he-IL"/>
        </w:rPr>
        <w:t>הֶחֱרַשְׁתִּי</w:t>
      </w:r>
      <w:proofErr w:type="spellEnd"/>
      <w:r w:rsidRPr="00715879">
        <w:rPr>
          <w:rFonts w:cs="Times New Roman"/>
          <w:lang w:bidi="he-IL"/>
        </w:rPr>
        <w:t xml:space="preserve"> </w:t>
      </w:r>
      <w:r w:rsidRPr="00715879">
        <w:rPr>
          <w:rFonts w:cs="Times New Roman"/>
          <w:iCs/>
        </w:rPr>
        <w:t>(</w:t>
      </w:r>
      <w:proofErr w:type="spellStart"/>
      <w:r w:rsidRPr="00715879">
        <w:rPr>
          <w:rFonts w:cs="Times New Roman"/>
          <w:i/>
        </w:rPr>
        <w:t>heherashti</w:t>
      </w:r>
      <w:proofErr w:type="spellEnd"/>
      <w:r w:rsidRPr="00715879">
        <w:rPr>
          <w:rFonts w:cs="Times New Roman"/>
          <w:iCs/>
        </w:rPr>
        <w:t>),</w:t>
      </w:r>
      <w:r w:rsidRPr="00715879">
        <w:rPr>
          <w:rFonts w:cs="Times New Roman"/>
          <w:i/>
        </w:rPr>
        <w:t xml:space="preserve"> </w:t>
      </w:r>
      <w:r w:rsidRPr="00715879">
        <w:rPr>
          <w:rFonts w:cs="Times New Roman"/>
        </w:rPr>
        <w:t xml:space="preserve">“I would have remained silent.” The biblical injunction </w:t>
      </w:r>
      <w:r w:rsidRPr="00715879">
        <w:rPr>
          <w:rFonts w:cs="Times New Roman"/>
          <w:rtl/>
          <w:lang w:bidi="he-IL"/>
        </w:rPr>
        <w:t xml:space="preserve">לֹא תְּקַלֵל </w:t>
      </w:r>
      <w:proofErr w:type="spellStart"/>
      <w:r w:rsidRPr="00715879">
        <w:rPr>
          <w:rFonts w:cs="Times New Roman"/>
          <w:rtl/>
          <w:lang w:bidi="he-IL"/>
        </w:rPr>
        <w:t>חֵרֵשׁ</w:t>
      </w:r>
      <w:proofErr w:type="spellEnd"/>
      <w:r w:rsidRPr="00715879">
        <w:rPr>
          <w:rFonts w:cs="Times New Roman"/>
        </w:rPr>
        <w:t xml:space="preserve"> </w:t>
      </w:r>
      <w:r w:rsidRPr="00715879">
        <w:rPr>
          <w:rFonts w:cs="Times New Roman"/>
          <w:iCs/>
        </w:rPr>
        <w:t>(</w:t>
      </w:r>
      <w:proofErr w:type="spellStart"/>
      <w:r w:rsidRPr="00715879">
        <w:rPr>
          <w:rFonts w:cs="Times New Roman"/>
          <w:i/>
        </w:rPr>
        <w:t>lote-kallel</w:t>
      </w:r>
      <w:proofErr w:type="spellEnd"/>
      <w:r w:rsidRPr="00715879">
        <w:rPr>
          <w:rFonts w:cs="Times New Roman"/>
          <w:i/>
        </w:rPr>
        <w:t xml:space="preserve"> </w:t>
      </w:r>
      <w:proofErr w:type="spellStart"/>
      <w:r w:rsidRPr="00715879">
        <w:rPr>
          <w:rFonts w:cs="Times New Roman"/>
          <w:i/>
        </w:rPr>
        <w:t>heresh</w:t>
      </w:r>
      <w:proofErr w:type="spellEnd"/>
      <w:r w:rsidRPr="00715879">
        <w:rPr>
          <w:rFonts w:cs="Times New Roman"/>
          <w:iCs/>
        </w:rPr>
        <w:t>),</w:t>
      </w:r>
      <w:r w:rsidRPr="00715879">
        <w:rPr>
          <w:rFonts w:cs="Times New Roman"/>
          <w:i/>
        </w:rPr>
        <w:t xml:space="preserve"> </w:t>
      </w:r>
      <w:r w:rsidRPr="00715879">
        <w:rPr>
          <w:rFonts w:cs="Times New Roman"/>
        </w:rPr>
        <w:t>“Do not curse the deaf,” is starkly ethical.</w:t>
      </w:r>
    </w:p>
    <w:p w14:paraId="1D99B614" w14:textId="77777777" w:rsidR="00DA41ED" w:rsidRPr="00715879" w:rsidRDefault="00DA41ED" w:rsidP="00F01187">
      <w:pPr>
        <w:jc w:val="both"/>
        <w:rPr>
          <w:rFonts w:cs="Times New Roman"/>
        </w:rPr>
      </w:pPr>
      <w:r w:rsidRPr="00715879">
        <w:rPr>
          <w:rFonts w:cs="Times New Roman"/>
        </w:rPr>
        <w:tab/>
        <w:t>Some scholars want to find a connection between plowed land and a defective auditory canal. Amos Oz's parents found, with their selective deafness, in the woods and in words, a moment of family peace.</w:t>
      </w:r>
    </w:p>
    <w:p w14:paraId="4C8474D2" w14:textId="7561DA04" w:rsidR="00295FF8" w:rsidRDefault="00295FF8">
      <w:pPr>
        <w:rPr>
          <w:rFonts w:cs="Times New Roman"/>
          <w:lang w:bidi="he-IL"/>
        </w:rPr>
      </w:pPr>
      <w:r>
        <w:rPr>
          <w:rFonts w:cs="Times New Roman"/>
          <w:lang w:bidi="he-IL"/>
        </w:rPr>
        <w:br w:type="page"/>
      </w:r>
    </w:p>
    <w:p w14:paraId="6C008C98" w14:textId="77777777" w:rsidR="00295FF8" w:rsidRPr="00295FF8" w:rsidRDefault="00295FF8" w:rsidP="00295FF8">
      <w:pPr>
        <w:pStyle w:val="Heading1"/>
        <w:rPr>
          <w:rFonts w:ascii="Times New Roman" w:hAnsi="Times New Roman"/>
        </w:rPr>
      </w:pPr>
      <w:r w:rsidRPr="00295FF8">
        <w:rPr>
          <w:rFonts w:ascii="Times New Roman" w:hAnsi="Times New Roman"/>
        </w:rPr>
        <w:lastRenderedPageBreak/>
        <w:t>Labor and the Law</w:t>
      </w:r>
    </w:p>
    <w:p w14:paraId="6C1E87B3" w14:textId="77777777" w:rsidR="00295FF8" w:rsidRPr="00463324" w:rsidRDefault="00295FF8" w:rsidP="003E517A">
      <w:pPr>
        <w:jc w:val="right"/>
        <w:rPr>
          <w:rFonts w:cs="Times New Roman"/>
          <w:sz w:val="28"/>
          <w:szCs w:val="28"/>
        </w:rPr>
      </w:pPr>
      <w:r w:rsidRPr="00463324">
        <w:rPr>
          <w:rFonts w:cs="Times New Roman"/>
          <w:sz w:val="28"/>
          <w:szCs w:val="28"/>
        </w:rPr>
        <w:t>ט</w:t>
      </w:r>
      <w:r>
        <w:rPr>
          <w:rFonts w:cs="Times New Roman"/>
          <w:sz w:val="28"/>
          <w:szCs w:val="28"/>
        </w:rPr>
        <w:t>-</w:t>
      </w:r>
      <w:r w:rsidRPr="00463324">
        <w:rPr>
          <w:rFonts w:cs="Times New Roman"/>
          <w:sz w:val="28"/>
          <w:szCs w:val="28"/>
        </w:rPr>
        <w:t>ע</w:t>
      </w:r>
      <w:r>
        <w:rPr>
          <w:rFonts w:cs="Times New Roman"/>
          <w:sz w:val="28"/>
          <w:szCs w:val="28"/>
        </w:rPr>
        <w:t>-</w:t>
      </w:r>
      <w:r w:rsidRPr="00463324">
        <w:rPr>
          <w:rFonts w:cs="Times New Roman"/>
          <w:sz w:val="28"/>
          <w:szCs w:val="28"/>
        </w:rPr>
        <w:t>נ</w:t>
      </w:r>
    </w:p>
    <w:p w14:paraId="6A48BEC2" w14:textId="77777777" w:rsidR="00295FF8" w:rsidRPr="00DC63EE" w:rsidRDefault="00295FF8" w:rsidP="004E0201">
      <w:pPr>
        <w:jc w:val="right"/>
        <w:rPr>
          <w:rFonts w:ascii="Bookman Old Style" w:hAnsi="Bookman Old Style" w:cs="Times New Roman"/>
          <w:i/>
          <w:iCs/>
          <w:sz w:val="28"/>
          <w:szCs w:val="28"/>
        </w:rPr>
      </w:pPr>
      <w:proofErr w:type="spellStart"/>
      <w:r>
        <w:rPr>
          <w:rFonts w:ascii="Bookman Old Style" w:hAnsi="Bookman Old Style" w:cs="Times New Roman"/>
          <w:i/>
          <w:iCs/>
          <w:sz w:val="28"/>
          <w:szCs w:val="28"/>
        </w:rPr>
        <w:t>tet</w:t>
      </w:r>
      <w:proofErr w:type="spellEnd"/>
      <w:r w:rsidRPr="00DC63EE">
        <w:rPr>
          <w:rFonts w:ascii="Bookman Old Style" w:hAnsi="Bookman Old Style" w:cs="Times New Roman"/>
          <w:i/>
          <w:iCs/>
          <w:sz w:val="28"/>
          <w:szCs w:val="28"/>
        </w:rPr>
        <w:t>-</w:t>
      </w:r>
      <w:r>
        <w:rPr>
          <w:rFonts w:ascii="Bookman Old Style" w:hAnsi="Bookman Old Style" w:cs="Times New Roman"/>
          <w:i/>
          <w:iCs/>
          <w:sz w:val="28"/>
          <w:szCs w:val="28"/>
        </w:rPr>
        <w:t>ayin</w:t>
      </w:r>
      <w:r w:rsidRPr="00DC63EE">
        <w:rPr>
          <w:rFonts w:ascii="Bookman Old Style" w:hAnsi="Bookman Old Style" w:cs="Times New Roman"/>
          <w:i/>
          <w:iCs/>
          <w:sz w:val="28"/>
          <w:szCs w:val="28"/>
        </w:rPr>
        <w:t>-</w:t>
      </w:r>
      <w:r>
        <w:rPr>
          <w:rFonts w:ascii="Bookman Old Style" w:hAnsi="Bookman Old Style" w:cs="Times New Roman"/>
          <w:i/>
          <w:iCs/>
          <w:sz w:val="28"/>
          <w:szCs w:val="28"/>
        </w:rPr>
        <w:t>nun</w:t>
      </w:r>
    </w:p>
    <w:p w14:paraId="03CB0580" w14:textId="77777777" w:rsidR="00295FF8" w:rsidRPr="00B44CDD" w:rsidRDefault="00295FF8" w:rsidP="00055098">
      <w:pPr>
        <w:rPr>
          <w:rFonts w:ascii="Bookman Old Style" w:hAnsi="Bookman Old Style" w:cs="Times New Roman"/>
          <w:sz w:val="32"/>
          <w:szCs w:val="22"/>
        </w:rPr>
      </w:pPr>
    </w:p>
    <w:p w14:paraId="4AEB7F7B" w14:textId="4483D02C" w:rsidR="00295FF8" w:rsidRPr="00463324" w:rsidRDefault="00295FF8" w:rsidP="0064364D">
      <w:pPr>
        <w:jc w:val="both"/>
        <w:rPr>
          <w:rFonts w:cs="Times New Roman"/>
        </w:rPr>
      </w:pPr>
      <w:r w:rsidRPr="00463324">
        <w:rPr>
          <w:rFonts w:cs="Times New Roman"/>
          <w:noProof/>
        </w:rPr>
        <mc:AlternateContent>
          <mc:Choice Requires="wps">
            <w:drawing>
              <wp:anchor distT="0" distB="0" distL="114300" distR="114300" simplePos="0" relativeHeight="251691008" behindDoc="0" locked="0" layoutInCell="1" allowOverlap="1" wp14:anchorId="77304D9B" wp14:editId="131E3802">
                <wp:simplePos x="0" y="0"/>
                <wp:positionH relativeFrom="page">
                  <wp:posOffset>2635250</wp:posOffset>
                </wp:positionH>
                <wp:positionV relativeFrom="paragraph">
                  <wp:posOffset>5426075</wp:posOffset>
                </wp:positionV>
                <wp:extent cx="0" cy="0"/>
                <wp:effectExtent l="6350" t="4483100" r="12700" b="4483100"/>
                <wp:wrapNone/>
                <wp:docPr id="34309644" name="Straight Connector 34309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73F82" id="Straight Connector 3430964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Pr>
          <w:rFonts w:cs="Times New Roman"/>
        </w:rPr>
        <w:t>Y</w:t>
      </w:r>
      <w:r w:rsidRPr="00463324">
        <w:rPr>
          <w:rFonts w:cs="Times New Roman"/>
        </w:rPr>
        <w:t xml:space="preserve">ou can never tell how many uses a two-trick pony will end up having. Take the example of </w:t>
      </w:r>
      <w:bookmarkStart w:id="9" w:name="_Hlk82504632"/>
      <w:r w:rsidRPr="00463324">
        <w:rPr>
          <w:rFonts w:cs="Times New Roman"/>
        </w:rPr>
        <w:t xml:space="preserve">ט–ע–נ </w:t>
      </w:r>
      <w:bookmarkEnd w:id="9"/>
      <w:r w:rsidRPr="00463324">
        <w:rPr>
          <w:rFonts w:cs="Times New Roman"/>
        </w:rPr>
        <w:t>(</w:t>
      </w:r>
      <w:proofErr w:type="spellStart"/>
      <w:r w:rsidRPr="00463324">
        <w:rPr>
          <w:rFonts w:cs="Times New Roman"/>
          <w:i/>
          <w:iCs/>
        </w:rPr>
        <w:t>tet</w:t>
      </w:r>
      <w:proofErr w:type="spellEnd"/>
      <w:r w:rsidRPr="00463324">
        <w:rPr>
          <w:rFonts w:cs="Times New Roman"/>
          <w:i/>
          <w:iCs/>
        </w:rPr>
        <w:t>, ayin, nun</w:t>
      </w:r>
      <w:r w:rsidRPr="00463324">
        <w:rPr>
          <w:rFonts w:cs="Times New Roman"/>
        </w:rPr>
        <w:t>), to load, to pierce. While the root appears only twice in Scripture, it has dozens of applications today.</w:t>
      </w:r>
    </w:p>
    <w:p w14:paraId="47867317" w14:textId="77777777" w:rsidR="00295FF8" w:rsidRPr="00463324" w:rsidRDefault="00295FF8" w:rsidP="0064364D">
      <w:pPr>
        <w:jc w:val="both"/>
        <w:rPr>
          <w:rFonts w:cs="Times New Roman"/>
        </w:rPr>
      </w:pPr>
      <w:r w:rsidRPr="00463324">
        <w:rPr>
          <w:rFonts w:cs="Times New Roman"/>
        </w:rPr>
        <w:tab/>
        <w:t xml:space="preserve">In the story of Joseph and his brothers, Pharaoh, delighted to learn of the existence of his vizier Joseph’s father, uses the root to instruct Joseph’s brothers to </w:t>
      </w:r>
      <w:proofErr w:type="spellStart"/>
      <w:r w:rsidRPr="00463324">
        <w:rPr>
          <w:rFonts w:cs="Times New Roman"/>
        </w:rPr>
        <w:t>טַעֲנוּ</w:t>
      </w:r>
      <w:proofErr w:type="spellEnd"/>
      <w:r w:rsidRPr="00463324">
        <w:rPr>
          <w:rFonts w:cs="Times New Roman"/>
        </w:rPr>
        <w:t xml:space="preserve"> </w:t>
      </w:r>
      <w:proofErr w:type="spellStart"/>
      <w:r w:rsidRPr="00463324">
        <w:rPr>
          <w:rFonts w:cs="Times New Roman"/>
        </w:rPr>
        <w:t>אֶת</w:t>
      </w:r>
      <w:proofErr w:type="spellEnd"/>
      <w:r w:rsidRPr="00463324">
        <w:rPr>
          <w:rFonts w:cs="Times New Roman"/>
        </w:rPr>
        <w:t xml:space="preserve"> </w:t>
      </w:r>
      <w:proofErr w:type="spellStart"/>
      <w:r w:rsidRPr="00463324">
        <w:rPr>
          <w:rFonts w:cs="Times New Roman"/>
        </w:rPr>
        <w:t>בְּעִירְכֶם</w:t>
      </w:r>
      <w:proofErr w:type="spellEnd"/>
      <w:r w:rsidRPr="00463324">
        <w:rPr>
          <w:rFonts w:cs="Times New Roman"/>
        </w:rPr>
        <w:t xml:space="preserve"> (</w:t>
      </w:r>
      <w:proofErr w:type="spellStart"/>
      <w:r w:rsidRPr="00463324">
        <w:rPr>
          <w:rFonts w:cs="Times New Roman"/>
          <w:i/>
          <w:iCs/>
        </w:rPr>
        <w:t>ta’anu</w:t>
      </w:r>
      <w:proofErr w:type="spellEnd"/>
      <w:r w:rsidRPr="00463324">
        <w:rPr>
          <w:rFonts w:cs="Times New Roman"/>
          <w:i/>
          <w:iCs/>
        </w:rPr>
        <w:t xml:space="preserve"> et </w:t>
      </w:r>
      <w:proofErr w:type="spellStart"/>
      <w:r w:rsidRPr="00463324">
        <w:rPr>
          <w:rFonts w:cs="Times New Roman"/>
          <w:i/>
          <w:iCs/>
        </w:rPr>
        <w:t>be’irkhem</w:t>
      </w:r>
      <w:proofErr w:type="spellEnd"/>
      <w:r w:rsidRPr="00463324">
        <w:rPr>
          <w:rFonts w:cs="Times New Roman"/>
        </w:rPr>
        <w:t xml:space="preserve">), load up your beasts of burden, return to Canaan and convince your father to come live in Egypt. We </w:t>
      </w:r>
      <w:proofErr w:type="gramStart"/>
      <w:r w:rsidRPr="00463324">
        <w:rPr>
          <w:rFonts w:cs="Times New Roman"/>
        </w:rPr>
        <w:t>have to</w:t>
      </w:r>
      <w:proofErr w:type="gramEnd"/>
      <w:r w:rsidRPr="00463324">
        <w:rPr>
          <w:rFonts w:cs="Times New Roman"/>
        </w:rPr>
        <w:t xml:space="preserve"> wait until the “Song of Scorn” (in Isaiah 14) to find the root again, albeit in a different register. There, Isaiah invokes, Dante-like, a dead Babylonian king condemned to walk around the underworld among </w:t>
      </w:r>
      <w:proofErr w:type="spellStart"/>
      <w:r w:rsidRPr="00463324">
        <w:rPr>
          <w:rFonts w:cs="Times New Roman"/>
        </w:rPr>
        <w:t>מְטֺעֲנֵי</w:t>
      </w:r>
      <w:proofErr w:type="spellEnd"/>
      <w:r w:rsidRPr="00463324">
        <w:rPr>
          <w:rFonts w:cs="Times New Roman"/>
        </w:rPr>
        <w:t xml:space="preserve"> </w:t>
      </w:r>
      <w:proofErr w:type="spellStart"/>
      <w:r w:rsidRPr="00463324">
        <w:rPr>
          <w:rFonts w:cs="Times New Roman"/>
        </w:rPr>
        <w:t>חָרֶב</w:t>
      </w:r>
      <w:proofErr w:type="spellEnd"/>
      <w:r w:rsidRPr="00463324">
        <w:rPr>
          <w:rFonts w:cs="Times New Roman"/>
        </w:rPr>
        <w:t xml:space="preserve"> (</w:t>
      </w:r>
      <w:proofErr w:type="spellStart"/>
      <w:r w:rsidRPr="00463324">
        <w:rPr>
          <w:rFonts w:cs="Times New Roman"/>
          <w:i/>
          <w:iCs/>
        </w:rPr>
        <w:t>meto’anei</w:t>
      </w:r>
      <w:proofErr w:type="spellEnd"/>
      <w:r w:rsidRPr="00463324">
        <w:rPr>
          <w:rFonts w:cs="Times New Roman"/>
          <w:i/>
          <w:iCs/>
        </w:rPr>
        <w:t xml:space="preserve"> </w:t>
      </w:r>
      <w:proofErr w:type="spellStart"/>
      <w:r w:rsidRPr="00463324">
        <w:rPr>
          <w:rFonts w:cs="Times New Roman"/>
          <w:i/>
          <w:iCs/>
        </w:rPr>
        <w:t>harev</w:t>
      </w:r>
      <w:proofErr w:type="spellEnd"/>
      <w:r w:rsidRPr="00463324">
        <w:rPr>
          <w:rFonts w:cs="Times New Roman"/>
        </w:rPr>
        <w:t>), “those pierced by a sword,” or, more to our point, laden with a sword in the belly.</w:t>
      </w:r>
    </w:p>
    <w:p w14:paraId="0BFA184B" w14:textId="77777777" w:rsidR="00295FF8" w:rsidRPr="00463324" w:rsidRDefault="00295FF8" w:rsidP="0064364D">
      <w:pPr>
        <w:jc w:val="both"/>
        <w:rPr>
          <w:rFonts w:cs="Times New Roman"/>
        </w:rPr>
      </w:pPr>
      <w:r w:rsidRPr="00463324">
        <w:rPr>
          <w:rFonts w:cs="Times New Roman"/>
        </w:rPr>
        <w:tab/>
        <w:t xml:space="preserve">In the Talmud, legal-minded rabbis expanded the meaning of the biblical root by bringing it into Jewish law courts—especially in commercial cases when a </w:t>
      </w:r>
      <w:proofErr w:type="spellStart"/>
      <w:r w:rsidRPr="00463324">
        <w:rPr>
          <w:rFonts w:cs="Times New Roman"/>
        </w:rPr>
        <w:t>טוֹעֵן</w:t>
      </w:r>
      <w:proofErr w:type="spellEnd"/>
      <w:r w:rsidRPr="00463324">
        <w:rPr>
          <w:rFonts w:cs="Times New Roman"/>
        </w:rPr>
        <w:t xml:space="preserve"> (</w:t>
      </w:r>
      <w:proofErr w:type="spellStart"/>
      <w:r w:rsidRPr="00463324">
        <w:rPr>
          <w:rFonts w:cs="Times New Roman"/>
          <w:i/>
          <w:iCs/>
        </w:rPr>
        <w:t>to’en</w:t>
      </w:r>
      <w:proofErr w:type="spellEnd"/>
      <w:r w:rsidRPr="00463324">
        <w:rPr>
          <w:rFonts w:cs="Times New Roman"/>
        </w:rPr>
        <w:t xml:space="preserve">), claimant, brings a suit against a </w:t>
      </w:r>
      <w:proofErr w:type="spellStart"/>
      <w:r w:rsidRPr="00463324">
        <w:rPr>
          <w:rFonts w:cs="Times New Roman"/>
        </w:rPr>
        <w:t>נִטְעָן</w:t>
      </w:r>
      <w:proofErr w:type="spellEnd"/>
      <w:r w:rsidRPr="00463324">
        <w:rPr>
          <w:rFonts w:cs="Times New Roman"/>
        </w:rPr>
        <w:t xml:space="preserve"> (</w:t>
      </w:r>
      <w:proofErr w:type="spellStart"/>
      <w:r w:rsidRPr="00463324">
        <w:rPr>
          <w:rFonts w:cs="Times New Roman"/>
          <w:i/>
          <w:iCs/>
        </w:rPr>
        <w:t>nit’an</w:t>
      </w:r>
      <w:proofErr w:type="spellEnd"/>
      <w:r w:rsidRPr="00463324">
        <w:rPr>
          <w:rFonts w:cs="Times New Roman"/>
        </w:rPr>
        <w:t>), defendant, who admits only partial responsibility.</w:t>
      </w:r>
    </w:p>
    <w:p w14:paraId="1482AE0B" w14:textId="77777777" w:rsidR="00295FF8" w:rsidRPr="00463324" w:rsidRDefault="00295FF8" w:rsidP="0064364D">
      <w:pPr>
        <w:jc w:val="both"/>
        <w:rPr>
          <w:rFonts w:cs="Times New Roman"/>
        </w:rPr>
      </w:pPr>
      <w:r w:rsidRPr="00463324">
        <w:rPr>
          <w:rFonts w:cs="Times New Roman"/>
        </w:rPr>
        <w:tab/>
        <w:t xml:space="preserve">The Talmud adds an interpersonal ethical component when it asserts that </w:t>
      </w:r>
      <w:r w:rsidRPr="00463324">
        <w:rPr>
          <w:rFonts w:cs="Times New Roman"/>
          <w:rtl/>
          <w:lang w:bidi="he-IL"/>
        </w:rPr>
        <w:t>מִצְוָה לִטְעֹן</w:t>
      </w:r>
      <w:r w:rsidRPr="00463324">
        <w:rPr>
          <w:rFonts w:cs="Times New Roman"/>
        </w:rPr>
        <w:t xml:space="preserve"> (</w:t>
      </w:r>
      <w:proofErr w:type="spellStart"/>
      <w:r w:rsidRPr="00463324">
        <w:rPr>
          <w:rFonts w:cs="Times New Roman"/>
          <w:i/>
          <w:iCs/>
        </w:rPr>
        <w:t>mitsva</w:t>
      </w:r>
      <w:proofErr w:type="spellEnd"/>
      <w:r w:rsidRPr="00463324">
        <w:rPr>
          <w:rFonts w:cs="Times New Roman"/>
          <w:i/>
          <w:iCs/>
        </w:rPr>
        <w:t xml:space="preserve"> </w:t>
      </w:r>
      <w:proofErr w:type="spellStart"/>
      <w:r w:rsidRPr="00463324">
        <w:rPr>
          <w:rFonts w:cs="Times New Roman"/>
          <w:i/>
          <w:iCs/>
        </w:rPr>
        <w:t>lit’on</w:t>
      </w:r>
      <w:proofErr w:type="spellEnd"/>
      <w:r w:rsidRPr="00463324">
        <w:rPr>
          <w:rFonts w:cs="Times New Roman"/>
        </w:rPr>
        <w:t xml:space="preserve">), one is obliged to help a neighbor load his goods. Yet, when a </w:t>
      </w:r>
      <w:proofErr w:type="spellStart"/>
      <w:r w:rsidRPr="00463324">
        <w:rPr>
          <w:rFonts w:cs="Times New Roman"/>
        </w:rPr>
        <w:t>מַטְעִין</w:t>
      </w:r>
      <w:proofErr w:type="spellEnd"/>
      <w:r w:rsidRPr="00463324">
        <w:rPr>
          <w:rFonts w:cs="Times New Roman"/>
        </w:rPr>
        <w:t xml:space="preserve"> </w:t>
      </w:r>
      <w:proofErr w:type="spellStart"/>
      <w:r w:rsidRPr="00463324">
        <w:rPr>
          <w:rFonts w:cs="Times New Roman"/>
        </w:rPr>
        <w:t>דְבָרָיו</w:t>
      </w:r>
      <w:proofErr w:type="spellEnd"/>
      <w:r w:rsidRPr="00463324">
        <w:rPr>
          <w:rFonts w:cs="Times New Roman"/>
        </w:rPr>
        <w:t xml:space="preserve"> (</w:t>
      </w:r>
      <w:proofErr w:type="spellStart"/>
      <w:r w:rsidRPr="00463324">
        <w:rPr>
          <w:rFonts w:cs="Times New Roman"/>
          <w:i/>
          <w:iCs/>
        </w:rPr>
        <w:t>mat’in</w:t>
      </w:r>
      <w:proofErr w:type="spellEnd"/>
      <w:r w:rsidRPr="00463324">
        <w:rPr>
          <w:rFonts w:cs="Times New Roman"/>
          <w:i/>
          <w:iCs/>
        </w:rPr>
        <w:t xml:space="preserve"> </w:t>
      </w:r>
      <w:proofErr w:type="spellStart"/>
      <w:r w:rsidRPr="00463324">
        <w:rPr>
          <w:rFonts w:cs="Times New Roman"/>
          <w:i/>
          <w:iCs/>
        </w:rPr>
        <w:t>devarav</w:t>
      </w:r>
      <w:proofErr w:type="spellEnd"/>
      <w:r w:rsidRPr="00463324">
        <w:rPr>
          <w:rFonts w:cs="Times New Roman"/>
        </w:rPr>
        <w:t xml:space="preserve">), traveling salesman, adds a load of slanderous gossip to the wares he peddles, he incurs the opprobrium of the rabbis. In a definite ethical advance, Israel, since the 1990s, has certified a </w:t>
      </w:r>
      <w:bdo w:val="ltr">
        <w:r w:rsidRPr="00463324">
          <w:rPr>
            <w:rFonts w:cs="Times New Roman"/>
          </w:rPr>
          <w:t>‬</w:t>
        </w:r>
        <w:proofErr w:type="spellStart"/>
        <w:r w:rsidRPr="00463324">
          <w:rPr>
            <w:rFonts w:cs="Times New Roman"/>
          </w:rPr>
          <w:t>טוֹעֶנֶת</w:t>
        </w:r>
        <w:proofErr w:type="spellEnd"/>
        <w:r w:rsidRPr="00463324">
          <w:rPr>
            <w:rFonts w:cs="Times New Roman"/>
          </w:rPr>
          <w:t xml:space="preserve"> </w:t>
        </w:r>
        <w:proofErr w:type="spellStart"/>
        <w:r w:rsidRPr="00463324">
          <w:rPr>
            <w:rFonts w:cs="Times New Roman"/>
          </w:rPr>
          <w:t>רַבָּנִית</w:t>
        </w:r>
        <w:proofErr w:type="spellEnd"/>
        <w:r w:rsidRPr="00463324">
          <w:rPr>
            <w:rFonts w:cs="Times New Roman"/>
          </w:rPr>
          <w:t xml:space="preserve"> (</w:t>
        </w:r>
        <w:proofErr w:type="spellStart"/>
        <w:r w:rsidRPr="00463324">
          <w:rPr>
            <w:rFonts w:cs="Times New Roman"/>
            <w:i/>
            <w:iCs/>
          </w:rPr>
          <w:t>to’enet</w:t>
        </w:r>
        <w:proofErr w:type="spellEnd"/>
        <w:r w:rsidRPr="00463324">
          <w:rPr>
            <w:rFonts w:cs="Times New Roman"/>
            <w:i/>
            <w:iCs/>
          </w:rPr>
          <w:t xml:space="preserve"> </w:t>
        </w:r>
        <w:proofErr w:type="spellStart"/>
        <w:r w:rsidRPr="00463324">
          <w:rPr>
            <w:rFonts w:cs="Times New Roman"/>
            <w:i/>
            <w:iCs/>
          </w:rPr>
          <w:t>rabbanit</w:t>
        </w:r>
        <w:proofErr w:type="spellEnd"/>
        <w:r w:rsidRPr="00463324">
          <w:rPr>
            <w:rFonts w:cs="Times New Roman"/>
          </w:rPr>
          <w:t>), female rabbinic advocate, to represent the female litigant in divorce or family court.</w:t>
        </w:r>
        <w:r w:rsidRPr="00463324">
          <w:rPr>
            <w:rFonts w:cs="Times New Roman"/>
          </w:rPr>
          <w:t>‬</w:t>
        </w:r>
        <w:r w:rsidRPr="00463324">
          <w:rPr>
            <w:rFonts w:cs="Times New Roman"/>
          </w:rPr>
          <w:t>‬</w:t>
        </w:r>
        <w:r w:rsidRPr="00463324">
          <w:rPr>
            <w:rFonts w:cs="Times New Roman"/>
          </w:rPr>
          <w:t>‬</w:t>
        </w:r>
        <w:r w:rsidRPr="00463324">
          <w:rPr>
            <w:rFonts w:cs="Times New Roman"/>
          </w:rPr>
          <w:t>‬</w:t>
        </w:r>
        <w:r w:rsidRPr="00463324">
          <w:rPr>
            <w:rFonts w:cs="Times New Roman"/>
          </w:rPr>
          <w:t>‬</w:t>
        </w:r>
        <w:r w:rsidRPr="00463324">
          <w:rPr>
            <w:rFonts w:cs="Times New Roman"/>
          </w:rPr>
          <w:t>‬</w:t>
        </w:r>
        <w:r w:rsidRPr="00463324">
          <w:rPr>
            <w:rFonts w:cs="Times New Roman"/>
          </w:rPr>
          <w:t>‬</w:t>
        </w:r>
        <w:r w:rsidRPr="00463324">
          <w:rPr>
            <w:rFonts w:cs="Times New Roman"/>
          </w:rPr>
          <w:t>‬</w:t>
        </w:r>
        <w:r w:rsidRPr="00463324">
          <w:rPr>
            <w:rFonts w:cs="Times New Roman"/>
          </w:rPr>
          <w:t>‬</w:t>
        </w:r>
        <w:r w:rsidRPr="00463324">
          <w:rPr>
            <w:rFonts w:cs="Times New Roman"/>
          </w:rPr>
          <w:t>‬</w:t>
        </w:r>
        <w:r w:rsidRPr="00463324">
          <w:rPr>
            <w:rFonts w:cs="Times New Roman"/>
          </w:rPr>
          <w:t>‬</w:t>
        </w:r>
        <w:r w:rsidRPr="00463324">
          <w:rPr>
            <w:rFonts w:cs="Times New Roman"/>
          </w:rPr>
          <w:t>‬</w:t>
        </w:r>
        <w:r>
          <w:t>‬</w:t>
        </w:r>
        <w:r>
          <w:t>‬</w:t>
        </w:r>
      </w:bdo>
    </w:p>
    <w:p w14:paraId="745BA9B2" w14:textId="77777777" w:rsidR="00295FF8" w:rsidRPr="00463324" w:rsidRDefault="00295FF8" w:rsidP="0064364D">
      <w:pPr>
        <w:jc w:val="both"/>
        <w:rPr>
          <w:rFonts w:cs="Times New Roman"/>
        </w:rPr>
      </w:pPr>
      <w:r w:rsidRPr="00463324">
        <w:rPr>
          <w:rFonts w:cs="Times New Roman"/>
        </w:rPr>
        <w:tab/>
        <w:t xml:space="preserve">Today, the port of Tel Aviv is a leisure time hot spot. In the 1930s, poet Leah Goldberg used our root in what has become a rousing Zionist anthem to celebrate the newly built commercial port there—taking special pride in the constant flow of </w:t>
      </w:r>
      <w:proofErr w:type="spellStart"/>
      <w:r w:rsidRPr="00463324">
        <w:rPr>
          <w:rFonts w:cs="Times New Roman"/>
        </w:rPr>
        <w:t>סִירוֹת</w:t>
      </w:r>
      <w:proofErr w:type="spellEnd"/>
      <w:r w:rsidRPr="00463324">
        <w:rPr>
          <w:rFonts w:cs="Times New Roman"/>
        </w:rPr>
        <w:t xml:space="preserve"> </w:t>
      </w:r>
      <w:proofErr w:type="spellStart"/>
      <w:r w:rsidRPr="00463324">
        <w:rPr>
          <w:rFonts w:cs="Times New Roman"/>
        </w:rPr>
        <w:t>מִטְעָן</w:t>
      </w:r>
      <w:proofErr w:type="spellEnd"/>
      <w:r w:rsidRPr="00463324">
        <w:rPr>
          <w:rFonts w:cs="Times New Roman"/>
        </w:rPr>
        <w:t xml:space="preserve"> (</w:t>
      </w:r>
      <w:proofErr w:type="spellStart"/>
      <w:r w:rsidRPr="00463324">
        <w:rPr>
          <w:rFonts w:cs="Times New Roman"/>
          <w:i/>
          <w:iCs/>
        </w:rPr>
        <w:t>sirot</w:t>
      </w:r>
      <w:proofErr w:type="spellEnd"/>
      <w:r w:rsidRPr="00463324">
        <w:rPr>
          <w:rFonts w:cs="Times New Roman"/>
          <w:i/>
          <w:iCs/>
        </w:rPr>
        <w:t xml:space="preserve"> </w:t>
      </w:r>
      <w:proofErr w:type="spellStart"/>
      <w:r w:rsidRPr="00463324">
        <w:rPr>
          <w:rFonts w:cs="Times New Roman"/>
          <w:i/>
          <w:iCs/>
        </w:rPr>
        <w:t>mit’an</w:t>
      </w:r>
      <w:proofErr w:type="spellEnd"/>
      <w:r w:rsidRPr="00463324">
        <w:rPr>
          <w:rFonts w:cs="Times New Roman"/>
        </w:rPr>
        <w:t xml:space="preserve">), cargo boats. In an army tank, a </w:t>
      </w:r>
      <w:proofErr w:type="spellStart"/>
      <w:r w:rsidRPr="00463324">
        <w:rPr>
          <w:rFonts w:cs="Times New Roman"/>
        </w:rPr>
        <w:t>טָעָן</w:t>
      </w:r>
      <w:proofErr w:type="spellEnd"/>
      <w:r w:rsidRPr="00463324">
        <w:rPr>
          <w:rFonts w:cs="Times New Roman"/>
        </w:rPr>
        <w:t xml:space="preserve"> (</w:t>
      </w:r>
      <w:proofErr w:type="spellStart"/>
      <w:r w:rsidRPr="00463324">
        <w:rPr>
          <w:rFonts w:cs="Times New Roman"/>
          <w:i/>
          <w:iCs/>
        </w:rPr>
        <w:t>ta’an</w:t>
      </w:r>
      <w:proofErr w:type="spellEnd"/>
      <w:r w:rsidRPr="00463324">
        <w:rPr>
          <w:rFonts w:cs="Times New Roman"/>
        </w:rPr>
        <w:t xml:space="preserve">), loader of ammunition, is both the soldier and machine. Be careful handling a </w:t>
      </w:r>
      <w:proofErr w:type="spellStart"/>
      <w:r w:rsidRPr="00463324">
        <w:rPr>
          <w:rFonts w:cs="Times New Roman"/>
        </w:rPr>
        <w:lastRenderedPageBreak/>
        <w:t>מִטְעַן</w:t>
      </w:r>
      <w:proofErr w:type="spellEnd"/>
      <w:r w:rsidRPr="00463324">
        <w:rPr>
          <w:rFonts w:cs="Times New Roman"/>
        </w:rPr>
        <w:t xml:space="preserve"> </w:t>
      </w:r>
      <w:proofErr w:type="spellStart"/>
      <w:r w:rsidRPr="00463324">
        <w:rPr>
          <w:rFonts w:cs="Times New Roman"/>
        </w:rPr>
        <w:t>חַבָּלָה</w:t>
      </w:r>
      <w:proofErr w:type="spellEnd"/>
      <w:r w:rsidRPr="00463324">
        <w:rPr>
          <w:rFonts w:cs="Times New Roman"/>
        </w:rPr>
        <w:t xml:space="preserve"> (</w:t>
      </w:r>
      <w:proofErr w:type="spellStart"/>
      <w:r w:rsidRPr="00463324">
        <w:rPr>
          <w:rFonts w:cs="Times New Roman"/>
          <w:i/>
          <w:iCs/>
        </w:rPr>
        <w:t>mit’an</w:t>
      </w:r>
      <w:proofErr w:type="spellEnd"/>
      <w:r w:rsidRPr="00463324">
        <w:rPr>
          <w:rFonts w:cs="Times New Roman"/>
          <w:i/>
          <w:iCs/>
        </w:rPr>
        <w:t xml:space="preserve"> </w:t>
      </w:r>
      <w:proofErr w:type="spellStart"/>
      <w:r w:rsidRPr="00463324">
        <w:rPr>
          <w:rFonts w:cs="Times New Roman"/>
          <w:i/>
          <w:iCs/>
        </w:rPr>
        <w:t>habbalah</w:t>
      </w:r>
      <w:proofErr w:type="spellEnd"/>
      <w:r w:rsidRPr="00463324">
        <w:rPr>
          <w:rFonts w:cs="Times New Roman"/>
        </w:rPr>
        <w:t xml:space="preserve">), explosive charge, a task for which great care is </w:t>
      </w:r>
      <w:proofErr w:type="spellStart"/>
      <w:r w:rsidRPr="00463324">
        <w:rPr>
          <w:rFonts w:cs="Times New Roman"/>
        </w:rPr>
        <w:t>טָעוּן</w:t>
      </w:r>
      <w:proofErr w:type="spellEnd"/>
      <w:r w:rsidRPr="00463324">
        <w:rPr>
          <w:rFonts w:cs="Times New Roman"/>
        </w:rPr>
        <w:t xml:space="preserve"> (</w:t>
      </w:r>
      <w:proofErr w:type="spellStart"/>
      <w:r w:rsidRPr="00463324">
        <w:rPr>
          <w:rFonts w:cs="Times New Roman"/>
          <w:i/>
          <w:iCs/>
        </w:rPr>
        <w:t>ta’un</w:t>
      </w:r>
      <w:proofErr w:type="spellEnd"/>
      <w:r w:rsidRPr="00463324">
        <w:rPr>
          <w:rFonts w:cs="Times New Roman"/>
        </w:rPr>
        <w:t xml:space="preserve">), required. Tech users might want </w:t>
      </w:r>
      <w:proofErr w:type="spellStart"/>
      <w:r w:rsidRPr="00463324">
        <w:rPr>
          <w:rFonts w:cs="Times New Roman"/>
        </w:rPr>
        <w:t>לִטְעוֹן</w:t>
      </w:r>
      <w:proofErr w:type="spellEnd"/>
      <w:r w:rsidRPr="00463324">
        <w:rPr>
          <w:rFonts w:cs="Times New Roman"/>
        </w:rPr>
        <w:t xml:space="preserve"> (</w:t>
      </w:r>
      <w:proofErr w:type="spellStart"/>
      <w:r w:rsidRPr="00463324">
        <w:rPr>
          <w:rFonts w:cs="Times New Roman"/>
          <w:i/>
          <w:iCs/>
        </w:rPr>
        <w:t>lit’on</w:t>
      </w:r>
      <w:proofErr w:type="spellEnd"/>
      <w:r w:rsidRPr="00463324">
        <w:rPr>
          <w:rFonts w:cs="Times New Roman"/>
        </w:rPr>
        <w:t xml:space="preserve">), to upload software or, using a </w:t>
      </w:r>
      <w:proofErr w:type="spellStart"/>
      <w:r w:rsidRPr="00463324">
        <w:rPr>
          <w:rFonts w:cs="Times New Roman"/>
        </w:rPr>
        <w:t>מַטְעֵן</w:t>
      </w:r>
      <w:proofErr w:type="spellEnd"/>
      <w:r w:rsidRPr="00463324">
        <w:rPr>
          <w:rFonts w:cs="Times New Roman"/>
        </w:rPr>
        <w:t xml:space="preserve"> (</w:t>
      </w:r>
      <w:proofErr w:type="spellStart"/>
      <w:r w:rsidRPr="00463324">
        <w:rPr>
          <w:rFonts w:cs="Times New Roman"/>
          <w:i/>
          <w:iCs/>
        </w:rPr>
        <w:t>mat’en</w:t>
      </w:r>
      <w:proofErr w:type="spellEnd"/>
      <w:r w:rsidRPr="00463324">
        <w:rPr>
          <w:rFonts w:cs="Times New Roman"/>
        </w:rPr>
        <w:t>), charger, recharge one’s cellphone battery.</w:t>
      </w:r>
    </w:p>
    <w:p w14:paraId="7B89F95D" w14:textId="77777777" w:rsidR="00295FF8" w:rsidRPr="00463324" w:rsidRDefault="00295FF8" w:rsidP="0064364D">
      <w:pPr>
        <w:jc w:val="both"/>
        <w:rPr>
          <w:rFonts w:cs="Times New Roman"/>
        </w:rPr>
      </w:pPr>
      <w:r w:rsidRPr="00463324">
        <w:rPr>
          <w:rFonts w:cs="Times New Roman"/>
        </w:rPr>
        <w:tab/>
        <w:t xml:space="preserve">If any readers have </w:t>
      </w:r>
      <w:proofErr w:type="spellStart"/>
      <w:r w:rsidRPr="00463324">
        <w:rPr>
          <w:rFonts w:cs="Times New Roman"/>
        </w:rPr>
        <w:t>טְעָנוֹת</w:t>
      </w:r>
      <w:proofErr w:type="spellEnd"/>
      <w:r w:rsidRPr="00463324">
        <w:rPr>
          <w:rFonts w:cs="Times New Roman"/>
        </w:rPr>
        <w:t xml:space="preserve"> </w:t>
      </w:r>
      <w:proofErr w:type="spellStart"/>
      <w:r w:rsidRPr="00463324">
        <w:rPr>
          <w:rFonts w:cs="Times New Roman"/>
        </w:rPr>
        <w:t>וּמַעֲנוֹת</w:t>
      </w:r>
      <w:proofErr w:type="spellEnd"/>
      <w:r w:rsidRPr="00463324">
        <w:rPr>
          <w:rFonts w:cs="Times New Roman"/>
        </w:rPr>
        <w:t xml:space="preserve"> (</w:t>
      </w:r>
      <w:proofErr w:type="spellStart"/>
      <w:r w:rsidRPr="00463324">
        <w:rPr>
          <w:rFonts w:cs="Times New Roman"/>
          <w:i/>
          <w:iCs/>
        </w:rPr>
        <w:t>teanot</w:t>
      </w:r>
      <w:proofErr w:type="spellEnd"/>
      <w:r w:rsidRPr="00463324">
        <w:rPr>
          <w:rFonts w:cs="Times New Roman"/>
          <w:i/>
          <w:iCs/>
        </w:rPr>
        <w:t xml:space="preserve"> u-</w:t>
      </w:r>
      <w:proofErr w:type="spellStart"/>
      <w:r w:rsidRPr="00463324">
        <w:rPr>
          <w:rFonts w:cs="Times New Roman"/>
          <w:i/>
          <w:iCs/>
        </w:rPr>
        <w:t>ma’anot</w:t>
      </w:r>
      <w:proofErr w:type="spellEnd"/>
      <w:r w:rsidRPr="00463324">
        <w:rPr>
          <w:rFonts w:cs="Times New Roman"/>
        </w:rPr>
        <w:t>), an argumentative “bone to pick,” with this column, remember, sword-piercing is a trick the pony has by now forgotten.</w:t>
      </w:r>
    </w:p>
    <w:p w14:paraId="45F5BE05" w14:textId="5BED0E3A" w:rsidR="00E86EC2" w:rsidRDefault="00E86EC2">
      <w:pPr>
        <w:rPr>
          <w:rFonts w:cs="Times New Roman"/>
          <w:lang w:bidi="he-IL"/>
        </w:rPr>
      </w:pPr>
      <w:r>
        <w:rPr>
          <w:rFonts w:cs="Times New Roman"/>
          <w:lang w:bidi="he-IL"/>
        </w:rPr>
        <w:br w:type="page"/>
      </w:r>
    </w:p>
    <w:p w14:paraId="013057AA" w14:textId="77777777" w:rsidR="00E86EC2" w:rsidRPr="00E86EC2" w:rsidRDefault="00E86EC2" w:rsidP="00E86EC2">
      <w:pPr>
        <w:pStyle w:val="Heading1"/>
        <w:rPr>
          <w:rFonts w:ascii="Times New Roman" w:hAnsi="Times New Roman"/>
          <w:i/>
          <w:iCs/>
        </w:rPr>
      </w:pPr>
      <w:r w:rsidRPr="00E86EC2">
        <w:rPr>
          <w:rFonts w:ascii="Times New Roman" w:hAnsi="Times New Roman"/>
        </w:rPr>
        <w:lastRenderedPageBreak/>
        <w:t>Creative Add-Ons</w:t>
      </w:r>
    </w:p>
    <w:p w14:paraId="369FCF0E" w14:textId="77777777" w:rsidR="00E86EC2" w:rsidRPr="00EE1848" w:rsidRDefault="00E86EC2" w:rsidP="004E0201">
      <w:pPr>
        <w:jc w:val="right"/>
        <w:rPr>
          <w:rFonts w:cs="Times New Roman"/>
          <w:i/>
          <w:iCs/>
          <w:sz w:val="28"/>
          <w:szCs w:val="28"/>
        </w:rPr>
      </w:pPr>
      <w:r w:rsidRPr="00EE1848">
        <w:rPr>
          <w:rFonts w:cs="Times New Roman"/>
          <w:sz w:val="28"/>
          <w:szCs w:val="28"/>
          <w:rtl/>
          <w:lang w:bidi="he-IL"/>
        </w:rPr>
        <w:t>ט-פ-ל</w:t>
      </w:r>
      <w:r w:rsidRPr="00EE1848">
        <w:rPr>
          <w:rFonts w:cs="Times New Roman"/>
          <w:i/>
          <w:iCs/>
          <w:sz w:val="28"/>
          <w:szCs w:val="28"/>
        </w:rPr>
        <w:t xml:space="preserve"> </w:t>
      </w:r>
    </w:p>
    <w:p w14:paraId="2BD70BB4" w14:textId="77777777" w:rsidR="00E86EC2" w:rsidRPr="00DC63EE" w:rsidRDefault="00E86EC2" w:rsidP="004E0201">
      <w:pPr>
        <w:jc w:val="right"/>
        <w:rPr>
          <w:rFonts w:ascii="Bookman Old Style" w:hAnsi="Bookman Old Style" w:cs="Times New Roman"/>
          <w:i/>
          <w:iCs/>
          <w:sz w:val="28"/>
          <w:szCs w:val="28"/>
        </w:rPr>
      </w:pPr>
      <w:proofErr w:type="spellStart"/>
      <w:r>
        <w:rPr>
          <w:rFonts w:ascii="Bookman Old Style" w:hAnsi="Bookman Old Style" w:cs="Times New Roman"/>
          <w:i/>
          <w:iCs/>
          <w:sz w:val="28"/>
          <w:szCs w:val="28"/>
        </w:rPr>
        <w:t>tet</w:t>
      </w:r>
      <w:proofErr w:type="spellEnd"/>
      <w:r w:rsidRPr="00DC63EE">
        <w:rPr>
          <w:rFonts w:ascii="Bookman Old Style" w:hAnsi="Bookman Old Style" w:cs="Times New Roman"/>
          <w:i/>
          <w:iCs/>
          <w:sz w:val="28"/>
          <w:szCs w:val="28"/>
        </w:rPr>
        <w:t>-</w:t>
      </w:r>
      <w:r>
        <w:rPr>
          <w:rFonts w:ascii="Bookman Old Style" w:hAnsi="Bookman Old Style" w:cs="Times New Roman"/>
          <w:i/>
          <w:iCs/>
          <w:sz w:val="28"/>
          <w:szCs w:val="28"/>
        </w:rPr>
        <w:t>feh</w:t>
      </w:r>
      <w:r w:rsidRPr="00DC63EE">
        <w:rPr>
          <w:rFonts w:ascii="Bookman Old Style" w:hAnsi="Bookman Old Style" w:cs="Times New Roman"/>
          <w:i/>
          <w:iCs/>
          <w:sz w:val="28"/>
          <w:szCs w:val="28"/>
        </w:rPr>
        <w:t>-</w:t>
      </w:r>
      <w:r>
        <w:rPr>
          <w:rFonts w:ascii="Bookman Old Style" w:hAnsi="Bookman Old Style" w:cs="Times New Roman"/>
          <w:i/>
          <w:iCs/>
          <w:sz w:val="28"/>
          <w:szCs w:val="28"/>
        </w:rPr>
        <w:t>lamed</w:t>
      </w:r>
    </w:p>
    <w:p w14:paraId="73E8BF7F" w14:textId="77777777" w:rsidR="00E86EC2" w:rsidRPr="00B44CDD" w:rsidRDefault="00E86EC2" w:rsidP="00055098">
      <w:pPr>
        <w:rPr>
          <w:rFonts w:ascii="Bookman Old Style" w:hAnsi="Bookman Old Style" w:cs="Times New Roman"/>
          <w:sz w:val="32"/>
          <w:szCs w:val="22"/>
        </w:rPr>
      </w:pPr>
    </w:p>
    <w:p w14:paraId="0B18C389" w14:textId="4D9486F1" w:rsidR="00E86EC2" w:rsidRPr="00EE1848" w:rsidRDefault="00E86EC2" w:rsidP="00F30490">
      <w:pPr>
        <w:jc w:val="both"/>
        <w:rPr>
          <w:rFonts w:cs="Times New Roman"/>
        </w:rPr>
      </w:pPr>
      <w:r w:rsidRPr="00EE1848">
        <w:rPr>
          <w:rFonts w:cs="Times New Roman"/>
          <w:noProof/>
          <w:sz w:val="21"/>
          <w:szCs w:val="21"/>
        </w:rPr>
        <mc:AlternateContent>
          <mc:Choice Requires="wps">
            <w:drawing>
              <wp:anchor distT="0" distB="0" distL="114300" distR="114300" simplePos="0" relativeHeight="251693056" behindDoc="0" locked="0" layoutInCell="1" allowOverlap="1" wp14:anchorId="781AC277" wp14:editId="35A35A13">
                <wp:simplePos x="0" y="0"/>
                <wp:positionH relativeFrom="page">
                  <wp:posOffset>2635250</wp:posOffset>
                </wp:positionH>
                <wp:positionV relativeFrom="paragraph">
                  <wp:posOffset>5426075</wp:posOffset>
                </wp:positionV>
                <wp:extent cx="0" cy="0"/>
                <wp:effectExtent l="6350" t="4483100" r="12700" b="4483100"/>
                <wp:wrapNone/>
                <wp:docPr id="846378297" name="Straight Connector 846378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0960" id="Straight Connector 8463782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Pr>
          <w:rFonts w:cs="Times New Roman"/>
          <w:sz w:val="21"/>
          <w:szCs w:val="21"/>
        </w:rPr>
        <w:t>A</w:t>
      </w:r>
      <w:r w:rsidRPr="00EE1848">
        <w:rPr>
          <w:rFonts w:cs="Times New Roman"/>
          <w:sz w:val="21"/>
          <w:szCs w:val="21"/>
        </w:rPr>
        <w:t xml:space="preserve">t </w:t>
      </w:r>
      <w:r w:rsidRPr="00EE1848">
        <w:rPr>
          <w:rFonts w:cs="Times New Roman"/>
        </w:rPr>
        <w:t xml:space="preserve">first glance, tapeworms, your children’s nanny, root canals and chicken giblets would seem to have little in common. In Hebrew, surprisingly, they are all tied to the three-letter root </w:t>
      </w:r>
      <w:r w:rsidRPr="00EE1848">
        <w:rPr>
          <w:rFonts w:cs="Times New Roman"/>
          <w:rtl/>
          <w:lang w:bidi="he-IL"/>
        </w:rPr>
        <w:t>ט-פ-ל</w:t>
      </w:r>
      <w:r w:rsidRPr="00EE1848">
        <w:rPr>
          <w:rFonts w:cs="Times New Roman"/>
        </w:rPr>
        <w:t xml:space="preserve"> (</w:t>
      </w:r>
      <w:proofErr w:type="spellStart"/>
      <w:r w:rsidRPr="00EE1848">
        <w:rPr>
          <w:rFonts w:cs="Times New Roman"/>
          <w:i/>
          <w:iCs/>
        </w:rPr>
        <w:t>tet</w:t>
      </w:r>
      <w:proofErr w:type="spellEnd"/>
      <w:r w:rsidRPr="00EE1848">
        <w:rPr>
          <w:rFonts w:cs="Times New Roman"/>
          <w:i/>
          <w:iCs/>
        </w:rPr>
        <w:t>, feh, lamed</w:t>
      </w:r>
      <w:r w:rsidRPr="00EE1848">
        <w:rPr>
          <w:rFonts w:cs="Times New Roman"/>
        </w:rPr>
        <w:t xml:space="preserve">), to attach, plaster over. While it is relatively easy to see how the adjective </w:t>
      </w:r>
      <w:r w:rsidRPr="00EE1848">
        <w:rPr>
          <w:rFonts w:cs="Times New Roman"/>
          <w:rtl/>
          <w:lang w:bidi="he-IL"/>
        </w:rPr>
        <w:t>טָפֵל</w:t>
      </w:r>
      <w:r w:rsidRPr="00EE1848">
        <w:rPr>
          <w:rFonts w:cs="Times New Roman"/>
        </w:rPr>
        <w:t xml:space="preserve"> (</w:t>
      </w:r>
      <w:proofErr w:type="spellStart"/>
      <w:r w:rsidRPr="00EE1848">
        <w:rPr>
          <w:rFonts w:cs="Times New Roman"/>
          <w:i/>
          <w:iCs/>
        </w:rPr>
        <w:t>tafel</w:t>
      </w:r>
      <w:proofErr w:type="spellEnd"/>
      <w:r w:rsidRPr="00EE1848">
        <w:rPr>
          <w:rFonts w:cs="Times New Roman"/>
        </w:rPr>
        <w:t>), secondary, incidental, comes from our root—an add-on is by its nature subordinate—it takes some imagination to picture how the other meanings evolved.</w:t>
      </w:r>
    </w:p>
    <w:p w14:paraId="50121C0F" w14:textId="77777777" w:rsidR="00E86EC2" w:rsidRPr="00EE1848" w:rsidRDefault="00E86EC2" w:rsidP="00F30490">
      <w:pPr>
        <w:jc w:val="both"/>
        <w:rPr>
          <w:rFonts w:cs="Times New Roman"/>
        </w:rPr>
      </w:pPr>
      <w:r w:rsidRPr="00EE1848">
        <w:rPr>
          <w:rFonts w:cs="Times New Roman"/>
        </w:rPr>
        <w:tab/>
        <w:t xml:space="preserve">In the Bible, both Job and the Psalmist use the root vituperatively. Job, for his part, accuses his consolers of calumny, not condolences, saying, </w:t>
      </w:r>
      <w:r w:rsidRPr="00EE1848">
        <w:rPr>
          <w:rFonts w:cs="Times New Roman"/>
          <w:rtl/>
          <w:lang w:bidi="he-IL"/>
        </w:rPr>
        <w:t xml:space="preserve">אַתֶּם טֹפְלֵי </w:t>
      </w:r>
      <w:proofErr w:type="spellStart"/>
      <w:r w:rsidRPr="00EE1848">
        <w:rPr>
          <w:rFonts w:cs="Times New Roman"/>
          <w:rtl/>
          <w:lang w:bidi="he-IL"/>
        </w:rPr>
        <w:t>שֶׁקֶר</w:t>
      </w:r>
      <w:proofErr w:type="spellEnd"/>
      <w:r w:rsidRPr="00EE1848">
        <w:rPr>
          <w:rFonts w:cs="Times New Roman"/>
        </w:rPr>
        <w:t xml:space="preserve"> (</w:t>
      </w:r>
      <w:proofErr w:type="spellStart"/>
      <w:r w:rsidRPr="00EE1848">
        <w:rPr>
          <w:rFonts w:cs="Times New Roman"/>
          <w:i/>
          <w:iCs/>
        </w:rPr>
        <w:t>atem</w:t>
      </w:r>
      <w:proofErr w:type="spellEnd"/>
      <w:r w:rsidRPr="00EE1848">
        <w:rPr>
          <w:rFonts w:cs="Times New Roman"/>
          <w:i/>
          <w:iCs/>
        </w:rPr>
        <w:t xml:space="preserve"> </w:t>
      </w:r>
      <w:proofErr w:type="spellStart"/>
      <w:r w:rsidRPr="00EE1848">
        <w:rPr>
          <w:rFonts w:cs="Times New Roman"/>
          <w:i/>
          <w:iCs/>
        </w:rPr>
        <w:t>toflei</w:t>
      </w:r>
      <w:proofErr w:type="spellEnd"/>
      <w:r w:rsidRPr="00EE1848">
        <w:rPr>
          <w:rFonts w:cs="Times New Roman"/>
          <w:i/>
          <w:iCs/>
        </w:rPr>
        <w:t xml:space="preserve"> </w:t>
      </w:r>
      <w:proofErr w:type="spellStart"/>
      <w:r w:rsidRPr="00EE1848">
        <w:rPr>
          <w:rFonts w:cs="Times New Roman"/>
          <w:i/>
          <w:iCs/>
        </w:rPr>
        <w:t>sheker</w:t>
      </w:r>
      <w:proofErr w:type="spellEnd"/>
      <w:r w:rsidRPr="00EE1848">
        <w:rPr>
          <w:rFonts w:cs="Times New Roman"/>
        </w:rPr>
        <w:t xml:space="preserve">), “you plaster falsehood,” or invent lies. According to one commentator, by covering him over with falsehood, Job’s accusers make his true character unrecognizable. The Psalmist says his detractors </w:t>
      </w:r>
      <w:proofErr w:type="spellStart"/>
      <w:r w:rsidRPr="00EE1848">
        <w:rPr>
          <w:rFonts w:cs="Times New Roman"/>
          <w:rtl/>
          <w:lang w:bidi="he-IL"/>
        </w:rPr>
        <w:t>טָפְלוּ</w:t>
      </w:r>
      <w:proofErr w:type="spellEnd"/>
      <w:r w:rsidRPr="00EE1848">
        <w:rPr>
          <w:rFonts w:cs="Times New Roman"/>
          <w:rtl/>
          <w:lang w:bidi="he-IL"/>
        </w:rPr>
        <w:t xml:space="preserve"> עָלַי </w:t>
      </w:r>
      <w:proofErr w:type="spellStart"/>
      <w:r w:rsidRPr="00EE1848">
        <w:rPr>
          <w:rFonts w:cs="Times New Roman"/>
          <w:rtl/>
          <w:lang w:bidi="he-IL"/>
        </w:rPr>
        <w:t>שֶׁקֶר</w:t>
      </w:r>
      <w:proofErr w:type="spellEnd"/>
      <w:r w:rsidRPr="00EE1848">
        <w:rPr>
          <w:rFonts w:cs="Times New Roman"/>
        </w:rPr>
        <w:t xml:space="preserve"> (</w:t>
      </w:r>
      <w:proofErr w:type="spellStart"/>
      <w:r w:rsidRPr="00EE1848">
        <w:rPr>
          <w:rFonts w:cs="Times New Roman"/>
          <w:i/>
          <w:iCs/>
        </w:rPr>
        <w:t>taflu</w:t>
      </w:r>
      <w:proofErr w:type="spellEnd"/>
      <w:r w:rsidRPr="00EE1848">
        <w:rPr>
          <w:rFonts w:cs="Times New Roman"/>
          <w:i/>
          <w:iCs/>
        </w:rPr>
        <w:t xml:space="preserve"> alai </w:t>
      </w:r>
      <w:proofErr w:type="spellStart"/>
      <w:r w:rsidRPr="00EE1848">
        <w:rPr>
          <w:rFonts w:cs="Times New Roman"/>
          <w:i/>
          <w:iCs/>
        </w:rPr>
        <w:t>sheker</w:t>
      </w:r>
      <w:proofErr w:type="spellEnd"/>
      <w:r w:rsidRPr="00EE1848">
        <w:rPr>
          <w:rFonts w:cs="Times New Roman"/>
        </w:rPr>
        <w:t xml:space="preserve">), “have accused me falsely.” Recognizing the usefulness of a colorful idiom when he sees one, the author of the Yom Kippur </w:t>
      </w:r>
      <w:proofErr w:type="spellStart"/>
      <w:r w:rsidRPr="00EE1848">
        <w:rPr>
          <w:rFonts w:cs="Times New Roman"/>
          <w:i/>
          <w:iCs/>
        </w:rPr>
        <w:t>viddui</w:t>
      </w:r>
      <w:proofErr w:type="spellEnd"/>
      <w:r w:rsidRPr="00EE1848">
        <w:rPr>
          <w:rFonts w:cs="Times New Roman"/>
        </w:rPr>
        <w:t xml:space="preserve"> liturgy inserts the expression </w:t>
      </w:r>
      <w:proofErr w:type="spellStart"/>
      <w:r w:rsidRPr="00EE1848">
        <w:rPr>
          <w:rFonts w:cs="Times New Roman"/>
          <w:rtl/>
          <w:lang w:bidi="he-IL"/>
        </w:rPr>
        <w:t>טָפַלְנוּ</w:t>
      </w:r>
      <w:proofErr w:type="spellEnd"/>
      <w:r w:rsidRPr="00EE1848">
        <w:rPr>
          <w:rFonts w:cs="Times New Roman"/>
          <w:rtl/>
          <w:lang w:bidi="he-IL"/>
        </w:rPr>
        <w:t xml:space="preserve"> </w:t>
      </w:r>
      <w:proofErr w:type="spellStart"/>
      <w:r w:rsidRPr="00EE1848">
        <w:rPr>
          <w:rFonts w:cs="Times New Roman"/>
          <w:rtl/>
          <w:lang w:bidi="he-IL"/>
        </w:rPr>
        <w:t>שֶׁקֶר</w:t>
      </w:r>
      <w:proofErr w:type="spellEnd"/>
      <w:r w:rsidRPr="00EE1848">
        <w:rPr>
          <w:rFonts w:cs="Times New Roman"/>
        </w:rPr>
        <w:t xml:space="preserve"> (</w:t>
      </w:r>
      <w:proofErr w:type="spellStart"/>
      <w:r w:rsidRPr="00EE1848">
        <w:rPr>
          <w:rFonts w:cs="Times New Roman"/>
          <w:i/>
          <w:iCs/>
        </w:rPr>
        <w:t>tafalnu</w:t>
      </w:r>
      <w:proofErr w:type="spellEnd"/>
      <w:r w:rsidRPr="00EE1848">
        <w:rPr>
          <w:rFonts w:cs="Times New Roman"/>
          <w:i/>
          <w:iCs/>
        </w:rPr>
        <w:t xml:space="preserve"> </w:t>
      </w:r>
      <w:proofErr w:type="spellStart"/>
      <w:r w:rsidRPr="00EE1848">
        <w:rPr>
          <w:rFonts w:cs="Times New Roman"/>
          <w:i/>
          <w:iCs/>
        </w:rPr>
        <w:t>sheker</w:t>
      </w:r>
      <w:proofErr w:type="spellEnd"/>
      <w:r w:rsidRPr="00EE1848">
        <w:rPr>
          <w:rFonts w:cs="Times New Roman"/>
        </w:rPr>
        <w:t>), we have falsely accused others, in his litany of breast-beating confessions.</w:t>
      </w:r>
    </w:p>
    <w:p w14:paraId="61CB5B9D" w14:textId="77777777" w:rsidR="00E86EC2" w:rsidRPr="00EE1848" w:rsidRDefault="00E86EC2" w:rsidP="00F30490">
      <w:pPr>
        <w:jc w:val="both"/>
        <w:rPr>
          <w:rFonts w:cs="Times New Roman"/>
        </w:rPr>
      </w:pPr>
      <w:r w:rsidRPr="00EE1848">
        <w:rPr>
          <w:rFonts w:cs="Times New Roman"/>
        </w:rPr>
        <w:tab/>
        <w:t xml:space="preserve">The rabbis of the Talmud use the root in Aramaic to take it in a different direction. They recognized that children are </w:t>
      </w:r>
      <w:proofErr w:type="spellStart"/>
      <w:r w:rsidRPr="00EE1848">
        <w:rPr>
          <w:rFonts w:cs="Times New Roman"/>
          <w:rtl/>
          <w:lang w:bidi="he-IL"/>
        </w:rPr>
        <w:t>טְפוּלִין</w:t>
      </w:r>
      <w:proofErr w:type="spellEnd"/>
      <w:r w:rsidRPr="00EE1848">
        <w:rPr>
          <w:rFonts w:cs="Times New Roman"/>
        </w:rPr>
        <w:t xml:space="preserve"> (</w:t>
      </w:r>
      <w:proofErr w:type="spellStart"/>
      <w:r w:rsidRPr="00EE1848">
        <w:rPr>
          <w:rFonts w:cs="Times New Roman"/>
          <w:i/>
          <w:iCs/>
        </w:rPr>
        <w:t>tefulin</w:t>
      </w:r>
      <w:proofErr w:type="spellEnd"/>
      <w:r w:rsidRPr="00EE1848">
        <w:rPr>
          <w:rFonts w:cs="Times New Roman"/>
        </w:rPr>
        <w:t xml:space="preserve">), attached to, i.e., financially dependent on, their parents. The rabbis colorfully used </w:t>
      </w:r>
      <w:r w:rsidRPr="00EE1848">
        <w:rPr>
          <w:rFonts w:cs="Times New Roman"/>
          <w:rtl/>
          <w:lang w:bidi="he-IL"/>
        </w:rPr>
        <w:t>טֶפֶל</w:t>
      </w:r>
      <w:r w:rsidRPr="00EE1848">
        <w:rPr>
          <w:rFonts w:cs="Times New Roman"/>
        </w:rPr>
        <w:t xml:space="preserve"> (</w:t>
      </w:r>
      <w:proofErr w:type="spellStart"/>
      <w:r w:rsidRPr="00EE1848">
        <w:rPr>
          <w:rFonts w:cs="Times New Roman"/>
          <w:i/>
          <w:iCs/>
        </w:rPr>
        <w:t>tefel</w:t>
      </w:r>
      <w:proofErr w:type="spellEnd"/>
      <w:r w:rsidRPr="00EE1848">
        <w:rPr>
          <w:rFonts w:cs="Times New Roman"/>
        </w:rPr>
        <w:t xml:space="preserve">), putty, as a generic term for children. Would it be going too far to speculate that, in the eyes of the rabbis, </w:t>
      </w:r>
      <w:proofErr w:type="spellStart"/>
      <w:r w:rsidRPr="00EE1848">
        <w:rPr>
          <w:rFonts w:cs="Times New Roman"/>
          <w:rtl/>
          <w:lang w:bidi="he-IL"/>
        </w:rPr>
        <w:t>אֶמוּנוֹת</w:t>
      </w:r>
      <w:proofErr w:type="spellEnd"/>
      <w:r w:rsidRPr="00EE1848">
        <w:rPr>
          <w:rFonts w:cs="Times New Roman"/>
          <w:rtl/>
          <w:lang w:bidi="he-IL"/>
        </w:rPr>
        <w:t xml:space="preserve"> </w:t>
      </w:r>
      <w:proofErr w:type="spellStart"/>
      <w:r w:rsidRPr="00EE1848">
        <w:rPr>
          <w:rFonts w:cs="Times New Roman"/>
          <w:rtl/>
          <w:lang w:bidi="he-IL"/>
        </w:rPr>
        <w:t>טְפֵלוֹת</w:t>
      </w:r>
      <w:proofErr w:type="spellEnd"/>
      <w:r w:rsidRPr="00EE1848">
        <w:rPr>
          <w:rFonts w:cs="Times New Roman"/>
        </w:rPr>
        <w:t xml:space="preserve"> (</w:t>
      </w:r>
      <w:proofErr w:type="spellStart"/>
      <w:r w:rsidRPr="00EE1848">
        <w:rPr>
          <w:rFonts w:cs="Times New Roman"/>
          <w:i/>
          <w:iCs/>
        </w:rPr>
        <w:t>emunot</w:t>
      </w:r>
      <w:proofErr w:type="spellEnd"/>
      <w:r w:rsidRPr="00EE1848">
        <w:rPr>
          <w:rFonts w:cs="Times New Roman"/>
          <w:i/>
          <w:iCs/>
        </w:rPr>
        <w:t xml:space="preserve"> </w:t>
      </w:r>
      <w:proofErr w:type="spellStart"/>
      <w:r w:rsidRPr="00EE1848">
        <w:rPr>
          <w:rFonts w:cs="Times New Roman"/>
          <w:i/>
          <w:iCs/>
        </w:rPr>
        <w:t>tefeilot</w:t>
      </w:r>
      <w:proofErr w:type="spellEnd"/>
      <w:r w:rsidRPr="00EE1848">
        <w:rPr>
          <w:rFonts w:cs="Times New Roman"/>
        </w:rPr>
        <w:t xml:space="preserve">), superstitions, are childish by their very nature? Or are </w:t>
      </w:r>
      <w:proofErr w:type="spellStart"/>
      <w:r w:rsidRPr="00EE1848">
        <w:rPr>
          <w:rFonts w:cs="Times New Roman"/>
          <w:i/>
          <w:iCs/>
        </w:rPr>
        <w:t>emunot</w:t>
      </w:r>
      <w:proofErr w:type="spellEnd"/>
      <w:r w:rsidRPr="00EE1848">
        <w:rPr>
          <w:rFonts w:cs="Times New Roman"/>
          <w:i/>
          <w:iCs/>
        </w:rPr>
        <w:t xml:space="preserve"> </w:t>
      </w:r>
      <w:proofErr w:type="spellStart"/>
      <w:r w:rsidRPr="00EE1848">
        <w:rPr>
          <w:rFonts w:cs="Times New Roman"/>
          <w:i/>
          <w:iCs/>
        </w:rPr>
        <w:t>tefeilot</w:t>
      </w:r>
      <w:proofErr w:type="spellEnd"/>
      <w:r w:rsidRPr="00EE1848">
        <w:rPr>
          <w:rFonts w:cs="Times New Roman"/>
        </w:rPr>
        <w:t xml:space="preserve"> merely add-ons to our core beliefs?</w:t>
      </w:r>
    </w:p>
    <w:p w14:paraId="51869304" w14:textId="77777777" w:rsidR="00E86EC2" w:rsidRPr="00EE1848" w:rsidRDefault="00E86EC2" w:rsidP="00F30490">
      <w:pPr>
        <w:jc w:val="both"/>
        <w:rPr>
          <w:rFonts w:cs="Times New Roman"/>
        </w:rPr>
      </w:pPr>
      <w:r w:rsidRPr="00EE1848">
        <w:rPr>
          <w:rFonts w:cs="Times New Roman"/>
        </w:rPr>
        <w:tab/>
        <w:t xml:space="preserve">Children and caregiving go together in many ways. From the infinitive </w:t>
      </w:r>
      <w:r w:rsidRPr="00EE1848">
        <w:rPr>
          <w:rFonts w:cs="Times New Roman"/>
          <w:rtl/>
          <w:lang w:bidi="he-IL"/>
        </w:rPr>
        <w:t>לְטַפֵּל</w:t>
      </w:r>
      <w:r w:rsidRPr="00EE1848">
        <w:rPr>
          <w:rFonts w:cs="Times New Roman"/>
        </w:rPr>
        <w:t xml:space="preserve"> (</w:t>
      </w:r>
      <w:r w:rsidRPr="00EE1848">
        <w:rPr>
          <w:rFonts w:cs="Times New Roman"/>
          <w:i/>
          <w:iCs/>
        </w:rPr>
        <w:t>le-</w:t>
      </w:r>
      <w:proofErr w:type="spellStart"/>
      <w:r w:rsidRPr="00EE1848">
        <w:rPr>
          <w:rFonts w:cs="Times New Roman"/>
          <w:i/>
          <w:iCs/>
        </w:rPr>
        <w:t>tappel</w:t>
      </w:r>
      <w:proofErr w:type="spellEnd"/>
      <w:r w:rsidRPr="00EE1848">
        <w:rPr>
          <w:rFonts w:cs="Times New Roman"/>
        </w:rPr>
        <w:t xml:space="preserve">), to take care of, we have a </w:t>
      </w:r>
      <w:r w:rsidRPr="00EE1848">
        <w:rPr>
          <w:rFonts w:cs="Times New Roman"/>
          <w:rtl/>
          <w:lang w:bidi="he-IL"/>
        </w:rPr>
        <w:t>מְטַפֶּלֶת</w:t>
      </w:r>
      <w:r w:rsidRPr="00EE1848">
        <w:rPr>
          <w:rFonts w:cs="Times New Roman"/>
        </w:rPr>
        <w:t xml:space="preserve"> (</w:t>
      </w:r>
      <w:proofErr w:type="spellStart"/>
      <w:r w:rsidRPr="00EE1848">
        <w:rPr>
          <w:rFonts w:cs="Times New Roman"/>
          <w:i/>
          <w:iCs/>
        </w:rPr>
        <w:t>metappelet</w:t>
      </w:r>
      <w:proofErr w:type="spellEnd"/>
      <w:r w:rsidRPr="00EE1848">
        <w:rPr>
          <w:rFonts w:cs="Times New Roman"/>
        </w:rPr>
        <w:t xml:space="preserve">), nanny or babysitter. An Israeli might say of a person unusually sensitive to another, </w:t>
      </w:r>
      <w:proofErr w:type="spellStart"/>
      <w:r w:rsidRPr="00EE1848">
        <w:rPr>
          <w:rFonts w:cs="Times New Roman"/>
          <w:rtl/>
          <w:lang w:bidi="he-IL"/>
        </w:rPr>
        <w:t>הוּא</w:t>
      </w:r>
      <w:proofErr w:type="spellEnd"/>
      <w:r w:rsidRPr="00EE1848">
        <w:rPr>
          <w:rFonts w:cs="Times New Roman"/>
          <w:rtl/>
          <w:lang w:bidi="he-IL"/>
        </w:rPr>
        <w:t xml:space="preserve"> טִפֵּל </w:t>
      </w:r>
      <w:proofErr w:type="spellStart"/>
      <w:r w:rsidRPr="00EE1848">
        <w:rPr>
          <w:rFonts w:cs="Times New Roman"/>
          <w:rtl/>
          <w:lang w:bidi="he-IL"/>
        </w:rPr>
        <w:t>בּוֹ</w:t>
      </w:r>
      <w:proofErr w:type="spellEnd"/>
      <w:r w:rsidRPr="00EE1848">
        <w:rPr>
          <w:rFonts w:cs="Times New Roman"/>
          <w:rtl/>
          <w:lang w:bidi="he-IL"/>
        </w:rPr>
        <w:t xml:space="preserve"> </w:t>
      </w:r>
      <w:proofErr w:type="spellStart"/>
      <w:r w:rsidRPr="00EE1848">
        <w:rPr>
          <w:rFonts w:cs="Times New Roman"/>
          <w:rtl/>
          <w:lang w:bidi="he-IL"/>
        </w:rPr>
        <w:t>בִּקְצוֹת</w:t>
      </w:r>
      <w:proofErr w:type="spellEnd"/>
      <w:r w:rsidRPr="00EE1848">
        <w:rPr>
          <w:rFonts w:cs="Times New Roman"/>
          <w:rtl/>
          <w:lang w:bidi="he-IL"/>
        </w:rPr>
        <w:t xml:space="preserve"> </w:t>
      </w:r>
      <w:proofErr w:type="spellStart"/>
      <w:r w:rsidRPr="00EE1848">
        <w:rPr>
          <w:rFonts w:cs="Times New Roman"/>
          <w:rtl/>
          <w:lang w:bidi="he-IL"/>
        </w:rPr>
        <w:t>הָאֶצְבָּעוֹת</w:t>
      </w:r>
      <w:proofErr w:type="spellEnd"/>
      <w:r w:rsidRPr="00EE1848">
        <w:rPr>
          <w:rFonts w:cs="Times New Roman"/>
        </w:rPr>
        <w:t xml:space="preserve"> (</w:t>
      </w:r>
      <w:r w:rsidRPr="00EE1848">
        <w:rPr>
          <w:rFonts w:cs="Times New Roman"/>
          <w:i/>
          <w:iCs/>
        </w:rPr>
        <w:t xml:space="preserve">hu </w:t>
      </w:r>
      <w:proofErr w:type="spellStart"/>
      <w:r w:rsidRPr="00EE1848">
        <w:rPr>
          <w:rFonts w:cs="Times New Roman"/>
          <w:i/>
          <w:iCs/>
        </w:rPr>
        <w:t>tippel</w:t>
      </w:r>
      <w:proofErr w:type="spellEnd"/>
      <w:r w:rsidRPr="00EE1848">
        <w:rPr>
          <w:rFonts w:cs="Times New Roman"/>
          <w:i/>
          <w:iCs/>
        </w:rPr>
        <w:t xml:space="preserve"> </w:t>
      </w:r>
      <w:proofErr w:type="spellStart"/>
      <w:r w:rsidRPr="00EE1848">
        <w:rPr>
          <w:rFonts w:cs="Times New Roman"/>
          <w:i/>
          <w:iCs/>
        </w:rPr>
        <w:t>bo</w:t>
      </w:r>
      <w:proofErr w:type="spellEnd"/>
      <w:r w:rsidRPr="00EE1848">
        <w:rPr>
          <w:rFonts w:cs="Times New Roman"/>
          <w:i/>
          <w:iCs/>
        </w:rPr>
        <w:t xml:space="preserve"> bi-</w:t>
      </w:r>
      <w:proofErr w:type="spellStart"/>
      <w:r w:rsidRPr="00EE1848">
        <w:rPr>
          <w:rFonts w:cs="Times New Roman"/>
          <w:i/>
          <w:iCs/>
        </w:rPr>
        <w:t>ketsot</w:t>
      </w:r>
      <w:proofErr w:type="spellEnd"/>
      <w:r w:rsidRPr="00EE1848">
        <w:rPr>
          <w:rFonts w:cs="Times New Roman"/>
          <w:i/>
          <w:iCs/>
        </w:rPr>
        <w:t xml:space="preserve"> ha-</w:t>
      </w:r>
      <w:proofErr w:type="spellStart"/>
      <w:r w:rsidRPr="00EE1848">
        <w:rPr>
          <w:rFonts w:cs="Times New Roman"/>
          <w:i/>
          <w:iCs/>
        </w:rPr>
        <w:t>etsba'ot</w:t>
      </w:r>
      <w:proofErr w:type="spellEnd"/>
      <w:r w:rsidRPr="00EE1848">
        <w:rPr>
          <w:rFonts w:cs="Times New Roman"/>
        </w:rPr>
        <w:t xml:space="preserve">), he handled him with kid gloves, literally, with his fingertips. Speaking of highly sensitive things, our root also takes us to another kind of root, this one at the dentist’s office, where </w:t>
      </w:r>
      <w:proofErr w:type="spellStart"/>
      <w:r w:rsidRPr="00EE1848">
        <w:rPr>
          <w:rFonts w:cs="Times New Roman"/>
          <w:rtl/>
          <w:lang w:bidi="he-IL"/>
        </w:rPr>
        <w:lastRenderedPageBreak/>
        <w:t>טִפּוּל</w:t>
      </w:r>
      <w:proofErr w:type="spellEnd"/>
      <w:r w:rsidRPr="00EE1848">
        <w:rPr>
          <w:rFonts w:cs="Times New Roman"/>
          <w:rtl/>
          <w:lang w:bidi="he-IL"/>
        </w:rPr>
        <w:t xml:space="preserve"> </w:t>
      </w:r>
      <w:proofErr w:type="spellStart"/>
      <w:r w:rsidRPr="00EE1848">
        <w:rPr>
          <w:rFonts w:cs="Times New Roman"/>
          <w:rtl/>
          <w:lang w:bidi="he-IL"/>
        </w:rPr>
        <w:t>שֹׁרֶשׁ</w:t>
      </w:r>
      <w:proofErr w:type="spellEnd"/>
      <w:r w:rsidRPr="00EE1848">
        <w:rPr>
          <w:rFonts w:cs="Times New Roman"/>
        </w:rPr>
        <w:t xml:space="preserve"> (</w:t>
      </w:r>
      <w:proofErr w:type="spellStart"/>
      <w:r w:rsidRPr="00EE1848">
        <w:rPr>
          <w:rFonts w:cs="Times New Roman"/>
          <w:i/>
          <w:iCs/>
        </w:rPr>
        <w:t>tippul</w:t>
      </w:r>
      <w:proofErr w:type="spellEnd"/>
      <w:r w:rsidRPr="00EE1848">
        <w:rPr>
          <w:rFonts w:cs="Times New Roman"/>
          <w:i/>
          <w:iCs/>
        </w:rPr>
        <w:t xml:space="preserve"> </w:t>
      </w:r>
      <w:proofErr w:type="spellStart"/>
      <w:r w:rsidRPr="00EE1848">
        <w:rPr>
          <w:rFonts w:cs="Times New Roman"/>
          <w:i/>
          <w:iCs/>
        </w:rPr>
        <w:t>shoresh</w:t>
      </w:r>
      <w:proofErr w:type="spellEnd"/>
      <w:r w:rsidRPr="00EE1848">
        <w:rPr>
          <w:rFonts w:cs="Times New Roman"/>
        </w:rPr>
        <w:t xml:space="preserve">) is a root canal procedure. ln biology, an organism that attaches itself to another and feeds off it is called a </w:t>
      </w:r>
      <w:r w:rsidRPr="00EE1848">
        <w:rPr>
          <w:rFonts w:cs="Times New Roman"/>
          <w:rtl/>
          <w:lang w:bidi="he-IL"/>
        </w:rPr>
        <w:t>טַפִּיל</w:t>
      </w:r>
      <w:r w:rsidRPr="00EE1848">
        <w:rPr>
          <w:rFonts w:cs="Times New Roman"/>
        </w:rPr>
        <w:t xml:space="preserve"> (</w:t>
      </w:r>
      <w:proofErr w:type="spellStart"/>
      <w:r w:rsidRPr="00EE1848">
        <w:rPr>
          <w:rFonts w:cs="Times New Roman"/>
          <w:i/>
          <w:iCs/>
        </w:rPr>
        <w:t>tappil</w:t>
      </w:r>
      <w:proofErr w:type="spellEnd"/>
      <w:r w:rsidRPr="00EE1848">
        <w:rPr>
          <w:rFonts w:cs="Times New Roman"/>
        </w:rPr>
        <w:t>), parasite—a tapeworm, or perhaps a twenty-something who won’t move out of his parents’ house.</w:t>
      </w:r>
    </w:p>
    <w:p w14:paraId="32C2D965" w14:textId="77777777" w:rsidR="00E86EC2" w:rsidRPr="00EE1848" w:rsidRDefault="00E86EC2" w:rsidP="0064364D">
      <w:pPr>
        <w:jc w:val="both"/>
        <w:rPr>
          <w:rFonts w:cs="Times New Roman"/>
        </w:rPr>
      </w:pPr>
      <w:r w:rsidRPr="00EE1848">
        <w:rPr>
          <w:rFonts w:cs="Times New Roman"/>
        </w:rPr>
        <w:tab/>
        <w:t xml:space="preserve">Though our grandmother recognized that a chicken’s breasts and thighs were primary, she also knew how to make good use of the </w:t>
      </w:r>
      <w:r w:rsidRPr="00EE1848">
        <w:rPr>
          <w:rFonts w:cs="Times New Roman"/>
          <w:rtl/>
          <w:lang w:bidi="he-IL"/>
        </w:rPr>
        <w:t>טִפְלַיִם</w:t>
      </w:r>
      <w:r w:rsidRPr="00EE1848">
        <w:rPr>
          <w:rFonts w:cs="Times New Roman"/>
        </w:rPr>
        <w:t xml:space="preserve"> (</w:t>
      </w:r>
      <w:proofErr w:type="spellStart"/>
      <w:r w:rsidRPr="00EE1848">
        <w:rPr>
          <w:rFonts w:cs="Times New Roman"/>
          <w:i/>
          <w:iCs/>
        </w:rPr>
        <w:t>tiflayim</w:t>
      </w:r>
      <w:proofErr w:type="spellEnd"/>
      <w:r w:rsidRPr="00EE1848">
        <w:rPr>
          <w:rFonts w:cs="Times New Roman"/>
        </w:rPr>
        <w:t>), giblets. Who says the secondary can’t be made primary?</w:t>
      </w:r>
    </w:p>
    <w:p w14:paraId="3047B8BD" w14:textId="77777777" w:rsidR="00284397" w:rsidRPr="009F359E" w:rsidRDefault="00284397" w:rsidP="002A4F7D">
      <w:pPr>
        <w:jc w:val="both"/>
        <w:rPr>
          <w:rFonts w:cs="Times New Roman"/>
          <w:lang w:bidi="he-IL"/>
        </w:rPr>
      </w:pPr>
    </w:p>
    <w:p w14:paraId="3AE3C364" w14:textId="77777777" w:rsidR="004B56FF" w:rsidRPr="0087646E" w:rsidRDefault="004B56FF" w:rsidP="009C6779">
      <w:pPr>
        <w:jc w:val="both"/>
        <w:rPr>
          <w:rFonts w:cs="Times New Roman"/>
        </w:rPr>
      </w:pPr>
    </w:p>
    <w:p w14:paraId="73261DAE" w14:textId="77777777" w:rsidR="002D1A45" w:rsidRPr="00864E91" w:rsidRDefault="002D1A45" w:rsidP="000F7473">
      <w:pPr>
        <w:jc w:val="both"/>
        <w:rPr>
          <w:rFonts w:cs="Times New Roman"/>
        </w:rPr>
      </w:pPr>
    </w:p>
    <w:p w14:paraId="01BDAD56" w14:textId="77777777" w:rsidR="00A32B43" w:rsidRPr="001268FD" w:rsidRDefault="00A32B43" w:rsidP="000D4E7D">
      <w:pPr>
        <w:jc w:val="both"/>
        <w:rPr>
          <w:rFonts w:cs="Times New Roman"/>
        </w:rPr>
      </w:pPr>
    </w:p>
    <w:p w14:paraId="22BF4A2C" w14:textId="77777777" w:rsidR="00C869EE" w:rsidRPr="004569A7" w:rsidRDefault="00C869EE" w:rsidP="000D4E7D">
      <w:pPr>
        <w:jc w:val="both"/>
        <w:rPr>
          <w:rFonts w:cs="Times New Roman"/>
          <w:bCs/>
          <w:sz w:val="21"/>
          <w:szCs w:val="21"/>
        </w:rPr>
      </w:pPr>
    </w:p>
    <w:sectPr w:rsidR="00C869EE" w:rsidRPr="004569A7" w:rsidSect="00785674">
      <w:headerReference w:type="even" r:id="rId10"/>
      <w:headerReference w:type="default" r:id="rId11"/>
      <w:footerReference w:type="even" r:id="rId12"/>
      <w:headerReference w:type="first" r:id="rId13"/>
      <w:footnotePr>
        <w:numRestart w:val="eachSect"/>
      </w:footnotePr>
      <w:pgSz w:w="8640" w:h="12960"/>
      <w:pgMar w:top="1152" w:right="1080" w:bottom="1152" w:left="1080" w:header="720" w:footer="720" w:gutter="0"/>
      <w:pgNumType w:fmt="lowerRoman"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7D6E" w14:textId="77777777" w:rsidR="0057159E" w:rsidRDefault="0057159E" w:rsidP="00735F83">
      <w:r>
        <w:separator/>
      </w:r>
    </w:p>
  </w:endnote>
  <w:endnote w:type="continuationSeparator" w:id="0">
    <w:p w14:paraId="4D4A190D" w14:textId="77777777" w:rsidR="0057159E" w:rsidRDefault="0057159E" w:rsidP="007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 JULIAN">
    <w:altName w:val="Cambria"/>
    <w:panose1 w:val="020B0604020202020204"/>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0EBC" w14:textId="77777777" w:rsidR="00AE73DD" w:rsidRPr="00C65463" w:rsidRDefault="00AE73DD" w:rsidP="00C65463">
    <w:pPr>
      <w:pStyle w:val="Footer"/>
      <w:framePr w:wrap="none" w:vAnchor="text" w:hAnchor="margin" w:xAlign="outside" w:y="1"/>
      <w:rPr>
        <w:rStyle w:val="PageNumber"/>
        <w:color w:val="FFFFFF"/>
      </w:rPr>
    </w:pPr>
    <w:r w:rsidRPr="00C65463">
      <w:rPr>
        <w:rStyle w:val="PageNumber"/>
        <w:color w:val="FFFFFF"/>
      </w:rPr>
      <w:fldChar w:fldCharType="begin"/>
    </w:r>
    <w:r w:rsidRPr="00C65463">
      <w:rPr>
        <w:rStyle w:val="PageNumber"/>
        <w:color w:val="FFFFFF"/>
      </w:rPr>
      <w:instrText xml:space="preserve"> PAGE </w:instrText>
    </w:r>
    <w:r w:rsidRPr="00C65463">
      <w:rPr>
        <w:rStyle w:val="PageNumber"/>
        <w:color w:val="FFFFFF"/>
      </w:rPr>
      <w:fldChar w:fldCharType="separate"/>
    </w:r>
    <w:r w:rsidRPr="00C65463">
      <w:rPr>
        <w:rStyle w:val="PageNumber"/>
        <w:noProof/>
        <w:color w:val="FFFFFF"/>
      </w:rPr>
      <w:t>7</w:t>
    </w:r>
    <w:r w:rsidRPr="00C65463">
      <w:rPr>
        <w:rStyle w:val="PageNumber"/>
        <w:color w:val="FFFFFF"/>
      </w:rPr>
      <w:fldChar w:fldCharType="end"/>
    </w:r>
  </w:p>
  <w:p w14:paraId="0FE2225C" w14:textId="77777777" w:rsidR="00AE73DD" w:rsidRDefault="00AE73DD" w:rsidP="001B3C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9230" w14:textId="77777777" w:rsidR="0057159E" w:rsidRDefault="0057159E" w:rsidP="00735F83">
      <w:r>
        <w:separator/>
      </w:r>
    </w:p>
  </w:footnote>
  <w:footnote w:type="continuationSeparator" w:id="0">
    <w:p w14:paraId="2C38A875" w14:textId="77777777" w:rsidR="0057159E" w:rsidRDefault="0057159E" w:rsidP="007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834B" w14:textId="77777777" w:rsidR="00AE73DD" w:rsidRPr="00B664B2" w:rsidRDefault="00AE73DD" w:rsidP="00C55AD0">
    <w:pPr>
      <w:pStyle w:val="Header"/>
      <w:ind w:right="360" w:firstLine="360"/>
      <w:rPr>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B4E8" w14:textId="77777777" w:rsidR="00AE73DD" w:rsidRPr="00B664B2" w:rsidRDefault="00AE73DD" w:rsidP="008F7775">
    <w:pPr>
      <w:pStyle w:val="Header"/>
      <w:ind w:right="360" w:firstLine="36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D048" w14:textId="0D77E270" w:rsidR="00AE73DD" w:rsidRPr="003B020F" w:rsidRDefault="00AE73DD" w:rsidP="00735F83">
    <w:pPr>
      <w:pStyle w:val="Header"/>
      <w:pBdr>
        <w:bottom w:val="single" w:sz="12" w:space="1" w:color="auto"/>
      </w:pBdr>
      <w:jc w:val="right"/>
      <w:rPr>
        <w:rFonts w:ascii="AR JULIAN" w:hAnsi="AR JULI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6C"/>
    <w:multiLevelType w:val="hybridMultilevel"/>
    <w:tmpl w:val="34040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12149"/>
    <w:multiLevelType w:val="hybridMultilevel"/>
    <w:tmpl w:val="3F1093D4"/>
    <w:lvl w:ilvl="0" w:tplc="D8F6F11A">
      <w:start w:val="1"/>
      <w:numFmt w:val="decimal"/>
      <w:lvlText w:val="%1."/>
      <w:lvlJc w:val="left"/>
      <w:pPr>
        <w:ind w:left="720" w:hanging="360"/>
      </w:pPr>
      <w:rPr>
        <w:rFonts w:ascii="AR JULIAN" w:hAnsi="AR JUL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D55A6"/>
    <w:multiLevelType w:val="hybridMultilevel"/>
    <w:tmpl w:val="8730D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370CA"/>
    <w:multiLevelType w:val="hybridMultilevel"/>
    <w:tmpl w:val="AD08A2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1170B"/>
    <w:multiLevelType w:val="hybridMultilevel"/>
    <w:tmpl w:val="BBCAD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586253">
    <w:abstractNumId w:val="1"/>
  </w:num>
  <w:num w:numId="2" w16cid:durableId="620574702">
    <w:abstractNumId w:val="2"/>
  </w:num>
  <w:num w:numId="3" w16cid:durableId="1663047006">
    <w:abstractNumId w:val="3"/>
  </w:num>
  <w:num w:numId="4" w16cid:durableId="1718965185">
    <w:abstractNumId w:val="4"/>
  </w:num>
  <w:num w:numId="5" w16cid:durableId="67778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4096" w:nlCheck="1" w:checkStyle="1"/>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CB"/>
    <w:rsid w:val="000018F5"/>
    <w:rsid w:val="000025CA"/>
    <w:rsid w:val="000025ED"/>
    <w:rsid w:val="0000399B"/>
    <w:rsid w:val="00003E21"/>
    <w:rsid w:val="000050D3"/>
    <w:rsid w:val="00006C88"/>
    <w:rsid w:val="00010D44"/>
    <w:rsid w:val="00010F3C"/>
    <w:rsid w:val="0001166D"/>
    <w:rsid w:val="000134BE"/>
    <w:rsid w:val="000134E5"/>
    <w:rsid w:val="00015514"/>
    <w:rsid w:val="000162EE"/>
    <w:rsid w:val="00016703"/>
    <w:rsid w:val="00017D5C"/>
    <w:rsid w:val="00021E98"/>
    <w:rsid w:val="0002206D"/>
    <w:rsid w:val="00023019"/>
    <w:rsid w:val="00023775"/>
    <w:rsid w:val="00025B4E"/>
    <w:rsid w:val="000262CC"/>
    <w:rsid w:val="00026A5A"/>
    <w:rsid w:val="00027491"/>
    <w:rsid w:val="00027A2C"/>
    <w:rsid w:val="00027C14"/>
    <w:rsid w:val="000305C7"/>
    <w:rsid w:val="00030B14"/>
    <w:rsid w:val="00030ED8"/>
    <w:rsid w:val="00031454"/>
    <w:rsid w:val="00031BEF"/>
    <w:rsid w:val="00032A61"/>
    <w:rsid w:val="00032AB9"/>
    <w:rsid w:val="00033786"/>
    <w:rsid w:val="000356CE"/>
    <w:rsid w:val="0003675D"/>
    <w:rsid w:val="00036F58"/>
    <w:rsid w:val="000370E0"/>
    <w:rsid w:val="00040175"/>
    <w:rsid w:val="00041354"/>
    <w:rsid w:val="00043772"/>
    <w:rsid w:val="000438B5"/>
    <w:rsid w:val="00044117"/>
    <w:rsid w:val="000450A3"/>
    <w:rsid w:val="00045DA5"/>
    <w:rsid w:val="000460F9"/>
    <w:rsid w:val="000467F0"/>
    <w:rsid w:val="00047DC5"/>
    <w:rsid w:val="00050DB5"/>
    <w:rsid w:val="00053188"/>
    <w:rsid w:val="00053472"/>
    <w:rsid w:val="000542A2"/>
    <w:rsid w:val="00055098"/>
    <w:rsid w:val="00055E2D"/>
    <w:rsid w:val="000575CE"/>
    <w:rsid w:val="00060B60"/>
    <w:rsid w:val="00060DDB"/>
    <w:rsid w:val="000611CC"/>
    <w:rsid w:val="00063983"/>
    <w:rsid w:val="00063E53"/>
    <w:rsid w:val="00063EE4"/>
    <w:rsid w:val="00065305"/>
    <w:rsid w:val="00066228"/>
    <w:rsid w:val="0007040C"/>
    <w:rsid w:val="00070DE5"/>
    <w:rsid w:val="00072A88"/>
    <w:rsid w:val="00073BFB"/>
    <w:rsid w:val="000741D4"/>
    <w:rsid w:val="000743DE"/>
    <w:rsid w:val="00075A2B"/>
    <w:rsid w:val="00075D48"/>
    <w:rsid w:val="00076BD3"/>
    <w:rsid w:val="00077449"/>
    <w:rsid w:val="0007768D"/>
    <w:rsid w:val="00077E06"/>
    <w:rsid w:val="00082683"/>
    <w:rsid w:val="00084788"/>
    <w:rsid w:val="000853BB"/>
    <w:rsid w:val="00087143"/>
    <w:rsid w:val="00090262"/>
    <w:rsid w:val="00090282"/>
    <w:rsid w:val="000912D2"/>
    <w:rsid w:val="00091D80"/>
    <w:rsid w:val="000924B5"/>
    <w:rsid w:val="00094F56"/>
    <w:rsid w:val="00095A98"/>
    <w:rsid w:val="00096143"/>
    <w:rsid w:val="000974C4"/>
    <w:rsid w:val="000A02B2"/>
    <w:rsid w:val="000A34B3"/>
    <w:rsid w:val="000A3E0A"/>
    <w:rsid w:val="000A562B"/>
    <w:rsid w:val="000A5A44"/>
    <w:rsid w:val="000A60D3"/>
    <w:rsid w:val="000A6933"/>
    <w:rsid w:val="000A7759"/>
    <w:rsid w:val="000B10CE"/>
    <w:rsid w:val="000B27D6"/>
    <w:rsid w:val="000B3ADB"/>
    <w:rsid w:val="000B4886"/>
    <w:rsid w:val="000B6AF8"/>
    <w:rsid w:val="000B705B"/>
    <w:rsid w:val="000C049A"/>
    <w:rsid w:val="000C0CF5"/>
    <w:rsid w:val="000C4D3E"/>
    <w:rsid w:val="000C5397"/>
    <w:rsid w:val="000C5DCE"/>
    <w:rsid w:val="000C6E73"/>
    <w:rsid w:val="000C7014"/>
    <w:rsid w:val="000C75BD"/>
    <w:rsid w:val="000D0489"/>
    <w:rsid w:val="000D053F"/>
    <w:rsid w:val="000D125C"/>
    <w:rsid w:val="000D3AEC"/>
    <w:rsid w:val="000D4274"/>
    <w:rsid w:val="000D4E7D"/>
    <w:rsid w:val="000D5851"/>
    <w:rsid w:val="000D7C1D"/>
    <w:rsid w:val="000E1668"/>
    <w:rsid w:val="000E167D"/>
    <w:rsid w:val="000E2A38"/>
    <w:rsid w:val="000E2F43"/>
    <w:rsid w:val="000E3FCE"/>
    <w:rsid w:val="000E6687"/>
    <w:rsid w:val="000E671B"/>
    <w:rsid w:val="000E72DD"/>
    <w:rsid w:val="000F4971"/>
    <w:rsid w:val="000F4EE9"/>
    <w:rsid w:val="000F50A0"/>
    <w:rsid w:val="000F5129"/>
    <w:rsid w:val="000F5AFB"/>
    <w:rsid w:val="000F5B34"/>
    <w:rsid w:val="000F6ECE"/>
    <w:rsid w:val="00102AE1"/>
    <w:rsid w:val="0010605E"/>
    <w:rsid w:val="00106507"/>
    <w:rsid w:val="00106EEE"/>
    <w:rsid w:val="00107E45"/>
    <w:rsid w:val="00112869"/>
    <w:rsid w:val="00112CD6"/>
    <w:rsid w:val="00112D40"/>
    <w:rsid w:val="0011506E"/>
    <w:rsid w:val="00115F47"/>
    <w:rsid w:val="00117747"/>
    <w:rsid w:val="001209EB"/>
    <w:rsid w:val="00120E1A"/>
    <w:rsid w:val="00120E5F"/>
    <w:rsid w:val="00121872"/>
    <w:rsid w:val="00122F19"/>
    <w:rsid w:val="00125743"/>
    <w:rsid w:val="00125C6E"/>
    <w:rsid w:val="001270C9"/>
    <w:rsid w:val="00127FD8"/>
    <w:rsid w:val="00130ED8"/>
    <w:rsid w:val="0013111B"/>
    <w:rsid w:val="001320D9"/>
    <w:rsid w:val="001343D2"/>
    <w:rsid w:val="0013440F"/>
    <w:rsid w:val="00135344"/>
    <w:rsid w:val="001356A8"/>
    <w:rsid w:val="001413BB"/>
    <w:rsid w:val="001428DA"/>
    <w:rsid w:val="001440B7"/>
    <w:rsid w:val="00144B56"/>
    <w:rsid w:val="00144FAD"/>
    <w:rsid w:val="00145DF7"/>
    <w:rsid w:val="00145E38"/>
    <w:rsid w:val="00145F78"/>
    <w:rsid w:val="001508AE"/>
    <w:rsid w:val="001514F3"/>
    <w:rsid w:val="00151534"/>
    <w:rsid w:val="00151C1C"/>
    <w:rsid w:val="00151C97"/>
    <w:rsid w:val="0015249E"/>
    <w:rsid w:val="00154BF8"/>
    <w:rsid w:val="00155EA4"/>
    <w:rsid w:val="00155EC7"/>
    <w:rsid w:val="0015620B"/>
    <w:rsid w:val="00156860"/>
    <w:rsid w:val="00156FBC"/>
    <w:rsid w:val="00157875"/>
    <w:rsid w:val="00157950"/>
    <w:rsid w:val="00161395"/>
    <w:rsid w:val="001615D0"/>
    <w:rsid w:val="00164928"/>
    <w:rsid w:val="00164A61"/>
    <w:rsid w:val="00167050"/>
    <w:rsid w:val="0017019B"/>
    <w:rsid w:val="00171503"/>
    <w:rsid w:val="00171644"/>
    <w:rsid w:val="00172A21"/>
    <w:rsid w:val="00174B03"/>
    <w:rsid w:val="00174DFC"/>
    <w:rsid w:val="00175DD2"/>
    <w:rsid w:val="001775D2"/>
    <w:rsid w:val="001775F2"/>
    <w:rsid w:val="00180008"/>
    <w:rsid w:val="00180829"/>
    <w:rsid w:val="00182681"/>
    <w:rsid w:val="001827FB"/>
    <w:rsid w:val="001837A5"/>
    <w:rsid w:val="0018402D"/>
    <w:rsid w:val="00185846"/>
    <w:rsid w:val="001864F5"/>
    <w:rsid w:val="001870D8"/>
    <w:rsid w:val="00187503"/>
    <w:rsid w:val="00187E7F"/>
    <w:rsid w:val="001902CE"/>
    <w:rsid w:val="0019092F"/>
    <w:rsid w:val="00190DA5"/>
    <w:rsid w:val="00191754"/>
    <w:rsid w:val="00192A2A"/>
    <w:rsid w:val="00192D8E"/>
    <w:rsid w:val="0019381C"/>
    <w:rsid w:val="00195F4D"/>
    <w:rsid w:val="00196A89"/>
    <w:rsid w:val="0019709E"/>
    <w:rsid w:val="0019714E"/>
    <w:rsid w:val="00197856"/>
    <w:rsid w:val="0019794F"/>
    <w:rsid w:val="001A018F"/>
    <w:rsid w:val="001A06F7"/>
    <w:rsid w:val="001A308D"/>
    <w:rsid w:val="001A36B0"/>
    <w:rsid w:val="001A390D"/>
    <w:rsid w:val="001A3C3B"/>
    <w:rsid w:val="001A6E2B"/>
    <w:rsid w:val="001A7728"/>
    <w:rsid w:val="001B1909"/>
    <w:rsid w:val="001B1C9C"/>
    <w:rsid w:val="001B1FCD"/>
    <w:rsid w:val="001B245D"/>
    <w:rsid w:val="001B344D"/>
    <w:rsid w:val="001B3A8F"/>
    <w:rsid w:val="001B3AB3"/>
    <w:rsid w:val="001B3C8E"/>
    <w:rsid w:val="001B5144"/>
    <w:rsid w:val="001B5192"/>
    <w:rsid w:val="001B5CD6"/>
    <w:rsid w:val="001B68F9"/>
    <w:rsid w:val="001B748B"/>
    <w:rsid w:val="001C12B5"/>
    <w:rsid w:val="001C421F"/>
    <w:rsid w:val="001C526F"/>
    <w:rsid w:val="001C5DE3"/>
    <w:rsid w:val="001C7DC7"/>
    <w:rsid w:val="001D2F0F"/>
    <w:rsid w:val="001D30FA"/>
    <w:rsid w:val="001D3BD4"/>
    <w:rsid w:val="001D4483"/>
    <w:rsid w:val="001D6A1C"/>
    <w:rsid w:val="001D6F1D"/>
    <w:rsid w:val="001D7803"/>
    <w:rsid w:val="001E0B7D"/>
    <w:rsid w:val="001E2959"/>
    <w:rsid w:val="001E29C2"/>
    <w:rsid w:val="001E30C7"/>
    <w:rsid w:val="001E3292"/>
    <w:rsid w:val="001E4CDE"/>
    <w:rsid w:val="001E5334"/>
    <w:rsid w:val="001E60B8"/>
    <w:rsid w:val="001E6D84"/>
    <w:rsid w:val="001E7439"/>
    <w:rsid w:val="001F22AC"/>
    <w:rsid w:val="001F2C7A"/>
    <w:rsid w:val="001F2DE2"/>
    <w:rsid w:val="001F68F8"/>
    <w:rsid w:val="00201F91"/>
    <w:rsid w:val="00202123"/>
    <w:rsid w:val="002024DB"/>
    <w:rsid w:val="00203F0B"/>
    <w:rsid w:val="0020427B"/>
    <w:rsid w:val="00205124"/>
    <w:rsid w:val="002058E7"/>
    <w:rsid w:val="00207AAE"/>
    <w:rsid w:val="00211057"/>
    <w:rsid w:val="00211889"/>
    <w:rsid w:val="002119B4"/>
    <w:rsid w:val="00211A1E"/>
    <w:rsid w:val="0021385C"/>
    <w:rsid w:val="00213B79"/>
    <w:rsid w:val="00214BE5"/>
    <w:rsid w:val="00214E5C"/>
    <w:rsid w:val="00214FE5"/>
    <w:rsid w:val="00216868"/>
    <w:rsid w:val="00216CFD"/>
    <w:rsid w:val="0021709D"/>
    <w:rsid w:val="00221DB2"/>
    <w:rsid w:val="002222E0"/>
    <w:rsid w:val="00224ED3"/>
    <w:rsid w:val="002267AD"/>
    <w:rsid w:val="00227788"/>
    <w:rsid w:val="00231428"/>
    <w:rsid w:val="002318FE"/>
    <w:rsid w:val="0023437F"/>
    <w:rsid w:val="0023476A"/>
    <w:rsid w:val="002406D8"/>
    <w:rsid w:val="00241E8E"/>
    <w:rsid w:val="0024293F"/>
    <w:rsid w:val="002430D4"/>
    <w:rsid w:val="00244998"/>
    <w:rsid w:val="00246CDD"/>
    <w:rsid w:val="00252ED5"/>
    <w:rsid w:val="00253D4A"/>
    <w:rsid w:val="00254913"/>
    <w:rsid w:val="00254FD3"/>
    <w:rsid w:val="00256CC4"/>
    <w:rsid w:val="00257235"/>
    <w:rsid w:val="00257392"/>
    <w:rsid w:val="00260F31"/>
    <w:rsid w:val="00262A27"/>
    <w:rsid w:val="00262FF5"/>
    <w:rsid w:val="002632E5"/>
    <w:rsid w:val="00263A5E"/>
    <w:rsid w:val="00265126"/>
    <w:rsid w:val="00265B9E"/>
    <w:rsid w:val="002661D3"/>
    <w:rsid w:val="00266284"/>
    <w:rsid w:val="00266E6A"/>
    <w:rsid w:val="002704E2"/>
    <w:rsid w:val="0027289F"/>
    <w:rsid w:val="00272D43"/>
    <w:rsid w:val="002737C9"/>
    <w:rsid w:val="0027394D"/>
    <w:rsid w:val="00280B2E"/>
    <w:rsid w:val="00280EE3"/>
    <w:rsid w:val="002812C3"/>
    <w:rsid w:val="002815DA"/>
    <w:rsid w:val="00281E34"/>
    <w:rsid w:val="00283DC6"/>
    <w:rsid w:val="00284397"/>
    <w:rsid w:val="00284B16"/>
    <w:rsid w:val="00284CBD"/>
    <w:rsid w:val="00286AFD"/>
    <w:rsid w:val="00286E6A"/>
    <w:rsid w:val="00287086"/>
    <w:rsid w:val="002902A8"/>
    <w:rsid w:val="00291E38"/>
    <w:rsid w:val="00292C73"/>
    <w:rsid w:val="002932E1"/>
    <w:rsid w:val="002949D5"/>
    <w:rsid w:val="002952C9"/>
    <w:rsid w:val="00295FF8"/>
    <w:rsid w:val="002962B8"/>
    <w:rsid w:val="002A1454"/>
    <w:rsid w:val="002A16A5"/>
    <w:rsid w:val="002A1B94"/>
    <w:rsid w:val="002A2B5E"/>
    <w:rsid w:val="002A2C20"/>
    <w:rsid w:val="002A4957"/>
    <w:rsid w:val="002A5704"/>
    <w:rsid w:val="002A62A2"/>
    <w:rsid w:val="002A74CD"/>
    <w:rsid w:val="002A7E61"/>
    <w:rsid w:val="002B09B7"/>
    <w:rsid w:val="002B6CDA"/>
    <w:rsid w:val="002B7732"/>
    <w:rsid w:val="002C07FF"/>
    <w:rsid w:val="002C0BC5"/>
    <w:rsid w:val="002C0CF8"/>
    <w:rsid w:val="002C11E7"/>
    <w:rsid w:val="002C2030"/>
    <w:rsid w:val="002C2D68"/>
    <w:rsid w:val="002D19C9"/>
    <w:rsid w:val="002D1A45"/>
    <w:rsid w:val="002D1FD6"/>
    <w:rsid w:val="002D590B"/>
    <w:rsid w:val="002E0651"/>
    <w:rsid w:val="002E0D61"/>
    <w:rsid w:val="002E1A70"/>
    <w:rsid w:val="002E3344"/>
    <w:rsid w:val="002E3B4B"/>
    <w:rsid w:val="002E3DF4"/>
    <w:rsid w:val="002E4683"/>
    <w:rsid w:val="002E5C58"/>
    <w:rsid w:val="002E6202"/>
    <w:rsid w:val="002E70A1"/>
    <w:rsid w:val="002E7B91"/>
    <w:rsid w:val="002E7C36"/>
    <w:rsid w:val="002F025B"/>
    <w:rsid w:val="002F296F"/>
    <w:rsid w:val="002F500E"/>
    <w:rsid w:val="002F5CF1"/>
    <w:rsid w:val="002F62B1"/>
    <w:rsid w:val="002F6F40"/>
    <w:rsid w:val="00300400"/>
    <w:rsid w:val="00300EEE"/>
    <w:rsid w:val="0030163E"/>
    <w:rsid w:val="003017B5"/>
    <w:rsid w:val="00301D96"/>
    <w:rsid w:val="003020D7"/>
    <w:rsid w:val="00304B58"/>
    <w:rsid w:val="00304C4F"/>
    <w:rsid w:val="00304CCF"/>
    <w:rsid w:val="003053C3"/>
    <w:rsid w:val="003057B8"/>
    <w:rsid w:val="003068BA"/>
    <w:rsid w:val="00307791"/>
    <w:rsid w:val="0031198D"/>
    <w:rsid w:val="003119BA"/>
    <w:rsid w:val="00311F3E"/>
    <w:rsid w:val="00313958"/>
    <w:rsid w:val="003139C0"/>
    <w:rsid w:val="00320762"/>
    <w:rsid w:val="00320957"/>
    <w:rsid w:val="00320E62"/>
    <w:rsid w:val="00320FF3"/>
    <w:rsid w:val="0032477C"/>
    <w:rsid w:val="00325ED4"/>
    <w:rsid w:val="00326EB4"/>
    <w:rsid w:val="00326F2D"/>
    <w:rsid w:val="0032766A"/>
    <w:rsid w:val="00327E5D"/>
    <w:rsid w:val="00332FE4"/>
    <w:rsid w:val="00333D06"/>
    <w:rsid w:val="00334136"/>
    <w:rsid w:val="00335066"/>
    <w:rsid w:val="0033565A"/>
    <w:rsid w:val="00336A56"/>
    <w:rsid w:val="00336C3C"/>
    <w:rsid w:val="00340322"/>
    <w:rsid w:val="00340DCD"/>
    <w:rsid w:val="00340DF0"/>
    <w:rsid w:val="0034202D"/>
    <w:rsid w:val="003420D0"/>
    <w:rsid w:val="0034231C"/>
    <w:rsid w:val="003428E8"/>
    <w:rsid w:val="003442AA"/>
    <w:rsid w:val="003447E0"/>
    <w:rsid w:val="00346E92"/>
    <w:rsid w:val="00347E4D"/>
    <w:rsid w:val="003505BE"/>
    <w:rsid w:val="00350AB3"/>
    <w:rsid w:val="00350C1A"/>
    <w:rsid w:val="00354DE7"/>
    <w:rsid w:val="0035557E"/>
    <w:rsid w:val="00355765"/>
    <w:rsid w:val="00361088"/>
    <w:rsid w:val="00362362"/>
    <w:rsid w:val="0036242D"/>
    <w:rsid w:val="003629F1"/>
    <w:rsid w:val="00364D32"/>
    <w:rsid w:val="003652EC"/>
    <w:rsid w:val="0036569D"/>
    <w:rsid w:val="00365882"/>
    <w:rsid w:val="00367B91"/>
    <w:rsid w:val="00370291"/>
    <w:rsid w:val="00370BDD"/>
    <w:rsid w:val="00371189"/>
    <w:rsid w:val="0037121C"/>
    <w:rsid w:val="003716A6"/>
    <w:rsid w:val="003723CF"/>
    <w:rsid w:val="00372734"/>
    <w:rsid w:val="00373517"/>
    <w:rsid w:val="00373ACF"/>
    <w:rsid w:val="003743F0"/>
    <w:rsid w:val="003747EA"/>
    <w:rsid w:val="00376042"/>
    <w:rsid w:val="00377F34"/>
    <w:rsid w:val="00382633"/>
    <w:rsid w:val="0038456A"/>
    <w:rsid w:val="003847E6"/>
    <w:rsid w:val="00384933"/>
    <w:rsid w:val="00384BD1"/>
    <w:rsid w:val="0038533C"/>
    <w:rsid w:val="00385DD1"/>
    <w:rsid w:val="00386EAA"/>
    <w:rsid w:val="003877D4"/>
    <w:rsid w:val="00387A2F"/>
    <w:rsid w:val="00390A34"/>
    <w:rsid w:val="00391111"/>
    <w:rsid w:val="00391C7A"/>
    <w:rsid w:val="0039280C"/>
    <w:rsid w:val="00395767"/>
    <w:rsid w:val="00396528"/>
    <w:rsid w:val="00397065"/>
    <w:rsid w:val="003A1A05"/>
    <w:rsid w:val="003A1D33"/>
    <w:rsid w:val="003A22B0"/>
    <w:rsid w:val="003A2305"/>
    <w:rsid w:val="003A23D3"/>
    <w:rsid w:val="003A2A88"/>
    <w:rsid w:val="003A3ED2"/>
    <w:rsid w:val="003A51DD"/>
    <w:rsid w:val="003B0177"/>
    <w:rsid w:val="003B020F"/>
    <w:rsid w:val="003B04E2"/>
    <w:rsid w:val="003B091A"/>
    <w:rsid w:val="003B40BC"/>
    <w:rsid w:val="003B40C0"/>
    <w:rsid w:val="003B446C"/>
    <w:rsid w:val="003B5655"/>
    <w:rsid w:val="003B5EC7"/>
    <w:rsid w:val="003B6798"/>
    <w:rsid w:val="003B7A30"/>
    <w:rsid w:val="003B7ABB"/>
    <w:rsid w:val="003C2289"/>
    <w:rsid w:val="003C24EA"/>
    <w:rsid w:val="003C25F3"/>
    <w:rsid w:val="003C3060"/>
    <w:rsid w:val="003C360D"/>
    <w:rsid w:val="003C51FA"/>
    <w:rsid w:val="003C73B5"/>
    <w:rsid w:val="003D198F"/>
    <w:rsid w:val="003D1AC9"/>
    <w:rsid w:val="003D1B14"/>
    <w:rsid w:val="003D401A"/>
    <w:rsid w:val="003D5FD5"/>
    <w:rsid w:val="003D6015"/>
    <w:rsid w:val="003D7BF0"/>
    <w:rsid w:val="003E0868"/>
    <w:rsid w:val="003E1000"/>
    <w:rsid w:val="003E18C0"/>
    <w:rsid w:val="003E1DE7"/>
    <w:rsid w:val="003E1EF0"/>
    <w:rsid w:val="003E2B11"/>
    <w:rsid w:val="003E2BFC"/>
    <w:rsid w:val="003E37FC"/>
    <w:rsid w:val="003E4616"/>
    <w:rsid w:val="003E4728"/>
    <w:rsid w:val="003E6455"/>
    <w:rsid w:val="003E7220"/>
    <w:rsid w:val="003F021D"/>
    <w:rsid w:val="003F068C"/>
    <w:rsid w:val="003F179C"/>
    <w:rsid w:val="003F192B"/>
    <w:rsid w:val="003F1D6E"/>
    <w:rsid w:val="003F1D85"/>
    <w:rsid w:val="003F3527"/>
    <w:rsid w:val="003F3C5D"/>
    <w:rsid w:val="003F3D0C"/>
    <w:rsid w:val="003F5DA5"/>
    <w:rsid w:val="003F6CF4"/>
    <w:rsid w:val="003F6DB8"/>
    <w:rsid w:val="0040047A"/>
    <w:rsid w:val="00400820"/>
    <w:rsid w:val="004014C0"/>
    <w:rsid w:val="004014CD"/>
    <w:rsid w:val="00401A95"/>
    <w:rsid w:val="004047A2"/>
    <w:rsid w:val="004057C1"/>
    <w:rsid w:val="0040691F"/>
    <w:rsid w:val="00407572"/>
    <w:rsid w:val="004078C9"/>
    <w:rsid w:val="00407CE8"/>
    <w:rsid w:val="004101EF"/>
    <w:rsid w:val="00412A2E"/>
    <w:rsid w:val="00413D33"/>
    <w:rsid w:val="0041438A"/>
    <w:rsid w:val="0041495F"/>
    <w:rsid w:val="004155DF"/>
    <w:rsid w:val="004155EA"/>
    <w:rsid w:val="00417568"/>
    <w:rsid w:val="00417B2C"/>
    <w:rsid w:val="00421108"/>
    <w:rsid w:val="00422108"/>
    <w:rsid w:val="00422837"/>
    <w:rsid w:val="004257FD"/>
    <w:rsid w:val="00426F2A"/>
    <w:rsid w:val="0042767C"/>
    <w:rsid w:val="00430C5B"/>
    <w:rsid w:val="00430D68"/>
    <w:rsid w:val="004316D0"/>
    <w:rsid w:val="00431FD6"/>
    <w:rsid w:val="00433C9A"/>
    <w:rsid w:val="004341A5"/>
    <w:rsid w:val="00435808"/>
    <w:rsid w:val="00435E74"/>
    <w:rsid w:val="00436303"/>
    <w:rsid w:val="00436DE2"/>
    <w:rsid w:val="004370A2"/>
    <w:rsid w:val="004370EB"/>
    <w:rsid w:val="00437FB9"/>
    <w:rsid w:val="004409C0"/>
    <w:rsid w:val="00440F43"/>
    <w:rsid w:val="004420DE"/>
    <w:rsid w:val="00442855"/>
    <w:rsid w:val="00444436"/>
    <w:rsid w:val="00444850"/>
    <w:rsid w:val="00444AAC"/>
    <w:rsid w:val="00445126"/>
    <w:rsid w:val="0044576F"/>
    <w:rsid w:val="00445938"/>
    <w:rsid w:val="00445D47"/>
    <w:rsid w:val="00447366"/>
    <w:rsid w:val="00450416"/>
    <w:rsid w:val="00450532"/>
    <w:rsid w:val="00451D93"/>
    <w:rsid w:val="00451ED7"/>
    <w:rsid w:val="0045231D"/>
    <w:rsid w:val="00453195"/>
    <w:rsid w:val="00453C98"/>
    <w:rsid w:val="00453FC2"/>
    <w:rsid w:val="00455896"/>
    <w:rsid w:val="00456318"/>
    <w:rsid w:val="004569A7"/>
    <w:rsid w:val="00456D6D"/>
    <w:rsid w:val="0046029E"/>
    <w:rsid w:val="004608AD"/>
    <w:rsid w:val="00461052"/>
    <w:rsid w:val="00461247"/>
    <w:rsid w:val="004649C4"/>
    <w:rsid w:val="004649CB"/>
    <w:rsid w:val="004656D2"/>
    <w:rsid w:val="00466017"/>
    <w:rsid w:val="00466C2E"/>
    <w:rsid w:val="004670AF"/>
    <w:rsid w:val="004709E4"/>
    <w:rsid w:val="00471296"/>
    <w:rsid w:val="00471707"/>
    <w:rsid w:val="00471DE0"/>
    <w:rsid w:val="00471F76"/>
    <w:rsid w:val="004732EC"/>
    <w:rsid w:val="00474962"/>
    <w:rsid w:val="00476790"/>
    <w:rsid w:val="00477208"/>
    <w:rsid w:val="00480E0F"/>
    <w:rsid w:val="00481E0E"/>
    <w:rsid w:val="00481ECA"/>
    <w:rsid w:val="0048349C"/>
    <w:rsid w:val="0048470C"/>
    <w:rsid w:val="00485113"/>
    <w:rsid w:val="00485165"/>
    <w:rsid w:val="00486582"/>
    <w:rsid w:val="00486753"/>
    <w:rsid w:val="0048701A"/>
    <w:rsid w:val="00487085"/>
    <w:rsid w:val="004920E4"/>
    <w:rsid w:val="00493C4F"/>
    <w:rsid w:val="0049421F"/>
    <w:rsid w:val="00495853"/>
    <w:rsid w:val="00495BBF"/>
    <w:rsid w:val="00496097"/>
    <w:rsid w:val="0049738F"/>
    <w:rsid w:val="00497B5F"/>
    <w:rsid w:val="00497BE9"/>
    <w:rsid w:val="004A35D4"/>
    <w:rsid w:val="004A52DE"/>
    <w:rsid w:val="004B046A"/>
    <w:rsid w:val="004B2863"/>
    <w:rsid w:val="004B2946"/>
    <w:rsid w:val="004B2BD2"/>
    <w:rsid w:val="004B32B1"/>
    <w:rsid w:val="004B56FF"/>
    <w:rsid w:val="004B7122"/>
    <w:rsid w:val="004C0294"/>
    <w:rsid w:val="004C1ABC"/>
    <w:rsid w:val="004C1AFE"/>
    <w:rsid w:val="004C2675"/>
    <w:rsid w:val="004C390A"/>
    <w:rsid w:val="004C4990"/>
    <w:rsid w:val="004C5510"/>
    <w:rsid w:val="004C6510"/>
    <w:rsid w:val="004C6BBD"/>
    <w:rsid w:val="004C6D9D"/>
    <w:rsid w:val="004C7300"/>
    <w:rsid w:val="004C7988"/>
    <w:rsid w:val="004C7B72"/>
    <w:rsid w:val="004D0732"/>
    <w:rsid w:val="004D083B"/>
    <w:rsid w:val="004D0D95"/>
    <w:rsid w:val="004D1491"/>
    <w:rsid w:val="004D6931"/>
    <w:rsid w:val="004D7B7B"/>
    <w:rsid w:val="004E125C"/>
    <w:rsid w:val="004E13F9"/>
    <w:rsid w:val="004E3ECB"/>
    <w:rsid w:val="004E6CDF"/>
    <w:rsid w:val="004E795A"/>
    <w:rsid w:val="004F1909"/>
    <w:rsid w:val="004F23B5"/>
    <w:rsid w:val="004F23C9"/>
    <w:rsid w:val="004F2DEB"/>
    <w:rsid w:val="004F4E74"/>
    <w:rsid w:val="004F6A53"/>
    <w:rsid w:val="004F6ACB"/>
    <w:rsid w:val="0050042F"/>
    <w:rsid w:val="0050051E"/>
    <w:rsid w:val="00500C6E"/>
    <w:rsid w:val="00500CEE"/>
    <w:rsid w:val="00500E53"/>
    <w:rsid w:val="0050128F"/>
    <w:rsid w:val="005012FF"/>
    <w:rsid w:val="0050215F"/>
    <w:rsid w:val="00502BE6"/>
    <w:rsid w:val="0050484B"/>
    <w:rsid w:val="005060BE"/>
    <w:rsid w:val="0050704F"/>
    <w:rsid w:val="00507F3B"/>
    <w:rsid w:val="00510B9A"/>
    <w:rsid w:val="00512079"/>
    <w:rsid w:val="005148B4"/>
    <w:rsid w:val="00514ADB"/>
    <w:rsid w:val="00515EAB"/>
    <w:rsid w:val="00516A80"/>
    <w:rsid w:val="0052024C"/>
    <w:rsid w:val="00521AE6"/>
    <w:rsid w:val="005230FF"/>
    <w:rsid w:val="005239A9"/>
    <w:rsid w:val="00523EF1"/>
    <w:rsid w:val="00524B2E"/>
    <w:rsid w:val="005257CA"/>
    <w:rsid w:val="005305F0"/>
    <w:rsid w:val="00532497"/>
    <w:rsid w:val="00532ED2"/>
    <w:rsid w:val="00533536"/>
    <w:rsid w:val="00533DF3"/>
    <w:rsid w:val="00534C0E"/>
    <w:rsid w:val="00534C2B"/>
    <w:rsid w:val="0053550D"/>
    <w:rsid w:val="00535A9F"/>
    <w:rsid w:val="00535DD6"/>
    <w:rsid w:val="00536F0A"/>
    <w:rsid w:val="005403F0"/>
    <w:rsid w:val="00540897"/>
    <w:rsid w:val="00545916"/>
    <w:rsid w:val="0054694B"/>
    <w:rsid w:val="0054715C"/>
    <w:rsid w:val="00551219"/>
    <w:rsid w:val="0055135B"/>
    <w:rsid w:val="005520C3"/>
    <w:rsid w:val="00552393"/>
    <w:rsid w:val="00552CDB"/>
    <w:rsid w:val="00554398"/>
    <w:rsid w:val="005547AC"/>
    <w:rsid w:val="00554D8A"/>
    <w:rsid w:val="00555063"/>
    <w:rsid w:val="005552DA"/>
    <w:rsid w:val="00555971"/>
    <w:rsid w:val="00555D3E"/>
    <w:rsid w:val="005579F9"/>
    <w:rsid w:val="00560047"/>
    <w:rsid w:val="00560561"/>
    <w:rsid w:val="005607A2"/>
    <w:rsid w:val="00561305"/>
    <w:rsid w:val="005613EE"/>
    <w:rsid w:val="0056194A"/>
    <w:rsid w:val="00564E5D"/>
    <w:rsid w:val="005656CA"/>
    <w:rsid w:val="00566089"/>
    <w:rsid w:val="00566F42"/>
    <w:rsid w:val="0057017E"/>
    <w:rsid w:val="0057070A"/>
    <w:rsid w:val="0057159E"/>
    <w:rsid w:val="00571983"/>
    <w:rsid w:val="0057237B"/>
    <w:rsid w:val="005734D7"/>
    <w:rsid w:val="00576789"/>
    <w:rsid w:val="00576C27"/>
    <w:rsid w:val="00577962"/>
    <w:rsid w:val="00580553"/>
    <w:rsid w:val="00580D65"/>
    <w:rsid w:val="00580EC8"/>
    <w:rsid w:val="005812B1"/>
    <w:rsid w:val="0058204B"/>
    <w:rsid w:val="00582672"/>
    <w:rsid w:val="00582DDB"/>
    <w:rsid w:val="005839D0"/>
    <w:rsid w:val="00584588"/>
    <w:rsid w:val="00584678"/>
    <w:rsid w:val="00585442"/>
    <w:rsid w:val="00585BC7"/>
    <w:rsid w:val="0059121D"/>
    <w:rsid w:val="00591C88"/>
    <w:rsid w:val="00592D4E"/>
    <w:rsid w:val="00593859"/>
    <w:rsid w:val="00593D34"/>
    <w:rsid w:val="005948EA"/>
    <w:rsid w:val="00595D77"/>
    <w:rsid w:val="0059746B"/>
    <w:rsid w:val="00597902"/>
    <w:rsid w:val="00597D10"/>
    <w:rsid w:val="005A0461"/>
    <w:rsid w:val="005A0B34"/>
    <w:rsid w:val="005A165F"/>
    <w:rsid w:val="005A1780"/>
    <w:rsid w:val="005A18AB"/>
    <w:rsid w:val="005A1BDD"/>
    <w:rsid w:val="005A3164"/>
    <w:rsid w:val="005A42A6"/>
    <w:rsid w:val="005A4608"/>
    <w:rsid w:val="005A483A"/>
    <w:rsid w:val="005A673F"/>
    <w:rsid w:val="005A7A21"/>
    <w:rsid w:val="005B13FA"/>
    <w:rsid w:val="005B32F7"/>
    <w:rsid w:val="005B3769"/>
    <w:rsid w:val="005B51E3"/>
    <w:rsid w:val="005B5DE0"/>
    <w:rsid w:val="005B6373"/>
    <w:rsid w:val="005B7BDC"/>
    <w:rsid w:val="005C1A7F"/>
    <w:rsid w:val="005C2EDA"/>
    <w:rsid w:val="005C462C"/>
    <w:rsid w:val="005C57E6"/>
    <w:rsid w:val="005C5F5F"/>
    <w:rsid w:val="005C6C55"/>
    <w:rsid w:val="005D0747"/>
    <w:rsid w:val="005D0DF4"/>
    <w:rsid w:val="005D1F70"/>
    <w:rsid w:val="005D34F6"/>
    <w:rsid w:val="005D3A04"/>
    <w:rsid w:val="005D4918"/>
    <w:rsid w:val="005D5739"/>
    <w:rsid w:val="005D5766"/>
    <w:rsid w:val="005D5A0F"/>
    <w:rsid w:val="005D7A80"/>
    <w:rsid w:val="005E09DA"/>
    <w:rsid w:val="005E1345"/>
    <w:rsid w:val="005E2C8D"/>
    <w:rsid w:val="005E4371"/>
    <w:rsid w:val="005E5D02"/>
    <w:rsid w:val="005E6C7A"/>
    <w:rsid w:val="005E71B1"/>
    <w:rsid w:val="005E75D8"/>
    <w:rsid w:val="005E7F58"/>
    <w:rsid w:val="005F3255"/>
    <w:rsid w:val="005F33A7"/>
    <w:rsid w:val="005F3C79"/>
    <w:rsid w:val="005F41CC"/>
    <w:rsid w:val="005F46D0"/>
    <w:rsid w:val="005F4F77"/>
    <w:rsid w:val="005F515E"/>
    <w:rsid w:val="005F6055"/>
    <w:rsid w:val="00602969"/>
    <w:rsid w:val="00602F06"/>
    <w:rsid w:val="006037B5"/>
    <w:rsid w:val="00604DB2"/>
    <w:rsid w:val="0060567A"/>
    <w:rsid w:val="006056C7"/>
    <w:rsid w:val="006056E3"/>
    <w:rsid w:val="00605D10"/>
    <w:rsid w:val="00606E19"/>
    <w:rsid w:val="00607CF8"/>
    <w:rsid w:val="006102D2"/>
    <w:rsid w:val="006104DA"/>
    <w:rsid w:val="006123B0"/>
    <w:rsid w:val="00613217"/>
    <w:rsid w:val="006134A4"/>
    <w:rsid w:val="006147DC"/>
    <w:rsid w:val="00616058"/>
    <w:rsid w:val="0061607F"/>
    <w:rsid w:val="00616E56"/>
    <w:rsid w:val="00617D9B"/>
    <w:rsid w:val="0062028A"/>
    <w:rsid w:val="00620904"/>
    <w:rsid w:val="006212F1"/>
    <w:rsid w:val="00621E60"/>
    <w:rsid w:val="006239BB"/>
    <w:rsid w:val="00623A21"/>
    <w:rsid w:val="00625617"/>
    <w:rsid w:val="00627754"/>
    <w:rsid w:val="006302D0"/>
    <w:rsid w:val="0063148E"/>
    <w:rsid w:val="006316E3"/>
    <w:rsid w:val="00631ADA"/>
    <w:rsid w:val="006323BD"/>
    <w:rsid w:val="006331E1"/>
    <w:rsid w:val="006337FF"/>
    <w:rsid w:val="00634D56"/>
    <w:rsid w:val="006351D6"/>
    <w:rsid w:val="00635A17"/>
    <w:rsid w:val="00636E50"/>
    <w:rsid w:val="00637085"/>
    <w:rsid w:val="0064437A"/>
    <w:rsid w:val="00644815"/>
    <w:rsid w:val="006453BC"/>
    <w:rsid w:val="006455CE"/>
    <w:rsid w:val="0064566B"/>
    <w:rsid w:val="00645E52"/>
    <w:rsid w:val="00646DB8"/>
    <w:rsid w:val="006503BB"/>
    <w:rsid w:val="00651004"/>
    <w:rsid w:val="006528F9"/>
    <w:rsid w:val="00652E86"/>
    <w:rsid w:val="00656E7E"/>
    <w:rsid w:val="006571B8"/>
    <w:rsid w:val="006572F2"/>
    <w:rsid w:val="00663764"/>
    <w:rsid w:val="00665249"/>
    <w:rsid w:val="0066529E"/>
    <w:rsid w:val="00665756"/>
    <w:rsid w:val="00671D32"/>
    <w:rsid w:val="006724C3"/>
    <w:rsid w:val="00673047"/>
    <w:rsid w:val="00673D4A"/>
    <w:rsid w:val="00674417"/>
    <w:rsid w:val="006746BC"/>
    <w:rsid w:val="006779FC"/>
    <w:rsid w:val="00680684"/>
    <w:rsid w:val="00680E4A"/>
    <w:rsid w:val="00681170"/>
    <w:rsid w:val="006816F6"/>
    <w:rsid w:val="00681889"/>
    <w:rsid w:val="00682ACE"/>
    <w:rsid w:val="0068345D"/>
    <w:rsid w:val="006842FE"/>
    <w:rsid w:val="0068464B"/>
    <w:rsid w:val="00684D41"/>
    <w:rsid w:val="00691620"/>
    <w:rsid w:val="00691FCD"/>
    <w:rsid w:val="0069247D"/>
    <w:rsid w:val="006924CD"/>
    <w:rsid w:val="00692948"/>
    <w:rsid w:val="00692EBE"/>
    <w:rsid w:val="006939FA"/>
    <w:rsid w:val="0069483F"/>
    <w:rsid w:val="00694B09"/>
    <w:rsid w:val="00696A45"/>
    <w:rsid w:val="00696B32"/>
    <w:rsid w:val="00696CC8"/>
    <w:rsid w:val="0069775D"/>
    <w:rsid w:val="006979DE"/>
    <w:rsid w:val="00697EF1"/>
    <w:rsid w:val="006A43E0"/>
    <w:rsid w:val="006A4FB7"/>
    <w:rsid w:val="006A5D92"/>
    <w:rsid w:val="006A6148"/>
    <w:rsid w:val="006A6734"/>
    <w:rsid w:val="006A7C74"/>
    <w:rsid w:val="006B02EC"/>
    <w:rsid w:val="006B1CF7"/>
    <w:rsid w:val="006B261B"/>
    <w:rsid w:val="006B3435"/>
    <w:rsid w:val="006B384B"/>
    <w:rsid w:val="006B5B41"/>
    <w:rsid w:val="006B6159"/>
    <w:rsid w:val="006B7AC4"/>
    <w:rsid w:val="006C0519"/>
    <w:rsid w:val="006C05D2"/>
    <w:rsid w:val="006C1632"/>
    <w:rsid w:val="006C17B3"/>
    <w:rsid w:val="006C19B2"/>
    <w:rsid w:val="006C1FC0"/>
    <w:rsid w:val="006C2D0C"/>
    <w:rsid w:val="006C54FA"/>
    <w:rsid w:val="006C5B83"/>
    <w:rsid w:val="006C6502"/>
    <w:rsid w:val="006C66DE"/>
    <w:rsid w:val="006C673A"/>
    <w:rsid w:val="006C6BBC"/>
    <w:rsid w:val="006D0205"/>
    <w:rsid w:val="006D0E01"/>
    <w:rsid w:val="006D1144"/>
    <w:rsid w:val="006D153A"/>
    <w:rsid w:val="006D28BC"/>
    <w:rsid w:val="006D2BC7"/>
    <w:rsid w:val="006D3068"/>
    <w:rsid w:val="006D42CF"/>
    <w:rsid w:val="006D44CE"/>
    <w:rsid w:val="006D4501"/>
    <w:rsid w:val="006D4D72"/>
    <w:rsid w:val="006D5212"/>
    <w:rsid w:val="006D5734"/>
    <w:rsid w:val="006E0F15"/>
    <w:rsid w:val="006E1A5D"/>
    <w:rsid w:val="006E1AC2"/>
    <w:rsid w:val="006E1C73"/>
    <w:rsid w:val="006E2232"/>
    <w:rsid w:val="006E285A"/>
    <w:rsid w:val="006E2A08"/>
    <w:rsid w:val="006E3B3A"/>
    <w:rsid w:val="006E45CD"/>
    <w:rsid w:val="006E6228"/>
    <w:rsid w:val="006E67FD"/>
    <w:rsid w:val="006E6AE1"/>
    <w:rsid w:val="006E6D91"/>
    <w:rsid w:val="006E781A"/>
    <w:rsid w:val="006E7920"/>
    <w:rsid w:val="006F112F"/>
    <w:rsid w:val="006F1EF5"/>
    <w:rsid w:val="006F2414"/>
    <w:rsid w:val="006F2FE8"/>
    <w:rsid w:val="006F39B8"/>
    <w:rsid w:val="006F4059"/>
    <w:rsid w:val="006F4A7B"/>
    <w:rsid w:val="006F4F40"/>
    <w:rsid w:val="006F5C3E"/>
    <w:rsid w:val="006F5C90"/>
    <w:rsid w:val="006F7E39"/>
    <w:rsid w:val="007001CA"/>
    <w:rsid w:val="0070042A"/>
    <w:rsid w:val="0070090D"/>
    <w:rsid w:val="00700CDD"/>
    <w:rsid w:val="0070104F"/>
    <w:rsid w:val="00701091"/>
    <w:rsid w:val="00701929"/>
    <w:rsid w:val="00704289"/>
    <w:rsid w:val="00704FF7"/>
    <w:rsid w:val="00710943"/>
    <w:rsid w:val="007113B6"/>
    <w:rsid w:val="00711929"/>
    <w:rsid w:val="0071482B"/>
    <w:rsid w:val="00714A30"/>
    <w:rsid w:val="00715859"/>
    <w:rsid w:val="00716A63"/>
    <w:rsid w:val="00716D82"/>
    <w:rsid w:val="00717754"/>
    <w:rsid w:val="007227D4"/>
    <w:rsid w:val="00722E50"/>
    <w:rsid w:val="0072315C"/>
    <w:rsid w:val="00724B15"/>
    <w:rsid w:val="00725679"/>
    <w:rsid w:val="0072569E"/>
    <w:rsid w:val="00725C16"/>
    <w:rsid w:val="0072755A"/>
    <w:rsid w:val="00727623"/>
    <w:rsid w:val="00727806"/>
    <w:rsid w:val="00727A38"/>
    <w:rsid w:val="00727FC5"/>
    <w:rsid w:val="00730DDE"/>
    <w:rsid w:val="007325E7"/>
    <w:rsid w:val="00733E98"/>
    <w:rsid w:val="007343AB"/>
    <w:rsid w:val="0073474E"/>
    <w:rsid w:val="00735092"/>
    <w:rsid w:val="00735993"/>
    <w:rsid w:val="00735D2A"/>
    <w:rsid w:val="00735F83"/>
    <w:rsid w:val="00736715"/>
    <w:rsid w:val="00737A5B"/>
    <w:rsid w:val="00740BD6"/>
    <w:rsid w:val="00740E68"/>
    <w:rsid w:val="0074182D"/>
    <w:rsid w:val="00741B93"/>
    <w:rsid w:val="00741C53"/>
    <w:rsid w:val="00741CD7"/>
    <w:rsid w:val="00741F60"/>
    <w:rsid w:val="00745DA9"/>
    <w:rsid w:val="00746BE9"/>
    <w:rsid w:val="0075010B"/>
    <w:rsid w:val="007524B3"/>
    <w:rsid w:val="00757723"/>
    <w:rsid w:val="007578D3"/>
    <w:rsid w:val="00757DA6"/>
    <w:rsid w:val="00757E6D"/>
    <w:rsid w:val="00762F02"/>
    <w:rsid w:val="00764EFD"/>
    <w:rsid w:val="00765DD3"/>
    <w:rsid w:val="00771075"/>
    <w:rsid w:val="00771554"/>
    <w:rsid w:val="0077160A"/>
    <w:rsid w:val="0077188E"/>
    <w:rsid w:val="00772A2D"/>
    <w:rsid w:val="00772D90"/>
    <w:rsid w:val="00773582"/>
    <w:rsid w:val="00773A1D"/>
    <w:rsid w:val="00774672"/>
    <w:rsid w:val="00775F0D"/>
    <w:rsid w:val="007764B7"/>
    <w:rsid w:val="00776865"/>
    <w:rsid w:val="007779A8"/>
    <w:rsid w:val="00777C3B"/>
    <w:rsid w:val="00777D29"/>
    <w:rsid w:val="00780BF0"/>
    <w:rsid w:val="007816D0"/>
    <w:rsid w:val="00782CB6"/>
    <w:rsid w:val="00783989"/>
    <w:rsid w:val="007843EC"/>
    <w:rsid w:val="00784FBF"/>
    <w:rsid w:val="00785674"/>
    <w:rsid w:val="0079176A"/>
    <w:rsid w:val="00791DB8"/>
    <w:rsid w:val="0079227B"/>
    <w:rsid w:val="007925D5"/>
    <w:rsid w:val="00794EE7"/>
    <w:rsid w:val="00795954"/>
    <w:rsid w:val="00797155"/>
    <w:rsid w:val="007A0A38"/>
    <w:rsid w:val="007A158C"/>
    <w:rsid w:val="007A16CA"/>
    <w:rsid w:val="007A5408"/>
    <w:rsid w:val="007A5825"/>
    <w:rsid w:val="007A5D0F"/>
    <w:rsid w:val="007B0B72"/>
    <w:rsid w:val="007B0DA2"/>
    <w:rsid w:val="007B1A77"/>
    <w:rsid w:val="007B36F0"/>
    <w:rsid w:val="007B421B"/>
    <w:rsid w:val="007B4715"/>
    <w:rsid w:val="007B4D04"/>
    <w:rsid w:val="007B53BB"/>
    <w:rsid w:val="007B5F40"/>
    <w:rsid w:val="007B6B4E"/>
    <w:rsid w:val="007B7511"/>
    <w:rsid w:val="007B771D"/>
    <w:rsid w:val="007C081D"/>
    <w:rsid w:val="007C0C28"/>
    <w:rsid w:val="007C1658"/>
    <w:rsid w:val="007C1DCE"/>
    <w:rsid w:val="007C229B"/>
    <w:rsid w:val="007C5246"/>
    <w:rsid w:val="007C6443"/>
    <w:rsid w:val="007C6649"/>
    <w:rsid w:val="007D0360"/>
    <w:rsid w:val="007D0814"/>
    <w:rsid w:val="007D109B"/>
    <w:rsid w:val="007D10CF"/>
    <w:rsid w:val="007D162D"/>
    <w:rsid w:val="007D1EB1"/>
    <w:rsid w:val="007D29FA"/>
    <w:rsid w:val="007D3718"/>
    <w:rsid w:val="007D3E6E"/>
    <w:rsid w:val="007D46FB"/>
    <w:rsid w:val="007D496F"/>
    <w:rsid w:val="007D5739"/>
    <w:rsid w:val="007D6189"/>
    <w:rsid w:val="007D6F85"/>
    <w:rsid w:val="007D6FC1"/>
    <w:rsid w:val="007D714D"/>
    <w:rsid w:val="007D7505"/>
    <w:rsid w:val="007D7A22"/>
    <w:rsid w:val="007D7AD2"/>
    <w:rsid w:val="007D7F7C"/>
    <w:rsid w:val="007E04E7"/>
    <w:rsid w:val="007E0655"/>
    <w:rsid w:val="007E14F7"/>
    <w:rsid w:val="007E1DD5"/>
    <w:rsid w:val="007E1E0D"/>
    <w:rsid w:val="007E2FEA"/>
    <w:rsid w:val="007E44E3"/>
    <w:rsid w:val="007E4599"/>
    <w:rsid w:val="007E4A63"/>
    <w:rsid w:val="007E4EDA"/>
    <w:rsid w:val="007E54FC"/>
    <w:rsid w:val="007E6949"/>
    <w:rsid w:val="007E6AB2"/>
    <w:rsid w:val="007E7F2B"/>
    <w:rsid w:val="007F0DE7"/>
    <w:rsid w:val="007F324D"/>
    <w:rsid w:val="007F379D"/>
    <w:rsid w:val="007F3B23"/>
    <w:rsid w:val="007F3C96"/>
    <w:rsid w:val="007F3CFB"/>
    <w:rsid w:val="007F59A0"/>
    <w:rsid w:val="007F62CF"/>
    <w:rsid w:val="007F6801"/>
    <w:rsid w:val="007F76C4"/>
    <w:rsid w:val="007F7E1C"/>
    <w:rsid w:val="00800520"/>
    <w:rsid w:val="00801A7F"/>
    <w:rsid w:val="008034C9"/>
    <w:rsid w:val="008040BA"/>
    <w:rsid w:val="00806DEE"/>
    <w:rsid w:val="00810111"/>
    <w:rsid w:val="00811BA2"/>
    <w:rsid w:val="0081397C"/>
    <w:rsid w:val="00813AA4"/>
    <w:rsid w:val="00813EF9"/>
    <w:rsid w:val="00815D4C"/>
    <w:rsid w:val="00816876"/>
    <w:rsid w:val="00817804"/>
    <w:rsid w:val="00822D58"/>
    <w:rsid w:val="00824FED"/>
    <w:rsid w:val="008269AE"/>
    <w:rsid w:val="00827492"/>
    <w:rsid w:val="00827F5D"/>
    <w:rsid w:val="008306C5"/>
    <w:rsid w:val="00831506"/>
    <w:rsid w:val="00832200"/>
    <w:rsid w:val="0083569E"/>
    <w:rsid w:val="00835ECF"/>
    <w:rsid w:val="00836D04"/>
    <w:rsid w:val="0083762E"/>
    <w:rsid w:val="008410B6"/>
    <w:rsid w:val="008412E9"/>
    <w:rsid w:val="00842192"/>
    <w:rsid w:val="0084240E"/>
    <w:rsid w:val="00844E34"/>
    <w:rsid w:val="008467F9"/>
    <w:rsid w:val="008471A4"/>
    <w:rsid w:val="0085169E"/>
    <w:rsid w:val="00852302"/>
    <w:rsid w:val="008527FA"/>
    <w:rsid w:val="00852909"/>
    <w:rsid w:val="00853544"/>
    <w:rsid w:val="0085395D"/>
    <w:rsid w:val="00854696"/>
    <w:rsid w:val="00854987"/>
    <w:rsid w:val="0085584F"/>
    <w:rsid w:val="0085596B"/>
    <w:rsid w:val="00856F27"/>
    <w:rsid w:val="0085705C"/>
    <w:rsid w:val="00857BF1"/>
    <w:rsid w:val="00860FBE"/>
    <w:rsid w:val="00863F61"/>
    <w:rsid w:val="00864610"/>
    <w:rsid w:val="008657DC"/>
    <w:rsid w:val="008661E2"/>
    <w:rsid w:val="008702BF"/>
    <w:rsid w:val="00871217"/>
    <w:rsid w:val="0087189C"/>
    <w:rsid w:val="00872976"/>
    <w:rsid w:val="00872CBF"/>
    <w:rsid w:val="00872CE1"/>
    <w:rsid w:val="00873385"/>
    <w:rsid w:val="00873EB3"/>
    <w:rsid w:val="0087410B"/>
    <w:rsid w:val="00874835"/>
    <w:rsid w:val="00874D95"/>
    <w:rsid w:val="008752E9"/>
    <w:rsid w:val="00875843"/>
    <w:rsid w:val="00875A43"/>
    <w:rsid w:val="00876F59"/>
    <w:rsid w:val="00881498"/>
    <w:rsid w:val="008817A8"/>
    <w:rsid w:val="00882430"/>
    <w:rsid w:val="0088339B"/>
    <w:rsid w:val="00884D6D"/>
    <w:rsid w:val="0088606C"/>
    <w:rsid w:val="008871CC"/>
    <w:rsid w:val="00887322"/>
    <w:rsid w:val="00887F54"/>
    <w:rsid w:val="00890E7E"/>
    <w:rsid w:val="00891BFA"/>
    <w:rsid w:val="00894B12"/>
    <w:rsid w:val="00895125"/>
    <w:rsid w:val="00896FB5"/>
    <w:rsid w:val="008A036C"/>
    <w:rsid w:val="008A0A37"/>
    <w:rsid w:val="008A1F2B"/>
    <w:rsid w:val="008A2950"/>
    <w:rsid w:val="008A2A69"/>
    <w:rsid w:val="008A49D5"/>
    <w:rsid w:val="008A539F"/>
    <w:rsid w:val="008A59B1"/>
    <w:rsid w:val="008A6425"/>
    <w:rsid w:val="008A6F00"/>
    <w:rsid w:val="008A7351"/>
    <w:rsid w:val="008A7C3B"/>
    <w:rsid w:val="008A7DEB"/>
    <w:rsid w:val="008B0663"/>
    <w:rsid w:val="008B14E7"/>
    <w:rsid w:val="008B1AC6"/>
    <w:rsid w:val="008B2877"/>
    <w:rsid w:val="008B30F8"/>
    <w:rsid w:val="008B326E"/>
    <w:rsid w:val="008B69FD"/>
    <w:rsid w:val="008B730F"/>
    <w:rsid w:val="008C06F5"/>
    <w:rsid w:val="008C1F68"/>
    <w:rsid w:val="008C3DA2"/>
    <w:rsid w:val="008C4CE6"/>
    <w:rsid w:val="008C5142"/>
    <w:rsid w:val="008C5ED8"/>
    <w:rsid w:val="008C6000"/>
    <w:rsid w:val="008C66FC"/>
    <w:rsid w:val="008C7B7B"/>
    <w:rsid w:val="008C7D31"/>
    <w:rsid w:val="008C7E6C"/>
    <w:rsid w:val="008D02DC"/>
    <w:rsid w:val="008D06D7"/>
    <w:rsid w:val="008D13E0"/>
    <w:rsid w:val="008D1990"/>
    <w:rsid w:val="008D3657"/>
    <w:rsid w:val="008D4F5F"/>
    <w:rsid w:val="008D5A04"/>
    <w:rsid w:val="008D6228"/>
    <w:rsid w:val="008D7C8F"/>
    <w:rsid w:val="008D7D67"/>
    <w:rsid w:val="008E00C2"/>
    <w:rsid w:val="008E0A24"/>
    <w:rsid w:val="008E1563"/>
    <w:rsid w:val="008E1E3E"/>
    <w:rsid w:val="008E2670"/>
    <w:rsid w:val="008E40ED"/>
    <w:rsid w:val="008E51E0"/>
    <w:rsid w:val="008E62FD"/>
    <w:rsid w:val="008E6C5E"/>
    <w:rsid w:val="008E7803"/>
    <w:rsid w:val="008F0B0A"/>
    <w:rsid w:val="008F0CC3"/>
    <w:rsid w:val="008F19E6"/>
    <w:rsid w:val="008F2214"/>
    <w:rsid w:val="008F2303"/>
    <w:rsid w:val="008F23B0"/>
    <w:rsid w:val="008F43D0"/>
    <w:rsid w:val="008F4F0F"/>
    <w:rsid w:val="008F5A78"/>
    <w:rsid w:val="008F7394"/>
    <w:rsid w:val="008F7775"/>
    <w:rsid w:val="008F7F72"/>
    <w:rsid w:val="00901AB2"/>
    <w:rsid w:val="00901B97"/>
    <w:rsid w:val="00902E17"/>
    <w:rsid w:val="009050F6"/>
    <w:rsid w:val="0090568A"/>
    <w:rsid w:val="0090590E"/>
    <w:rsid w:val="00906F99"/>
    <w:rsid w:val="00907AD6"/>
    <w:rsid w:val="00907F7D"/>
    <w:rsid w:val="009122FA"/>
    <w:rsid w:val="00914946"/>
    <w:rsid w:val="00914CAF"/>
    <w:rsid w:val="009175E4"/>
    <w:rsid w:val="00921B90"/>
    <w:rsid w:val="00923B11"/>
    <w:rsid w:val="009261CB"/>
    <w:rsid w:val="009268CD"/>
    <w:rsid w:val="00931500"/>
    <w:rsid w:val="00931730"/>
    <w:rsid w:val="0093301A"/>
    <w:rsid w:val="00933260"/>
    <w:rsid w:val="009338CB"/>
    <w:rsid w:val="00935857"/>
    <w:rsid w:val="009370C7"/>
    <w:rsid w:val="00937257"/>
    <w:rsid w:val="00940B44"/>
    <w:rsid w:val="00941990"/>
    <w:rsid w:val="00941DD7"/>
    <w:rsid w:val="009420E4"/>
    <w:rsid w:val="0094225A"/>
    <w:rsid w:val="00942335"/>
    <w:rsid w:val="00943811"/>
    <w:rsid w:val="00943F3F"/>
    <w:rsid w:val="009440B2"/>
    <w:rsid w:val="009442B5"/>
    <w:rsid w:val="0094493B"/>
    <w:rsid w:val="00945020"/>
    <w:rsid w:val="0094508B"/>
    <w:rsid w:val="009465DE"/>
    <w:rsid w:val="00947E9E"/>
    <w:rsid w:val="0095021D"/>
    <w:rsid w:val="0095028C"/>
    <w:rsid w:val="00950F50"/>
    <w:rsid w:val="00952437"/>
    <w:rsid w:val="00953807"/>
    <w:rsid w:val="009548C2"/>
    <w:rsid w:val="00954FE8"/>
    <w:rsid w:val="00955DC3"/>
    <w:rsid w:val="00956612"/>
    <w:rsid w:val="00957AD2"/>
    <w:rsid w:val="00957C61"/>
    <w:rsid w:val="00957D43"/>
    <w:rsid w:val="00961564"/>
    <w:rsid w:val="00961D0F"/>
    <w:rsid w:val="00961E4C"/>
    <w:rsid w:val="00962905"/>
    <w:rsid w:val="00962CD5"/>
    <w:rsid w:val="009634CF"/>
    <w:rsid w:val="00963859"/>
    <w:rsid w:val="0096449E"/>
    <w:rsid w:val="0096484F"/>
    <w:rsid w:val="009648A1"/>
    <w:rsid w:val="009653BF"/>
    <w:rsid w:val="0096660F"/>
    <w:rsid w:val="00967011"/>
    <w:rsid w:val="009676A2"/>
    <w:rsid w:val="00967D83"/>
    <w:rsid w:val="009704CC"/>
    <w:rsid w:val="009710D7"/>
    <w:rsid w:val="009723C9"/>
    <w:rsid w:val="009724D3"/>
    <w:rsid w:val="009736C9"/>
    <w:rsid w:val="00973EC8"/>
    <w:rsid w:val="009740DF"/>
    <w:rsid w:val="009745BF"/>
    <w:rsid w:val="00974BDE"/>
    <w:rsid w:val="0097659B"/>
    <w:rsid w:val="00976ABD"/>
    <w:rsid w:val="00980668"/>
    <w:rsid w:val="00980FDE"/>
    <w:rsid w:val="00983919"/>
    <w:rsid w:val="009843A3"/>
    <w:rsid w:val="0098500C"/>
    <w:rsid w:val="00992136"/>
    <w:rsid w:val="009928CB"/>
    <w:rsid w:val="009931E3"/>
    <w:rsid w:val="0099356A"/>
    <w:rsid w:val="00994592"/>
    <w:rsid w:val="009959AD"/>
    <w:rsid w:val="00996580"/>
    <w:rsid w:val="009974F1"/>
    <w:rsid w:val="009A1208"/>
    <w:rsid w:val="009A1845"/>
    <w:rsid w:val="009A1893"/>
    <w:rsid w:val="009A23B5"/>
    <w:rsid w:val="009A3498"/>
    <w:rsid w:val="009A554B"/>
    <w:rsid w:val="009A626B"/>
    <w:rsid w:val="009A6DB3"/>
    <w:rsid w:val="009B0005"/>
    <w:rsid w:val="009B00DF"/>
    <w:rsid w:val="009B152D"/>
    <w:rsid w:val="009B1652"/>
    <w:rsid w:val="009B326E"/>
    <w:rsid w:val="009B3524"/>
    <w:rsid w:val="009B6D3A"/>
    <w:rsid w:val="009C03F6"/>
    <w:rsid w:val="009C0EF7"/>
    <w:rsid w:val="009C1069"/>
    <w:rsid w:val="009C136A"/>
    <w:rsid w:val="009C23DD"/>
    <w:rsid w:val="009C3DFF"/>
    <w:rsid w:val="009C4562"/>
    <w:rsid w:val="009C4BBC"/>
    <w:rsid w:val="009C4FAC"/>
    <w:rsid w:val="009C53E6"/>
    <w:rsid w:val="009C54D7"/>
    <w:rsid w:val="009C56DE"/>
    <w:rsid w:val="009C65FE"/>
    <w:rsid w:val="009C6779"/>
    <w:rsid w:val="009C7D48"/>
    <w:rsid w:val="009D0BF6"/>
    <w:rsid w:val="009D1ABB"/>
    <w:rsid w:val="009D7F71"/>
    <w:rsid w:val="009E018B"/>
    <w:rsid w:val="009E077D"/>
    <w:rsid w:val="009E17E7"/>
    <w:rsid w:val="009E1AFB"/>
    <w:rsid w:val="009E2233"/>
    <w:rsid w:val="009E2EB8"/>
    <w:rsid w:val="009E3E23"/>
    <w:rsid w:val="009E5ACC"/>
    <w:rsid w:val="009E6092"/>
    <w:rsid w:val="009E60F2"/>
    <w:rsid w:val="009E6712"/>
    <w:rsid w:val="009E6A20"/>
    <w:rsid w:val="009E716C"/>
    <w:rsid w:val="009E71C3"/>
    <w:rsid w:val="009E75AD"/>
    <w:rsid w:val="009E7C7D"/>
    <w:rsid w:val="009F0FFE"/>
    <w:rsid w:val="009F11FE"/>
    <w:rsid w:val="009F1DEA"/>
    <w:rsid w:val="009F2D3B"/>
    <w:rsid w:val="009F3BE3"/>
    <w:rsid w:val="009F5599"/>
    <w:rsid w:val="009F55B1"/>
    <w:rsid w:val="009F6BDD"/>
    <w:rsid w:val="009F7894"/>
    <w:rsid w:val="009F7A3F"/>
    <w:rsid w:val="009F7B07"/>
    <w:rsid w:val="00A00341"/>
    <w:rsid w:val="00A03588"/>
    <w:rsid w:val="00A03FA2"/>
    <w:rsid w:val="00A04309"/>
    <w:rsid w:val="00A04B9A"/>
    <w:rsid w:val="00A061FF"/>
    <w:rsid w:val="00A07357"/>
    <w:rsid w:val="00A10F4C"/>
    <w:rsid w:val="00A116DC"/>
    <w:rsid w:val="00A11711"/>
    <w:rsid w:val="00A12AEE"/>
    <w:rsid w:val="00A1464F"/>
    <w:rsid w:val="00A16107"/>
    <w:rsid w:val="00A168B4"/>
    <w:rsid w:val="00A16B37"/>
    <w:rsid w:val="00A16FB8"/>
    <w:rsid w:val="00A17952"/>
    <w:rsid w:val="00A2122C"/>
    <w:rsid w:val="00A22382"/>
    <w:rsid w:val="00A22E32"/>
    <w:rsid w:val="00A24E92"/>
    <w:rsid w:val="00A2550D"/>
    <w:rsid w:val="00A2555D"/>
    <w:rsid w:val="00A25F21"/>
    <w:rsid w:val="00A26BC5"/>
    <w:rsid w:val="00A31097"/>
    <w:rsid w:val="00A319E6"/>
    <w:rsid w:val="00A32A3F"/>
    <w:rsid w:val="00A32B43"/>
    <w:rsid w:val="00A339FC"/>
    <w:rsid w:val="00A33AFD"/>
    <w:rsid w:val="00A34759"/>
    <w:rsid w:val="00A34CF2"/>
    <w:rsid w:val="00A35D25"/>
    <w:rsid w:val="00A3610A"/>
    <w:rsid w:val="00A36914"/>
    <w:rsid w:val="00A36FC5"/>
    <w:rsid w:val="00A3721F"/>
    <w:rsid w:val="00A37DE2"/>
    <w:rsid w:val="00A40533"/>
    <w:rsid w:val="00A40BDB"/>
    <w:rsid w:val="00A413DB"/>
    <w:rsid w:val="00A41881"/>
    <w:rsid w:val="00A426FB"/>
    <w:rsid w:val="00A42B32"/>
    <w:rsid w:val="00A44D5A"/>
    <w:rsid w:val="00A460FC"/>
    <w:rsid w:val="00A4622D"/>
    <w:rsid w:val="00A46863"/>
    <w:rsid w:val="00A46A3A"/>
    <w:rsid w:val="00A46B84"/>
    <w:rsid w:val="00A46FC8"/>
    <w:rsid w:val="00A475B7"/>
    <w:rsid w:val="00A50968"/>
    <w:rsid w:val="00A53180"/>
    <w:rsid w:val="00A53AE3"/>
    <w:rsid w:val="00A557CA"/>
    <w:rsid w:val="00A561C6"/>
    <w:rsid w:val="00A57075"/>
    <w:rsid w:val="00A601CC"/>
    <w:rsid w:val="00A61F7D"/>
    <w:rsid w:val="00A65CC7"/>
    <w:rsid w:val="00A667A1"/>
    <w:rsid w:val="00A66D45"/>
    <w:rsid w:val="00A67297"/>
    <w:rsid w:val="00A677EB"/>
    <w:rsid w:val="00A72958"/>
    <w:rsid w:val="00A73206"/>
    <w:rsid w:val="00A732CA"/>
    <w:rsid w:val="00A75D9D"/>
    <w:rsid w:val="00A81819"/>
    <w:rsid w:val="00A8278D"/>
    <w:rsid w:val="00A828AD"/>
    <w:rsid w:val="00A828D4"/>
    <w:rsid w:val="00A82B9E"/>
    <w:rsid w:val="00A836B0"/>
    <w:rsid w:val="00A8507C"/>
    <w:rsid w:val="00A85D95"/>
    <w:rsid w:val="00A85E21"/>
    <w:rsid w:val="00A91300"/>
    <w:rsid w:val="00A9381F"/>
    <w:rsid w:val="00A948D0"/>
    <w:rsid w:val="00A949BC"/>
    <w:rsid w:val="00A95E39"/>
    <w:rsid w:val="00A95F6C"/>
    <w:rsid w:val="00AA1A4B"/>
    <w:rsid w:val="00AA2DA1"/>
    <w:rsid w:val="00AA2F00"/>
    <w:rsid w:val="00AA3616"/>
    <w:rsid w:val="00AA5FE5"/>
    <w:rsid w:val="00AA6332"/>
    <w:rsid w:val="00AA677A"/>
    <w:rsid w:val="00AA783F"/>
    <w:rsid w:val="00AA78B6"/>
    <w:rsid w:val="00AA7B57"/>
    <w:rsid w:val="00AA7B7F"/>
    <w:rsid w:val="00AB01ED"/>
    <w:rsid w:val="00AB12DD"/>
    <w:rsid w:val="00AB1920"/>
    <w:rsid w:val="00AB1F39"/>
    <w:rsid w:val="00AB2F1C"/>
    <w:rsid w:val="00AB3B39"/>
    <w:rsid w:val="00AB7249"/>
    <w:rsid w:val="00AC04DC"/>
    <w:rsid w:val="00AC0CBD"/>
    <w:rsid w:val="00AC27DB"/>
    <w:rsid w:val="00AC3FF8"/>
    <w:rsid w:val="00AC7E92"/>
    <w:rsid w:val="00AD163E"/>
    <w:rsid w:val="00AD1985"/>
    <w:rsid w:val="00AD1F29"/>
    <w:rsid w:val="00AD22BC"/>
    <w:rsid w:val="00AD2CD4"/>
    <w:rsid w:val="00AD3DF9"/>
    <w:rsid w:val="00AD756C"/>
    <w:rsid w:val="00AD7F43"/>
    <w:rsid w:val="00AE02FF"/>
    <w:rsid w:val="00AE1652"/>
    <w:rsid w:val="00AE2375"/>
    <w:rsid w:val="00AE29DA"/>
    <w:rsid w:val="00AE2CE4"/>
    <w:rsid w:val="00AE2F25"/>
    <w:rsid w:val="00AE3848"/>
    <w:rsid w:val="00AE4A0D"/>
    <w:rsid w:val="00AE563A"/>
    <w:rsid w:val="00AE5D73"/>
    <w:rsid w:val="00AE7189"/>
    <w:rsid w:val="00AE73DD"/>
    <w:rsid w:val="00AE78A9"/>
    <w:rsid w:val="00AE79B7"/>
    <w:rsid w:val="00AE7F9C"/>
    <w:rsid w:val="00AF182A"/>
    <w:rsid w:val="00AF27AA"/>
    <w:rsid w:val="00AF3160"/>
    <w:rsid w:val="00AF36CE"/>
    <w:rsid w:val="00AF547A"/>
    <w:rsid w:val="00AF696C"/>
    <w:rsid w:val="00AF752F"/>
    <w:rsid w:val="00AF7CDE"/>
    <w:rsid w:val="00B0068A"/>
    <w:rsid w:val="00B010A2"/>
    <w:rsid w:val="00B0283D"/>
    <w:rsid w:val="00B03E76"/>
    <w:rsid w:val="00B04527"/>
    <w:rsid w:val="00B0456F"/>
    <w:rsid w:val="00B0482D"/>
    <w:rsid w:val="00B075D0"/>
    <w:rsid w:val="00B1185A"/>
    <w:rsid w:val="00B139C3"/>
    <w:rsid w:val="00B15C61"/>
    <w:rsid w:val="00B1626A"/>
    <w:rsid w:val="00B20512"/>
    <w:rsid w:val="00B21626"/>
    <w:rsid w:val="00B21725"/>
    <w:rsid w:val="00B22AE9"/>
    <w:rsid w:val="00B237D0"/>
    <w:rsid w:val="00B3045E"/>
    <w:rsid w:val="00B30BD7"/>
    <w:rsid w:val="00B31130"/>
    <w:rsid w:val="00B332D0"/>
    <w:rsid w:val="00B332DF"/>
    <w:rsid w:val="00B3344B"/>
    <w:rsid w:val="00B3408A"/>
    <w:rsid w:val="00B42FA1"/>
    <w:rsid w:val="00B434D3"/>
    <w:rsid w:val="00B43A1D"/>
    <w:rsid w:val="00B4452B"/>
    <w:rsid w:val="00B45103"/>
    <w:rsid w:val="00B45492"/>
    <w:rsid w:val="00B46364"/>
    <w:rsid w:val="00B46527"/>
    <w:rsid w:val="00B46E20"/>
    <w:rsid w:val="00B47251"/>
    <w:rsid w:val="00B476E0"/>
    <w:rsid w:val="00B50508"/>
    <w:rsid w:val="00B5085C"/>
    <w:rsid w:val="00B5085D"/>
    <w:rsid w:val="00B5117C"/>
    <w:rsid w:val="00B51BF8"/>
    <w:rsid w:val="00B51C61"/>
    <w:rsid w:val="00B52084"/>
    <w:rsid w:val="00B52320"/>
    <w:rsid w:val="00B52C4B"/>
    <w:rsid w:val="00B52CED"/>
    <w:rsid w:val="00B53027"/>
    <w:rsid w:val="00B55422"/>
    <w:rsid w:val="00B57DC0"/>
    <w:rsid w:val="00B602BA"/>
    <w:rsid w:val="00B60D4E"/>
    <w:rsid w:val="00B61441"/>
    <w:rsid w:val="00B63FDF"/>
    <w:rsid w:val="00B64303"/>
    <w:rsid w:val="00B64418"/>
    <w:rsid w:val="00B648DC"/>
    <w:rsid w:val="00B64BDA"/>
    <w:rsid w:val="00B661A3"/>
    <w:rsid w:val="00B664B2"/>
    <w:rsid w:val="00B66C3C"/>
    <w:rsid w:val="00B67245"/>
    <w:rsid w:val="00B7169C"/>
    <w:rsid w:val="00B716FE"/>
    <w:rsid w:val="00B73223"/>
    <w:rsid w:val="00B7340E"/>
    <w:rsid w:val="00B74AFC"/>
    <w:rsid w:val="00B74CCD"/>
    <w:rsid w:val="00B75563"/>
    <w:rsid w:val="00B760E3"/>
    <w:rsid w:val="00B7632F"/>
    <w:rsid w:val="00B76D48"/>
    <w:rsid w:val="00B7721C"/>
    <w:rsid w:val="00B77991"/>
    <w:rsid w:val="00B77F6F"/>
    <w:rsid w:val="00B819EE"/>
    <w:rsid w:val="00B820A0"/>
    <w:rsid w:val="00B82D05"/>
    <w:rsid w:val="00B82D07"/>
    <w:rsid w:val="00B83942"/>
    <w:rsid w:val="00B842A7"/>
    <w:rsid w:val="00B85C3F"/>
    <w:rsid w:val="00B8759A"/>
    <w:rsid w:val="00B87D4F"/>
    <w:rsid w:val="00B90FCA"/>
    <w:rsid w:val="00B924D7"/>
    <w:rsid w:val="00B94139"/>
    <w:rsid w:val="00B94297"/>
    <w:rsid w:val="00B94659"/>
    <w:rsid w:val="00B94992"/>
    <w:rsid w:val="00B962FA"/>
    <w:rsid w:val="00B96DBD"/>
    <w:rsid w:val="00BA0BC7"/>
    <w:rsid w:val="00BA1303"/>
    <w:rsid w:val="00BA2081"/>
    <w:rsid w:val="00BA3C19"/>
    <w:rsid w:val="00BA50E8"/>
    <w:rsid w:val="00BA5CBC"/>
    <w:rsid w:val="00BB08F3"/>
    <w:rsid w:val="00BB093E"/>
    <w:rsid w:val="00BB159B"/>
    <w:rsid w:val="00BB258A"/>
    <w:rsid w:val="00BB288E"/>
    <w:rsid w:val="00BB2908"/>
    <w:rsid w:val="00BB313A"/>
    <w:rsid w:val="00BB3A34"/>
    <w:rsid w:val="00BB4C86"/>
    <w:rsid w:val="00BB7A7F"/>
    <w:rsid w:val="00BC0A42"/>
    <w:rsid w:val="00BC0C72"/>
    <w:rsid w:val="00BC2936"/>
    <w:rsid w:val="00BC29CA"/>
    <w:rsid w:val="00BC4FBD"/>
    <w:rsid w:val="00BC69C4"/>
    <w:rsid w:val="00BC6B15"/>
    <w:rsid w:val="00BD2BE0"/>
    <w:rsid w:val="00BD30D2"/>
    <w:rsid w:val="00BD4F9E"/>
    <w:rsid w:val="00BD5404"/>
    <w:rsid w:val="00BE043C"/>
    <w:rsid w:val="00BE0C05"/>
    <w:rsid w:val="00BE1544"/>
    <w:rsid w:val="00BE3319"/>
    <w:rsid w:val="00BE7C84"/>
    <w:rsid w:val="00BF0362"/>
    <w:rsid w:val="00BF10A7"/>
    <w:rsid w:val="00BF113F"/>
    <w:rsid w:val="00BF130F"/>
    <w:rsid w:val="00BF3A5D"/>
    <w:rsid w:val="00BF4313"/>
    <w:rsid w:val="00BF4982"/>
    <w:rsid w:val="00BF647D"/>
    <w:rsid w:val="00BF7E85"/>
    <w:rsid w:val="00C00FB4"/>
    <w:rsid w:val="00C02E0C"/>
    <w:rsid w:val="00C03735"/>
    <w:rsid w:val="00C03B1D"/>
    <w:rsid w:val="00C05D97"/>
    <w:rsid w:val="00C06744"/>
    <w:rsid w:val="00C06A7B"/>
    <w:rsid w:val="00C07902"/>
    <w:rsid w:val="00C07936"/>
    <w:rsid w:val="00C118B4"/>
    <w:rsid w:val="00C13389"/>
    <w:rsid w:val="00C1416A"/>
    <w:rsid w:val="00C14B9C"/>
    <w:rsid w:val="00C17C7C"/>
    <w:rsid w:val="00C20247"/>
    <w:rsid w:val="00C20D64"/>
    <w:rsid w:val="00C21EA1"/>
    <w:rsid w:val="00C21F4B"/>
    <w:rsid w:val="00C22F75"/>
    <w:rsid w:val="00C23356"/>
    <w:rsid w:val="00C23643"/>
    <w:rsid w:val="00C23CBC"/>
    <w:rsid w:val="00C241FD"/>
    <w:rsid w:val="00C24418"/>
    <w:rsid w:val="00C2449B"/>
    <w:rsid w:val="00C2450C"/>
    <w:rsid w:val="00C245BB"/>
    <w:rsid w:val="00C252EE"/>
    <w:rsid w:val="00C2532F"/>
    <w:rsid w:val="00C27204"/>
    <w:rsid w:val="00C3078D"/>
    <w:rsid w:val="00C30C6E"/>
    <w:rsid w:val="00C315BD"/>
    <w:rsid w:val="00C318C8"/>
    <w:rsid w:val="00C3204F"/>
    <w:rsid w:val="00C320C0"/>
    <w:rsid w:val="00C3243F"/>
    <w:rsid w:val="00C34753"/>
    <w:rsid w:val="00C348C6"/>
    <w:rsid w:val="00C359B3"/>
    <w:rsid w:val="00C359EA"/>
    <w:rsid w:val="00C35B48"/>
    <w:rsid w:val="00C35FE7"/>
    <w:rsid w:val="00C362F9"/>
    <w:rsid w:val="00C36487"/>
    <w:rsid w:val="00C36F12"/>
    <w:rsid w:val="00C40882"/>
    <w:rsid w:val="00C41959"/>
    <w:rsid w:val="00C421E4"/>
    <w:rsid w:val="00C428B8"/>
    <w:rsid w:val="00C42C83"/>
    <w:rsid w:val="00C43095"/>
    <w:rsid w:val="00C430C8"/>
    <w:rsid w:val="00C434F6"/>
    <w:rsid w:val="00C444C2"/>
    <w:rsid w:val="00C44F18"/>
    <w:rsid w:val="00C4543A"/>
    <w:rsid w:val="00C45463"/>
    <w:rsid w:val="00C45843"/>
    <w:rsid w:val="00C469CF"/>
    <w:rsid w:val="00C46F0B"/>
    <w:rsid w:val="00C47B31"/>
    <w:rsid w:val="00C5012C"/>
    <w:rsid w:val="00C5164D"/>
    <w:rsid w:val="00C51BE9"/>
    <w:rsid w:val="00C51E6B"/>
    <w:rsid w:val="00C5216E"/>
    <w:rsid w:val="00C545E1"/>
    <w:rsid w:val="00C55AD0"/>
    <w:rsid w:val="00C55BB8"/>
    <w:rsid w:val="00C5613E"/>
    <w:rsid w:val="00C60E27"/>
    <w:rsid w:val="00C620D4"/>
    <w:rsid w:val="00C623FC"/>
    <w:rsid w:val="00C62415"/>
    <w:rsid w:val="00C62BF8"/>
    <w:rsid w:val="00C643B8"/>
    <w:rsid w:val="00C64D49"/>
    <w:rsid w:val="00C65463"/>
    <w:rsid w:val="00C654E9"/>
    <w:rsid w:val="00C70E63"/>
    <w:rsid w:val="00C71EEC"/>
    <w:rsid w:val="00C72749"/>
    <w:rsid w:val="00C73205"/>
    <w:rsid w:val="00C73A04"/>
    <w:rsid w:val="00C74679"/>
    <w:rsid w:val="00C74714"/>
    <w:rsid w:val="00C76003"/>
    <w:rsid w:val="00C760D8"/>
    <w:rsid w:val="00C76261"/>
    <w:rsid w:val="00C815B6"/>
    <w:rsid w:val="00C816D4"/>
    <w:rsid w:val="00C837CB"/>
    <w:rsid w:val="00C84A03"/>
    <w:rsid w:val="00C8520E"/>
    <w:rsid w:val="00C855CB"/>
    <w:rsid w:val="00C85806"/>
    <w:rsid w:val="00C869EE"/>
    <w:rsid w:val="00C87D3E"/>
    <w:rsid w:val="00C900B1"/>
    <w:rsid w:val="00C9050C"/>
    <w:rsid w:val="00C912E3"/>
    <w:rsid w:val="00C91C60"/>
    <w:rsid w:val="00C94881"/>
    <w:rsid w:val="00C95261"/>
    <w:rsid w:val="00CA4C50"/>
    <w:rsid w:val="00CA5E01"/>
    <w:rsid w:val="00CA6151"/>
    <w:rsid w:val="00CA67AB"/>
    <w:rsid w:val="00CA78A6"/>
    <w:rsid w:val="00CB43FC"/>
    <w:rsid w:val="00CB4A6B"/>
    <w:rsid w:val="00CB64DA"/>
    <w:rsid w:val="00CB6E8F"/>
    <w:rsid w:val="00CB7957"/>
    <w:rsid w:val="00CC1266"/>
    <w:rsid w:val="00CC14F5"/>
    <w:rsid w:val="00CC2C56"/>
    <w:rsid w:val="00CC3234"/>
    <w:rsid w:val="00CC4454"/>
    <w:rsid w:val="00CD1A58"/>
    <w:rsid w:val="00CD2174"/>
    <w:rsid w:val="00CD3FF4"/>
    <w:rsid w:val="00CD4486"/>
    <w:rsid w:val="00CD4923"/>
    <w:rsid w:val="00CE0BD6"/>
    <w:rsid w:val="00CE293E"/>
    <w:rsid w:val="00CE367A"/>
    <w:rsid w:val="00CE55AC"/>
    <w:rsid w:val="00CE60C1"/>
    <w:rsid w:val="00CE6EF6"/>
    <w:rsid w:val="00CF089A"/>
    <w:rsid w:val="00CF0E90"/>
    <w:rsid w:val="00CF0F39"/>
    <w:rsid w:val="00CF1205"/>
    <w:rsid w:val="00CF3D48"/>
    <w:rsid w:val="00CF463D"/>
    <w:rsid w:val="00CF48EC"/>
    <w:rsid w:val="00CF6917"/>
    <w:rsid w:val="00CF70BC"/>
    <w:rsid w:val="00CF76C8"/>
    <w:rsid w:val="00CF78D9"/>
    <w:rsid w:val="00D00227"/>
    <w:rsid w:val="00D00BF4"/>
    <w:rsid w:val="00D00EC7"/>
    <w:rsid w:val="00D0129E"/>
    <w:rsid w:val="00D030AA"/>
    <w:rsid w:val="00D03968"/>
    <w:rsid w:val="00D051C4"/>
    <w:rsid w:val="00D100F7"/>
    <w:rsid w:val="00D1080D"/>
    <w:rsid w:val="00D11106"/>
    <w:rsid w:val="00D11FB8"/>
    <w:rsid w:val="00D14785"/>
    <w:rsid w:val="00D20124"/>
    <w:rsid w:val="00D2053B"/>
    <w:rsid w:val="00D22E00"/>
    <w:rsid w:val="00D235D1"/>
    <w:rsid w:val="00D23968"/>
    <w:rsid w:val="00D24B75"/>
    <w:rsid w:val="00D259B2"/>
    <w:rsid w:val="00D262E0"/>
    <w:rsid w:val="00D277B8"/>
    <w:rsid w:val="00D306F6"/>
    <w:rsid w:val="00D30C25"/>
    <w:rsid w:val="00D3150E"/>
    <w:rsid w:val="00D31AD8"/>
    <w:rsid w:val="00D32A93"/>
    <w:rsid w:val="00D3334D"/>
    <w:rsid w:val="00D34C4E"/>
    <w:rsid w:val="00D3557D"/>
    <w:rsid w:val="00D358F0"/>
    <w:rsid w:val="00D37BCE"/>
    <w:rsid w:val="00D40A58"/>
    <w:rsid w:val="00D41656"/>
    <w:rsid w:val="00D420CC"/>
    <w:rsid w:val="00D43DF0"/>
    <w:rsid w:val="00D441CA"/>
    <w:rsid w:val="00D470A4"/>
    <w:rsid w:val="00D502D4"/>
    <w:rsid w:val="00D50EC0"/>
    <w:rsid w:val="00D51D1E"/>
    <w:rsid w:val="00D5337F"/>
    <w:rsid w:val="00D53B9A"/>
    <w:rsid w:val="00D5451C"/>
    <w:rsid w:val="00D556FF"/>
    <w:rsid w:val="00D557F9"/>
    <w:rsid w:val="00D5624F"/>
    <w:rsid w:val="00D57352"/>
    <w:rsid w:val="00D5755A"/>
    <w:rsid w:val="00D605BA"/>
    <w:rsid w:val="00D62A72"/>
    <w:rsid w:val="00D630DB"/>
    <w:rsid w:val="00D6359B"/>
    <w:rsid w:val="00D64E73"/>
    <w:rsid w:val="00D6663F"/>
    <w:rsid w:val="00D666D2"/>
    <w:rsid w:val="00D67205"/>
    <w:rsid w:val="00D6792C"/>
    <w:rsid w:val="00D7109A"/>
    <w:rsid w:val="00D72D09"/>
    <w:rsid w:val="00D72DA2"/>
    <w:rsid w:val="00D75D9D"/>
    <w:rsid w:val="00D76197"/>
    <w:rsid w:val="00D76599"/>
    <w:rsid w:val="00D76614"/>
    <w:rsid w:val="00D766D7"/>
    <w:rsid w:val="00D76D53"/>
    <w:rsid w:val="00D77932"/>
    <w:rsid w:val="00D824C9"/>
    <w:rsid w:val="00D8370C"/>
    <w:rsid w:val="00D83E06"/>
    <w:rsid w:val="00D85F5B"/>
    <w:rsid w:val="00D866DC"/>
    <w:rsid w:val="00D86C3E"/>
    <w:rsid w:val="00D879A7"/>
    <w:rsid w:val="00D87DF8"/>
    <w:rsid w:val="00D90C98"/>
    <w:rsid w:val="00D91595"/>
    <w:rsid w:val="00D93215"/>
    <w:rsid w:val="00D93A0C"/>
    <w:rsid w:val="00D94576"/>
    <w:rsid w:val="00D9473C"/>
    <w:rsid w:val="00D95C5D"/>
    <w:rsid w:val="00DA1A3B"/>
    <w:rsid w:val="00DA21CE"/>
    <w:rsid w:val="00DA25CE"/>
    <w:rsid w:val="00DA28B3"/>
    <w:rsid w:val="00DA41ED"/>
    <w:rsid w:val="00DA4509"/>
    <w:rsid w:val="00DA4F47"/>
    <w:rsid w:val="00DA4FFA"/>
    <w:rsid w:val="00DA50A9"/>
    <w:rsid w:val="00DA6AAC"/>
    <w:rsid w:val="00DA7541"/>
    <w:rsid w:val="00DA7635"/>
    <w:rsid w:val="00DB01BE"/>
    <w:rsid w:val="00DB0EA5"/>
    <w:rsid w:val="00DB20E4"/>
    <w:rsid w:val="00DB240C"/>
    <w:rsid w:val="00DB4361"/>
    <w:rsid w:val="00DB4FEA"/>
    <w:rsid w:val="00DB5731"/>
    <w:rsid w:val="00DB5C03"/>
    <w:rsid w:val="00DB644D"/>
    <w:rsid w:val="00DB711D"/>
    <w:rsid w:val="00DB74B7"/>
    <w:rsid w:val="00DB7743"/>
    <w:rsid w:val="00DC1133"/>
    <w:rsid w:val="00DC2987"/>
    <w:rsid w:val="00DC3BA7"/>
    <w:rsid w:val="00DC43A5"/>
    <w:rsid w:val="00DC46D8"/>
    <w:rsid w:val="00DC5CF9"/>
    <w:rsid w:val="00DC5E2D"/>
    <w:rsid w:val="00DC607F"/>
    <w:rsid w:val="00DC6BD9"/>
    <w:rsid w:val="00DC721D"/>
    <w:rsid w:val="00DC7AED"/>
    <w:rsid w:val="00DD4393"/>
    <w:rsid w:val="00DD481A"/>
    <w:rsid w:val="00DD765C"/>
    <w:rsid w:val="00DD7E17"/>
    <w:rsid w:val="00DE1F48"/>
    <w:rsid w:val="00DE2ED8"/>
    <w:rsid w:val="00DE385F"/>
    <w:rsid w:val="00DE406E"/>
    <w:rsid w:val="00DE43DD"/>
    <w:rsid w:val="00DE50C3"/>
    <w:rsid w:val="00DE52F6"/>
    <w:rsid w:val="00DE5C1D"/>
    <w:rsid w:val="00DE6CB1"/>
    <w:rsid w:val="00DE7C3D"/>
    <w:rsid w:val="00DF0F4C"/>
    <w:rsid w:val="00DF122B"/>
    <w:rsid w:val="00DF150A"/>
    <w:rsid w:val="00DF195E"/>
    <w:rsid w:val="00DF200F"/>
    <w:rsid w:val="00DF369B"/>
    <w:rsid w:val="00DF38E7"/>
    <w:rsid w:val="00DF3B67"/>
    <w:rsid w:val="00DF5320"/>
    <w:rsid w:val="00E001F9"/>
    <w:rsid w:val="00E03DB7"/>
    <w:rsid w:val="00E046B3"/>
    <w:rsid w:val="00E05287"/>
    <w:rsid w:val="00E06E81"/>
    <w:rsid w:val="00E072A7"/>
    <w:rsid w:val="00E07B57"/>
    <w:rsid w:val="00E109C1"/>
    <w:rsid w:val="00E1195E"/>
    <w:rsid w:val="00E11992"/>
    <w:rsid w:val="00E12116"/>
    <w:rsid w:val="00E12A29"/>
    <w:rsid w:val="00E1352C"/>
    <w:rsid w:val="00E140D0"/>
    <w:rsid w:val="00E21887"/>
    <w:rsid w:val="00E22B0C"/>
    <w:rsid w:val="00E2490F"/>
    <w:rsid w:val="00E24AAA"/>
    <w:rsid w:val="00E26B72"/>
    <w:rsid w:val="00E308C1"/>
    <w:rsid w:val="00E30907"/>
    <w:rsid w:val="00E32109"/>
    <w:rsid w:val="00E3373A"/>
    <w:rsid w:val="00E34040"/>
    <w:rsid w:val="00E34265"/>
    <w:rsid w:val="00E3457B"/>
    <w:rsid w:val="00E35BA4"/>
    <w:rsid w:val="00E3672A"/>
    <w:rsid w:val="00E374C5"/>
    <w:rsid w:val="00E406E0"/>
    <w:rsid w:val="00E40E61"/>
    <w:rsid w:val="00E44119"/>
    <w:rsid w:val="00E44266"/>
    <w:rsid w:val="00E45FCD"/>
    <w:rsid w:val="00E46210"/>
    <w:rsid w:val="00E46A25"/>
    <w:rsid w:val="00E4704F"/>
    <w:rsid w:val="00E503BB"/>
    <w:rsid w:val="00E508B6"/>
    <w:rsid w:val="00E50F53"/>
    <w:rsid w:val="00E511A0"/>
    <w:rsid w:val="00E5162D"/>
    <w:rsid w:val="00E54755"/>
    <w:rsid w:val="00E568FB"/>
    <w:rsid w:val="00E57475"/>
    <w:rsid w:val="00E6050C"/>
    <w:rsid w:val="00E61277"/>
    <w:rsid w:val="00E61582"/>
    <w:rsid w:val="00E61F79"/>
    <w:rsid w:val="00E62A20"/>
    <w:rsid w:val="00E63620"/>
    <w:rsid w:val="00E64E34"/>
    <w:rsid w:val="00E64E3B"/>
    <w:rsid w:val="00E66527"/>
    <w:rsid w:val="00E66A5D"/>
    <w:rsid w:val="00E66AA3"/>
    <w:rsid w:val="00E67383"/>
    <w:rsid w:val="00E67782"/>
    <w:rsid w:val="00E67994"/>
    <w:rsid w:val="00E70D94"/>
    <w:rsid w:val="00E7172A"/>
    <w:rsid w:val="00E71BBF"/>
    <w:rsid w:val="00E71D14"/>
    <w:rsid w:val="00E724A0"/>
    <w:rsid w:val="00E72566"/>
    <w:rsid w:val="00E72DB2"/>
    <w:rsid w:val="00E73871"/>
    <w:rsid w:val="00E803AC"/>
    <w:rsid w:val="00E82065"/>
    <w:rsid w:val="00E834F5"/>
    <w:rsid w:val="00E839B1"/>
    <w:rsid w:val="00E84E12"/>
    <w:rsid w:val="00E85619"/>
    <w:rsid w:val="00E86036"/>
    <w:rsid w:val="00E8692D"/>
    <w:rsid w:val="00E86EC2"/>
    <w:rsid w:val="00E87A50"/>
    <w:rsid w:val="00E90CC3"/>
    <w:rsid w:val="00E90EF1"/>
    <w:rsid w:val="00E91681"/>
    <w:rsid w:val="00E916F9"/>
    <w:rsid w:val="00E93A31"/>
    <w:rsid w:val="00E955C1"/>
    <w:rsid w:val="00E955CA"/>
    <w:rsid w:val="00E95E02"/>
    <w:rsid w:val="00E966C6"/>
    <w:rsid w:val="00E9749D"/>
    <w:rsid w:val="00E97BFB"/>
    <w:rsid w:val="00EA007B"/>
    <w:rsid w:val="00EA19B6"/>
    <w:rsid w:val="00EA19EC"/>
    <w:rsid w:val="00EA353A"/>
    <w:rsid w:val="00EA3740"/>
    <w:rsid w:val="00EA3837"/>
    <w:rsid w:val="00EA39E5"/>
    <w:rsid w:val="00EB07B3"/>
    <w:rsid w:val="00EB0B29"/>
    <w:rsid w:val="00EB0C4A"/>
    <w:rsid w:val="00EB25A0"/>
    <w:rsid w:val="00EB46AE"/>
    <w:rsid w:val="00EB62EF"/>
    <w:rsid w:val="00EB6892"/>
    <w:rsid w:val="00EB6A71"/>
    <w:rsid w:val="00EB76BB"/>
    <w:rsid w:val="00EC05E7"/>
    <w:rsid w:val="00EC181B"/>
    <w:rsid w:val="00EC1875"/>
    <w:rsid w:val="00EC1DFD"/>
    <w:rsid w:val="00EC2622"/>
    <w:rsid w:val="00EC2F27"/>
    <w:rsid w:val="00EC2FCD"/>
    <w:rsid w:val="00EC3346"/>
    <w:rsid w:val="00EC3739"/>
    <w:rsid w:val="00EC398D"/>
    <w:rsid w:val="00EC47C8"/>
    <w:rsid w:val="00EC6536"/>
    <w:rsid w:val="00EC6E1F"/>
    <w:rsid w:val="00EC792E"/>
    <w:rsid w:val="00EC7A98"/>
    <w:rsid w:val="00EC7CEC"/>
    <w:rsid w:val="00ED3260"/>
    <w:rsid w:val="00ED68A3"/>
    <w:rsid w:val="00ED6948"/>
    <w:rsid w:val="00EE1BA9"/>
    <w:rsid w:val="00EE3E4A"/>
    <w:rsid w:val="00EE3F66"/>
    <w:rsid w:val="00EE4376"/>
    <w:rsid w:val="00EE4793"/>
    <w:rsid w:val="00EE5067"/>
    <w:rsid w:val="00EE54AE"/>
    <w:rsid w:val="00EE56C5"/>
    <w:rsid w:val="00EE59CB"/>
    <w:rsid w:val="00EE5CC4"/>
    <w:rsid w:val="00EF0BDF"/>
    <w:rsid w:val="00EF0C17"/>
    <w:rsid w:val="00EF1808"/>
    <w:rsid w:val="00EF1C4A"/>
    <w:rsid w:val="00EF2DDB"/>
    <w:rsid w:val="00EF3D33"/>
    <w:rsid w:val="00EF3E9F"/>
    <w:rsid w:val="00EF4BD6"/>
    <w:rsid w:val="00EF6484"/>
    <w:rsid w:val="00EF6B19"/>
    <w:rsid w:val="00EF70A8"/>
    <w:rsid w:val="00EF7161"/>
    <w:rsid w:val="00EF7CB8"/>
    <w:rsid w:val="00F02B58"/>
    <w:rsid w:val="00F02CB9"/>
    <w:rsid w:val="00F03D1B"/>
    <w:rsid w:val="00F041D5"/>
    <w:rsid w:val="00F041DE"/>
    <w:rsid w:val="00F04FC7"/>
    <w:rsid w:val="00F05036"/>
    <w:rsid w:val="00F0536D"/>
    <w:rsid w:val="00F067D4"/>
    <w:rsid w:val="00F07D08"/>
    <w:rsid w:val="00F10542"/>
    <w:rsid w:val="00F111C3"/>
    <w:rsid w:val="00F112A7"/>
    <w:rsid w:val="00F147D0"/>
    <w:rsid w:val="00F155B2"/>
    <w:rsid w:val="00F16225"/>
    <w:rsid w:val="00F165A4"/>
    <w:rsid w:val="00F16AFC"/>
    <w:rsid w:val="00F17AE1"/>
    <w:rsid w:val="00F20052"/>
    <w:rsid w:val="00F235EC"/>
    <w:rsid w:val="00F23ACD"/>
    <w:rsid w:val="00F23C3D"/>
    <w:rsid w:val="00F24507"/>
    <w:rsid w:val="00F24A77"/>
    <w:rsid w:val="00F24F06"/>
    <w:rsid w:val="00F251A2"/>
    <w:rsid w:val="00F2654D"/>
    <w:rsid w:val="00F275CD"/>
    <w:rsid w:val="00F27C18"/>
    <w:rsid w:val="00F306D8"/>
    <w:rsid w:val="00F31468"/>
    <w:rsid w:val="00F318A1"/>
    <w:rsid w:val="00F33F8C"/>
    <w:rsid w:val="00F341DB"/>
    <w:rsid w:val="00F3458B"/>
    <w:rsid w:val="00F361D4"/>
    <w:rsid w:val="00F37CB8"/>
    <w:rsid w:val="00F4066D"/>
    <w:rsid w:val="00F41733"/>
    <w:rsid w:val="00F4207B"/>
    <w:rsid w:val="00F43BFC"/>
    <w:rsid w:val="00F44A09"/>
    <w:rsid w:val="00F44FF4"/>
    <w:rsid w:val="00F4552B"/>
    <w:rsid w:val="00F459CC"/>
    <w:rsid w:val="00F47E5F"/>
    <w:rsid w:val="00F50AF3"/>
    <w:rsid w:val="00F51337"/>
    <w:rsid w:val="00F51ACA"/>
    <w:rsid w:val="00F521D1"/>
    <w:rsid w:val="00F52B80"/>
    <w:rsid w:val="00F5441C"/>
    <w:rsid w:val="00F54792"/>
    <w:rsid w:val="00F55611"/>
    <w:rsid w:val="00F57A8B"/>
    <w:rsid w:val="00F57E98"/>
    <w:rsid w:val="00F6117E"/>
    <w:rsid w:val="00F61320"/>
    <w:rsid w:val="00F63008"/>
    <w:rsid w:val="00F63CD4"/>
    <w:rsid w:val="00F64234"/>
    <w:rsid w:val="00F649E6"/>
    <w:rsid w:val="00F6500C"/>
    <w:rsid w:val="00F659B4"/>
    <w:rsid w:val="00F65AD3"/>
    <w:rsid w:val="00F65F80"/>
    <w:rsid w:val="00F67C5C"/>
    <w:rsid w:val="00F7337E"/>
    <w:rsid w:val="00F743FD"/>
    <w:rsid w:val="00F75195"/>
    <w:rsid w:val="00F76F75"/>
    <w:rsid w:val="00F808EB"/>
    <w:rsid w:val="00F83CD6"/>
    <w:rsid w:val="00F843A9"/>
    <w:rsid w:val="00F862EC"/>
    <w:rsid w:val="00F87F5D"/>
    <w:rsid w:val="00F91A34"/>
    <w:rsid w:val="00F925E2"/>
    <w:rsid w:val="00F92685"/>
    <w:rsid w:val="00F929EF"/>
    <w:rsid w:val="00F93A82"/>
    <w:rsid w:val="00F95839"/>
    <w:rsid w:val="00F9595E"/>
    <w:rsid w:val="00F95B74"/>
    <w:rsid w:val="00F96765"/>
    <w:rsid w:val="00F96BFC"/>
    <w:rsid w:val="00F96E0C"/>
    <w:rsid w:val="00F979EE"/>
    <w:rsid w:val="00F97AED"/>
    <w:rsid w:val="00FA002C"/>
    <w:rsid w:val="00FA11F4"/>
    <w:rsid w:val="00FA13CC"/>
    <w:rsid w:val="00FA1A6C"/>
    <w:rsid w:val="00FA20B0"/>
    <w:rsid w:val="00FA240C"/>
    <w:rsid w:val="00FA2522"/>
    <w:rsid w:val="00FA2D60"/>
    <w:rsid w:val="00FA5123"/>
    <w:rsid w:val="00FA7E11"/>
    <w:rsid w:val="00FB018E"/>
    <w:rsid w:val="00FB052D"/>
    <w:rsid w:val="00FB09BB"/>
    <w:rsid w:val="00FB0A00"/>
    <w:rsid w:val="00FB2577"/>
    <w:rsid w:val="00FB2E3E"/>
    <w:rsid w:val="00FB323A"/>
    <w:rsid w:val="00FB32BE"/>
    <w:rsid w:val="00FB343A"/>
    <w:rsid w:val="00FB3AC0"/>
    <w:rsid w:val="00FB528E"/>
    <w:rsid w:val="00FB597C"/>
    <w:rsid w:val="00FC00BD"/>
    <w:rsid w:val="00FC282C"/>
    <w:rsid w:val="00FC28DB"/>
    <w:rsid w:val="00FC2CBB"/>
    <w:rsid w:val="00FC399A"/>
    <w:rsid w:val="00FC4E19"/>
    <w:rsid w:val="00FC58E9"/>
    <w:rsid w:val="00FC5F03"/>
    <w:rsid w:val="00FC6630"/>
    <w:rsid w:val="00FC7264"/>
    <w:rsid w:val="00FC76E3"/>
    <w:rsid w:val="00FD0165"/>
    <w:rsid w:val="00FD0577"/>
    <w:rsid w:val="00FD0763"/>
    <w:rsid w:val="00FD0899"/>
    <w:rsid w:val="00FD2D4B"/>
    <w:rsid w:val="00FD4C4B"/>
    <w:rsid w:val="00FD5508"/>
    <w:rsid w:val="00FD5997"/>
    <w:rsid w:val="00FD5FA3"/>
    <w:rsid w:val="00FD6120"/>
    <w:rsid w:val="00FE06C0"/>
    <w:rsid w:val="00FE0836"/>
    <w:rsid w:val="00FE0E93"/>
    <w:rsid w:val="00FE1949"/>
    <w:rsid w:val="00FE3921"/>
    <w:rsid w:val="00FE4238"/>
    <w:rsid w:val="00FE455A"/>
    <w:rsid w:val="00FE690B"/>
    <w:rsid w:val="00FF06F7"/>
    <w:rsid w:val="00FF0BAF"/>
    <w:rsid w:val="00FF133B"/>
    <w:rsid w:val="00FF1819"/>
    <w:rsid w:val="00FF2E21"/>
    <w:rsid w:val="00FF2F3C"/>
    <w:rsid w:val="00FF3899"/>
    <w:rsid w:val="00FF5471"/>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CBA7B"/>
  <w14:defaultImageDpi w14:val="32767"/>
  <w15:chartTrackingRefBased/>
  <w15:docId w15:val="{B7EC5978-2AFE-C840-A24A-90C44252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F0E90"/>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3F1D85"/>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F6500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F83"/>
    <w:pPr>
      <w:tabs>
        <w:tab w:val="center" w:pos="4680"/>
        <w:tab w:val="right" w:pos="9360"/>
      </w:tabs>
    </w:pPr>
  </w:style>
  <w:style w:type="character" w:customStyle="1" w:styleId="HeaderChar">
    <w:name w:val="Header Char"/>
    <w:basedOn w:val="DefaultParagraphFont"/>
    <w:link w:val="Header"/>
    <w:uiPriority w:val="99"/>
    <w:rsid w:val="00735F83"/>
  </w:style>
  <w:style w:type="paragraph" w:styleId="Footer">
    <w:name w:val="footer"/>
    <w:basedOn w:val="Normal"/>
    <w:link w:val="FooterChar"/>
    <w:uiPriority w:val="99"/>
    <w:unhideWhenUsed/>
    <w:rsid w:val="00735F83"/>
    <w:pPr>
      <w:tabs>
        <w:tab w:val="center" w:pos="4680"/>
        <w:tab w:val="right" w:pos="9360"/>
      </w:tabs>
    </w:pPr>
  </w:style>
  <w:style w:type="character" w:customStyle="1" w:styleId="FooterChar">
    <w:name w:val="Footer Char"/>
    <w:basedOn w:val="DefaultParagraphFont"/>
    <w:link w:val="Footer"/>
    <w:uiPriority w:val="99"/>
    <w:rsid w:val="00735F83"/>
  </w:style>
  <w:style w:type="paragraph" w:styleId="FootnoteText">
    <w:name w:val="footnote text"/>
    <w:basedOn w:val="Normal"/>
    <w:link w:val="FootnoteTextChar"/>
    <w:uiPriority w:val="99"/>
    <w:unhideWhenUsed/>
    <w:rsid w:val="0068345D"/>
    <w:rPr>
      <w:sz w:val="20"/>
      <w:szCs w:val="20"/>
    </w:rPr>
  </w:style>
  <w:style w:type="character" w:customStyle="1" w:styleId="FootnoteTextChar">
    <w:name w:val="Footnote Text Char"/>
    <w:link w:val="FootnoteText"/>
    <w:uiPriority w:val="99"/>
    <w:rsid w:val="0068345D"/>
    <w:rPr>
      <w:sz w:val="20"/>
      <w:szCs w:val="20"/>
    </w:rPr>
  </w:style>
  <w:style w:type="character" w:styleId="FootnoteReference">
    <w:name w:val="footnote reference"/>
    <w:unhideWhenUsed/>
    <w:rsid w:val="0068345D"/>
    <w:rPr>
      <w:vertAlign w:val="superscript"/>
    </w:rPr>
  </w:style>
  <w:style w:type="paragraph" w:customStyle="1" w:styleId="SubsequentParagraphsTextStyle">
    <w:name w:val="* SubsequentParagraphsTextStyle"/>
    <w:link w:val="SubsequentParagraphsTextStyleChar"/>
    <w:qFormat/>
    <w:rsid w:val="0068345D"/>
    <w:pPr>
      <w:ind w:firstLine="360"/>
      <w:contextualSpacing/>
      <w:jc w:val="both"/>
    </w:pPr>
    <w:rPr>
      <w:rFonts w:eastAsia="Times New Roman" w:cs="Vrinda"/>
    </w:rPr>
  </w:style>
  <w:style w:type="character" w:customStyle="1" w:styleId="SubsequentParagraphsTextStyleChar">
    <w:name w:val="* SubsequentParagraphsTextStyle Char"/>
    <w:link w:val="SubsequentParagraphsTextStyle"/>
    <w:rsid w:val="0068345D"/>
    <w:rPr>
      <w:rFonts w:eastAsia="Times New Roman" w:cs="Vrinda"/>
      <w:sz w:val="20"/>
      <w:szCs w:val="20"/>
    </w:rPr>
  </w:style>
  <w:style w:type="character" w:styleId="PageNumber">
    <w:name w:val="page number"/>
    <w:uiPriority w:val="99"/>
    <w:semiHidden/>
    <w:unhideWhenUsed/>
    <w:rsid w:val="00C55AD0"/>
  </w:style>
  <w:style w:type="character" w:customStyle="1" w:styleId="Heading1Char">
    <w:name w:val="Heading 1 Char"/>
    <w:link w:val="Heading1"/>
    <w:uiPriority w:val="9"/>
    <w:rsid w:val="00CF0E90"/>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3F1D85"/>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493C4F"/>
    <w:rPr>
      <w:sz w:val="16"/>
      <w:szCs w:val="16"/>
    </w:rPr>
  </w:style>
  <w:style w:type="paragraph" w:styleId="CommentText">
    <w:name w:val="annotation text"/>
    <w:basedOn w:val="Normal"/>
    <w:link w:val="CommentTextChar"/>
    <w:uiPriority w:val="99"/>
    <w:unhideWhenUsed/>
    <w:rsid w:val="00493C4F"/>
    <w:rPr>
      <w:sz w:val="20"/>
      <w:szCs w:val="20"/>
    </w:rPr>
  </w:style>
  <w:style w:type="character" w:customStyle="1" w:styleId="CommentTextChar">
    <w:name w:val="Comment Text Char"/>
    <w:basedOn w:val="DefaultParagraphFont"/>
    <w:link w:val="CommentText"/>
    <w:uiPriority w:val="99"/>
    <w:rsid w:val="00493C4F"/>
  </w:style>
  <w:style w:type="paragraph" w:styleId="CommentSubject">
    <w:name w:val="annotation subject"/>
    <w:basedOn w:val="CommentText"/>
    <w:next w:val="CommentText"/>
    <w:link w:val="CommentSubjectChar"/>
    <w:uiPriority w:val="99"/>
    <w:semiHidden/>
    <w:unhideWhenUsed/>
    <w:rsid w:val="00493C4F"/>
    <w:rPr>
      <w:b/>
      <w:bCs/>
    </w:rPr>
  </w:style>
  <w:style w:type="character" w:customStyle="1" w:styleId="CommentSubjectChar">
    <w:name w:val="Comment Subject Char"/>
    <w:link w:val="CommentSubject"/>
    <w:uiPriority w:val="99"/>
    <w:semiHidden/>
    <w:rsid w:val="00493C4F"/>
    <w:rPr>
      <w:b/>
      <w:bCs/>
    </w:rPr>
  </w:style>
  <w:style w:type="paragraph" w:styleId="BalloonText">
    <w:name w:val="Balloon Text"/>
    <w:basedOn w:val="Normal"/>
    <w:link w:val="BalloonTextChar"/>
    <w:uiPriority w:val="99"/>
    <w:semiHidden/>
    <w:unhideWhenUsed/>
    <w:rsid w:val="00493C4F"/>
    <w:rPr>
      <w:rFonts w:cs="Times New Roman"/>
      <w:sz w:val="18"/>
      <w:szCs w:val="18"/>
    </w:rPr>
  </w:style>
  <w:style w:type="character" w:customStyle="1" w:styleId="BalloonTextChar">
    <w:name w:val="Balloon Text Char"/>
    <w:link w:val="BalloonText"/>
    <w:uiPriority w:val="99"/>
    <w:semiHidden/>
    <w:rsid w:val="00493C4F"/>
    <w:rPr>
      <w:rFonts w:cs="Times New Roman"/>
      <w:sz w:val="18"/>
      <w:szCs w:val="18"/>
    </w:rPr>
  </w:style>
  <w:style w:type="character" w:styleId="Hyperlink">
    <w:name w:val="Hyperlink"/>
    <w:uiPriority w:val="99"/>
    <w:unhideWhenUsed/>
    <w:rsid w:val="00335066"/>
    <w:rPr>
      <w:color w:val="0563C1"/>
      <w:u w:val="single"/>
    </w:rPr>
  </w:style>
  <w:style w:type="character" w:styleId="UnresolvedMention">
    <w:name w:val="Unresolved Mention"/>
    <w:uiPriority w:val="99"/>
    <w:rsid w:val="00335066"/>
    <w:rPr>
      <w:color w:val="605E5C"/>
      <w:shd w:val="clear" w:color="auto" w:fill="E1DFDD"/>
    </w:rPr>
  </w:style>
  <w:style w:type="paragraph" w:styleId="Revision">
    <w:name w:val="Revision"/>
    <w:hidden/>
    <w:uiPriority w:val="99"/>
    <w:semiHidden/>
    <w:rsid w:val="009676A2"/>
    <w:rPr>
      <w:sz w:val="24"/>
      <w:szCs w:val="24"/>
    </w:rPr>
  </w:style>
  <w:style w:type="paragraph" w:styleId="ListParagraph">
    <w:name w:val="List Paragraph"/>
    <w:basedOn w:val="Normal"/>
    <w:uiPriority w:val="34"/>
    <w:qFormat/>
    <w:rsid w:val="00AE79B7"/>
    <w:pPr>
      <w:ind w:left="720"/>
      <w:contextualSpacing/>
    </w:pPr>
  </w:style>
  <w:style w:type="character" w:customStyle="1" w:styleId="Heading3Char">
    <w:name w:val="Heading 3 Char"/>
    <w:link w:val="Heading3"/>
    <w:uiPriority w:val="9"/>
    <w:rsid w:val="00F6500C"/>
    <w:rPr>
      <w:rFonts w:ascii="Calibri Light" w:eastAsia="Times New Roman" w:hAnsi="Calibri Light" w:cs="Times New Roman"/>
      <w:b/>
      <w:bCs/>
      <w:sz w:val="26"/>
      <w:szCs w:val="26"/>
    </w:rPr>
  </w:style>
  <w:style w:type="character" w:styleId="Emphasis">
    <w:name w:val="Emphasis"/>
    <w:uiPriority w:val="20"/>
    <w:qFormat/>
    <w:rsid w:val="003E2B11"/>
    <w:rPr>
      <w:i/>
      <w:iCs/>
    </w:rPr>
  </w:style>
  <w:style w:type="character" w:styleId="FollowedHyperlink">
    <w:name w:val="FollowedHyperlink"/>
    <w:uiPriority w:val="99"/>
    <w:semiHidden/>
    <w:unhideWhenUsed/>
    <w:rsid w:val="00D573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082">
      <w:bodyDiv w:val="1"/>
      <w:marLeft w:val="0"/>
      <w:marRight w:val="0"/>
      <w:marTop w:val="0"/>
      <w:marBottom w:val="0"/>
      <w:divBdr>
        <w:top w:val="none" w:sz="0" w:space="0" w:color="auto"/>
        <w:left w:val="none" w:sz="0" w:space="0" w:color="auto"/>
        <w:bottom w:val="none" w:sz="0" w:space="0" w:color="auto"/>
        <w:right w:val="none" w:sz="0" w:space="0" w:color="auto"/>
      </w:divBdr>
    </w:div>
    <w:div w:id="47192001">
      <w:bodyDiv w:val="1"/>
      <w:marLeft w:val="0"/>
      <w:marRight w:val="0"/>
      <w:marTop w:val="0"/>
      <w:marBottom w:val="0"/>
      <w:divBdr>
        <w:top w:val="none" w:sz="0" w:space="0" w:color="auto"/>
        <w:left w:val="none" w:sz="0" w:space="0" w:color="auto"/>
        <w:bottom w:val="none" w:sz="0" w:space="0" w:color="auto"/>
        <w:right w:val="none" w:sz="0" w:space="0" w:color="auto"/>
      </w:divBdr>
      <w:divsChild>
        <w:div w:id="1324820056">
          <w:marLeft w:val="0"/>
          <w:marRight w:val="0"/>
          <w:marTop w:val="0"/>
          <w:marBottom w:val="0"/>
          <w:divBdr>
            <w:top w:val="none" w:sz="0" w:space="0" w:color="auto"/>
            <w:left w:val="none" w:sz="0" w:space="0" w:color="auto"/>
            <w:bottom w:val="none" w:sz="0" w:space="0" w:color="auto"/>
            <w:right w:val="none" w:sz="0" w:space="0" w:color="auto"/>
          </w:divBdr>
          <w:divsChild>
            <w:div w:id="946077981">
              <w:marLeft w:val="0"/>
              <w:marRight w:val="0"/>
              <w:marTop w:val="0"/>
              <w:marBottom w:val="0"/>
              <w:divBdr>
                <w:top w:val="none" w:sz="0" w:space="0" w:color="auto"/>
                <w:left w:val="none" w:sz="0" w:space="0" w:color="auto"/>
                <w:bottom w:val="none" w:sz="0" w:space="0" w:color="auto"/>
                <w:right w:val="none" w:sz="0" w:space="0" w:color="auto"/>
              </w:divBdr>
              <w:divsChild>
                <w:div w:id="2905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2647">
      <w:bodyDiv w:val="1"/>
      <w:marLeft w:val="0"/>
      <w:marRight w:val="0"/>
      <w:marTop w:val="0"/>
      <w:marBottom w:val="0"/>
      <w:divBdr>
        <w:top w:val="none" w:sz="0" w:space="0" w:color="auto"/>
        <w:left w:val="none" w:sz="0" w:space="0" w:color="auto"/>
        <w:bottom w:val="none" w:sz="0" w:space="0" w:color="auto"/>
        <w:right w:val="none" w:sz="0" w:space="0" w:color="auto"/>
      </w:divBdr>
    </w:div>
    <w:div w:id="74865612">
      <w:bodyDiv w:val="1"/>
      <w:marLeft w:val="0"/>
      <w:marRight w:val="0"/>
      <w:marTop w:val="0"/>
      <w:marBottom w:val="0"/>
      <w:divBdr>
        <w:top w:val="none" w:sz="0" w:space="0" w:color="auto"/>
        <w:left w:val="none" w:sz="0" w:space="0" w:color="auto"/>
        <w:bottom w:val="none" w:sz="0" w:space="0" w:color="auto"/>
        <w:right w:val="none" w:sz="0" w:space="0" w:color="auto"/>
      </w:divBdr>
    </w:div>
    <w:div w:id="80031943">
      <w:bodyDiv w:val="1"/>
      <w:marLeft w:val="0"/>
      <w:marRight w:val="0"/>
      <w:marTop w:val="0"/>
      <w:marBottom w:val="0"/>
      <w:divBdr>
        <w:top w:val="none" w:sz="0" w:space="0" w:color="auto"/>
        <w:left w:val="none" w:sz="0" w:space="0" w:color="auto"/>
        <w:bottom w:val="none" w:sz="0" w:space="0" w:color="auto"/>
        <w:right w:val="none" w:sz="0" w:space="0" w:color="auto"/>
      </w:divBdr>
    </w:div>
    <w:div w:id="88047582">
      <w:bodyDiv w:val="1"/>
      <w:marLeft w:val="0"/>
      <w:marRight w:val="0"/>
      <w:marTop w:val="0"/>
      <w:marBottom w:val="0"/>
      <w:divBdr>
        <w:top w:val="none" w:sz="0" w:space="0" w:color="auto"/>
        <w:left w:val="none" w:sz="0" w:space="0" w:color="auto"/>
        <w:bottom w:val="none" w:sz="0" w:space="0" w:color="auto"/>
        <w:right w:val="none" w:sz="0" w:space="0" w:color="auto"/>
      </w:divBdr>
    </w:div>
    <w:div w:id="103775272">
      <w:bodyDiv w:val="1"/>
      <w:marLeft w:val="0"/>
      <w:marRight w:val="0"/>
      <w:marTop w:val="0"/>
      <w:marBottom w:val="0"/>
      <w:divBdr>
        <w:top w:val="none" w:sz="0" w:space="0" w:color="auto"/>
        <w:left w:val="none" w:sz="0" w:space="0" w:color="auto"/>
        <w:bottom w:val="none" w:sz="0" w:space="0" w:color="auto"/>
        <w:right w:val="none" w:sz="0" w:space="0" w:color="auto"/>
      </w:divBdr>
    </w:div>
    <w:div w:id="138740119">
      <w:bodyDiv w:val="1"/>
      <w:marLeft w:val="0"/>
      <w:marRight w:val="0"/>
      <w:marTop w:val="0"/>
      <w:marBottom w:val="0"/>
      <w:divBdr>
        <w:top w:val="none" w:sz="0" w:space="0" w:color="auto"/>
        <w:left w:val="none" w:sz="0" w:space="0" w:color="auto"/>
        <w:bottom w:val="none" w:sz="0" w:space="0" w:color="auto"/>
        <w:right w:val="none" w:sz="0" w:space="0" w:color="auto"/>
      </w:divBdr>
    </w:div>
    <w:div w:id="143357332">
      <w:bodyDiv w:val="1"/>
      <w:marLeft w:val="0"/>
      <w:marRight w:val="0"/>
      <w:marTop w:val="0"/>
      <w:marBottom w:val="0"/>
      <w:divBdr>
        <w:top w:val="none" w:sz="0" w:space="0" w:color="auto"/>
        <w:left w:val="none" w:sz="0" w:space="0" w:color="auto"/>
        <w:bottom w:val="none" w:sz="0" w:space="0" w:color="auto"/>
        <w:right w:val="none" w:sz="0" w:space="0" w:color="auto"/>
      </w:divBdr>
    </w:div>
    <w:div w:id="195579378">
      <w:bodyDiv w:val="1"/>
      <w:marLeft w:val="0"/>
      <w:marRight w:val="0"/>
      <w:marTop w:val="0"/>
      <w:marBottom w:val="0"/>
      <w:divBdr>
        <w:top w:val="none" w:sz="0" w:space="0" w:color="auto"/>
        <w:left w:val="none" w:sz="0" w:space="0" w:color="auto"/>
        <w:bottom w:val="none" w:sz="0" w:space="0" w:color="auto"/>
        <w:right w:val="none" w:sz="0" w:space="0" w:color="auto"/>
      </w:divBdr>
    </w:div>
    <w:div w:id="207911263">
      <w:bodyDiv w:val="1"/>
      <w:marLeft w:val="0"/>
      <w:marRight w:val="0"/>
      <w:marTop w:val="0"/>
      <w:marBottom w:val="0"/>
      <w:divBdr>
        <w:top w:val="none" w:sz="0" w:space="0" w:color="auto"/>
        <w:left w:val="none" w:sz="0" w:space="0" w:color="auto"/>
        <w:bottom w:val="none" w:sz="0" w:space="0" w:color="auto"/>
        <w:right w:val="none" w:sz="0" w:space="0" w:color="auto"/>
      </w:divBdr>
    </w:div>
    <w:div w:id="313141373">
      <w:bodyDiv w:val="1"/>
      <w:marLeft w:val="0"/>
      <w:marRight w:val="0"/>
      <w:marTop w:val="0"/>
      <w:marBottom w:val="0"/>
      <w:divBdr>
        <w:top w:val="none" w:sz="0" w:space="0" w:color="auto"/>
        <w:left w:val="none" w:sz="0" w:space="0" w:color="auto"/>
        <w:bottom w:val="none" w:sz="0" w:space="0" w:color="auto"/>
        <w:right w:val="none" w:sz="0" w:space="0" w:color="auto"/>
      </w:divBdr>
    </w:div>
    <w:div w:id="318465397">
      <w:bodyDiv w:val="1"/>
      <w:marLeft w:val="0"/>
      <w:marRight w:val="0"/>
      <w:marTop w:val="0"/>
      <w:marBottom w:val="0"/>
      <w:divBdr>
        <w:top w:val="none" w:sz="0" w:space="0" w:color="auto"/>
        <w:left w:val="none" w:sz="0" w:space="0" w:color="auto"/>
        <w:bottom w:val="none" w:sz="0" w:space="0" w:color="auto"/>
        <w:right w:val="none" w:sz="0" w:space="0" w:color="auto"/>
      </w:divBdr>
    </w:div>
    <w:div w:id="350038115">
      <w:bodyDiv w:val="1"/>
      <w:marLeft w:val="0"/>
      <w:marRight w:val="0"/>
      <w:marTop w:val="0"/>
      <w:marBottom w:val="0"/>
      <w:divBdr>
        <w:top w:val="none" w:sz="0" w:space="0" w:color="auto"/>
        <w:left w:val="none" w:sz="0" w:space="0" w:color="auto"/>
        <w:bottom w:val="none" w:sz="0" w:space="0" w:color="auto"/>
        <w:right w:val="none" w:sz="0" w:space="0" w:color="auto"/>
      </w:divBdr>
    </w:div>
    <w:div w:id="363099641">
      <w:bodyDiv w:val="1"/>
      <w:marLeft w:val="0"/>
      <w:marRight w:val="0"/>
      <w:marTop w:val="0"/>
      <w:marBottom w:val="0"/>
      <w:divBdr>
        <w:top w:val="none" w:sz="0" w:space="0" w:color="auto"/>
        <w:left w:val="none" w:sz="0" w:space="0" w:color="auto"/>
        <w:bottom w:val="none" w:sz="0" w:space="0" w:color="auto"/>
        <w:right w:val="none" w:sz="0" w:space="0" w:color="auto"/>
      </w:divBdr>
    </w:div>
    <w:div w:id="411968066">
      <w:bodyDiv w:val="1"/>
      <w:marLeft w:val="0"/>
      <w:marRight w:val="0"/>
      <w:marTop w:val="0"/>
      <w:marBottom w:val="0"/>
      <w:divBdr>
        <w:top w:val="none" w:sz="0" w:space="0" w:color="auto"/>
        <w:left w:val="none" w:sz="0" w:space="0" w:color="auto"/>
        <w:bottom w:val="none" w:sz="0" w:space="0" w:color="auto"/>
        <w:right w:val="none" w:sz="0" w:space="0" w:color="auto"/>
      </w:divBdr>
    </w:div>
    <w:div w:id="430129911">
      <w:bodyDiv w:val="1"/>
      <w:marLeft w:val="0"/>
      <w:marRight w:val="0"/>
      <w:marTop w:val="0"/>
      <w:marBottom w:val="0"/>
      <w:divBdr>
        <w:top w:val="none" w:sz="0" w:space="0" w:color="auto"/>
        <w:left w:val="none" w:sz="0" w:space="0" w:color="auto"/>
        <w:bottom w:val="none" w:sz="0" w:space="0" w:color="auto"/>
        <w:right w:val="none" w:sz="0" w:space="0" w:color="auto"/>
      </w:divBdr>
    </w:div>
    <w:div w:id="439178964">
      <w:bodyDiv w:val="1"/>
      <w:marLeft w:val="0"/>
      <w:marRight w:val="0"/>
      <w:marTop w:val="0"/>
      <w:marBottom w:val="0"/>
      <w:divBdr>
        <w:top w:val="none" w:sz="0" w:space="0" w:color="auto"/>
        <w:left w:val="none" w:sz="0" w:space="0" w:color="auto"/>
        <w:bottom w:val="none" w:sz="0" w:space="0" w:color="auto"/>
        <w:right w:val="none" w:sz="0" w:space="0" w:color="auto"/>
      </w:divBdr>
    </w:div>
    <w:div w:id="445396211">
      <w:bodyDiv w:val="1"/>
      <w:marLeft w:val="0"/>
      <w:marRight w:val="0"/>
      <w:marTop w:val="0"/>
      <w:marBottom w:val="0"/>
      <w:divBdr>
        <w:top w:val="none" w:sz="0" w:space="0" w:color="auto"/>
        <w:left w:val="none" w:sz="0" w:space="0" w:color="auto"/>
        <w:bottom w:val="none" w:sz="0" w:space="0" w:color="auto"/>
        <w:right w:val="none" w:sz="0" w:space="0" w:color="auto"/>
      </w:divBdr>
    </w:div>
    <w:div w:id="468283244">
      <w:bodyDiv w:val="1"/>
      <w:marLeft w:val="0"/>
      <w:marRight w:val="0"/>
      <w:marTop w:val="0"/>
      <w:marBottom w:val="0"/>
      <w:divBdr>
        <w:top w:val="none" w:sz="0" w:space="0" w:color="auto"/>
        <w:left w:val="none" w:sz="0" w:space="0" w:color="auto"/>
        <w:bottom w:val="none" w:sz="0" w:space="0" w:color="auto"/>
        <w:right w:val="none" w:sz="0" w:space="0" w:color="auto"/>
      </w:divBdr>
    </w:div>
    <w:div w:id="469441629">
      <w:bodyDiv w:val="1"/>
      <w:marLeft w:val="0"/>
      <w:marRight w:val="0"/>
      <w:marTop w:val="0"/>
      <w:marBottom w:val="0"/>
      <w:divBdr>
        <w:top w:val="none" w:sz="0" w:space="0" w:color="auto"/>
        <w:left w:val="none" w:sz="0" w:space="0" w:color="auto"/>
        <w:bottom w:val="none" w:sz="0" w:space="0" w:color="auto"/>
        <w:right w:val="none" w:sz="0" w:space="0" w:color="auto"/>
      </w:divBdr>
    </w:div>
    <w:div w:id="522479422">
      <w:bodyDiv w:val="1"/>
      <w:marLeft w:val="0"/>
      <w:marRight w:val="0"/>
      <w:marTop w:val="0"/>
      <w:marBottom w:val="0"/>
      <w:divBdr>
        <w:top w:val="none" w:sz="0" w:space="0" w:color="auto"/>
        <w:left w:val="none" w:sz="0" w:space="0" w:color="auto"/>
        <w:bottom w:val="none" w:sz="0" w:space="0" w:color="auto"/>
        <w:right w:val="none" w:sz="0" w:space="0" w:color="auto"/>
      </w:divBdr>
    </w:div>
    <w:div w:id="578445956">
      <w:bodyDiv w:val="1"/>
      <w:marLeft w:val="0"/>
      <w:marRight w:val="0"/>
      <w:marTop w:val="0"/>
      <w:marBottom w:val="0"/>
      <w:divBdr>
        <w:top w:val="none" w:sz="0" w:space="0" w:color="auto"/>
        <w:left w:val="none" w:sz="0" w:space="0" w:color="auto"/>
        <w:bottom w:val="none" w:sz="0" w:space="0" w:color="auto"/>
        <w:right w:val="none" w:sz="0" w:space="0" w:color="auto"/>
      </w:divBdr>
    </w:div>
    <w:div w:id="591009745">
      <w:bodyDiv w:val="1"/>
      <w:marLeft w:val="0"/>
      <w:marRight w:val="0"/>
      <w:marTop w:val="0"/>
      <w:marBottom w:val="0"/>
      <w:divBdr>
        <w:top w:val="none" w:sz="0" w:space="0" w:color="auto"/>
        <w:left w:val="none" w:sz="0" w:space="0" w:color="auto"/>
        <w:bottom w:val="none" w:sz="0" w:space="0" w:color="auto"/>
        <w:right w:val="none" w:sz="0" w:space="0" w:color="auto"/>
      </w:divBdr>
    </w:div>
    <w:div w:id="636183852">
      <w:bodyDiv w:val="1"/>
      <w:marLeft w:val="0"/>
      <w:marRight w:val="0"/>
      <w:marTop w:val="0"/>
      <w:marBottom w:val="0"/>
      <w:divBdr>
        <w:top w:val="none" w:sz="0" w:space="0" w:color="auto"/>
        <w:left w:val="none" w:sz="0" w:space="0" w:color="auto"/>
        <w:bottom w:val="none" w:sz="0" w:space="0" w:color="auto"/>
        <w:right w:val="none" w:sz="0" w:space="0" w:color="auto"/>
      </w:divBdr>
    </w:div>
    <w:div w:id="657152892">
      <w:bodyDiv w:val="1"/>
      <w:marLeft w:val="0"/>
      <w:marRight w:val="0"/>
      <w:marTop w:val="0"/>
      <w:marBottom w:val="0"/>
      <w:divBdr>
        <w:top w:val="none" w:sz="0" w:space="0" w:color="auto"/>
        <w:left w:val="none" w:sz="0" w:space="0" w:color="auto"/>
        <w:bottom w:val="none" w:sz="0" w:space="0" w:color="auto"/>
        <w:right w:val="none" w:sz="0" w:space="0" w:color="auto"/>
      </w:divBdr>
    </w:div>
    <w:div w:id="691150855">
      <w:bodyDiv w:val="1"/>
      <w:marLeft w:val="0"/>
      <w:marRight w:val="0"/>
      <w:marTop w:val="0"/>
      <w:marBottom w:val="0"/>
      <w:divBdr>
        <w:top w:val="none" w:sz="0" w:space="0" w:color="auto"/>
        <w:left w:val="none" w:sz="0" w:space="0" w:color="auto"/>
        <w:bottom w:val="none" w:sz="0" w:space="0" w:color="auto"/>
        <w:right w:val="none" w:sz="0" w:space="0" w:color="auto"/>
      </w:divBdr>
    </w:div>
    <w:div w:id="712191609">
      <w:bodyDiv w:val="1"/>
      <w:marLeft w:val="0"/>
      <w:marRight w:val="0"/>
      <w:marTop w:val="0"/>
      <w:marBottom w:val="0"/>
      <w:divBdr>
        <w:top w:val="none" w:sz="0" w:space="0" w:color="auto"/>
        <w:left w:val="none" w:sz="0" w:space="0" w:color="auto"/>
        <w:bottom w:val="none" w:sz="0" w:space="0" w:color="auto"/>
        <w:right w:val="none" w:sz="0" w:space="0" w:color="auto"/>
      </w:divBdr>
    </w:div>
    <w:div w:id="716274296">
      <w:bodyDiv w:val="1"/>
      <w:marLeft w:val="0"/>
      <w:marRight w:val="0"/>
      <w:marTop w:val="0"/>
      <w:marBottom w:val="0"/>
      <w:divBdr>
        <w:top w:val="none" w:sz="0" w:space="0" w:color="auto"/>
        <w:left w:val="none" w:sz="0" w:space="0" w:color="auto"/>
        <w:bottom w:val="none" w:sz="0" w:space="0" w:color="auto"/>
        <w:right w:val="none" w:sz="0" w:space="0" w:color="auto"/>
      </w:divBdr>
    </w:div>
    <w:div w:id="726606115">
      <w:bodyDiv w:val="1"/>
      <w:marLeft w:val="0"/>
      <w:marRight w:val="0"/>
      <w:marTop w:val="0"/>
      <w:marBottom w:val="0"/>
      <w:divBdr>
        <w:top w:val="none" w:sz="0" w:space="0" w:color="auto"/>
        <w:left w:val="none" w:sz="0" w:space="0" w:color="auto"/>
        <w:bottom w:val="none" w:sz="0" w:space="0" w:color="auto"/>
        <w:right w:val="none" w:sz="0" w:space="0" w:color="auto"/>
      </w:divBdr>
    </w:div>
    <w:div w:id="780681489">
      <w:bodyDiv w:val="1"/>
      <w:marLeft w:val="0"/>
      <w:marRight w:val="0"/>
      <w:marTop w:val="0"/>
      <w:marBottom w:val="0"/>
      <w:divBdr>
        <w:top w:val="none" w:sz="0" w:space="0" w:color="auto"/>
        <w:left w:val="none" w:sz="0" w:space="0" w:color="auto"/>
        <w:bottom w:val="none" w:sz="0" w:space="0" w:color="auto"/>
        <w:right w:val="none" w:sz="0" w:space="0" w:color="auto"/>
      </w:divBdr>
    </w:div>
    <w:div w:id="792746919">
      <w:bodyDiv w:val="1"/>
      <w:marLeft w:val="0"/>
      <w:marRight w:val="0"/>
      <w:marTop w:val="0"/>
      <w:marBottom w:val="0"/>
      <w:divBdr>
        <w:top w:val="none" w:sz="0" w:space="0" w:color="auto"/>
        <w:left w:val="none" w:sz="0" w:space="0" w:color="auto"/>
        <w:bottom w:val="none" w:sz="0" w:space="0" w:color="auto"/>
        <w:right w:val="none" w:sz="0" w:space="0" w:color="auto"/>
      </w:divBdr>
    </w:div>
    <w:div w:id="862942585">
      <w:bodyDiv w:val="1"/>
      <w:marLeft w:val="0"/>
      <w:marRight w:val="0"/>
      <w:marTop w:val="0"/>
      <w:marBottom w:val="0"/>
      <w:divBdr>
        <w:top w:val="none" w:sz="0" w:space="0" w:color="auto"/>
        <w:left w:val="none" w:sz="0" w:space="0" w:color="auto"/>
        <w:bottom w:val="none" w:sz="0" w:space="0" w:color="auto"/>
        <w:right w:val="none" w:sz="0" w:space="0" w:color="auto"/>
      </w:divBdr>
    </w:div>
    <w:div w:id="883559107">
      <w:bodyDiv w:val="1"/>
      <w:marLeft w:val="0"/>
      <w:marRight w:val="0"/>
      <w:marTop w:val="0"/>
      <w:marBottom w:val="0"/>
      <w:divBdr>
        <w:top w:val="none" w:sz="0" w:space="0" w:color="auto"/>
        <w:left w:val="none" w:sz="0" w:space="0" w:color="auto"/>
        <w:bottom w:val="none" w:sz="0" w:space="0" w:color="auto"/>
        <w:right w:val="none" w:sz="0" w:space="0" w:color="auto"/>
      </w:divBdr>
    </w:div>
    <w:div w:id="904413104">
      <w:bodyDiv w:val="1"/>
      <w:marLeft w:val="0"/>
      <w:marRight w:val="0"/>
      <w:marTop w:val="0"/>
      <w:marBottom w:val="0"/>
      <w:divBdr>
        <w:top w:val="none" w:sz="0" w:space="0" w:color="auto"/>
        <w:left w:val="none" w:sz="0" w:space="0" w:color="auto"/>
        <w:bottom w:val="none" w:sz="0" w:space="0" w:color="auto"/>
        <w:right w:val="none" w:sz="0" w:space="0" w:color="auto"/>
      </w:divBdr>
    </w:div>
    <w:div w:id="918253881">
      <w:bodyDiv w:val="1"/>
      <w:marLeft w:val="0"/>
      <w:marRight w:val="0"/>
      <w:marTop w:val="0"/>
      <w:marBottom w:val="0"/>
      <w:divBdr>
        <w:top w:val="none" w:sz="0" w:space="0" w:color="auto"/>
        <w:left w:val="none" w:sz="0" w:space="0" w:color="auto"/>
        <w:bottom w:val="none" w:sz="0" w:space="0" w:color="auto"/>
        <w:right w:val="none" w:sz="0" w:space="0" w:color="auto"/>
      </w:divBdr>
    </w:div>
    <w:div w:id="944384385">
      <w:bodyDiv w:val="1"/>
      <w:marLeft w:val="0"/>
      <w:marRight w:val="0"/>
      <w:marTop w:val="0"/>
      <w:marBottom w:val="0"/>
      <w:divBdr>
        <w:top w:val="none" w:sz="0" w:space="0" w:color="auto"/>
        <w:left w:val="none" w:sz="0" w:space="0" w:color="auto"/>
        <w:bottom w:val="none" w:sz="0" w:space="0" w:color="auto"/>
        <w:right w:val="none" w:sz="0" w:space="0" w:color="auto"/>
      </w:divBdr>
    </w:div>
    <w:div w:id="965698299">
      <w:bodyDiv w:val="1"/>
      <w:marLeft w:val="0"/>
      <w:marRight w:val="0"/>
      <w:marTop w:val="0"/>
      <w:marBottom w:val="0"/>
      <w:divBdr>
        <w:top w:val="none" w:sz="0" w:space="0" w:color="auto"/>
        <w:left w:val="none" w:sz="0" w:space="0" w:color="auto"/>
        <w:bottom w:val="none" w:sz="0" w:space="0" w:color="auto"/>
        <w:right w:val="none" w:sz="0" w:space="0" w:color="auto"/>
      </w:divBdr>
    </w:div>
    <w:div w:id="1000691740">
      <w:bodyDiv w:val="1"/>
      <w:marLeft w:val="0"/>
      <w:marRight w:val="0"/>
      <w:marTop w:val="0"/>
      <w:marBottom w:val="0"/>
      <w:divBdr>
        <w:top w:val="none" w:sz="0" w:space="0" w:color="auto"/>
        <w:left w:val="none" w:sz="0" w:space="0" w:color="auto"/>
        <w:bottom w:val="none" w:sz="0" w:space="0" w:color="auto"/>
        <w:right w:val="none" w:sz="0" w:space="0" w:color="auto"/>
      </w:divBdr>
    </w:div>
    <w:div w:id="1011369404">
      <w:bodyDiv w:val="1"/>
      <w:marLeft w:val="0"/>
      <w:marRight w:val="0"/>
      <w:marTop w:val="0"/>
      <w:marBottom w:val="0"/>
      <w:divBdr>
        <w:top w:val="none" w:sz="0" w:space="0" w:color="auto"/>
        <w:left w:val="none" w:sz="0" w:space="0" w:color="auto"/>
        <w:bottom w:val="none" w:sz="0" w:space="0" w:color="auto"/>
        <w:right w:val="none" w:sz="0" w:space="0" w:color="auto"/>
      </w:divBdr>
    </w:div>
    <w:div w:id="1013072305">
      <w:bodyDiv w:val="1"/>
      <w:marLeft w:val="0"/>
      <w:marRight w:val="0"/>
      <w:marTop w:val="0"/>
      <w:marBottom w:val="0"/>
      <w:divBdr>
        <w:top w:val="none" w:sz="0" w:space="0" w:color="auto"/>
        <w:left w:val="none" w:sz="0" w:space="0" w:color="auto"/>
        <w:bottom w:val="none" w:sz="0" w:space="0" w:color="auto"/>
        <w:right w:val="none" w:sz="0" w:space="0" w:color="auto"/>
      </w:divBdr>
    </w:div>
    <w:div w:id="1018122698">
      <w:bodyDiv w:val="1"/>
      <w:marLeft w:val="0"/>
      <w:marRight w:val="0"/>
      <w:marTop w:val="0"/>
      <w:marBottom w:val="0"/>
      <w:divBdr>
        <w:top w:val="none" w:sz="0" w:space="0" w:color="auto"/>
        <w:left w:val="none" w:sz="0" w:space="0" w:color="auto"/>
        <w:bottom w:val="none" w:sz="0" w:space="0" w:color="auto"/>
        <w:right w:val="none" w:sz="0" w:space="0" w:color="auto"/>
      </w:divBdr>
    </w:div>
    <w:div w:id="1035884682">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9232722">
      <w:bodyDiv w:val="1"/>
      <w:marLeft w:val="0"/>
      <w:marRight w:val="0"/>
      <w:marTop w:val="0"/>
      <w:marBottom w:val="0"/>
      <w:divBdr>
        <w:top w:val="none" w:sz="0" w:space="0" w:color="auto"/>
        <w:left w:val="none" w:sz="0" w:space="0" w:color="auto"/>
        <w:bottom w:val="none" w:sz="0" w:space="0" w:color="auto"/>
        <w:right w:val="none" w:sz="0" w:space="0" w:color="auto"/>
      </w:divBdr>
    </w:div>
    <w:div w:id="1060861202">
      <w:bodyDiv w:val="1"/>
      <w:marLeft w:val="0"/>
      <w:marRight w:val="0"/>
      <w:marTop w:val="0"/>
      <w:marBottom w:val="0"/>
      <w:divBdr>
        <w:top w:val="none" w:sz="0" w:space="0" w:color="auto"/>
        <w:left w:val="none" w:sz="0" w:space="0" w:color="auto"/>
        <w:bottom w:val="none" w:sz="0" w:space="0" w:color="auto"/>
        <w:right w:val="none" w:sz="0" w:space="0" w:color="auto"/>
      </w:divBdr>
    </w:div>
    <w:div w:id="1084108633">
      <w:bodyDiv w:val="1"/>
      <w:marLeft w:val="0"/>
      <w:marRight w:val="0"/>
      <w:marTop w:val="0"/>
      <w:marBottom w:val="0"/>
      <w:divBdr>
        <w:top w:val="none" w:sz="0" w:space="0" w:color="auto"/>
        <w:left w:val="none" w:sz="0" w:space="0" w:color="auto"/>
        <w:bottom w:val="none" w:sz="0" w:space="0" w:color="auto"/>
        <w:right w:val="none" w:sz="0" w:space="0" w:color="auto"/>
      </w:divBdr>
    </w:div>
    <w:div w:id="1089228406">
      <w:bodyDiv w:val="1"/>
      <w:marLeft w:val="0"/>
      <w:marRight w:val="0"/>
      <w:marTop w:val="0"/>
      <w:marBottom w:val="0"/>
      <w:divBdr>
        <w:top w:val="none" w:sz="0" w:space="0" w:color="auto"/>
        <w:left w:val="none" w:sz="0" w:space="0" w:color="auto"/>
        <w:bottom w:val="none" w:sz="0" w:space="0" w:color="auto"/>
        <w:right w:val="none" w:sz="0" w:space="0" w:color="auto"/>
      </w:divBdr>
    </w:div>
    <w:div w:id="1165442145">
      <w:bodyDiv w:val="1"/>
      <w:marLeft w:val="0"/>
      <w:marRight w:val="0"/>
      <w:marTop w:val="0"/>
      <w:marBottom w:val="0"/>
      <w:divBdr>
        <w:top w:val="none" w:sz="0" w:space="0" w:color="auto"/>
        <w:left w:val="none" w:sz="0" w:space="0" w:color="auto"/>
        <w:bottom w:val="none" w:sz="0" w:space="0" w:color="auto"/>
        <w:right w:val="none" w:sz="0" w:space="0" w:color="auto"/>
      </w:divBdr>
    </w:div>
    <w:div w:id="1166899170">
      <w:bodyDiv w:val="1"/>
      <w:marLeft w:val="0"/>
      <w:marRight w:val="0"/>
      <w:marTop w:val="0"/>
      <w:marBottom w:val="0"/>
      <w:divBdr>
        <w:top w:val="none" w:sz="0" w:space="0" w:color="auto"/>
        <w:left w:val="none" w:sz="0" w:space="0" w:color="auto"/>
        <w:bottom w:val="none" w:sz="0" w:space="0" w:color="auto"/>
        <w:right w:val="none" w:sz="0" w:space="0" w:color="auto"/>
      </w:divBdr>
    </w:div>
    <w:div w:id="1176071943">
      <w:bodyDiv w:val="1"/>
      <w:marLeft w:val="0"/>
      <w:marRight w:val="0"/>
      <w:marTop w:val="0"/>
      <w:marBottom w:val="0"/>
      <w:divBdr>
        <w:top w:val="none" w:sz="0" w:space="0" w:color="auto"/>
        <w:left w:val="none" w:sz="0" w:space="0" w:color="auto"/>
        <w:bottom w:val="none" w:sz="0" w:space="0" w:color="auto"/>
        <w:right w:val="none" w:sz="0" w:space="0" w:color="auto"/>
      </w:divBdr>
    </w:div>
    <w:div w:id="1198928759">
      <w:bodyDiv w:val="1"/>
      <w:marLeft w:val="0"/>
      <w:marRight w:val="0"/>
      <w:marTop w:val="0"/>
      <w:marBottom w:val="0"/>
      <w:divBdr>
        <w:top w:val="none" w:sz="0" w:space="0" w:color="auto"/>
        <w:left w:val="none" w:sz="0" w:space="0" w:color="auto"/>
        <w:bottom w:val="none" w:sz="0" w:space="0" w:color="auto"/>
        <w:right w:val="none" w:sz="0" w:space="0" w:color="auto"/>
      </w:divBdr>
    </w:div>
    <w:div w:id="1199397640">
      <w:bodyDiv w:val="1"/>
      <w:marLeft w:val="0"/>
      <w:marRight w:val="0"/>
      <w:marTop w:val="0"/>
      <w:marBottom w:val="0"/>
      <w:divBdr>
        <w:top w:val="none" w:sz="0" w:space="0" w:color="auto"/>
        <w:left w:val="none" w:sz="0" w:space="0" w:color="auto"/>
        <w:bottom w:val="none" w:sz="0" w:space="0" w:color="auto"/>
        <w:right w:val="none" w:sz="0" w:space="0" w:color="auto"/>
      </w:divBdr>
    </w:div>
    <w:div w:id="1204054551">
      <w:bodyDiv w:val="1"/>
      <w:marLeft w:val="0"/>
      <w:marRight w:val="0"/>
      <w:marTop w:val="0"/>
      <w:marBottom w:val="0"/>
      <w:divBdr>
        <w:top w:val="none" w:sz="0" w:space="0" w:color="auto"/>
        <w:left w:val="none" w:sz="0" w:space="0" w:color="auto"/>
        <w:bottom w:val="none" w:sz="0" w:space="0" w:color="auto"/>
        <w:right w:val="none" w:sz="0" w:space="0" w:color="auto"/>
      </w:divBdr>
    </w:div>
    <w:div w:id="1206140015">
      <w:bodyDiv w:val="1"/>
      <w:marLeft w:val="0"/>
      <w:marRight w:val="0"/>
      <w:marTop w:val="0"/>
      <w:marBottom w:val="0"/>
      <w:divBdr>
        <w:top w:val="none" w:sz="0" w:space="0" w:color="auto"/>
        <w:left w:val="none" w:sz="0" w:space="0" w:color="auto"/>
        <w:bottom w:val="none" w:sz="0" w:space="0" w:color="auto"/>
        <w:right w:val="none" w:sz="0" w:space="0" w:color="auto"/>
      </w:divBdr>
    </w:div>
    <w:div w:id="1209686306">
      <w:bodyDiv w:val="1"/>
      <w:marLeft w:val="0"/>
      <w:marRight w:val="0"/>
      <w:marTop w:val="0"/>
      <w:marBottom w:val="0"/>
      <w:divBdr>
        <w:top w:val="none" w:sz="0" w:space="0" w:color="auto"/>
        <w:left w:val="none" w:sz="0" w:space="0" w:color="auto"/>
        <w:bottom w:val="none" w:sz="0" w:space="0" w:color="auto"/>
        <w:right w:val="none" w:sz="0" w:space="0" w:color="auto"/>
      </w:divBdr>
    </w:div>
    <w:div w:id="1223757904">
      <w:bodyDiv w:val="1"/>
      <w:marLeft w:val="0"/>
      <w:marRight w:val="0"/>
      <w:marTop w:val="0"/>
      <w:marBottom w:val="0"/>
      <w:divBdr>
        <w:top w:val="none" w:sz="0" w:space="0" w:color="auto"/>
        <w:left w:val="none" w:sz="0" w:space="0" w:color="auto"/>
        <w:bottom w:val="none" w:sz="0" w:space="0" w:color="auto"/>
        <w:right w:val="none" w:sz="0" w:space="0" w:color="auto"/>
      </w:divBdr>
    </w:div>
    <w:div w:id="1252352456">
      <w:bodyDiv w:val="1"/>
      <w:marLeft w:val="0"/>
      <w:marRight w:val="0"/>
      <w:marTop w:val="0"/>
      <w:marBottom w:val="0"/>
      <w:divBdr>
        <w:top w:val="none" w:sz="0" w:space="0" w:color="auto"/>
        <w:left w:val="none" w:sz="0" w:space="0" w:color="auto"/>
        <w:bottom w:val="none" w:sz="0" w:space="0" w:color="auto"/>
        <w:right w:val="none" w:sz="0" w:space="0" w:color="auto"/>
      </w:divBdr>
    </w:div>
    <w:div w:id="1256479818">
      <w:bodyDiv w:val="1"/>
      <w:marLeft w:val="0"/>
      <w:marRight w:val="0"/>
      <w:marTop w:val="0"/>
      <w:marBottom w:val="0"/>
      <w:divBdr>
        <w:top w:val="none" w:sz="0" w:space="0" w:color="auto"/>
        <w:left w:val="none" w:sz="0" w:space="0" w:color="auto"/>
        <w:bottom w:val="none" w:sz="0" w:space="0" w:color="auto"/>
        <w:right w:val="none" w:sz="0" w:space="0" w:color="auto"/>
      </w:divBdr>
    </w:div>
    <w:div w:id="1297487936">
      <w:bodyDiv w:val="1"/>
      <w:marLeft w:val="0"/>
      <w:marRight w:val="0"/>
      <w:marTop w:val="0"/>
      <w:marBottom w:val="0"/>
      <w:divBdr>
        <w:top w:val="none" w:sz="0" w:space="0" w:color="auto"/>
        <w:left w:val="none" w:sz="0" w:space="0" w:color="auto"/>
        <w:bottom w:val="none" w:sz="0" w:space="0" w:color="auto"/>
        <w:right w:val="none" w:sz="0" w:space="0" w:color="auto"/>
      </w:divBdr>
    </w:div>
    <w:div w:id="1321692328">
      <w:bodyDiv w:val="1"/>
      <w:marLeft w:val="0"/>
      <w:marRight w:val="0"/>
      <w:marTop w:val="0"/>
      <w:marBottom w:val="0"/>
      <w:divBdr>
        <w:top w:val="none" w:sz="0" w:space="0" w:color="auto"/>
        <w:left w:val="none" w:sz="0" w:space="0" w:color="auto"/>
        <w:bottom w:val="none" w:sz="0" w:space="0" w:color="auto"/>
        <w:right w:val="none" w:sz="0" w:space="0" w:color="auto"/>
      </w:divBdr>
    </w:div>
    <w:div w:id="1341004916">
      <w:bodyDiv w:val="1"/>
      <w:marLeft w:val="0"/>
      <w:marRight w:val="0"/>
      <w:marTop w:val="0"/>
      <w:marBottom w:val="0"/>
      <w:divBdr>
        <w:top w:val="none" w:sz="0" w:space="0" w:color="auto"/>
        <w:left w:val="none" w:sz="0" w:space="0" w:color="auto"/>
        <w:bottom w:val="none" w:sz="0" w:space="0" w:color="auto"/>
        <w:right w:val="none" w:sz="0" w:space="0" w:color="auto"/>
      </w:divBdr>
    </w:div>
    <w:div w:id="1348098878">
      <w:bodyDiv w:val="1"/>
      <w:marLeft w:val="0"/>
      <w:marRight w:val="0"/>
      <w:marTop w:val="0"/>
      <w:marBottom w:val="0"/>
      <w:divBdr>
        <w:top w:val="none" w:sz="0" w:space="0" w:color="auto"/>
        <w:left w:val="none" w:sz="0" w:space="0" w:color="auto"/>
        <w:bottom w:val="none" w:sz="0" w:space="0" w:color="auto"/>
        <w:right w:val="none" w:sz="0" w:space="0" w:color="auto"/>
      </w:divBdr>
    </w:div>
    <w:div w:id="1353189916">
      <w:bodyDiv w:val="1"/>
      <w:marLeft w:val="0"/>
      <w:marRight w:val="0"/>
      <w:marTop w:val="0"/>
      <w:marBottom w:val="0"/>
      <w:divBdr>
        <w:top w:val="none" w:sz="0" w:space="0" w:color="auto"/>
        <w:left w:val="none" w:sz="0" w:space="0" w:color="auto"/>
        <w:bottom w:val="none" w:sz="0" w:space="0" w:color="auto"/>
        <w:right w:val="none" w:sz="0" w:space="0" w:color="auto"/>
      </w:divBdr>
    </w:div>
    <w:div w:id="1399590932">
      <w:bodyDiv w:val="1"/>
      <w:marLeft w:val="0"/>
      <w:marRight w:val="0"/>
      <w:marTop w:val="0"/>
      <w:marBottom w:val="0"/>
      <w:divBdr>
        <w:top w:val="none" w:sz="0" w:space="0" w:color="auto"/>
        <w:left w:val="none" w:sz="0" w:space="0" w:color="auto"/>
        <w:bottom w:val="none" w:sz="0" w:space="0" w:color="auto"/>
        <w:right w:val="none" w:sz="0" w:space="0" w:color="auto"/>
      </w:divBdr>
    </w:div>
    <w:div w:id="1415587283">
      <w:bodyDiv w:val="1"/>
      <w:marLeft w:val="0"/>
      <w:marRight w:val="0"/>
      <w:marTop w:val="0"/>
      <w:marBottom w:val="0"/>
      <w:divBdr>
        <w:top w:val="none" w:sz="0" w:space="0" w:color="auto"/>
        <w:left w:val="none" w:sz="0" w:space="0" w:color="auto"/>
        <w:bottom w:val="none" w:sz="0" w:space="0" w:color="auto"/>
        <w:right w:val="none" w:sz="0" w:space="0" w:color="auto"/>
      </w:divBdr>
    </w:div>
    <w:div w:id="1415933232">
      <w:bodyDiv w:val="1"/>
      <w:marLeft w:val="0"/>
      <w:marRight w:val="0"/>
      <w:marTop w:val="0"/>
      <w:marBottom w:val="0"/>
      <w:divBdr>
        <w:top w:val="none" w:sz="0" w:space="0" w:color="auto"/>
        <w:left w:val="none" w:sz="0" w:space="0" w:color="auto"/>
        <w:bottom w:val="none" w:sz="0" w:space="0" w:color="auto"/>
        <w:right w:val="none" w:sz="0" w:space="0" w:color="auto"/>
      </w:divBdr>
    </w:div>
    <w:div w:id="1420523188">
      <w:bodyDiv w:val="1"/>
      <w:marLeft w:val="0"/>
      <w:marRight w:val="0"/>
      <w:marTop w:val="0"/>
      <w:marBottom w:val="0"/>
      <w:divBdr>
        <w:top w:val="none" w:sz="0" w:space="0" w:color="auto"/>
        <w:left w:val="none" w:sz="0" w:space="0" w:color="auto"/>
        <w:bottom w:val="none" w:sz="0" w:space="0" w:color="auto"/>
        <w:right w:val="none" w:sz="0" w:space="0" w:color="auto"/>
      </w:divBdr>
    </w:div>
    <w:div w:id="1420952358">
      <w:bodyDiv w:val="1"/>
      <w:marLeft w:val="0"/>
      <w:marRight w:val="0"/>
      <w:marTop w:val="0"/>
      <w:marBottom w:val="0"/>
      <w:divBdr>
        <w:top w:val="none" w:sz="0" w:space="0" w:color="auto"/>
        <w:left w:val="none" w:sz="0" w:space="0" w:color="auto"/>
        <w:bottom w:val="none" w:sz="0" w:space="0" w:color="auto"/>
        <w:right w:val="none" w:sz="0" w:space="0" w:color="auto"/>
      </w:divBdr>
    </w:div>
    <w:div w:id="1469861258">
      <w:bodyDiv w:val="1"/>
      <w:marLeft w:val="0"/>
      <w:marRight w:val="0"/>
      <w:marTop w:val="0"/>
      <w:marBottom w:val="0"/>
      <w:divBdr>
        <w:top w:val="none" w:sz="0" w:space="0" w:color="auto"/>
        <w:left w:val="none" w:sz="0" w:space="0" w:color="auto"/>
        <w:bottom w:val="none" w:sz="0" w:space="0" w:color="auto"/>
        <w:right w:val="none" w:sz="0" w:space="0" w:color="auto"/>
      </w:divBdr>
    </w:div>
    <w:div w:id="1491747561">
      <w:bodyDiv w:val="1"/>
      <w:marLeft w:val="0"/>
      <w:marRight w:val="0"/>
      <w:marTop w:val="0"/>
      <w:marBottom w:val="0"/>
      <w:divBdr>
        <w:top w:val="none" w:sz="0" w:space="0" w:color="auto"/>
        <w:left w:val="none" w:sz="0" w:space="0" w:color="auto"/>
        <w:bottom w:val="none" w:sz="0" w:space="0" w:color="auto"/>
        <w:right w:val="none" w:sz="0" w:space="0" w:color="auto"/>
      </w:divBdr>
    </w:div>
    <w:div w:id="1492406156">
      <w:bodyDiv w:val="1"/>
      <w:marLeft w:val="0"/>
      <w:marRight w:val="0"/>
      <w:marTop w:val="0"/>
      <w:marBottom w:val="0"/>
      <w:divBdr>
        <w:top w:val="none" w:sz="0" w:space="0" w:color="auto"/>
        <w:left w:val="none" w:sz="0" w:space="0" w:color="auto"/>
        <w:bottom w:val="none" w:sz="0" w:space="0" w:color="auto"/>
        <w:right w:val="none" w:sz="0" w:space="0" w:color="auto"/>
      </w:divBdr>
    </w:div>
    <w:div w:id="1535464704">
      <w:bodyDiv w:val="1"/>
      <w:marLeft w:val="0"/>
      <w:marRight w:val="0"/>
      <w:marTop w:val="0"/>
      <w:marBottom w:val="0"/>
      <w:divBdr>
        <w:top w:val="none" w:sz="0" w:space="0" w:color="auto"/>
        <w:left w:val="none" w:sz="0" w:space="0" w:color="auto"/>
        <w:bottom w:val="none" w:sz="0" w:space="0" w:color="auto"/>
        <w:right w:val="none" w:sz="0" w:space="0" w:color="auto"/>
      </w:divBdr>
    </w:div>
    <w:div w:id="1560441582">
      <w:bodyDiv w:val="1"/>
      <w:marLeft w:val="0"/>
      <w:marRight w:val="0"/>
      <w:marTop w:val="0"/>
      <w:marBottom w:val="0"/>
      <w:divBdr>
        <w:top w:val="none" w:sz="0" w:space="0" w:color="auto"/>
        <w:left w:val="none" w:sz="0" w:space="0" w:color="auto"/>
        <w:bottom w:val="none" w:sz="0" w:space="0" w:color="auto"/>
        <w:right w:val="none" w:sz="0" w:space="0" w:color="auto"/>
      </w:divBdr>
    </w:div>
    <w:div w:id="1561330257">
      <w:bodyDiv w:val="1"/>
      <w:marLeft w:val="0"/>
      <w:marRight w:val="0"/>
      <w:marTop w:val="0"/>
      <w:marBottom w:val="0"/>
      <w:divBdr>
        <w:top w:val="none" w:sz="0" w:space="0" w:color="auto"/>
        <w:left w:val="none" w:sz="0" w:space="0" w:color="auto"/>
        <w:bottom w:val="none" w:sz="0" w:space="0" w:color="auto"/>
        <w:right w:val="none" w:sz="0" w:space="0" w:color="auto"/>
      </w:divBdr>
    </w:div>
    <w:div w:id="1565066611">
      <w:bodyDiv w:val="1"/>
      <w:marLeft w:val="0"/>
      <w:marRight w:val="0"/>
      <w:marTop w:val="0"/>
      <w:marBottom w:val="0"/>
      <w:divBdr>
        <w:top w:val="none" w:sz="0" w:space="0" w:color="auto"/>
        <w:left w:val="none" w:sz="0" w:space="0" w:color="auto"/>
        <w:bottom w:val="none" w:sz="0" w:space="0" w:color="auto"/>
        <w:right w:val="none" w:sz="0" w:space="0" w:color="auto"/>
      </w:divBdr>
    </w:div>
    <w:div w:id="1573924034">
      <w:bodyDiv w:val="1"/>
      <w:marLeft w:val="0"/>
      <w:marRight w:val="0"/>
      <w:marTop w:val="0"/>
      <w:marBottom w:val="0"/>
      <w:divBdr>
        <w:top w:val="none" w:sz="0" w:space="0" w:color="auto"/>
        <w:left w:val="none" w:sz="0" w:space="0" w:color="auto"/>
        <w:bottom w:val="none" w:sz="0" w:space="0" w:color="auto"/>
        <w:right w:val="none" w:sz="0" w:space="0" w:color="auto"/>
      </w:divBdr>
    </w:div>
    <w:div w:id="1580824288">
      <w:bodyDiv w:val="1"/>
      <w:marLeft w:val="0"/>
      <w:marRight w:val="0"/>
      <w:marTop w:val="0"/>
      <w:marBottom w:val="0"/>
      <w:divBdr>
        <w:top w:val="none" w:sz="0" w:space="0" w:color="auto"/>
        <w:left w:val="none" w:sz="0" w:space="0" w:color="auto"/>
        <w:bottom w:val="none" w:sz="0" w:space="0" w:color="auto"/>
        <w:right w:val="none" w:sz="0" w:space="0" w:color="auto"/>
      </w:divBdr>
    </w:div>
    <w:div w:id="1590850918">
      <w:bodyDiv w:val="1"/>
      <w:marLeft w:val="0"/>
      <w:marRight w:val="0"/>
      <w:marTop w:val="0"/>
      <w:marBottom w:val="0"/>
      <w:divBdr>
        <w:top w:val="none" w:sz="0" w:space="0" w:color="auto"/>
        <w:left w:val="none" w:sz="0" w:space="0" w:color="auto"/>
        <w:bottom w:val="none" w:sz="0" w:space="0" w:color="auto"/>
        <w:right w:val="none" w:sz="0" w:space="0" w:color="auto"/>
      </w:divBdr>
    </w:div>
    <w:div w:id="1605263087">
      <w:bodyDiv w:val="1"/>
      <w:marLeft w:val="0"/>
      <w:marRight w:val="0"/>
      <w:marTop w:val="0"/>
      <w:marBottom w:val="0"/>
      <w:divBdr>
        <w:top w:val="none" w:sz="0" w:space="0" w:color="auto"/>
        <w:left w:val="none" w:sz="0" w:space="0" w:color="auto"/>
        <w:bottom w:val="none" w:sz="0" w:space="0" w:color="auto"/>
        <w:right w:val="none" w:sz="0" w:space="0" w:color="auto"/>
      </w:divBdr>
    </w:div>
    <w:div w:id="1654599099">
      <w:bodyDiv w:val="1"/>
      <w:marLeft w:val="0"/>
      <w:marRight w:val="0"/>
      <w:marTop w:val="0"/>
      <w:marBottom w:val="0"/>
      <w:divBdr>
        <w:top w:val="none" w:sz="0" w:space="0" w:color="auto"/>
        <w:left w:val="none" w:sz="0" w:space="0" w:color="auto"/>
        <w:bottom w:val="none" w:sz="0" w:space="0" w:color="auto"/>
        <w:right w:val="none" w:sz="0" w:space="0" w:color="auto"/>
      </w:divBdr>
    </w:div>
    <w:div w:id="1693339864">
      <w:bodyDiv w:val="1"/>
      <w:marLeft w:val="0"/>
      <w:marRight w:val="0"/>
      <w:marTop w:val="0"/>
      <w:marBottom w:val="0"/>
      <w:divBdr>
        <w:top w:val="none" w:sz="0" w:space="0" w:color="auto"/>
        <w:left w:val="none" w:sz="0" w:space="0" w:color="auto"/>
        <w:bottom w:val="none" w:sz="0" w:space="0" w:color="auto"/>
        <w:right w:val="none" w:sz="0" w:space="0" w:color="auto"/>
      </w:divBdr>
    </w:div>
    <w:div w:id="1714766322">
      <w:bodyDiv w:val="1"/>
      <w:marLeft w:val="0"/>
      <w:marRight w:val="0"/>
      <w:marTop w:val="0"/>
      <w:marBottom w:val="0"/>
      <w:divBdr>
        <w:top w:val="none" w:sz="0" w:space="0" w:color="auto"/>
        <w:left w:val="none" w:sz="0" w:space="0" w:color="auto"/>
        <w:bottom w:val="none" w:sz="0" w:space="0" w:color="auto"/>
        <w:right w:val="none" w:sz="0" w:space="0" w:color="auto"/>
      </w:divBdr>
    </w:div>
    <w:div w:id="1736077789">
      <w:bodyDiv w:val="1"/>
      <w:marLeft w:val="0"/>
      <w:marRight w:val="0"/>
      <w:marTop w:val="0"/>
      <w:marBottom w:val="0"/>
      <w:divBdr>
        <w:top w:val="none" w:sz="0" w:space="0" w:color="auto"/>
        <w:left w:val="none" w:sz="0" w:space="0" w:color="auto"/>
        <w:bottom w:val="none" w:sz="0" w:space="0" w:color="auto"/>
        <w:right w:val="none" w:sz="0" w:space="0" w:color="auto"/>
      </w:divBdr>
    </w:div>
    <w:div w:id="1745251167">
      <w:bodyDiv w:val="1"/>
      <w:marLeft w:val="0"/>
      <w:marRight w:val="0"/>
      <w:marTop w:val="0"/>
      <w:marBottom w:val="0"/>
      <w:divBdr>
        <w:top w:val="none" w:sz="0" w:space="0" w:color="auto"/>
        <w:left w:val="none" w:sz="0" w:space="0" w:color="auto"/>
        <w:bottom w:val="none" w:sz="0" w:space="0" w:color="auto"/>
        <w:right w:val="none" w:sz="0" w:space="0" w:color="auto"/>
      </w:divBdr>
    </w:div>
    <w:div w:id="1783723436">
      <w:bodyDiv w:val="1"/>
      <w:marLeft w:val="0"/>
      <w:marRight w:val="0"/>
      <w:marTop w:val="0"/>
      <w:marBottom w:val="0"/>
      <w:divBdr>
        <w:top w:val="none" w:sz="0" w:space="0" w:color="auto"/>
        <w:left w:val="none" w:sz="0" w:space="0" w:color="auto"/>
        <w:bottom w:val="none" w:sz="0" w:space="0" w:color="auto"/>
        <w:right w:val="none" w:sz="0" w:space="0" w:color="auto"/>
      </w:divBdr>
    </w:div>
    <w:div w:id="1787575693">
      <w:bodyDiv w:val="1"/>
      <w:marLeft w:val="0"/>
      <w:marRight w:val="0"/>
      <w:marTop w:val="0"/>
      <w:marBottom w:val="0"/>
      <w:divBdr>
        <w:top w:val="none" w:sz="0" w:space="0" w:color="auto"/>
        <w:left w:val="none" w:sz="0" w:space="0" w:color="auto"/>
        <w:bottom w:val="none" w:sz="0" w:space="0" w:color="auto"/>
        <w:right w:val="none" w:sz="0" w:space="0" w:color="auto"/>
      </w:divBdr>
    </w:div>
    <w:div w:id="1791164895">
      <w:bodyDiv w:val="1"/>
      <w:marLeft w:val="0"/>
      <w:marRight w:val="0"/>
      <w:marTop w:val="0"/>
      <w:marBottom w:val="0"/>
      <w:divBdr>
        <w:top w:val="none" w:sz="0" w:space="0" w:color="auto"/>
        <w:left w:val="none" w:sz="0" w:space="0" w:color="auto"/>
        <w:bottom w:val="none" w:sz="0" w:space="0" w:color="auto"/>
        <w:right w:val="none" w:sz="0" w:space="0" w:color="auto"/>
      </w:divBdr>
    </w:div>
    <w:div w:id="1858808109">
      <w:bodyDiv w:val="1"/>
      <w:marLeft w:val="0"/>
      <w:marRight w:val="0"/>
      <w:marTop w:val="0"/>
      <w:marBottom w:val="0"/>
      <w:divBdr>
        <w:top w:val="none" w:sz="0" w:space="0" w:color="auto"/>
        <w:left w:val="none" w:sz="0" w:space="0" w:color="auto"/>
        <w:bottom w:val="none" w:sz="0" w:space="0" w:color="auto"/>
        <w:right w:val="none" w:sz="0" w:space="0" w:color="auto"/>
      </w:divBdr>
    </w:div>
    <w:div w:id="1869486191">
      <w:bodyDiv w:val="1"/>
      <w:marLeft w:val="0"/>
      <w:marRight w:val="0"/>
      <w:marTop w:val="0"/>
      <w:marBottom w:val="0"/>
      <w:divBdr>
        <w:top w:val="none" w:sz="0" w:space="0" w:color="auto"/>
        <w:left w:val="none" w:sz="0" w:space="0" w:color="auto"/>
        <w:bottom w:val="none" w:sz="0" w:space="0" w:color="auto"/>
        <w:right w:val="none" w:sz="0" w:space="0" w:color="auto"/>
      </w:divBdr>
    </w:div>
    <w:div w:id="1870222672">
      <w:bodyDiv w:val="1"/>
      <w:marLeft w:val="0"/>
      <w:marRight w:val="0"/>
      <w:marTop w:val="0"/>
      <w:marBottom w:val="0"/>
      <w:divBdr>
        <w:top w:val="none" w:sz="0" w:space="0" w:color="auto"/>
        <w:left w:val="none" w:sz="0" w:space="0" w:color="auto"/>
        <w:bottom w:val="none" w:sz="0" w:space="0" w:color="auto"/>
        <w:right w:val="none" w:sz="0" w:space="0" w:color="auto"/>
      </w:divBdr>
    </w:div>
    <w:div w:id="1900899936">
      <w:bodyDiv w:val="1"/>
      <w:marLeft w:val="0"/>
      <w:marRight w:val="0"/>
      <w:marTop w:val="0"/>
      <w:marBottom w:val="0"/>
      <w:divBdr>
        <w:top w:val="none" w:sz="0" w:space="0" w:color="auto"/>
        <w:left w:val="none" w:sz="0" w:space="0" w:color="auto"/>
        <w:bottom w:val="none" w:sz="0" w:space="0" w:color="auto"/>
        <w:right w:val="none" w:sz="0" w:space="0" w:color="auto"/>
      </w:divBdr>
    </w:div>
    <w:div w:id="1912931309">
      <w:bodyDiv w:val="1"/>
      <w:marLeft w:val="0"/>
      <w:marRight w:val="0"/>
      <w:marTop w:val="0"/>
      <w:marBottom w:val="0"/>
      <w:divBdr>
        <w:top w:val="none" w:sz="0" w:space="0" w:color="auto"/>
        <w:left w:val="none" w:sz="0" w:space="0" w:color="auto"/>
        <w:bottom w:val="none" w:sz="0" w:space="0" w:color="auto"/>
        <w:right w:val="none" w:sz="0" w:space="0" w:color="auto"/>
      </w:divBdr>
    </w:div>
    <w:div w:id="1931280674">
      <w:bodyDiv w:val="1"/>
      <w:marLeft w:val="0"/>
      <w:marRight w:val="0"/>
      <w:marTop w:val="0"/>
      <w:marBottom w:val="0"/>
      <w:divBdr>
        <w:top w:val="none" w:sz="0" w:space="0" w:color="auto"/>
        <w:left w:val="none" w:sz="0" w:space="0" w:color="auto"/>
        <w:bottom w:val="none" w:sz="0" w:space="0" w:color="auto"/>
        <w:right w:val="none" w:sz="0" w:space="0" w:color="auto"/>
      </w:divBdr>
    </w:div>
    <w:div w:id="1948807915">
      <w:bodyDiv w:val="1"/>
      <w:marLeft w:val="0"/>
      <w:marRight w:val="0"/>
      <w:marTop w:val="0"/>
      <w:marBottom w:val="0"/>
      <w:divBdr>
        <w:top w:val="none" w:sz="0" w:space="0" w:color="auto"/>
        <w:left w:val="none" w:sz="0" w:space="0" w:color="auto"/>
        <w:bottom w:val="none" w:sz="0" w:space="0" w:color="auto"/>
        <w:right w:val="none" w:sz="0" w:space="0" w:color="auto"/>
      </w:divBdr>
    </w:div>
    <w:div w:id="1966080791">
      <w:bodyDiv w:val="1"/>
      <w:marLeft w:val="0"/>
      <w:marRight w:val="0"/>
      <w:marTop w:val="0"/>
      <w:marBottom w:val="0"/>
      <w:divBdr>
        <w:top w:val="none" w:sz="0" w:space="0" w:color="auto"/>
        <w:left w:val="none" w:sz="0" w:space="0" w:color="auto"/>
        <w:bottom w:val="none" w:sz="0" w:space="0" w:color="auto"/>
        <w:right w:val="none" w:sz="0" w:space="0" w:color="auto"/>
      </w:divBdr>
    </w:div>
    <w:div w:id="1979724069">
      <w:bodyDiv w:val="1"/>
      <w:marLeft w:val="0"/>
      <w:marRight w:val="0"/>
      <w:marTop w:val="0"/>
      <w:marBottom w:val="0"/>
      <w:divBdr>
        <w:top w:val="none" w:sz="0" w:space="0" w:color="auto"/>
        <w:left w:val="none" w:sz="0" w:space="0" w:color="auto"/>
        <w:bottom w:val="none" w:sz="0" w:space="0" w:color="auto"/>
        <w:right w:val="none" w:sz="0" w:space="0" w:color="auto"/>
      </w:divBdr>
    </w:div>
    <w:div w:id="1981613963">
      <w:bodyDiv w:val="1"/>
      <w:marLeft w:val="0"/>
      <w:marRight w:val="0"/>
      <w:marTop w:val="0"/>
      <w:marBottom w:val="0"/>
      <w:divBdr>
        <w:top w:val="none" w:sz="0" w:space="0" w:color="auto"/>
        <w:left w:val="none" w:sz="0" w:space="0" w:color="auto"/>
        <w:bottom w:val="none" w:sz="0" w:space="0" w:color="auto"/>
        <w:right w:val="none" w:sz="0" w:space="0" w:color="auto"/>
      </w:divBdr>
    </w:div>
    <w:div w:id="2056805799">
      <w:bodyDiv w:val="1"/>
      <w:marLeft w:val="0"/>
      <w:marRight w:val="0"/>
      <w:marTop w:val="0"/>
      <w:marBottom w:val="0"/>
      <w:divBdr>
        <w:top w:val="none" w:sz="0" w:space="0" w:color="auto"/>
        <w:left w:val="none" w:sz="0" w:space="0" w:color="auto"/>
        <w:bottom w:val="none" w:sz="0" w:space="0" w:color="auto"/>
        <w:right w:val="none" w:sz="0" w:space="0" w:color="auto"/>
      </w:divBdr>
    </w:div>
    <w:div w:id="2063098063">
      <w:bodyDiv w:val="1"/>
      <w:marLeft w:val="0"/>
      <w:marRight w:val="0"/>
      <w:marTop w:val="0"/>
      <w:marBottom w:val="0"/>
      <w:divBdr>
        <w:top w:val="none" w:sz="0" w:space="0" w:color="auto"/>
        <w:left w:val="none" w:sz="0" w:space="0" w:color="auto"/>
        <w:bottom w:val="none" w:sz="0" w:space="0" w:color="auto"/>
        <w:right w:val="none" w:sz="0" w:space="0" w:color="auto"/>
      </w:divBdr>
    </w:div>
    <w:div w:id="2074813990">
      <w:bodyDiv w:val="1"/>
      <w:marLeft w:val="0"/>
      <w:marRight w:val="0"/>
      <w:marTop w:val="0"/>
      <w:marBottom w:val="0"/>
      <w:divBdr>
        <w:top w:val="none" w:sz="0" w:space="0" w:color="auto"/>
        <w:left w:val="none" w:sz="0" w:space="0" w:color="auto"/>
        <w:bottom w:val="none" w:sz="0" w:space="0" w:color="auto"/>
        <w:right w:val="none" w:sz="0" w:space="0" w:color="auto"/>
      </w:divBdr>
    </w:div>
    <w:div w:id="2110348691">
      <w:bodyDiv w:val="1"/>
      <w:marLeft w:val="0"/>
      <w:marRight w:val="0"/>
      <w:marTop w:val="0"/>
      <w:marBottom w:val="0"/>
      <w:divBdr>
        <w:top w:val="none" w:sz="0" w:space="0" w:color="auto"/>
        <w:left w:val="none" w:sz="0" w:space="0" w:color="auto"/>
        <w:bottom w:val="none" w:sz="0" w:space="0" w:color="auto"/>
        <w:right w:val="none" w:sz="0" w:space="0" w:color="auto"/>
      </w:divBdr>
    </w:div>
    <w:div w:id="2124380546">
      <w:bodyDiv w:val="1"/>
      <w:marLeft w:val="0"/>
      <w:marRight w:val="0"/>
      <w:marTop w:val="0"/>
      <w:marBottom w:val="0"/>
      <w:divBdr>
        <w:top w:val="none" w:sz="0" w:space="0" w:color="auto"/>
        <w:left w:val="none" w:sz="0" w:space="0" w:color="auto"/>
        <w:bottom w:val="none" w:sz="0" w:space="0" w:color="auto"/>
        <w:right w:val="none" w:sz="0" w:space="0" w:color="auto"/>
      </w:divBdr>
    </w:div>
    <w:div w:id="21248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57833D-EA66-2A46-9F29-0C8458C3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69</Pages>
  <Words>14271</Words>
  <Characters>81350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Christian Farren</cp:lastModifiedBy>
  <cp:revision>24</cp:revision>
  <cp:lastPrinted>2020-03-04T22:56:00Z</cp:lastPrinted>
  <dcterms:created xsi:type="dcterms:W3CDTF">2023-08-19T15:25:00Z</dcterms:created>
  <dcterms:modified xsi:type="dcterms:W3CDTF">2023-08-19T18:24:00Z</dcterms:modified>
</cp:coreProperties>
</file>