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96F1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  <w:bookmarkStart w:id="0" w:name="_Toc134001346"/>
    </w:p>
    <w:p w14:paraId="3D293C95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6C55F99D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315BD1B0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0B8E3A44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2FF108F2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55DB2A42" w14:textId="77777777" w:rsidR="00A36B88" w:rsidRPr="00395FB5" w:rsidRDefault="00A36B88" w:rsidP="008A1359">
      <w:pPr>
        <w:pStyle w:val="Ttulo1"/>
        <w:jc w:val="both"/>
        <w:rPr>
          <w:rFonts w:ascii="Times New Roman" w:hAnsi="Times New Roman" w:cs="Times New Roman"/>
          <w:b/>
          <w:bCs/>
        </w:rPr>
      </w:pPr>
    </w:p>
    <w:p w14:paraId="19CBAADA" w14:textId="47CF5CCA" w:rsidR="00A36B88" w:rsidRPr="00E85FAB" w:rsidRDefault="00A36B88" w:rsidP="00E85FAB">
      <w:pPr>
        <w:jc w:val="center"/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</w:pPr>
      <w:bookmarkStart w:id="1" w:name="_Toc134001951"/>
      <w:r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 xml:space="preserve">Telemedicina na obstetrícia: Uma proposta de projeto para </w:t>
      </w:r>
      <w:r w:rsidR="00EC582D"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>ampliar</w:t>
      </w:r>
      <w:r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 xml:space="preserve"> o atendimento pré-natal às gestantes </w:t>
      </w:r>
      <w:r w:rsidR="00EC582D"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 xml:space="preserve">usuárias </w:t>
      </w:r>
      <w:r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 xml:space="preserve">do </w:t>
      </w:r>
      <w:r w:rsidR="00EC582D"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>Sistema Único de Saúde (</w:t>
      </w:r>
      <w:r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>SUS</w:t>
      </w:r>
      <w:bookmarkEnd w:id="1"/>
      <w:r w:rsidR="00EC582D" w:rsidRPr="00E85FAB">
        <w:rPr>
          <w:rFonts w:ascii="Times New Roman" w:hAnsi="Times New Roman" w:cs="Times New Roman"/>
          <w:color w:val="2F5496" w:themeColor="accent1" w:themeShade="BF"/>
          <w:sz w:val="44"/>
          <w:szCs w:val="44"/>
          <w:lang w:val="pt-BR"/>
        </w:rPr>
        <w:t>)</w:t>
      </w:r>
    </w:p>
    <w:p w14:paraId="299E7C8E" w14:textId="77777777" w:rsidR="00903E3E" w:rsidRPr="00395FB5" w:rsidRDefault="00903E3E" w:rsidP="008A1359">
      <w:pPr>
        <w:jc w:val="right"/>
        <w:rPr>
          <w:rFonts w:ascii="Times New Roman" w:hAnsi="Times New Roman" w:cs="Times New Roman"/>
          <w:lang w:val="pt-BR"/>
        </w:rPr>
      </w:pPr>
    </w:p>
    <w:p w14:paraId="7FD23BD2" w14:textId="77777777" w:rsidR="00EC582D" w:rsidRPr="00395FB5" w:rsidRDefault="00EC582D" w:rsidP="008A135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t-BR"/>
        </w:rPr>
      </w:pPr>
    </w:p>
    <w:p w14:paraId="2974AD02" w14:textId="77777777" w:rsidR="00EC582D" w:rsidRPr="00395FB5" w:rsidRDefault="00EC582D" w:rsidP="008A135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t-BR"/>
        </w:rPr>
      </w:pPr>
    </w:p>
    <w:p w14:paraId="214A843E" w14:textId="77777777" w:rsidR="00EC582D" w:rsidRPr="00395FB5" w:rsidRDefault="00EC582D" w:rsidP="008A135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t-BR"/>
        </w:rPr>
      </w:pPr>
    </w:p>
    <w:p w14:paraId="60D5E8E1" w14:textId="7C1DE0EB" w:rsidR="00903E3E" w:rsidRPr="00395FB5" w:rsidRDefault="00903E3E" w:rsidP="008A135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t-BR"/>
        </w:rPr>
      </w:pPr>
      <w:r w:rsidRPr="00395FB5">
        <w:rPr>
          <w:rFonts w:ascii="Times New Roman" w:hAnsi="Times New Roman" w:cs="Times New Roman"/>
          <w:b/>
          <w:bCs/>
          <w:lang w:val="pt-BR"/>
        </w:rPr>
        <w:t>Equipe de projetos:</w:t>
      </w:r>
    </w:p>
    <w:p w14:paraId="1ADC5625" w14:textId="3BFFCD34" w:rsidR="00B01DD7" w:rsidRDefault="00B01DD7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Paulo Sérgio França</w:t>
      </w:r>
    </w:p>
    <w:p w14:paraId="7A09B23F" w14:textId="3FAE400F" w:rsidR="00903E3E" w:rsidRPr="00395FB5" w:rsidRDefault="00903E3E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Helena Luna Ferreira.</w:t>
      </w:r>
    </w:p>
    <w:p w14:paraId="6D10BF18" w14:textId="77777777" w:rsidR="00903E3E" w:rsidRPr="00395FB5" w:rsidRDefault="00903E3E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Raquel Barbosa de Lima.</w:t>
      </w:r>
    </w:p>
    <w:p w14:paraId="3DAE8982" w14:textId="77777777" w:rsidR="003E5717" w:rsidRPr="00395FB5" w:rsidRDefault="003E5717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</w:t>
      </w:r>
    </w:p>
    <w:p w14:paraId="018BE6B0" w14:textId="77777777" w:rsidR="003E5717" w:rsidRPr="00395FB5" w:rsidRDefault="003E5717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</w:t>
      </w:r>
    </w:p>
    <w:p w14:paraId="11FC7169" w14:textId="77777777" w:rsidR="003E5717" w:rsidRPr="00395FB5" w:rsidRDefault="003E5717" w:rsidP="008A1359">
      <w:pPr>
        <w:spacing w:after="0" w:line="240" w:lineRule="auto"/>
        <w:jc w:val="right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</w:t>
      </w:r>
    </w:p>
    <w:p w14:paraId="503E984F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3FEF6144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2A69F2B9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0D4F76E3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104E21D0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1B3CD5BC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41CE35D8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213DFBA3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46A3749A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7D292920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53D46CC4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77969635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092C10AC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58E65B69" w14:textId="77777777" w:rsidR="003E5717" w:rsidRPr="00395FB5" w:rsidRDefault="003E5717" w:rsidP="008A135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53F10895" w14:textId="56A9AA8A" w:rsidR="003E5717" w:rsidRPr="00395FB5" w:rsidRDefault="003E5717" w:rsidP="008A1359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  <w:sectPr w:rsidR="003E5717" w:rsidRPr="00395FB5" w:rsidSect="00B1568C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395FB5">
        <w:rPr>
          <w:rFonts w:ascii="Times New Roman" w:hAnsi="Times New Roman" w:cs="Times New Roman"/>
          <w:lang w:val="pt-BR"/>
        </w:rPr>
        <w:lastRenderedPageBreak/>
        <w:t>Brasília, maio de 2023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14:ligatures w14:val="standardContextual"/>
        </w:rPr>
        <w:id w:val="-8824000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652DEE" w14:textId="30A4D9B4" w:rsidR="00246FA8" w:rsidRPr="00DB4B82" w:rsidRDefault="00246FA8" w:rsidP="008A1359">
          <w:pPr>
            <w:pStyle w:val="CabealhodoSumrio"/>
            <w:jc w:val="both"/>
            <w:rPr>
              <w:rFonts w:ascii="Times New Roman" w:hAnsi="Times New Roman" w:cs="Times New Roman"/>
            </w:rPr>
          </w:pPr>
          <w:r w:rsidRPr="00DB4B82">
            <w:rPr>
              <w:rFonts w:ascii="Times New Roman" w:hAnsi="Times New Roman" w:cs="Times New Roman"/>
            </w:rPr>
            <w:t>Sumário</w:t>
          </w:r>
        </w:p>
        <w:p w14:paraId="7033B5F0" w14:textId="34B3C6AD" w:rsidR="00E85FAB" w:rsidRPr="00DB4B82" w:rsidRDefault="00246FA8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r w:rsidRPr="00DB4B82">
            <w:rPr>
              <w:rFonts w:ascii="Times New Roman" w:hAnsi="Times New Roman"/>
            </w:rPr>
            <w:fldChar w:fldCharType="begin"/>
          </w:r>
          <w:r w:rsidRPr="00DB4B82">
            <w:rPr>
              <w:rFonts w:ascii="Times New Roman" w:hAnsi="Times New Roman"/>
            </w:rPr>
            <w:instrText xml:space="preserve"> TOC \o "1-3" \h \z \u </w:instrText>
          </w:r>
          <w:r w:rsidRPr="00DB4B82">
            <w:rPr>
              <w:rFonts w:ascii="Times New Roman" w:hAnsi="Times New Roman"/>
            </w:rPr>
            <w:fldChar w:fldCharType="separate"/>
          </w:r>
          <w:hyperlink w:anchor="_Toc134008208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Introdução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_Toc134008208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1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D7A5D0" w14:textId="164E3CE5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09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Objetivos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_Toc134008209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2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E00C627" w14:textId="70030E50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0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Metodologia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_Toc134008210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3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EBE7260" w14:textId="2BC8DD05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1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Competências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_Toc134008211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3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36AD28" w14:textId="795BFF34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2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Materiais físicos, financeiros e de pessoal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_Toc134008212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3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9DC107" w14:textId="2F9580A0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3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Atividades a serem realizadas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_Toc134008213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3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E032027" w14:textId="229FC6EC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4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Metas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_Toc134008214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8F566B1" w14:textId="33F789DD" w:rsidR="00E85FAB" w:rsidRPr="00DB4B82" w:rsidRDefault="00000000">
          <w:pPr>
            <w:pStyle w:val="Sumrio2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5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Proposta de cronograma para um ano letivo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_Toc134008215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97144C7" w14:textId="7D6C25F3" w:rsidR="00E85FAB" w:rsidRPr="00DB4B82" w:rsidRDefault="00000000">
          <w:pPr>
            <w:pStyle w:val="Sumrio3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6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Módulo 1: Causas de Mortalidade Materna e Intercorrências na Gestação (4 semanas);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_Toc134008216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9687424" w14:textId="4BC99AF9" w:rsidR="00E85FAB" w:rsidRPr="00DB4B82" w:rsidRDefault="00000000">
          <w:pPr>
            <w:pStyle w:val="Sumrio3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7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Módulo 2: Exame Físico Virtual em Gestantes (4 semanas);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_Toc134008217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3C477E" w14:textId="003205CC" w:rsidR="00E85FAB" w:rsidRPr="00DB4B82" w:rsidRDefault="00000000">
          <w:pPr>
            <w:pStyle w:val="Sumrio3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8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Módulo 3: Avaliação de Riscos Gestacionais e Identificação Precoce de Complicações Obstétricas (4 semanas);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_Toc134008218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E8F9260" w14:textId="10287A3A" w:rsidR="00E85FAB" w:rsidRPr="00DB4B82" w:rsidRDefault="00000000">
          <w:pPr>
            <w:pStyle w:val="Sumrio3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19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Módulo 4: Discussão de Casos Clínicos (2 semanas);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_Toc134008219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4EF5268" w14:textId="7A23475A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20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Resultados esperados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_Toc134008220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4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3917FB" w14:textId="4D285DA7" w:rsidR="00E85FAB" w:rsidRPr="00DB4B82" w:rsidRDefault="00000000">
          <w:pPr>
            <w:pStyle w:val="Sumrio2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21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Principais pontos a serem abordados ou inseridos no projeto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_Toc134008221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5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559B481" w14:textId="2A68A4EB" w:rsidR="00E85FAB" w:rsidRPr="00DB4B82" w:rsidRDefault="00000000">
          <w:pPr>
            <w:pStyle w:val="Sumrio2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22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Lista de subtítulos para o desenvolvimento de trabalhos e atividades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_Toc134008222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5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D6E74CE" w14:textId="1289600E" w:rsidR="00E85FAB" w:rsidRPr="00DB4B82" w:rsidRDefault="00000000">
          <w:pPr>
            <w:pStyle w:val="Sumrio2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23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Exemplos ou benefícios do acompanhamento pré-natal na redução de risco de adoecimento e morte das gestantes e bebês: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_Toc134008223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5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183E8A9" w14:textId="088DD22F" w:rsidR="00E85FAB" w:rsidRPr="00DB4B82" w:rsidRDefault="00000000">
          <w:pPr>
            <w:pStyle w:val="Sumrio1"/>
            <w:tabs>
              <w:tab w:val="right" w:leader="dot" w:pos="9350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34008224" w:history="1">
            <w:r w:rsidR="00E85FAB" w:rsidRPr="00DB4B82">
              <w:rPr>
                <w:rStyle w:val="Hyperlink"/>
                <w:rFonts w:ascii="Times New Roman" w:hAnsi="Times New Roman"/>
                <w:noProof/>
                <w:lang w:val="pt-BR"/>
              </w:rPr>
              <w:t>Referências a serem validadas e alinhadas como o escopo deste projeto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ab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instrText xml:space="preserve"> PAGEREF _Toc134008224 \h </w:instrText>
            </w:r>
            <w:r w:rsidR="00E85FAB" w:rsidRPr="00DB4B82">
              <w:rPr>
                <w:rFonts w:ascii="Times New Roman" w:hAnsi="Times New Roman"/>
                <w:noProof/>
                <w:webHidden/>
              </w:rPr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t>7</w:t>
            </w:r>
            <w:r w:rsidR="00E85FAB" w:rsidRPr="00DB4B8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9FE337" w14:textId="6C8195D3" w:rsidR="00246FA8" w:rsidRPr="00395FB5" w:rsidRDefault="00246FA8" w:rsidP="008A1359">
          <w:pPr>
            <w:jc w:val="both"/>
            <w:rPr>
              <w:rFonts w:ascii="Times New Roman" w:hAnsi="Times New Roman" w:cs="Times New Roman"/>
            </w:rPr>
          </w:pPr>
          <w:r w:rsidRPr="00DB4B8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2EF49B4" w14:textId="4CF10860" w:rsidR="00E06C1C" w:rsidRPr="00395FB5" w:rsidRDefault="00E06C1C" w:rsidP="008A1359">
      <w:pPr>
        <w:pStyle w:val="Ttulo1"/>
        <w:jc w:val="both"/>
        <w:rPr>
          <w:rFonts w:ascii="Times New Roman" w:hAnsi="Times New Roman" w:cs="Times New Roman"/>
          <w:b/>
          <w:bCs/>
          <w:lang w:val="pt-BR"/>
        </w:rPr>
        <w:sectPr w:rsidR="00E06C1C" w:rsidRPr="00395FB5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6F285" w14:textId="69BDD4BD" w:rsidR="00E06C1C" w:rsidRPr="00395FB5" w:rsidRDefault="00E06C1C" w:rsidP="008A1359">
      <w:pPr>
        <w:pStyle w:val="Ttulo1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2" w:name="_Toc134001952"/>
      <w:bookmarkStart w:id="3" w:name="_Toc134008208"/>
      <w:r w:rsidRPr="00395FB5">
        <w:rPr>
          <w:rFonts w:ascii="Times New Roman" w:hAnsi="Times New Roman" w:cs="Times New Roman"/>
          <w:lang w:val="pt-BR"/>
        </w:rPr>
        <w:t>Introdução</w:t>
      </w:r>
      <w:bookmarkEnd w:id="0"/>
      <w:bookmarkEnd w:id="2"/>
      <w:bookmarkEnd w:id="3"/>
    </w:p>
    <w:p w14:paraId="1DE9602F" w14:textId="07DD7907" w:rsidR="001604AF" w:rsidRPr="00395FB5" w:rsidRDefault="001604AF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E06C1C" w:rsidRPr="00395FB5">
        <w:rPr>
          <w:rFonts w:ascii="Times New Roman" w:hAnsi="Times New Roman" w:cs="Times New Roman"/>
          <w:lang w:val="pt-BR"/>
        </w:rPr>
        <w:t xml:space="preserve">A mortalidade materna é um problema global de saúde pública e a implementação da tele consulta pode ser uma alternativa eficaz para melhorar o acesso e a qualidade do atendimento pré-natal. No entanto, para que essa modalidade seja implantada de forma segura e eficiente, é fundamental que os profissionais de saúde estejam capacitados para realizar o atendimento adequado, considerando </w:t>
      </w:r>
      <w:r w:rsidR="007B15F1" w:rsidRPr="00395FB5">
        <w:rPr>
          <w:rFonts w:ascii="Times New Roman" w:hAnsi="Times New Roman" w:cs="Times New Roman"/>
          <w:lang w:val="pt-BR"/>
        </w:rPr>
        <w:t xml:space="preserve">o cenário onde essa mulher está inserida, risco a saúde, </w:t>
      </w:r>
      <w:r w:rsidR="00E06C1C" w:rsidRPr="00395FB5">
        <w:rPr>
          <w:rFonts w:ascii="Times New Roman" w:hAnsi="Times New Roman" w:cs="Times New Roman"/>
          <w:lang w:val="pt-BR"/>
        </w:rPr>
        <w:t>as principais causas de morte materna e intercorrências durante a gestação</w:t>
      </w:r>
      <w:r w:rsidR="006A0B8E" w:rsidRPr="00395FB5">
        <w:rPr>
          <w:rFonts w:ascii="Times New Roman" w:hAnsi="Times New Roman" w:cs="Times New Roman"/>
          <w:lang w:val="pt-BR"/>
        </w:rPr>
        <w:t xml:space="preserve">. </w:t>
      </w:r>
    </w:p>
    <w:p w14:paraId="15D5617A" w14:textId="77777777" w:rsidR="007B15F1" w:rsidRPr="00395FB5" w:rsidRDefault="001604AF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  <w:t>A regulamentação do atendimento médico por tele consulta pode variar de acordo com o país ou região em que se está localizado. No Brasil, a Resolução do Conselho Federal de Medicina (CFM) nº 2.227/2018 regulamenta o atendimento médico por telemedicina, que inclui a tele consulta.</w:t>
      </w:r>
      <w:r w:rsidR="00A36B88" w:rsidRPr="00395FB5">
        <w:rPr>
          <w:rFonts w:ascii="Times New Roman" w:hAnsi="Times New Roman" w:cs="Times New Roman"/>
          <w:lang w:val="pt-BR"/>
        </w:rPr>
        <w:t xml:space="preserve"> </w:t>
      </w:r>
      <w:r w:rsidRPr="00395FB5">
        <w:rPr>
          <w:rFonts w:ascii="Times New Roman" w:hAnsi="Times New Roman" w:cs="Times New Roman"/>
          <w:lang w:val="pt-BR"/>
        </w:rPr>
        <w:t>De acordo com a resolução, a tele consulta é definida como a consulta médica realizada à distância, por meio de tecnologia de informação e comunicação, com médico devidamente registrado no Conselho Regional de Medicina (CRM) do estado onde se encontra o paciente.</w:t>
      </w:r>
    </w:p>
    <w:p w14:paraId="23F599BA" w14:textId="0CD08C39" w:rsidR="007B15F1" w:rsidRPr="00395FB5" w:rsidRDefault="007B15F1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  <w:t>No Brasil, a telemedicina tem sido cada vez mais utilizada, especialmente durante a pandemia de COVID-19, quando houve um aumento significativo na demanda por atendimento médico à distância. Em 2020, o Conselho Federal de Medicina (CFM) publicou uma resolução que regulamentou a prática da telemedicina no Brasil. A resolução autoriza o uso da telemedicina em diversas situações, como consulta médica, diagnóstico, monitoramento de tratamentos, entre outros. No entanto, a resolução também estabelece uma série de requisitos e condições para garantir a segurança e a qualidade do atendimento médico à distância.</w:t>
      </w:r>
    </w:p>
    <w:p w14:paraId="37FFB5E0" w14:textId="5809F2DF" w:rsidR="001604AF" w:rsidRPr="00395FB5" w:rsidRDefault="001604AF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  <w:t xml:space="preserve">A resolução estabelece uma série de critérios para o atendimento por tele consulta, incluindo a necessidade de o médico informar o paciente sobre a natureza e os limites da telemedicina, assegurar a privacidade e o sigilo das informações, além de cumprir as normas éticas e legais relacionadas ao exercício da medicina. </w:t>
      </w:r>
      <w:r w:rsidR="00A36B88" w:rsidRPr="00395FB5">
        <w:rPr>
          <w:rFonts w:ascii="Times New Roman" w:hAnsi="Times New Roman" w:cs="Times New Roman"/>
          <w:lang w:val="pt-BR"/>
        </w:rPr>
        <w:t xml:space="preserve"> </w:t>
      </w:r>
      <w:r w:rsidRPr="00395FB5">
        <w:rPr>
          <w:rFonts w:ascii="Times New Roman" w:hAnsi="Times New Roman" w:cs="Times New Roman"/>
          <w:lang w:val="pt-BR"/>
        </w:rPr>
        <w:t>Além disso, a Resolução do CFM nº 2.271/2021 atualiza as regras da telemedicina e inclui medidas que podem facilitar a oferta desse tipo de atendimento, como a possibilidade de realizar tele consultas de forma síncrona (em tempo real), assíncrona (sem necessidade de contato simultâneo entre médico e paciente) ou mista (combinação das duas modalidades).</w:t>
      </w:r>
    </w:p>
    <w:p w14:paraId="62F9BFE9" w14:textId="29C09B29" w:rsidR="00A36B88" w:rsidRDefault="00A36B88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  <w:t xml:space="preserve">A telemedicina tem sido cada vez mais utilizada na área da saúde como uma ferramenta que pode melhorar o acesso a cuidados de saúde e otimizar o tempo dos profissionais. Na obstetrícia, a </w:t>
      </w:r>
      <w:r w:rsidR="0037514A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pode ser uma alternativa para gestantes que enfrentam dificuldades para comparecer a consultas presenciais, especialmente em áreas remotas</w:t>
      </w:r>
      <w:r w:rsidR="006A0B8E" w:rsidRPr="00395FB5">
        <w:rPr>
          <w:rFonts w:ascii="Times New Roman" w:hAnsi="Times New Roman" w:cs="Times New Roman"/>
          <w:lang w:val="pt-BR"/>
        </w:rPr>
        <w:t xml:space="preserve">, </w:t>
      </w:r>
      <w:r w:rsidRPr="00395FB5">
        <w:rPr>
          <w:rFonts w:ascii="Times New Roman" w:hAnsi="Times New Roman" w:cs="Times New Roman"/>
          <w:lang w:val="pt-BR"/>
        </w:rPr>
        <w:t>com limitações de mobilidade</w:t>
      </w:r>
      <w:r w:rsidR="006A0B8E" w:rsidRPr="00395FB5">
        <w:rPr>
          <w:rFonts w:ascii="Times New Roman" w:hAnsi="Times New Roman" w:cs="Times New Roman"/>
          <w:lang w:val="pt-BR"/>
        </w:rPr>
        <w:t xml:space="preserve"> ou localidades com ausência ou escassez de especialistas na área de genecologia e obstetrícia</w:t>
      </w:r>
      <w:r w:rsidRPr="00395FB5">
        <w:rPr>
          <w:rFonts w:ascii="Times New Roman" w:hAnsi="Times New Roman" w:cs="Times New Roman"/>
          <w:lang w:val="pt-BR"/>
        </w:rPr>
        <w:t>.</w:t>
      </w:r>
      <w:r w:rsidR="00854A5F" w:rsidRPr="00395FB5">
        <w:rPr>
          <w:rFonts w:ascii="Times New Roman" w:hAnsi="Times New Roman" w:cs="Times New Roman"/>
          <w:lang w:val="pt-BR"/>
        </w:rPr>
        <w:t xml:space="preserve"> </w:t>
      </w:r>
    </w:p>
    <w:p w14:paraId="6B813F8B" w14:textId="14BCD83F" w:rsidR="00B67688" w:rsidRPr="00395FB5" w:rsidRDefault="00B67688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E3AE9">
        <w:rPr>
          <w:rFonts w:ascii="Times New Roman" w:hAnsi="Times New Roman" w:cs="Times New Roman"/>
          <w:lang w:val="pt-BR"/>
        </w:rPr>
        <w:t>Um relatório da Organização Mundial da Saúde (OMS) publicado em 2020 apontou que a telemedicina pode melhorar o acesso aos cuidados pré-natais e perinatais em países em desenvolvimento, onde muitas mulheres não têm acesso a serviços de saúde de qualidade.</w:t>
      </w:r>
    </w:p>
    <w:p w14:paraId="6F7CD2FD" w14:textId="420E2BA7" w:rsidR="000E3AE9" w:rsidRDefault="0037514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A36B88" w:rsidRPr="00395FB5">
        <w:rPr>
          <w:rFonts w:ascii="Times New Roman" w:hAnsi="Times New Roman" w:cs="Times New Roman"/>
          <w:lang w:val="pt-BR"/>
        </w:rPr>
        <w:t>No Brasil, a mortalidade materna é de 55,7 por 100.000 nascidos vivos, sendo que a maioria das mortes poderia ser evitada com um bom atendimento pré-natal.</w:t>
      </w:r>
      <w:r w:rsidR="006A0B8E" w:rsidRPr="00395FB5">
        <w:rPr>
          <w:rFonts w:ascii="Times New Roman" w:hAnsi="Times New Roman" w:cs="Times New Roman"/>
          <w:lang w:val="pt-BR"/>
        </w:rPr>
        <w:t xml:space="preserve"> </w:t>
      </w:r>
      <w:r w:rsidR="00A36B88" w:rsidRPr="00395FB5">
        <w:rPr>
          <w:rFonts w:ascii="Times New Roman" w:hAnsi="Times New Roman" w:cs="Times New Roman"/>
          <w:lang w:val="pt-BR"/>
        </w:rPr>
        <w:t xml:space="preserve">A </w:t>
      </w:r>
      <w:r w:rsidRPr="00395FB5">
        <w:rPr>
          <w:rFonts w:ascii="Times New Roman" w:hAnsi="Times New Roman" w:cs="Times New Roman"/>
          <w:lang w:val="pt-BR"/>
        </w:rPr>
        <w:t>tele consulta</w:t>
      </w:r>
      <w:r w:rsidR="00A36B88" w:rsidRPr="00395FB5">
        <w:rPr>
          <w:rFonts w:ascii="Times New Roman" w:hAnsi="Times New Roman" w:cs="Times New Roman"/>
          <w:lang w:val="pt-BR"/>
        </w:rPr>
        <w:t xml:space="preserve"> pode aumentar o acesso ao atendimento pré-natal em até 25% para mulheres que têm dificuldades de locomoção ou que vivem em áreas remotas</w:t>
      </w:r>
      <w:r w:rsidR="00BF6880">
        <w:rPr>
          <w:rFonts w:ascii="Times New Roman" w:hAnsi="Times New Roman" w:cs="Times New Roman"/>
          <w:lang w:val="pt-BR"/>
        </w:rPr>
        <w:t xml:space="preserve"> ou sem acesso adequado ao serviço de saúde</w:t>
      </w:r>
      <w:r w:rsidR="00A36B88" w:rsidRPr="00395FB5">
        <w:rPr>
          <w:rFonts w:ascii="Times New Roman" w:hAnsi="Times New Roman" w:cs="Times New Roman"/>
          <w:lang w:val="pt-BR"/>
        </w:rPr>
        <w:t>.</w:t>
      </w:r>
      <w:r w:rsidR="000E3AE9">
        <w:rPr>
          <w:rFonts w:ascii="Times New Roman" w:hAnsi="Times New Roman" w:cs="Times New Roman"/>
          <w:lang w:val="pt-BR"/>
        </w:rPr>
        <w:t xml:space="preserve"> </w:t>
      </w:r>
    </w:p>
    <w:p w14:paraId="6A06B4F7" w14:textId="0A329AEB" w:rsidR="000E3AE9" w:rsidRPr="00395FB5" w:rsidRDefault="000E3AE9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E3AE9">
        <w:rPr>
          <w:rFonts w:ascii="Times New Roman" w:hAnsi="Times New Roman" w:cs="Times New Roman"/>
          <w:lang w:val="pt-BR"/>
        </w:rPr>
        <w:t>Segundo o Ministério da Saúde, em 2020, foram registradas 1.217 mortes maternas no Brasil, sendo que a principal causa foi hipertensão arterial (26,6% dos casos) seguida de hemorragia (19,5%), infecção (15,2%), doenças cardiovasculares (8,1%) e doenças respiratórias (6,3%). Esses dados demonstram a importância de um acompanhamento pré-natal adequado e da detecção precoce de possíveis complicações durante a gestação.</w:t>
      </w:r>
    </w:p>
    <w:p w14:paraId="58133E78" w14:textId="60E37906" w:rsidR="006A0B8E" w:rsidRPr="00395FB5" w:rsidRDefault="006A0B8E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  <w:t>Nesse sentido, propomos um projeto de treinamento para médicos e enfermeiras que atuam na área de ginecologia e obstetrícia, com o objetivo de desenvolver habilidades para o atendimento a gestantes por meio da tele consulta. Apresentamos uma proposta de projeto para a implementação da telemedicina no atendimento pré-natal de gestantes usuárias do Sistema Único de Saúde (SUS), com o objetivo de melhorar a qualidade do atendimento</w:t>
      </w:r>
      <w:r w:rsidR="001A526A" w:rsidRPr="00395FB5">
        <w:rPr>
          <w:rFonts w:ascii="Times New Roman" w:hAnsi="Times New Roman" w:cs="Times New Roman"/>
          <w:lang w:val="pt-BR"/>
        </w:rPr>
        <w:t>, ampliar o acesso</w:t>
      </w:r>
      <w:r w:rsidRPr="00395FB5">
        <w:rPr>
          <w:rFonts w:ascii="Times New Roman" w:hAnsi="Times New Roman" w:cs="Times New Roman"/>
          <w:lang w:val="pt-BR"/>
        </w:rPr>
        <w:t xml:space="preserve"> e reduzir a mortalidade materna.</w:t>
      </w:r>
      <w:r w:rsidR="00854A5F" w:rsidRPr="00395FB5">
        <w:rPr>
          <w:rFonts w:ascii="Times New Roman" w:hAnsi="Times New Roman" w:cs="Times New Roman"/>
          <w:lang w:val="pt-BR"/>
        </w:rPr>
        <w:t xml:space="preserve"> Além de melhorar o acesso aos serviços de saúde, a telemedicina também pode ser uma ferramenta valiosa para a formação dos residentes em ginecologia e obstetrícia, permitindo que eles tenham contato com uma gama maior de casos e adquiram habilidades para o uso das tecnologias em saúde.</w:t>
      </w:r>
    </w:p>
    <w:p w14:paraId="25C9740E" w14:textId="77777777" w:rsidR="00E06C1C" w:rsidRPr="00395FB5" w:rsidRDefault="00E06C1C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3C75FC07" w14:textId="32974BA0" w:rsidR="00E06C1C" w:rsidRPr="00395FB5" w:rsidRDefault="00E06C1C" w:rsidP="008A1359">
      <w:pPr>
        <w:pStyle w:val="Ttulo1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4" w:name="_Toc134001347"/>
      <w:bookmarkStart w:id="5" w:name="_Toc134001953"/>
      <w:bookmarkStart w:id="6" w:name="_Toc134008209"/>
      <w:r w:rsidRPr="00395FB5">
        <w:rPr>
          <w:rFonts w:ascii="Times New Roman" w:hAnsi="Times New Roman" w:cs="Times New Roman"/>
          <w:lang w:val="pt-BR"/>
        </w:rPr>
        <w:t>Objetivos</w:t>
      </w:r>
      <w:bookmarkEnd w:id="4"/>
      <w:bookmarkEnd w:id="5"/>
      <w:bookmarkEnd w:id="6"/>
    </w:p>
    <w:p w14:paraId="4C69DDCB" w14:textId="77777777" w:rsidR="00AB2C5A" w:rsidRPr="00395FB5" w:rsidRDefault="00AB2C5A" w:rsidP="008A1359">
      <w:pPr>
        <w:jc w:val="both"/>
        <w:rPr>
          <w:rFonts w:ascii="Times New Roman" w:hAnsi="Times New Roman" w:cs="Times New Roman"/>
          <w:lang w:val="pt-BR"/>
        </w:rPr>
      </w:pPr>
    </w:p>
    <w:p w14:paraId="148E0736" w14:textId="0126A927" w:rsidR="00E06C1C" w:rsidRPr="00395FB5" w:rsidRDefault="00E06C1C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Capacitar os profissionais de saúde para realizar o atendimento pré-natal adequado por meio da </w:t>
      </w:r>
      <w:r w:rsidR="0037514A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>, considerando as principais causas de morte materna e intercorrências durante a gestação em gestantes;</w:t>
      </w:r>
    </w:p>
    <w:p w14:paraId="27B75D70" w14:textId="77777777" w:rsidR="00E06C1C" w:rsidRPr="00395FB5" w:rsidRDefault="00E06C1C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Desenvolver habilidades para a realização de exame físico virtual em gestantes e a avaliação de riscos gestacionais;</w:t>
      </w:r>
    </w:p>
    <w:p w14:paraId="40885BB8" w14:textId="77777777" w:rsidR="00E06C1C" w:rsidRPr="00395FB5" w:rsidRDefault="00E06C1C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Orientar sobre a identificação precoce das principais complicações obstétricas e encaminhamento adequado para atendimento presencial quando necessário;</w:t>
      </w:r>
    </w:p>
    <w:p w14:paraId="4A336701" w14:textId="04EC5527" w:rsidR="00E06C1C" w:rsidRPr="00395FB5" w:rsidRDefault="00E06C1C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Promover a compreensão das melhores práticas de segurança de dados e privacidade dos pacientes em telemedicina</w:t>
      </w:r>
      <w:r w:rsidR="00977907" w:rsidRPr="00395FB5">
        <w:rPr>
          <w:rFonts w:ascii="Times New Roman" w:hAnsi="Times New Roman" w:cs="Times New Roman"/>
          <w:lang w:val="pt-BR"/>
        </w:rPr>
        <w:t>;</w:t>
      </w:r>
    </w:p>
    <w:p w14:paraId="7549A24F" w14:textId="7B94F221" w:rsidR="00977907" w:rsidRPr="00395FB5" w:rsidRDefault="00977907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Ampliar o acesso ao serviço de saúde naquelas localidades com ausência ou escassez de profissionais especialista;</w:t>
      </w:r>
    </w:p>
    <w:p w14:paraId="1D5A1066" w14:textId="1802306C" w:rsidR="003B385B" w:rsidRDefault="00977907" w:rsidP="008A13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Proporcionar a melhoria no atendimento as </w:t>
      </w:r>
      <w:r w:rsidR="003B385B" w:rsidRPr="00395FB5">
        <w:rPr>
          <w:rFonts w:ascii="Times New Roman" w:hAnsi="Times New Roman" w:cs="Times New Roman"/>
          <w:lang w:val="pt-BR"/>
        </w:rPr>
        <w:t xml:space="preserve">gestantes. </w:t>
      </w:r>
    </w:p>
    <w:p w14:paraId="07484B8C" w14:textId="77777777" w:rsidR="00B3174B" w:rsidRPr="00B3174B" w:rsidRDefault="00B3174B" w:rsidP="00B3174B">
      <w:pPr>
        <w:pStyle w:val="PargrafodaLista"/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4D2B37D7" w14:textId="6ABD425A" w:rsidR="003B385B" w:rsidRPr="00395FB5" w:rsidRDefault="003B385B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7" w:name="_Toc134008210"/>
      <w:r w:rsidRPr="00395FB5">
        <w:rPr>
          <w:rFonts w:ascii="Times New Roman" w:hAnsi="Times New Roman" w:cs="Times New Roman"/>
          <w:lang w:val="pt-BR"/>
        </w:rPr>
        <w:t>Metodologia</w:t>
      </w:r>
      <w:bookmarkEnd w:id="7"/>
    </w:p>
    <w:p w14:paraId="03E8C5EF" w14:textId="77777777" w:rsidR="003B385B" w:rsidRPr="00395FB5" w:rsidRDefault="003B385B" w:rsidP="008A1359">
      <w:pPr>
        <w:jc w:val="both"/>
        <w:rPr>
          <w:rFonts w:ascii="Times New Roman" w:hAnsi="Times New Roman" w:cs="Times New Roman"/>
          <w:lang w:val="pt-BR"/>
        </w:rPr>
      </w:pPr>
    </w:p>
    <w:p w14:paraId="2F372368" w14:textId="261B35E7" w:rsidR="00B3174B" w:rsidRPr="00B3174B" w:rsidRDefault="00B3174B" w:rsidP="008A135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 xml:space="preserve">Negociar </w:t>
      </w:r>
      <w:r w:rsidR="00C8663E">
        <w:rPr>
          <w:rFonts w:ascii="Times New Roman" w:hAnsi="Times New Roman" w:cs="Times New Roman"/>
          <w:b/>
          <w:bCs/>
          <w:lang w:val="pt-BR"/>
        </w:rPr>
        <w:t xml:space="preserve">(pactuar) </w:t>
      </w:r>
      <w:r w:rsidRPr="00B3174B">
        <w:rPr>
          <w:rFonts w:ascii="Times New Roman" w:hAnsi="Times New Roman" w:cs="Times New Roman"/>
          <w:b/>
          <w:bCs/>
          <w:lang w:val="pt-BR"/>
        </w:rPr>
        <w:t xml:space="preserve">a adesão </w:t>
      </w:r>
      <w:r>
        <w:rPr>
          <w:rFonts w:ascii="Times New Roman" w:hAnsi="Times New Roman" w:cs="Times New Roman"/>
          <w:b/>
          <w:bCs/>
          <w:lang w:val="pt-BR"/>
        </w:rPr>
        <w:t xml:space="preserve">da iniciativa </w:t>
      </w:r>
      <w:r w:rsidRPr="00B3174B">
        <w:rPr>
          <w:rFonts w:ascii="Times New Roman" w:hAnsi="Times New Roman" w:cs="Times New Roman"/>
          <w:b/>
          <w:bCs/>
          <w:lang w:val="pt-BR"/>
        </w:rPr>
        <w:t>pelos gestores</w:t>
      </w:r>
      <w:r>
        <w:rPr>
          <w:rFonts w:ascii="Times New Roman" w:hAnsi="Times New Roman" w:cs="Times New Roman"/>
          <w:b/>
          <w:bCs/>
          <w:lang w:val="pt-BR"/>
        </w:rPr>
        <w:t xml:space="preserve"> e a UNB</w:t>
      </w:r>
      <w:r w:rsidRPr="00B3174B">
        <w:rPr>
          <w:rFonts w:ascii="Times New Roman" w:hAnsi="Times New Roman" w:cs="Times New Roman"/>
          <w:b/>
          <w:bCs/>
          <w:lang w:val="pt-BR"/>
        </w:rPr>
        <w:t>:</w:t>
      </w:r>
      <w:r>
        <w:rPr>
          <w:rFonts w:ascii="Times New Roman" w:hAnsi="Times New Roman" w:cs="Times New Roman"/>
          <w:lang w:val="pt-BR"/>
        </w:rPr>
        <w:t xml:space="preserve"> ver no âmbito da RIDE-DF como seria ...</w:t>
      </w:r>
    </w:p>
    <w:p w14:paraId="20D3C22C" w14:textId="77777777" w:rsidR="00B3174B" w:rsidRPr="00395FB5" w:rsidRDefault="00B3174B" w:rsidP="00B3174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>Desenvolvimento da plataforma de tele monitoramento:</w:t>
      </w:r>
      <w:r w:rsidRPr="00395FB5">
        <w:rPr>
          <w:rFonts w:ascii="Times New Roman" w:hAnsi="Times New Roman" w:cs="Times New Roman"/>
          <w:lang w:val="pt-BR"/>
        </w:rPr>
        <w:t xml:space="preserve"> Desenvolver uma plataforma de tele monitoramento que permita aos pacientes medir e registrar seus sinais vitais, como pressão arterial, glicemia, saturação de oxigênio e peso, além de responder a questionários relacionados à sua saúde e bem-estar.</w:t>
      </w:r>
    </w:p>
    <w:p w14:paraId="4B693844" w14:textId="0D37C2C1" w:rsidR="003B385B" w:rsidRPr="00395FB5" w:rsidRDefault="003B385B" w:rsidP="008A135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>Seleção de pacientes:</w:t>
      </w:r>
      <w:r w:rsidRPr="00395FB5">
        <w:rPr>
          <w:rFonts w:ascii="Times New Roman" w:hAnsi="Times New Roman" w:cs="Times New Roman"/>
          <w:lang w:val="pt-BR"/>
        </w:rPr>
        <w:t xml:space="preserve"> Selecionar pacientes com doenças crônicas que tenham maior risco de internações hospitalares, como diabetes, hipertensão, insuficiência cardíaca, doença pulmonar obstrutiva crônica (DPOC</w:t>
      </w:r>
      <w:r w:rsidR="00444305" w:rsidRPr="00395FB5">
        <w:rPr>
          <w:rFonts w:ascii="Times New Roman" w:hAnsi="Times New Roman" w:cs="Times New Roman"/>
          <w:lang w:val="pt-BR"/>
        </w:rPr>
        <w:t>), insuficiência</w:t>
      </w:r>
      <w:r w:rsidRPr="00395FB5">
        <w:rPr>
          <w:rFonts w:ascii="Times New Roman" w:hAnsi="Times New Roman" w:cs="Times New Roman"/>
          <w:lang w:val="pt-BR"/>
        </w:rPr>
        <w:t xml:space="preserve"> renal crônica e infeção urinária</w:t>
      </w:r>
      <w:r w:rsidR="00444305" w:rsidRPr="00395FB5">
        <w:rPr>
          <w:rFonts w:ascii="Times New Roman" w:hAnsi="Times New Roman" w:cs="Times New Roman"/>
          <w:lang w:val="pt-BR"/>
        </w:rPr>
        <w:t xml:space="preserve"> recorrente ou não tratada</w:t>
      </w:r>
      <w:r w:rsidRPr="00395FB5">
        <w:rPr>
          <w:rFonts w:ascii="Times New Roman" w:hAnsi="Times New Roman" w:cs="Times New Roman"/>
          <w:lang w:val="pt-BR"/>
        </w:rPr>
        <w:t>.</w:t>
      </w:r>
    </w:p>
    <w:p w14:paraId="3826EC14" w14:textId="385C64E8" w:rsidR="003B385B" w:rsidRPr="00395FB5" w:rsidRDefault="003B385B" w:rsidP="008A135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>Treinamento dos pacientes:</w:t>
      </w:r>
      <w:r w:rsidRPr="00395FB5">
        <w:rPr>
          <w:rFonts w:ascii="Times New Roman" w:hAnsi="Times New Roman" w:cs="Times New Roman"/>
          <w:lang w:val="pt-BR"/>
        </w:rPr>
        <w:t xml:space="preserve"> Realizar treinamentos com os pacientes selecionados para ensiná-los a utilizar a plataforma de tele monitoramento e a registrar corretamente seus sinais vitais.</w:t>
      </w:r>
    </w:p>
    <w:p w14:paraId="2CDA8344" w14:textId="1DA1ADE3" w:rsidR="003B385B" w:rsidRPr="00395FB5" w:rsidRDefault="003B385B" w:rsidP="008A135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>Monitoramento remoto dos pacientes:</w:t>
      </w:r>
      <w:r w:rsidRPr="00395FB5">
        <w:rPr>
          <w:rFonts w:ascii="Times New Roman" w:hAnsi="Times New Roman" w:cs="Times New Roman"/>
          <w:lang w:val="pt-BR"/>
        </w:rPr>
        <w:t xml:space="preserve"> Monitorar remotamente os dados dos pacientes por meio da plataforma de tele monitoramento, identificar problemas de saúde precocemente e orientar os pacientes sobre como lidar com esses problemas.</w:t>
      </w:r>
    </w:p>
    <w:p w14:paraId="720F9D41" w14:textId="4974FC80" w:rsidR="00AB2C5A" w:rsidRPr="00395FB5" w:rsidRDefault="003B385B" w:rsidP="008A135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3174B">
        <w:rPr>
          <w:rFonts w:ascii="Times New Roman" w:hAnsi="Times New Roman" w:cs="Times New Roman"/>
          <w:b/>
          <w:bCs/>
          <w:lang w:val="pt-BR"/>
        </w:rPr>
        <w:t>Intervenção precoce:</w:t>
      </w:r>
      <w:r w:rsidRPr="00395FB5">
        <w:rPr>
          <w:rFonts w:ascii="Times New Roman" w:hAnsi="Times New Roman" w:cs="Times New Roman"/>
          <w:lang w:val="pt-BR"/>
        </w:rPr>
        <w:t xml:space="preserve"> Realizar intervenções precoces em casos de problemas de saúde identificados por meio do tele monitoramento, como ajuste de medicação ou sinais e sintomas.</w:t>
      </w:r>
    </w:p>
    <w:p w14:paraId="6BC11866" w14:textId="5695465C" w:rsidR="00F4380C" w:rsidRPr="00395FB5" w:rsidRDefault="00F4380C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8" w:name="_Toc134008211"/>
      <w:bookmarkStart w:id="9" w:name="_Toc134001348"/>
      <w:bookmarkStart w:id="10" w:name="_Toc134001954"/>
      <w:r w:rsidRPr="00395FB5">
        <w:rPr>
          <w:rFonts w:ascii="Times New Roman" w:hAnsi="Times New Roman" w:cs="Times New Roman"/>
          <w:lang w:val="pt-BR"/>
        </w:rPr>
        <w:t>Competências</w:t>
      </w:r>
      <w:bookmarkEnd w:id="8"/>
      <w:r w:rsidRPr="00395FB5">
        <w:rPr>
          <w:rFonts w:ascii="Times New Roman" w:hAnsi="Times New Roman" w:cs="Times New Roman"/>
          <w:lang w:val="pt-BR"/>
        </w:rPr>
        <w:t xml:space="preserve"> </w:t>
      </w:r>
    </w:p>
    <w:p w14:paraId="69D492DA" w14:textId="57F7C673" w:rsidR="00F4380C" w:rsidRPr="00395FB5" w:rsidRDefault="00F4380C" w:rsidP="008A1359">
      <w:p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....</w:t>
      </w:r>
    </w:p>
    <w:p w14:paraId="27E253CD" w14:textId="1767987D" w:rsidR="008A1359" w:rsidRPr="00395FB5" w:rsidRDefault="008A1359" w:rsidP="008A1359">
      <w:p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....</w:t>
      </w:r>
    </w:p>
    <w:p w14:paraId="0F0A72AF" w14:textId="057B0A1F" w:rsidR="008A1359" w:rsidRPr="00395FB5" w:rsidRDefault="008A1359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11" w:name="_Toc134008212"/>
      <w:r w:rsidRPr="00395FB5">
        <w:rPr>
          <w:rFonts w:ascii="Times New Roman" w:hAnsi="Times New Roman" w:cs="Times New Roman"/>
          <w:lang w:val="pt-BR"/>
        </w:rPr>
        <w:t>Materiais físicos, financeiros e de pessoal</w:t>
      </w:r>
      <w:bookmarkEnd w:id="11"/>
    </w:p>
    <w:p w14:paraId="1ECD8776" w14:textId="301FF038" w:rsidR="008A1359" w:rsidRPr="00395FB5" w:rsidRDefault="008A1359" w:rsidP="008A1359">
      <w:pPr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....</w:t>
      </w:r>
    </w:p>
    <w:p w14:paraId="051AC012" w14:textId="052B8524" w:rsidR="008A1359" w:rsidRPr="00395FB5" w:rsidRDefault="008A1359" w:rsidP="008A1359">
      <w:pPr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...</w:t>
      </w:r>
    </w:p>
    <w:p w14:paraId="31035DF1" w14:textId="4FD73B4A" w:rsidR="00E06C1C" w:rsidRPr="00395FB5" w:rsidRDefault="00E06C1C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12" w:name="_Toc134008213"/>
      <w:r w:rsidRPr="00395FB5">
        <w:rPr>
          <w:rFonts w:ascii="Times New Roman" w:hAnsi="Times New Roman" w:cs="Times New Roman"/>
          <w:lang w:val="pt-BR"/>
        </w:rPr>
        <w:t>Atividades a serem realizadas</w:t>
      </w:r>
      <w:bookmarkEnd w:id="9"/>
      <w:bookmarkEnd w:id="10"/>
      <w:bookmarkEnd w:id="12"/>
    </w:p>
    <w:p w14:paraId="0EBB19E3" w14:textId="77777777" w:rsidR="00AB2C5A" w:rsidRPr="00395FB5" w:rsidRDefault="00AB2C5A" w:rsidP="008A1359">
      <w:pPr>
        <w:jc w:val="both"/>
        <w:rPr>
          <w:rFonts w:ascii="Times New Roman" w:hAnsi="Times New Roman" w:cs="Times New Roman"/>
          <w:lang w:val="pt-BR"/>
        </w:rPr>
      </w:pPr>
    </w:p>
    <w:p w14:paraId="18C5E60F" w14:textId="4333F284" w:rsidR="00E06C1C" w:rsidRPr="00395FB5" w:rsidRDefault="0037514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E06C1C" w:rsidRPr="00395FB5">
        <w:rPr>
          <w:rFonts w:ascii="Times New Roman" w:hAnsi="Times New Roman" w:cs="Times New Roman"/>
          <w:lang w:val="pt-BR"/>
        </w:rPr>
        <w:t xml:space="preserve">Aulas teóricas sobre as principais causas de morte materna e intercorrências durante a gestação em gestantes, as normas éticas e legais relacionadas ao exercício da medicina por </w:t>
      </w:r>
      <w:r w:rsidR="001604AF" w:rsidRPr="00395FB5">
        <w:rPr>
          <w:rFonts w:ascii="Times New Roman" w:hAnsi="Times New Roman" w:cs="Times New Roman"/>
          <w:lang w:val="pt-BR"/>
        </w:rPr>
        <w:t>tele consulta</w:t>
      </w:r>
      <w:r w:rsidR="00E06C1C" w:rsidRPr="00395FB5">
        <w:rPr>
          <w:rFonts w:ascii="Times New Roman" w:hAnsi="Times New Roman" w:cs="Times New Roman"/>
          <w:lang w:val="pt-BR"/>
        </w:rPr>
        <w:t>, e as técnicas para realização de exame físico virtual em gestantes;</w:t>
      </w:r>
    </w:p>
    <w:p w14:paraId="7B177FB9" w14:textId="77777777" w:rsidR="00E06C1C" w:rsidRPr="00395FB5" w:rsidRDefault="00E06C1C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Simulações práticas de consultas de telemedicina com pacientes fictícios, para desenvolver habilidades em realizar entrevistas, avaliações clínicas e exame físico virtual em gestantes;</w:t>
      </w:r>
    </w:p>
    <w:p w14:paraId="4F8BD7D7" w14:textId="3AEB9862" w:rsidR="00E06C1C" w:rsidRPr="00395FB5" w:rsidRDefault="0037514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E06C1C" w:rsidRPr="00395FB5">
        <w:rPr>
          <w:rFonts w:ascii="Times New Roman" w:hAnsi="Times New Roman" w:cs="Times New Roman"/>
          <w:lang w:val="pt-BR"/>
        </w:rPr>
        <w:t>Discussão de casos clínicos e orientação sobre o encaminhamento adequado para atendimento presencial quando necessário;</w:t>
      </w:r>
    </w:p>
    <w:p w14:paraId="42E421DB" w14:textId="7B41B227" w:rsidR="00E06C1C" w:rsidRPr="00395FB5" w:rsidRDefault="0037514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E06C1C" w:rsidRPr="00395FB5">
        <w:rPr>
          <w:rFonts w:ascii="Times New Roman" w:hAnsi="Times New Roman" w:cs="Times New Roman"/>
          <w:lang w:val="pt-BR"/>
        </w:rPr>
        <w:t>Orientação sobre as melhores práticas de segurança de dados e privacidade dos pacientes em telemedicina.</w:t>
      </w:r>
    </w:p>
    <w:p w14:paraId="44F3A4BA" w14:textId="146E9794" w:rsidR="00E06C1C" w:rsidRPr="00395FB5" w:rsidRDefault="00E06C1C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13" w:name="_Toc134001349"/>
      <w:bookmarkStart w:id="14" w:name="_Toc134001955"/>
      <w:bookmarkStart w:id="15" w:name="_Toc134008214"/>
      <w:r w:rsidRPr="00395FB5">
        <w:rPr>
          <w:rFonts w:ascii="Times New Roman" w:hAnsi="Times New Roman" w:cs="Times New Roman"/>
          <w:lang w:val="pt-BR"/>
        </w:rPr>
        <w:t>Metas</w:t>
      </w:r>
      <w:bookmarkEnd w:id="13"/>
      <w:bookmarkEnd w:id="14"/>
      <w:bookmarkEnd w:id="15"/>
    </w:p>
    <w:p w14:paraId="52034910" w14:textId="77777777" w:rsidR="00E06C1C" w:rsidRPr="00395FB5" w:rsidRDefault="00E06C1C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6316CE51" w14:textId="77777777" w:rsidR="00E06C1C" w:rsidRPr="00395FB5" w:rsidRDefault="00E06C1C" w:rsidP="008A13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Capacitar os profissionais de saúde para realizar consultas de telemedicina com gestantes, considerando as principais causas de morte materna e intercorrências durante a gestação em gestantes;</w:t>
      </w:r>
    </w:p>
    <w:p w14:paraId="7CF5DBA7" w14:textId="77777777" w:rsidR="00E06C1C" w:rsidRPr="00395FB5" w:rsidRDefault="00E06C1C" w:rsidP="008A13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Desenvolver habilidades para a realização do exame físico virtual em gestantes;</w:t>
      </w:r>
    </w:p>
    <w:p w14:paraId="7EF89AE3" w14:textId="77777777" w:rsidR="00E06C1C" w:rsidRPr="00395FB5" w:rsidRDefault="00E06C1C" w:rsidP="008A13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Assegurar que os profissionais estejam cientes das melhores práticas de segurança de dados e privacidade dos pacientes em telemedicina.</w:t>
      </w:r>
    </w:p>
    <w:p w14:paraId="52755D7A" w14:textId="77777777" w:rsidR="009823F2" w:rsidRPr="00395FB5" w:rsidRDefault="009823F2" w:rsidP="008A1359">
      <w:pPr>
        <w:pStyle w:val="PargrafodaLista"/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225AF52C" w14:textId="00D2E188" w:rsidR="00E06C1C" w:rsidRPr="00395FB5" w:rsidRDefault="00E06C1C" w:rsidP="008A1359">
      <w:pPr>
        <w:pStyle w:val="Ttulo2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16" w:name="_Toc134001350"/>
      <w:bookmarkStart w:id="17" w:name="_Toc134001956"/>
      <w:bookmarkStart w:id="18" w:name="_Toc134008215"/>
      <w:r w:rsidRPr="00395FB5">
        <w:rPr>
          <w:rFonts w:ascii="Times New Roman" w:hAnsi="Times New Roman" w:cs="Times New Roman"/>
          <w:lang w:val="pt-BR"/>
        </w:rPr>
        <w:t>Proposta de cronograma para um ano letivo</w:t>
      </w:r>
      <w:bookmarkEnd w:id="16"/>
      <w:bookmarkEnd w:id="17"/>
      <w:bookmarkEnd w:id="18"/>
    </w:p>
    <w:p w14:paraId="3A741232" w14:textId="77777777" w:rsidR="00E06C1C" w:rsidRPr="00395FB5" w:rsidRDefault="00E06C1C" w:rsidP="008A1359">
      <w:pPr>
        <w:pStyle w:val="Ttulo3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19" w:name="_Toc134001351"/>
      <w:bookmarkStart w:id="20" w:name="_Toc134001957"/>
      <w:bookmarkStart w:id="21" w:name="_Toc134008216"/>
      <w:r w:rsidRPr="00395FB5">
        <w:rPr>
          <w:rFonts w:ascii="Times New Roman" w:hAnsi="Times New Roman" w:cs="Times New Roman"/>
          <w:lang w:val="pt-BR"/>
        </w:rPr>
        <w:t>Módulo 1: Causas de Mortalidade Materna e Intercorrências na Gestação (4 semanas);</w:t>
      </w:r>
      <w:bookmarkEnd w:id="19"/>
      <w:bookmarkEnd w:id="20"/>
      <w:bookmarkEnd w:id="21"/>
    </w:p>
    <w:p w14:paraId="11EACAC7" w14:textId="77777777" w:rsidR="00E06C1C" w:rsidRPr="00395FB5" w:rsidRDefault="00E06C1C" w:rsidP="008A1359">
      <w:pPr>
        <w:pStyle w:val="Ttulo3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22" w:name="_Toc134001352"/>
      <w:bookmarkStart w:id="23" w:name="_Toc134001958"/>
      <w:bookmarkStart w:id="24" w:name="_Toc134008217"/>
      <w:r w:rsidRPr="00395FB5">
        <w:rPr>
          <w:rFonts w:ascii="Times New Roman" w:hAnsi="Times New Roman" w:cs="Times New Roman"/>
          <w:lang w:val="pt-BR"/>
        </w:rPr>
        <w:t>Módulo 2: Exame Físico Virtual em Gestantes (4 semanas);</w:t>
      </w:r>
      <w:bookmarkEnd w:id="22"/>
      <w:bookmarkEnd w:id="23"/>
      <w:bookmarkEnd w:id="24"/>
    </w:p>
    <w:p w14:paraId="7771FA20" w14:textId="77777777" w:rsidR="00E06C1C" w:rsidRPr="00395FB5" w:rsidRDefault="00E06C1C" w:rsidP="008A1359">
      <w:pPr>
        <w:pStyle w:val="Ttulo3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25" w:name="_Toc134001353"/>
      <w:bookmarkStart w:id="26" w:name="_Toc134001959"/>
      <w:bookmarkStart w:id="27" w:name="_Toc134008218"/>
      <w:r w:rsidRPr="00395FB5">
        <w:rPr>
          <w:rFonts w:ascii="Times New Roman" w:hAnsi="Times New Roman" w:cs="Times New Roman"/>
          <w:lang w:val="pt-BR"/>
        </w:rPr>
        <w:t>Módulo 3: Avaliação de Riscos Gestacionais e Identificação Precoce de Complicações Obstétricas (4 semanas);</w:t>
      </w:r>
      <w:bookmarkEnd w:id="25"/>
      <w:bookmarkEnd w:id="26"/>
      <w:bookmarkEnd w:id="27"/>
    </w:p>
    <w:p w14:paraId="6A95828D" w14:textId="77777777" w:rsidR="00E06C1C" w:rsidRPr="00395FB5" w:rsidRDefault="00E06C1C" w:rsidP="008A1359">
      <w:pPr>
        <w:pStyle w:val="Ttulo3"/>
        <w:spacing w:line="360" w:lineRule="auto"/>
        <w:jc w:val="both"/>
        <w:rPr>
          <w:rFonts w:ascii="Times New Roman" w:hAnsi="Times New Roman" w:cs="Times New Roman"/>
          <w:lang w:val="pt-BR"/>
        </w:rPr>
      </w:pPr>
      <w:bookmarkStart w:id="28" w:name="_Toc134001354"/>
      <w:bookmarkStart w:id="29" w:name="_Toc134001960"/>
      <w:bookmarkStart w:id="30" w:name="_Toc134008219"/>
      <w:r w:rsidRPr="00395FB5">
        <w:rPr>
          <w:rFonts w:ascii="Times New Roman" w:hAnsi="Times New Roman" w:cs="Times New Roman"/>
          <w:lang w:val="pt-BR"/>
        </w:rPr>
        <w:t>Módulo 4: Discussão de Casos Clínicos (2 semanas);</w:t>
      </w:r>
      <w:bookmarkEnd w:id="28"/>
      <w:bookmarkEnd w:id="29"/>
      <w:bookmarkEnd w:id="30"/>
    </w:p>
    <w:p w14:paraId="04BE4ED7" w14:textId="77777777" w:rsidR="00E06C1C" w:rsidRPr="00395FB5" w:rsidRDefault="00E06C1C" w:rsidP="008A1359">
      <w:pPr>
        <w:pStyle w:val="Ttulo4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1F3763" w:themeColor="accent1" w:themeShade="7F"/>
          <w:sz w:val="24"/>
          <w:szCs w:val="24"/>
          <w:lang w:val="pt-BR"/>
        </w:rPr>
      </w:pPr>
      <w:r w:rsidRPr="00395FB5">
        <w:rPr>
          <w:rFonts w:ascii="Times New Roman" w:hAnsi="Times New Roman" w:cs="Times New Roman"/>
          <w:i w:val="0"/>
          <w:iCs w:val="0"/>
          <w:color w:val="1F3763" w:themeColor="accent1" w:themeShade="7F"/>
          <w:sz w:val="24"/>
          <w:szCs w:val="24"/>
          <w:lang w:val="pt-BR"/>
        </w:rPr>
        <w:t>Módulo 5: Segurança de Dados e Privacidade em Telemedicina (2 semanas).</w:t>
      </w:r>
    </w:p>
    <w:p w14:paraId="47DC3489" w14:textId="77777777" w:rsidR="00445473" w:rsidRPr="00395FB5" w:rsidRDefault="00445473" w:rsidP="008A1359">
      <w:pPr>
        <w:jc w:val="both"/>
        <w:rPr>
          <w:rFonts w:ascii="Times New Roman" w:hAnsi="Times New Roman" w:cs="Times New Roman"/>
          <w:lang w:val="pt-BR"/>
        </w:rPr>
      </w:pPr>
      <w:bookmarkStart w:id="31" w:name="_Toc134001961"/>
    </w:p>
    <w:p w14:paraId="1B834BD8" w14:textId="7631178B" w:rsidR="000531E9" w:rsidRPr="00395FB5" w:rsidRDefault="000531E9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32" w:name="_Toc134008220"/>
      <w:r w:rsidRPr="00395FB5">
        <w:rPr>
          <w:rFonts w:ascii="Times New Roman" w:hAnsi="Times New Roman" w:cs="Times New Roman"/>
          <w:lang w:val="pt-BR"/>
        </w:rPr>
        <w:t>Resultados esperados</w:t>
      </w:r>
      <w:bookmarkEnd w:id="31"/>
      <w:bookmarkEnd w:id="32"/>
    </w:p>
    <w:p w14:paraId="52C3A897" w14:textId="77777777" w:rsidR="000531E9" w:rsidRPr="00395FB5" w:rsidRDefault="000531E9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0AC9E74" w14:textId="64C5A547" w:rsidR="00A36B88" w:rsidRPr="00395FB5" w:rsidRDefault="00A36B88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E06C1C" w:rsidRPr="00395FB5">
        <w:rPr>
          <w:rFonts w:ascii="Times New Roman" w:hAnsi="Times New Roman" w:cs="Times New Roman"/>
          <w:lang w:val="pt-BR"/>
        </w:rPr>
        <w:t xml:space="preserve">Esperamos que este projeto possa contribuir para a formação de profissionais de saúde capacitados para atender gestantes por meio da </w:t>
      </w:r>
      <w:r w:rsidR="009823F2" w:rsidRPr="00395FB5">
        <w:rPr>
          <w:rFonts w:ascii="Times New Roman" w:hAnsi="Times New Roman" w:cs="Times New Roman"/>
          <w:lang w:val="pt-BR"/>
        </w:rPr>
        <w:t>tele consulta</w:t>
      </w:r>
      <w:r w:rsidR="00E06C1C" w:rsidRPr="00395FB5">
        <w:rPr>
          <w:rFonts w:ascii="Times New Roman" w:hAnsi="Times New Roman" w:cs="Times New Roman"/>
          <w:lang w:val="pt-BR"/>
        </w:rPr>
        <w:t>, considerando as principais causas de morte</w:t>
      </w:r>
      <w:r w:rsidR="000531E9" w:rsidRPr="00395FB5">
        <w:rPr>
          <w:rFonts w:ascii="Times New Roman" w:hAnsi="Times New Roman" w:cs="Times New Roman"/>
          <w:lang w:val="pt-BR"/>
        </w:rPr>
        <w:t xml:space="preserve"> materna e intercorrências durante a gestaçã</w:t>
      </w:r>
      <w:r w:rsidRPr="00395FB5">
        <w:rPr>
          <w:rFonts w:ascii="Times New Roman" w:hAnsi="Times New Roman" w:cs="Times New Roman"/>
          <w:lang w:val="pt-BR"/>
        </w:rPr>
        <w:t>o</w:t>
      </w:r>
      <w:r w:rsidR="000531E9" w:rsidRPr="00395FB5">
        <w:rPr>
          <w:rFonts w:ascii="Times New Roman" w:hAnsi="Times New Roman" w:cs="Times New Roman"/>
          <w:lang w:val="pt-BR"/>
        </w:rPr>
        <w:t xml:space="preserve">. A capacitação dos profissionais pode resultar em melhorias na qualidade do atendimento pré-natal e, consequentemente, na redução da mortalidade materna. Além disso, a implementação da </w:t>
      </w:r>
      <w:r w:rsidR="009823F2" w:rsidRPr="00395FB5">
        <w:rPr>
          <w:rFonts w:ascii="Times New Roman" w:hAnsi="Times New Roman" w:cs="Times New Roman"/>
          <w:lang w:val="pt-BR"/>
        </w:rPr>
        <w:t>tele consulta</w:t>
      </w:r>
      <w:r w:rsidR="000531E9" w:rsidRPr="00395FB5">
        <w:rPr>
          <w:rFonts w:ascii="Times New Roman" w:hAnsi="Times New Roman" w:cs="Times New Roman"/>
          <w:lang w:val="pt-BR"/>
        </w:rPr>
        <w:t xml:space="preserve"> pode ser uma alternativa para gestantes que enfrentam dificuldades para se deslocar a consultas presenciais, especialmente em regiões remotas ou com limitações de mobilidade</w:t>
      </w:r>
      <w:r w:rsidRPr="00395FB5">
        <w:rPr>
          <w:rFonts w:ascii="Times New Roman" w:hAnsi="Times New Roman" w:cs="Times New Roman"/>
          <w:lang w:val="pt-BR"/>
        </w:rPr>
        <w:t>, sobretudo em</w:t>
      </w:r>
      <w:r w:rsidR="007C2553" w:rsidRPr="00395FB5">
        <w:rPr>
          <w:rFonts w:ascii="Times New Roman" w:hAnsi="Times New Roman" w:cs="Times New Roman"/>
          <w:lang w:val="pt-BR"/>
        </w:rPr>
        <w:t xml:space="preserve"> localidades com ausência de especialistas.</w:t>
      </w:r>
    </w:p>
    <w:p w14:paraId="59766FA6" w14:textId="676E5BE5" w:rsidR="00535D6A" w:rsidRPr="00395FB5" w:rsidRDefault="00A36B88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ab/>
      </w:r>
      <w:r w:rsidR="000531E9" w:rsidRPr="00395FB5">
        <w:rPr>
          <w:rFonts w:ascii="Times New Roman" w:hAnsi="Times New Roman" w:cs="Times New Roman"/>
          <w:lang w:val="pt-BR"/>
        </w:rPr>
        <w:t xml:space="preserve">Durante o desenvolvimento do projeto, os alunos de mestrado e doutorado em medicina e enfermagem terão a oportunidade de aprofundar seus conhecimentos na área de ginecologia e obstetrícia, além de desenvolver habilidades para o atendimento de gestantes por meio da </w:t>
      </w:r>
      <w:r w:rsidR="009823F2" w:rsidRPr="00395FB5">
        <w:rPr>
          <w:rFonts w:ascii="Times New Roman" w:hAnsi="Times New Roman" w:cs="Times New Roman"/>
          <w:lang w:val="pt-BR"/>
        </w:rPr>
        <w:t>tele consulta</w:t>
      </w:r>
      <w:r w:rsidR="000531E9" w:rsidRPr="00395FB5">
        <w:rPr>
          <w:rFonts w:ascii="Times New Roman" w:hAnsi="Times New Roman" w:cs="Times New Roman"/>
          <w:lang w:val="pt-BR"/>
        </w:rPr>
        <w:t>. Esperamos que essa formação resulte em profissionais mais capacitados e preparados para lidar com as complexidades do atendimento pré-natal em um contexto de telemedicina.</w:t>
      </w:r>
    </w:p>
    <w:p w14:paraId="6A1B342F" w14:textId="71B9D2A4" w:rsidR="00535D6A" w:rsidRPr="00395FB5" w:rsidRDefault="00535D6A" w:rsidP="008A1359">
      <w:pPr>
        <w:pStyle w:val="Ttulo2"/>
        <w:jc w:val="both"/>
        <w:rPr>
          <w:rFonts w:ascii="Times New Roman" w:hAnsi="Times New Roman" w:cs="Times New Roman"/>
          <w:lang w:val="pt-BR"/>
        </w:rPr>
      </w:pPr>
      <w:bookmarkStart w:id="33" w:name="_Toc134008221"/>
      <w:r w:rsidRPr="00395FB5">
        <w:rPr>
          <w:rFonts w:ascii="Times New Roman" w:hAnsi="Times New Roman" w:cs="Times New Roman"/>
          <w:lang w:val="pt-BR"/>
        </w:rPr>
        <w:t>Principais pontos a serem abordados</w:t>
      </w:r>
      <w:r w:rsidR="00B02E37" w:rsidRPr="00395FB5">
        <w:rPr>
          <w:rFonts w:ascii="Times New Roman" w:hAnsi="Times New Roman" w:cs="Times New Roman"/>
          <w:lang w:val="pt-BR"/>
        </w:rPr>
        <w:t xml:space="preserve"> ou inseridos no projeto</w:t>
      </w:r>
      <w:bookmarkEnd w:id="33"/>
    </w:p>
    <w:p w14:paraId="30ADDBCC" w14:textId="77777777" w:rsidR="00535D6A" w:rsidRPr="00395FB5" w:rsidRDefault="00535D6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4686C8FF" w14:textId="687F8A65" w:rsidR="00F04E6D" w:rsidRPr="00395FB5" w:rsidRDefault="00F04E6D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Desafios da implementação da telemedicina na área de ginecologia e obstetrícia no Brasil;</w:t>
      </w:r>
    </w:p>
    <w:p w14:paraId="480F29B0" w14:textId="7D862E3C" w:rsidR="00F04E6D" w:rsidRPr="00395FB5" w:rsidRDefault="00F04E6D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Soluções e recomendações para superar os desafios e implementar a telemedicina com sucesso;</w:t>
      </w:r>
    </w:p>
    <w:p w14:paraId="2E214657" w14:textId="0A31E80D" w:rsidR="000F4DBF" w:rsidRPr="00395FB5" w:rsidRDefault="000F4DBF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Uso da tele consulta pelos residentes de medicina: uma nova forma de aprendizado</w:t>
      </w:r>
    </w:p>
    <w:p w14:paraId="18D5EA18" w14:textId="4F8BF019" w:rsidR="00535D6A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Uso da tele consulta pelos residentes de medicina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573BF72C" w14:textId="1A573C08" w:rsidR="00C13E95" w:rsidRPr="00395FB5" w:rsidRDefault="00C13E95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Tecnologia em saúde: como os professores podem se adaptar ao ensino à distância?</w:t>
      </w:r>
    </w:p>
    <w:p w14:paraId="5CD91FF3" w14:textId="002C56B0" w:rsidR="00C13E95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Uso da ferramenta pelos professores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5E85EB44" w14:textId="4C1D260B" w:rsidR="00535D6A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Uso da ferramenta pelas usuárias gestantes do SUS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4EC431CA" w14:textId="3D725E65" w:rsidR="00C13E95" w:rsidRPr="00395FB5" w:rsidRDefault="00C13E95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Telemedicina no contexto do SUS: vantagens e limitações para as gestantes;</w:t>
      </w:r>
    </w:p>
    <w:p w14:paraId="529F7CB9" w14:textId="15494A51" w:rsidR="00535D6A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Benefícios do acompanhamento pré-natal na redução de risco de adoecimento e morte das gestantes e bebês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4B80AA0F" w14:textId="37B4C27E" w:rsidR="00535D6A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Dados e estatísticas relevantes para a obstetrícia e o uso da telemedicina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099344E2" w14:textId="3D52E211" w:rsidR="008119DF" w:rsidRPr="00395FB5" w:rsidRDefault="00535D6A" w:rsidP="008A135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Soluções e recomendações para os desafios e pontos de dor no atendimento pré-natal</w:t>
      </w:r>
      <w:r w:rsidR="00483577" w:rsidRPr="00395FB5">
        <w:rPr>
          <w:rFonts w:ascii="Times New Roman" w:hAnsi="Times New Roman" w:cs="Times New Roman"/>
          <w:lang w:val="pt-BR"/>
        </w:rPr>
        <w:t>;</w:t>
      </w:r>
    </w:p>
    <w:p w14:paraId="15829E40" w14:textId="77777777" w:rsidR="008119DF" w:rsidRPr="00395FB5" w:rsidRDefault="008119DF" w:rsidP="008A1359">
      <w:pPr>
        <w:jc w:val="both"/>
        <w:rPr>
          <w:rFonts w:ascii="Times New Roman" w:hAnsi="Times New Roman" w:cs="Times New Roman"/>
          <w:lang w:val="pt-BR"/>
        </w:rPr>
      </w:pPr>
    </w:p>
    <w:p w14:paraId="4BA01739" w14:textId="192C78A0" w:rsidR="00535D6A" w:rsidRPr="00395FB5" w:rsidRDefault="00535D6A" w:rsidP="008A1359">
      <w:pPr>
        <w:pStyle w:val="Ttulo2"/>
        <w:jc w:val="both"/>
        <w:rPr>
          <w:rFonts w:ascii="Times New Roman" w:hAnsi="Times New Roman" w:cs="Times New Roman"/>
          <w:lang w:val="pt-BR"/>
        </w:rPr>
      </w:pPr>
      <w:bookmarkStart w:id="34" w:name="_Toc134008222"/>
      <w:r w:rsidRPr="00395FB5">
        <w:rPr>
          <w:rFonts w:ascii="Times New Roman" w:hAnsi="Times New Roman" w:cs="Times New Roman"/>
          <w:lang w:val="pt-BR"/>
        </w:rPr>
        <w:t xml:space="preserve">Lista de subtítulos para </w:t>
      </w:r>
      <w:r w:rsidR="00B02E37" w:rsidRPr="00395FB5">
        <w:rPr>
          <w:rFonts w:ascii="Times New Roman" w:hAnsi="Times New Roman" w:cs="Times New Roman"/>
          <w:lang w:val="pt-BR"/>
        </w:rPr>
        <w:t>o desenvolvimento de trabalhos e atividades</w:t>
      </w:r>
      <w:bookmarkEnd w:id="34"/>
    </w:p>
    <w:p w14:paraId="3B1D628A" w14:textId="77777777" w:rsidR="00B02E37" w:rsidRPr="00395FB5" w:rsidRDefault="00B02E37" w:rsidP="008A1359">
      <w:pPr>
        <w:jc w:val="both"/>
        <w:rPr>
          <w:rFonts w:ascii="Times New Roman" w:hAnsi="Times New Roman" w:cs="Times New Roman"/>
          <w:lang w:val="pt-BR"/>
        </w:rPr>
      </w:pPr>
    </w:p>
    <w:p w14:paraId="5A2FA6BC" w14:textId="77777777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O que é a telemedicina e como ela pode ser aplicada na obstetrícia?</w:t>
      </w:r>
    </w:p>
    <w:p w14:paraId="711C6E5C" w14:textId="3CAADACB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Quais são os benefícios da </w:t>
      </w:r>
      <w:r w:rsidR="00B02E37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para as gestantes usuárias do SUS?</w:t>
      </w:r>
    </w:p>
    <w:p w14:paraId="6AC2A71F" w14:textId="1A3A172C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Como funciona o atendimento pré-natal por </w:t>
      </w:r>
      <w:r w:rsidR="00B02E37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para as gestantes?</w:t>
      </w:r>
    </w:p>
    <w:p w14:paraId="48923916" w14:textId="77777777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Quais são as principais intercorrências durante a gestação que podem ser detectadas por meio da telemedicina?</w:t>
      </w:r>
    </w:p>
    <w:p w14:paraId="2CA4DF41" w14:textId="77777777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Como a telemedicina pode ajudar a reduzir a mortalidade materna?</w:t>
      </w:r>
    </w:p>
    <w:p w14:paraId="4C15876C" w14:textId="60E04755" w:rsidR="00535D6A" w:rsidRPr="00395FB5" w:rsidRDefault="00535D6A" w:rsidP="008A13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Como a </w:t>
      </w:r>
      <w:r w:rsidR="00B02E37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pode melhorar a qualidade do atendimento pré-natal para as gestantes usuárias do SUS?</w:t>
      </w:r>
    </w:p>
    <w:p w14:paraId="70F906A9" w14:textId="77777777" w:rsidR="00535D6A" w:rsidRPr="00395FB5" w:rsidRDefault="00535D6A" w:rsidP="008A1359">
      <w:pPr>
        <w:pStyle w:val="Ttulo2"/>
        <w:jc w:val="both"/>
        <w:rPr>
          <w:rFonts w:ascii="Times New Roman" w:hAnsi="Times New Roman" w:cs="Times New Roman"/>
          <w:lang w:val="pt-BR"/>
        </w:rPr>
      </w:pPr>
      <w:bookmarkStart w:id="35" w:name="_Toc134008223"/>
      <w:r w:rsidRPr="00395FB5">
        <w:rPr>
          <w:rFonts w:ascii="Times New Roman" w:hAnsi="Times New Roman" w:cs="Times New Roman"/>
          <w:lang w:val="pt-BR"/>
        </w:rPr>
        <w:t>Exemplos ou benefícios do acompanhamento pré-natal na redução de risco de adoecimento e morte das gestantes e bebês:</w:t>
      </w:r>
      <w:bookmarkEnd w:id="35"/>
    </w:p>
    <w:p w14:paraId="1C8165BA" w14:textId="77777777" w:rsidR="00535D6A" w:rsidRPr="00395FB5" w:rsidRDefault="00535D6A" w:rsidP="008A1359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2B284C71" w14:textId="321A34B6" w:rsidR="00535D6A" w:rsidRPr="00395FB5" w:rsidRDefault="00535D6A" w:rsidP="008A135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Detecção precoce de doenças preexistentes, como diabetes gestacional e hipertensão, que podem levar a complicações durante a gestação</w:t>
      </w:r>
      <w:r w:rsidR="00ED7687" w:rsidRPr="00395FB5">
        <w:rPr>
          <w:rFonts w:ascii="Times New Roman" w:hAnsi="Times New Roman" w:cs="Times New Roman"/>
          <w:lang w:val="pt-BR"/>
        </w:rPr>
        <w:t xml:space="preserve"> no contexto do SUS</w:t>
      </w:r>
      <w:r w:rsidR="00F72820" w:rsidRPr="00395FB5">
        <w:rPr>
          <w:rFonts w:ascii="Times New Roman" w:hAnsi="Times New Roman" w:cs="Times New Roman"/>
          <w:lang w:val="pt-BR"/>
        </w:rPr>
        <w:t>;</w:t>
      </w:r>
    </w:p>
    <w:p w14:paraId="4409438C" w14:textId="5398E271" w:rsidR="00535D6A" w:rsidRPr="00395FB5" w:rsidRDefault="00535D6A" w:rsidP="008A135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Identificação de anomalias fetais que podem ser tratadas precocemente</w:t>
      </w:r>
      <w:r w:rsidR="00F72820" w:rsidRPr="00395FB5">
        <w:rPr>
          <w:rFonts w:ascii="Times New Roman" w:hAnsi="Times New Roman" w:cs="Times New Roman"/>
          <w:lang w:val="pt-BR"/>
        </w:rPr>
        <w:t>;</w:t>
      </w:r>
    </w:p>
    <w:p w14:paraId="32712A0D" w14:textId="056E1207" w:rsidR="00535D6A" w:rsidRPr="00395FB5" w:rsidRDefault="00535D6A" w:rsidP="008A135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Orientação e aconselhamento sobre hábitos saudáveis de vida e alimentação para gestantes</w:t>
      </w:r>
      <w:r w:rsidR="00F72820" w:rsidRPr="00395FB5">
        <w:rPr>
          <w:rFonts w:ascii="Times New Roman" w:hAnsi="Times New Roman" w:cs="Times New Roman"/>
          <w:lang w:val="pt-BR"/>
        </w:rPr>
        <w:t>;</w:t>
      </w:r>
    </w:p>
    <w:p w14:paraId="3A67068C" w14:textId="7F85E2A7" w:rsidR="00535D6A" w:rsidRPr="00395FB5" w:rsidRDefault="00535D6A" w:rsidP="008A135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Redução do número de partos prematuros</w:t>
      </w:r>
      <w:r w:rsidR="00F72820" w:rsidRPr="00395FB5">
        <w:rPr>
          <w:rFonts w:ascii="Times New Roman" w:hAnsi="Times New Roman" w:cs="Times New Roman"/>
          <w:lang w:val="pt-BR"/>
        </w:rPr>
        <w:t>;</w:t>
      </w:r>
    </w:p>
    <w:p w14:paraId="0CC01051" w14:textId="685EDEF3" w:rsidR="00F3304C" w:rsidRPr="00395FB5" w:rsidRDefault="00535D6A" w:rsidP="008A135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Melhoria na saúde mental da gestante, prevenindo depressão pós-parto e outros transtornos psicológicos.</w:t>
      </w:r>
    </w:p>
    <w:p w14:paraId="57892AB8" w14:textId="77777777" w:rsidR="00F3304C" w:rsidRPr="00395FB5" w:rsidRDefault="00F3304C" w:rsidP="008A1359">
      <w:pPr>
        <w:pStyle w:val="PargrafodaLista"/>
        <w:ind w:left="0"/>
        <w:jc w:val="both"/>
        <w:rPr>
          <w:rFonts w:ascii="Times New Roman" w:hAnsi="Times New Roman" w:cs="Times New Roman"/>
          <w:lang w:val="pt-BR"/>
        </w:rPr>
        <w:sectPr w:rsidR="00F3304C" w:rsidRPr="00395FB5" w:rsidSect="00753085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DE868E" w14:textId="4248F75B" w:rsidR="00B37A0E" w:rsidRPr="00395FB5" w:rsidRDefault="00B37A0E" w:rsidP="008A1359">
      <w:pPr>
        <w:pStyle w:val="Ttulo1"/>
        <w:jc w:val="both"/>
        <w:rPr>
          <w:rFonts w:ascii="Times New Roman" w:hAnsi="Times New Roman" w:cs="Times New Roman"/>
          <w:lang w:val="pt-BR"/>
        </w:rPr>
      </w:pPr>
      <w:bookmarkStart w:id="36" w:name="_Toc134008224"/>
      <w:r w:rsidRPr="00395FB5">
        <w:rPr>
          <w:rFonts w:ascii="Times New Roman" w:hAnsi="Times New Roman" w:cs="Times New Roman"/>
          <w:lang w:val="pt-BR"/>
        </w:rPr>
        <w:t xml:space="preserve">Referências </w:t>
      </w:r>
      <w:r w:rsidR="00395FB5">
        <w:rPr>
          <w:rFonts w:ascii="Times New Roman" w:hAnsi="Times New Roman" w:cs="Times New Roman"/>
          <w:lang w:val="pt-BR"/>
        </w:rPr>
        <w:t>a serem validadas e alinhadas como o escopo deste projeto</w:t>
      </w:r>
      <w:bookmarkEnd w:id="36"/>
    </w:p>
    <w:p w14:paraId="4EEF71B6" w14:textId="77777777" w:rsidR="00395FB5" w:rsidRPr="00395FB5" w:rsidRDefault="00395FB5" w:rsidP="00395FB5">
      <w:pPr>
        <w:rPr>
          <w:rFonts w:ascii="Times New Roman" w:hAnsi="Times New Roman" w:cs="Times New Roman"/>
          <w:lang w:val="pt-BR"/>
        </w:rPr>
      </w:pPr>
    </w:p>
    <w:p w14:paraId="273107B1" w14:textId="29F61AC2" w:rsidR="00FC5C94" w:rsidRDefault="00FC5C94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FC5C94">
        <w:rPr>
          <w:rFonts w:ascii="Times New Roman" w:hAnsi="Times New Roman" w:cs="Times New Roman"/>
          <w:lang w:val="pt-BR"/>
        </w:rPr>
        <w:t xml:space="preserve">Brasil. Conselho Federal de Medicina. Resolução CFM Nº 2.271, de 23 de junho de 2021. Diário Oficial da União. 2021 Jun </w:t>
      </w:r>
      <w:r w:rsidR="00986578" w:rsidRPr="00FC5C94">
        <w:rPr>
          <w:rFonts w:ascii="Times New Roman" w:hAnsi="Times New Roman" w:cs="Times New Roman"/>
          <w:lang w:val="pt-BR"/>
        </w:rPr>
        <w:t>28; Seção</w:t>
      </w:r>
      <w:r w:rsidRPr="00FC5C94">
        <w:rPr>
          <w:rFonts w:ascii="Times New Roman" w:hAnsi="Times New Roman" w:cs="Times New Roman"/>
          <w:lang w:val="pt-BR"/>
        </w:rPr>
        <w:t xml:space="preserve"> 1:252-6.</w:t>
      </w:r>
      <w:r w:rsidR="00F67E87">
        <w:rPr>
          <w:rFonts w:ascii="Times New Roman" w:hAnsi="Times New Roman" w:cs="Times New Roman"/>
          <w:lang w:val="pt-BR"/>
        </w:rPr>
        <w:t xml:space="preserve"> </w:t>
      </w:r>
      <w:r w:rsidR="00F67E87" w:rsidRPr="00F67E87">
        <w:rPr>
          <w:rFonts w:ascii="Times New Roman" w:hAnsi="Times New Roman" w:cs="Times New Roman"/>
          <w:lang w:val="pt-BR"/>
        </w:rPr>
        <w:t xml:space="preserve">Conselho Federal de Medicina. Resolução CFM nº 2.271, de 2021. Dispõe sobre a telemedicina no Brasil. 2021. Disponível em: </w:t>
      </w:r>
      <w:hyperlink r:id="rId11" w:history="1">
        <w:r w:rsidR="006225BC" w:rsidRPr="008C1C7F">
          <w:rPr>
            <w:rStyle w:val="Hyperlink"/>
            <w:rFonts w:ascii="Times New Roman" w:hAnsi="Times New Roman" w:cs="Times New Roman"/>
            <w:lang w:val="pt-BR"/>
          </w:rPr>
          <w:t>https://sistemas.cfm.org.br/normas/visualizar/resolucoes/BR/2021/2271</w:t>
        </w:r>
      </w:hyperlink>
      <w:r w:rsidR="006225BC">
        <w:rPr>
          <w:rFonts w:ascii="Times New Roman" w:hAnsi="Times New Roman" w:cs="Times New Roman"/>
          <w:lang w:val="pt-BR"/>
        </w:rPr>
        <w:t>.</w:t>
      </w:r>
      <w:r w:rsidR="00F67E87" w:rsidRPr="00F67E87">
        <w:rPr>
          <w:rFonts w:ascii="Times New Roman" w:hAnsi="Times New Roman" w:cs="Times New Roman"/>
          <w:lang w:val="pt-BR"/>
        </w:rPr>
        <w:t xml:space="preserve"> Acesso em: </w:t>
      </w:r>
      <w:r w:rsidR="00F67E87">
        <w:rPr>
          <w:rFonts w:ascii="Times New Roman" w:hAnsi="Times New Roman" w:cs="Times New Roman"/>
          <w:lang w:val="pt-BR"/>
        </w:rPr>
        <w:t>03</w:t>
      </w:r>
      <w:r w:rsidR="00F67E87" w:rsidRPr="00F67E87">
        <w:rPr>
          <w:rFonts w:ascii="Times New Roman" w:hAnsi="Times New Roman" w:cs="Times New Roman"/>
          <w:lang w:val="pt-BR"/>
        </w:rPr>
        <w:t xml:space="preserve"> ma</w:t>
      </w:r>
      <w:r w:rsidR="00F67E87">
        <w:rPr>
          <w:rFonts w:ascii="Times New Roman" w:hAnsi="Times New Roman" w:cs="Times New Roman"/>
          <w:lang w:val="pt-BR"/>
        </w:rPr>
        <w:t>io</w:t>
      </w:r>
      <w:r w:rsidR="00F67E87" w:rsidRPr="00F67E87">
        <w:rPr>
          <w:rFonts w:ascii="Times New Roman" w:hAnsi="Times New Roman" w:cs="Times New Roman"/>
          <w:lang w:val="pt-BR"/>
        </w:rPr>
        <w:t>. 202</w:t>
      </w:r>
      <w:r w:rsidR="00F67E87">
        <w:rPr>
          <w:rFonts w:ascii="Times New Roman" w:hAnsi="Times New Roman" w:cs="Times New Roman"/>
          <w:lang w:val="pt-BR"/>
        </w:rPr>
        <w:t>3</w:t>
      </w:r>
      <w:r w:rsidR="00F67E87" w:rsidRPr="00F67E87">
        <w:rPr>
          <w:rFonts w:ascii="Times New Roman" w:hAnsi="Times New Roman" w:cs="Times New Roman"/>
          <w:lang w:val="pt-BR"/>
        </w:rPr>
        <w:t>.</w:t>
      </w:r>
    </w:p>
    <w:p w14:paraId="110C2B32" w14:textId="629957BE" w:rsidR="006230D9" w:rsidRDefault="006230D9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6230D9">
        <w:rPr>
          <w:rFonts w:ascii="Times New Roman" w:hAnsi="Times New Roman" w:cs="Times New Roman"/>
          <w:lang w:val="pt-BR"/>
        </w:rPr>
        <w:t xml:space="preserve">Giordano V, Koch HA, Godoy-Santos A, Dias Belangero W, Esteves Jorge MA. </w:t>
      </w:r>
      <w:r w:rsidRPr="006230D9">
        <w:rPr>
          <w:rFonts w:ascii="Times New Roman" w:hAnsi="Times New Roman" w:cs="Times New Roman"/>
        </w:rPr>
        <w:t xml:space="preserve">Telemedicine in the COVID-19 Era: A Systematic Review and Meta-analysis on Satisfaction and Effectiveness of Medical Care. </w:t>
      </w:r>
      <w:r w:rsidRPr="006230D9">
        <w:rPr>
          <w:rFonts w:ascii="Times New Roman" w:hAnsi="Times New Roman" w:cs="Times New Roman"/>
          <w:lang w:val="pt-BR"/>
        </w:rPr>
        <w:t>J Med Syst. 2020 Nov 2;44</w:t>
      </w:r>
    </w:p>
    <w:p w14:paraId="269ACAD3" w14:textId="1C66554E" w:rsidR="006230D9" w:rsidRDefault="00346A5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46A55">
        <w:rPr>
          <w:rFonts w:ascii="Times New Roman" w:hAnsi="Times New Roman" w:cs="Times New Roman"/>
        </w:rPr>
        <w:t xml:space="preserve">World Health Organization. WHO recommendations on antenatal care for a positive pregnancy experience. </w:t>
      </w:r>
      <w:r w:rsidRPr="00346A55">
        <w:rPr>
          <w:rFonts w:ascii="Times New Roman" w:hAnsi="Times New Roman" w:cs="Times New Roman"/>
          <w:lang w:val="pt-BR"/>
        </w:rPr>
        <w:t>Geneva: World Health Organization; 2016.</w:t>
      </w:r>
    </w:p>
    <w:p w14:paraId="1CDB2658" w14:textId="49A69129" w:rsidR="00395FB5" w:rsidRP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Teles TMA, Almeida AM, Alves SV, Alves JGB, Fernandes JV, Nogueira LSC, et al. </w:t>
      </w:r>
      <w:r w:rsidR="00C93A34" w:rsidRPr="00395FB5">
        <w:rPr>
          <w:rFonts w:ascii="Times New Roman" w:hAnsi="Times New Roman" w:cs="Times New Roman"/>
          <w:lang w:val="pt-BR"/>
        </w:rPr>
        <w:t>Tele consultoria</w:t>
      </w:r>
      <w:r w:rsidRPr="00395FB5">
        <w:rPr>
          <w:rFonts w:ascii="Times New Roman" w:hAnsi="Times New Roman" w:cs="Times New Roman"/>
          <w:lang w:val="pt-BR"/>
        </w:rPr>
        <w:t>: estratégia de educação permanente em saúde para o fortalecimento da atenção básica em gestação de alto risco. Rev Bras Enferm. 2018;71(Suppl 5):2052-60.</w:t>
      </w:r>
    </w:p>
    <w:p w14:paraId="024ADC66" w14:textId="3D8D48D4" w:rsid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Silva MG, Souza MHN, Rodrigues IR. </w:t>
      </w:r>
      <w:r w:rsidR="00C93A34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em obstetrícia: uma revisão integrativa da literatura. Rev Bras Enferm. 2019;72(3):844-51.</w:t>
      </w:r>
    </w:p>
    <w:p w14:paraId="3331CCAB" w14:textId="68F8135A" w:rsidR="006D35C6" w:rsidRDefault="006D35C6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6D35C6">
        <w:rPr>
          <w:rFonts w:ascii="Times New Roman" w:hAnsi="Times New Roman" w:cs="Times New Roman"/>
          <w:lang w:val="pt-BR"/>
        </w:rPr>
        <w:t>Gonçalves R, Freire BS, Silva MA, et al. Utilização da telemedicina para suporte ao atendimento pré-natal: uma revisão integrativa. Rev Bras Saúde Matern Infant. 2019;19(4):767-778.</w:t>
      </w:r>
    </w:p>
    <w:p w14:paraId="172264F3" w14:textId="56799FBB" w:rsidR="00DA3C64" w:rsidRPr="00395FB5" w:rsidRDefault="00DA3C64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DA3C64">
        <w:rPr>
          <w:rFonts w:ascii="Times New Roman" w:hAnsi="Times New Roman" w:cs="Times New Roman"/>
          <w:lang w:val="pt-BR"/>
        </w:rPr>
        <w:t xml:space="preserve">Tanaka AC, Schiavo JA, Santos JAM, et al. </w:t>
      </w:r>
      <w:r w:rsidRPr="00DA3C64">
        <w:rPr>
          <w:rFonts w:ascii="Times New Roman" w:hAnsi="Times New Roman" w:cs="Times New Roman"/>
        </w:rPr>
        <w:t xml:space="preserve">Telemedicine in obstetrics and gynecology: systematic review of literature. </w:t>
      </w:r>
      <w:r w:rsidRPr="00DA3C64">
        <w:rPr>
          <w:rFonts w:ascii="Times New Roman" w:hAnsi="Times New Roman" w:cs="Times New Roman"/>
          <w:lang w:val="pt-BR"/>
        </w:rPr>
        <w:t>J Matern Fetal Neonatal Med. 2019; 32(24): 4114-4123.</w:t>
      </w:r>
    </w:p>
    <w:p w14:paraId="41E556DB" w14:textId="2592CC9F" w:rsid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Almeida CR, Callegari-Jacques SM, Scherer ZAP, Goldim JR. </w:t>
      </w:r>
      <w:r w:rsidR="00C93A34" w:rsidRPr="00395FB5">
        <w:rPr>
          <w:rFonts w:ascii="Times New Roman" w:hAnsi="Times New Roman" w:cs="Times New Roman"/>
          <w:lang w:val="pt-BR"/>
        </w:rPr>
        <w:t>Tele consultoria</w:t>
      </w:r>
      <w:r w:rsidRPr="00395FB5">
        <w:rPr>
          <w:rFonts w:ascii="Times New Roman" w:hAnsi="Times New Roman" w:cs="Times New Roman"/>
          <w:lang w:val="pt-BR"/>
        </w:rPr>
        <w:t xml:space="preserve"> em obstetrícia: revisão integrativa da literatura. Rev Bras Ginecol Obstet. 2020;42(11):690-7.</w:t>
      </w:r>
    </w:p>
    <w:p w14:paraId="7D54CF9D" w14:textId="77777777" w:rsidR="008231AB" w:rsidRPr="006E3C85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A3C64">
        <w:rPr>
          <w:rFonts w:ascii="Times New Roman" w:hAnsi="Times New Roman" w:cs="Times New Roman"/>
          <w:lang w:val="pt-BR"/>
        </w:rPr>
        <w:t xml:space="preserve">Lanzoni GM, de Albuquerque DS, Mello JB, et al. </w:t>
      </w:r>
      <w:r w:rsidRPr="00DA3C64">
        <w:rPr>
          <w:rFonts w:ascii="Times New Roman" w:hAnsi="Times New Roman" w:cs="Times New Roman"/>
        </w:rPr>
        <w:t xml:space="preserve">Telemedicine in obstetrics and gynecology: a systematic review. </w:t>
      </w:r>
      <w:r w:rsidRPr="006E3C85">
        <w:rPr>
          <w:rFonts w:ascii="Times New Roman" w:hAnsi="Times New Roman" w:cs="Times New Roman"/>
        </w:rPr>
        <w:t>Telemed J E Health. 2019; 25(8): 682-690.</w:t>
      </w:r>
    </w:p>
    <w:p w14:paraId="549899E5" w14:textId="7B6EEF36" w:rsidR="008231AB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Thome DC, Almeida LM, Falcão VT, Santos IS, Xavier DFL, Santos AR. Tele consulta em obstetrícia: revisão sistemática. Rev Bras Ginecol Obstet. 2019;41(5):325-35.</w:t>
      </w:r>
    </w:p>
    <w:p w14:paraId="2B024F40" w14:textId="77777777" w:rsidR="008231AB" w:rsidRPr="00B01DD7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A3C64">
        <w:rPr>
          <w:rFonts w:ascii="Times New Roman" w:hAnsi="Times New Roman" w:cs="Times New Roman"/>
          <w:lang w:val="pt-BR"/>
        </w:rPr>
        <w:t xml:space="preserve">Rezende-Filho J, Ribeiro BG, Nakamura-Pereira M, et al. </w:t>
      </w:r>
      <w:r w:rsidRPr="00DA3C64">
        <w:rPr>
          <w:rFonts w:ascii="Times New Roman" w:hAnsi="Times New Roman" w:cs="Times New Roman"/>
        </w:rPr>
        <w:t xml:space="preserve">The impact of telemedicine on the quality of prenatal care in the public health system: a systematic review and meta-analysis. </w:t>
      </w:r>
      <w:r w:rsidRPr="00B01DD7">
        <w:rPr>
          <w:rFonts w:ascii="Times New Roman" w:hAnsi="Times New Roman" w:cs="Times New Roman"/>
        </w:rPr>
        <w:t>BJOG. 2020; 127(12): 1460-1470.</w:t>
      </w:r>
    </w:p>
    <w:p w14:paraId="12A7225E" w14:textId="77777777" w:rsidR="008231AB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6D35C6">
        <w:rPr>
          <w:rFonts w:ascii="Times New Roman" w:hAnsi="Times New Roman" w:cs="Times New Roman"/>
          <w:lang w:val="pt-BR"/>
        </w:rPr>
        <w:t xml:space="preserve">Guedes AC, Lima KVB, Souza KV. </w:t>
      </w:r>
      <w:r w:rsidRPr="006D35C6">
        <w:rPr>
          <w:rFonts w:ascii="Times New Roman" w:hAnsi="Times New Roman" w:cs="Times New Roman"/>
        </w:rPr>
        <w:t xml:space="preserve">Telemedicine in obstetrics: a systematic review. </w:t>
      </w:r>
      <w:r w:rsidRPr="006D35C6">
        <w:rPr>
          <w:rFonts w:ascii="Times New Roman" w:hAnsi="Times New Roman" w:cs="Times New Roman"/>
          <w:lang w:val="pt-BR"/>
        </w:rPr>
        <w:t>Rev Bras Ginecol Obstet. 2020;42(9):560-568.</w:t>
      </w:r>
    </w:p>
    <w:p w14:paraId="30DE3B01" w14:textId="77777777" w:rsidR="008231AB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8D3DE3">
        <w:rPr>
          <w:rFonts w:ascii="Times New Roman" w:hAnsi="Times New Roman" w:cs="Times New Roman"/>
          <w:lang w:val="pt-BR"/>
        </w:rPr>
        <w:t xml:space="preserve">Lima N, Lopes L, Nogueira J, et al. </w:t>
      </w:r>
      <w:r w:rsidRPr="008D3DE3">
        <w:rPr>
          <w:rFonts w:ascii="Times New Roman" w:hAnsi="Times New Roman" w:cs="Times New Roman"/>
        </w:rPr>
        <w:t xml:space="preserve">Teleconsultation in Obstetrics: a systematic review. </w:t>
      </w:r>
      <w:r w:rsidRPr="006E3C85">
        <w:rPr>
          <w:rFonts w:ascii="Times New Roman" w:hAnsi="Times New Roman" w:cs="Times New Roman"/>
        </w:rPr>
        <w:t xml:space="preserve">Telemed J E Health. </w:t>
      </w:r>
      <w:r w:rsidRPr="008D3DE3">
        <w:rPr>
          <w:rFonts w:ascii="Times New Roman" w:hAnsi="Times New Roman" w:cs="Times New Roman"/>
          <w:lang w:val="pt-BR"/>
        </w:rPr>
        <w:t>2021;27(1):22-32.</w:t>
      </w:r>
    </w:p>
    <w:p w14:paraId="4A39EB3D" w14:textId="162EF858" w:rsidR="008231AB" w:rsidRPr="008231AB" w:rsidRDefault="008231AB" w:rsidP="008231AB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8D3DE3">
        <w:rPr>
          <w:rFonts w:ascii="Times New Roman" w:hAnsi="Times New Roman" w:cs="Times New Roman"/>
          <w:lang w:val="pt-BR"/>
        </w:rPr>
        <w:t xml:space="preserve">Pacheco RL, Nascimento RM, Zanette DL. </w:t>
      </w:r>
      <w:r w:rsidRPr="008D3DE3">
        <w:rPr>
          <w:rFonts w:ascii="Times New Roman" w:hAnsi="Times New Roman" w:cs="Times New Roman"/>
        </w:rPr>
        <w:t xml:space="preserve">Telemedicine in prenatal care: a systematic review. </w:t>
      </w:r>
      <w:r w:rsidRPr="008D3DE3">
        <w:rPr>
          <w:rFonts w:ascii="Times New Roman" w:hAnsi="Times New Roman" w:cs="Times New Roman"/>
          <w:lang w:val="pt-BR"/>
        </w:rPr>
        <w:t>Rev Bras Ginecol Obstet. 2021</w:t>
      </w:r>
      <w:r w:rsidR="00292286">
        <w:rPr>
          <w:rFonts w:ascii="Times New Roman" w:hAnsi="Times New Roman" w:cs="Times New Roman"/>
          <w:lang w:val="pt-BR"/>
        </w:rPr>
        <w:t>.</w:t>
      </w:r>
    </w:p>
    <w:p w14:paraId="39E5BBF0" w14:textId="269BE758" w:rsid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Vasconcelos CTM, Silva RAR, Marcolino EC, Oliveira JÁ, Alkmim MBM. </w:t>
      </w:r>
      <w:r w:rsidR="00C93A34" w:rsidRPr="00395FB5">
        <w:rPr>
          <w:rFonts w:ascii="Times New Roman" w:hAnsi="Times New Roman" w:cs="Times New Roman"/>
          <w:lang w:val="pt-BR"/>
        </w:rPr>
        <w:t>Tele consultas</w:t>
      </w:r>
      <w:r w:rsidRPr="00395FB5">
        <w:rPr>
          <w:rFonts w:ascii="Times New Roman" w:hAnsi="Times New Roman" w:cs="Times New Roman"/>
          <w:lang w:val="pt-BR"/>
        </w:rPr>
        <w:t xml:space="preserve"> em obstetrícia: relato de experiência em um hospital universitário. Rev Bras Ginecol Obstet. 2018;40(2):101-6.</w:t>
      </w:r>
    </w:p>
    <w:p w14:paraId="7F55A4C7" w14:textId="2685F0A4" w:rsidR="00395FB5" w:rsidRP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 xml:space="preserve">Ramalho DLP, Almeida ML, Xavier DFL, Falcão VT, Santos IS, Santos AR. </w:t>
      </w:r>
      <w:r w:rsidR="00C93A34" w:rsidRPr="00395FB5">
        <w:rPr>
          <w:rFonts w:ascii="Times New Roman" w:hAnsi="Times New Roman" w:cs="Times New Roman"/>
          <w:lang w:val="pt-BR"/>
        </w:rPr>
        <w:t>Tele consulta</w:t>
      </w:r>
      <w:r w:rsidRPr="00395FB5">
        <w:rPr>
          <w:rFonts w:ascii="Times New Roman" w:hAnsi="Times New Roman" w:cs="Times New Roman"/>
          <w:lang w:val="pt-BR"/>
        </w:rPr>
        <w:t xml:space="preserve"> em obstetrícia: perspectivas, limitações e desafios. Rev Bras Ginecol Obstet. 2021;43(5):300-7.</w:t>
      </w:r>
    </w:p>
    <w:p w14:paraId="6D488913" w14:textId="7D846FB1" w:rsidR="00395FB5" w:rsidRDefault="00395FB5" w:rsidP="006D35C6">
      <w:pPr>
        <w:pStyle w:val="PargrafodaLista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lang w:val="pt-BR"/>
        </w:rPr>
      </w:pPr>
      <w:r w:rsidRPr="00395FB5">
        <w:rPr>
          <w:rFonts w:ascii="Times New Roman" w:hAnsi="Times New Roman" w:cs="Times New Roman"/>
          <w:lang w:val="pt-BR"/>
        </w:rPr>
        <w:t>Silva JM, Bezerra IMP, Brito JN, Barbosa SF, Freitas RWA. Uso da telemedicina na atenção pré-natal: revisão sistemática. Rev Bras Ginecol Obstet. 2020;42(3):174-80.</w:t>
      </w:r>
    </w:p>
    <w:sectPr w:rsidR="00395FB5" w:rsidSect="008E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C210" w14:textId="77777777" w:rsidR="00EB601C" w:rsidRDefault="00EB601C" w:rsidP="00B1568C">
      <w:pPr>
        <w:spacing w:after="0" w:line="240" w:lineRule="auto"/>
      </w:pPr>
      <w:r>
        <w:separator/>
      </w:r>
    </w:p>
  </w:endnote>
  <w:endnote w:type="continuationSeparator" w:id="0">
    <w:p w14:paraId="7201A07A" w14:textId="77777777" w:rsidR="00EB601C" w:rsidRDefault="00EB601C" w:rsidP="00B1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929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9233D" w14:textId="72764299" w:rsidR="00B1568C" w:rsidRDefault="00B1568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DA7DD" w14:textId="77777777" w:rsidR="00B1568C" w:rsidRDefault="00B156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44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C8B82" w14:textId="00BB13F0" w:rsidR="00B1568C" w:rsidRDefault="00000000">
        <w:pPr>
          <w:pStyle w:val="Rodap"/>
          <w:jc w:val="right"/>
        </w:pPr>
      </w:p>
    </w:sdtContent>
  </w:sdt>
  <w:p w14:paraId="7790BFE8" w14:textId="77777777" w:rsidR="00B1568C" w:rsidRDefault="00B156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6577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5B98" w14:textId="77777777" w:rsidR="00B1568C" w:rsidRPr="00B2239B" w:rsidRDefault="00B1568C">
        <w:pPr>
          <w:pStyle w:val="Rodap"/>
          <w:jc w:val="right"/>
          <w:rPr>
            <w:rFonts w:ascii="Times New Roman" w:hAnsi="Times New Roman" w:cs="Times New Roman"/>
          </w:rPr>
        </w:pPr>
        <w:r w:rsidRPr="00B2239B">
          <w:rPr>
            <w:rFonts w:ascii="Times New Roman" w:hAnsi="Times New Roman" w:cs="Times New Roman"/>
          </w:rPr>
          <w:fldChar w:fldCharType="begin"/>
        </w:r>
        <w:r w:rsidRPr="00B2239B">
          <w:rPr>
            <w:rFonts w:ascii="Times New Roman" w:hAnsi="Times New Roman" w:cs="Times New Roman"/>
          </w:rPr>
          <w:instrText xml:space="preserve"> PAGE   \* MERGEFORMAT </w:instrText>
        </w:r>
        <w:r w:rsidRPr="00B2239B">
          <w:rPr>
            <w:rFonts w:ascii="Times New Roman" w:hAnsi="Times New Roman" w:cs="Times New Roman"/>
          </w:rPr>
          <w:fldChar w:fldCharType="separate"/>
        </w:r>
        <w:r w:rsidRPr="00B2239B">
          <w:rPr>
            <w:rFonts w:ascii="Times New Roman" w:hAnsi="Times New Roman" w:cs="Times New Roman"/>
            <w:noProof/>
          </w:rPr>
          <w:t>2</w:t>
        </w:r>
        <w:r w:rsidRPr="00B2239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F6CA48" w14:textId="77777777" w:rsidR="00B1568C" w:rsidRDefault="00B156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F2A" w14:textId="77777777" w:rsidR="00EB601C" w:rsidRDefault="00EB601C" w:rsidP="00B1568C">
      <w:pPr>
        <w:spacing w:after="0" w:line="240" w:lineRule="auto"/>
      </w:pPr>
      <w:r>
        <w:separator/>
      </w:r>
    </w:p>
  </w:footnote>
  <w:footnote w:type="continuationSeparator" w:id="0">
    <w:p w14:paraId="0A2541EC" w14:textId="77777777" w:rsidR="00EB601C" w:rsidRDefault="00EB601C" w:rsidP="00B1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805"/>
    <w:multiLevelType w:val="hybridMultilevel"/>
    <w:tmpl w:val="7D86E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3CE"/>
    <w:multiLevelType w:val="hybridMultilevel"/>
    <w:tmpl w:val="0128D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46A"/>
    <w:multiLevelType w:val="hybridMultilevel"/>
    <w:tmpl w:val="021AF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CDB"/>
    <w:multiLevelType w:val="hybridMultilevel"/>
    <w:tmpl w:val="DE68E0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CD"/>
    <w:multiLevelType w:val="hybridMultilevel"/>
    <w:tmpl w:val="CA522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7D36"/>
    <w:multiLevelType w:val="hybridMultilevel"/>
    <w:tmpl w:val="ADDA10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07237"/>
    <w:multiLevelType w:val="hybridMultilevel"/>
    <w:tmpl w:val="E7F4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4369">
    <w:abstractNumId w:val="0"/>
  </w:num>
  <w:num w:numId="2" w16cid:durableId="990980199">
    <w:abstractNumId w:val="4"/>
  </w:num>
  <w:num w:numId="3" w16cid:durableId="115569869">
    <w:abstractNumId w:val="3"/>
  </w:num>
  <w:num w:numId="4" w16cid:durableId="1343968178">
    <w:abstractNumId w:val="1"/>
  </w:num>
  <w:num w:numId="5" w16cid:durableId="1814328795">
    <w:abstractNumId w:val="2"/>
  </w:num>
  <w:num w:numId="6" w16cid:durableId="1674188399">
    <w:abstractNumId w:val="5"/>
  </w:num>
  <w:num w:numId="7" w16cid:durableId="145714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1C"/>
    <w:rsid w:val="000531E9"/>
    <w:rsid w:val="000E3AE9"/>
    <w:rsid w:val="000F4DBF"/>
    <w:rsid w:val="001604AF"/>
    <w:rsid w:val="001A526A"/>
    <w:rsid w:val="001B256B"/>
    <w:rsid w:val="00246FA8"/>
    <w:rsid w:val="00292286"/>
    <w:rsid w:val="00307CFC"/>
    <w:rsid w:val="00346A55"/>
    <w:rsid w:val="0037514A"/>
    <w:rsid w:val="00395FB5"/>
    <w:rsid w:val="003B385B"/>
    <w:rsid w:val="003E5717"/>
    <w:rsid w:val="00444305"/>
    <w:rsid w:val="00445473"/>
    <w:rsid w:val="00470837"/>
    <w:rsid w:val="00483577"/>
    <w:rsid w:val="00535D6A"/>
    <w:rsid w:val="00603C42"/>
    <w:rsid w:val="006225BC"/>
    <w:rsid w:val="006230D9"/>
    <w:rsid w:val="00652501"/>
    <w:rsid w:val="006A0B8E"/>
    <w:rsid w:val="006D35C6"/>
    <w:rsid w:val="006E3C85"/>
    <w:rsid w:val="007129CF"/>
    <w:rsid w:val="00753085"/>
    <w:rsid w:val="007B15F1"/>
    <w:rsid w:val="007C2553"/>
    <w:rsid w:val="008119DF"/>
    <w:rsid w:val="0082307C"/>
    <w:rsid w:val="008231AB"/>
    <w:rsid w:val="00854A5F"/>
    <w:rsid w:val="008A1359"/>
    <w:rsid w:val="008D3DE3"/>
    <w:rsid w:val="008E534A"/>
    <w:rsid w:val="00903E3E"/>
    <w:rsid w:val="00977907"/>
    <w:rsid w:val="009823F2"/>
    <w:rsid w:val="00986578"/>
    <w:rsid w:val="00A16E98"/>
    <w:rsid w:val="00A36B88"/>
    <w:rsid w:val="00AB2C5A"/>
    <w:rsid w:val="00B01DD7"/>
    <w:rsid w:val="00B02E37"/>
    <w:rsid w:val="00B1568C"/>
    <w:rsid w:val="00B2239B"/>
    <w:rsid w:val="00B3174B"/>
    <w:rsid w:val="00B37A0E"/>
    <w:rsid w:val="00B5328C"/>
    <w:rsid w:val="00B67688"/>
    <w:rsid w:val="00BF6880"/>
    <w:rsid w:val="00C13E95"/>
    <w:rsid w:val="00C320CA"/>
    <w:rsid w:val="00C357C4"/>
    <w:rsid w:val="00C66E54"/>
    <w:rsid w:val="00C8663E"/>
    <w:rsid w:val="00C93A34"/>
    <w:rsid w:val="00D72DD2"/>
    <w:rsid w:val="00DA3C64"/>
    <w:rsid w:val="00DB4B82"/>
    <w:rsid w:val="00E06C1C"/>
    <w:rsid w:val="00E85FAB"/>
    <w:rsid w:val="00EB601C"/>
    <w:rsid w:val="00EC582D"/>
    <w:rsid w:val="00ED7687"/>
    <w:rsid w:val="00F04E6D"/>
    <w:rsid w:val="00F3304C"/>
    <w:rsid w:val="00F4380C"/>
    <w:rsid w:val="00F67E87"/>
    <w:rsid w:val="00F72820"/>
    <w:rsid w:val="00FC39B8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DCC8"/>
  <w15:chartTrackingRefBased/>
  <w15:docId w15:val="{B473F0A4-0098-4158-AF32-25E50FB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6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6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6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6C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06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06C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06C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E06C1C"/>
    <w:pPr>
      <w:outlineLvl w:val="9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E06C1C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E06C1C"/>
    <w:pPr>
      <w:spacing w:after="100"/>
    </w:pPr>
    <w:rPr>
      <w:rFonts w:eastAsiaTheme="minorEastAsia" w:cs="Times New Roman"/>
      <w:kern w:val="0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E06C1C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E06C1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751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68C"/>
  </w:style>
  <w:style w:type="paragraph" w:styleId="Rodap">
    <w:name w:val="footer"/>
    <w:basedOn w:val="Normal"/>
    <w:link w:val="RodapChar"/>
    <w:uiPriority w:val="99"/>
    <w:unhideWhenUsed/>
    <w:rsid w:val="00B1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68C"/>
  </w:style>
  <w:style w:type="character" w:styleId="MenoPendente">
    <w:name w:val="Unresolved Mention"/>
    <w:basedOn w:val="Fontepargpadro"/>
    <w:uiPriority w:val="99"/>
    <w:semiHidden/>
    <w:unhideWhenUsed/>
    <w:rsid w:val="0062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cfm.org.br/normas/visualizar/resolucoes/BR/2021/227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A270D38-1EAE-42DB-A331-D49ADC83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2531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/>
      <vt:lpstr/>
      <vt:lpstr/>
      <vt:lpstr/>
      <vt:lpstr/>
      <vt:lpstr/>
      <vt:lpstr/>
      <vt:lpstr>Telemedicina na obstetrícia: Uma proposta de projeto para ampliar o atendimento </vt:lpstr>
      <vt:lpstr/>
      <vt:lpstr>Introdução</vt:lpstr>
      <vt:lpstr>Objetivos</vt:lpstr>
      <vt:lpstr>Metodologia</vt:lpstr>
      <vt:lpstr>Competências </vt:lpstr>
      <vt:lpstr/>
      <vt:lpstr>Materiais físicos, financeiros e de pessoal</vt:lpstr>
      <vt:lpstr>Atividades a serem realizadas</vt:lpstr>
      <vt:lpstr>Metas</vt:lpstr>
      <vt:lpstr>    Proposta de cronograma para um ano letivo</vt:lpstr>
      <vt:lpstr>        Módulo 1: Causas de Mortalidade Materna e Intercorrências na Gestação (4 semanas</vt:lpstr>
      <vt:lpstr>        Módulo 2: Exame Físico Virtual em Gestantes (4 semanas);</vt:lpstr>
      <vt:lpstr>        Módulo 3: Avaliação de Riscos Gestacionais e Identificação Precoce de Complicaçõ</vt:lpstr>
      <vt:lpstr>        Módulo 4: Discussão de Casos Clínicos (2 semanas);</vt:lpstr>
      <vt:lpstr>Resultados esperados</vt:lpstr>
      <vt:lpstr>    Principais pontos a serem abordados ou inseridos no projeto</vt:lpstr>
      <vt:lpstr>    Lista de subtítulos para o desenvolvimento de trabalhos e atividades</vt:lpstr>
      <vt:lpstr>    Exemplos ou benefícios do acompanhamento pré-natal na redução de risco de adoeci</vt:lpstr>
      <vt:lpstr>Referências Consultadas</vt:lpstr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Barbosa de Lima</dc:creator>
  <cp:keywords/>
  <dc:description/>
  <cp:lastModifiedBy>Raquel Barbosa de Lima</cp:lastModifiedBy>
  <cp:revision>63</cp:revision>
  <dcterms:created xsi:type="dcterms:W3CDTF">2023-05-03T13:12:00Z</dcterms:created>
  <dcterms:modified xsi:type="dcterms:W3CDTF">2023-05-03T19:48:00Z</dcterms:modified>
</cp:coreProperties>
</file>