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9A7" w:rsidRPr="005169A7" w:rsidRDefault="005169A7" w:rsidP="005169A7">
      <w:pPr>
        <w:shd w:val="clear" w:color="auto" w:fill="FFFFFF"/>
        <w:spacing w:line="375" w:lineRule="atLeast"/>
        <w:jc w:val="both"/>
        <w:textAlignment w:val="baseline"/>
        <w:outlineLvl w:val="1"/>
        <w:rPr>
          <w:rFonts w:ascii="Helvetica Neue" w:eastAsia="Times New Roman" w:hAnsi="Helvetica Neue" w:cs="Times New Roman"/>
          <w:color w:val="212121"/>
          <w:kern w:val="0"/>
          <w:sz w:val="27"/>
          <w:szCs w:val="27"/>
          <w14:ligatures w14:val="none"/>
        </w:rPr>
      </w:pPr>
      <w:r w:rsidRPr="005169A7">
        <w:rPr>
          <w:rFonts w:ascii="Helvetica Neue" w:eastAsia="Times New Roman" w:hAnsi="Helvetica Neue" w:cs="Times New Roman"/>
          <w:b/>
          <w:bCs/>
          <w:color w:val="212121"/>
          <w:kern w:val="0"/>
          <w:sz w:val="36"/>
          <w:szCs w:val="36"/>
          <w14:ligatures w14:val="none"/>
        </w:rPr>
        <w:t>Cách chơi cờ vua 4 nước hết cờ</w:t>
      </w:r>
    </w:p>
    <w:p w:rsidR="005169A7" w:rsidRPr="005169A7" w:rsidRDefault="005169A7" w:rsidP="005169A7">
      <w:pPr>
        <w:rPr>
          <w:rFonts w:ascii="Times New Roman" w:eastAsia="Times New Roman" w:hAnsi="Times New Roman" w:cs="Times New Roman"/>
          <w:kern w:val="0"/>
          <w14:ligatures w14:val="none"/>
        </w:rPr>
      </w:pPr>
      <w:r w:rsidRPr="005169A7">
        <w:rPr>
          <w:rFonts w:ascii="Helvetica Neue" w:eastAsia="Times New Roman" w:hAnsi="Helvetica Neue" w:cs="Times New Roman"/>
          <w:color w:val="333333"/>
          <w:kern w:val="0"/>
          <w:sz w:val="26"/>
          <w:szCs w:val="26"/>
          <w:shd w:val="clear" w:color="auto" w:fill="FFFFFF"/>
          <w14:ligatures w14:val="none"/>
        </w:rPr>
        <w:t>Để chơi cờ vua thắng nhanh chỉ trong 4 nước cờ, bạn cần nắm các nguyên lý khai cuộc. Sau đây là một dạng “bẫy khai cuộc” được sử dụng nhiều nhất để chiếu hết trong 4 nước của quân Trắng.</w:t>
      </w:r>
    </w:p>
    <w:p w:rsidR="005169A7" w:rsidRPr="005169A7" w:rsidRDefault="005169A7" w:rsidP="005169A7">
      <w:pPr>
        <w:numPr>
          <w:ilvl w:val="0"/>
          <w:numId w:val="1"/>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e4: Bắt đầu ván cờ với khai cuộc thoáng, vừa chiếm lĩnh trung tâm, vừa mở đường phát triển quân.</w:t>
      </w:r>
    </w:p>
    <w:p w:rsidR="005169A7" w:rsidRPr="005169A7" w:rsidRDefault="005169A7" w:rsidP="005169A7">
      <w:pPr>
        <w:numPr>
          <w:ilvl w:val="0"/>
          <w:numId w:val="1"/>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Tc4: di chuyển quân Tốt đến c4 để tấn công Tf7 của quân Đen.</w:t>
      </w:r>
    </w:p>
    <w:p w:rsidR="005169A7" w:rsidRPr="005169A7" w:rsidRDefault="005169A7" w:rsidP="005169A7">
      <w:pPr>
        <w:numPr>
          <w:ilvl w:val="0"/>
          <w:numId w:val="1"/>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Hh5 hoặc Hf3: sử dụng Hậu đến h5 hoặc f3.</w:t>
      </w:r>
    </w:p>
    <w:p w:rsidR="005169A7" w:rsidRPr="005169A7" w:rsidRDefault="005169A7" w:rsidP="005169A7">
      <w:pPr>
        <w:numPr>
          <w:ilvl w:val="0"/>
          <w:numId w:val="1"/>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Qxf7: Nếu quân Đen không phòng thủ thì Trắng chiếu hết và chiến thắng.</w:t>
      </w:r>
    </w:p>
    <w:p w:rsidR="005169A7" w:rsidRPr="005169A7" w:rsidRDefault="005169A7" w:rsidP="005169A7">
      <w:pPr>
        <w:rPr>
          <w:rFonts w:ascii="Times New Roman" w:eastAsia="Times New Roman" w:hAnsi="Times New Roman" w:cs="Times New Roman"/>
          <w:kern w:val="0"/>
          <w14:ligatures w14:val="none"/>
        </w:rPr>
      </w:pPr>
      <w:r w:rsidRPr="005169A7">
        <w:rPr>
          <w:rFonts w:ascii="Times New Roman" w:eastAsia="Times New Roman" w:hAnsi="Times New Roman" w:cs="Times New Roman"/>
          <w:kern w:val="0"/>
          <w14:ligatures w14:val="none"/>
        </w:rPr>
        <w:fldChar w:fldCharType="begin"/>
      </w:r>
      <w:r w:rsidRPr="005169A7">
        <w:rPr>
          <w:rFonts w:ascii="Times New Roman" w:eastAsia="Times New Roman" w:hAnsi="Times New Roman" w:cs="Times New Roman"/>
          <w:kern w:val="0"/>
          <w14:ligatures w14:val="none"/>
        </w:rPr>
        <w:instrText xml:space="preserve"> INCLUDEPICTURE "https://cdn.sforum.vn/sforum/wp-content/uploads/2023/02/cach-choi-co-vua-5-1.jpg" \* MERGEFORMATINET </w:instrText>
      </w:r>
      <w:r w:rsidRPr="005169A7">
        <w:rPr>
          <w:rFonts w:ascii="Times New Roman" w:eastAsia="Times New Roman" w:hAnsi="Times New Roman" w:cs="Times New Roman"/>
          <w:kern w:val="0"/>
          <w14:ligatures w14:val="none"/>
        </w:rPr>
        <w:fldChar w:fldCharType="separate"/>
      </w:r>
      <w:r w:rsidRPr="005169A7">
        <w:rPr>
          <w:rFonts w:ascii="Times New Roman" w:eastAsia="Times New Roman" w:hAnsi="Times New Roman" w:cs="Times New Roman"/>
          <w:noProof/>
          <w:kern w:val="0"/>
          <w14:ligatures w14:val="none"/>
        </w:rPr>
        <w:drawing>
          <wp:inline distT="0" distB="0" distL="0" distR="0">
            <wp:extent cx="5943600" cy="3342640"/>
            <wp:effectExtent l="0" t="0" r="0" b="0"/>
            <wp:docPr id="36915951" name="Picture 2" descr="Cách chơi cờ vua 4 nước hết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chơi cờ vua 4 nước hết cờ"/>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r w:rsidRPr="005169A7">
        <w:rPr>
          <w:rFonts w:ascii="Times New Roman" w:eastAsia="Times New Roman" w:hAnsi="Times New Roman" w:cs="Times New Roman"/>
          <w:kern w:val="0"/>
          <w14:ligatures w14:val="none"/>
        </w:rPr>
        <w:fldChar w:fldCharType="end"/>
      </w:r>
    </w:p>
    <w:p w:rsidR="005169A7" w:rsidRPr="005169A7" w:rsidRDefault="005169A7" w:rsidP="005169A7">
      <w:pPr>
        <w:shd w:val="clear" w:color="auto" w:fill="FFFFFF"/>
        <w:spacing w:line="375" w:lineRule="atLeast"/>
        <w:jc w:val="both"/>
        <w:textAlignment w:val="baseline"/>
        <w:outlineLvl w:val="1"/>
        <w:rPr>
          <w:rFonts w:ascii="Helvetica Neue" w:eastAsia="Times New Roman" w:hAnsi="Helvetica Neue" w:cs="Times New Roman"/>
          <w:color w:val="212121"/>
          <w:kern w:val="0"/>
          <w:sz w:val="27"/>
          <w:szCs w:val="27"/>
          <w14:ligatures w14:val="none"/>
        </w:rPr>
      </w:pPr>
      <w:r w:rsidRPr="005169A7">
        <w:rPr>
          <w:rFonts w:ascii="Helvetica Neue" w:eastAsia="Times New Roman" w:hAnsi="Helvetica Neue" w:cs="Times New Roman"/>
          <w:b/>
          <w:bCs/>
          <w:color w:val="212121"/>
          <w:kern w:val="0"/>
          <w:sz w:val="36"/>
          <w:szCs w:val="36"/>
          <w14:ligatures w14:val="none"/>
        </w:rPr>
        <w:t>Cách chơi cờ vua 7 nước hết cờ</w:t>
      </w:r>
    </w:p>
    <w:p w:rsidR="005169A7" w:rsidRPr="005169A7" w:rsidRDefault="005169A7" w:rsidP="005169A7">
      <w:pPr>
        <w:rPr>
          <w:rFonts w:ascii="Times New Roman" w:eastAsia="Times New Roman" w:hAnsi="Times New Roman" w:cs="Times New Roman"/>
          <w:kern w:val="0"/>
          <w14:ligatures w14:val="none"/>
        </w:rPr>
      </w:pPr>
      <w:r w:rsidRPr="005169A7">
        <w:rPr>
          <w:rFonts w:ascii="Helvetica Neue" w:eastAsia="Times New Roman" w:hAnsi="Helvetica Neue" w:cs="Times New Roman"/>
          <w:color w:val="333333"/>
          <w:kern w:val="0"/>
          <w:sz w:val="26"/>
          <w:szCs w:val="26"/>
          <w:shd w:val="clear" w:color="auto" w:fill="FFFFFF"/>
          <w14:ligatures w14:val="none"/>
        </w:rPr>
        <w:t>Cách chơi cờ vua hay và thắng nhanh chỉ trong 7 nước không hề đơn giản. Bạn có thể áp dụng chiến thuật này hay không còn tùy thuộc vào cách di chuyển quân của đối phương và tình thế ván cờ. Nhưng hãy ghi nhớ 7 bước phát triển quân sau đây để áp dụng khi gặp điều kiện thuận lợi (bạn là quân đen).</w:t>
      </w:r>
    </w:p>
    <w:p w:rsidR="005169A7" w:rsidRPr="005169A7" w:rsidRDefault="005169A7" w:rsidP="005169A7">
      <w:pPr>
        <w:numPr>
          <w:ilvl w:val="0"/>
          <w:numId w:val="2"/>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d4 d5</w:t>
      </w:r>
    </w:p>
    <w:p w:rsidR="005169A7" w:rsidRPr="005169A7" w:rsidRDefault="005169A7" w:rsidP="005169A7">
      <w:pPr>
        <w:numPr>
          <w:ilvl w:val="0"/>
          <w:numId w:val="2"/>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c4 e6</w:t>
      </w:r>
    </w:p>
    <w:p w:rsidR="005169A7" w:rsidRPr="005169A7" w:rsidRDefault="005169A7" w:rsidP="005169A7">
      <w:pPr>
        <w:numPr>
          <w:ilvl w:val="0"/>
          <w:numId w:val="2"/>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Mc3 Mf6</w:t>
      </w:r>
    </w:p>
    <w:p w:rsidR="005169A7" w:rsidRPr="005169A7" w:rsidRDefault="005169A7" w:rsidP="005169A7">
      <w:pPr>
        <w:numPr>
          <w:ilvl w:val="0"/>
          <w:numId w:val="2"/>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Tg5 Mbd7</w:t>
      </w:r>
    </w:p>
    <w:p w:rsidR="005169A7" w:rsidRPr="005169A7" w:rsidRDefault="005169A7" w:rsidP="005169A7">
      <w:pPr>
        <w:rPr>
          <w:rFonts w:ascii="Times New Roman" w:eastAsia="Times New Roman" w:hAnsi="Times New Roman" w:cs="Times New Roman"/>
          <w:kern w:val="0"/>
          <w14:ligatures w14:val="none"/>
        </w:rPr>
      </w:pPr>
      <w:r w:rsidRPr="005169A7">
        <w:rPr>
          <w:rFonts w:ascii="Times New Roman" w:eastAsia="Times New Roman" w:hAnsi="Times New Roman" w:cs="Times New Roman"/>
          <w:kern w:val="0"/>
          <w14:ligatures w14:val="none"/>
        </w:rPr>
        <w:lastRenderedPageBreak/>
        <w:fldChar w:fldCharType="begin"/>
      </w:r>
      <w:r w:rsidRPr="005169A7">
        <w:rPr>
          <w:rFonts w:ascii="Times New Roman" w:eastAsia="Times New Roman" w:hAnsi="Times New Roman" w:cs="Times New Roman"/>
          <w:kern w:val="0"/>
          <w14:ligatures w14:val="none"/>
        </w:rPr>
        <w:instrText xml:space="preserve"> INCLUDEPICTURE "https://cdn.sforum.vn/sforum/wp-content/uploads/2023/02/cach-choi-co-vua-6-1.jpg" \* MERGEFORMATINET </w:instrText>
      </w:r>
      <w:r w:rsidRPr="005169A7">
        <w:rPr>
          <w:rFonts w:ascii="Times New Roman" w:eastAsia="Times New Roman" w:hAnsi="Times New Roman" w:cs="Times New Roman"/>
          <w:kern w:val="0"/>
          <w14:ligatures w14:val="none"/>
        </w:rPr>
        <w:fldChar w:fldCharType="separate"/>
      </w:r>
      <w:r w:rsidRPr="005169A7">
        <w:rPr>
          <w:rFonts w:ascii="Times New Roman" w:eastAsia="Times New Roman" w:hAnsi="Times New Roman" w:cs="Times New Roman"/>
          <w:noProof/>
          <w:kern w:val="0"/>
          <w14:ligatures w14:val="none"/>
        </w:rPr>
        <w:drawing>
          <wp:inline distT="0" distB="0" distL="0" distR="0">
            <wp:extent cx="5943600" cy="3342640"/>
            <wp:effectExtent l="0" t="0" r="0" b="0"/>
            <wp:docPr id="1197354376" name="Picture 1" descr="Cách chơi cờ vua 7 nước hết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chơi cờ vua 7 nước hết cờ"/>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r w:rsidRPr="005169A7">
        <w:rPr>
          <w:rFonts w:ascii="Times New Roman" w:eastAsia="Times New Roman" w:hAnsi="Times New Roman" w:cs="Times New Roman"/>
          <w:kern w:val="0"/>
          <w14:ligatures w14:val="none"/>
        </w:rPr>
        <w:fldChar w:fldCharType="end"/>
      </w:r>
    </w:p>
    <w:p w:rsidR="005169A7" w:rsidRPr="005169A7" w:rsidRDefault="005169A7" w:rsidP="005169A7">
      <w:pPr>
        <w:rPr>
          <w:rFonts w:ascii="Times New Roman" w:eastAsia="Times New Roman" w:hAnsi="Times New Roman" w:cs="Times New Roman"/>
          <w:kern w:val="0"/>
          <w14:ligatures w14:val="none"/>
        </w:rPr>
      </w:pPr>
      <w:r w:rsidRPr="005169A7">
        <w:rPr>
          <w:rFonts w:ascii="Helvetica Neue" w:eastAsia="Times New Roman" w:hAnsi="Helvetica Neue" w:cs="Times New Roman"/>
          <w:color w:val="333333"/>
          <w:kern w:val="0"/>
          <w:sz w:val="26"/>
          <w:szCs w:val="26"/>
          <w:shd w:val="clear" w:color="auto" w:fill="FFFFFF"/>
          <w14:ligatures w14:val="none"/>
        </w:rPr>
        <w:t>Phe Đen quyết định không tiêu diệt Tốt c4 của phe Trắng và chọn giữ lại Tốt d5, hỗ trợ bởi Mã ở f6. Phe Trắng tận dụng thời cơ, đưa Tượng tới ô g5 để gây áp lực lên Hậu Đen. Đen tiếp tục bảo vệ vị trí bằng cách đi Mã đến d7, và nước đi tiếp theo có thể là:</w:t>
      </w:r>
    </w:p>
    <w:p w:rsidR="005169A7" w:rsidRPr="005169A7" w:rsidRDefault="005169A7" w:rsidP="005169A7">
      <w:pPr>
        <w:numPr>
          <w:ilvl w:val="0"/>
          <w:numId w:val="3"/>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cxd5 exd5</w:t>
      </w:r>
    </w:p>
    <w:p w:rsidR="005169A7" w:rsidRPr="005169A7" w:rsidRDefault="005169A7" w:rsidP="005169A7">
      <w:pPr>
        <w:numPr>
          <w:ilvl w:val="0"/>
          <w:numId w:val="3"/>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Mxd5</w:t>
      </w:r>
    </w:p>
    <w:p w:rsidR="005169A7" w:rsidRPr="005169A7" w:rsidRDefault="005169A7" w:rsidP="005169A7">
      <w:pPr>
        <w:numPr>
          <w:ilvl w:val="0"/>
          <w:numId w:val="3"/>
        </w:numPr>
        <w:shd w:val="clear" w:color="auto" w:fill="FFFFFF"/>
        <w:spacing w:after="120"/>
        <w:ind w:left="1080"/>
        <w:jc w:val="both"/>
        <w:textAlignment w:val="baseline"/>
        <w:rPr>
          <w:rFonts w:ascii="Helvetica Neue" w:eastAsia="Times New Roman" w:hAnsi="Helvetica Neue" w:cs="Times New Roman"/>
          <w:color w:val="333333"/>
          <w:kern w:val="0"/>
          <w:sz w:val="26"/>
          <w:szCs w:val="26"/>
          <w14:ligatures w14:val="none"/>
        </w:rPr>
      </w:pPr>
      <w:r w:rsidRPr="005169A7">
        <w:rPr>
          <w:rFonts w:ascii="Helvetica Neue" w:eastAsia="Times New Roman" w:hAnsi="Helvetica Neue" w:cs="Times New Roman"/>
          <w:color w:val="333333"/>
          <w:kern w:val="0"/>
          <w:sz w:val="26"/>
          <w:szCs w:val="26"/>
          <w14:ligatures w14:val="none"/>
        </w:rPr>
        <w:t>Txd8 Tb4+</w:t>
      </w:r>
    </w:p>
    <w:p w:rsidR="005169A7" w:rsidRDefault="005169A7" w:rsidP="005169A7">
      <w:r w:rsidRPr="005169A7">
        <w:rPr>
          <w:rFonts w:ascii="Helvetica Neue" w:eastAsia="Times New Roman" w:hAnsi="Helvetica Neue" w:cs="Times New Roman"/>
          <w:color w:val="333333"/>
          <w:kern w:val="0"/>
          <w:sz w:val="26"/>
          <w:szCs w:val="26"/>
          <w:shd w:val="clear" w:color="auto" w:fill="FFFFFF"/>
          <w14:ligatures w14:val="none"/>
        </w:rPr>
        <w:t>Phe Trắng bị ép phải hy sinh Hậu để bảo vệ Vua, tránh một thất bại nhanh chóng. Nhìn vào thế cờ hiện tại, Trắng rõ ràng đang chịu thiệt thòi khi mất đi một Mã mạnh mẽ, trong khi Tượng ở ô d8 đang đối mặt với tình huống buộc phải lùi về trấn thủ.</w:t>
      </w:r>
    </w:p>
    <w:sectPr w:rsidR="005169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0D7"/>
    <w:multiLevelType w:val="multilevel"/>
    <w:tmpl w:val="FB1865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24C59"/>
    <w:multiLevelType w:val="multilevel"/>
    <w:tmpl w:val="67DC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D1E94"/>
    <w:multiLevelType w:val="multilevel"/>
    <w:tmpl w:val="7F8C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207004">
    <w:abstractNumId w:val="2"/>
  </w:num>
  <w:num w:numId="2" w16cid:durableId="1320230266">
    <w:abstractNumId w:val="1"/>
  </w:num>
  <w:num w:numId="3" w16cid:durableId="121493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A7"/>
    <w:rsid w:val="005169A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FFFF66B-8450-A543-BE38-4D14EE04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69A7"/>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69A7"/>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516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phan</dc:creator>
  <cp:keywords/>
  <dc:description/>
  <cp:lastModifiedBy>trinh phan</cp:lastModifiedBy>
  <cp:revision>1</cp:revision>
  <dcterms:created xsi:type="dcterms:W3CDTF">2023-12-06T03:15:00Z</dcterms:created>
  <dcterms:modified xsi:type="dcterms:W3CDTF">2023-12-06T03:16:00Z</dcterms:modified>
</cp:coreProperties>
</file>