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89.xml" ContentType="application/vnd.openxmlformats-officedocument.wordprocessingml.footer+xml"/>
  <Override PartName="/word/footer90.xml" ContentType="application/vnd.openxmlformats-officedocument.wordprocessingml.footer+xml"/>
  <Override PartName="/word/footer91.xml" ContentType="application/vnd.openxmlformats-officedocument.wordprocessingml.footer+xml"/>
  <Override PartName="/word/footer92.xml" ContentType="application/vnd.openxmlformats-officedocument.wordprocessingml.footer+xml"/>
  <Override PartName="/word/footer93.xml" ContentType="application/vnd.openxmlformats-officedocument.wordprocessingml.footer+xml"/>
  <Override PartName="/word/footer94.xml" ContentType="application/vnd.openxmlformats-officedocument.wordprocessingml.footer+xml"/>
  <Override PartName="/word/footer95.xml" ContentType="application/vnd.openxmlformats-officedocument.wordprocessingml.footer+xml"/>
  <Override PartName="/word/footer96.xml" ContentType="application/vnd.openxmlformats-officedocument.wordprocessingml.footer+xml"/>
  <Override PartName="/word/footer97.xml" ContentType="application/vnd.openxmlformats-officedocument.wordprocessingml.footer+xml"/>
  <Override PartName="/word/footer98.xml" ContentType="application/vnd.openxmlformats-officedocument.wordprocessingml.footer+xml"/>
  <Override PartName="/word/footer99.xml" ContentType="application/vnd.openxmlformats-officedocument.wordprocessingml.footer+xml"/>
  <Override PartName="/word/footer100.xml" ContentType="application/vnd.openxmlformats-officedocument.wordprocessingml.footer+xml"/>
  <Override PartName="/word/footer101.xml" ContentType="application/vnd.openxmlformats-officedocument.wordprocessingml.footer+xml"/>
  <Override PartName="/word/footer102.xml" ContentType="application/vnd.openxmlformats-officedocument.wordprocessingml.footer+xml"/>
  <Override PartName="/word/footer103.xml" ContentType="application/vnd.openxmlformats-officedocument.wordprocessingml.footer+xml"/>
  <Override PartName="/word/footer104.xml" ContentType="application/vnd.openxmlformats-officedocument.wordprocessingml.footer+xml"/>
  <Override PartName="/word/footer105.xml" ContentType="application/vnd.openxmlformats-officedocument.wordprocessingml.footer+xml"/>
  <Override PartName="/word/footer106.xml" ContentType="application/vnd.openxmlformats-officedocument.wordprocessingml.footer+xml"/>
  <Override PartName="/word/footer107.xml" ContentType="application/vnd.openxmlformats-officedocument.wordprocessingml.footer+xml"/>
  <Override PartName="/word/footer108.xml" ContentType="application/vnd.openxmlformats-officedocument.wordprocessingml.footer+xml"/>
  <Override PartName="/word/footer109.xml" ContentType="application/vnd.openxmlformats-officedocument.wordprocessingml.footer+xml"/>
  <Override PartName="/word/footer110.xml" ContentType="application/vnd.openxmlformats-officedocument.wordprocessingml.footer+xml"/>
  <Override PartName="/word/footer111.xml" ContentType="application/vnd.openxmlformats-officedocument.wordprocessingml.footer+xml"/>
  <Override PartName="/word/footer112.xml" ContentType="application/vnd.openxmlformats-officedocument.wordprocessingml.footer+xml"/>
  <Override PartName="/word/footer113.xml" ContentType="application/vnd.openxmlformats-officedocument.wordprocessingml.footer+xml"/>
  <Override PartName="/word/footer114.xml" ContentType="application/vnd.openxmlformats-officedocument.wordprocessingml.footer+xml"/>
  <Override PartName="/word/footer115.xml" ContentType="application/vnd.openxmlformats-officedocument.wordprocessingml.footer+xml"/>
  <Override PartName="/word/footer116.xml" ContentType="application/vnd.openxmlformats-officedocument.wordprocessingml.footer+xml"/>
  <Override PartName="/word/footer117.xml" ContentType="application/vnd.openxmlformats-officedocument.wordprocessingml.footer+xml"/>
  <Override PartName="/word/footer118.xml" ContentType="application/vnd.openxmlformats-officedocument.wordprocessingml.footer+xml"/>
  <Override PartName="/word/footer119.xml" ContentType="application/vnd.openxmlformats-officedocument.wordprocessingml.footer+xml"/>
  <Override PartName="/word/footer120.xml" ContentType="application/vnd.openxmlformats-officedocument.wordprocessingml.footer+xml"/>
  <Override PartName="/word/footer121.xml" ContentType="application/vnd.openxmlformats-officedocument.wordprocessingml.footer+xml"/>
  <Override PartName="/word/footer122.xml" ContentType="application/vnd.openxmlformats-officedocument.wordprocessingml.footer+xml"/>
  <Override PartName="/word/footer123.xml" ContentType="application/vnd.openxmlformats-officedocument.wordprocessingml.footer+xml"/>
  <Override PartName="/word/footer124.xml" ContentType="application/vnd.openxmlformats-officedocument.wordprocessingml.footer+xml"/>
  <Override PartName="/word/footer125.xml" ContentType="application/vnd.openxmlformats-officedocument.wordprocessingml.footer+xml"/>
  <Override PartName="/word/footer126.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Title"/>
      </w:pPr>
      <w:r>
        <w:rPr>
          <w:spacing w:val="-28"/>
        </w:rPr>
        <w:t>The</w:t>
      </w:r>
      <w:r>
        <w:rPr>
          <w:spacing w:val="-20"/>
        </w:rPr>
        <w:t> </w:t>
      </w:r>
      <w:r>
        <w:rPr>
          <w:spacing w:val="-28"/>
        </w:rPr>
        <w:t>Heart’s</w:t>
      </w:r>
      <w:r>
        <w:rPr>
          <w:spacing w:val="-19"/>
        </w:rPr>
        <w:t> </w:t>
      </w:r>
      <w:r>
        <w:rPr>
          <w:spacing w:val="-28"/>
        </w:rPr>
        <w:t>Ledger</w:t>
      </w:r>
    </w:p>
    <w:p>
      <w:pPr>
        <w:spacing w:line="276" w:lineRule="auto" w:before="377"/>
        <w:ind w:left="408" w:right="118" w:firstLine="0"/>
        <w:jc w:val="center"/>
        <w:rPr>
          <w:rFonts w:ascii="Arial"/>
          <w:sz w:val="36"/>
        </w:rPr>
      </w:pPr>
      <w:r>
        <w:rPr>
          <w:rFonts w:ascii="Arial"/>
          <w:w w:val="105"/>
          <w:sz w:val="36"/>
        </w:rPr>
        <w:t>Reconciling</w:t>
      </w:r>
      <w:r>
        <w:rPr>
          <w:rFonts w:ascii="Arial"/>
          <w:spacing w:val="-31"/>
          <w:w w:val="105"/>
          <w:sz w:val="36"/>
        </w:rPr>
        <w:t> </w:t>
      </w:r>
      <w:r>
        <w:rPr>
          <w:rFonts w:ascii="Arial"/>
          <w:w w:val="105"/>
          <w:sz w:val="36"/>
        </w:rPr>
        <w:t>Emotional</w:t>
      </w:r>
      <w:r>
        <w:rPr>
          <w:rFonts w:ascii="Arial"/>
          <w:spacing w:val="-29"/>
          <w:w w:val="105"/>
          <w:sz w:val="36"/>
        </w:rPr>
        <w:t> </w:t>
      </w:r>
      <w:r>
        <w:rPr>
          <w:rFonts w:ascii="Arial"/>
          <w:w w:val="105"/>
          <w:sz w:val="36"/>
        </w:rPr>
        <w:t>Debts</w:t>
      </w:r>
      <w:r>
        <w:rPr>
          <w:rFonts w:ascii="Arial"/>
          <w:spacing w:val="-29"/>
          <w:w w:val="105"/>
          <w:sz w:val="36"/>
        </w:rPr>
        <w:t> </w:t>
      </w:r>
      <w:r>
        <w:rPr>
          <w:rFonts w:ascii="Arial"/>
          <w:w w:val="105"/>
          <w:sz w:val="36"/>
        </w:rPr>
        <w:t>and Investing in Relationships</w:t>
      </w:r>
    </w:p>
    <w:p>
      <w:pPr>
        <w:pStyle w:val="BodyText"/>
        <w:rPr>
          <w:rFonts w:ascii="Arial"/>
          <w:sz w:val="36"/>
        </w:rPr>
      </w:pPr>
    </w:p>
    <w:p>
      <w:pPr>
        <w:pStyle w:val="BodyText"/>
        <w:rPr>
          <w:rFonts w:ascii="Arial"/>
          <w:sz w:val="36"/>
        </w:rPr>
      </w:pPr>
    </w:p>
    <w:p>
      <w:pPr>
        <w:pStyle w:val="BodyText"/>
        <w:spacing w:before="91"/>
        <w:rPr>
          <w:rFonts w:ascii="Arial"/>
          <w:sz w:val="36"/>
        </w:rPr>
      </w:pPr>
    </w:p>
    <w:p>
      <w:pPr>
        <w:pStyle w:val="Heading3"/>
        <w:spacing w:before="0"/>
        <w:ind w:left="408" w:right="122"/>
        <w:jc w:val="center"/>
      </w:pPr>
      <w:r>
        <w:rPr>
          <w:spacing w:val="-5"/>
        </w:rPr>
        <w:t>By</w:t>
      </w:r>
    </w:p>
    <w:p>
      <w:pPr>
        <w:pStyle w:val="BodyText"/>
        <w:spacing w:before="98"/>
        <w:rPr>
          <w:rFonts w:ascii="Arial"/>
          <w:b/>
        </w:rPr>
      </w:pPr>
    </w:p>
    <w:p>
      <w:pPr>
        <w:spacing w:before="0"/>
        <w:ind w:left="408" w:right="123" w:firstLine="0"/>
        <w:jc w:val="center"/>
        <w:rPr>
          <w:rFonts w:ascii="Arial"/>
          <w:b/>
          <w:sz w:val="28"/>
        </w:rPr>
      </w:pPr>
      <w:r>
        <w:rPr>
          <w:rFonts w:ascii="Arial"/>
          <w:b/>
          <w:w w:val="90"/>
          <w:sz w:val="28"/>
        </w:rPr>
        <w:t>OLUSIJI</w:t>
      </w:r>
      <w:r>
        <w:rPr>
          <w:rFonts w:ascii="Arial"/>
          <w:b/>
          <w:spacing w:val="51"/>
          <w:w w:val="150"/>
          <w:sz w:val="28"/>
        </w:rPr>
        <w:t> </w:t>
      </w:r>
      <w:r>
        <w:rPr>
          <w:rFonts w:ascii="Arial"/>
          <w:b/>
          <w:spacing w:val="-2"/>
          <w:sz w:val="28"/>
        </w:rPr>
        <w:t>ADENIYI</w:t>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196"/>
        <w:rPr>
          <w:rFonts w:ascii="Arial"/>
          <w:b/>
          <w:sz w:val="20"/>
        </w:rPr>
      </w:pPr>
      <w:r>
        <w:rPr/>
        <w:drawing>
          <wp:anchor distT="0" distB="0" distL="0" distR="0" allowOverlap="1" layoutInCell="1" locked="0" behindDoc="1" simplePos="0" relativeHeight="487587840">
            <wp:simplePos x="0" y="0"/>
            <wp:positionH relativeFrom="page">
              <wp:posOffset>2651760</wp:posOffset>
            </wp:positionH>
            <wp:positionV relativeFrom="paragraph">
              <wp:posOffset>286027</wp:posOffset>
            </wp:positionV>
            <wp:extent cx="368807" cy="368807"/>
            <wp:effectExtent l="0" t="0" r="0" b="0"/>
            <wp:wrapTopAndBottom/>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368807" cy="368807"/>
                    </a:xfrm>
                    <a:prstGeom prst="rect">
                      <a:avLst/>
                    </a:prstGeom>
                  </pic:spPr>
                </pic:pic>
              </a:graphicData>
            </a:graphic>
          </wp:anchor>
        </w:drawing>
      </w:r>
    </w:p>
    <w:p>
      <w:pPr>
        <w:pStyle w:val="BodyText"/>
        <w:spacing w:before="279"/>
        <w:rPr>
          <w:rFonts w:ascii="Arial"/>
          <w:b/>
          <w:sz w:val="28"/>
        </w:rPr>
      </w:pPr>
    </w:p>
    <w:p>
      <w:pPr>
        <w:pStyle w:val="Heading3"/>
        <w:spacing w:line="357" w:lineRule="auto" w:before="1"/>
        <w:ind w:left="2326" w:right="2037"/>
        <w:jc w:val="center"/>
        <w:rPr>
          <w:rFonts w:ascii="Garamond"/>
        </w:rPr>
      </w:pPr>
      <w:r>
        <w:rPr>
          <w:rFonts w:ascii="Garamond"/>
          <w:spacing w:val="-2"/>
        </w:rPr>
        <w:t>ParadigmShift</w:t>
      </w:r>
      <w:r>
        <w:rPr>
          <w:rFonts w:ascii="Garamond"/>
          <w:spacing w:val="-13"/>
        </w:rPr>
        <w:t> </w:t>
      </w:r>
      <w:r>
        <w:rPr>
          <w:rFonts w:ascii="Garamond"/>
          <w:spacing w:val="-2"/>
        </w:rPr>
        <w:t>Publishing</w:t>
      </w:r>
      <w:r>
        <w:rPr>
          <w:rFonts w:ascii="Garamond"/>
          <w:spacing w:val="-13"/>
        </w:rPr>
        <w:t> </w:t>
      </w:r>
      <w:r>
        <w:rPr>
          <w:rFonts w:ascii="Garamond"/>
          <w:spacing w:val="-2"/>
        </w:rPr>
        <w:t>LLC </w:t>
      </w:r>
      <w:r>
        <w:rPr>
          <w:rFonts w:ascii="Garamond"/>
          <w:spacing w:val="-8"/>
        </w:rPr>
        <w:t>Colorado</w:t>
      </w:r>
      <w:r>
        <w:rPr>
          <w:rFonts w:ascii="Garamond"/>
          <w:spacing w:val="-9"/>
        </w:rPr>
        <w:t> </w:t>
      </w:r>
      <w:r>
        <w:rPr>
          <w:rFonts w:ascii="Garamond"/>
          <w:spacing w:val="-8"/>
        </w:rPr>
        <w:t>Springs,</w:t>
      </w:r>
      <w:r>
        <w:rPr>
          <w:rFonts w:ascii="Garamond"/>
          <w:spacing w:val="-7"/>
        </w:rPr>
        <w:t> </w:t>
      </w:r>
      <w:r>
        <w:rPr>
          <w:rFonts w:ascii="Garamond"/>
          <w:spacing w:val="-8"/>
        </w:rPr>
        <w:t>Colorado</w:t>
      </w:r>
      <w:r>
        <w:rPr>
          <w:rFonts w:ascii="Garamond"/>
          <w:spacing w:val="-9"/>
        </w:rPr>
        <w:t> </w:t>
      </w:r>
      <w:r>
        <w:rPr>
          <w:rFonts w:ascii="Garamond"/>
          <w:spacing w:val="-8"/>
        </w:rPr>
        <w:t>USA</w:t>
      </w:r>
    </w:p>
    <w:p>
      <w:pPr>
        <w:spacing w:after="0" w:line="357" w:lineRule="auto"/>
        <w:jc w:val="center"/>
        <w:rPr>
          <w:rFonts w:ascii="Garamond"/>
        </w:rPr>
        <w:sectPr>
          <w:type w:val="continuous"/>
          <w:pgSz w:w="8640" w:h="12960"/>
          <w:pgMar w:top="1480" w:bottom="280" w:left="580" w:right="580"/>
        </w:sectPr>
      </w:pPr>
    </w:p>
    <w:p>
      <w:pPr>
        <w:spacing w:before="87"/>
        <w:ind w:left="140" w:right="0" w:firstLine="0"/>
        <w:jc w:val="left"/>
        <w:rPr>
          <w:b/>
          <w:sz w:val="22"/>
        </w:rPr>
      </w:pPr>
      <w:r>
        <w:rPr>
          <w:b/>
          <w:spacing w:val="-8"/>
          <w:sz w:val="22"/>
        </w:rPr>
        <w:t>The</w:t>
      </w:r>
      <w:r>
        <w:rPr>
          <w:b/>
          <w:sz w:val="22"/>
        </w:rPr>
        <w:t> </w:t>
      </w:r>
      <w:r>
        <w:rPr>
          <w:b/>
          <w:spacing w:val="-8"/>
          <w:sz w:val="22"/>
        </w:rPr>
        <w:t>Heart’s</w:t>
      </w:r>
      <w:r>
        <w:rPr>
          <w:b/>
          <w:sz w:val="22"/>
        </w:rPr>
        <w:t> </w:t>
      </w:r>
      <w:r>
        <w:rPr>
          <w:b/>
          <w:spacing w:val="-8"/>
          <w:sz w:val="22"/>
        </w:rPr>
        <w:t>Ledger:</w:t>
      </w:r>
    </w:p>
    <w:p>
      <w:pPr>
        <w:spacing w:line="484" w:lineRule="auto" w:before="10"/>
        <w:ind w:left="140" w:right="1317" w:firstLine="0"/>
        <w:jc w:val="left"/>
        <w:rPr>
          <w:b/>
          <w:sz w:val="22"/>
        </w:rPr>
      </w:pPr>
      <w:r>
        <w:rPr>
          <w:b/>
          <w:w w:val="90"/>
          <w:sz w:val="22"/>
        </w:rPr>
        <w:t>Reconciling Emotional Debts and Investing in </w:t>
      </w:r>
      <w:r>
        <w:rPr>
          <w:b/>
          <w:w w:val="90"/>
          <w:sz w:val="22"/>
        </w:rPr>
        <w:t>Relationships </w:t>
      </w:r>
      <w:r>
        <w:rPr>
          <w:b/>
          <w:sz w:val="22"/>
        </w:rPr>
        <w:t>Copyright © 2025 by Olusiji Adeniyi.</w:t>
      </w:r>
    </w:p>
    <w:p>
      <w:pPr>
        <w:spacing w:line="271" w:lineRule="auto" w:before="2"/>
        <w:ind w:left="140" w:right="482" w:firstLine="0"/>
        <w:jc w:val="left"/>
        <w:rPr>
          <w:sz w:val="20"/>
        </w:rPr>
      </w:pPr>
      <w:r>
        <w:rPr>
          <w:sz w:val="20"/>
        </w:rPr>
        <w:t>All</w:t>
      </w:r>
      <w:r>
        <w:rPr>
          <w:spacing w:val="-7"/>
          <w:sz w:val="20"/>
        </w:rPr>
        <w:t> </w:t>
      </w:r>
      <w:r>
        <w:rPr>
          <w:sz w:val="20"/>
        </w:rPr>
        <w:t>rights</w:t>
      </w:r>
      <w:r>
        <w:rPr>
          <w:spacing w:val="-7"/>
          <w:sz w:val="20"/>
        </w:rPr>
        <w:t> </w:t>
      </w:r>
      <w:r>
        <w:rPr>
          <w:sz w:val="20"/>
        </w:rPr>
        <w:t>reserved.</w:t>
      </w:r>
      <w:r>
        <w:rPr>
          <w:spacing w:val="-7"/>
          <w:sz w:val="20"/>
        </w:rPr>
        <w:t> </w:t>
      </w:r>
      <w:r>
        <w:rPr>
          <w:sz w:val="20"/>
        </w:rPr>
        <w:t>No</w:t>
      </w:r>
      <w:r>
        <w:rPr>
          <w:spacing w:val="-7"/>
          <w:sz w:val="20"/>
        </w:rPr>
        <w:t> </w:t>
      </w:r>
      <w:r>
        <w:rPr>
          <w:sz w:val="20"/>
        </w:rPr>
        <w:t>part</w:t>
      </w:r>
      <w:r>
        <w:rPr>
          <w:spacing w:val="-7"/>
          <w:sz w:val="20"/>
        </w:rPr>
        <w:t> </w:t>
      </w:r>
      <w:r>
        <w:rPr>
          <w:sz w:val="20"/>
        </w:rPr>
        <w:t>of</w:t>
      </w:r>
      <w:r>
        <w:rPr>
          <w:spacing w:val="-7"/>
          <w:sz w:val="20"/>
        </w:rPr>
        <w:t> </w:t>
      </w:r>
      <w:r>
        <w:rPr>
          <w:sz w:val="20"/>
        </w:rPr>
        <w:t>this</w:t>
      </w:r>
      <w:r>
        <w:rPr>
          <w:spacing w:val="-8"/>
          <w:sz w:val="20"/>
        </w:rPr>
        <w:t> </w:t>
      </w:r>
      <w:r>
        <w:rPr>
          <w:sz w:val="20"/>
        </w:rPr>
        <w:t>book</w:t>
      </w:r>
      <w:r>
        <w:rPr>
          <w:spacing w:val="-7"/>
          <w:sz w:val="20"/>
        </w:rPr>
        <w:t> </w:t>
      </w:r>
      <w:r>
        <w:rPr>
          <w:sz w:val="20"/>
        </w:rPr>
        <w:t>may</w:t>
      </w:r>
      <w:r>
        <w:rPr>
          <w:spacing w:val="-7"/>
          <w:sz w:val="20"/>
        </w:rPr>
        <w:t> </w:t>
      </w:r>
      <w:r>
        <w:rPr>
          <w:sz w:val="20"/>
        </w:rPr>
        <w:t>be</w:t>
      </w:r>
      <w:r>
        <w:rPr>
          <w:spacing w:val="-7"/>
          <w:sz w:val="20"/>
        </w:rPr>
        <w:t> </w:t>
      </w:r>
      <w:r>
        <w:rPr>
          <w:sz w:val="20"/>
        </w:rPr>
        <w:t>reproduced,</w:t>
      </w:r>
      <w:r>
        <w:rPr>
          <w:spacing w:val="-7"/>
          <w:sz w:val="20"/>
        </w:rPr>
        <w:t> </w:t>
      </w:r>
      <w:r>
        <w:rPr>
          <w:sz w:val="20"/>
        </w:rPr>
        <w:t>stored</w:t>
      </w:r>
      <w:r>
        <w:rPr>
          <w:spacing w:val="-7"/>
          <w:sz w:val="20"/>
        </w:rPr>
        <w:t> </w:t>
      </w:r>
      <w:r>
        <w:rPr>
          <w:sz w:val="20"/>
        </w:rPr>
        <w:t>in</w:t>
      </w:r>
      <w:r>
        <w:rPr>
          <w:spacing w:val="-7"/>
          <w:sz w:val="20"/>
        </w:rPr>
        <w:t> </w:t>
      </w:r>
      <w:r>
        <w:rPr>
          <w:sz w:val="20"/>
        </w:rPr>
        <w:t>a</w:t>
      </w:r>
      <w:r>
        <w:rPr>
          <w:spacing w:val="-7"/>
          <w:sz w:val="20"/>
        </w:rPr>
        <w:t> </w:t>
      </w:r>
      <w:r>
        <w:rPr>
          <w:sz w:val="20"/>
        </w:rPr>
        <w:t>retrieval</w:t>
      </w:r>
      <w:r>
        <w:rPr>
          <w:spacing w:val="-7"/>
          <w:sz w:val="20"/>
        </w:rPr>
        <w:t> </w:t>
      </w:r>
      <w:r>
        <w:rPr>
          <w:sz w:val="20"/>
        </w:rPr>
        <w:t>system, or transmitted in any form or by any means—electronic, mechanical, photocopying, recording, or otherwise—without the prior written permission of the publisher, except for brief quotations in critical reviews and articles.</w:t>
      </w:r>
    </w:p>
    <w:p>
      <w:pPr>
        <w:pStyle w:val="BodyText"/>
        <w:spacing w:before="15"/>
        <w:rPr>
          <w:sz w:val="20"/>
        </w:rPr>
      </w:pPr>
    </w:p>
    <w:p>
      <w:pPr>
        <w:spacing w:before="0"/>
        <w:ind w:left="140" w:right="0" w:firstLine="0"/>
        <w:jc w:val="left"/>
        <w:rPr>
          <w:sz w:val="20"/>
        </w:rPr>
      </w:pPr>
      <w:r>
        <w:rPr>
          <w:sz w:val="20"/>
        </w:rPr>
        <w:t>Printed</w:t>
      </w:r>
      <w:r>
        <w:rPr>
          <w:spacing w:val="-2"/>
          <w:sz w:val="20"/>
        </w:rPr>
        <w:t> </w:t>
      </w:r>
      <w:r>
        <w:rPr>
          <w:sz w:val="20"/>
        </w:rPr>
        <w:t>in</w:t>
      </w:r>
      <w:r>
        <w:rPr>
          <w:spacing w:val="-1"/>
          <w:sz w:val="20"/>
        </w:rPr>
        <w:t> </w:t>
      </w:r>
      <w:r>
        <w:rPr>
          <w:sz w:val="20"/>
        </w:rPr>
        <w:t>the</w:t>
      </w:r>
      <w:r>
        <w:rPr>
          <w:spacing w:val="-4"/>
          <w:sz w:val="20"/>
        </w:rPr>
        <w:t> </w:t>
      </w:r>
      <w:r>
        <w:rPr>
          <w:sz w:val="20"/>
        </w:rPr>
        <w:t>United</w:t>
      </w:r>
      <w:r>
        <w:rPr>
          <w:spacing w:val="-3"/>
          <w:sz w:val="20"/>
        </w:rPr>
        <w:t> </w:t>
      </w:r>
      <w:r>
        <w:rPr>
          <w:sz w:val="20"/>
        </w:rPr>
        <w:t>States</w:t>
      </w:r>
      <w:r>
        <w:rPr>
          <w:spacing w:val="-1"/>
          <w:sz w:val="20"/>
        </w:rPr>
        <w:t> </w:t>
      </w:r>
      <w:r>
        <w:rPr>
          <w:sz w:val="20"/>
        </w:rPr>
        <w:t>of</w:t>
      </w:r>
      <w:r>
        <w:rPr>
          <w:spacing w:val="-3"/>
          <w:sz w:val="20"/>
        </w:rPr>
        <w:t> </w:t>
      </w:r>
      <w:r>
        <w:rPr>
          <w:spacing w:val="-2"/>
          <w:sz w:val="20"/>
        </w:rPr>
        <w:t>America.</w:t>
      </w:r>
    </w:p>
    <w:p>
      <w:pPr>
        <w:pStyle w:val="BodyText"/>
        <w:spacing w:before="39"/>
        <w:rPr>
          <w:sz w:val="20"/>
        </w:rPr>
      </w:pPr>
    </w:p>
    <w:p>
      <w:pPr>
        <w:spacing w:before="1"/>
        <w:ind w:left="140" w:right="0" w:firstLine="0"/>
        <w:jc w:val="left"/>
        <w:rPr>
          <w:b/>
          <w:sz w:val="22"/>
        </w:rPr>
      </w:pPr>
      <w:r>
        <w:rPr>
          <w:b/>
          <w:w w:val="90"/>
          <w:sz w:val="22"/>
        </w:rPr>
        <w:t>Published</w:t>
      </w:r>
      <w:r>
        <w:rPr>
          <w:b/>
          <w:spacing w:val="10"/>
          <w:sz w:val="22"/>
        </w:rPr>
        <w:t> </w:t>
      </w:r>
      <w:r>
        <w:rPr>
          <w:b/>
          <w:spacing w:val="-5"/>
          <w:sz w:val="22"/>
        </w:rPr>
        <w:t>by</w:t>
      </w:r>
    </w:p>
    <w:p>
      <w:pPr>
        <w:pStyle w:val="BodyText"/>
        <w:spacing w:before="8"/>
        <w:rPr>
          <w:b/>
          <w:sz w:val="22"/>
        </w:rPr>
      </w:pPr>
    </w:p>
    <w:p>
      <w:pPr>
        <w:spacing w:line="271" w:lineRule="auto" w:before="0"/>
        <w:ind w:left="140" w:right="4262" w:firstLine="0"/>
        <w:jc w:val="left"/>
        <w:rPr>
          <w:sz w:val="20"/>
        </w:rPr>
      </w:pPr>
      <w:r>
        <w:rPr>
          <w:sz w:val="20"/>
        </w:rPr>
        <w:t>ParadigmShift Publishing LLC Colorado</w:t>
      </w:r>
      <w:r>
        <w:rPr>
          <w:spacing w:val="-7"/>
          <w:sz w:val="20"/>
        </w:rPr>
        <w:t> </w:t>
      </w:r>
      <w:r>
        <w:rPr>
          <w:sz w:val="20"/>
        </w:rPr>
        <w:t>Springs,</w:t>
      </w:r>
      <w:r>
        <w:rPr>
          <w:spacing w:val="-7"/>
          <w:sz w:val="20"/>
        </w:rPr>
        <w:t> </w:t>
      </w:r>
      <w:r>
        <w:rPr>
          <w:sz w:val="20"/>
        </w:rPr>
        <w:t>Colorado</w:t>
      </w:r>
      <w:r>
        <w:rPr>
          <w:spacing w:val="-7"/>
          <w:sz w:val="20"/>
        </w:rPr>
        <w:t> </w:t>
      </w:r>
      <w:r>
        <w:rPr>
          <w:sz w:val="20"/>
        </w:rPr>
        <w:t>USA.</w:t>
      </w:r>
    </w:p>
    <w:p>
      <w:pPr>
        <w:pStyle w:val="BodyText"/>
        <w:spacing w:before="14"/>
        <w:rPr>
          <w:sz w:val="20"/>
        </w:rPr>
      </w:pPr>
    </w:p>
    <w:p>
      <w:pPr>
        <w:spacing w:before="0"/>
        <w:ind w:left="140" w:right="0" w:firstLine="0"/>
        <w:jc w:val="left"/>
        <w:rPr>
          <w:sz w:val="20"/>
        </w:rPr>
      </w:pPr>
      <w:hyperlink r:id="rId7">
        <w:r>
          <w:rPr>
            <w:spacing w:val="-2"/>
            <w:sz w:val="20"/>
          </w:rPr>
          <w:t>https://www.paradigmShiftPublishingllc.com</w:t>
        </w:r>
      </w:hyperlink>
    </w:p>
    <w:p>
      <w:pPr>
        <w:pStyle w:val="BodyText"/>
        <w:spacing w:before="44"/>
        <w:rPr>
          <w:sz w:val="20"/>
        </w:rPr>
      </w:pPr>
    </w:p>
    <w:p>
      <w:pPr>
        <w:spacing w:before="0"/>
        <w:ind w:left="140" w:right="0" w:firstLine="0"/>
        <w:jc w:val="left"/>
        <w:rPr>
          <w:sz w:val="20"/>
        </w:rPr>
      </w:pPr>
      <w:r>
        <w:rPr>
          <w:sz w:val="20"/>
        </w:rPr>
        <w:t>Book</w:t>
      </w:r>
      <w:r>
        <w:rPr>
          <w:spacing w:val="-4"/>
          <w:sz w:val="20"/>
        </w:rPr>
        <w:t> </w:t>
      </w:r>
      <w:r>
        <w:rPr>
          <w:sz w:val="20"/>
        </w:rPr>
        <w:t>Design</w:t>
      </w:r>
      <w:r>
        <w:rPr>
          <w:spacing w:val="-5"/>
          <w:sz w:val="20"/>
        </w:rPr>
        <w:t> </w:t>
      </w:r>
      <w:r>
        <w:rPr>
          <w:sz w:val="20"/>
        </w:rPr>
        <w:t>&amp;</w:t>
      </w:r>
      <w:r>
        <w:rPr>
          <w:spacing w:val="-3"/>
          <w:sz w:val="20"/>
        </w:rPr>
        <w:t> </w:t>
      </w:r>
      <w:r>
        <w:rPr>
          <w:sz w:val="20"/>
        </w:rPr>
        <w:t>Cover</w:t>
      </w:r>
      <w:r>
        <w:rPr>
          <w:spacing w:val="-3"/>
          <w:sz w:val="20"/>
        </w:rPr>
        <w:t> </w:t>
      </w:r>
      <w:r>
        <w:rPr>
          <w:sz w:val="20"/>
        </w:rPr>
        <w:t>Design</w:t>
      </w:r>
      <w:r>
        <w:rPr>
          <w:spacing w:val="-6"/>
          <w:sz w:val="20"/>
        </w:rPr>
        <w:t> </w:t>
      </w:r>
      <w:r>
        <w:rPr>
          <w:sz w:val="20"/>
        </w:rPr>
        <w:t>by</w:t>
      </w:r>
      <w:r>
        <w:rPr>
          <w:spacing w:val="-5"/>
          <w:sz w:val="20"/>
        </w:rPr>
        <w:t> </w:t>
      </w:r>
      <w:r>
        <w:rPr>
          <w:sz w:val="20"/>
        </w:rPr>
        <w:t>Paradigm</w:t>
      </w:r>
      <w:r>
        <w:rPr>
          <w:spacing w:val="-3"/>
          <w:sz w:val="20"/>
        </w:rPr>
        <w:t> </w:t>
      </w:r>
      <w:r>
        <w:rPr>
          <w:spacing w:val="-2"/>
          <w:sz w:val="20"/>
        </w:rPr>
        <w:t>Patterns</w:t>
      </w:r>
    </w:p>
    <w:p>
      <w:pPr>
        <w:pStyle w:val="BodyText"/>
        <w:spacing w:before="40"/>
        <w:rPr>
          <w:sz w:val="20"/>
        </w:rPr>
      </w:pPr>
    </w:p>
    <w:p>
      <w:pPr>
        <w:spacing w:line="484" w:lineRule="auto" w:before="1"/>
        <w:ind w:left="140" w:right="3416" w:firstLine="0"/>
        <w:jc w:val="left"/>
        <w:rPr>
          <w:b/>
          <w:sz w:val="22"/>
        </w:rPr>
      </w:pPr>
      <w:r>
        <w:rPr>
          <w:b/>
          <w:sz w:val="22"/>
        </w:rPr>
        <w:t>ISBN</w:t>
      </w:r>
      <w:r>
        <w:rPr>
          <w:b/>
          <w:spacing w:val="-14"/>
          <w:sz w:val="22"/>
        </w:rPr>
        <w:t> </w:t>
      </w:r>
      <w:r>
        <w:rPr>
          <w:b/>
          <w:sz w:val="22"/>
        </w:rPr>
        <w:t>-</w:t>
      </w:r>
      <w:r>
        <w:rPr>
          <w:b/>
          <w:spacing w:val="-14"/>
          <w:sz w:val="22"/>
        </w:rPr>
        <w:t> </w:t>
      </w:r>
      <w:r>
        <w:rPr>
          <w:b/>
          <w:sz w:val="22"/>
        </w:rPr>
        <w:t>Paperback:</w:t>
      </w:r>
      <w:r>
        <w:rPr>
          <w:b/>
          <w:spacing w:val="-14"/>
          <w:sz w:val="22"/>
        </w:rPr>
        <w:t> </w:t>
      </w:r>
      <w:r>
        <w:rPr>
          <w:b/>
          <w:sz w:val="22"/>
        </w:rPr>
        <w:t>979-8-9922974-5-4 ISBN</w:t>
      </w:r>
      <w:r>
        <w:rPr>
          <w:b/>
          <w:spacing w:val="-13"/>
          <w:sz w:val="22"/>
        </w:rPr>
        <w:t> </w:t>
      </w:r>
      <w:r>
        <w:rPr>
          <w:b/>
          <w:sz w:val="22"/>
        </w:rPr>
        <w:t>-</w:t>
      </w:r>
      <w:r>
        <w:rPr>
          <w:b/>
          <w:spacing w:val="-13"/>
          <w:sz w:val="22"/>
        </w:rPr>
        <w:t> </w:t>
      </w:r>
      <w:r>
        <w:rPr>
          <w:b/>
          <w:sz w:val="22"/>
        </w:rPr>
        <w:t>Hardcover:</w:t>
      </w:r>
      <w:r>
        <w:rPr>
          <w:b/>
          <w:spacing w:val="-12"/>
          <w:sz w:val="22"/>
        </w:rPr>
        <w:t> </w:t>
      </w:r>
      <w:r>
        <w:rPr>
          <w:b/>
          <w:sz w:val="22"/>
        </w:rPr>
        <w:t>979-8-9922974-4-</w:t>
      </w:r>
      <w:r>
        <w:rPr>
          <w:b/>
          <w:spacing w:val="-10"/>
          <w:sz w:val="22"/>
        </w:rPr>
        <w:t>7</w:t>
      </w:r>
    </w:p>
    <w:p>
      <w:pPr>
        <w:spacing w:line="245" w:lineRule="exact" w:before="0"/>
        <w:ind w:left="140" w:right="0" w:firstLine="0"/>
        <w:jc w:val="left"/>
        <w:rPr>
          <w:b/>
          <w:sz w:val="22"/>
        </w:rPr>
      </w:pPr>
      <w:r>
        <w:rPr>
          <w:b/>
          <w:spacing w:val="-6"/>
          <w:sz w:val="22"/>
        </w:rPr>
        <w:t>First</w:t>
      </w:r>
      <w:r>
        <w:rPr>
          <w:b/>
          <w:spacing w:val="-1"/>
          <w:sz w:val="22"/>
        </w:rPr>
        <w:t> </w:t>
      </w:r>
      <w:r>
        <w:rPr>
          <w:b/>
          <w:spacing w:val="-6"/>
          <w:sz w:val="22"/>
        </w:rPr>
        <w:t>Edition:</w:t>
      </w:r>
      <w:r>
        <w:rPr>
          <w:b/>
          <w:sz w:val="22"/>
        </w:rPr>
        <w:t> </w:t>
      </w:r>
      <w:r>
        <w:rPr>
          <w:b/>
          <w:spacing w:val="-6"/>
          <w:sz w:val="22"/>
        </w:rPr>
        <w:t>1st</w:t>
      </w:r>
      <w:r>
        <w:rPr>
          <w:b/>
          <w:sz w:val="22"/>
        </w:rPr>
        <w:t> </w:t>
      </w:r>
      <w:r>
        <w:rPr>
          <w:b/>
          <w:spacing w:val="-6"/>
          <w:sz w:val="22"/>
        </w:rPr>
        <w:t>March</w:t>
      </w:r>
      <w:r>
        <w:rPr>
          <w:b/>
          <w:sz w:val="22"/>
        </w:rPr>
        <w:t> </w:t>
      </w:r>
      <w:r>
        <w:rPr>
          <w:b/>
          <w:spacing w:val="-6"/>
          <w:sz w:val="22"/>
        </w:rPr>
        <w:t>2025</w:t>
      </w:r>
    </w:p>
    <w:p>
      <w:pPr>
        <w:pStyle w:val="BodyText"/>
        <w:spacing w:before="6"/>
        <w:rPr>
          <w:b/>
          <w:sz w:val="22"/>
        </w:rPr>
      </w:pPr>
    </w:p>
    <w:p>
      <w:pPr>
        <w:spacing w:before="1"/>
        <w:ind w:left="140" w:right="0" w:firstLine="0"/>
        <w:jc w:val="left"/>
        <w:rPr>
          <w:sz w:val="20"/>
        </w:rPr>
      </w:pPr>
      <w:r>
        <w:rPr>
          <w:sz w:val="20"/>
        </w:rPr>
        <w:t>Library</w:t>
      </w:r>
      <w:r>
        <w:rPr>
          <w:spacing w:val="-6"/>
          <w:sz w:val="20"/>
        </w:rPr>
        <w:t> </w:t>
      </w:r>
      <w:r>
        <w:rPr>
          <w:sz w:val="20"/>
        </w:rPr>
        <w:t>of</w:t>
      </w:r>
      <w:r>
        <w:rPr>
          <w:spacing w:val="-6"/>
          <w:sz w:val="20"/>
        </w:rPr>
        <w:t> </w:t>
      </w:r>
      <w:r>
        <w:rPr>
          <w:sz w:val="20"/>
        </w:rPr>
        <w:t>Congress</w:t>
      </w:r>
      <w:r>
        <w:rPr>
          <w:spacing w:val="-6"/>
          <w:sz w:val="20"/>
        </w:rPr>
        <w:t> </w:t>
      </w:r>
      <w:r>
        <w:rPr>
          <w:sz w:val="20"/>
        </w:rPr>
        <w:t>Control</w:t>
      </w:r>
      <w:r>
        <w:rPr>
          <w:spacing w:val="-5"/>
          <w:sz w:val="20"/>
        </w:rPr>
        <w:t> </w:t>
      </w:r>
      <w:r>
        <w:rPr>
          <w:sz w:val="20"/>
        </w:rPr>
        <w:t>Number:</w:t>
      </w:r>
      <w:r>
        <w:rPr>
          <w:spacing w:val="-8"/>
          <w:sz w:val="20"/>
        </w:rPr>
        <w:t> </w:t>
      </w:r>
      <w:r>
        <w:rPr>
          <w:spacing w:val="-2"/>
          <w:sz w:val="20"/>
        </w:rPr>
        <w:t>2025933775</w:t>
      </w:r>
    </w:p>
    <w:p>
      <w:pPr>
        <w:pStyle w:val="BodyText"/>
        <w:spacing w:before="193"/>
        <w:rPr>
          <w:sz w:val="20"/>
        </w:rPr>
      </w:pPr>
      <w:r>
        <w:rPr/>
        <mc:AlternateContent>
          <mc:Choice Requires="wps">
            <w:drawing>
              <wp:anchor distT="0" distB="0" distL="0" distR="0" allowOverlap="1" layoutInCell="1" locked="0" behindDoc="1" simplePos="0" relativeHeight="487588352">
                <wp:simplePos x="0" y="0"/>
                <wp:positionH relativeFrom="page">
                  <wp:posOffset>457200</wp:posOffset>
                </wp:positionH>
                <wp:positionV relativeFrom="paragraph">
                  <wp:posOffset>281239</wp:posOffset>
                </wp:positionV>
                <wp:extent cx="4389120" cy="1270"/>
                <wp:effectExtent l="0" t="0" r="0" b="0"/>
                <wp:wrapTopAndBottom/>
                <wp:docPr id="3" name="Graphic 3"/>
                <wp:cNvGraphicFramePr>
                  <a:graphicFrameLocks/>
                </wp:cNvGraphicFramePr>
                <a:graphic>
                  <a:graphicData uri="http://schemas.microsoft.com/office/word/2010/wordprocessingShape">
                    <wps:wsp>
                      <wps:cNvPr id="3" name="Graphic 3"/>
                      <wps:cNvSpPr/>
                      <wps:spPr>
                        <a:xfrm>
                          <a:off x="0" y="0"/>
                          <a:ext cx="4389120" cy="1270"/>
                        </a:xfrm>
                        <a:custGeom>
                          <a:avLst/>
                          <a:gdLst/>
                          <a:ahLst/>
                          <a:cxnLst/>
                          <a:rect l="l" t="t" r="r" b="b"/>
                          <a:pathLst>
                            <a:path w="4389120" h="0">
                              <a:moveTo>
                                <a:pt x="0" y="0"/>
                              </a:moveTo>
                              <a:lnTo>
                                <a:pt x="4389120" y="0"/>
                              </a:lnTo>
                            </a:path>
                          </a:pathLst>
                        </a:custGeom>
                        <a:ln w="9525">
                          <a:solidFill>
                            <a:srgbClr val="A6A8AB"/>
                          </a:solidFill>
                          <a:prstDash val="solid"/>
                        </a:ln>
                      </wps:spPr>
                      <wps:bodyPr wrap="square" lIns="0" tIns="0" rIns="0" bIns="0" rtlCol="0">
                        <a:prstTxWarp prst="textNoShape">
                          <a:avLst/>
                        </a:prstTxWarp>
                        <a:noAutofit/>
                      </wps:bodyPr>
                    </wps:wsp>
                  </a:graphicData>
                </a:graphic>
              </wp:anchor>
            </w:drawing>
          </mc:Choice>
          <mc:Fallback>
            <w:pict>
              <v:shape style="position:absolute;margin-left:36pt;margin-top:22.144831pt;width:345.6pt;height:.1pt;mso-position-horizontal-relative:page;mso-position-vertical-relative:paragraph;z-index:-15728128;mso-wrap-distance-left:0;mso-wrap-distance-right:0" id="docshape2" coordorigin="720,443" coordsize="6912,0" path="m720,443l7632,443e" filled="false" stroked="true" strokeweight=".75pt" strokecolor="#a6a8ab">
                <v:path arrowok="t"/>
                <v:stroke dashstyle="solid"/>
                <w10:wrap type="topAndBottom"/>
              </v:shape>
            </w:pict>
          </mc:Fallback>
        </mc:AlternateContent>
      </w:r>
    </w:p>
    <w:p>
      <w:pPr>
        <w:pStyle w:val="BodyText"/>
        <w:spacing w:before="84"/>
        <w:rPr>
          <w:sz w:val="20"/>
        </w:rPr>
      </w:pPr>
    </w:p>
    <w:p>
      <w:pPr>
        <w:spacing w:before="0"/>
        <w:ind w:left="140" w:right="0" w:firstLine="0"/>
        <w:jc w:val="left"/>
        <w:rPr>
          <w:b/>
          <w:sz w:val="22"/>
        </w:rPr>
      </w:pPr>
      <w:r>
        <w:rPr>
          <w:b/>
          <w:w w:val="90"/>
          <w:sz w:val="22"/>
        </w:rPr>
        <w:t>Rights</w:t>
      </w:r>
      <w:r>
        <w:rPr>
          <w:b/>
          <w:spacing w:val="7"/>
          <w:sz w:val="22"/>
        </w:rPr>
        <w:t> </w:t>
      </w:r>
      <w:r>
        <w:rPr>
          <w:b/>
          <w:w w:val="90"/>
          <w:sz w:val="22"/>
        </w:rPr>
        <w:t>and</w:t>
      </w:r>
      <w:r>
        <w:rPr>
          <w:b/>
          <w:spacing w:val="7"/>
          <w:sz w:val="22"/>
        </w:rPr>
        <w:t> </w:t>
      </w:r>
      <w:r>
        <w:rPr>
          <w:b/>
          <w:w w:val="90"/>
          <w:sz w:val="22"/>
        </w:rPr>
        <w:t>Permissions</w:t>
      </w:r>
      <w:r>
        <w:rPr>
          <w:b/>
          <w:spacing w:val="7"/>
          <w:sz w:val="22"/>
        </w:rPr>
        <w:t> </w:t>
      </w:r>
      <w:r>
        <w:rPr>
          <w:b/>
          <w:spacing w:val="-2"/>
          <w:w w:val="90"/>
          <w:sz w:val="22"/>
        </w:rPr>
        <w:t>Notice</w:t>
      </w:r>
    </w:p>
    <w:p>
      <w:pPr>
        <w:pStyle w:val="BodyText"/>
        <w:spacing w:before="7"/>
        <w:rPr>
          <w:b/>
          <w:sz w:val="22"/>
        </w:rPr>
      </w:pPr>
    </w:p>
    <w:p>
      <w:pPr>
        <w:spacing w:line="271" w:lineRule="auto" w:before="0"/>
        <w:ind w:left="140" w:right="1317" w:firstLine="0"/>
        <w:jc w:val="left"/>
        <w:rPr>
          <w:sz w:val="20"/>
        </w:rPr>
      </w:pPr>
      <w:r>
        <w:rPr>
          <w:sz w:val="20"/>
        </w:rPr>
        <w:t>For</w:t>
      </w:r>
      <w:r>
        <w:rPr>
          <w:spacing w:val="-8"/>
          <w:sz w:val="20"/>
        </w:rPr>
        <w:t> </w:t>
      </w:r>
      <w:r>
        <w:rPr>
          <w:sz w:val="20"/>
        </w:rPr>
        <w:t>permissions,</w:t>
      </w:r>
      <w:r>
        <w:rPr>
          <w:spacing w:val="-8"/>
          <w:sz w:val="20"/>
        </w:rPr>
        <w:t> </w:t>
      </w:r>
      <w:r>
        <w:rPr>
          <w:sz w:val="20"/>
        </w:rPr>
        <w:t>inquiries,</w:t>
      </w:r>
      <w:r>
        <w:rPr>
          <w:spacing w:val="-8"/>
          <w:sz w:val="20"/>
        </w:rPr>
        <w:t> </w:t>
      </w:r>
      <w:r>
        <w:rPr>
          <w:sz w:val="20"/>
        </w:rPr>
        <w:t>or</w:t>
      </w:r>
      <w:r>
        <w:rPr>
          <w:spacing w:val="-10"/>
          <w:sz w:val="20"/>
        </w:rPr>
        <w:t> </w:t>
      </w:r>
      <w:r>
        <w:rPr>
          <w:sz w:val="20"/>
        </w:rPr>
        <w:t>bulk</w:t>
      </w:r>
      <w:r>
        <w:rPr>
          <w:spacing w:val="-8"/>
          <w:sz w:val="20"/>
        </w:rPr>
        <w:t> </w:t>
      </w:r>
      <w:r>
        <w:rPr>
          <w:sz w:val="20"/>
        </w:rPr>
        <w:t>purchases,</w:t>
      </w:r>
      <w:r>
        <w:rPr>
          <w:spacing w:val="-8"/>
          <w:sz w:val="20"/>
        </w:rPr>
        <w:t> </w:t>
      </w:r>
      <w:r>
        <w:rPr>
          <w:sz w:val="20"/>
        </w:rPr>
        <w:t>contact: </w:t>
      </w:r>
      <w:hyperlink r:id="rId8">
        <w:r>
          <w:rPr>
            <w:spacing w:val="-2"/>
            <w:sz w:val="20"/>
          </w:rPr>
          <w:t>insights@paradigmshiftpublishingllc.com</w:t>
        </w:r>
      </w:hyperlink>
    </w:p>
    <w:p>
      <w:pPr>
        <w:pStyle w:val="BodyText"/>
        <w:spacing w:before="15"/>
        <w:rPr>
          <w:sz w:val="20"/>
        </w:rPr>
      </w:pPr>
    </w:p>
    <w:p>
      <w:pPr>
        <w:spacing w:line="271" w:lineRule="auto" w:before="0"/>
        <w:ind w:left="140" w:right="482" w:firstLine="0"/>
        <w:jc w:val="left"/>
        <w:rPr>
          <w:sz w:val="20"/>
        </w:rPr>
      </w:pPr>
      <w:r>
        <w:rPr>
          <w:sz w:val="20"/>
        </w:rPr>
        <w:t>If</w:t>
      </w:r>
      <w:r>
        <w:rPr>
          <w:spacing w:val="-8"/>
          <w:sz w:val="20"/>
        </w:rPr>
        <w:t> </w:t>
      </w:r>
      <w:r>
        <w:rPr>
          <w:sz w:val="20"/>
        </w:rPr>
        <w:t>you</w:t>
      </w:r>
      <w:r>
        <w:rPr>
          <w:spacing w:val="-7"/>
          <w:sz w:val="20"/>
        </w:rPr>
        <w:t> </w:t>
      </w:r>
      <w:r>
        <w:rPr>
          <w:sz w:val="20"/>
        </w:rPr>
        <w:t>believe</w:t>
      </w:r>
      <w:r>
        <w:rPr>
          <w:spacing w:val="-8"/>
          <w:sz w:val="20"/>
        </w:rPr>
        <w:t> </w:t>
      </w:r>
      <w:r>
        <w:rPr>
          <w:sz w:val="20"/>
        </w:rPr>
        <w:t>this</w:t>
      </w:r>
      <w:r>
        <w:rPr>
          <w:spacing w:val="-8"/>
          <w:sz w:val="20"/>
        </w:rPr>
        <w:t> </w:t>
      </w:r>
      <w:r>
        <w:rPr>
          <w:sz w:val="20"/>
        </w:rPr>
        <w:t>book</w:t>
      </w:r>
      <w:r>
        <w:rPr>
          <w:spacing w:val="-8"/>
          <w:sz w:val="20"/>
        </w:rPr>
        <w:t> </w:t>
      </w:r>
      <w:r>
        <w:rPr>
          <w:sz w:val="20"/>
        </w:rPr>
        <w:t>has</w:t>
      </w:r>
      <w:r>
        <w:rPr>
          <w:spacing w:val="-8"/>
          <w:sz w:val="20"/>
        </w:rPr>
        <w:t> </w:t>
      </w:r>
      <w:r>
        <w:rPr>
          <w:sz w:val="20"/>
        </w:rPr>
        <w:t>been</w:t>
      </w:r>
      <w:r>
        <w:rPr>
          <w:spacing w:val="-7"/>
          <w:sz w:val="20"/>
        </w:rPr>
        <w:t> </w:t>
      </w:r>
      <w:r>
        <w:rPr>
          <w:sz w:val="20"/>
        </w:rPr>
        <w:t>reproduced</w:t>
      </w:r>
      <w:r>
        <w:rPr>
          <w:spacing w:val="-9"/>
          <w:sz w:val="20"/>
        </w:rPr>
        <w:t> </w:t>
      </w:r>
      <w:r>
        <w:rPr>
          <w:sz w:val="20"/>
        </w:rPr>
        <w:t>or</w:t>
      </w:r>
      <w:r>
        <w:rPr>
          <w:spacing w:val="-7"/>
          <w:sz w:val="20"/>
        </w:rPr>
        <w:t> </w:t>
      </w:r>
      <w:r>
        <w:rPr>
          <w:sz w:val="20"/>
        </w:rPr>
        <w:t>distributed</w:t>
      </w:r>
      <w:r>
        <w:rPr>
          <w:spacing w:val="-8"/>
          <w:sz w:val="20"/>
        </w:rPr>
        <w:t> </w:t>
      </w:r>
      <w:r>
        <w:rPr>
          <w:sz w:val="20"/>
        </w:rPr>
        <w:t>without</w:t>
      </w:r>
      <w:r>
        <w:rPr>
          <w:spacing w:val="-8"/>
          <w:sz w:val="20"/>
        </w:rPr>
        <w:t> </w:t>
      </w:r>
      <w:r>
        <w:rPr>
          <w:sz w:val="20"/>
        </w:rPr>
        <w:t>permission,</w:t>
      </w:r>
      <w:r>
        <w:rPr>
          <w:spacing w:val="-7"/>
          <w:sz w:val="20"/>
        </w:rPr>
        <w:t> </w:t>
      </w:r>
      <w:r>
        <w:rPr>
          <w:sz w:val="20"/>
        </w:rPr>
        <w:t>please report violations to the publisher at </w:t>
      </w:r>
      <w:hyperlink r:id="rId8">
        <w:r>
          <w:rPr>
            <w:sz w:val="20"/>
          </w:rPr>
          <w:t>insights@paradigmshiftpublishingllc.com</w:t>
        </w:r>
      </w:hyperlink>
    </w:p>
    <w:p>
      <w:pPr>
        <w:spacing w:after="0" w:line="271" w:lineRule="auto"/>
        <w:jc w:val="left"/>
        <w:rPr>
          <w:sz w:val="20"/>
        </w:rPr>
        <w:sectPr>
          <w:footerReference w:type="default" r:id="rId6"/>
          <w:pgSz w:w="8640" w:h="12960"/>
          <w:pgMar w:header="0" w:footer="768" w:top="640" w:bottom="960" w:left="580" w:right="580"/>
        </w:sectPr>
      </w:pPr>
    </w:p>
    <w:p>
      <w:pPr>
        <w:pStyle w:val="BodyText"/>
        <w:spacing w:line="20" w:lineRule="exact"/>
        <w:ind w:left="428"/>
        <w:rPr>
          <w:sz w:val="2"/>
        </w:rPr>
      </w:pPr>
      <w:r>
        <w:rPr>
          <w:sz w:val="2"/>
        </w:rPr>
        <mc:AlternateContent>
          <mc:Choice Requires="wps">
            <w:drawing>
              <wp:inline distT="0" distB="0" distL="0" distR="0">
                <wp:extent cx="4389120" cy="9525"/>
                <wp:effectExtent l="9525" t="0" r="1904" b="0"/>
                <wp:docPr id="5" name="Group 5"/>
                <wp:cNvGraphicFramePr>
                  <a:graphicFrameLocks/>
                </wp:cNvGraphicFramePr>
                <a:graphic>
                  <a:graphicData uri="http://schemas.microsoft.com/office/word/2010/wordprocessingGroup">
                    <wpg:wgp>
                      <wpg:cNvPr id="5" name="Group 5"/>
                      <wpg:cNvGrpSpPr/>
                      <wpg:grpSpPr>
                        <a:xfrm>
                          <a:off x="0" y="0"/>
                          <a:ext cx="4389120" cy="9525"/>
                          <a:chExt cx="4389120" cy="9525"/>
                        </a:xfrm>
                      </wpg:grpSpPr>
                      <wps:wsp>
                        <wps:cNvPr id="6" name="Graphic 6"/>
                        <wps:cNvSpPr/>
                        <wps:spPr>
                          <a:xfrm>
                            <a:off x="0" y="4762"/>
                            <a:ext cx="4389120" cy="1270"/>
                          </a:xfrm>
                          <a:custGeom>
                            <a:avLst/>
                            <a:gdLst/>
                            <a:ahLst/>
                            <a:cxnLst/>
                            <a:rect l="l" t="t" r="r" b="b"/>
                            <a:pathLst>
                              <a:path w="4389120" h="0">
                                <a:moveTo>
                                  <a:pt x="0" y="0"/>
                                </a:moveTo>
                                <a:lnTo>
                                  <a:pt x="4389120" y="0"/>
                                </a:lnTo>
                              </a:path>
                            </a:pathLst>
                          </a:custGeom>
                          <a:ln w="9525">
                            <a:solidFill>
                              <a:srgbClr val="A6A8AB"/>
                            </a:solidFill>
                            <a:prstDash val="solid"/>
                          </a:ln>
                        </wps:spPr>
                        <wps:bodyPr wrap="square" lIns="0" tIns="0" rIns="0" bIns="0" rtlCol="0">
                          <a:prstTxWarp prst="textNoShape">
                            <a:avLst/>
                          </a:prstTxWarp>
                          <a:noAutofit/>
                        </wps:bodyPr>
                      </wps:wsp>
                    </wpg:wgp>
                  </a:graphicData>
                </a:graphic>
              </wp:inline>
            </w:drawing>
          </mc:Choice>
          <mc:Fallback>
            <w:pict>
              <v:group style="width:345.6pt;height:.75pt;mso-position-horizontal-relative:char;mso-position-vertical-relative:line" id="docshapegroup4" coordorigin="0,0" coordsize="6912,15">
                <v:line style="position:absolute" from="0,8" to="6912,8" stroked="true" strokeweight=".75pt" strokecolor="#a6a8ab">
                  <v:stroke dashstyle="solid"/>
                </v:line>
              </v:group>
            </w:pict>
          </mc:Fallback>
        </mc:AlternateContent>
      </w:r>
      <w:r>
        <w:rPr>
          <w:sz w:val="2"/>
        </w:rPr>
      </w:r>
    </w:p>
    <w:p>
      <w:pPr>
        <w:pStyle w:val="BodyText"/>
        <w:spacing w:before="54"/>
        <w:rPr>
          <w:sz w:val="22"/>
        </w:rPr>
      </w:pPr>
    </w:p>
    <w:p>
      <w:pPr>
        <w:spacing w:before="0"/>
        <w:ind w:left="428" w:right="0" w:firstLine="0"/>
        <w:jc w:val="left"/>
        <w:rPr>
          <w:b/>
          <w:sz w:val="22"/>
        </w:rPr>
      </w:pPr>
      <w:r>
        <w:rPr>
          <w:b/>
          <w:spacing w:val="-2"/>
          <w:w w:val="90"/>
          <w:sz w:val="22"/>
        </w:rPr>
        <w:t>Legal</w:t>
      </w:r>
      <w:r>
        <w:rPr>
          <w:b/>
          <w:spacing w:val="-5"/>
          <w:sz w:val="22"/>
        </w:rPr>
        <w:t> </w:t>
      </w:r>
      <w:r>
        <w:rPr>
          <w:b/>
          <w:spacing w:val="-2"/>
          <w:sz w:val="22"/>
        </w:rPr>
        <w:t>Disclaimer</w:t>
      </w:r>
    </w:p>
    <w:p>
      <w:pPr>
        <w:pStyle w:val="BodyText"/>
        <w:spacing w:before="7"/>
        <w:rPr>
          <w:b/>
          <w:sz w:val="22"/>
        </w:rPr>
      </w:pPr>
    </w:p>
    <w:p>
      <w:pPr>
        <w:spacing w:line="271" w:lineRule="auto" w:before="0"/>
        <w:ind w:left="428" w:right="166" w:firstLine="0"/>
        <w:jc w:val="left"/>
        <w:rPr>
          <w:sz w:val="20"/>
        </w:rPr>
      </w:pPr>
      <w:r>
        <w:rPr>
          <w:sz w:val="20"/>
        </w:rPr>
        <w:t>This is a non-fiction work. Every effort has been made to ensure the accuracy of the information provided. However, the author and publisher assume no responsibility for errors or omissions. The opinions expressed are those of the author and do</w:t>
      </w:r>
      <w:r>
        <w:rPr>
          <w:spacing w:val="-1"/>
          <w:sz w:val="20"/>
        </w:rPr>
        <w:t> </w:t>
      </w:r>
      <w:r>
        <w:rPr>
          <w:sz w:val="20"/>
        </w:rPr>
        <w:t>not necessarily reflect those of the publisher. This book is not intended as a substitute for professional</w:t>
      </w:r>
      <w:r>
        <w:rPr>
          <w:spacing w:val="-13"/>
          <w:sz w:val="20"/>
        </w:rPr>
        <w:t> </w:t>
      </w:r>
      <w:r>
        <w:rPr>
          <w:sz w:val="20"/>
        </w:rPr>
        <w:t>advice.</w:t>
      </w:r>
      <w:r>
        <w:rPr>
          <w:spacing w:val="-12"/>
          <w:sz w:val="20"/>
        </w:rPr>
        <w:t> </w:t>
      </w:r>
      <w:r>
        <w:rPr>
          <w:sz w:val="20"/>
        </w:rPr>
        <w:t>Readers</w:t>
      </w:r>
      <w:r>
        <w:rPr>
          <w:spacing w:val="-13"/>
          <w:sz w:val="20"/>
        </w:rPr>
        <w:t> </w:t>
      </w:r>
      <w:r>
        <w:rPr>
          <w:sz w:val="20"/>
        </w:rPr>
        <w:t>should</w:t>
      </w:r>
      <w:r>
        <w:rPr>
          <w:spacing w:val="-12"/>
          <w:sz w:val="20"/>
        </w:rPr>
        <w:t> </w:t>
      </w:r>
      <w:r>
        <w:rPr>
          <w:sz w:val="20"/>
        </w:rPr>
        <w:t>consult</w:t>
      </w:r>
      <w:r>
        <w:rPr>
          <w:spacing w:val="-13"/>
          <w:sz w:val="20"/>
        </w:rPr>
        <w:t> </w:t>
      </w:r>
      <w:r>
        <w:rPr>
          <w:sz w:val="20"/>
        </w:rPr>
        <w:t>appropriate</w:t>
      </w:r>
      <w:r>
        <w:rPr>
          <w:spacing w:val="-12"/>
          <w:sz w:val="20"/>
        </w:rPr>
        <w:t> </w:t>
      </w:r>
      <w:r>
        <w:rPr>
          <w:sz w:val="20"/>
        </w:rPr>
        <w:t>professionals</w:t>
      </w:r>
      <w:r>
        <w:rPr>
          <w:spacing w:val="-13"/>
          <w:sz w:val="20"/>
        </w:rPr>
        <w:t> </w:t>
      </w:r>
      <w:r>
        <w:rPr>
          <w:sz w:val="20"/>
        </w:rPr>
        <w:t>before</w:t>
      </w:r>
      <w:r>
        <w:rPr>
          <w:spacing w:val="-12"/>
          <w:sz w:val="20"/>
        </w:rPr>
        <w:t> </w:t>
      </w:r>
      <w:r>
        <w:rPr>
          <w:sz w:val="20"/>
        </w:rPr>
        <w:t>making</w:t>
      </w:r>
      <w:r>
        <w:rPr>
          <w:spacing w:val="-13"/>
          <w:sz w:val="20"/>
        </w:rPr>
        <w:t> </w:t>
      </w:r>
      <w:r>
        <w:rPr>
          <w:sz w:val="20"/>
        </w:rPr>
        <w:t>any decisions based on the contents of this book.</w:t>
      </w:r>
    </w:p>
    <w:p>
      <w:pPr>
        <w:pStyle w:val="BodyText"/>
        <w:spacing w:before="164"/>
        <w:rPr>
          <w:sz w:val="20"/>
        </w:rPr>
      </w:pPr>
      <w:r>
        <w:rPr/>
        <mc:AlternateContent>
          <mc:Choice Requires="wps">
            <w:drawing>
              <wp:anchor distT="0" distB="0" distL="0" distR="0" allowOverlap="1" layoutInCell="1" locked="0" behindDoc="1" simplePos="0" relativeHeight="487589376">
                <wp:simplePos x="0" y="0"/>
                <wp:positionH relativeFrom="page">
                  <wp:posOffset>640080</wp:posOffset>
                </wp:positionH>
                <wp:positionV relativeFrom="paragraph">
                  <wp:posOffset>262509</wp:posOffset>
                </wp:positionV>
                <wp:extent cx="4389120" cy="1270"/>
                <wp:effectExtent l="0" t="0" r="0" b="0"/>
                <wp:wrapTopAndBottom/>
                <wp:docPr id="7" name="Graphic 7"/>
                <wp:cNvGraphicFramePr>
                  <a:graphicFrameLocks/>
                </wp:cNvGraphicFramePr>
                <a:graphic>
                  <a:graphicData uri="http://schemas.microsoft.com/office/word/2010/wordprocessingShape">
                    <wps:wsp>
                      <wps:cNvPr id="7" name="Graphic 7"/>
                      <wps:cNvSpPr/>
                      <wps:spPr>
                        <a:xfrm>
                          <a:off x="0" y="0"/>
                          <a:ext cx="4389120" cy="1270"/>
                        </a:xfrm>
                        <a:custGeom>
                          <a:avLst/>
                          <a:gdLst/>
                          <a:ahLst/>
                          <a:cxnLst/>
                          <a:rect l="l" t="t" r="r" b="b"/>
                          <a:pathLst>
                            <a:path w="4389120" h="0">
                              <a:moveTo>
                                <a:pt x="0" y="0"/>
                              </a:moveTo>
                              <a:lnTo>
                                <a:pt x="4389120" y="0"/>
                              </a:lnTo>
                            </a:path>
                          </a:pathLst>
                        </a:custGeom>
                        <a:ln w="9525">
                          <a:solidFill>
                            <a:srgbClr val="A6A8AB"/>
                          </a:solidFill>
                          <a:prstDash val="solid"/>
                        </a:ln>
                      </wps:spPr>
                      <wps:bodyPr wrap="square" lIns="0" tIns="0" rIns="0" bIns="0" rtlCol="0">
                        <a:prstTxWarp prst="textNoShape">
                          <a:avLst/>
                        </a:prstTxWarp>
                        <a:noAutofit/>
                      </wps:bodyPr>
                    </wps:wsp>
                  </a:graphicData>
                </a:graphic>
              </wp:anchor>
            </w:drawing>
          </mc:Choice>
          <mc:Fallback>
            <w:pict>
              <v:shape style="position:absolute;margin-left:50.400002pt;margin-top:20.67pt;width:345.6pt;height:.1pt;mso-position-horizontal-relative:page;mso-position-vertical-relative:paragraph;z-index:-15727104;mso-wrap-distance-left:0;mso-wrap-distance-right:0" id="docshape5" coordorigin="1008,413" coordsize="6912,0" path="m1008,413l7920,413e" filled="false" stroked="true" strokeweight=".75pt" strokecolor="#a6a8ab">
                <v:path arrowok="t"/>
                <v:stroke dashstyle="solid"/>
                <w10:wrap type="topAndBottom"/>
              </v:shape>
            </w:pict>
          </mc:Fallback>
        </mc:AlternateContent>
      </w:r>
    </w:p>
    <w:p>
      <w:pPr>
        <w:pStyle w:val="BodyText"/>
        <w:spacing w:before="84"/>
        <w:rPr>
          <w:sz w:val="20"/>
        </w:rPr>
      </w:pPr>
    </w:p>
    <w:p>
      <w:pPr>
        <w:spacing w:before="0"/>
        <w:ind w:left="428" w:right="0" w:firstLine="0"/>
        <w:jc w:val="left"/>
        <w:rPr>
          <w:b/>
          <w:sz w:val="22"/>
        </w:rPr>
      </w:pPr>
      <w:r>
        <w:rPr>
          <w:b/>
          <w:w w:val="90"/>
          <w:sz w:val="22"/>
        </w:rPr>
        <w:t>Publisher’s</w:t>
      </w:r>
      <w:r>
        <w:rPr>
          <w:b/>
          <w:spacing w:val="19"/>
          <w:sz w:val="22"/>
        </w:rPr>
        <w:t> </w:t>
      </w:r>
      <w:r>
        <w:rPr>
          <w:b/>
          <w:spacing w:val="-4"/>
          <w:sz w:val="22"/>
        </w:rPr>
        <w:t>Note</w:t>
      </w:r>
    </w:p>
    <w:p>
      <w:pPr>
        <w:pStyle w:val="BodyText"/>
        <w:spacing w:before="7"/>
        <w:rPr>
          <w:b/>
          <w:sz w:val="22"/>
        </w:rPr>
      </w:pPr>
    </w:p>
    <w:p>
      <w:pPr>
        <w:spacing w:line="271" w:lineRule="auto" w:before="0"/>
        <w:ind w:left="428" w:right="166" w:firstLine="0"/>
        <w:jc w:val="left"/>
        <w:rPr>
          <w:sz w:val="20"/>
        </w:rPr>
      </w:pPr>
      <w:r>
        <w:rPr>
          <w:sz w:val="20"/>
        </w:rPr>
        <w:t>The content of The Heart’s Ledger: Reconciling Emotional Debts and Investing in Relationships, is based on extensive research, professional experience, and personal insight. While the author has made every effort to provide accurate and up-to-date information,</w:t>
      </w:r>
      <w:r>
        <w:rPr>
          <w:spacing w:val="-7"/>
          <w:sz w:val="20"/>
        </w:rPr>
        <w:t> </w:t>
      </w:r>
      <w:r>
        <w:rPr>
          <w:sz w:val="20"/>
        </w:rPr>
        <w:t>knowledge</w:t>
      </w:r>
      <w:r>
        <w:rPr>
          <w:spacing w:val="-7"/>
          <w:sz w:val="20"/>
        </w:rPr>
        <w:t> </w:t>
      </w:r>
      <w:r>
        <w:rPr>
          <w:sz w:val="20"/>
        </w:rPr>
        <w:t>evolves,</w:t>
      </w:r>
      <w:r>
        <w:rPr>
          <w:spacing w:val="-7"/>
          <w:sz w:val="20"/>
        </w:rPr>
        <w:t> </w:t>
      </w:r>
      <w:r>
        <w:rPr>
          <w:sz w:val="20"/>
        </w:rPr>
        <w:t>and</w:t>
      </w:r>
      <w:r>
        <w:rPr>
          <w:spacing w:val="-8"/>
          <w:sz w:val="20"/>
        </w:rPr>
        <w:t> </w:t>
      </w:r>
      <w:r>
        <w:rPr>
          <w:sz w:val="20"/>
        </w:rPr>
        <w:t>interpretations</w:t>
      </w:r>
      <w:r>
        <w:rPr>
          <w:spacing w:val="-7"/>
          <w:sz w:val="20"/>
        </w:rPr>
        <w:t> </w:t>
      </w:r>
      <w:r>
        <w:rPr>
          <w:sz w:val="20"/>
        </w:rPr>
        <w:t>may</w:t>
      </w:r>
      <w:r>
        <w:rPr>
          <w:spacing w:val="-7"/>
          <w:sz w:val="20"/>
        </w:rPr>
        <w:t> </w:t>
      </w:r>
      <w:r>
        <w:rPr>
          <w:sz w:val="20"/>
        </w:rPr>
        <w:t>vary.</w:t>
      </w:r>
      <w:r>
        <w:rPr>
          <w:spacing w:val="-7"/>
          <w:sz w:val="20"/>
        </w:rPr>
        <w:t> </w:t>
      </w:r>
      <w:r>
        <w:rPr>
          <w:sz w:val="20"/>
        </w:rPr>
        <w:t>Readers</w:t>
      </w:r>
      <w:r>
        <w:rPr>
          <w:spacing w:val="-7"/>
          <w:sz w:val="20"/>
        </w:rPr>
        <w:t> </w:t>
      </w:r>
      <w:r>
        <w:rPr>
          <w:sz w:val="20"/>
        </w:rPr>
        <w:t>are</w:t>
      </w:r>
      <w:r>
        <w:rPr>
          <w:spacing w:val="-7"/>
          <w:sz w:val="20"/>
        </w:rPr>
        <w:t> </w:t>
      </w:r>
      <w:r>
        <w:rPr>
          <w:sz w:val="20"/>
        </w:rPr>
        <w:t>encouraged</w:t>
      </w:r>
      <w:r>
        <w:rPr>
          <w:spacing w:val="-7"/>
          <w:sz w:val="20"/>
        </w:rPr>
        <w:t> </w:t>
      </w:r>
      <w:r>
        <w:rPr>
          <w:sz w:val="20"/>
        </w:rPr>
        <w:t>to approach the material critically and apply discernment in its use.</w:t>
      </w:r>
    </w:p>
    <w:p>
      <w:pPr>
        <w:pStyle w:val="BodyText"/>
        <w:spacing w:before="14"/>
        <w:rPr>
          <w:sz w:val="20"/>
        </w:rPr>
      </w:pPr>
    </w:p>
    <w:p>
      <w:pPr>
        <w:spacing w:line="271" w:lineRule="auto" w:before="1"/>
        <w:ind w:left="427" w:right="166" w:firstLine="0"/>
        <w:jc w:val="left"/>
        <w:rPr>
          <w:sz w:val="20"/>
        </w:rPr>
      </w:pPr>
      <w:r>
        <w:rPr>
          <w:sz w:val="20"/>
        </w:rPr>
        <w:t>This</w:t>
      </w:r>
      <w:r>
        <w:rPr>
          <w:spacing w:val="-4"/>
          <w:sz w:val="20"/>
        </w:rPr>
        <w:t> </w:t>
      </w:r>
      <w:r>
        <w:rPr>
          <w:sz w:val="20"/>
        </w:rPr>
        <w:t>book</w:t>
      </w:r>
      <w:r>
        <w:rPr>
          <w:spacing w:val="-4"/>
          <w:sz w:val="20"/>
        </w:rPr>
        <w:t> </w:t>
      </w:r>
      <w:r>
        <w:rPr>
          <w:sz w:val="20"/>
        </w:rPr>
        <w:t>is</w:t>
      </w:r>
      <w:r>
        <w:rPr>
          <w:spacing w:val="-4"/>
          <w:sz w:val="20"/>
        </w:rPr>
        <w:t> </w:t>
      </w:r>
      <w:r>
        <w:rPr>
          <w:sz w:val="20"/>
        </w:rPr>
        <w:t>meant</w:t>
      </w:r>
      <w:r>
        <w:rPr>
          <w:spacing w:val="-4"/>
          <w:sz w:val="20"/>
        </w:rPr>
        <w:t> </w:t>
      </w:r>
      <w:r>
        <w:rPr>
          <w:sz w:val="20"/>
        </w:rPr>
        <w:t>to</w:t>
      </w:r>
      <w:r>
        <w:rPr>
          <w:spacing w:val="-4"/>
          <w:sz w:val="20"/>
        </w:rPr>
        <w:t> </w:t>
      </w:r>
      <w:r>
        <w:rPr>
          <w:sz w:val="20"/>
        </w:rPr>
        <w:t>inspire,</w:t>
      </w:r>
      <w:r>
        <w:rPr>
          <w:spacing w:val="-4"/>
          <w:sz w:val="20"/>
        </w:rPr>
        <w:t> </w:t>
      </w:r>
      <w:r>
        <w:rPr>
          <w:sz w:val="20"/>
        </w:rPr>
        <w:t>educate,</w:t>
      </w:r>
      <w:r>
        <w:rPr>
          <w:spacing w:val="-4"/>
          <w:sz w:val="20"/>
        </w:rPr>
        <w:t> </w:t>
      </w:r>
      <w:r>
        <w:rPr>
          <w:sz w:val="20"/>
        </w:rPr>
        <w:t>and</w:t>
      </w:r>
      <w:r>
        <w:rPr>
          <w:spacing w:val="-4"/>
          <w:sz w:val="20"/>
        </w:rPr>
        <w:t> </w:t>
      </w:r>
      <w:r>
        <w:rPr>
          <w:sz w:val="20"/>
        </w:rPr>
        <w:t>provoke</w:t>
      </w:r>
      <w:r>
        <w:rPr>
          <w:spacing w:val="-4"/>
          <w:sz w:val="20"/>
        </w:rPr>
        <w:t> </w:t>
      </w:r>
      <w:r>
        <w:rPr>
          <w:sz w:val="20"/>
        </w:rPr>
        <w:t>thought.</w:t>
      </w:r>
      <w:r>
        <w:rPr>
          <w:spacing w:val="-4"/>
          <w:sz w:val="20"/>
        </w:rPr>
        <w:t> </w:t>
      </w:r>
      <w:r>
        <w:rPr>
          <w:sz w:val="20"/>
        </w:rPr>
        <w:t>The</w:t>
      </w:r>
      <w:r>
        <w:rPr>
          <w:spacing w:val="-4"/>
          <w:sz w:val="20"/>
        </w:rPr>
        <w:t> </w:t>
      </w:r>
      <w:r>
        <w:rPr>
          <w:sz w:val="20"/>
        </w:rPr>
        <w:t>ideas</w:t>
      </w:r>
      <w:r>
        <w:rPr>
          <w:spacing w:val="-4"/>
          <w:sz w:val="20"/>
        </w:rPr>
        <w:t> </w:t>
      </w:r>
      <w:r>
        <w:rPr>
          <w:sz w:val="20"/>
        </w:rPr>
        <w:t>presented</w:t>
      </w:r>
      <w:r>
        <w:rPr>
          <w:spacing w:val="-4"/>
          <w:sz w:val="20"/>
        </w:rPr>
        <w:t> </w:t>
      </w:r>
      <w:r>
        <w:rPr>
          <w:sz w:val="20"/>
        </w:rPr>
        <w:t>should be explored in context, and readers should</w:t>
      </w:r>
      <w:r>
        <w:rPr>
          <w:spacing w:val="-1"/>
          <w:sz w:val="20"/>
        </w:rPr>
        <w:t> </w:t>
      </w:r>
      <w:r>
        <w:rPr>
          <w:sz w:val="20"/>
        </w:rPr>
        <w:t>seek additional perspectives when necessary.</w:t>
      </w:r>
    </w:p>
    <w:p>
      <w:pPr>
        <w:spacing w:after="0" w:line="271" w:lineRule="auto"/>
        <w:jc w:val="left"/>
        <w:rPr>
          <w:sz w:val="20"/>
        </w:rPr>
        <w:sectPr>
          <w:footerReference w:type="default" r:id="rId9"/>
          <w:pgSz w:w="8640" w:h="12960"/>
          <w:pgMar w:header="0" w:footer="768" w:top="900" w:bottom="960" w:left="580" w:right="580"/>
        </w:sectPr>
      </w:pPr>
    </w:p>
    <w:p>
      <w:pPr>
        <w:pStyle w:val="BodyText"/>
        <w:rPr>
          <w:sz w:val="32"/>
        </w:rPr>
      </w:pPr>
    </w:p>
    <w:p>
      <w:pPr>
        <w:pStyle w:val="BodyText"/>
        <w:rPr>
          <w:sz w:val="32"/>
        </w:rPr>
      </w:pPr>
    </w:p>
    <w:p>
      <w:pPr>
        <w:pStyle w:val="BodyText"/>
        <w:rPr>
          <w:sz w:val="32"/>
        </w:rPr>
      </w:pPr>
    </w:p>
    <w:p>
      <w:pPr>
        <w:pStyle w:val="BodyText"/>
        <w:rPr>
          <w:sz w:val="32"/>
        </w:rPr>
      </w:pPr>
    </w:p>
    <w:p>
      <w:pPr>
        <w:pStyle w:val="BodyText"/>
        <w:rPr>
          <w:sz w:val="32"/>
        </w:rPr>
      </w:pPr>
    </w:p>
    <w:p>
      <w:pPr>
        <w:pStyle w:val="BodyText"/>
        <w:rPr>
          <w:sz w:val="32"/>
        </w:rPr>
      </w:pPr>
    </w:p>
    <w:p>
      <w:pPr>
        <w:pStyle w:val="BodyText"/>
        <w:rPr>
          <w:sz w:val="32"/>
        </w:rPr>
      </w:pPr>
    </w:p>
    <w:p>
      <w:pPr>
        <w:pStyle w:val="BodyText"/>
        <w:spacing w:before="115"/>
        <w:rPr>
          <w:sz w:val="32"/>
        </w:rPr>
      </w:pPr>
    </w:p>
    <w:p>
      <w:pPr>
        <w:pStyle w:val="Heading1"/>
        <w:spacing w:before="0"/>
        <w:ind w:left="0"/>
      </w:pPr>
      <w:bookmarkStart w:name="_TOC_250006" w:id="1"/>
      <w:bookmarkEnd w:id="1"/>
      <w:r>
        <w:rPr>
          <w:spacing w:val="17"/>
        </w:rPr>
        <w:t>Dedication</w:t>
      </w:r>
    </w:p>
    <w:p>
      <w:pPr>
        <w:pStyle w:val="BodyText"/>
        <w:spacing w:before="43"/>
        <w:rPr>
          <w:rFonts w:ascii="Franklin Gothic Medium"/>
          <w:sz w:val="20"/>
        </w:rPr>
      </w:pPr>
      <w:r>
        <w:rPr/>
        <w:drawing>
          <wp:anchor distT="0" distB="0" distL="0" distR="0" allowOverlap="1" layoutInCell="1" locked="0" behindDoc="1" simplePos="0" relativeHeight="487589888">
            <wp:simplePos x="0" y="0"/>
            <wp:positionH relativeFrom="page">
              <wp:posOffset>2305811</wp:posOffset>
            </wp:positionH>
            <wp:positionV relativeFrom="paragraph">
              <wp:posOffset>187063</wp:posOffset>
            </wp:positionV>
            <wp:extent cx="694891" cy="176784"/>
            <wp:effectExtent l="0" t="0" r="0" b="0"/>
            <wp:wrapTopAndBottom/>
            <wp:docPr id="9" name="Image 9"/>
            <wp:cNvGraphicFramePr>
              <a:graphicFrameLocks/>
            </wp:cNvGraphicFramePr>
            <a:graphic>
              <a:graphicData uri="http://schemas.openxmlformats.org/drawingml/2006/picture">
                <pic:pic>
                  <pic:nvPicPr>
                    <pic:cNvPr id="9" name="Image 9"/>
                    <pic:cNvPicPr/>
                  </pic:nvPicPr>
                  <pic:blipFill>
                    <a:blip r:embed="rId11" cstate="print"/>
                    <a:stretch>
                      <a:fillRect/>
                    </a:stretch>
                  </pic:blipFill>
                  <pic:spPr>
                    <a:xfrm>
                      <a:off x="0" y="0"/>
                      <a:ext cx="694891" cy="176784"/>
                    </a:xfrm>
                    <a:prstGeom prst="rect">
                      <a:avLst/>
                    </a:prstGeom>
                  </pic:spPr>
                </pic:pic>
              </a:graphicData>
            </a:graphic>
          </wp:anchor>
        </w:drawing>
      </w:r>
    </w:p>
    <w:p>
      <w:pPr>
        <w:spacing w:line="345" w:lineRule="auto" w:before="359"/>
        <w:ind w:left="2073" w:right="2358" w:firstLine="0"/>
        <w:jc w:val="center"/>
        <w:rPr>
          <w:rFonts w:ascii="Monotype Corsiva"/>
          <w:i/>
          <w:sz w:val="24"/>
        </w:rPr>
      </w:pPr>
      <w:r>
        <w:rPr>
          <w:rFonts w:ascii="Monotype Corsiva"/>
          <w:i/>
          <w:sz w:val="24"/>
        </w:rPr>
        <w:t>To</w:t>
      </w:r>
      <w:r>
        <w:rPr>
          <w:rFonts w:ascii="Monotype Corsiva"/>
          <w:i/>
          <w:spacing w:val="-10"/>
          <w:sz w:val="24"/>
        </w:rPr>
        <w:t> </w:t>
      </w:r>
      <w:r>
        <w:rPr>
          <w:rFonts w:ascii="Monotype Corsiva"/>
          <w:i/>
          <w:sz w:val="24"/>
        </w:rPr>
        <w:t>my</w:t>
      </w:r>
      <w:r>
        <w:rPr>
          <w:rFonts w:ascii="Monotype Corsiva"/>
          <w:i/>
          <w:spacing w:val="-10"/>
          <w:sz w:val="24"/>
        </w:rPr>
        <w:t> </w:t>
      </w:r>
      <w:r>
        <w:rPr>
          <w:rFonts w:ascii="Monotype Corsiva"/>
          <w:i/>
          <w:sz w:val="24"/>
        </w:rPr>
        <w:t>beloved</w:t>
      </w:r>
      <w:r>
        <w:rPr>
          <w:rFonts w:ascii="Monotype Corsiva"/>
          <w:i/>
          <w:spacing w:val="-10"/>
          <w:sz w:val="24"/>
        </w:rPr>
        <w:t> </w:t>
      </w:r>
      <w:r>
        <w:rPr>
          <w:rFonts w:ascii="Monotype Corsiva"/>
          <w:i/>
          <w:sz w:val="24"/>
        </w:rPr>
        <w:t>wife</w:t>
      </w:r>
      <w:r>
        <w:rPr>
          <w:rFonts w:ascii="Monotype Corsiva"/>
          <w:i/>
          <w:spacing w:val="-10"/>
          <w:sz w:val="24"/>
        </w:rPr>
        <w:t> </w:t>
      </w:r>
      <w:r>
        <w:rPr>
          <w:rFonts w:ascii="Monotype Corsiva"/>
          <w:i/>
          <w:sz w:val="24"/>
        </w:rPr>
        <w:t>Modupe,</w:t>
      </w:r>
      <w:r>
        <w:rPr>
          <w:rFonts w:ascii="Monotype Corsiva"/>
          <w:i/>
          <w:sz w:val="24"/>
        </w:rPr>
        <w:t> Radiant jewel of my heart</w:t>
      </w:r>
    </w:p>
    <w:p>
      <w:pPr>
        <w:spacing w:before="3"/>
        <w:ind w:left="0" w:right="285" w:firstLine="0"/>
        <w:jc w:val="center"/>
        <w:rPr>
          <w:rFonts w:ascii="Monotype Corsiva"/>
          <w:i/>
          <w:sz w:val="24"/>
        </w:rPr>
      </w:pPr>
      <w:r>
        <w:rPr>
          <w:rFonts w:ascii="Monotype Corsiva"/>
          <w:i/>
          <w:sz w:val="24"/>
        </w:rPr>
        <w:t>Your love illuminates my </w:t>
      </w:r>
      <w:r>
        <w:rPr>
          <w:rFonts w:ascii="Monotype Corsiva"/>
          <w:i/>
          <w:spacing w:val="-2"/>
          <w:sz w:val="24"/>
        </w:rPr>
        <w:t>world.</w:t>
      </w:r>
    </w:p>
    <w:p>
      <w:pPr>
        <w:pStyle w:val="BodyText"/>
        <w:spacing w:before="90"/>
        <w:rPr>
          <w:rFonts w:ascii="Monotype Corsiva"/>
          <w:i/>
        </w:rPr>
      </w:pPr>
    </w:p>
    <w:p>
      <w:pPr>
        <w:spacing w:line="348" w:lineRule="auto" w:before="0"/>
        <w:ind w:left="2035" w:right="2321" w:firstLine="0"/>
        <w:jc w:val="center"/>
        <w:rPr>
          <w:rFonts w:ascii="Monotype Corsiva"/>
          <w:i/>
          <w:sz w:val="24"/>
        </w:rPr>
      </w:pPr>
      <w:r>
        <w:rPr>
          <w:rFonts w:ascii="Monotype Corsiva"/>
          <w:i/>
          <w:sz w:val="24"/>
        </w:rPr>
        <w:t>With</w:t>
      </w:r>
      <w:r>
        <w:rPr>
          <w:rFonts w:ascii="Monotype Corsiva"/>
          <w:i/>
          <w:spacing w:val="-9"/>
          <w:sz w:val="24"/>
        </w:rPr>
        <w:t> </w:t>
      </w:r>
      <w:r>
        <w:rPr>
          <w:rFonts w:ascii="Monotype Corsiva"/>
          <w:i/>
          <w:sz w:val="24"/>
        </w:rPr>
        <w:t>eternal</w:t>
      </w:r>
      <w:r>
        <w:rPr>
          <w:rFonts w:ascii="Monotype Corsiva"/>
          <w:i/>
          <w:spacing w:val="-9"/>
          <w:sz w:val="24"/>
        </w:rPr>
        <w:t> </w:t>
      </w:r>
      <w:r>
        <w:rPr>
          <w:rFonts w:ascii="Monotype Corsiva"/>
          <w:i/>
          <w:sz w:val="24"/>
        </w:rPr>
        <w:t>gratitude</w:t>
      </w:r>
      <w:r>
        <w:rPr>
          <w:rFonts w:ascii="Monotype Corsiva"/>
          <w:i/>
          <w:spacing w:val="-9"/>
          <w:sz w:val="24"/>
        </w:rPr>
        <w:t> </w:t>
      </w:r>
      <w:r>
        <w:rPr>
          <w:rFonts w:ascii="Monotype Corsiva"/>
          <w:i/>
          <w:sz w:val="24"/>
        </w:rPr>
        <w:t>and</w:t>
      </w:r>
      <w:r>
        <w:rPr>
          <w:rFonts w:ascii="Monotype Corsiva"/>
          <w:i/>
          <w:spacing w:val="-9"/>
          <w:sz w:val="24"/>
        </w:rPr>
        <w:t> </w:t>
      </w:r>
      <w:r>
        <w:rPr>
          <w:rFonts w:ascii="Monotype Corsiva"/>
          <w:i/>
          <w:sz w:val="24"/>
        </w:rPr>
        <w:t>devotion,</w:t>
      </w:r>
      <w:r>
        <w:rPr>
          <w:rFonts w:ascii="Monotype Corsiva"/>
          <w:i/>
          <w:sz w:val="24"/>
        </w:rPr>
        <w:t> </w:t>
      </w:r>
      <w:r>
        <w:rPr>
          <w:rFonts w:ascii="Monotype Corsiva"/>
          <w:i/>
          <w:spacing w:val="-2"/>
          <w:sz w:val="24"/>
        </w:rPr>
        <w:t>Olusiji</w:t>
      </w:r>
    </w:p>
    <w:p>
      <w:pPr>
        <w:spacing w:after="0" w:line="348" w:lineRule="auto"/>
        <w:jc w:val="center"/>
        <w:rPr>
          <w:rFonts w:ascii="Monotype Corsiva"/>
          <w:sz w:val="24"/>
        </w:rPr>
        <w:sectPr>
          <w:footerReference w:type="default" r:id="rId10"/>
          <w:pgSz w:w="8640" w:h="12960"/>
          <w:pgMar w:header="0" w:footer="768" w:top="1480" w:bottom="960" w:left="580" w:right="580"/>
        </w:sectPr>
      </w:pPr>
    </w:p>
    <w:p>
      <w:pPr>
        <w:pStyle w:val="Heading1"/>
        <w:spacing w:before="80"/>
        <w:ind w:right="122"/>
      </w:pPr>
      <w:bookmarkStart w:name="_TOC_250005" w:id="2"/>
      <w:r>
        <w:rPr>
          <w:spacing w:val="15"/>
        </w:rPr>
        <w:t>About</w:t>
      </w:r>
      <w:r>
        <w:rPr>
          <w:spacing w:val="40"/>
        </w:rPr>
        <w:t> </w:t>
      </w:r>
      <w:r>
        <w:rPr>
          <w:spacing w:val="12"/>
        </w:rPr>
        <w:t>the</w:t>
      </w:r>
      <w:r>
        <w:rPr>
          <w:spacing w:val="41"/>
        </w:rPr>
        <w:t> </w:t>
      </w:r>
      <w:bookmarkEnd w:id="2"/>
      <w:r>
        <w:rPr>
          <w:spacing w:val="17"/>
        </w:rPr>
        <w:t>Author</w:t>
      </w:r>
    </w:p>
    <w:p>
      <w:pPr>
        <w:pStyle w:val="BodyText"/>
        <w:spacing w:before="44"/>
        <w:rPr>
          <w:rFonts w:ascii="Franklin Gothic Medium"/>
          <w:sz w:val="20"/>
        </w:rPr>
      </w:pPr>
      <w:r>
        <w:rPr/>
        <w:drawing>
          <wp:anchor distT="0" distB="0" distL="0" distR="0" allowOverlap="1" layoutInCell="1" locked="0" behindDoc="1" simplePos="0" relativeHeight="487590400">
            <wp:simplePos x="0" y="0"/>
            <wp:positionH relativeFrom="page">
              <wp:posOffset>2482595</wp:posOffset>
            </wp:positionH>
            <wp:positionV relativeFrom="paragraph">
              <wp:posOffset>187190</wp:posOffset>
            </wp:positionV>
            <wp:extent cx="702442" cy="182879"/>
            <wp:effectExtent l="0" t="0" r="0" b="0"/>
            <wp:wrapTopAndBottom/>
            <wp:docPr id="11" name="Image 11"/>
            <wp:cNvGraphicFramePr>
              <a:graphicFrameLocks/>
            </wp:cNvGraphicFramePr>
            <a:graphic>
              <a:graphicData uri="http://schemas.openxmlformats.org/drawingml/2006/picture">
                <pic:pic>
                  <pic:nvPicPr>
                    <pic:cNvPr id="11" name="Image 11"/>
                    <pic:cNvPicPr/>
                  </pic:nvPicPr>
                  <pic:blipFill>
                    <a:blip r:embed="rId13" cstate="print"/>
                    <a:stretch>
                      <a:fillRect/>
                    </a:stretch>
                  </pic:blipFill>
                  <pic:spPr>
                    <a:xfrm>
                      <a:off x="0" y="0"/>
                      <a:ext cx="702442" cy="182879"/>
                    </a:xfrm>
                    <a:prstGeom prst="rect">
                      <a:avLst/>
                    </a:prstGeom>
                  </pic:spPr>
                </pic:pic>
              </a:graphicData>
            </a:graphic>
          </wp:anchor>
        </w:drawing>
      </w:r>
    </w:p>
    <w:p>
      <w:pPr>
        <w:pStyle w:val="BodyText"/>
        <w:spacing w:before="21"/>
        <w:rPr>
          <w:rFonts w:ascii="Franklin Gothic Medium"/>
          <w:sz w:val="32"/>
        </w:rPr>
      </w:pPr>
    </w:p>
    <w:p>
      <w:pPr>
        <w:pStyle w:val="BodyText"/>
        <w:spacing w:line="312" w:lineRule="auto" w:before="1"/>
        <w:ind w:left="428" w:right="204"/>
      </w:pPr>
      <w:r>
        <w:rPr/>
        <w:t>Olusiji Adeniyi is an accomplished writer, financial strategist, human resources specialist, and authority on optimizing human potential. With decades of expertise, he seamlessly integrates personal transformation, financial independence, and relational accountability. In his role as a military instructor focused on logistics, Olusiji embodies strategy, discipline, and leadership—principles that profoundly influence his written work.</w:t>
      </w:r>
    </w:p>
    <w:p>
      <w:pPr>
        <w:pStyle w:val="BodyText"/>
        <w:spacing w:line="312" w:lineRule="auto"/>
        <w:ind w:left="428" w:right="204" w:firstLine="360"/>
      </w:pPr>
      <w:r>
        <w:rPr/>
        <w:t>Rooted in rich Yoruba intellectual traditions and raised by British- educated</w:t>
      </w:r>
      <w:r>
        <w:rPr>
          <w:spacing w:val="-4"/>
        </w:rPr>
        <w:t> </w:t>
      </w:r>
      <w:r>
        <w:rPr/>
        <w:t>parents,</w:t>
      </w:r>
      <w:r>
        <w:rPr>
          <w:spacing w:val="-6"/>
        </w:rPr>
        <w:t> </w:t>
      </w:r>
      <w:r>
        <w:rPr/>
        <w:t>Olusiji</w:t>
      </w:r>
      <w:r>
        <w:rPr>
          <w:spacing w:val="-4"/>
        </w:rPr>
        <w:t> </w:t>
      </w:r>
      <w:r>
        <w:rPr/>
        <w:t>fuses</w:t>
      </w:r>
      <w:r>
        <w:rPr>
          <w:spacing w:val="-11"/>
        </w:rPr>
        <w:t> </w:t>
      </w:r>
      <w:r>
        <w:rPr/>
        <w:t>African</w:t>
      </w:r>
      <w:r>
        <w:rPr>
          <w:spacing w:val="-4"/>
        </w:rPr>
        <w:t> </w:t>
      </w:r>
      <w:r>
        <w:rPr/>
        <w:t>wisdom,</w:t>
      </w:r>
      <w:r>
        <w:rPr>
          <w:spacing w:val="-4"/>
        </w:rPr>
        <w:t> </w:t>
      </w:r>
      <w:r>
        <w:rPr/>
        <w:t>Western</w:t>
      </w:r>
      <w:r>
        <w:rPr>
          <w:spacing w:val="-2"/>
        </w:rPr>
        <w:t> </w:t>
      </w:r>
      <w:r>
        <w:rPr/>
        <w:t>pragmatism,</w:t>
      </w:r>
      <w:r>
        <w:rPr>
          <w:spacing w:val="-11"/>
        </w:rPr>
        <w:t> </w:t>
      </w:r>
      <w:r>
        <w:rPr/>
        <w:t>and a</w:t>
      </w:r>
      <w:r>
        <w:rPr>
          <w:spacing w:val="-15"/>
        </w:rPr>
        <w:t> </w:t>
      </w:r>
      <w:r>
        <w:rPr/>
        <w:t>profound</w:t>
      </w:r>
      <w:r>
        <w:rPr>
          <w:spacing w:val="-13"/>
        </w:rPr>
        <w:t> </w:t>
      </w:r>
      <w:r>
        <w:rPr/>
        <w:t>grasp</w:t>
      </w:r>
      <w:r>
        <w:rPr>
          <w:spacing w:val="-11"/>
        </w:rPr>
        <w:t> </w:t>
      </w:r>
      <w:r>
        <w:rPr/>
        <w:t>of</w:t>
      </w:r>
      <w:r>
        <w:rPr>
          <w:spacing w:val="-13"/>
        </w:rPr>
        <w:t> </w:t>
      </w:r>
      <w:r>
        <w:rPr/>
        <w:t>human</w:t>
      </w:r>
      <w:r>
        <w:rPr>
          <w:spacing w:val="-11"/>
        </w:rPr>
        <w:t> </w:t>
      </w:r>
      <w:r>
        <w:rPr/>
        <w:t>nature.</w:t>
      </w:r>
      <w:r>
        <w:rPr>
          <w:spacing w:val="-12"/>
        </w:rPr>
        <w:t> </w:t>
      </w:r>
      <w:r>
        <w:rPr/>
        <w:t>His</w:t>
      </w:r>
      <w:r>
        <w:rPr>
          <w:spacing w:val="-12"/>
        </w:rPr>
        <w:t> </w:t>
      </w:r>
      <w:r>
        <w:rPr/>
        <w:t>mission</w:t>
      </w:r>
      <w:r>
        <w:rPr>
          <w:spacing w:val="-12"/>
        </w:rPr>
        <w:t> </w:t>
      </w:r>
      <w:r>
        <w:rPr/>
        <w:t>is</w:t>
      </w:r>
      <w:r>
        <w:rPr>
          <w:spacing w:val="-3"/>
        </w:rPr>
        <w:t> </w:t>
      </w:r>
      <w:r>
        <w:rPr/>
        <w:t>to</w:t>
      </w:r>
      <w:r>
        <w:rPr>
          <w:spacing w:val="-2"/>
        </w:rPr>
        <w:t> </w:t>
      </w:r>
      <w:r>
        <w:rPr/>
        <w:t>illuminate</w:t>
      </w:r>
      <w:r>
        <w:rPr>
          <w:spacing w:val="-3"/>
        </w:rPr>
        <w:t> </w:t>
      </w:r>
      <w:r>
        <w:rPr/>
        <w:t>the</w:t>
      </w:r>
      <w:r>
        <w:rPr>
          <w:spacing w:val="-3"/>
        </w:rPr>
        <w:t> </w:t>
      </w:r>
      <w:r>
        <w:rPr/>
        <w:t>unseen emotional, financial, and metaphysical forces that shape our lives, challenge limiting narratives and empower individuals to reclaim authorship over their destinies.</w:t>
      </w:r>
    </w:p>
    <w:p>
      <w:pPr>
        <w:pStyle w:val="BodyText"/>
        <w:spacing w:line="312" w:lineRule="auto"/>
        <w:ind w:left="428" w:right="166" w:firstLine="360"/>
      </w:pPr>
      <w:r>
        <w:rPr/>
        <w:t>In</w:t>
      </w:r>
      <w:r>
        <w:rPr>
          <w:spacing w:val="40"/>
        </w:rPr>
        <w:t> </w:t>
      </w:r>
      <w:r>
        <w:rPr>
          <w:i/>
        </w:rPr>
        <w:t>The</w:t>
      </w:r>
      <w:r>
        <w:rPr>
          <w:i/>
          <w:spacing w:val="40"/>
        </w:rPr>
        <w:t> </w:t>
      </w:r>
      <w:r>
        <w:rPr>
          <w:i/>
        </w:rPr>
        <w:t>Heart’s</w:t>
      </w:r>
      <w:r>
        <w:rPr>
          <w:i/>
          <w:spacing w:val="40"/>
        </w:rPr>
        <w:t> </w:t>
      </w:r>
      <w:r>
        <w:rPr>
          <w:i/>
        </w:rPr>
        <w:t>Ledger:</w:t>
      </w:r>
      <w:r>
        <w:rPr>
          <w:i/>
          <w:spacing w:val="40"/>
        </w:rPr>
        <w:t> </w:t>
      </w:r>
      <w:r>
        <w:rPr>
          <w:i/>
        </w:rPr>
        <w:t>Reconciling</w:t>
      </w:r>
      <w:r>
        <w:rPr>
          <w:i/>
          <w:spacing w:val="40"/>
        </w:rPr>
        <w:t> </w:t>
      </w:r>
      <w:r>
        <w:rPr>
          <w:i/>
        </w:rPr>
        <w:t>Emotional</w:t>
      </w:r>
      <w:r>
        <w:rPr>
          <w:i/>
          <w:spacing w:val="40"/>
        </w:rPr>
        <w:t> </w:t>
      </w:r>
      <w:r>
        <w:rPr>
          <w:i/>
        </w:rPr>
        <w:t>Debts</w:t>
      </w:r>
      <w:r>
        <w:rPr>
          <w:i/>
          <w:spacing w:val="40"/>
        </w:rPr>
        <w:t> </w:t>
      </w:r>
      <w:r>
        <w:rPr>
          <w:i/>
        </w:rPr>
        <w:t>and</w:t>
      </w:r>
      <w:r>
        <w:rPr>
          <w:i/>
          <w:spacing w:val="40"/>
        </w:rPr>
        <w:t> </w:t>
      </w:r>
      <w:r>
        <w:rPr>
          <w:i/>
        </w:rPr>
        <w:t>Investing</w:t>
      </w:r>
      <w:r>
        <w:rPr>
          <w:i/>
          <w:spacing w:val="40"/>
        </w:rPr>
        <w:t> </w:t>
      </w:r>
      <w:r>
        <w:rPr>
          <w:i/>
        </w:rPr>
        <w:t>in</w:t>
      </w:r>
      <w:r>
        <w:rPr>
          <w:i/>
        </w:rPr>
        <w:t> Relationships</w:t>
      </w:r>
      <w:r>
        <w:rPr/>
        <w:t>, Olusiji distills decades of research, observation, and lived experiences to reveal how unresolved trauma, inherited beliefs, and unconscious patterns dictate relationships and life choices. His work guides</w:t>
      </w:r>
      <w:r>
        <w:rPr>
          <w:spacing w:val="-12"/>
        </w:rPr>
        <w:t> </w:t>
      </w:r>
      <w:r>
        <w:rPr/>
        <w:t>readers</w:t>
      </w:r>
      <w:r>
        <w:rPr>
          <w:spacing w:val="-10"/>
        </w:rPr>
        <w:t> </w:t>
      </w:r>
      <w:r>
        <w:rPr/>
        <w:t>toward</w:t>
      </w:r>
      <w:r>
        <w:rPr>
          <w:spacing w:val="-10"/>
        </w:rPr>
        <w:t> </w:t>
      </w:r>
      <w:r>
        <w:rPr/>
        <w:t>conscious</w:t>
      </w:r>
      <w:r>
        <w:rPr>
          <w:spacing w:val="-15"/>
        </w:rPr>
        <w:t> </w:t>
      </w:r>
      <w:r>
        <w:rPr/>
        <w:t>reconciliation,</w:t>
      </w:r>
      <w:r>
        <w:rPr>
          <w:spacing w:val="-15"/>
        </w:rPr>
        <w:t> </w:t>
      </w:r>
      <w:r>
        <w:rPr/>
        <w:t>enabling</w:t>
      </w:r>
      <w:r>
        <w:rPr>
          <w:spacing w:val="-15"/>
        </w:rPr>
        <w:t> </w:t>
      </w:r>
      <w:r>
        <w:rPr/>
        <w:t>them</w:t>
      </w:r>
      <w:r>
        <w:rPr>
          <w:spacing w:val="-14"/>
        </w:rPr>
        <w:t> </w:t>
      </w:r>
      <w:r>
        <w:rPr/>
        <w:t>to</w:t>
      </w:r>
      <w:r>
        <w:rPr>
          <w:spacing w:val="-14"/>
        </w:rPr>
        <w:t> </w:t>
      </w:r>
      <w:r>
        <w:rPr/>
        <w:t>embrace love, purpose, and prosperity with clarity and intention.</w:t>
      </w:r>
    </w:p>
    <w:p>
      <w:pPr>
        <w:pStyle w:val="BodyText"/>
        <w:spacing w:line="312" w:lineRule="auto"/>
        <w:ind w:left="428" w:right="197" w:firstLine="360"/>
      </w:pPr>
      <w:r>
        <w:rPr/>
        <w:t>Beyond</w:t>
      </w:r>
      <w:r>
        <w:rPr>
          <w:spacing w:val="-6"/>
        </w:rPr>
        <w:t> </w:t>
      </w:r>
      <w:r>
        <w:rPr/>
        <w:t>writing,</w:t>
      </w:r>
      <w:r>
        <w:rPr>
          <w:spacing w:val="-8"/>
        </w:rPr>
        <w:t> </w:t>
      </w:r>
      <w:r>
        <w:rPr/>
        <w:t>Olusiji</w:t>
      </w:r>
      <w:r>
        <w:rPr>
          <w:spacing w:val="-6"/>
        </w:rPr>
        <w:t> </w:t>
      </w:r>
      <w:r>
        <w:rPr/>
        <w:t>enjoys</w:t>
      </w:r>
      <w:r>
        <w:rPr>
          <w:spacing w:val="-6"/>
        </w:rPr>
        <w:t> </w:t>
      </w:r>
      <w:r>
        <w:rPr/>
        <w:t>music,</w:t>
      </w:r>
      <w:r>
        <w:rPr>
          <w:spacing w:val="-6"/>
        </w:rPr>
        <w:t> </w:t>
      </w:r>
      <w:r>
        <w:rPr/>
        <w:t>chess,</w:t>
      </w:r>
      <w:r>
        <w:rPr>
          <w:spacing w:val="-6"/>
        </w:rPr>
        <w:t> </w:t>
      </w:r>
      <w:r>
        <w:rPr/>
        <w:t>intellectual discourse, and family life. His work in financial education and wealth-building continues to uplift military and immigrant communities, transforming emotional</w:t>
      </w:r>
      <w:r>
        <w:rPr>
          <w:spacing w:val="40"/>
        </w:rPr>
        <w:t> </w:t>
      </w:r>
      <w:r>
        <w:rPr/>
        <w:t>and financial debts into lasting legacies of abundance.</w:t>
      </w:r>
    </w:p>
    <w:p>
      <w:pPr>
        <w:spacing w:after="0" w:line="312" w:lineRule="auto"/>
        <w:sectPr>
          <w:footerReference w:type="default" r:id="rId12"/>
          <w:pgSz w:w="8640" w:h="12960"/>
          <w:pgMar w:header="0" w:footer="768" w:top="880" w:bottom="960" w:left="580" w:right="580"/>
        </w:sectPr>
      </w:pPr>
    </w:p>
    <w:p>
      <w:pPr>
        <w:pStyle w:val="Heading1"/>
        <w:spacing w:before="80"/>
        <w:ind w:left="0" w:right="287"/>
      </w:pPr>
      <w:bookmarkStart w:name="_TOC_250004" w:id="3"/>
      <w:bookmarkEnd w:id="3"/>
      <w:r>
        <w:rPr>
          <w:spacing w:val="17"/>
        </w:rPr>
        <w:t>Acknowledgments</w:t>
      </w:r>
    </w:p>
    <w:p>
      <w:pPr>
        <w:pStyle w:val="BodyText"/>
        <w:spacing w:before="44"/>
        <w:rPr>
          <w:rFonts w:ascii="Franklin Gothic Medium"/>
          <w:sz w:val="20"/>
        </w:rPr>
      </w:pPr>
      <w:r>
        <w:rPr/>
        <w:drawing>
          <wp:anchor distT="0" distB="0" distL="0" distR="0" allowOverlap="1" layoutInCell="1" locked="0" behindDoc="1" simplePos="0" relativeHeight="487590912">
            <wp:simplePos x="0" y="0"/>
            <wp:positionH relativeFrom="page">
              <wp:posOffset>2305811</wp:posOffset>
            </wp:positionH>
            <wp:positionV relativeFrom="paragraph">
              <wp:posOffset>187190</wp:posOffset>
            </wp:positionV>
            <wp:extent cx="692658" cy="176783"/>
            <wp:effectExtent l="0" t="0" r="0" b="0"/>
            <wp:wrapTopAndBottom/>
            <wp:docPr id="13" name="Image 13"/>
            <wp:cNvGraphicFramePr>
              <a:graphicFrameLocks/>
            </wp:cNvGraphicFramePr>
            <a:graphic>
              <a:graphicData uri="http://schemas.openxmlformats.org/drawingml/2006/picture">
                <pic:pic>
                  <pic:nvPicPr>
                    <pic:cNvPr id="13" name="Image 13"/>
                    <pic:cNvPicPr/>
                  </pic:nvPicPr>
                  <pic:blipFill>
                    <a:blip r:embed="rId11" cstate="print"/>
                    <a:stretch>
                      <a:fillRect/>
                    </a:stretch>
                  </pic:blipFill>
                  <pic:spPr>
                    <a:xfrm>
                      <a:off x="0" y="0"/>
                      <a:ext cx="692658" cy="176783"/>
                    </a:xfrm>
                    <a:prstGeom prst="rect">
                      <a:avLst/>
                    </a:prstGeom>
                  </pic:spPr>
                </pic:pic>
              </a:graphicData>
            </a:graphic>
          </wp:anchor>
        </w:drawing>
      </w:r>
    </w:p>
    <w:p>
      <w:pPr>
        <w:pStyle w:val="BodyText"/>
        <w:spacing w:before="8"/>
        <w:rPr>
          <w:rFonts w:ascii="Franklin Gothic Medium"/>
          <w:sz w:val="32"/>
        </w:rPr>
      </w:pPr>
    </w:p>
    <w:p>
      <w:pPr>
        <w:pStyle w:val="BodyText"/>
        <w:spacing w:line="312" w:lineRule="auto"/>
        <w:ind w:left="139" w:right="482"/>
      </w:pPr>
      <w:r>
        <w:rPr/>
        <w:t>To</w:t>
      </w:r>
      <w:r>
        <w:rPr>
          <w:spacing w:val="-10"/>
        </w:rPr>
        <w:t> </w:t>
      </w:r>
      <w:r>
        <w:rPr/>
        <w:t>God</w:t>
      </w:r>
      <w:r>
        <w:rPr>
          <w:spacing w:val="-10"/>
        </w:rPr>
        <w:t> </w:t>
      </w:r>
      <w:r>
        <w:rPr/>
        <w:t>Almighty—the</w:t>
      </w:r>
      <w:r>
        <w:rPr>
          <w:spacing w:val="-11"/>
        </w:rPr>
        <w:t> </w:t>
      </w:r>
      <w:r>
        <w:rPr/>
        <w:t>inexhaustible</w:t>
      </w:r>
      <w:r>
        <w:rPr>
          <w:spacing w:val="-10"/>
        </w:rPr>
        <w:t> </w:t>
      </w:r>
      <w:r>
        <w:rPr/>
        <w:t>source</w:t>
      </w:r>
      <w:r>
        <w:rPr>
          <w:spacing w:val="-12"/>
        </w:rPr>
        <w:t> </w:t>
      </w:r>
      <w:r>
        <w:rPr/>
        <w:t>of</w:t>
      </w:r>
      <w:r>
        <w:rPr>
          <w:spacing w:val="-12"/>
        </w:rPr>
        <w:t> </w:t>
      </w:r>
      <w:r>
        <w:rPr/>
        <w:t>all</w:t>
      </w:r>
      <w:r>
        <w:rPr>
          <w:spacing w:val="-8"/>
        </w:rPr>
        <w:t> </w:t>
      </w:r>
      <w:r>
        <w:rPr/>
        <w:t>that</w:t>
      </w:r>
      <w:r>
        <w:rPr>
          <w:spacing w:val="-8"/>
        </w:rPr>
        <w:t> </w:t>
      </w:r>
      <w:r>
        <w:rPr/>
        <w:t>was,</w:t>
      </w:r>
      <w:r>
        <w:rPr>
          <w:spacing w:val="-2"/>
        </w:rPr>
        <w:t> </w:t>
      </w:r>
      <w:r>
        <w:rPr/>
        <w:t>all</w:t>
      </w:r>
      <w:r>
        <w:rPr>
          <w:spacing w:val="-12"/>
        </w:rPr>
        <w:t> </w:t>
      </w:r>
      <w:r>
        <w:rPr/>
        <w:t>that</w:t>
      </w:r>
      <w:r>
        <w:rPr>
          <w:spacing w:val="-6"/>
        </w:rPr>
        <w:t> </w:t>
      </w:r>
      <w:r>
        <w:rPr/>
        <w:t>is,</w:t>
      </w:r>
      <w:r>
        <w:rPr>
          <w:spacing w:val="-6"/>
        </w:rPr>
        <w:t> </w:t>
      </w:r>
      <w:r>
        <w:rPr/>
        <w:t>and all that will ever be—I owe everything.</w:t>
      </w:r>
    </w:p>
    <w:p>
      <w:pPr>
        <w:pStyle w:val="BodyText"/>
        <w:spacing w:line="312" w:lineRule="auto"/>
        <w:ind w:left="139" w:right="482" w:firstLine="360"/>
      </w:pPr>
      <w:r>
        <w:rPr/>
        <w:t>The</w:t>
      </w:r>
      <w:r>
        <w:rPr>
          <w:spacing w:val="-2"/>
        </w:rPr>
        <w:t> </w:t>
      </w:r>
      <w:r>
        <w:rPr/>
        <w:t>Architect of</w:t>
      </w:r>
      <w:r>
        <w:rPr>
          <w:spacing w:val="-2"/>
        </w:rPr>
        <w:t> </w:t>
      </w:r>
      <w:r>
        <w:rPr/>
        <w:t>existence,</w:t>
      </w:r>
      <w:r>
        <w:rPr>
          <w:spacing w:val="-2"/>
        </w:rPr>
        <w:t> </w:t>
      </w:r>
      <w:r>
        <w:rPr/>
        <w:t>the Keeper of time, the Author of wisdom—You</w:t>
      </w:r>
      <w:r>
        <w:rPr>
          <w:spacing w:val="-16"/>
        </w:rPr>
        <w:t> </w:t>
      </w:r>
      <w:r>
        <w:rPr/>
        <w:t>have</w:t>
      </w:r>
      <w:r>
        <w:rPr>
          <w:spacing w:val="-15"/>
        </w:rPr>
        <w:t> </w:t>
      </w:r>
      <w:r>
        <w:rPr/>
        <w:t>been</w:t>
      </w:r>
      <w:r>
        <w:rPr>
          <w:spacing w:val="-15"/>
        </w:rPr>
        <w:t> </w:t>
      </w:r>
      <w:r>
        <w:rPr/>
        <w:t>my</w:t>
      </w:r>
      <w:r>
        <w:rPr>
          <w:spacing w:val="-15"/>
        </w:rPr>
        <w:t> </w:t>
      </w:r>
      <w:r>
        <w:rPr/>
        <w:t>compass,</w:t>
      </w:r>
      <w:r>
        <w:rPr>
          <w:spacing w:val="-15"/>
        </w:rPr>
        <w:t> </w:t>
      </w:r>
      <w:r>
        <w:rPr/>
        <w:t>my</w:t>
      </w:r>
      <w:r>
        <w:rPr>
          <w:spacing w:val="-15"/>
        </w:rPr>
        <w:t> </w:t>
      </w:r>
      <w:r>
        <w:rPr/>
        <w:t>anchor,</w:t>
      </w:r>
      <w:r>
        <w:rPr>
          <w:spacing w:val="-15"/>
        </w:rPr>
        <w:t> </w:t>
      </w:r>
      <w:r>
        <w:rPr/>
        <w:t>my</w:t>
      </w:r>
      <w:r>
        <w:rPr>
          <w:spacing w:val="-14"/>
        </w:rPr>
        <w:t> </w:t>
      </w:r>
      <w:r>
        <w:rPr/>
        <w:t>wellspring</w:t>
      </w:r>
      <w:r>
        <w:rPr>
          <w:spacing w:val="-11"/>
        </w:rPr>
        <w:t> </w:t>
      </w:r>
      <w:r>
        <w:rPr/>
        <w:t>of</w:t>
      </w:r>
      <w:r>
        <w:rPr>
          <w:spacing w:val="-11"/>
        </w:rPr>
        <w:t> </w:t>
      </w:r>
      <w:r>
        <w:rPr/>
        <w:t>grace. Without You, there is no voice, no vision, no story to tell.</w:t>
      </w:r>
    </w:p>
    <w:p>
      <w:pPr>
        <w:pStyle w:val="BodyText"/>
        <w:spacing w:line="312" w:lineRule="auto"/>
        <w:ind w:left="139" w:right="1317" w:firstLine="360"/>
      </w:pPr>
      <w:r>
        <w:rPr/>
        <w:t>To</w:t>
      </w:r>
      <w:r>
        <w:rPr>
          <w:spacing w:val="-15"/>
        </w:rPr>
        <w:t> </w:t>
      </w:r>
      <w:r>
        <w:rPr/>
        <w:t>my</w:t>
      </w:r>
      <w:r>
        <w:rPr>
          <w:spacing w:val="-15"/>
        </w:rPr>
        <w:t> </w:t>
      </w:r>
      <w:r>
        <w:rPr/>
        <w:t>parents,</w:t>
      </w:r>
      <w:r>
        <w:rPr>
          <w:spacing w:val="-15"/>
        </w:rPr>
        <w:t> </w:t>
      </w:r>
      <w:r>
        <w:rPr/>
        <w:t>whose</w:t>
      </w:r>
      <w:r>
        <w:rPr>
          <w:spacing w:val="-15"/>
        </w:rPr>
        <w:t> </w:t>
      </w:r>
      <w:r>
        <w:rPr/>
        <w:t>lives</w:t>
      </w:r>
      <w:r>
        <w:rPr>
          <w:spacing w:val="-15"/>
        </w:rPr>
        <w:t> </w:t>
      </w:r>
      <w:r>
        <w:rPr/>
        <w:t>were</w:t>
      </w:r>
      <w:r>
        <w:rPr>
          <w:spacing w:val="-15"/>
        </w:rPr>
        <w:t> </w:t>
      </w:r>
      <w:r>
        <w:rPr/>
        <w:t>my</w:t>
      </w:r>
      <w:r>
        <w:rPr>
          <w:spacing w:val="-15"/>
        </w:rPr>
        <w:t> </w:t>
      </w:r>
      <w:r>
        <w:rPr/>
        <w:t>first</w:t>
      </w:r>
      <w:r>
        <w:rPr>
          <w:spacing w:val="-15"/>
        </w:rPr>
        <w:t> </w:t>
      </w:r>
      <w:r>
        <w:rPr/>
        <w:t>lessons</w:t>
      </w:r>
      <w:r>
        <w:rPr>
          <w:spacing w:val="-15"/>
        </w:rPr>
        <w:t> </w:t>
      </w:r>
      <w:r>
        <w:rPr/>
        <w:t>in</w:t>
      </w:r>
      <w:r>
        <w:rPr>
          <w:spacing w:val="-13"/>
        </w:rPr>
        <w:t> </w:t>
      </w:r>
      <w:r>
        <w:rPr/>
        <w:t>steadfast, unconditional love, I am forever grateful.</w:t>
      </w:r>
    </w:p>
    <w:p>
      <w:pPr>
        <w:pStyle w:val="BodyText"/>
        <w:spacing w:line="312" w:lineRule="auto"/>
        <w:ind w:left="139" w:right="482" w:firstLine="360"/>
      </w:pPr>
      <w:r>
        <w:rPr/>
        <w:t>Your</w:t>
      </w:r>
      <w:r>
        <w:rPr>
          <w:spacing w:val="-15"/>
        </w:rPr>
        <w:t> </w:t>
      </w:r>
      <w:r>
        <w:rPr/>
        <w:t>unwavering</w:t>
      </w:r>
      <w:r>
        <w:rPr>
          <w:spacing w:val="-15"/>
        </w:rPr>
        <w:t> </w:t>
      </w:r>
      <w:r>
        <w:rPr/>
        <w:t>belief</w:t>
      </w:r>
      <w:r>
        <w:rPr>
          <w:spacing w:val="-15"/>
        </w:rPr>
        <w:t> </w:t>
      </w:r>
      <w:r>
        <w:rPr/>
        <w:t>in</w:t>
      </w:r>
      <w:r>
        <w:rPr>
          <w:spacing w:val="-15"/>
        </w:rPr>
        <w:t> </w:t>
      </w:r>
      <w:r>
        <w:rPr/>
        <w:t>me</w:t>
      </w:r>
      <w:r>
        <w:rPr>
          <w:spacing w:val="-15"/>
        </w:rPr>
        <w:t> </w:t>
      </w:r>
      <w:r>
        <w:rPr/>
        <w:t>has</w:t>
      </w:r>
      <w:r>
        <w:rPr>
          <w:spacing w:val="-15"/>
        </w:rPr>
        <w:t> </w:t>
      </w:r>
      <w:r>
        <w:rPr/>
        <w:t>been</w:t>
      </w:r>
      <w:r>
        <w:rPr>
          <w:spacing w:val="-15"/>
        </w:rPr>
        <w:t> </w:t>
      </w:r>
      <w:r>
        <w:rPr/>
        <w:t>the</w:t>
      </w:r>
      <w:r>
        <w:rPr>
          <w:spacing w:val="-15"/>
        </w:rPr>
        <w:t> </w:t>
      </w:r>
      <w:r>
        <w:rPr/>
        <w:t>quiet</w:t>
      </w:r>
      <w:r>
        <w:rPr>
          <w:spacing w:val="-15"/>
        </w:rPr>
        <w:t> </w:t>
      </w:r>
      <w:r>
        <w:rPr/>
        <w:t>force</w:t>
      </w:r>
      <w:r>
        <w:rPr>
          <w:spacing w:val="-15"/>
        </w:rPr>
        <w:t> </w:t>
      </w:r>
      <w:r>
        <w:rPr/>
        <w:t>behind</w:t>
      </w:r>
      <w:r>
        <w:rPr>
          <w:spacing w:val="-15"/>
        </w:rPr>
        <w:t> </w:t>
      </w:r>
      <w:r>
        <w:rPr/>
        <w:t>every step I take.</w:t>
      </w:r>
    </w:p>
    <w:p>
      <w:pPr>
        <w:pStyle w:val="BodyText"/>
        <w:spacing w:line="312" w:lineRule="auto"/>
        <w:ind w:left="139" w:right="482" w:firstLine="360"/>
      </w:pPr>
      <w:r>
        <w:rPr/>
        <w:t>To</w:t>
      </w:r>
      <w:r>
        <w:rPr>
          <w:spacing w:val="-4"/>
        </w:rPr>
        <w:t> </w:t>
      </w:r>
      <w:r>
        <w:rPr/>
        <w:t>my</w:t>
      </w:r>
      <w:r>
        <w:rPr>
          <w:spacing w:val="-4"/>
        </w:rPr>
        <w:t> </w:t>
      </w:r>
      <w:r>
        <w:rPr/>
        <w:t>family,</w:t>
      </w:r>
      <w:r>
        <w:rPr>
          <w:spacing w:val="-4"/>
        </w:rPr>
        <w:t> </w:t>
      </w:r>
      <w:r>
        <w:rPr/>
        <w:t>friends,</w:t>
      </w:r>
      <w:r>
        <w:rPr>
          <w:spacing w:val="-4"/>
        </w:rPr>
        <w:t> </w:t>
      </w:r>
      <w:r>
        <w:rPr/>
        <w:t>and</w:t>
      </w:r>
      <w:r>
        <w:rPr>
          <w:spacing w:val="-4"/>
        </w:rPr>
        <w:t> </w:t>
      </w:r>
      <w:r>
        <w:rPr/>
        <w:t>loved</w:t>
      </w:r>
      <w:r>
        <w:rPr>
          <w:spacing w:val="-4"/>
        </w:rPr>
        <w:t> </w:t>
      </w:r>
      <w:r>
        <w:rPr/>
        <w:t>ones,</w:t>
      </w:r>
      <w:r>
        <w:rPr>
          <w:spacing w:val="-8"/>
        </w:rPr>
        <w:t> </w:t>
      </w:r>
      <w:r>
        <w:rPr/>
        <w:t>thank</w:t>
      </w:r>
      <w:r>
        <w:rPr>
          <w:spacing w:val="-4"/>
        </w:rPr>
        <w:t> </w:t>
      </w:r>
      <w:r>
        <w:rPr/>
        <w:t>you</w:t>
      </w:r>
      <w:r>
        <w:rPr>
          <w:spacing w:val="-4"/>
        </w:rPr>
        <w:t> </w:t>
      </w:r>
      <w:r>
        <w:rPr/>
        <w:t>for</w:t>
      </w:r>
      <w:r>
        <w:rPr>
          <w:spacing w:val="-7"/>
        </w:rPr>
        <w:t> </w:t>
      </w:r>
      <w:r>
        <w:rPr/>
        <w:t>your</w:t>
      </w:r>
      <w:r>
        <w:rPr>
          <w:spacing w:val="-4"/>
        </w:rPr>
        <w:t> </w:t>
      </w:r>
      <w:r>
        <w:rPr/>
        <w:t>relentless generosity of spirit. In moments of joy, in seasons of challenge,</w:t>
      </w:r>
      <w:r>
        <w:rPr>
          <w:spacing w:val="-12"/>
        </w:rPr>
        <w:t> </w:t>
      </w:r>
      <w:r>
        <w:rPr/>
        <w:t>your tireless</w:t>
      </w:r>
      <w:r>
        <w:rPr>
          <w:spacing w:val="-29"/>
        </w:rPr>
        <w:t> </w:t>
      </w:r>
      <w:r>
        <w:rPr/>
        <w:t>love</w:t>
      </w:r>
      <w:r>
        <w:rPr>
          <w:spacing w:val="-14"/>
        </w:rPr>
        <w:t> </w:t>
      </w:r>
      <w:r>
        <w:rPr/>
        <w:t>has</w:t>
      </w:r>
      <w:r>
        <w:rPr>
          <w:spacing w:val="-11"/>
        </w:rPr>
        <w:t> </w:t>
      </w:r>
      <w:r>
        <w:rPr/>
        <w:t>been</w:t>
      </w:r>
      <w:r>
        <w:rPr>
          <w:spacing w:val="-11"/>
        </w:rPr>
        <w:t> </w:t>
      </w:r>
      <w:r>
        <w:rPr/>
        <w:t>my</w:t>
      </w:r>
      <w:r>
        <w:rPr>
          <w:spacing w:val="-12"/>
        </w:rPr>
        <w:t> </w:t>
      </w:r>
      <w:r>
        <w:rPr/>
        <w:t>most</w:t>
      </w:r>
      <w:r>
        <w:rPr>
          <w:spacing w:val="-11"/>
        </w:rPr>
        <w:t> </w:t>
      </w:r>
      <w:r>
        <w:rPr/>
        <w:t>valuable</w:t>
      </w:r>
      <w:r>
        <w:rPr>
          <w:spacing w:val="-11"/>
        </w:rPr>
        <w:t> </w:t>
      </w:r>
      <w:r>
        <w:rPr/>
        <w:t>possession.</w:t>
      </w:r>
    </w:p>
    <w:p>
      <w:pPr>
        <w:pStyle w:val="BodyText"/>
        <w:spacing w:line="312" w:lineRule="auto"/>
        <w:ind w:left="139" w:firstLine="360"/>
      </w:pPr>
      <w:r>
        <w:rPr/>
        <w:t>This</w:t>
      </w:r>
      <w:r>
        <w:rPr>
          <w:spacing w:val="-7"/>
        </w:rPr>
        <w:t> </w:t>
      </w:r>
      <w:r>
        <w:rPr/>
        <w:t>book</w:t>
      </w:r>
      <w:r>
        <w:rPr>
          <w:spacing w:val="-7"/>
        </w:rPr>
        <w:t> </w:t>
      </w:r>
      <w:r>
        <w:rPr/>
        <w:t>is</w:t>
      </w:r>
      <w:r>
        <w:rPr>
          <w:spacing w:val="-7"/>
        </w:rPr>
        <w:t> </w:t>
      </w:r>
      <w:r>
        <w:rPr/>
        <w:t>but</w:t>
      </w:r>
      <w:r>
        <w:rPr>
          <w:spacing w:val="-7"/>
        </w:rPr>
        <w:t> </w:t>
      </w:r>
      <w:r>
        <w:rPr/>
        <w:t>a</w:t>
      </w:r>
      <w:r>
        <w:rPr>
          <w:spacing w:val="-7"/>
        </w:rPr>
        <w:t> </w:t>
      </w:r>
      <w:r>
        <w:rPr/>
        <w:t>reflection</w:t>
      </w:r>
      <w:r>
        <w:rPr>
          <w:spacing w:val="-7"/>
        </w:rPr>
        <w:t> </w:t>
      </w:r>
      <w:r>
        <w:rPr/>
        <w:t>of</w:t>
      </w:r>
      <w:r>
        <w:rPr>
          <w:spacing w:val="-7"/>
        </w:rPr>
        <w:t> </w:t>
      </w:r>
      <w:r>
        <w:rPr/>
        <w:t>what</w:t>
      </w:r>
      <w:r>
        <w:rPr>
          <w:spacing w:val="-7"/>
        </w:rPr>
        <w:t> </w:t>
      </w:r>
      <w:r>
        <w:rPr/>
        <w:t>you</w:t>
      </w:r>
      <w:r>
        <w:rPr>
          <w:spacing w:val="-7"/>
        </w:rPr>
        <w:t> </w:t>
      </w:r>
      <w:r>
        <w:rPr/>
        <w:t>have</w:t>
      </w:r>
      <w:r>
        <w:rPr>
          <w:spacing w:val="-6"/>
        </w:rPr>
        <w:t> </w:t>
      </w:r>
      <w:r>
        <w:rPr/>
        <w:t>all</w:t>
      </w:r>
      <w:r>
        <w:rPr>
          <w:spacing w:val="-7"/>
        </w:rPr>
        <w:t> </w:t>
      </w:r>
      <w:r>
        <w:rPr/>
        <w:t>poured</w:t>
      </w:r>
      <w:r>
        <w:rPr>
          <w:spacing w:val="-7"/>
        </w:rPr>
        <w:t> </w:t>
      </w:r>
      <w:r>
        <w:rPr/>
        <w:t>into</w:t>
      </w:r>
      <w:r>
        <w:rPr>
          <w:spacing w:val="-6"/>
        </w:rPr>
        <w:t> </w:t>
      </w:r>
      <w:r>
        <w:rPr/>
        <w:t>me.</w:t>
      </w:r>
      <w:r>
        <w:rPr>
          <w:spacing w:val="-5"/>
        </w:rPr>
        <w:t> </w:t>
      </w:r>
      <w:r>
        <w:rPr/>
        <w:t>I</w:t>
      </w:r>
      <w:r>
        <w:rPr>
          <w:spacing w:val="-4"/>
        </w:rPr>
        <w:t> </w:t>
      </w:r>
      <w:r>
        <w:rPr/>
        <w:t>am grateful in ways words can never fully express.</w:t>
      </w:r>
    </w:p>
    <w:p>
      <w:pPr>
        <w:spacing w:after="0" w:line="312" w:lineRule="auto"/>
        <w:sectPr>
          <w:footerReference w:type="default" r:id="rId14"/>
          <w:pgSz w:w="8640" w:h="12960"/>
          <w:pgMar w:header="0" w:footer="768" w:top="880" w:bottom="960" w:left="580" w:right="580"/>
        </w:sectPr>
      </w:pPr>
    </w:p>
    <w:p>
      <w:pPr>
        <w:pStyle w:val="Heading1"/>
        <w:spacing w:before="79"/>
        <w:ind w:right="142"/>
      </w:pPr>
      <w:r>
        <w:rPr/>
        <w:drawing>
          <wp:anchor distT="0" distB="0" distL="0" distR="0" allowOverlap="1" layoutInCell="1" locked="0" behindDoc="0" simplePos="0" relativeHeight="15732224">
            <wp:simplePos x="0" y="0"/>
            <wp:positionH relativeFrom="page">
              <wp:posOffset>2488692</wp:posOffset>
            </wp:positionH>
            <wp:positionV relativeFrom="paragraph">
              <wp:posOffset>452373</wp:posOffset>
            </wp:positionV>
            <wp:extent cx="692657" cy="176022"/>
            <wp:effectExtent l="0" t="0" r="0" b="0"/>
            <wp:wrapNone/>
            <wp:docPr id="15" name="Image 15"/>
            <wp:cNvGraphicFramePr>
              <a:graphicFrameLocks/>
            </wp:cNvGraphicFramePr>
            <a:graphic>
              <a:graphicData uri="http://schemas.openxmlformats.org/drawingml/2006/picture">
                <pic:pic>
                  <pic:nvPicPr>
                    <pic:cNvPr id="15" name="Image 15"/>
                    <pic:cNvPicPr/>
                  </pic:nvPicPr>
                  <pic:blipFill>
                    <a:blip r:embed="rId11" cstate="print"/>
                    <a:stretch>
                      <a:fillRect/>
                    </a:stretch>
                  </pic:blipFill>
                  <pic:spPr>
                    <a:xfrm>
                      <a:off x="0" y="0"/>
                      <a:ext cx="692657" cy="176022"/>
                    </a:xfrm>
                    <a:prstGeom prst="rect">
                      <a:avLst/>
                    </a:prstGeom>
                  </pic:spPr>
                </pic:pic>
              </a:graphicData>
            </a:graphic>
          </wp:anchor>
        </w:drawing>
      </w:r>
      <w:r>
        <w:rPr>
          <w:spacing w:val="15"/>
        </w:rPr>
        <w:t>Contents</w:t>
      </w:r>
    </w:p>
    <w:p>
      <w:pPr>
        <w:spacing w:after="0"/>
        <w:sectPr>
          <w:footerReference w:type="default" r:id="rId15"/>
          <w:pgSz w:w="8640" w:h="12960"/>
          <w:pgMar w:header="0" w:footer="768" w:top="880" w:bottom="628" w:left="580" w:right="580"/>
        </w:sectPr>
      </w:pPr>
    </w:p>
    <w:sdt>
      <w:sdtPr>
        <w:docPartObj>
          <w:docPartGallery w:val="Table of Contents"/>
          <w:docPartUnique/>
        </w:docPartObj>
      </w:sdtPr>
      <w:sdtEndPr/>
      <w:sdtContent>
        <w:p>
          <w:pPr>
            <w:pStyle w:val="TOC2"/>
            <w:tabs>
              <w:tab w:pos="7330" w:val="right" w:leader="dot"/>
            </w:tabs>
            <w:spacing w:before="920"/>
            <w:ind w:left="427" w:firstLine="0"/>
          </w:pPr>
          <w:hyperlink w:history="true" w:anchor="_TOC_250006">
            <w:r>
              <w:rPr>
                <w:spacing w:val="-2"/>
              </w:rPr>
              <w:t>Dedication</w:t>
            </w:r>
            <w:r>
              <w:rPr/>
              <w:tab/>
            </w:r>
            <w:r>
              <w:rPr>
                <w:spacing w:val="-10"/>
              </w:rPr>
              <w:t>4</w:t>
            </w:r>
          </w:hyperlink>
        </w:p>
        <w:p>
          <w:pPr>
            <w:pStyle w:val="TOC2"/>
            <w:tabs>
              <w:tab w:pos="7329" w:val="right" w:leader="dot"/>
            </w:tabs>
            <w:ind w:left="427" w:firstLine="0"/>
          </w:pPr>
          <w:hyperlink w:history="true" w:anchor="_TOC_250005">
            <w:r>
              <w:rPr/>
              <w:t>About</w:t>
            </w:r>
            <w:r>
              <w:rPr>
                <w:spacing w:val="-15"/>
              </w:rPr>
              <w:t> </w:t>
            </w:r>
            <w:r>
              <w:rPr/>
              <w:t>the</w:t>
            </w:r>
            <w:r>
              <w:rPr>
                <w:spacing w:val="-14"/>
              </w:rPr>
              <w:t> </w:t>
            </w:r>
            <w:r>
              <w:rPr>
                <w:spacing w:val="-2"/>
              </w:rPr>
              <w:t>Author</w:t>
            </w:r>
            <w:r>
              <w:rPr/>
              <w:tab/>
            </w:r>
            <w:r>
              <w:rPr>
                <w:spacing w:val="-10"/>
              </w:rPr>
              <w:t>5</w:t>
            </w:r>
          </w:hyperlink>
        </w:p>
        <w:p>
          <w:pPr>
            <w:pStyle w:val="TOC2"/>
            <w:tabs>
              <w:tab w:pos="7331" w:val="right" w:leader="dot"/>
            </w:tabs>
            <w:ind w:left="427" w:firstLine="0"/>
          </w:pPr>
          <w:hyperlink w:history="true" w:anchor="_TOC_250004">
            <w:r>
              <w:rPr>
                <w:spacing w:val="-2"/>
              </w:rPr>
              <w:t>Acknowledgments</w:t>
            </w:r>
            <w:r>
              <w:rPr/>
              <w:tab/>
            </w:r>
            <w:r>
              <w:rPr>
                <w:spacing w:val="-10"/>
              </w:rPr>
              <w:t>6</w:t>
            </w:r>
          </w:hyperlink>
        </w:p>
        <w:p>
          <w:pPr>
            <w:pStyle w:val="TOC2"/>
            <w:tabs>
              <w:tab w:pos="7329" w:val="right" w:leader="dot"/>
            </w:tabs>
            <w:ind w:left="427" w:firstLine="0"/>
          </w:pPr>
          <w:hyperlink w:history="true" w:anchor="_TOC_250003">
            <w:r>
              <w:rPr>
                <w:spacing w:val="-2"/>
              </w:rPr>
              <w:t>Foreword</w:t>
            </w:r>
            <w:r>
              <w:rPr/>
              <w:tab/>
            </w:r>
            <w:r>
              <w:rPr>
                <w:spacing w:val="-5"/>
              </w:rPr>
              <w:t>13</w:t>
            </w:r>
          </w:hyperlink>
        </w:p>
        <w:p>
          <w:pPr>
            <w:pStyle w:val="TOC2"/>
            <w:tabs>
              <w:tab w:pos="7330" w:val="right" w:leader="dot"/>
            </w:tabs>
            <w:spacing w:before="200"/>
            <w:ind w:left="427" w:firstLine="0"/>
          </w:pPr>
          <w:r>
            <w:rPr/>
            <w:t>Introduction:</w:t>
          </w:r>
          <w:r>
            <w:rPr>
              <w:spacing w:val="2"/>
            </w:rPr>
            <w:t> </w:t>
          </w:r>
          <w:r>
            <w:rPr/>
            <w:t>The</w:t>
          </w:r>
          <w:r>
            <w:rPr>
              <w:spacing w:val="2"/>
            </w:rPr>
            <w:t> </w:t>
          </w:r>
          <w:r>
            <w:rPr/>
            <w:t>Emotional</w:t>
          </w:r>
          <w:r>
            <w:rPr>
              <w:spacing w:val="2"/>
            </w:rPr>
            <w:t> </w:t>
          </w:r>
          <w:r>
            <w:rPr>
              <w:spacing w:val="-2"/>
            </w:rPr>
            <w:t>Economy</w:t>
          </w:r>
          <w:r>
            <w:rPr/>
            <w:tab/>
          </w:r>
          <w:r>
            <w:rPr>
              <w:spacing w:val="-5"/>
            </w:rPr>
            <w:t>14</w:t>
          </w:r>
        </w:p>
        <w:p>
          <w:pPr>
            <w:pStyle w:val="TOC2"/>
            <w:numPr>
              <w:ilvl w:val="0"/>
              <w:numId w:val="1"/>
            </w:numPr>
            <w:tabs>
              <w:tab w:pos="787" w:val="left" w:leader="none"/>
              <w:tab w:pos="7330" w:val="right" w:leader="dot"/>
            </w:tabs>
            <w:spacing w:line="240" w:lineRule="auto" w:before="202" w:after="0"/>
            <w:ind w:left="787" w:right="0" w:hanging="360"/>
            <w:jc w:val="left"/>
          </w:pPr>
          <w:r>
            <w:rPr/>
            <w:t>Roots</w:t>
          </w:r>
          <w:r>
            <w:rPr>
              <w:spacing w:val="-14"/>
            </w:rPr>
            <w:t> </w:t>
          </w:r>
          <w:r>
            <w:rPr/>
            <w:t>of</w:t>
          </w:r>
          <w:r>
            <w:rPr>
              <w:spacing w:val="-13"/>
            </w:rPr>
            <w:t> </w:t>
          </w:r>
          <w:r>
            <w:rPr/>
            <w:t>Emotional</w:t>
          </w:r>
          <w:r>
            <w:rPr>
              <w:spacing w:val="-14"/>
            </w:rPr>
            <w:t> </w:t>
          </w:r>
          <w:r>
            <w:rPr>
              <w:spacing w:val="-4"/>
            </w:rPr>
            <w:t>Debt</w:t>
          </w:r>
          <w:r>
            <w:rPr/>
            <w:tab/>
          </w:r>
          <w:r>
            <w:rPr>
              <w:spacing w:val="-5"/>
            </w:rPr>
            <w:t>20</w:t>
          </w:r>
        </w:p>
        <w:p>
          <w:pPr>
            <w:pStyle w:val="TOC2"/>
            <w:numPr>
              <w:ilvl w:val="0"/>
              <w:numId w:val="1"/>
            </w:numPr>
            <w:tabs>
              <w:tab w:pos="787" w:val="left" w:leader="none"/>
              <w:tab w:pos="7331" w:val="right" w:leader="dot"/>
            </w:tabs>
            <w:spacing w:line="240" w:lineRule="auto" w:before="200" w:after="0"/>
            <w:ind w:left="787" w:right="0" w:hanging="360"/>
            <w:jc w:val="left"/>
          </w:pPr>
          <w:r>
            <w:rPr>
              <w:spacing w:val="-2"/>
            </w:rPr>
            <w:t>Adolescent</w:t>
          </w:r>
          <w:r>
            <w:rPr>
              <w:spacing w:val="-7"/>
            </w:rPr>
            <w:t> </w:t>
          </w:r>
          <w:r>
            <w:rPr>
              <w:spacing w:val="-2"/>
            </w:rPr>
            <w:t>Accounts—The</w:t>
          </w:r>
          <w:r>
            <w:rPr>
              <w:spacing w:val="-6"/>
            </w:rPr>
            <w:t> </w:t>
          </w:r>
          <w:r>
            <w:rPr>
              <w:spacing w:val="-2"/>
            </w:rPr>
            <w:t>Formative</w:t>
          </w:r>
          <w:r>
            <w:rPr>
              <w:spacing w:val="-6"/>
            </w:rPr>
            <w:t> </w:t>
          </w:r>
          <w:r>
            <w:rPr>
              <w:spacing w:val="-2"/>
            </w:rPr>
            <w:t>Years</w:t>
          </w:r>
          <w:r>
            <w:rPr/>
            <w:tab/>
          </w:r>
          <w:r>
            <w:rPr>
              <w:spacing w:val="-5"/>
            </w:rPr>
            <w:t>25</w:t>
          </w:r>
        </w:p>
        <w:p>
          <w:pPr>
            <w:pStyle w:val="TOC2"/>
            <w:numPr>
              <w:ilvl w:val="0"/>
              <w:numId w:val="1"/>
            </w:numPr>
            <w:tabs>
              <w:tab w:pos="787" w:val="left" w:leader="none"/>
              <w:tab w:pos="7329" w:val="right" w:leader="dot"/>
            </w:tabs>
            <w:spacing w:line="240" w:lineRule="auto" w:before="200" w:after="0"/>
            <w:ind w:left="787" w:right="0" w:hanging="360"/>
            <w:jc w:val="left"/>
          </w:pPr>
          <w:r>
            <w:rPr/>
            <w:t>Early</w:t>
          </w:r>
          <w:r>
            <w:rPr>
              <w:spacing w:val="-15"/>
            </w:rPr>
            <w:t> </w:t>
          </w:r>
          <w:r>
            <w:rPr/>
            <w:t>Adulthood—The</w:t>
          </w:r>
          <w:r>
            <w:rPr>
              <w:spacing w:val="-15"/>
            </w:rPr>
            <w:t> </w:t>
          </w:r>
          <w:r>
            <w:rPr/>
            <w:t>First</w:t>
          </w:r>
          <w:r>
            <w:rPr>
              <w:spacing w:val="-4"/>
            </w:rPr>
            <w:t> </w:t>
          </w:r>
          <w:r>
            <w:rPr/>
            <w:t>Major</w:t>
          </w:r>
          <w:r>
            <w:rPr>
              <w:spacing w:val="-10"/>
            </w:rPr>
            <w:t> </w:t>
          </w:r>
          <w:r>
            <w:rPr>
              <w:spacing w:val="-2"/>
            </w:rPr>
            <w:t>Audits</w:t>
          </w:r>
          <w:r>
            <w:rPr/>
            <w:tab/>
          </w:r>
          <w:r>
            <w:rPr>
              <w:spacing w:val="-5"/>
            </w:rPr>
            <w:t>30</w:t>
          </w:r>
        </w:p>
        <w:p>
          <w:pPr>
            <w:pStyle w:val="TOC2"/>
            <w:numPr>
              <w:ilvl w:val="0"/>
              <w:numId w:val="1"/>
            </w:numPr>
            <w:tabs>
              <w:tab w:pos="787" w:val="left" w:leader="none"/>
              <w:tab w:pos="7330" w:val="right" w:leader="dot"/>
            </w:tabs>
            <w:spacing w:line="240" w:lineRule="auto" w:before="202" w:after="0"/>
            <w:ind w:left="787" w:right="0" w:hanging="360"/>
            <w:jc w:val="left"/>
          </w:pPr>
          <w:r>
            <w:rPr/>
            <w:t>Midlife</w:t>
          </w:r>
          <w:r>
            <w:rPr>
              <w:spacing w:val="5"/>
            </w:rPr>
            <w:t> </w:t>
          </w:r>
          <w:r>
            <w:rPr/>
            <w:t>Reckonings—Balancing</w:t>
          </w:r>
          <w:r>
            <w:rPr>
              <w:spacing w:val="6"/>
            </w:rPr>
            <w:t> </w:t>
          </w:r>
          <w:r>
            <w:rPr/>
            <w:t>the</w:t>
          </w:r>
          <w:r>
            <w:rPr>
              <w:spacing w:val="5"/>
            </w:rPr>
            <w:t> </w:t>
          </w:r>
          <w:r>
            <w:rPr>
              <w:spacing w:val="-2"/>
            </w:rPr>
            <w:t>Books</w:t>
          </w:r>
          <w:r>
            <w:rPr/>
            <w:tab/>
          </w:r>
          <w:r>
            <w:rPr>
              <w:spacing w:val="-5"/>
            </w:rPr>
            <w:t>35</w:t>
          </w:r>
        </w:p>
        <w:p>
          <w:pPr>
            <w:pStyle w:val="TOC2"/>
            <w:numPr>
              <w:ilvl w:val="0"/>
              <w:numId w:val="1"/>
            </w:numPr>
            <w:tabs>
              <w:tab w:pos="787" w:val="left" w:leader="none"/>
              <w:tab w:pos="7332" w:val="right" w:leader="dot"/>
            </w:tabs>
            <w:spacing w:line="240" w:lineRule="auto" w:before="200" w:after="0"/>
            <w:ind w:left="787" w:right="0" w:hanging="360"/>
            <w:jc w:val="left"/>
          </w:pPr>
          <w:r>
            <w:rPr/>
            <w:t>The</w:t>
          </w:r>
          <w:r>
            <w:rPr>
              <w:spacing w:val="-10"/>
            </w:rPr>
            <w:t> </w:t>
          </w:r>
          <w:r>
            <w:rPr/>
            <w:t>Golden</w:t>
          </w:r>
          <w:r>
            <w:rPr>
              <w:spacing w:val="-9"/>
            </w:rPr>
            <w:t> </w:t>
          </w:r>
          <w:r>
            <w:rPr/>
            <w:t>Years</w:t>
          </w:r>
          <w:r>
            <w:rPr>
              <w:spacing w:val="-9"/>
            </w:rPr>
            <w:t> </w:t>
          </w:r>
          <w:r>
            <w:rPr/>
            <w:t>&amp;</w:t>
          </w:r>
          <w:r>
            <w:rPr>
              <w:spacing w:val="-9"/>
            </w:rPr>
            <w:t> </w:t>
          </w:r>
          <w:r>
            <w:rPr/>
            <w:t>Legacy:</w:t>
          </w:r>
          <w:r>
            <w:rPr>
              <w:spacing w:val="-9"/>
            </w:rPr>
            <w:t> </w:t>
          </w:r>
          <w:r>
            <w:rPr/>
            <w:t>Emotional</w:t>
          </w:r>
          <w:r>
            <w:rPr>
              <w:spacing w:val="-9"/>
            </w:rPr>
            <w:t> </w:t>
          </w:r>
          <w:r>
            <w:rPr/>
            <w:t>Estate</w:t>
          </w:r>
          <w:r>
            <w:rPr>
              <w:spacing w:val="-9"/>
            </w:rPr>
            <w:t> </w:t>
          </w:r>
          <w:r>
            <w:rPr>
              <w:spacing w:val="-2"/>
            </w:rPr>
            <w:t>Planning</w:t>
          </w:r>
          <w:r>
            <w:rPr/>
            <w:tab/>
          </w:r>
          <w:r>
            <w:rPr>
              <w:spacing w:val="-5"/>
            </w:rPr>
            <w:t>41</w:t>
          </w:r>
        </w:p>
        <w:p>
          <w:pPr>
            <w:pStyle w:val="TOC2"/>
            <w:numPr>
              <w:ilvl w:val="0"/>
              <w:numId w:val="1"/>
            </w:numPr>
            <w:tabs>
              <w:tab w:pos="787" w:val="left" w:leader="none"/>
              <w:tab w:pos="7329" w:val="right" w:leader="dot"/>
            </w:tabs>
            <w:spacing w:line="240" w:lineRule="auto" w:before="201" w:after="0"/>
            <w:ind w:left="787" w:right="0" w:hanging="360"/>
            <w:jc w:val="left"/>
          </w:pPr>
          <w:r>
            <w:rPr/>
            <w:t>Identifying</w:t>
          </w:r>
          <w:r>
            <w:rPr>
              <w:spacing w:val="-15"/>
            </w:rPr>
            <w:t> </w:t>
          </w:r>
          <w:r>
            <w:rPr/>
            <w:t>Emotional</w:t>
          </w:r>
          <w:r>
            <w:rPr>
              <w:spacing w:val="-13"/>
            </w:rPr>
            <w:t> </w:t>
          </w:r>
          <w:r>
            <w:rPr/>
            <w:t>Creditors</w:t>
          </w:r>
          <w:r>
            <w:rPr>
              <w:spacing w:val="-12"/>
            </w:rPr>
            <w:t> </w:t>
          </w:r>
          <w:r>
            <w:rPr/>
            <w:t>&amp;</w:t>
          </w:r>
          <w:r>
            <w:rPr>
              <w:spacing w:val="-13"/>
            </w:rPr>
            <w:t> </w:t>
          </w:r>
          <w:r>
            <w:rPr>
              <w:spacing w:val="-2"/>
            </w:rPr>
            <w:t>Debtors</w:t>
          </w:r>
          <w:r>
            <w:rPr/>
            <w:tab/>
          </w:r>
          <w:r>
            <w:rPr>
              <w:spacing w:val="-5"/>
            </w:rPr>
            <w:t>47</w:t>
          </w:r>
        </w:p>
        <w:p>
          <w:pPr>
            <w:pStyle w:val="TOC2"/>
            <w:numPr>
              <w:ilvl w:val="0"/>
              <w:numId w:val="1"/>
            </w:numPr>
            <w:tabs>
              <w:tab w:pos="787" w:val="left" w:leader="none"/>
              <w:tab w:pos="7329" w:val="right" w:leader="dot"/>
            </w:tabs>
            <w:spacing w:line="240" w:lineRule="auto" w:before="201" w:after="0"/>
            <w:ind w:left="787" w:right="0" w:hanging="360"/>
            <w:jc w:val="left"/>
          </w:pPr>
          <w:r>
            <w:rPr>
              <w:spacing w:val="-2"/>
            </w:rPr>
            <w:t>Strategies</w:t>
          </w:r>
          <w:r>
            <w:rPr>
              <w:spacing w:val="-15"/>
            </w:rPr>
            <w:t> </w:t>
          </w:r>
          <w:r>
            <w:rPr>
              <w:spacing w:val="-2"/>
            </w:rPr>
            <w:t>for</w:t>
          </w:r>
          <w:r>
            <w:rPr>
              <w:spacing w:val="-13"/>
            </w:rPr>
            <w:t> </w:t>
          </w:r>
          <w:r>
            <w:rPr>
              <w:spacing w:val="-2"/>
            </w:rPr>
            <w:t>Emotional</w:t>
          </w:r>
          <w:r>
            <w:rPr>
              <w:spacing w:val="-12"/>
            </w:rPr>
            <w:t> </w:t>
          </w:r>
          <w:r>
            <w:rPr>
              <w:spacing w:val="-2"/>
            </w:rPr>
            <w:t>Debt</w:t>
          </w:r>
          <w:r>
            <w:rPr>
              <w:spacing w:val="-8"/>
            </w:rPr>
            <w:t> </w:t>
          </w:r>
          <w:r>
            <w:rPr>
              <w:spacing w:val="-2"/>
            </w:rPr>
            <w:t>Repayment</w:t>
          </w:r>
          <w:r>
            <w:rPr/>
            <w:tab/>
          </w:r>
          <w:r>
            <w:rPr>
              <w:spacing w:val="-5"/>
            </w:rPr>
            <w:t>54</w:t>
          </w:r>
        </w:p>
        <w:p>
          <w:pPr>
            <w:pStyle w:val="TOC2"/>
            <w:numPr>
              <w:ilvl w:val="0"/>
              <w:numId w:val="1"/>
            </w:numPr>
            <w:tabs>
              <w:tab w:pos="787" w:val="left" w:leader="none"/>
              <w:tab w:pos="7329" w:val="right" w:leader="dot"/>
            </w:tabs>
            <w:spacing w:line="240" w:lineRule="auto" w:before="201" w:after="0"/>
            <w:ind w:left="787" w:right="0" w:hanging="360"/>
            <w:jc w:val="left"/>
          </w:pPr>
          <w:r>
            <w:rPr>
              <w:spacing w:val="-2"/>
            </w:rPr>
            <w:t>Healing</w:t>
          </w:r>
          <w:r>
            <w:rPr>
              <w:spacing w:val="-5"/>
            </w:rPr>
            <w:t> </w:t>
          </w:r>
          <w:r>
            <w:rPr>
              <w:spacing w:val="-2"/>
            </w:rPr>
            <w:t>Emotional</w:t>
          </w:r>
          <w:r>
            <w:rPr>
              <w:spacing w:val="3"/>
            </w:rPr>
            <w:t> </w:t>
          </w:r>
          <w:r>
            <w:rPr>
              <w:spacing w:val="-2"/>
            </w:rPr>
            <w:t>Bankruptcy</w:t>
          </w:r>
          <w:r>
            <w:rPr/>
            <w:tab/>
          </w:r>
          <w:r>
            <w:rPr>
              <w:spacing w:val="-5"/>
            </w:rPr>
            <w:t>60</w:t>
          </w:r>
        </w:p>
        <w:p>
          <w:pPr>
            <w:pStyle w:val="TOC2"/>
            <w:numPr>
              <w:ilvl w:val="0"/>
              <w:numId w:val="1"/>
            </w:numPr>
            <w:tabs>
              <w:tab w:pos="787" w:val="left" w:leader="none"/>
              <w:tab w:pos="7330" w:val="right" w:leader="dot"/>
            </w:tabs>
            <w:spacing w:line="240" w:lineRule="auto" w:before="200" w:after="0"/>
            <w:ind w:left="787" w:right="0" w:hanging="360"/>
            <w:jc w:val="left"/>
          </w:pPr>
          <w:r>
            <w:rPr/>
            <w:t>Building</w:t>
          </w:r>
          <w:r>
            <w:rPr>
              <w:spacing w:val="-15"/>
            </w:rPr>
            <w:t> </w:t>
          </w:r>
          <w:r>
            <w:rPr/>
            <w:t>Emotional</w:t>
          </w:r>
          <w:r>
            <w:rPr>
              <w:spacing w:val="-15"/>
            </w:rPr>
            <w:t> </w:t>
          </w:r>
          <w:r>
            <w:rPr/>
            <w:t>Wealth</w:t>
          </w:r>
          <w:r>
            <w:rPr>
              <w:spacing w:val="-5"/>
            </w:rPr>
            <w:t> </w:t>
          </w:r>
          <w:r>
            <w:rPr/>
            <w:t>—Investing</w:t>
          </w:r>
          <w:r>
            <w:rPr>
              <w:spacing w:val="-2"/>
            </w:rPr>
            <w:t> </w:t>
          </w:r>
          <w:r>
            <w:rPr/>
            <w:t>in</w:t>
          </w:r>
          <w:r>
            <w:rPr>
              <w:spacing w:val="-2"/>
            </w:rPr>
            <w:t> </w:t>
          </w:r>
          <w:r>
            <w:rPr/>
            <w:t>Emotional</w:t>
          </w:r>
          <w:r>
            <w:rPr>
              <w:spacing w:val="-3"/>
            </w:rPr>
            <w:t> </w:t>
          </w:r>
          <w:r>
            <w:rPr>
              <w:spacing w:val="-2"/>
            </w:rPr>
            <w:t>Capital</w:t>
          </w:r>
          <w:r>
            <w:rPr/>
            <w:tab/>
          </w:r>
          <w:r>
            <w:rPr>
              <w:spacing w:val="-5"/>
            </w:rPr>
            <w:t>67</w:t>
          </w:r>
        </w:p>
        <w:p>
          <w:pPr>
            <w:pStyle w:val="TOC2"/>
            <w:numPr>
              <w:ilvl w:val="0"/>
              <w:numId w:val="1"/>
            </w:numPr>
            <w:tabs>
              <w:tab w:pos="787" w:val="left" w:leader="none"/>
              <w:tab w:pos="7330" w:val="right" w:leader="dot"/>
            </w:tabs>
            <w:spacing w:line="240" w:lineRule="auto" w:before="202" w:after="0"/>
            <w:ind w:left="787" w:right="0" w:hanging="360"/>
            <w:jc w:val="left"/>
          </w:pPr>
          <w:r>
            <w:rPr>
              <w:spacing w:val="-2"/>
            </w:rPr>
            <w:t>Navigating</w:t>
          </w:r>
          <w:r>
            <w:rPr>
              <w:spacing w:val="-5"/>
            </w:rPr>
            <w:t> </w:t>
          </w:r>
          <w:r>
            <w:rPr>
              <w:spacing w:val="-2"/>
            </w:rPr>
            <w:t>Emotional</w:t>
          </w:r>
          <w:r>
            <w:rPr>
              <w:spacing w:val="-4"/>
            </w:rPr>
            <w:t> </w:t>
          </w:r>
          <w:r>
            <w:rPr>
              <w:spacing w:val="-2"/>
            </w:rPr>
            <w:t>Mergers</w:t>
          </w:r>
          <w:r>
            <w:rPr>
              <w:spacing w:val="1"/>
            </w:rPr>
            <w:t> </w:t>
          </w:r>
          <w:r>
            <w:rPr>
              <w:spacing w:val="-2"/>
            </w:rPr>
            <w:t>&amp;</w:t>
          </w:r>
          <w:r>
            <w:rPr>
              <w:spacing w:val="-6"/>
            </w:rPr>
            <w:t> </w:t>
          </w:r>
          <w:r>
            <w:rPr>
              <w:spacing w:val="-2"/>
            </w:rPr>
            <w:t>Acquisitions</w:t>
          </w:r>
          <w:r>
            <w:rPr/>
            <w:tab/>
          </w:r>
          <w:r>
            <w:rPr>
              <w:spacing w:val="-5"/>
            </w:rPr>
            <w:t>73</w:t>
          </w:r>
        </w:p>
        <w:p>
          <w:pPr>
            <w:pStyle w:val="TOC2"/>
            <w:numPr>
              <w:ilvl w:val="0"/>
              <w:numId w:val="1"/>
            </w:numPr>
            <w:tabs>
              <w:tab w:pos="787" w:val="left" w:leader="none"/>
              <w:tab w:pos="7327" w:val="right" w:leader="dot"/>
            </w:tabs>
            <w:spacing w:line="240" w:lineRule="auto" w:before="200" w:after="0"/>
            <w:ind w:left="787" w:right="0" w:hanging="360"/>
            <w:jc w:val="left"/>
          </w:pPr>
          <w:r>
            <w:rPr>
              <w:spacing w:val="-2"/>
            </w:rPr>
            <w:t>The</w:t>
          </w:r>
          <w:r>
            <w:rPr>
              <w:spacing w:val="-15"/>
            </w:rPr>
            <w:t> </w:t>
          </w:r>
          <w:r>
            <w:rPr>
              <w:spacing w:val="-2"/>
            </w:rPr>
            <w:t>Art</w:t>
          </w:r>
          <w:r>
            <w:rPr>
              <w:spacing w:val="-13"/>
            </w:rPr>
            <w:t> </w:t>
          </w:r>
          <w:r>
            <w:rPr>
              <w:spacing w:val="-2"/>
            </w:rPr>
            <w:t>of</w:t>
          </w:r>
          <w:r>
            <w:rPr>
              <w:spacing w:val="-13"/>
            </w:rPr>
            <w:t> </w:t>
          </w:r>
          <w:r>
            <w:rPr>
              <w:spacing w:val="-2"/>
            </w:rPr>
            <w:t>Emotional</w:t>
          </w:r>
          <w:r>
            <w:rPr>
              <w:spacing w:val="-10"/>
            </w:rPr>
            <w:t> </w:t>
          </w:r>
          <w:r>
            <w:rPr>
              <w:spacing w:val="-2"/>
            </w:rPr>
            <w:t>Budgeting</w:t>
          </w:r>
          <w:r>
            <w:rPr/>
            <w:tab/>
          </w:r>
          <w:r>
            <w:rPr>
              <w:spacing w:val="-5"/>
            </w:rPr>
            <w:t>79</w:t>
          </w:r>
        </w:p>
        <w:p>
          <w:pPr>
            <w:pStyle w:val="TOC2"/>
            <w:numPr>
              <w:ilvl w:val="0"/>
              <w:numId w:val="1"/>
            </w:numPr>
            <w:tabs>
              <w:tab w:pos="787" w:val="left" w:leader="none"/>
              <w:tab w:pos="7328" w:val="right" w:leader="dot"/>
            </w:tabs>
            <w:spacing w:line="240" w:lineRule="auto" w:before="201" w:after="0"/>
            <w:ind w:left="787" w:right="0" w:hanging="360"/>
            <w:jc w:val="left"/>
          </w:pPr>
          <w:r>
            <w:rPr>
              <w:spacing w:val="-4"/>
            </w:rPr>
            <w:t>Diversifying</w:t>
          </w:r>
          <w:r>
            <w:rPr>
              <w:spacing w:val="-12"/>
            </w:rPr>
            <w:t> </w:t>
          </w:r>
          <w:r>
            <w:rPr>
              <w:spacing w:val="-4"/>
            </w:rPr>
            <w:t>Your Emotional</w:t>
          </w:r>
          <w:r>
            <w:rPr>
              <w:spacing w:val="-1"/>
            </w:rPr>
            <w:t> </w:t>
          </w:r>
          <w:r>
            <w:rPr>
              <w:spacing w:val="-4"/>
            </w:rPr>
            <w:t>Portfolio</w:t>
          </w:r>
          <w:r>
            <w:rPr/>
            <w:tab/>
          </w:r>
          <w:r>
            <w:rPr>
              <w:spacing w:val="-5"/>
            </w:rPr>
            <w:t>86</w:t>
          </w:r>
        </w:p>
        <w:p>
          <w:pPr>
            <w:pStyle w:val="TOC2"/>
            <w:numPr>
              <w:ilvl w:val="0"/>
              <w:numId w:val="1"/>
            </w:numPr>
            <w:tabs>
              <w:tab w:pos="787" w:val="left" w:leader="none"/>
              <w:tab w:pos="7329" w:val="right" w:leader="dot"/>
            </w:tabs>
            <w:spacing w:line="240" w:lineRule="auto" w:before="201" w:after="0"/>
            <w:ind w:left="787" w:right="0" w:hanging="360"/>
            <w:jc w:val="left"/>
          </w:pPr>
          <w:r>
            <w:rPr>
              <w:spacing w:val="-4"/>
            </w:rPr>
            <w:t>Emotional</w:t>
          </w:r>
          <w:r>
            <w:rPr>
              <w:spacing w:val="1"/>
            </w:rPr>
            <w:t> </w:t>
          </w:r>
          <w:r>
            <w:rPr>
              <w:spacing w:val="-2"/>
            </w:rPr>
            <w:t>Entrepreneurship</w:t>
          </w:r>
          <w:r>
            <w:rPr/>
            <w:tab/>
          </w:r>
          <w:r>
            <w:rPr>
              <w:spacing w:val="-5"/>
            </w:rPr>
            <w:t>93</w:t>
          </w:r>
        </w:p>
        <w:p>
          <w:pPr>
            <w:pStyle w:val="TOC2"/>
            <w:numPr>
              <w:ilvl w:val="0"/>
              <w:numId w:val="1"/>
            </w:numPr>
            <w:tabs>
              <w:tab w:pos="787" w:val="left" w:leader="none"/>
              <w:tab w:pos="7328" w:val="right" w:leader="dot"/>
            </w:tabs>
            <w:spacing w:line="240" w:lineRule="auto" w:before="201" w:after="0"/>
            <w:ind w:left="787" w:right="0" w:hanging="360"/>
            <w:jc w:val="left"/>
          </w:pPr>
          <w:r>
            <w:rPr>
              <w:spacing w:val="-4"/>
            </w:rPr>
            <w:t>Emotional </w:t>
          </w:r>
          <w:r>
            <w:rPr>
              <w:spacing w:val="-2"/>
            </w:rPr>
            <w:t>Sustainability</w:t>
          </w:r>
          <w:r>
            <w:rPr/>
            <w:tab/>
          </w:r>
          <w:r>
            <w:rPr>
              <w:spacing w:val="-5"/>
            </w:rPr>
            <w:t>100</w:t>
          </w:r>
        </w:p>
        <w:p>
          <w:pPr>
            <w:pStyle w:val="TOC2"/>
            <w:numPr>
              <w:ilvl w:val="0"/>
              <w:numId w:val="1"/>
            </w:numPr>
            <w:tabs>
              <w:tab w:pos="787" w:val="left" w:leader="none"/>
              <w:tab w:pos="7330" w:val="right" w:leader="dot"/>
            </w:tabs>
            <w:spacing w:line="240" w:lineRule="auto" w:before="200" w:after="240"/>
            <w:ind w:left="787" w:right="0" w:hanging="360"/>
            <w:jc w:val="left"/>
          </w:pPr>
          <w:r>
            <w:rPr/>
            <w:t>Emotional</w:t>
          </w:r>
          <w:r>
            <w:rPr>
              <w:spacing w:val="-9"/>
            </w:rPr>
            <w:t> </w:t>
          </w:r>
          <w:r>
            <w:rPr/>
            <w:t>Wealth</w:t>
          </w:r>
          <w:r>
            <w:rPr>
              <w:spacing w:val="-9"/>
            </w:rPr>
            <w:t> </w:t>
          </w:r>
          <w:r>
            <w:rPr/>
            <w:t>Ahead</w:t>
          </w:r>
          <w:r>
            <w:rPr>
              <w:spacing w:val="-9"/>
            </w:rPr>
            <w:t> </w:t>
          </w:r>
          <w:r>
            <w:rPr/>
            <w:t>—The</w:t>
          </w:r>
          <w:r>
            <w:rPr>
              <w:spacing w:val="-9"/>
            </w:rPr>
            <w:t> </w:t>
          </w:r>
          <w:r>
            <w:rPr/>
            <w:t>Future</w:t>
          </w:r>
          <w:r>
            <w:rPr>
              <w:spacing w:val="-9"/>
            </w:rPr>
            <w:t> </w:t>
          </w:r>
          <w:r>
            <w:rPr/>
            <w:t>of</w:t>
          </w:r>
          <w:r>
            <w:rPr>
              <w:spacing w:val="-9"/>
            </w:rPr>
            <w:t> </w:t>
          </w:r>
          <w:r>
            <w:rPr/>
            <w:t>Emotional</w:t>
          </w:r>
          <w:r>
            <w:rPr>
              <w:spacing w:val="-9"/>
            </w:rPr>
            <w:t> </w:t>
          </w:r>
          <w:r>
            <w:rPr>
              <w:spacing w:val="-2"/>
            </w:rPr>
            <w:t>Wealth</w:t>
          </w:r>
          <w:r>
            <w:rPr/>
            <w:tab/>
          </w:r>
          <w:r>
            <w:rPr>
              <w:spacing w:val="-5"/>
            </w:rPr>
            <w:t>106</w:t>
          </w:r>
        </w:p>
        <w:p>
          <w:pPr>
            <w:pStyle w:val="TOC1"/>
            <w:numPr>
              <w:ilvl w:val="0"/>
              <w:numId w:val="1"/>
            </w:numPr>
            <w:tabs>
              <w:tab w:pos="500" w:val="left" w:leader="none"/>
              <w:tab w:pos="7042" w:val="right" w:leader="dot"/>
            </w:tabs>
            <w:spacing w:line="240" w:lineRule="auto" w:before="92" w:after="0"/>
            <w:ind w:left="500" w:right="0" w:hanging="360"/>
            <w:jc w:val="left"/>
          </w:pPr>
          <w:r>
            <w:rPr/>
            <w:t>Conclusion:</w:t>
          </w:r>
          <w:r>
            <w:rPr>
              <w:spacing w:val="-7"/>
            </w:rPr>
            <w:t> </w:t>
          </w:r>
          <w:r>
            <w:rPr/>
            <w:t>Balancing</w:t>
          </w:r>
          <w:r>
            <w:rPr>
              <w:spacing w:val="-7"/>
            </w:rPr>
            <w:t> </w:t>
          </w:r>
          <w:r>
            <w:rPr/>
            <w:t>the</w:t>
          </w:r>
          <w:r>
            <w:rPr>
              <w:spacing w:val="-6"/>
            </w:rPr>
            <w:t> </w:t>
          </w:r>
          <w:r>
            <w:rPr/>
            <w:t>Ledger,</w:t>
          </w:r>
          <w:r>
            <w:rPr>
              <w:spacing w:val="-7"/>
            </w:rPr>
            <w:t> </w:t>
          </w:r>
          <w:r>
            <w:rPr/>
            <w:t>Enriching</w:t>
          </w:r>
          <w:r>
            <w:rPr>
              <w:spacing w:val="-6"/>
            </w:rPr>
            <w:t> </w:t>
          </w:r>
          <w:r>
            <w:rPr>
              <w:spacing w:val="-4"/>
            </w:rPr>
            <w:t>Life</w:t>
          </w:r>
          <w:r>
            <w:rPr/>
            <w:tab/>
          </w:r>
          <w:r>
            <w:rPr>
              <w:spacing w:val="-5"/>
            </w:rPr>
            <w:t>112</w:t>
          </w:r>
        </w:p>
        <w:p>
          <w:pPr>
            <w:pStyle w:val="TOC1"/>
            <w:tabs>
              <w:tab w:pos="7042" w:val="right" w:leader="dot"/>
            </w:tabs>
          </w:pPr>
          <w:hyperlink w:history="true" w:anchor="_TOC_250002">
            <w:r>
              <w:rPr>
                <w:spacing w:val="-2"/>
              </w:rPr>
              <w:t>Glossary</w:t>
            </w:r>
            <w:r>
              <w:rPr/>
              <w:tab/>
            </w:r>
            <w:r>
              <w:rPr>
                <w:spacing w:val="-5"/>
              </w:rPr>
              <w:t>121</w:t>
            </w:r>
          </w:hyperlink>
        </w:p>
        <w:p>
          <w:pPr>
            <w:pStyle w:val="TOC1"/>
            <w:tabs>
              <w:tab w:pos="7041" w:val="right" w:leader="dot"/>
            </w:tabs>
          </w:pPr>
          <w:hyperlink w:history="true" w:anchor="_TOC_250001">
            <w:r>
              <w:rPr>
                <w:spacing w:val="-2"/>
              </w:rPr>
              <w:t>References</w:t>
            </w:r>
            <w:r>
              <w:rPr/>
              <w:tab/>
            </w:r>
            <w:r>
              <w:rPr>
                <w:spacing w:val="-5"/>
              </w:rPr>
              <w:t>127</w:t>
            </w:r>
          </w:hyperlink>
        </w:p>
        <w:p>
          <w:pPr>
            <w:pStyle w:val="TOC1"/>
            <w:tabs>
              <w:tab w:pos="7042" w:val="right" w:leader="dot"/>
            </w:tabs>
          </w:pPr>
          <w:hyperlink w:history="true" w:anchor="_TOC_250000">
            <w:r>
              <w:rPr>
                <w:spacing w:val="-2"/>
              </w:rPr>
              <w:t>Index</w:t>
            </w:r>
            <w:r>
              <w:rPr/>
              <w:tab/>
            </w:r>
            <w:r>
              <w:rPr>
                <w:spacing w:val="-5"/>
              </w:rPr>
              <w:t>129</w:t>
            </w:r>
          </w:hyperlink>
        </w:p>
      </w:sdtContent>
    </w:sdt>
    <w:p>
      <w:pPr>
        <w:spacing w:after="0"/>
        <w:sectPr>
          <w:type w:val="continuous"/>
          <w:pgSz w:w="8640" w:h="12960"/>
          <w:pgMar w:header="0" w:footer="768" w:top="640" w:bottom="628" w:left="580" w:right="580"/>
        </w:sectPr>
      </w:pPr>
    </w:p>
    <w:p>
      <w:pPr>
        <w:pStyle w:val="Heading3"/>
        <w:spacing w:before="53"/>
        <w:ind w:left="428"/>
      </w:pPr>
      <w:r>
        <w:rPr/>
        <mc:AlternateContent>
          <mc:Choice Requires="wps">
            <w:drawing>
              <wp:anchor distT="0" distB="0" distL="0" distR="0" allowOverlap="1" layoutInCell="1" locked="0" behindDoc="1" simplePos="0" relativeHeight="487591936">
                <wp:simplePos x="0" y="0"/>
                <wp:positionH relativeFrom="page">
                  <wp:posOffset>621030</wp:posOffset>
                </wp:positionH>
                <wp:positionV relativeFrom="paragraph">
                  <wp:posOffset>247904</wp:posOffset>
                </wp:positionV>
                <wp:extent cx="4427220" cy="3175"/>
                <wp:effectExtent l="0" t="0" r="0" b="0"/>
                <wp:wrapTopAndBottom/>
                <wp:docPr id="17" name="Graphic 17"/>
                <wp:cNvGraphicFramePr>
                  <a:graphicFrameLocks/>
                </wp:cNvGraphicFramePr>
                <a:graphic>
                  <a:graphicData uri="http://schemas.microsoft.com/office/word/2010/wordprocessingShape">
                    <wps:wsp>
                      <wps:cNvPr id="17" name="Graphic 17"/>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9.52001pt;width:348.6pt;height:.23999pt;mso-position-horizontal-relative:page;mso-position-vertical-relative:paragraph;z-index:-15724544;mso-wrap-distance-left:0;mso-wrap-distance-right:0" id="docshape11" filled="true" fillcolor="#bfbfbf" stroked="false">
                <v:fill type="solid"/>
                <w10:wrap type="topAndBottom"/>
              </v:rect>
            </w:pict>
          </mc:Fallback>
        </mc:AlternateContent>
      </w:r>
      <w:r>
        <w:rPr>
          <w:w w:val="90"/>
        </w:rPr>
        <w:t>Introduction:</w:t>
      </w:r>
      <w:r>
        <w:rPr>
          <w:spacing w:val="-3"/>
          <w:w w:val="90"/>
        </w:rPr>
        <w:t> </w:t>
      </w:r>
      <w:r>
        <w:rPr>
          <w:w w:val="90"/>
        </w:rPr>
        <w:t>The</w:t>
      </w:r>
      <w:r>
        <w:rPr>
          <w:spacing w:val="-3"/>
          <w:w w:val="90"/>
        </w:rPr>
        <w:t> </w:t>
      </w:r>
      <w:r>
        <w:rPr>
          <w:w w:val="90"/>
        </w:rPr>
        <w:t>Emotional</w:t>
      </w:r>
      <w:r>
        <w:rPr>
          <w:spacing w:val="-3"/>
          <w:w w:val="90"/>
        </w:rPr>
        <w:t> </w:t>
      </w:r>
      <w:r>
        <w:rPr>
          <w:spacing w:val="-2"/>
          <w:w w:val="90"/>
        </w:rPr>
        <w:t>Economy</w:t>
      </w:r>
    </w:p>
    <w:p>
      <w:pPr>
        <w:pStyle w:val="BodyText"/>
        <w:spacing w:line="312" w:lineRule="auto" w:before="134"/>
        <w:ind w:left="428" w:right="430"/>
      </w:pPr>
      <w:r>
        <w:rPr/>
        <w:t>This</w:t>
      </w:r>
      <w:r>
        <w:rPr>
          <w:spacing w:val="-3"/>
        </w:rPr>
        <w:t> </w:t>
      </w:r>
      <w:r>
        <w:rPr/>
        <w:t>section</w:t>
      </w:r>
      <w:r>
        <w:rPr>
          <w:spacing w:val="-3"/>
        </w:rPr>
        <w:t> </w:t>
      </w:r>
      <w:r>
        <w:rPr/>
        <w:t>introduces</w:t>
      </w:r>
      <w:r>
        <w:rPr>
          <w:spacing w:val="-3"/>
        </w:rPr>
        <w:t> </w:t>
      </w:r>
      <w:r>
        <w:rPr/>
        <w:t>the</w:t>
      </w:r>
      <w:r>
        <w:rPr>
          <w:spacing w:val="-3"/>
        </w:rPr>
        <w:t> </w:t>
      </w:r>
      <w:r>
        <w:rPr/>
        <w:t>“hidden</w:t>
      </w:r>
      <w:r>
        <w:rPr>
          <w:spacing w:val="-3"/>
        </w:rPr>
        <w:t> </w:t>
      </w:r>
      <w:r>
        <w:rPr/>
        <w:t>ledger</w:t>
      </w:r>
      <w:r>
        <w:rPr>
          <w:spacing w:val="-4"/>
        </w:rPr>
        <w:t> </w:t>
      </w:r>
      <w:r>
        <w:rPr/>
        <w:t>of</w:t>
      </w:r>
      <w:r>
        <w:rPr>
          <w:spacing w:val="-2"/>
        </w:rPr>
        <w:t> </w:t>
      </w:r>
      <w:r>
        <w:rPr/>
        <w:t>the</w:t>
      </w:r>
      <w:r>
        <w:rPr>
          <w:spacing w:val="-2"/>
        </w:rPr>
        <w:t> </w:t>
      </w:r>
      <w:r>
        <w:rPr/>
        <w:t>heart,”</w:t>
      </w:r>
      <w:r>
        <w:rPr>
          <w:spacing w:val="-2"/>
        </w:rPr>
        <w:t> </w:t>
      </w:r>
      <w:r>
        <w:rPr/>
        <w:t>revealing</w:t>
      </w:r>
      <w:r>
        <w:rPr>
          <w:spacing w:val="-2"/>
        </w:rPr>
        <w:t> </w:t>
      </w:r>
      <w:r>
        <w:rPr/>
        <w:t>how emotional</w:t>
      </w:r>
      <w:r>
        <w:rPr>
          <w:spacing w:val="-15"/>
        </w:rPr>
        <w:t> </w:t>
      </w:r>
      <w:r>
        <w:rPr/>
        <w:t>transactions</w:t>
      </w:r>
      <w:r>
        <w:rPr>
          <w:spacing w:val="-15"/>
        </w:rPr>
        <w:t> </w:t>
      </w:r>
      <w:r>
        <w:rPr/>
        <w:t>shape</w:t>
      </w:r>
      <w:r>
        <w:rPr>
          <w:spacing w:val="-15"/>
        </w:rPr>
        <w:t> </w:t>
      </w:r>
      <w:r>
        <w:rPr/>
        <w:t>relationships.</w:t>
      </w:r>
      <w:r>
        <w:rPr>
          <w:spacing w:val="-15"/>
        </w:rPr>
        <w:t> </w:t>
      </w:r>
      <w:r>
        <w:rPr/>
        <w:t>It</w:t>
      </w:r>
      <w:r>
        <w:rPr>
          <w:spacing w:val="-15"/>
        </w:rPr>
        <w:t> </w:t>
      </w:r>
      <w:r>
        <w:rPr/>
        <w:t>explores</w:t>
      </w:r>
      <w:r>
        <w:rPr>
          <w:spacing w:val="-15"/>
        </w:rPr>
        <w:t> </w:t>
      </w:r>
      <w:r>
        <w:rPr/>
        <w:t>unresolved</w:t>
      </w:r>
      <w:r>
        <w:rPr>
          <w:spacing w:val="-15"/>
        </w:rPr>
        <w:t> </w:t>
      </w:r>
      <w:r>
        <w:rPr/>
        <w:t>issues from the past and their influence on present connections. By understanding emotional debts, credits, and their impact, readers gain tools for fostering trust, healing wounds, and achieving emotional </w:t>
      </w:r>
      <w:r>
        <w:rPr>
          <w:spacing w:val="-2"/>
        </w:rPr>
        <w:t>prosperity.</w:t>
      </w:r>
    </w:p>
    <w:p>
      <w:pPr>
        <w:pStyle w:val="Heading3"/>
        <w:spacing w:before="239"/>
        <w:ind w:left="428"/>
      </w:pPr>
      <w:r>
        <w:rPr/>
        <mc:AlternateContent>
          <mc:Choice Requires="wps">
            <w:drawing>
              <wp:anchor distT="0" distB="0" distL="0" distR="0" allowOverlap="1" layoutInCell="1" locked="0" behindDoc="1" simplePos="0" relativeHeight="487592448">
                <wp:simplePos x="0" y="0"/>
                <wp:positionH relativeFrom="page">
                  <wp:posOffset>621030</wp:posOffset>
                </wp:positionH>
                <wp:positionV relativeFrom="paragraph">
                  <wp:posOffset>366014</wp:posOffset>
                </wp:positionV>
                <wp:extent cx="4427220" cy="3175"/>
                <wp:effectExtent l="0" t="0" r="0" b="0"/>
                <wp:wrapTopAndBottom/>
                <wp:docPr id="18" name="Graphic 18"/>
                <wp:cNvGraphicFramePr>
                  <a:graphicFrameLocks/>
                </wp:cNvGraphicFramePr>
                <a:graphic>
                  <a:graphicData uri="http://schemas.microsoft.com/office/word/2010/wordprocessingShape">
                    <wps:wsp>
                      <wps:cNvPr id="18" name="Graphic 18"/>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820009pt;width:348.6pt;height:.23999pt;mso-position-horizontal-relative:page;mso-position-vertical-relative:paragraph;z-index:-15724032;mso-wrap-distance-left:0;mso-wrap-distance-right:0" id="docshape12" filled="true" fillcolor="#bfbfbf" stroked="false">
                <v:fill type="solid"/>
                <w10:wrap type="topAndBottom"/>
              </v:rect>
            </w:pict>
          </mc:Fallback>
        </mc:AlternateContent>
      </w:r>
      <w:r>
        <w:rPr>
          <w:w w:val="90"/>
        </w:rPr>
        <w:t>Chapter</w:t>
      </w:r>
      <w:r>
        <w:rPr>
          <w:spacing w:val="-11"/>
          <w:w w:val="90"/>
        </w:rPr>
        <w:t> </w:t>
      </w:r>
      <w:r>
        <w:rPr>
          <w:w w:val="90"/>
        </w:rPr>
        <w:t>1:</w:t>
      </w:r>
      <w:r>
        <w:rPr>
          <w:spacing w:val="-10"/>
          <w:w w:val="90"/>
        </w:rPr>
        <w:t> </w:t>
      </w:r>
      <w:r>
        <w:rPr>
          <w:w w:val="90"/>
        </w:rPr>
        <w:t>Roots</w:t>
      </w:r>
      <w:r>
        <w:rPr>
          <w:spacing w:val="-4"/>
          <w:w w:val="90"/>
        </w:rPr>
        <w:t> </w:t>
      </w:r>
      <w:r>
        <w:rPr>
          <w:w w:val="90"/>
        </w:rPr>
        <w:t>of</w:t>
      </w:r>
      <w:r>
        <w:rPr>
          <w:spacing w:val="-8"/>
          <w:w w:val="90"/>
        </w:rPr>
        <w:t> </w:t>
      </w:r>
      <w:r>
        <w:rPr>
          <w:w w:val="90"/>
        </w:rPr>
        <w:t>Emotional</w:t>
      </w:r>
      <w:r>
        <w:rPr>
          <w:spacing w:val="-11"/>
          <w:w w:val="90"/>
        </w:rPr>
        <w:t> </w:t>
      </w:r>
      <w:r>
        <w:rPr>
          <w:spacing w:val="-4"/>
          <w:w w:val="90"/>
        </w:rPr>
        <w:t>Debt</w:t>
      </w:r>
    </w:p>
    <w:p>
      <w:pPr>
        <w:pStyle w:val="BodyText"/>
        <w:spacing w:line="312" w:lineRule="auto" w:before="134"/>
        <w:ind w:left="428" w:right="166"/>
      </w:pPr>
      <w:r>
        <w:rPr/>
        <w:t>Childhood</w:t>
      </w:r>
      <w:r>
        <w:rPr>
          <w:spacing w:val="-2"/>
        </w:rPr>
        <w:t> </w:t>
      </w:r>
      <w:r>
        <w:rPr/>
        <w:t>experiences</w:t>
      </w:r>
      <w:r>
        <w:rPr>
          <w:spacing w:val="-2"/>
        </w:rPr>
        <w:t> </w:t>
      </w:r>
      <w:r>
        <w:rPr/>
        <w:t>lay</w:t>
      </w:r>
      <w:r>
        <w:rPr>
          <w:spacing w:val="-2"/>
        </w:rPr>
        <w:t> </w:t>
      </w:r>
      <w:r>
        <w:rPr/>
        <w:t>the</w:t>
      </w:r>
      <w:r>
        <w:rPr>
          <w:spacing w:val="-2"/>
        </w:rPr>
        <w:t> </w:t>
      </w:r>
      <w:r>
        <w:rPr/>
        <w:t>groundwork</w:t>
      </w:r>
      <w:r>
        <w:rPr>
          <w:spacing w:val="-2"/>
        </w:rPr>
        <w:t> </w:t>
      </w:r>
      <w:r>
        <w:rPr/>
        <w:t>for</w:t>
      </w:r>
      <w:r>
        <w:rPr>
          <w:spacing w:val="-2"/>
        </w:rPr>
        <w:t> </w:t>
      </w:r>
      <w:r>
        <w:rPr/>
        <w:t>our</w:t>
      </w:r>
      <w:r>
        <w:rPr>
          <w:spacing w:val="-2"/>
        </w:rPr>
        <w:t> </w:t>
      </w:r>
      <w:r>
        <w:rPr/>
        <w:t>emotional</w:t>
      </w:r>
      <w:r>
        <w:rPr>
          <w:spacing w:val="-2"/>
        </w:rPr>
        <w:t> </w:t>
      </w:r>
      <w:r>
        <w:rPr/>
        <w:t>patterns. Parental influences, sibling bonds, and early friendships create the first entries in our emotional ledger. This chapter encourages readers to examine</w:t>
      </w:r>
      <w:r>
        <w:rPr>
          <w:spacing w:val="-15"/>
        </w:rPr>
        <w:t> </w:t>
      </w:r>
      <w:r>
        <w:rPr/>
        <w:t>these</w:t>
      </w:r>
      <w:r>
        <w:rPr>
          <w:spacing w:val="-15"/>
        </w:rPr>
        <w:t> </w:t>
      </w:r>
      <w:r>
        <w:rPr/>
        <w:t>formative</w:t>
      </w:r>
      <w:r>
        <w:rPr>
          <w:spacing w:val="-15"/>
        </w:rPr>
        <w:t> </w:t>
      </w:r>
      <w:r>
        <w:rPr/>
        <w:t>imprints,</w:t>
      </w:r>
      <w:r>
        <w:rPr>
          <w:spacing w:val="-15"/>
        </w:rPr>
        <w:t> </w:t>
      </w:r>
      <w:r>
        <w:rPr/>
        <w:t>uncover</w:t>
      </w:r>
      <w:r>
        <w:rPr>
          <w:spacing w:val="-15"/>
        </w:rPr>
        <w:t> </w:t>
      </w:r>
      <w:r>
        <w:rPr/>
        <w:t>their</w:t>
      </w:r>
      <w:r>
        <w:rPr>
          <w:spacing w:val="-15"/>
        </w:rPr>
        <w:t> </w:t>
      </w:r>
      <w:r>
        <w:rPr/>
        <w:t>effects,</w:t>
      </w:r>
      <w:r>
        <w:rPr>
          <w:spacing w:val="-15"/>
        </w:rPr>
        <w:t> </w:t>
      </w:r>
      <w:r>
        <w:rPr/>
        <w:t>and</w:t>
      </w:r>
      <w:r>
        <w:rPr>
          <w:spacing w:val="-15"/>
        </w:rPr>
        <w:t> </w:t>
      </w:r>
      <w:r>
        <w:rPr/>
        <w:t>address</w:t>
      </w:r>
      <w:r>
        <w:rPr>
          <w:spacing w:val="-15"/>
        </w:rPr>
        <w:t> </w:t>
      </w:r>
      <w:r>
        <w:rPr/>
        <w:t>the emotional debts that shape adult connections.</w:t>
      </w:r>
    </w:p>
    <w:p>
      <w:pPr>
        <w:pStyle w:val="Heading3"/>
        <w:spacing w:before="239"/>
        <w:ind w:left="428"/>
      </w:pPr>
      <w:r>
        <w:rPr/>
        <mc:AlternateContent>
          <mc:Choice Requires="wps">
            <w:drawing>
              <wp:anchor distT="0" distB="0" distL="0" distR="0" allowOverlap="1" layoutInCell="1" locked="0" behindDoc="1" simplePos="0" relativeHeight="487592960">
                <wp:simplePos x="0" y="0"/>
                <wp:positionH relativeFrom="page">
                  <wp:posOffset>621030</wp:posOffset>
                </wp:positionH>
                <wp:positionV relativeFrom="paragraph">
                  <wp:posOffset>365633</wp:posOffset>
                </wp:positionV>
                <wp:extent cx="4427220" cy="3175"/>
                <wp:effectExtent l="0" t="0" r="0" b="0"/>
                <wp:wrapTopAndBottom/>
                <wp:docPr id="19" name="Graphic 19"/>
                <wp:cNvGraphicFramePr>
                  <a:graphicFrameLocks/>
                </wp:cNvGraphicFramePr>
                <a:graphic>
                  <a:graphicData uri="http://schemas.microsoft.com/office/word/2010/wordprocessingShape">
                    <wps:wsp>
                      <wps:cNvPr id="19" name="Graphic 19"/>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79001pt;width:348.6pt;height:.23999pt;mso-position-horizontal-relative:page;mso-position-vertical-relative:paragraph;z-index:-15723520;mso-wrap-distance-left:0;mso-wrap-distance-right:0" id="docshape13" filled="true" fillcolor="#bfbfbf" stroked="false">
                <v:fill type="solid"/>
                <w10:wrap type="topAndBottom"/>
              </v:rect>
            </w:pict>
          </mc:Fallback>
        </mc:AlternateContent>
      </w:r>
      <w:r>
        <w:rPr>
          <w:w w:val="90"/>
        </w:rPr>
        <w:t>Chapter</w:t>
      </w:r>
      <w:r>
        <w:rPr>
          <w:spacing w:val="9"/>
        </w:rPr>
        <w:t> </w:t>
      </w:r>
      <w:r>
        <w:rPr>
          <w:w w:val="90"/>
        </w:rPr>
        <w:t>2:</w:t>
      </w:r>
      <w:r>
        <w:rPr/>
        <w:t> </w:t>
      </w:r>
      <w:r>
        <w:rPr>
          <w:w w:val="90"/>
        </w:rPr>
        <w:t>Adolescent</w:t>
      </w:r>
      <w:r>
        <w:rPr/>
        <w:t> </w:t>
      </w:r>
      <w:r>
        <w:rPr>
          <w:spacing w:val="-2"/>
          <w:w w:val="90"/>
        </w:rPr>
        <w:t>Accounts</w:t>
      </w:r>
    </w:p>
    <w:p>
      <w:pPr>
        <w:pStyle w:val="BodyText"/>
        <w:spacing w:line="312" w:lineRule="auto" w:before="134"/>
        <w:ind w:left="428" w:right="204"/>
      </w:pPr>
      <w:r>
        <w:rPr/>
        <w:t>Adolescence</w:t>
      </w:r>
      <w:r>
        <w:rPr>
          <w:spacing w:val="-4"/>
        </w:rPr>
        <w:t> </w:t>
      </w:r>
      <w:r>
        <w:rPr/>
        <w:t>introduces</w:t>
      </w:r>
      <w:r>
        <w:rPr>
          <w:spacing w:val="-3"/>
        </w:rPr>
        <w:t> </w:t>
      </w:r>
      <w:r>
        <w:rPr/>
        <w:t>turbulent</w:t>
      </w:r>
      <w:r>
        <w:rPr>
          <w:spacing w:val="-3"/>
        </w:rPr>
        <w:t> </w:t>
      </w:r>
      <w:r>
        <w:rPr/>
        <w:t>emotional</w:t>
      </w:r>
      <w:r>
        <w:rPr>
          <w:spacing w:val="-3"/>
        </w:rPr>
        <w:t> </w:t>
      </w:r>
      <w:r>
        <w:rPr/>
        <w:t>trades,</w:t>
      </w:r>
      <w:r>
        <w:rPr>
          <w:spacing w:val="-3"/>
        </w:rPr>
        <w:t> </w:t>
      </w:r>
      <w:r>
        <w:rPr/>
        <w:t>from</w:t>
      </w:r>
      <w:r>
        <w:rPr>
          <w:spacing w:val="-3"/>
        </w:rPr>
        <w:t> </w:t>
      </w:r>
      <w:r>
        <w:rPr/>
        <w:t>peer</w:t>
      </w:r>
      <w:r>
        <w:rPr>
          <w:spacing w:val="-15"/>
        </w:rPr>
        <w:t> </w:t>
      </w:r>
      <w:r>
        <w:rPr/>
        <w:t>pressure</w:t>
      </w:r>
      <w:r>
        <w:rPr>
          <w:spacing w:val="-15"/>
        </w:rPr>
        <w:t> </w:t>
      </w:r>
      <w:r>
        <w:rPr/>
        <w:t>to first</w:t>
      </w:r>
      <w:r>
        <w:rPr>
          <w:spacing w:val="-6"/>
        </w:rPr>
        <w:t> </w:t>
      </w:r>
      <w:r>
        <w:rPr/>
        <w:t>love.</w:t>
      </w:r>
      <w:r>
        <w:rPr>
          <w:spacing w:val="-6"/>
        </w:rPr>
        <w:t> </w:t>
      </w:r>
      <w:r>
        <w:rPr/>
        <w:t>Identity</w:t>
      </w:r>
      <w:r>
        <w:rPr>
          <w:spacing w:val="-6"/>
        </w:rPr>
        <w:t> </w:t>
      </w:r>
      <w:r>
        <w:rPr/>
        <w:t>formation</w:t>
      </w:r>
      <w:r>
        <w:rPr>
          <w:spacing w:val="-6"/>
        </w:rPr>
        <w:t> </w:t>
      </w:r>
      <w:r>
        <w:rPr/>
        <w:t>and</w:t>
      </w:r>
      <w:r>
        <w:rPr>
          <w:spacing w:val="-6"/>
        </w:rPr>
        <w:t> </w:t>
      </w:r>
      <w:r>
        <w:rPr/>
        <w:t>social</w:t>
      </w:r>
      <w:r>
        <w:rPr>
          <w:spacing w:val="-6"/>
        </w:rPr>
        <w:t> </w:t>
      </w:r>
      <w:r>
        <w:rPr/>
        <w:t>challenges leave</w:t>
      </w:r>
      <w:r>
        <w:rPr>
          <w:spacing w:val="-1"/>
        </w:rPr>
        <w:t> </w:t>
      </w:r>
      <w:r>
        <w:rPr/>
        <w:t>lasting</w:t>
      </w:r>
      <w:r>
        <w:rPr>
          <w:spacing w:val="-1"/>
        </w:rPr>
        <w:t> </w:t>
      </w:r>
      <w:r>
        <w:rPr/>
        <w:t>marks</w:t>
      </w:r>
      <w:r>
        <w:rPr>
          <w:spacing w:val="-1"/>
        </w:rPr>
        <w:t> </w:t>
      </w:r>
      <w:r>
        <w:rPr/>
        <w:t>on emotional</w:t>
      </w:r>
      <w:r>
        <w:rPr>
          <w:spacing w:val="-15"/>
        </w:rPr>
        <w:t> </w:t>
      </w:r>
      <w:r>
        <w:rPr/>
        <w:t>behavior.</w:t>
      </w:r>
      <w:r>
        <w:rPr>
          <w:spacing w:val="-15"/>
        </w:rPr>
        <w:t> </w:t>
      </w:r>
      <w:r>
        <w:rPr/>
        <w:t>This</w:t>
      </w:r>
      <w:r>
        <w:rPr>
          <w:spacing w:val="-15"/>
        </w:rPr>
        <w:t> </w:t>
      </w:r>
      <w:r>
        <w:rPr/>
        <w:t>chapter</w:t>
      </w:r>
      <w:r>
        <w:rPr>
          <w:spacing w:val="-15"/>
        </w:rPr>
        <w:t> </w:t>
      </w:r>
      <w:r>
        <w:rPr/>
        <w:t>examines</w:t>
      </w:r>
      <w:r>
        <w:rPr>
          <w:spacing w:val="-15"/>
        </w:rPr>
        <w:t> </w:t>
      </w:r>
      <w:r>
        <w:rPr/>
        <w:t>how</w:t>
      </w:r>
      <w:r>
        <w:rPr>
          <w:spacing w:val="-15"/>
        </w:rPr>
        <w:t> </w:t>
      </w:r>
      <w:r>
        <w:rPr/>
        <w:t>teenage</w:t>
      </w:r>
      <w:r>
        <w:rPr>
          <w:spacing w:val="-15"/>
        </w:rPr>
        <w:t> </w:t>
      </w:r>
      <w:r>
        <w:rPr/>
        <w:t>experiences</w:t>
      </w:r>
      <w:r>
        <w:rPr>
          <w:spacing w:val="-15"/>
        </w:rPr>
        <w:t> </w:t>
      </w:r>
      <w:r>
        <w:rPr/>
        <w:t>shape self-worth, relational habits, and coping mechanisms, offering readers insight into these critical years.</w:t>
      </w:r>
    </w:p>
    <w:p>
      <w:pPr>
        <w:pStyle w:val="Heading3"/>
        <w:ind w:left="428"/>
      </w:pPr>
      <w:r>
        <w:rPr/>
        <mc:AlternateContent>
          <mc:Choice Requires="wps">
            <w:drawing>
              <wp:anchor distT="0" distB="0" distL="0" distR="0" allowOverlap="1" layoutInCell="1" locked="0" behindDoc="1" simplePos="0" relativeHeight="487593472">
                <wp:simplePos x="0" y="0"/>
                <wp:positionH relativeFrom="page">
                  <wp:posOffset>621030</wp:posOffset>
                </wp:positionH>
                <wp:positionV relativeFrom="paragraph">
                  <wp:posOffset>366394</wp:posOffset>
                </wp:positionV>
                <wp:extent cx="4427220" cy="3175"/>
                <wp:effectExtent l="0" t="0" r="0" b="0"/>
                <wp:wrapTopAndBottom/>
                <wp:docPr id="20" name="Graphic 20"/>
                <wp:cNvGraphicFramePr>
                  <a:graphicFrameLocks/>
                </wp:cNvGraphicFramePr>
                <a:graphic>
                  <a:graphicData uri="http://schemas.microsoft.com/office/word/2010/wordprocessingShape">
                    <wps:wsp>
                      <wps:cNvPr id="20" name="Graphic 20"/>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849991pt;width:348.6pt;height:.24001pt;mso-position-horizontal-relative:page;mso-position-vertical-relative:paragraph;z-index:-15723008;mso-wrap-distance-left:0;mso-wrap-distance-right:0" id="docshape14" filled="true" fillcolor="#bfbfbf" stroked="false">
                <v:fill type="solid"/>
                <w10:wrap type="topAndBottom"/>
              </v:rect>
            </w:pict>
          </mc:Fallback>
        </mc:AlternateContent>
      </w:r>
      <w:r>
        <w:rPr>
          <w:w w:val="90"/>
        </w:rPr>
        <w:t>Chapter</w:t>
      </w:r>
      <w:r>
        <w:rPr>
          <w:spacing w:val="-2"/>
          <w:w w:val="90"/>
        </w:rPr>
        <w:t> </w:t>
      </w:r>
      <w:r>
        <w:rPr>
          <w:w w:val="90"/>
        </w:rPr>
        <w:t>3:</w:t>
      </w:r>
      <w:r>
        <w:rPr>
          <w:spacing w:val="-3"/>
        </w:rPr>
        <w:t> </w:t>
      </w:r>
      <w:r>
        <w:rPr>
          <w:w w:val="90"/>
        </w:rPr>
        <w:t>Early</w:t>
      </w:r>
      <w:r>
        <w:rPr>
          <w:spacing w:val="-1"/>
          <w:w w:val="90"/>
        </w:rPr>
        <w:t> </w:t>
      </w:r>
      <w:r>
        <w:rPr>
          <w:w w:val="90"/>
        </w:rPr>
        <w:t>Adulthood</w:t>
      </w:r>
      <w:r>
        <w:rPr>
          <w:spacing w:val="-2"/>
          <w:w w:val="90"/>
        </w:rPr>
        <w:t> Audits</w:t>
      </w:r>
    </w:p>
    <w:p>
      <w:pPr>
        <w:pStyle w:val="BodyText"/>
        <w:spacing w:line="312" w:lineRule="auto" w:before="134"/>
        <w:ind w:left="428" w:right="177"/>
      </w:pPr>
      <w:r>
        <w:rPr/>
        <w:t>Early</w:t>
      </w:r>
      <w:r>
        <w:rPr>
          <w:spacing w:val="-5"/>
        </w:rPr>
        <w:t> </w:t>
      </w:r>
      <w:r>
        <w:rPr/>
        <w:t>adulthood</w:t>
      </w:r>
      <w:r>
        <w:rPr>
          <w:spacing w:val="-5"/>
        </w:rPr>
        <w:t> </w:t>
      </w:r>
      <w:r>
        <w:rPr/>
        <w:t>is</w:t>
      </w:r>
      <w:r>
        <w:rPr>
          <w:spacing w:val="-5"/>
        </w:rPr>
        <w:t> </w:t>
      </w:r>
      <w:r>
        <w:rPr/>
        <w:t>a</w:t>
      </w:r>
      <w:r>
        <w:rPr>
          <w:spacing w:val="-5"/>
        </w:rPr>
        <w:t> </w:t>
      </w:r>
      <w:r>
        <w:rPr/>
        <w:t>time</w:t>
      </w:r>
      <w:r>
        <w:rPr>
          <w:spacing w:val="-8"/>
        </w:rPr>
        <w:t> </w:t>
      </w:r>
      <w:r>
        <w:rPr/>
        <w:t>of</w:t>
      </w:r>
      <w:r>
        <w:rPr>
          <w:spacing w:val="-8"/>
        </w:rPr>
        <w:t> </w:t>
      </w:r>
      <w:r>
        <w:rPr/>
        <w:t>emotional</w:t>
      </w:r>
      <w:r>
        <w:rPr>
          <w:spacing w:val="-5"/>
        </w:rPr>
        <w:t> </w:t>
      </w:r>
      <w:r>
        <w:rPr/>
        <w:t>reckoning,</w:t>
      </w:r>
      <w:r>
        <w:rPr>
          <w:spacing w:val="-5"/>
        </w:rPr>
        <w:t> </w:t>
      </w:r>
      <w:r>
        <w:rPr/>
        <w:t>balancing career ambitions, romantic risks, and evolving friendships. This chapter</w:t>
      </w:r>
      <w:r>
        <w:rPr>
          <w:spacing w:val="80"/>
        </w:rPr>
        <w:t> </w:t>
      </w:r>
      <w:r>
        <w:rPr/>
        <w:t>explores the impact of pivotal decisions and inherited family patterns. Readers</w:t>
      </w:r>
      <w:r>
        <w:rPr>
          <w:spacing w:val="-12"/>
        </w:rPr>
        <w:t> </w:t>
      </w:r>
      <w:r>
        <w:rPr/>
        <w:t>are</w:t>
      </w:r>
      <w:r>
        <w:rPr>
          <w:spacing w:val="-12"/>
        </w:rPr>
        <w:t> </w:t>
      </w:r>
      <w:r>
        <w:rPr/>
        <w:t>guided</w:t>
      </w:r>
      <w:r>
        <w:rPr>
          <w:spacing w:val="-12"/>
        </w:rPr>
        <w:t> </w:t>
      </w:r>
      <w:r>
        <w:rPr/>
        <w:t>to</w:t>
      </w:r>
      <w:r>
        <w:rPr>
          <w:spacing w:val="-12"/>
        </w:rPr>
        <w:t> </w:t>
      </w:r>
      <w:r>
        <w:rPr/>
        <w:t>reassess</w:t>
      </w:r>
      <w:r>
        <w:rPr>
          <w:spacing w:val="-12"/>
        </w:rPr>
        <w:t> </w:t>
      </w:r>
      <w:r>
        <w:rPr/>
        <w:t>emotional</w:t>
      </w:r>
      <w:r>
        <w:rPr>
          <w:spacing w:val="-13"/>
        </w:rPr>
        <w:t> </w:t>
      </w:r>
      <w:r>
        <w:rPr/>
        <w:t>investments</w:t>
      </w:r>
      <w:r>
        <w:rPr>
          <w:spacing w:val="-13"/>
        </w:rPr>
        <w:t> </w:t>
      </w:r>
      <w:r>
        <w:rPr/>
        <w:t>and</w:t>
      </w:r>
      <w:r>
        <w:rPr>
          <w:spacing w:val="-13"/>
        </w:rPr>
        <w:t> </w:t>
      </w:r>
      <w:r>
        <w:rPr/>
        <w:t>establish</w:t>
      </w:r>
      <w:r>
        <w:rPr>
          <w:spacing w:val="-13"/>
        </w:rPr>
        <w:t> </w:t>
      </w:r>
      <w:r>
        <w:rPr/>
        <w:t>healthy practices for trust and connection.</w:t>
      </w:r>
    </w:p>
    <w:p>
      <w:pPr>
        <w:spacing w:after="0" w:line="312" w:lineRule="auto"/>
        <w:sectPr>
          <w:footerReference w:type="default" r:id="rId16"/>
          <w:pgSz w:w="8640" w:h="12960"/>
          <w:pgMar w:header="0" w:footer="768" w:top="920" w:bottom="960" w:left="580" w:right="580"/>
        </w:sectPr>
      </w:pPr>
    </w:p>
    <w:p>
      <w:pPr>
        <w:pStyle w:val="Heading3"/>
        <w:spacing w:before="53"/>
        <w:ind w:left="140"/>
      </w:pPr>
      <w:r>
        <w:rPr/>
        <mc:AlternateContent>
          <mc:Choice Requires="wps">
            <w:drawing>
              <wp:anchor distT="0" distB="0" distL="0" distR="0" allowOverlap="1" layoutInCell="1" locked="0" behindDoc="1" simplePos="0" relativeHeight="487593984">
                <wp:simplePos x="0" y="0"/>
                <wp:positionH relativeFrom="page">
                  <wp:posOffset>438150</wp:posOffset>
                </wp:positionH>
                <wp:positionV relativeFrom="paragraph">
                  <wp:posOffset>247904</wp:posOffset>
                </wp:positionV>
                <wp:extent cx="4427220" cy="3175"/>
                <wp:effectExtent l="0" t="0" r="0" b="0"/>
                <wp:wrapTopAndBottom/>
                <wp:docPr id="22" name="Graphic 22"/>
                <wp:cNvGraphicFramePr>
                  <a:graphicFrameLocks/>
                </wp:cNvGraphicFramePr>
                <a:graphic>
                  <a:graphicData uri="http://schemas.microsoft.com/office/word/2010/wordprocessingShape">
                    <wps:wsp>
                      <wps:cNvPr id="22" name="Graphic 22"/>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9.52001pt;width:348.6pt;height:.23999pt;mso-position-horizontal-relative:page;mso-position-vertical-relative:paragraph;z-index:-15722496;mso-wrap-distance-left:0;mso-wrap-distance-right:0" id="docshape16" filled="true" fillcolor="#bfbfbf" stroked="false">
                <v:fill type="solid"/>
                <w10:wrap type="topAndBottom"/>
              </v:rect>
            </w:pict>
          </mc:Fallback>
        </mc:AlternateContent>
      </w:r>
      <w:r>
        <w:rPr>
          <w:w w:val="90"/>
        </w:rPr>
        <w:t>Chapter</w:t>
      </w:r>
      <w:r>
        <w:rPr>
          <w:spacing w:val="-1"/>
        </w:rPr>
        <w:t> </w:t>
      </w:r>
      <w:r>
        <w:rPr>
          <w:w w:val="90"/>
        </w:rPr>
        <w:t>4:</w:t>
      </w:r>
      <w:r>
        <w:rPr>
          <w:spacing w:val="5"/>
        </w:rPr>
        <w:t> </w:t>
      </w:r>
      <w:r>
        <w:rPr>
          <w:w w:val="90"/>
        </w:rPr>
        <w:t>Midlife</w:t>
      </w:r>
      <w:r>
        <w:rPr>
          <w:spacing w:val="-3"/>
        </w:rPr>
        <w:t> </w:t>
      </w:r>
      <w:r>
        <w:rPr>
          <w:spacing w:val="-2"/>
          <w:w w:val="90"/>
        </w:rPr>
        <w:t>Adjustments</w:t>
      </w:r>
    </w:p>
    <w:p>
      <w:pPr>
        <w:pStyle w:val="BodyText"/>
        <w:spacing w:line="312" w:lineRule="auto" w:before="134"/>
        <w:ind w:left="140" w:right="482"/>
      </w:pPr>
      <w:r>
        <w:rPr/>
        <w:t>Midlife</w:t>
      </w:r>
      <w:r>
        <w:rPr>
          <w:spacing w:val="-4"/>
        </w:rPr>
        <w:t> </w:t>
      </w:r>
      <w:r>
        <w:rPr/>
        <w:t>calls</w:t>
      </w:r>
      <w:r>
        <w:rPr>
          <w:spacing w:val="-4"/>
        </w:rPr>
        <w:t> </w:t>
      </w:r>
      <w:r>
        <w:rPr/>
        <w:t>for</w:t>
      </w:r>
      <w:r>
        <w:rPr>
          <w:spacing w:val="-4"/>
        </w:rPr>
        <w:t> </w:t>
      </w:r>
      <w:r>
        <w:rPr/>
        <w:t>a</w:t>
      </w:r>
      <w:r>
        <w:rPr>
          <w:spacing w:val="-4"/>
        </w:rPr>
        <w:t> </w:t>
      </w:r>
      <w:r>
        <w:rPr/>
        <w:t>reassessment</w:t>
      </w:r>
      <w:r>
        <w:rPr>
          <w:spacing w:val="-4"/>
        </w:rPr>
        <w:t> </w:t>
      </w:r>
      <w:r>
        <w:rPr/>
        <w:t>of</w:t>
      </w:r>
      <w:r>
        <w:rPr>
          <w:spacing w:val="-4"/>
        </w:rPr>
        <w:t> </w:t>
      </w:r>
      <w:r>
        <w:rPr/>
        <w:t>priorities.</w:t>
      </w:r>
      <w:r>
        <w:rPr>
          <w:spacing w:val="-5"/>
        </w:rPr>
        <w:t> </w:t>
      </w:r>
      <w:r>
        <w:rPr/>
        <w:t>Career</w:t>
      </w:r>
      <w:r>
        <w:rPr>
          <w:spacing w:val="-4"/>
        </w:rPr>
        <w:t> </w:t>
      </w:r>
      <w:r>
        <w:rPr/>
        <w:t>crossroads,</w:t>
      </w:r>
      <w:r>
        <w:rPr>
          <w:spacing w:val="-5"/>
        </w:rPr>
        <w:t> </w:t>
      </w:r>
      <w:r>
        <w:rPr/>
        <w:t>parenting challenges,</w:t>
      </w:r>
      <w:r>
        <w:rPr>
          <w:spacing w:val="-12"/>
        </w:rPr>
        <w:t> </w:t>
      </w:r>
      <w:r>
        <w:rPr/>
        <w:t>and</w:t>
      </w:r>
      <w:r>
        <w:rPr>
          <w:spacing w:val="-12"/>
        </w:rPr>
        <w:t> </w:t>
      </w:r>
      <w:r>
        <w:rPr/>
        <w:t>personal</w:t>
      </w:r>
      <w:r>
        <w:rPr>
          <w:spacing w:val="-12"/>
        </w:rPr>
        <w:t> </w:t>
      </w:r>
      <w:r>
        <w:rPr/>
        <w:t>crises</w:t>
      </w:r>
      <w:r>
        <w:rPr>
          <w:spacing w:val="-13"/>
        </w:rPr>
        <w:t> </w:t>
      </w:r>
      <w:r>
        <w:rPr/>
        <w:t>prompt</w:t>
      </w:r>
      <w:r>
        <w:rPr>
          <w:spacing w:val="-13"/>
        </w:rPr>
        <w:t> </w:t>
      </w:r>
      <w:r>
        <w:rPr/>
        <w:t>reflection</w:t>
      </w:r>
      <w:r>
        <w:rPr>
          <w:spacing w:val="-13"/>
        </w:rPr>
        <w:t> </w:t>
      </w:r>
      <w:r>
        <w:rPr/>
        <w:t>on</w:t>
      </w:r>
      <w:r>
        <w:rPr>
          <w:spacing w:val="-11"/>
        </w:rPr>
        <w:t> </w:t>
      </w:r>
      <w:r>
        <w:rPr/>
        <w:t>emotional</w:t>
      </w:r>
      <w:r>
        <w:rPr>
          <w:spacing w:val="-12"/>
        </w:rPr>
        <w:t> </w:t>
      </w:r>
      <w:r>
        <w:rPr/>
        <w:t>portfolios. This chapter emphasizes reshaping</w:t>
      </w:r>
      <w:r>
        <w:rPr>
          <w:spacing w:val="-12"/>
        </w:rPr>
        <w:t> </w:t>
      </w:r>
      <w:r>
        <w:rPr/>
        <w:t>relationships,</w:t>
      </w:r>
      <w:r>
        <w:rPr>
          <w:spacing w:val="-12"/>
        </w:rPr>
        <w:t> </w:t>
      </w:r>
      <w:r>
        <w:rPr/>
        <w:t>fostering</w:t>
      </w:r>
      <w:r>
        <w:rPr>
          <w:spacing w:val="-12"/>
        </w:rPr>
        <w:t> </w:t>
      </w:r>
      <w:r>
        <w:rPr/>
        <w:t>resilience,</w:t>
      </w:r>
      <w:r>
        <w:rPr>
          <w:spacing w:val="-12"/>
        </w:rPr>
        <w:t> </w:t>
      </w:r>
      <w:r>
        <w:rPr/>
        <w:t>and reimagining</w:t>
      </w:r>
      <w:r>
        <w:rPr>
          <w:spacing w:val="-2"/>
        </w:rPr>
        <w:t> </w:t>
      </w:r>
      <w:r>
        <w:rPr/>
        <w:t>goals during this transformative stage of life.</w:t>
      </w:r>
    </w:p>
    <w:p>
      <w:pPr>
        <w:pStyle w:val="Heading3"/>
        <w:spacing w:before="239"/>
        <w:ind w:left="140"/>
      </w:pPr>
      <w:r>
        <w:rPr/>
        <mc:AlternateContent>
          <mc:Choice Requires="wps">
            <w:drawing>
              <wp:anchor distT="0" distB="0" distL="0" distR="0" allowOverlap="1" layoutInCell="1" locked="0" behindDoc="1" simplePos="0" relativeHeight="487594496">
                <wp:simplePos x="0" y="0"/>
                <wp:positionH relativeFrom="page">
                  <wp:posOffset>438150</wp:posOffset>
                </wp:positionH>
                <wp:positionV relativeFrom="paragraph">
                  <wp:posOffset>366014</wp:posOffset>
                </wp:positionV>
                <wp:extent cx="4427220" cy="3175"/>
                <wp:effectExtent l="0" t="0" r="0" b="0"/>
                <wp:wrapTopAndBottom/>
                <wp:docPr id="23" name="Graphic 23"/>
                <wp:cNvGraphicFramePr>
                  <a:graphicFrameLocks/>
                </wp:cNvGraphicFramePr>
                <a:graphic>
                  <a:graphicData uri="http://schemas.microsoft.com/office/word/2010/wordprocessingShape">
                    <wps:wsp>
                      <wps:cNvPr id="23" name="Graphic 23"/>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28.820009pt;width:348.6pt;height:.23999pt;mso-position-horizontal-relative:page;mso-position-vertical-relative:paragraph;z-index:-15721984;mso-wrap-distance-left:0;mso-wrap-distance-right:0" id="docshape17" filled="true" fillcolor="#bfbfbf" stroked="false">
                <v:fill type="solid"/>
                <w10:wrap type="topAndBottom"/>
              </v:rect>
            </w:pict>
          </mc:Fallback>
        </mc:AlternateContent>
      </w:r>
      <w:r>
        <w:rPr>
          <w:w w:val="90"/>
        </w:rPr>
        <w:t>Chapter</w:t>
      </w:r>
      <w:r>
        <w:rPr>
          <w:spacing w:val="-7"/>
          <w:w w:val="90"/>
        </w:rPr>
        <w:t> </w:t>
      </w:r>
      <w:r>
        <w:rPr>
          <w:w w:val="90"/>
        </w:rPr>
        <w:t>5:</w:t>
      </w:r>
      <w:r>
        <w:rPr>
          <w:spacing w:val="-7"/>
        </w:rPr>
        <w:t> </w:t>
      </w:r>
      <w:r>
        <w:rPr>
          <w:w w:val="90"/>
        </w:rPr>
        <w:t>Golden</w:t>
      </w:r>
      <w:r>
        <w:rPr>
          <w:spacing w:val="-2"/>
          <w:w w:val="90"/>
        </w:rPr>
        <w:t> </w:t>
      </w:r>
      <w:r>
        <w:rPr>
          <w:w w:val="90"/>
        </w:rPr>
        <w:t>Years</w:t>
      </w:r>
      <w:r>
        <w:rPr>
          <w:spacing w:val="-6"/>
          <w:w w:val="90"/>
        </w:rPr>
        <w:t> </w:t>
      </w:r>
      <w:r>
        <w:rPr>
          <w:w w:val="90"/>
        </w:rPr>
        <w:t>and</w:t>
      </w:r>
      <w:r>
        <w:rPr>
          <w:spacing w:val="-1"/>
          <w:w w:val="90"/>
        </w:rPr>
        <w:t> </w:t>
      </w:r>
      <w:r>
        <w:rPr>
          <w:spacing w:val="-2"/>
          <w:w w:val="90"/>
        </w:rPr>
        <w:t>Legacies</w:t>
      </w:r>
    </w:p>
    <w:p>
      <w:pPr>
        <w:pStyle w:val="BodyText"/>
        <w:spacing w:line="312" w:lineRule="auto" w:before="134"/>
        <w:ind w:left="140" w:right="482"/>
      </w:pPr>
      <w:r>
        <w:rPr/>
        <w:t>Later</w:t>
      </w:r>
      <w:r>
        <w:rPr>
          <w:spacing w:val="-5"/>
        </w:rPr>
        <w:t> </w:t>
      </w:r>
      <w:r>
        <w:rPr/>
        <w:t>life</w:t>
      </w:r>
      <w:r>
        <w:rPr>
          <w:spacing w:val="-5"/>
        </w:rPr>
        <w:t> </w:t>
      </w:r>
      <w:r>
        <w:rPr/>
        <w:t>invites</w:t>
      </w:r>
      <w:r>
        <w:rPr>
          <w:spacing w:val="-5"/>
        </w:rPr>
        <w:t> </w:t>
      </w:r>
      <w:r>
        <w:rPr/>
        <w:t>renewal</w:t>
      </w:r>
      <w:r>
        <w:rPr>
          <w:spacing w:val="-5"/>
        </w:rPr>
        <w:t> </w:t>
      </w:r>
      <w:r>
        <w:rPr/>
        <w:t>and</w:t>
      </w:r>
      <w:r>
        <w:rPr>
          <w:spacing w:val="-5"/>
        </w:rPr>
        <w:t> </w:t>
      </w:r>
      <w:r>
        <w:rPr/>
        <w:t>reflection.</w:t>
      </w:r>
      <w:r>
        <w:rPr>
          <w:spacing w:val="-5"/>
        </w:rPr>
        <w:t> </w:t>
      </w:r>
      <w:r>
        <w:rPr/>
        <w:t>Retirement</w:t>
      </w:r>
      <w:r>
        <w:rPr>
          <w:spacing w:val="-3"/>
        </w:rPr>
        <w:t> </w:t>
      </w:r>
      <w:r>
        <w:rPr/>
        <w:t>offers space for self- discovery,</w:t>
      </w:r>
      <w:r>
        <w:rPr>
          <w:spacing w:val="-9"/>
        </w:rPr>
        <w:t> </w:t>
      </w:r>
      <w:r>
        <w:rPr/>
        <w:t>grandparenting</w:t>
      </w:r>
      <w:r>
        <w:rPr>
          <w:spacing w:val="-9"/>
        </w:rPr>
        <w:t> </w:t>
      </w:r>
      <w:r>
        <w:rPr/>
        <w:t>provides</w:t>
      </w:r>
      <w:r>
        <w:rPr>
          <w:spacing w:val="-9"/>
        </w:rPr>
        <w:t> </w:t>
      </w:r>
      <w:r>
        <w:rPr/>
        <w:t>generational</w:t>
      </w:r>
      <w:r>
        <w:rPr>
          <w:spacing w:val="-9"/>
        </w:rPr>
        <w:t> </w:t>
      </w:r>
      <w:r>
        <w:rPr/>
        <w:t>giving,</w:t>
      </w:r>
      <w:r>
        <w:rPr>
          <w:spacing w:val="-9"/>
        </w:rPr>
        <w:t> </w:t>
      </w:r>
      <w:r>
        <w:rPr/>
        <w:t>and</w:t>
      </w:r>
      <w:r>
        <w:rPr>
          <w:spacing w:val="-9"/>
        </w:rPr>
        <w:t> </w:t>
      </w:r>
      <w:r>
        <w:rPr/>
        <w:t>loss</w:t>
      </w:r>
      <w:r>
        <w:rPr>
          <w:spacing w:val="-8"/>
        </w:rPr>
        <w:t> </w:t>
      </w:r>
      <w:r>
        <w:rPr/>
        <w:t>demands emotional resilience. This chapter highlights building meaningful connections, embracing closure, and leaving a legacy of emotional </w:t>
      </w:r>
      <w:r>
        <w:rPr>
          <w:spacing w:val="-2"/>
        </w:rPr>
        <w:t>prosperity.</w:t>
      </w:r>
    </w:p>
    <w:p>
      <w:pPr>
        <w:pStyle w:val="Heading3"/>
        <w:ind w:left="140"/>
      </w:pPr>
      <w:r>
        <w:rPr/>
        <mc:AlternateContent>
          <mc:Choice Requires="wps">
            <w:drawing>
              <wp:anchor distT="0" distB="0" distL="0" distR="0" allowOverlap="1" layoutInCell="1" locked="0" behindDoc="1" simplePos="0" relativeHeight="487595008">
                <wp:simplePos x="0" y="0"/>
                <wp:positionH relativeFrom="page">
                  <wp:posOffset>438150</wp:posOffset>
                </wp:positionH>
                <wp:positionV relativeFrom="paragraph">
                  <wp:posOffset>366394</wp:posOffset>
                </wp:positionV>
                <wp:extent cx="4427220" cy="3175"/>
                <wp:effectExtent l="0" t="0" r="0" b="0"/>
                <wp:wrapTopAndBottom/>
                <wp:docPr id="24" name="Graphic 24"/>
                <wp:cNvGraphicFramePr>
                  <a:graphicFrameLocks/>
                </wp:cNvGraphicFramePr>
                <a:graphic>
                  <a:graphicData uri="http://schemas.microsoft.com/office/word/2010/wordprocessingShape">
                    <wps:wsp>
                      <wps:cNvPr id="24" name="Graphic 24"/>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28.849979pt;width:348.6pt;height:.24002pt;mso-position-horizontal-relative:page;mso-position-vertical-relative:paragraph;z-index:-15721472;mso-wrap-distance-left:0;mso-wrap-distance-right:0" id="docshape18" filled="true" fillcolor="#bfbfbf" stroked="false">
                <v:fill type="solid"/>
                <w10:wrap type="topAndBottom"/>
              </v:rect>
            </w:pict>
          </mc:Fallback>
        </mc:AlternateContent>
      </w:r>
      <w:r>
        <w:rPr>
          <w:w w:val="90"/>
        </w:rPr>
        <w:t>Chapter</w:t>
      </w:r>
      <w:r>
        <w:rPr>
          <w:spacing w:val="-1"/>
        </w:rPr>
        <w:t> </w:t>
      </w:r>
      <w:r>
        <w:rPr>
          <w:w w:val="90"/>
        </w:rPr>
        <w:t>6:</w:t>
      </w:r>
      <w:r>
        <w:rPr>
          <w:spacing w:val="3"/>
        </w:rPr>
        <w:t> </w:t>
      </w:r>
      <w:r>
        <w:rPr>
          <w:w w:val="90"/>
        </w:rPr>
        <w:t>Mapping</w:t>
      </w:r>
      <w:r>
        <w:rPr>
          <w:spacing w:val="5"/>
        </w:rPr>
        <w:t> </w:t>
      </w:r>
      <w:r>
        <w:rPr>
          <w:w w:val="90"/>
        </w:rPr>
        <w:t>Emotional</w:t>
      </w:r>
      <w:r>
        <w:rPr>
          <w:spacing w:val="-1"/>
        </w:rPr>
        <w:t> </w:t>
      </w:r>
      <w:r>
        <w:rPr>
          <w:spacing w:val="-4"/>
          <w:w w:val="90"/>
        </w:rPr>
        <w:t>Debts</w:t>
      </w:r>
    </w:p>
    <w:p>
      <w:pPr>
        <w:pStyle w:val="BodyText"/>
        <w:spacing w:line="312" w:lineRule="auto" w:before="134"/>
        <w:ind w:left="140" w:right="482"/>
      </w:pPr>
      <w:r>
        <w:rPr/>
        <w:t>Identifying emotional creditors and debtors begins with mapping emotional</w:t>
      </w:r>
      <w:r>
        <w:rPr>
          <w:spacing w:val="-8"/>
        </w:rPr>
        <w:t> </w:t>
      </w:r>
      <w:r>
        <w:rPr/>
        <w:t>networks.</w:t>
      </w:r>
      <w:r>
        <w:rPr>
          <w:spacing w:val="-8"/>
        </w:rPr>
        <w:t> </w:t>
      </w:r>
      <w:r>
        <w:rPr/>
        <w:t>This</w:t>
      </w:r>
      <w:r>
        <w:rPr>
          <w:spacing w:val="-8"/>
        </w:rPr>
        <w:t> </w:t>
      </w:r>
      <w:r>
        <w:rPr/>
        <w:t>chapter</w:t>
      </w:r>
      <w:r>
        <w:rPr>
          <w:spacing w:val="-8"/>
        </w:rPr>
        <w:t> </w:t>
      </w:r>
      <w:r>
        <w:rPr/>
        <w:t>examines</w:t>
      </w:r>
      <w:r>
        <w:rPr>
          <w:spacing w:val="-8"/>
        </w:rPr>
        <w:t> </w:t>
      </w:r>
      <w:r>
        <w:rPr/>
        <w:t>patterns</w:t>
      </w:r>
      <w:r>
        <w:rPr>
          <w:spacing w:val="-7"/>
        </w:rPr>
        <w:t> </w:t>
      </w:r>
      <w:r>
        <w:rPr/>
        <w:t>of</w:t>
      </w:r>
      <w:r>
        <w:rPr>
          <w:spacing w:val="-5"/>
        </w:rPr>
        <w:t> </w:t>
      </w:r>
      <w:r>
        <w:rPr/>
        <w:t>giving</w:t>
      </w:r>
      <w:r>
        <w:rPr>
          <w:spacing w:val="-5"/>
        </w:rPr>
        <w:t> </w:t>
      </w:r>
      <w:r>
        <w:rPr/>
        <w:t>and</w:t>
      </w:r>
      <w:r>
        <w:rPr>
          <w:spacing w:val="-5"/>
        </w:rPr>
        <w:t> </w:t>
      </w:r>
      <w:r>
        <w:rPr/>
        <w:t>taking, highlighting the unseen costs of emotional deficits.</w:t>
      </w:r>
      <w:r>
        <w:rPr>
          <w:spacing w:val="-2"/>
        </w:rPr>
        <w:t> </w:t>
      </w:r>
      <w:r>
        <w:rPr/>
        <w:t>By</w:t>
      </w:r>
      <w:r>
        <w:rPr>
          <w:spacing w:val="-2"/>
        </w:rPr>
        <w:t> </w:t>
      </w:r>
      <w:r>
        <w:rPr/>
        <w:t>accurately</w:t>
      </w:r>
      <w:r>
        <w:rPr>
          <w:spacing w:val="-2"/>
        </w:rPr>
        <w:t> </w:t>
      </w:r>
      <w:r>
        <w:rPr/>
        <w:t>valuing emotional</w:t>
      </w:r>
      <w:r>
        <w:rPr>
          <w:spacing w:val="-1"/>
        </w:rPr>
        <w:t> </w:t>
      </w:r>
      <w:r>
        <w:rPr/>
        <w:t>assets,</w:t>
      </w:r>
      <w:r>
        <w:rPr>
          <w:spacing w:val="-1"/>
        </w:rPr>
        <w:t> </w:t>
      </w:r>
      <w:r>
        <w:rPr/>
        <w:t>readers</w:t>
      </w:r>
      <w:r>
        <w:rPr>
          <w:spacing w:val="-1"/>
        </w:rPr>
        <w:t> </w:t>
      </w:r>
      <w:r>
        <w:rPr/>
        <w:t>learn</w:t>
      </w:r>
      <w:r>
        <w:rPr>
          <w:spacing w:val="-1"/>
        </w:rPr>
        <w:t> </w:t>
      </w:r>
      <w:r>
        <w:rPr/>
        <w:t>to reconcile relationships and restore </w:t>
      </w:r>
      <w:r>
        <w:rPr>
          <w:spacing w:val="-2"/>
        </w:rPr>
        <w:t>balance.</w:t>
      </w:r>
    </w:p>
    <w:p>
      <w:pPr>
        <w:pStyle w:val="Heading3"/>
        <w:spacing w:before="239"/>
        <w:ind w:left="140"/>
      </w:pPr>
      <w:r>
        <w:rPr/>
        <mc:AlternateContent>
          <mc:Choice Requires="wps">
            <w:drawing>
              <wp:anchor distT="0" distB="0" distL="0" distR="0" allowOverlap="1" layoutInCell="1" locked="0" behindDoc="1" simplePos="0" relativeHeight="487595520">
                <wp:simplePos x="0" y="0"/>
                <wp:positionH relativeFrom="page">
                  <wp:posOffset>438150</wp:posOffset>
                </wp:positionH>
                <wp:positionV relativeFrom="paragraph">
                  <wp:posOffset>365632</wp:posOffset>
                </wp:positionV>
                <wp:extent cx="4427220" cy="3175"/>
                <wp:effectExtent l="0" t="0" r="0" b="0"/>
                <wp:wrapTopAndBottom/>
                <wp:docPr id="25" name="Graphic 25"/>
                <wp:cNvGraphicFramePr>
                  <a:graphicFrameLocks/>
                </wp:cNvGraphicFramePr>
                <a:graphic>
                  <a:graphicData uri="http://schemas.microsoft.com/office/word/2010/wordprocessingShape">
                    <wps:wsp>
                      <wps:cNvPr id="25" name="Graphic 25"/>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28.789989pt;width:348.6pt;height:.24001pt;mso-position-horizontal-relative:page;mso-position-vertical-relative:paragraph;z-index:-15720960;mso-wrap-distance-left:0;mso-wrap-distance-right:0" id="docshape19" filled="true" fillcolor="#bfbfbf" stroked="false">
                <v:fill type="solid"/>
                <w10:wrap type="topAndBottom"/>
              </v:rect>
            </w:pict>
          </mc:Fallback>
        </mc:AlternateContent>
      </w:r>
      <w:r>
        <w:rPr>
          <w:w w:val="90"/>
        </w:rPr>
        <w:t>Chapter</w:t>
      </w:r>
      <w:r>
        <w:rPr>
          <w:spacing w:val="-5"/>
        </w:rPr>
        <w:t> </w:t>
      </w:r>
      <w:r>
        <w:rPr>
          <w:w w:val="90"/>
        </w:rPr>
        <w:t>7:</w:t>
      </w:r>
      <w:r>
        <w:rPr/>
        <w:t> </w:t>
      </w:r>
      <w:r>
        <w:rPr>
          <w:w w:val="90"/>
        </w:rPr>
        <w:t>Repaying</w:t>
      </w:r>
      <w:r>
        <w:rPr>
          <w:spacing w:val="6"/>
        </w:rPr>
        <w:t> </w:t>
      </w:r>
      <w:r>
        <w:rPr>
          <w:w w:val="90"/>
        </w:rPr>
        <w:t>Emotional</w:t>
      </w:r>
      <w:r>
        <w:rPr>
          <w:spacing w:val="1"/>
        </w:rPr>
        <w:t> </w:t>
      </w:r>
      <w:r>
        <w:rPr>
          <w:spacing w:val="-4"/>
          <w:w w:val="90"/>
        </w:rPr>
        <w:t>Debts</w:t>
      </w:r>
    </w:p>
    <w:p>
      <w:pPr>
        <w:pStyle w:val="BodyText"/>
        <w:spacing w:line="312" w:lineRule="auto" w:before="134"/>
        <w:ind w:left="140" w:right="482"/>
      </w:pPr>
      <w:r>
        <w:rPr/>
        <w:t>True healing involves addressing emotional debts through apologies, </w:t>
      </w:r>
      <w:r>
        <w:rPr>
          <w:spacing w:val="-2"/>
        </w:rPr>
        <w:t>forgiveness,</w:t>
      </w:r>
      <w:r>
        <w:rPr>
          <w:spacing w:val="-12"/>
        </w:rPr>
        <w:t> </w:t>
      </w:r>
      <w:r>
        <w:rPr>
          <w:spacing w:val="-2"/>
        </w:rPr>
        <w:t>and</w:t>
      </w:r>
      <w:r>
        <w:rPr>
          <w:spacing w:val="-12"/>
        </w:rPr>
        <w:t> </w:t>
      </w:r>
      <w:r>
        <w:rPr>
          <w:spacing w:val="-2"/>
        </w:rPr>
        <w:t>restorative</w:t>
      </w:r>
      <w:r>
        <w:rPr>
          <w:spacing w:val="-12"/>
        </w:rPr>
        <w:t> </w:t>
      </w:r>
      <w:r>
        <w:rPr>
          <w:spacing w:val="-2"/>
        </w:rPr>
        <w:t>actions.</w:t>
      </w:r>
      <w:r>
        <w:rPr>
          <w:spacing w:val="-12"/>
        </w:rPr>
        <w:t> </w:t>
      </w:r>
      <w:r>
        <w:rPr>
          <w:spacing w:val="-2"/>
        </w:rPr>
        <w:t>This</w:t>
      </w:r>
      <w:r>
        <w:rPr>
          <w:spacing w:val="-13"/>
        </w:rPr>
        <w:t> </w:t>
      </w:r>
      <w:r>
        <w:rPr>
          <w:spacing w:val="-2"/>
        </w:rPr>
        <w:t>chapter</w:t>
      </w:r>
      <w:r>
        <w:rPr>
          <w:spacing w:val="-13"/>
        </w:rPr>
        <w:t> </w:t>
      </w:r>
      <w:r>
        <w:rPr>
          <w:spacing w:val="-2"/>
        </w:rPr>
        <w:t>offers</w:t>
      </w:r>
      <w:r>
        <w:rPr>
          <w:spacing w:val="-5"/>
        </w:rPr>
        <w:t> </w:t>
      </w:r>
      <w:r>
        <w:rPr>
          <w:spacing w:val="-2"/>
        </w:rPr>
        <w:t>strategies</w:t>
      </w:r>
      <w:r>
        <w:rPr>
          <w:spacing w:val="-10"/>
        </w:rPr>
        <w:t> </w:t>
      </w:r>
      <w:r>
        <w:rPr>
          <w:spacing w:val="-2"/>
        </w:rPr>
        <w:t>to</w:t>
      </w:r>
      <w:r>
        <w:rPr>
          <w:spacing w:val="-10"/>
        </w:rPr>
        <w:t> </w:t>
      </w:r>
      <w:r>
        <w:rPr>
          <w:spacing w:val="-2"/>
        </w:rPr>
        <w:t>mend </w:t>
      </w:r>
      <w:r>
        <w:rPr/>
        <w:t>broken</w:t>
      </w:r>
      <w:r>
        <w:rPr>
          <w:spacing w:val="-15"/>
        </w:rPr>
        <w:t> </w:t>
      </w:r>
      <w:r>
        <w:rPr/>
        <w:t>bonds,</w:t>
      </w:r>
      <w:r>
        <w:rPr>
          <w:spacing w:val="-15"/>
        </w:rPr>
        <w:t> </w:t>
      </w:r>
      <w:r>
        <w:rPr/>
        <w:t>foster</w:t>
      </w:r>
      <w:r>
        <w:rPr>
          <w:spacing w:val="-15"/>
        </w:rPr>
        <w:t> </w:t>
      </w:r>
      <w:r>
        <w:rPr/>
        <w:t>self-forgiveness,</w:t>
      </w:r>
      <w:r>
        <w:rPr>
          <w:spacing w:val="-15"/>
        </w:rPr>
        <w:t> </w:t>
      </w:r>
      <w:r>
        <w:rPr/>
        <w:t>and</w:t>
      </w:r>
      <w:r>
        <w:rPr>
          <w:spacing w:val="-15"/>
        </w:rPr>
        <w:t> </w:t>
      </w:r>
      <w:r>
        <w:rPr/>
        <w:t>create</w:t>
      </w:r>
      <w:r>
        <w:rPr>
          <w:spacing w:val="-15"/>
        </w:rPr>
        <w:t> </w:t>
      </w:r>
      <w:r>
        <w:rPr/>
        <w:t>space</w:t>
      </w:r>
      <w:r>
        <w:rPr>
          <w:spacing w:val="-15"/>
        </w:rPr>
        <w:t> </w:t>
      </w:r>
      <w:r>
        <w:rPr/>
        <w:t>for</w:t>
      </w:r>
      <w:r>
        <w:rPr>
          <w:spacing w:val="-15"/>
        </w:rPr>
        <w:t> </w:t>
      </w:r>
      <w:r>
        <w:rPr/>
        <w:t>renewed</w:t>
      </w:r>
      <w:r>
        <w:rPr>
          <w:spacing w:val="-15"/>
        </w:rPr>
        <w:t> </w:t>
      </w:r>
      <w:r>
        <w:rPr/>
        <w:t>trust. Readers are encouraged to rebuild relationships with intentional care.</w:t>
      </w:r>
    </w:p>
    <w:p>
      <w:pPr>
        <w:pStyle w:val="Heading3"/>
        <w:spacing w:before="239"/>
        <w:ind w:left="140"/>
      </w:pPr>
      <w:r>
        <w:rPr/>
        <mc:AlternateContent>
          <mc:Choice Requires="wps">
            <w:drawing>
              <wp:anchor distT="0" distB="0" distL="0" distR="0" allowOverlap="1" layoutInCell="1" locked="0" behindDoc="1" simplePos="0" relativeHeight="487596032">
                <wp:simplePos x="0" y="0"/>
                <wp:positionH relativeFrom="page">
                  <wp:posOffset>438150</wp:posOffset>
                </wp:positionH>
                <wp:positionV relativeFrom="paragraph">
                  <wp:posOffset>366013</wp:posOffset>
                </wp:positionV>
                <wp:extent cx="4427220" cy="3175"/>
                <wp:effectExtent l="0" t="0" r="0" b="0"/>
                <wp:wrapTopAndBottom/>
                <wp:docPr id="26" name="Graphic 26"/>
                <wp:cNvGraphicFramePr>
                  <a:graphicFrameLocks/>
                </wp:cNvGraphicFramePr>
                <a:graphic>
                  <a:graphicData uri="http://schemas.microsoft.com/office/word/2010/wordprocessingShape">
                    <wps:wsp>
                      <wps:cNvPr id="26" name="Graphic 26"/>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28.81999pt;width:348.6pt;height:.24001pt;mso-position-horizontal-relative:page;mso-position-vertical-relative:paragraph;z-index:-15720448;mso-wrap-distance-left:0;mso-wrap-distance-right:0" id="docshape20" filled="true" fillcolor="#bfbfbf" stroked="false">
                <v:fill type="solid"/>
                <w10:wrap type="topAndBottom"/>
              </v:rect>
            </w:pict>
          </mc:Fallback>
        </mc:AlternateContent>
      </w:r>
      <w:r>
        <w:rPr>
          <w:w w:val="90"/>
        </w:rPr>
        <w:t>Chapter</w:t>
      </w:r>
      <w:r>
        <w:rPr>
          <w:spacing w:val="3"/>
        </w:rPr>
        <w:t> </w:t>
      </w:r>
      <w:r>
        <w:rPr>
          <w:w w:val="90"/>
        </w:rPr>
        <w:t>8:</w:t>
      </w:r>
      <w:r>
        <w:rPr>
          <w:spacing w:val="10"/>
        </w:rPr>
        <w:t> </w:t>
      </w:r>
      <w:r>
        <w:rPr>
          <w:w w:val="90"/>
        </w:rPr>
        <w:t>Recovering</w:t>
      </w:r>
      <w:r>
        <w:rPr>
          <w:spacing w:val="10"/>
        </w:rPr>
        <w:t> </w:t>
      </w:r>
      <w:r>
        <w:rPr>
          <w:w w:val="90"/>
        </w:rPr>
        <w:t>from</w:t>
      </w:r>
      <w:r>
        <w:rPr>
          <w:spacing w:val="11"/>
        </w:rPr>
        <w:t> </w:t>
      </w:r>
      <w:r>
        <w:rPr>
          <w:spacing w:val="-2"/>
          <w:w w:val="90"/>
        </w:rPr>
        <w:t>Depletion</w:t>
      </w:r>
    </w:p>
    <w:p>
      <w:pPr>
        <w:pStyle w:val="BodyText"/>
        <w:spacing w:line="312" w:lineRule="auto" w:before="134"/>
        <w:ind w:left="140" w:right="482"/>
      </w:pPr>
      <w:r>
        <w:rPr/>
        <w:t>Emotional bankruptcy, marked by depleted reserves, requires structured recovery.</w:t>
      </w:r>
      <w:r>
        <w:rPr>
          <w:spacing w:val="-15"/>
        </w:rPr>
        <w:t> </w:t>
      </w:r>
      <w:r>
        <w:rPr/>
        <w:t>This</w:t>
      </w:r>
      <w:r>
        <w:rPr>
          <w:spacing w:val="-13"/>
        </w:rPr>
        <w:t> </w:t>
      </w:r>
      <w:r>
        <w:rPr/>
        <w:t>chapter</w:t>
      </w:r>
      <w:r>
        <w:rPr>
          <w:spacing w:val="-12"/>
        </w:rPr>
        <w:t> </w:t>
      </w:r>
      <w:r>
        <w:rPr/>
        <w:t>outlines</w:t>
      </w:r>
      <w:r>
        <w:rPr>
          <w:spacing w:val="-12"/>
        </w:rPr>
        <w:t> </w:t>
      </w:r>
      <w:r>
        <w:rPr/>
        <w:t>steps</w:t>
      </w:r>
      <w:r>
        <w:rPr>
          <w:spacing w:val="-12"/>
        </w:rPr>
        <w:t> </w:t>
      </w:r>
      <w:r>
        <w:rPr/>
        <w:t>to</w:t>
      </w:r>
      <w:r>
        <w:rPr>
          <w:spacing w:val="-12"/>
        </w:rPr>
        <w:t> </w:t>
      </w:r>
      <w:r>
        <w:rPr/>
        <w:t>recognize</w:t>
      </w:r>
      <w:r>
        <w:rPr>
          <w:spacing w:val="-15"/>
        </w:rPr>
        <w:t> </w:t>
      </w:r>
      <w:r>
        <w:rPr/>
        <w:t>exhaustion,</w:t>
      </w:r>
      <w:r>
        <w:rPr>
          <w:spacing w:val="-15"/>
        </w:rPr>
        <w:t> </w:t>
      </w:r>
      <w:r>
        <w:rPr/>
        <w:t>rebuild</w:t>
      </w:r>
      <w:r>
        <w:rPr>
          <w:spacing w:val="-15"/>
        </w:rPr>
        <w:t> </w:t>
      </w:r>
      <w:r>
        <w:rPr/>
        <w:t>self- worth, and seek professional guidance. Readers are encouraged to prioritize self-care and resilience to restore emotional stability.</w:t>
      </w:r>
    </w:p>
    <w:p>
      <w:pPr>
        <w:spacing w:after="0" w:line="312" w:lineRule="auto"/>
        <w:sectPr>
          <w:footerReference w:type="default" r:id="rId17"/>
          <w:pgSz w:w="8640" w:h="12960"/>
          <w:pgMar w:header="0" w:footer="768" w:top="680" w:bottom="960" w:left="580" w:right="580"/>
        </w:sectPr>
      </w:pPr>
    </w:p>
    <w:p>
      <w:pPr>
        <w:pStyle w:val="Heading3"/>
        <w:spacing w:before="53"/>
        <w:ind w:left="428"/>
      </w:pPr>
      <w:r>
        <w:rPr/>
        <mc:AlternateContent>
          <mc:Choice Requires="wps">
            <w:drawing>
              <wp:anchor distT="0" distB="0" distL="0" distR="0" allowOverlap="1" layoutInCell="1" locked="0" behindDoc="1" simplePos="0" relativeHeight="487596544">
                <wp:simplePos x="0" y="0"/>
                <wp:positionH relativeFrom="page">
                  <wp:posOffset>621030</wp:posOffset>
                </wp:positionH>
                <wp:positionV relativeFrom="paragraph">
                  <wp:posOffset>247904</wp:posOffset>
                </wp:positionV>
                <wp:extent cx="4427220" cy="3175"/>
                <wp:effectExtent l="0" t="0" r="0" b="0"/>
                <wp:wrapTopAndBottom/>
                <wp:docPr id="28" name="Graphic 28"/>
                <wp:cNvGraphicFramePr>
                  <a:graphicFrameLocks/>
                </wp:cNvGraphicFramePr>
                <a:graphic>
                  <a:graphicData uri="http://schemas.microsoft.com/office/word/2010/wordprocessingShape">
                    <wps:wsp>
                      <wps:cNvPr id="28" name="Graphic 28"/>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9.52001pt;width:348.6pt;height:.23999pt;mso-position-horizontal-relative:page;mso-position-vertical-relative:paragraph;z-index:-15719936;mso-wrap-distance-left:0;mso-wrap-distance-right:0" id="docshape22" filled="true" fillcolor="#bfbfbf" stroked="false">
                <v:fill type="solid"/>
                <w10:wrap type="topAndBottom"/>
              </v:rect>
            </w:pict>
          </mc:Fallback>
        </mc:AlternateContent>
      </w:r>
      <w:r>
        <w:rPr>
          <w:w w:val="90"/>
        </w:rPr>
        <w:t>Chapter</w:t>
      </w:r>
      <w:r>
        <w:rPr>
          <w:spacing w:val="-1"/>
        </w:rPr>
        <w:t> </w:t>
      </w:r>
      <w:r>
        <w:rPr>
          <w:w w:val="90"/>
        </w:rPr>
        <w:t>9:</w:t>
      </w:r>
      <w:r>
        <w:rPr>
          <w:spacing w:val="6"/>
        </w:rPr>
        <w:t> </w:t>
      </w:r>
      <w:r>
        <w:rPr>
          <w:w w:val="90"/>
        </w:rPr>
        <w:t>Investing</w:t>
      </w:r>
      <w:r>
        <w:rPr>
          <w:spacing w:val="6"/>
        </w:rPr>
        <w:t> </w:t>
      </w:r>
      <w:r>
        <w:rPr>
          <w:w w:val="90"/>
        </w:rPr>
        <w:t>in</w:t>
      </w:r>
      <w:r>
        <w:rPr>
          <w:spacing w:val="5"/>
        </w:rPr>
        <w:t> </w:t>
      </w:r>
      <w:r>
        <w:rPr>
          <w:w w:val="90"/>
        </w:rPr>
        <w:t>Emotional</w:t>
      </w:r>
      <w:r>
        <w:rPr>
          <w:spacing w:val="-1"/>
        </w:rPr>
        <w:t> </w:t>
      </w:r>
      <w:r>
        <w:rPr>
          <w:spacing w:val="-2"/>
          <w:w w:val="90"/>
        </w:rPr>
        <w:t>Wealth</w:t>
      </w:r>
    </w:p>
    <w:p>
      <w:pPr>
        <w:pStyle w:val="BodyText"/>
        <w:spacing w:line="312" w:lineRule="auto" w:before="134"/>
        <w:ind w:left="428"/>
      </w:pPr>
      <w:r>
        <w:rPr/>
        <w:t>This chapter explores empathy, vulnerability, trust, and gratitude as key emotional</w:t>
      </w:r>
      <w:r>
        <w:rPr>
          <w:spacing w:val="-5"/>
        </w:rPr>
        <w:t> </w:t>
      </w:r>
      <w:r>
        <w:rPr/>
        <w:t>assets.</w:t>
      </w:r>
      <w:r>
        <w:rPr>
          <w:spacing w:val="-5"/>
        </w:rPr>
        <w:t> </w:t>
      </w:r>
      <w:r>
        <w:rPr/>
        <w:t>By</w:t>
      </w:r>
      <w:r>
        <w:rPr>
          <w:spacing w:val="-5"/>
        </w:rPr>
        <w:t> </w:t>
      </w:r>
      <w:r>
        <w:rPr/>
        <w:t>making</w:t>
      </w:r>
      <w:r>
        <w:rPr>
          <w:spacing w:val="-5"/>
        </w:rPr>
        <w:t> </w:t>
      </w:r>
      <w:r>
        <w:rPr/>
        <w:t>intentional</w:t>
      </w:r>
      <w:r>
        <w:rPr>
          <w:spacing w:val="-5"/>
        </w:rPr>
        <w:t> </w:t>
      </w:r>
      <w:r>
        <w:rPr/>
        <w:t>investments</w:t>
      </w:r>
      <w:r>
        <w:rPr>
          <w:spacing w:val="-11"/>
        </w:rPr>
        <w:t> </w:t>
      </w:r>
      <w:r>
        <w:rPr/>
        <w:t>in</w:t>
      </w:r>
      <w:r>
        <w:rPr>
          <w:spacing w:val="-11"/>
        </w:rPr>
        <w:t> </w:t>
      </w:r>
      <w:r>
        <w:rPr/>
        <w:t>these</w:t>
      </w:r>
      <w:r>
        <w:rPr>
          <w:spacing w:val="-11"/>
        </w:rPr>
        <w:t> </w:t>
      </w:r>
      <w:r>
        <w:rPr/>
        <w:t>traits,</w:t>
      </w:r>
      <w:r>
        <w:rPr>
          <w:spacing w:val="-11"/>
        </w:rPr>
        <w:t> </w:t>
      </w:r>
      <w:r>
        <w:rPr/>
        <w:t>readers can strengthen relationships, foster resilience, and build a foundation of lasting emotional prosperity.</w:t>
      </w:r>
    </w:p>
    <w:p>
      <w:pPr>
        <w:pStyle w:val="Heading3"/>
        <w:spacing w:before="239"/>
        <w:ind w:left="428"/>
      </w:pPr>
      <w:r>
        <w:rPr/>
        <mc:AlternateContent>
          <mc:Choice Requires="wps">
            <w:drawing>
              <wp:anchor distT="0" distB="0" distL="0" distR="0" allowOverlap="1" layoutInCell="1" locked="0" behindDoc="1" simplePos="0" relativeHeight="487597056">
                <wp:simplePos x="0" y="0"/>
                <wp:positionH relativeFrom="page">
                  <wp:posOffset>621030</wp:posOffset>
                </wp:positionH>
                <wp:positionV relativeFrom="paragraph">
                  <wp:posOffset>366014</wp:posOffset>
                </wp:positionV>
                <wp:extent cx="4427220" cy="3175"/>
                <wp:effectExtent l="0" t="0" r="0" b="0"/>
                <wp:wrapTopAndBottom/>
                <wp:docPr id="29" name="Graphic 29"/>
                <wp:cNvGraphicFramePr>
                  <a:graphicFrameLocks/>
                </wp:cNvGraphicFramePr>
                <a:graphic>
                  <a:graphicData uri="http://schemas.microsoft.com/office/word/2010/wordprocessingShape">
                    <wps:wsp>
                      <wps:cNvPr id="29" name="Graphic 29"/>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820009pt;width:348.6pt;height:.23999pt;mso-position-horizontal-relative:page;mso-position-vertical-relative:paragraph;z-index:-15719424;mso-wrap-distance-left:0;mso-wrap-distance-right:0" id="docshape23" filled="true" fillcolor="#bfbfbf" stroked="false">
                <v:fill type="solid"/>
                <w10:wrap type="topAndBottom"/>
              </v:rect>
            </w:pict>
          </mc:Fallback>
        </mc:AlternateContent>
      </w:r>
      <w:r>
        <w:rPr>
          <w:w w:val="90"/>
        </w:rPr>
        <w:t>Chapter</w:t>
      </w:r>
      <w:r>
        <w:rPr>
          <w:spacing w:val="-2"/>
        </w:rPr>
        <w:t> </w:t>
      </w:r>
      <w:r>
        <w:rPr>
          <w:w w:val="90"/>
        </w:rPr>
        <w:t>10:</w:t>
      </w:r>
      <w:r>
        <w:rPr>
          <w:spacing w:val="3"/>
        </w:rPr>
        <w:t> </w:t>
      </w:r>
      <w:r>
        <w:rPr>
          <w:w w:val="90"/>
        </w:rPr>
        <w:t>Navigating</w:t>
      </w:r>
      <w:r>
        <w:rPr>
          <w:spacing w:val="-1"/>
        </w:rPr>
        <w:t> </w:t>
      </w:r>
      <w:r>
        <w:rPr>
          <w:w w:val="90"/>
        </w:rPr>
        <w:t>Emotional</w:t>
      </w:r>
      <w:r>
        <w:rPr>
          <w:spacing w:val="3"/>
        </w:rPr>
        <w:t> </w:t>
      </w:r>
      <w:r>
        <w:rPr>
          <w:spacing w:val="-2"/>
          <w:w w:val="90"/>
        </w:rPr>
        <w:t>Integration</w:t>
      </w:r>
    </w:p>
    <w:p>
      <w:pPr>
        <w:pStyle w:val="BodyText"/>
        <w:spacing w:line="312" w:lineRule="auto" w:before="134"/>
        <w:ind w:left="428" w:right="166"/>
      </w:pPr>
      <w:r>
        <w:rPr/>
        <w:t>Modern</w:t>
      </w:r>
      <w:r>
        <w:rPr>
          <w:spacing w:val="-2"/>
        </w:rPr>
        <w:t> </w:t>
      </w:r>
      <w:r>
        <w:rPr/>
        <w:t>relationships</w:t>
      </w:r>
      <w:r>
        <w:rPr>
          <w:spacing w:val="-2"/>
        </w:rPr>
        <w:t> </w:t>
      </w:r>
      <w:r>
        <w:rPr/>
        <w:t>often</w:t>
      </w:r>
      <w:r>
        <w:rPr>
          <w:spacing w:val="-2"/>
        </w:rPr>
        <w:t> </w:t>
      </w:r>
      <w:r>
        <w:rPr/>
        <w:t>involve</w:t>
      </w:r>
      <w:r>
        <w:rPr>
          <w:spacing w:val="-2"/>
        </w:rPr>
        <w:t> </w:t>
      </w:r>
      <w:r>
        <w:rPr/>
        <w:t>blending</w:t>
      </w:r>
      <w:r>
        <w:rPr>
          <w:spacing w:val="-2"/>
        </w:rPr>
        <w:t> </w:t>
      </w:r>
      <w:r>
        <w:rPr/>
        <w:t>families,</w:t>
      </w:r>
      <w:r>
        <w:rPr>
          <w:spacing w:val="-2"/>
        </w:rPr>
        <w:t> </w:t>
      </w:r>
      <w:r>
        <w:rPr/>
        <w:t>navigating</w:t>
      </w:r>
      <w:r>
        <w:rPr>
          <w:spacing w:val="-2"/>
        </w:rPr>
        <w:t> </w:t>
      </w:r>
      <w:r>
        <w:rPr/>
        <w:t>cultural divides, and managing digital bonds. This chapter</w:t>
      </w:r>
      <w:r>
        <w:rPr>
          <w:spacing w:val="-2"/>
        </w:rPr>
        <w:t> </w:t>
      </w:r>
      <w:r>
        <w:rPr/>
        <w:t>provides</w:t>
      </w:r>
      <w:r>
        <w:rPr>
          <w:spacing w:val="-2"/>
        </w:rPr>
        <w:t> </w:t>
      </w:r>
      <w:r>
        <w:rPr/>
        <w:t>strategies</w:t>
      </w:r>
      <w:r>
        <w:rPr>
          <w:spacing w:val="-2"/>
        </w:rPr>
        <w:t> </w:t>
      </w:r>
      <w:r>
        <w:rPr/>
        <w:t>for integrating emotional worlds with balance and empathy, fostering harmony across diverse connections.</w:t>
      </w:r>
    </w:p>
    <w:p>
      <w:pPr>
        <w:pStyle w:val="Heading3"/>
        <w:spacing w:before="239"/>
        <w:ind w:left="428"/>
      </w:pPr>
      <w:r>
        <w:rPr/>
        <mc:AlternateContent>
          <mc:Choice Requires="wps">
            <w:drawing>
              <wp:anchor distT="0" distB="0" distL="0" distR="0" allowOverlap="1" layoutInCell="1" locked="0" behindDoc="1" simplePos="0" relativeHeight="487597568">
                <wp:simplePos x="0" y="0"/>
                <wp:positionH relativeFrom="page">
                  <wp:posOffset>621030</wp:posOffset>
                </wp:positionH>
                <wp:positionV relativeFrom="paragraph">
                  <wp:posOffset>366014</wp:posOffset>
                </wp:positionV>
                <wp:extent cx="4427220" cy="3175"/>
                <wp:effectExtent l="0" t="0" r="0" b="0"/>
                <wp:wrapTopAndBottom/>
                <wp:docPr id="30" name="Graphic 30"/>
                <wp:cNvGraphicFramePr>
                  <a:graphicFrameLocks/>
                </wp:cNvGraphicFramePr>
                <a:graphic>
                  <a:graphicData uri="http://schemas.microsoft.com/office/word/2010/wordprocessingShape">
                    <wps:wsp>
                      <wps:cNvPr id="30" name="Graphic 30"/>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820009pt;width:348.6pt;height:.23999pt;mso-position-horizontal-relative:page;mso-position-vertical-relative:paragraph;z-index:-15718912;mso-wrap-distance-left:0;mso-wrap-distance-right:0" id="docshape24" filled="true" fillcolor="#bfbfbf" stroked="false">
                <v:fill type="solid"/>
                <w10:wrap type="topAndBottom"/>
              </v:rect>
            </w:pict>
          </mc:Fallback>
        </mc:AlternateContent>
      </w:r>
      <w:r>
        <w:rPr>
          <w:w w:val="90"/>
        </w:rPr>
        <w:t>Chapter</w:t>
      </w:r>
      <w:r>
        <w:rPr>
          <w:spacing w:val="-12"/>
          <w:w w:val="90"/>
        </w:rPr>
        <w:t> </w:t>
      </w:r>
      <w:r>
        <w:rPr>
          <w:w w:val="90"/>
        </w:rPr>
        <w:t>11:</w:t>
      </w:r>
      <w:r>
        <w:rPr>
          <w:spacing w:val="-7"/>
          <w:w w:val="90"/>
        </w:rPr>
        <w:t> </w:t>
      </w:r>
      <w:r>
        <w:rPr>
          <w:w w:val="90"/>
        </w:rPr>
        <w:t>Mastering</w:t>
      </w:r>
      <w:r>
        <w:rPr>
          <w:spacing w:val="-7"/>
          <w:w w:val="90"/>
        </w:rPr>
        <w:t> </w:t>
      </w:r>
      <w:r>
        <w:rPr>
          <w:w w:val="90"/>
        </w:rPr>
        <w:t>Emotional</w:t>
      </w:r>
      <w:r>
        <w:rPr>
          <w:spacing w:val="-6"/>
          <w:w w:val="90"/>
        </w:rPr>
        <w:t> </w:t>
      </w:r>
      <w:r>
        <w:rPr>
          <w:spacing w:val="-2"/>
          <w:w w:val="90"/>
        </w:rPr>
        <w:t>Budgets</w:t>
      </w:r>
    </w:p>
    <w:p>
      <w:pPr>
        <w:pStyle w:val="BodyText"/>
        <w:spacing w:line="312" w:lineRule="auto" w:before="134"/>
        <w:ind w:left="428" w:right="482"/>
      </w:pPr>
      <w:r>
        <w:rPr/>
        <w:t>Emotional budgeting involves allocating energy wisely by setting boundaries and fostering equity. This chapter highlights intentional spending of emotional resources to maintain balance and ensure relationships and self-care are mutually enriching.</w:t>
      </w:r>
    </w:p>
    <w:p>
      <w:pPr>
        <w:pStyle w:val="Heading3"/>
        <w:spacing w:before="241"/>
        <w:ind w:left="428"/>
      </w:pPr>
      <w:r>
        <w:rPr/>
        <mc:AlternateContent>
          <mc:Choice Requires="wps">
            <w:drawing>
              <wp:anchor distT="0" distB="0" distL="0" distR="0" allowOverlap="1" layoutInCell="1" locked="0" behindDoc="1" simplePos="0" relativeHeight="487598080">
                <wp:simplePos x="0" y="0"/>
                <wp:positionH relativeFrom="page">
                  <wp:posOffset>621030</wp:posOffset>
                </wp:positionH>
                <wp:positionV relativeFrom="paragraph">
                  <wp:posOffset>366013</wp:posOffset>
                </wp:positionV>
                <wp:extent cx="4427220" cy="3175"/>
                <wp:effectExtent l="0" t="0" r="0" b="0"/>
                <wp:wrapTopAndBottom/>
                <wp:docPr id="31" name="Graphic 31"/>
                <wp:cNvGraphicFramePr>
                  <a:graphicFrameLocks/>
                </wp:cNvGraphicFramePr>
                <a:graphic>
                  <a:graphicData uri="http://schemas.microsoft.com/office/word/2010/wordprocessingShape">
                    <wps:wsp>
                      <wps:cNvPr id="31" name="Graphic 31"/>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819981pt;width:348.6pt;height:.24002pt;mso-position-horizontal-relative:page;mso-position-vertical-relative:paragraph;z-index:-15718400;mso-wrap-distance-left:0;mso-wrap-distance-right:0" id="docshape25" filled="true" fillcolor="#bfbfbf" stroked="false">
                <v:fill type="solid"/>
                <w10:wrap type="topAndBottom"/>
              </v:rect>
            </w:pict>
          </mc:Fallback>
        </mc:AlternateContent>
      </w:r>
      <w:r>
        <w:rPr>
          <w:w w:val="90"/>
        </w:rPr>
        <w:t>Chapter 12:</w:t>
      </w:r>
      <w:r>
        <w:rPr>
          <w:spacing w:val="1"/>
        </w:rPr>
        <w:t> </w:t>
      </w:r>
      <w:r>
        <w:rPr>
          <w:w w:val="90"/>
        </w:rPr>
        <w:t>Diversifying</w:t>
      </w:r>
      <w:r>
        <w:rPr>
          <w:spacing w:val="-3"/>
        </w:rPr>
        <w:t> </w:t>
      </w:r>
      <w:r>
        <w:rPr>
          <w:w w:val="90"/>
        </w:rPr>
        <w:t>Emotional</w:t>
      </w:r>
      <w:r>
        <w:rPr/>
        <w:t> </w:t>
      </w:r>
      <w:r>
        <w:rPr>
          <w:spacing w:val="-2"/>
          <w:w w:val="90"/>
        </w:rPr>
        <w:t>Investments</w:t>
      </w:r>
    </w:p>
    <w:p>
      <w:pPr>
        <w:pStyle w:val="BodyText"/>
        <w:spacing w:line="312" w:lineRule="auto" w:before="134"/>
        <w:ind w:left="428"/>
      </w:pPr>
      <w:r>
        <w:rPr/>
        <w:t>Diversifying emotional portfolios ensures</w:t>
      </w:r>
      <w:r>
        <w:rPr>
          <w:spacing w:val="-1"/>
        </w:rPr>
        <w:t> </w:t>
      </w:r>
      <w:r>
        <w:rPr/>
        <w:t>resilience</w:t>
      </w:r>
      <w:r>
        <w:rPr>
          <w:spacing w:val="-1"/>
        </w:rPr>
        <w:t> </w:t>
      </w:r>
      <w:r>
        <w:rPr/>
        <w:t>and</w:t>
      </w:r>
      <w:r>
        <w:rPr>
          <w:spacing w:val="-1"/>
        </w:rPr>
        <w:t> </w:t>
      </w:r>
      <w:r>
        <w:rPr/>
        <w:t>adaptability.</w:t>
      </w:r>
      <w:r>
        <w:rPr>
          <w:spacing w:val="-1"/>
        </w:rPr>
        <w:t> </w:t>
      </w:r>
      <w:r>
        <w:rPr/>
        <w:t>This chapter</w:t>
      </w:r>
      <w:r>
        <w:rPr>
          <w:spacing w:val="-15"/>
        </w:rPr>
        <w:t> </w:t>
      </w:r>
      <w:r>
        <w:rPr/>
        <w:t>emphasizes</w:t>
      </w:r>
      <w:r>
        <w:rPr>
          <w:spacing w:val="-15"/>
        </w:rPr>
        <w:t> </w:t>
      </w:r>
      <w:r>
        <w:rPr/>
        <w:t>broadening</w:t>
      </w:r>
      <w:r>
        <w:rPr>
          <w:spacing w:val="-15"/>
        </w:rPr>
        <w:t> </w:t>
      </w:r>
      <w:r>
        <w:rPr/>
        <w:t>relationships,</w:t>
      </w:r>
      <w:r>
        <w:rPr>
          <w:spacing w:val="-15"/>
        </w:rPr>
        <w:t> </w:t>
      </w:r>
      <w:r>
        <w:rPr/>
        <w:t>balancing</w:t>
      </w:r>
      <w:r>
        <w:rPr>
          <w:spacing w:val="-15"/>
        </w:rPr>
        <w:t> </w:t>
      </w:r>
      <w:r>
        <w:rPr/>
        <w:t>risks</w:t>
      </w:r>
      <w:r>
        <w:rPr>
          <w:spacing w:val="-15"/>
        </w:rPr>
        <w:t> </w:t>
      </w:r>
      <w:r>
        <w:rPr/>
        <w:t>with</w:t>
      </w:r>
      <w:r>
        <w:rPr>
          <w:spacing w:val="-15"/>
        </w:rPr>
        <w:t> </w:t>
      </w:r>
      <w:r>
        <w:rPr/>
        <w:t>stability, and</w:t>
      </w:r>
      <w:r>
        <w:rPr>
          <w:spacing w:val="-8"/>
        </w:rPr>
        <w:t> </w:t>
      </w:r>
      <w:r>
        <w:rPr/>
        <w:t>preparing</w:t>
      </w:r>
      <w:r>
        <w:rPr>
          <w:spacing w:val="-8"/>
        </w:rPr>
        <w:t> </w:t>
      </w:r>
      <w:r>
        <w:rPr/>
        <w:t>for</w:t>
      </w:r>
      <w:r>
        <w:rPr>
          <w:spacing w:val="-6"/>
        </w:rPr>
        <w:t> </w:t>
      </w:r>
      <w:r>
        <w:rPr/>
        <w:t>crises</w:t>
      </w:r>
      <w:r>
        <w:rPr>
          <w:spacing w:val="-8"/>
        </w:rPr>
        <w:t> </w:t>
      </w:r>
      <w:r>
        <w:rPr/>
        <w:t>to</w:t>
      </w:r>
      <w:r>
        <w:rPr>
          <w:spacing w:val="-6"/>
        </w:rPr>
        <w:t> </w:t>
      </w:r>
      <w:r>
        <w:rPr/>
        <w:t>strengthen</w:t>
      </w:r>
      <w:r>
        <w:rPr>
          <w:spacing w:val="-4"/>
        </w:rPr>
        <w:t> </w:t>
      </w:r>
      <w:r>
        <w:rPr/>
        <w:t>emotional security and growth over </w:t>
      </w:r>
      <w:r>
        <w:rPr>
          <w:spacing w:val="-2"/>
        </w:rPr>
        <w:t>time.</w:t>
      </w:r>
    </w:p>
    <w:p>
      <w:pPr>
        <w:pStyle w:val="Heading3"/>
        <w:spacing w:before="241"/>
        <w:ind w:left="428"/>
      </w:pPr>
      <w:r>
        <w:rPr/>
        <mc:AlternateContent>
          <mc:Choice Requires="wps">
            <w:drawing>
              <wp:anchor distT="0" distB="0" distL="0" distR="0" allowOverlap="1" layoutInCell="1" locked="0" behindDoc="1" simplePos="0" relativeHeight="487598592">
                <wp:simplePos x="0" y="0"/>
                <wp:positionH relativeFrom="page">
                  <wp:posOffset>621030</wp:posOffset>
                </wp:positionH>
                <wp:positionV relativeFrom="paragraph">
                  <wp:posOffset>366776</wp:posOffset>
                </wp:positionV>
                <wp:extent cx="4427220" cy="3175"/>
                <wp:effectExtent l="0" t="0" r="0" b="0"/>
                <wp:wrapTopAndBottom/>
                <wp:docPr id="32" name="Graphic 32"/>
                <wp:cNvGraphicFramePr>
                  <a:graphicFrameLocks/>
                </wp:cNvGraphicFramePr>
                <a:graphic>
                  <a:graphicData uri="http://schemas.microsoft.com/office/word/2010/wordprocessingShape">
                    <wps:wsp>
                      <wps:cNvPr id="32" name="Graphic 32"/>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880011pt;width:348.6pt;height:.23999pt;mso-position-horizontal-relative:page;mso-position-vertical-relative:paragraph;z-index:-15717888;mso-wrap-distance-left:0;mso-wrap-distance-right:0" id="docshape26" filled="true" fillcolor="#bfbfbf" stroked="false">
                <v:fill type="solid"/>
                <w10:wrap type="topAndBottom"/>
              </v:rect>
            </w:pict>
          </mc:Fallback>
        </mc:AlternateContent>
      </w:r>
      <w:r>
        <w:rPr>
          <w:w w:val="90"/>
        </w:rPr>
        <w:t>Chapter</w:t>
      </w:r>
      <w:r>
        <w:rPr>
          <w:spacing w:val="-3"/>
          <w:w w:val="90"/>
        </w:rPr>
        <w:t> </w:t>
      </w:r>
      <w:r>
        <w:rPr>
          <w:w w:val="90"/>
        </w:rPr>
        <w:t>13:</w:t>
      </w:r>
      <w:r>
        <w:rPr>
          <w:spacing w:val="-3"/>
        </w:rPr>
        <w:t> </w:t>
      </w:r>
      <w:r>
        <w:rPr>
          <w:w w:val="90"/>
        </w:rPr>
        <w:t>Emotional</w:t>
      </w:r>
      <w:r>
        <w:rPr>
          <w:spacing w:val="-6"/>
        </w:rPr>
        <w:t> </w:t>
      </w:r>
      <w:r>
        <w:rPr>
          <w:spacing w:val="-2"/>
          <w:w w:val="90"/>
        </w:rPr>
        <w:t>Innovation</w:t>
      </w:r>
    </w:p>
    <w:p>
      <w:pPr>
        <w:pStyle w:val="BodyText"/>
        <w:spacing w:line="312" w:lineRule="auto" w:before="134"/>
        <w:ind w:left="428" w:right="166"/>
      </w:pPr>
      <w:r>
        <w:rPr/>
        <w:t>This chapter examines opportunities for emotional growth through innovation and creativity in relationships. By balancing risk and reward in deep connections, readers learn to expand emotional networks with purpose and foster meaningful bonds.</w:t>
      </w:r>
    </w:p>
    <w:p>
      <w:pPr>
        <w:spacing w:after="0" w:line="312" w:lineRule="auto"/>
        <w:sectPr>
          <w:footerReference w:type="default" r:id="rId18"/>
          <w:pgSz w:w="8640" w:h="12960"/>
          <w:pgMar w:header="0" w:footer="768" w:top="680" w:bottom="960" w:left="580" w:right="580"/>
        </w:sectPr>
      </w:pPr>
    </w:p>
    <w:p>
      <w:pPr>
        <w:pStyle w:val="Heading3"/>
        <w:spacing w:before="53"/>
        <w:ind w:left="140"/>
      </w:pPr>
      <w:r>
        <w:rPr/>
        <mc:AlternateContent>
          <mc:Choice Requires="wps">
            <w:drawing>
              <wp:anchor distT="0" distB="0" distL="0" distR="0" allowOverlap="1" layoutInCell="1" locked="0" behindDoc="1" simplePos="0" relativeHeight="487599104">
                <wp:simplePos x="0" y="0"/>
                <wp:positionH relativeFrom="page">
                  <wp:posOffset>438150</wp:posOffset>
                </wp:positionH>
                <wp:positionV relativeFrom="paragraph">
                  <wp:posOffset>247904</wp:posOffset>
                </wp:positionV>
                <wp:extent cx="4427220" cy="3175"/>
                <wp:effectExtent l="0" t="0" r="0" b="0"/>
                <wp:wrapTopAndBottom/>
                <wp:docPr id="34" name="Graphic 34"/>
                <wp:cNvGraphicFramePr>
                  <a:graphicFrameLocks/>
                </wp:cNvGraphicFramePr>
                <a:graphic>
                  <a:graphicData uri="http://schemas.microsoft.com/office/word/2010/wordprocessingShape">
                    <wps:wsp>
                      <wps:cNvPr id="34" name="Graphic 34"/>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9.52001pt;width:348.6pt;height:.23999pt;mso-position-horizontal-relative:page;mso-position-vertical-relative:paragraph;z-index:-15717376;mso-wrap-distance-left:0;mso-wrap-distance-right:0" id="docshape28" filled="true" fillcolor="#bfbfbf" stroked="false">
                <v:fill type="solid"/>
                <w10:wrap type="topAndBottom"/>
              </v:rect>
            </w:pict>
          </mc:Fallback>
        </mc:AlternateContent>
      </w:r>
      <w:r>
        <w:rPr>
          <w:w w:val="90"/>
        </w:rPr>
        <w:t>Chapter</w:t>
      </w:r>
      <w:r>
        <w:rPr>
          <w:spacing w:val="-4"/>
        </w:rPr>
        <w:t> </w:t>
      </w:r>
      <w:r>
        <w:rPr>
          <w:w w:val="90"/>
        </w:rPr>
        <w:t>14:</w:t>
      </w:r>
      <w:r>
        <w:rPr>
          <w:spacing w:val="1"/>
        </w:rPr>
        <w:t> </w:t>
      </w:r>
      <w:r>
        <w:rPr>
          <w:w w:val="90"/>
        </w:rPr>
        <w:t>Sustaining</w:t>
      </w:r>
      <w:r>
        <w:rPr>
          <w:spacing w:val="-1"/>
        </w:rPr>
        <w:t> </w:t>
      </w:r>
      <w:r>
        <w:rPr>
          <w:w w:val="90"/>
        </w:rPr>
        <w:t>Emotional</w:t>
      </w:r>
      <w:r>
        <w:rPr>
          <w:spacing w:val="2"/>
        </w:rPr>
        <w:t> </w:t>
      </w:r>
      <w:r>
        <w:rPr>
          <w:spacing w:val="-2"/>
          <w:w w:val="90"/>
        </w:rPr>
        <w:t>Growth</w:t>
      </w:r>
    </w:p>
    <w:p>
      <w:pPr>
        <w:pStyle w:val="BodyText"/>
        <w:spacing w:line="312" w:lineRule="auto" w:before="134"/>
        <w:ind w:left="140" w:right="482"/>
      </w:pPr>
      <w:r>
        <w:rPr/>
        <w:t>Sustaining emotional wealth requires cultivating joy as a renewable resource,</w:t>
      </w:r>
      <w:r>
        <w:rPr>
          <w:spacing w:val="-15"/>
        </w:rPr>
        <w:t> </w:t>
      </w:r>
      <w:r>
        <w:rPr/>
        <w:t>practicing</w:t>
      </w:r>
      <w:r>
        <w:rPr>
          <w:spacing w:val="-15"/>
        </w:rPr>
        <w:t> </w:t>
      </w:r>
      <w:r>
        <w:rPr/>
        <w:t>ethical</w:t>
      </w:r>
      <w:r>
        <w:rPr>
          <w:spacing w:val="-15"/>
        </w:rPr>
        <w:t> </w:t>
      </w:r>
      <w:r>
        <w:rPr/>
        <w:t>giving,</w:t>
      </w:r>
      <w:r>
        <w:rPr>
          <w:spacing w:val="-15"/>
        </w:rPr>
        <w:t> </w:t>
      </w:r>
      <w:r>
        <w:rPr/>
        <w:t>and</w:t>
      </w:r>
      <w:r>
        <w:rPr>
          <w:spacing w:val="-15"/>
        </w:rPr>
        <w:t> </w:t>
      </w:r>
      <w:r>
        <w:rPr/>
        <w:t>fostering</w:t>
      </w:r>
      <w:r>
        <w:rPr>
          <w:spacing w:val="-15"/>
        </w:rPr>
        <w:t> </w:t>
      </w:r>
      <w:r>
        <w:rPr/>
        <w:t>ripple</w:t>
      </w:r>
      <w:r>
        <w:rPr>
          <w:spacing w:val="-10"/>
        </w:rPr>
        <w:t> </w:t>
      </w:r>
      <w:r>
        <w:rPr/>
        <w:t>effects</w:t>
      </w:r>
      <w:r>
        <w:rPr>
          <w:spacing w:val="-11"/>
        </w:rPr>
        <w:t> </w:t>
      </w:r>
      <w:r>
        <w:rPr/>
        <w:t>of</w:t>
      </w:r>
      <w:r>
        <w:rPr>
          <w:spacing w:val="-11"/>
        </w:rPr>
        <w:t> </w:t>
      </w:r>
      <w:r>
        <w:rPr/>
        <w:t>growth. This chapter provides a long-term blueprint for maintaining balance, harmony, and emotional prosperity.</w:t>
      </w:r>
    </w:p>
    <w:p>
      <w:pPr>
        <w:pStyle w:val="Heading3"/>
        <w:spacing w:before="239"/>
        <w:ind w:left="140"/>
      </w:pPr>
      <w:r>
        <w:rPr/>
        <mc:AlternateContent>
          <mc:Choice Requires="wps">
            <w:drawing>
              <wp:anchor distT="0" distB="0" distL="0" distR="0" allowOverlap="1" layoutInCell="1" locked="0" behindDoc="1" simplePos="0" relativeHeight="487599616">
                <wp:simplePos x="0" y="0"/>
                <wp:positionH relativeFrom="page">
                  <wp:posOffset>438150</wp:posOffset>
                </wp:positionH>
                <wp:positionV relativeFrom="paragraph">
                  <wp:posOffset>366014</wp:posOffset>
                </wp:positionV>
                <wp:extent cx="4427220" cy="3175"/>
                <wp:effectExtent l="0" t="0" r="0" b="0"/>
                <wp:wrapTopAndBottom/>
                <wp:docPr id="35" name="Graphic 35"/>
                <wp:cNvGraphicFramePr>
                  <a:graphicFrameLocks/>
                </wp:cNvGraphicFramePr>
                <a:graphic>
                  <a:graphicData uri="http://schemas.microsoft.com/office/word/2010/wordprocessingShape">
                    <wps:wsp>
                      <wps:cNvPr id="35" name="Graphic 35"/>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28.820009pt;width:348.6pt;height:.23999pt;mso-position-horizontal-relative:page;mso-position-vertical-relative:paragraph;z-index:-15716864;mso-wrap-distance-left:0;mso-wrap-distance-right:0" id="docshape29" filled="true" fillcolor="#bfbfbf" stroked="false">
                <v:fill type="solid"/>
                <w10:wrap type="topAndBottom"/>
              </v:rect>
            </w:pict>
          </mc:Fallback>
        </mc:AlternateContent>
      </w:r>
      <w:r>
        <w:rPr>
          <w:w w:val="90"/>
        </w:rPr>
        <w:t>Chapter</w:t>
      </w:r>
      <w:r>
        <w:rPr>
          <w:spacing w:val="-4"/>
          <w:w w:val="90"/>
        </w:rPr>
        <w:t> </w:t>
      </w:r>
      <w:r>
        <w:rPr>
          <w:w w:val="90"/>
        </w:rPr>
        <w:t>15:</w:t>
      </w:r>
      <w:r>
        <w:rPr>
          <w:spacing w:val="-3"/>
          <w:w w:val="90"/>
        </w:rPr>
        <w:t> </w:t>
      </w:r>
      <w:r>
        <w:rPr>
          <w:w w:val="90"/>
        </w:rPr>
        <w:t>The</w:t>
      </w:r>
      <w:r>
        <w:rPr>
          <w:spacing w:val="2"/>
        </w:rPr>
        <w:t> </w:t>
      </w:r>
      <w:r>
        <w:rPr>
          <w:w w:val="90"/>
        </w:rPr>
        <w:t>Future</w:t>
      </w:r>
      <w:r>
        <w:rPr>
          <w:spacing w:val="-2"/>
        </w:rPr>
        <w:t> </w:t>
      </w:r>
      <w:r>
        <w:rPr>
          <w:w w:val="90"/>
        </w:rPr>
        <w:t>of</w:t>
      </w:r>
      <w:r>
        <w:rPr>
          <w:spacing w:val="-4"/>
        </w:rPr>
        <w:t> </w:t>
      </w:r>
      <w:r>
        <w:rPr>
          <w:w w:val="90"/>
        </w:rPr>
        <w:t>Emotional</w:t>
      </w:r>
      <w:r>
        <w:rPr>
          <w:spacing w:val="-7"/>
        </w:rPr>
        <w:t> </w:t>
      </w:r>
      <w:r>
        <w:rPr>
          <w:spacing w:val="-2"/>
          <w:w w:val="90"/>
        </w:rPr>
        <w:t>Wealth</w:t>
      </w:r>
    </w:p>
    <w:p>
      <w:pPr>
        <w:pStyle w:val="BodyText"/>
        <w:spacing w:line="312" w:lineRule="auto" w:before="134"/>
        <w:ind w:left="140" w:right="482"/>
      </w:pPr>
      <w:r>
        <w:rPr/>
        <w:t>The final chapter explores emerging trends in human connection, from digital tools to global cultural unity. It emphasizes lifelong growth, adaptability,</w:t>
      </w:r>
      <w:r>
        <w:rPr>
          <w:spacing w:val="-5"/>
        </w:rPr>
        <w:t> </w:t>
      </w:r>
      <w:r>
        <w:rPr/>
        <w:t>and</w:t>
      </w:r>
      <w:r>
        <w:rPr>
          <w:spacing w:val="-5"/>
        </w:rPr>
        <w:t> </w:t>
      </w:r>
      <w:r>
        <w:rPr/>
        <w:t>creating</w:t>
      </w:r>
      <w:r>
        <w:rPr>
          <w:spacing w:val="-5"/>
        </w:rPr>
        <w:t> </w:t>
      </w:r>
      <w:r>
        <w:rPr/>
        <w:t>a</w:t>
      </w:r>
      <w:r>
        <w:rPr>
          <w:spacing w:val="-5"/>
        </w:rPr>
        <w:t> </w:t>
      </w:r>
      <w:r>
        <w:rPr/>
        <w:t>legacy</w:t>
      </w:r>
      <w:r>
        <w:rPr>
          <w:spacing w:val="-5"/>
        </w:rPr>
        <w:t> </w:t>
      </w:r>
      <w:r>
        <w:rPr/>
        <w:t>of</w:t>
      </w:r>
      <w:r>
        <w:rPr>
          <w:spacing w:val="-1"/>
        </w:rPr>
        <w:t> </w:t>
      </w:r>
      <w:r>
        <w:rPr/>
        <w:t>meaningful relationships that enrich both personal and collective well-being.</w:t>
      </w:r>
    </w:p>
    <w:p>
      <w:pPr>
        <w:pStyle w:val="Heading3"/>
        <w:spacing w:before="239"/>
        <w:ind w:left="140"/>
      </w:pPr>
      <w:r>
        <w:rPr/>
        <mc:AlternateContent>
          <mc:Choice Requires="wps">
            <w:drawing>
              <wp:anchor distT="0" distB="0" distL="0" distR="0" allowOverlap="1" layoutInCell="1" locked="0" behindDoc="1" simplePos="0" relativeHeight="487600128">
                <wp:simplePos x="0" y="0"/>
                <wp:positionH relativeFrom="page">
                  <wp:posOffset>438150</wp:posOffset>
                </wp:positionH>
                <wp:positionV relativeFrom="paragraph">
                  <wp:posOffset>366014</wp:posOffset>
                </wp:positionV>
                <wp:extent cx="4427220" cy="3175"/>
                <wp:effectExtent l="0" t="0" r="0" b="0"/>
                <wp:wrapTopAndBottom/>
                <wp:docPr id="36" name="Graphic 36"/>
                <wp:cNvGraphicFramePr>
                  <a:graphicFrameLocks/>
                </wp:cNvGraphicFramePr>
                <a:graphic>
                  <a:graphicData uri="http://schemas.microsoft.com/office/word/2010/wordprocessingShape">
                    <wps:wsp>
                      <wps:cNvPr id="36" name="Graphic 36"/>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28.820009pt;width:348.6pt;height:.23999pt;mso-position-horizontal-relative:page;mso-position-vertical-relative:paragraph;z-index:-15716352;mso-wrap-distance-left:0;mso-wrap-distance-right:0" id="docshape30" filled="true" fillcolor="#bfbfbf" stroked="false">
                <v:fill type="solid"/>
                <w10:wrap type="topAndBottom"/>
              </v:rect>
            </w:pict>
          </mc:Fallback>
        </mc:AlternateContent>
      </w:r>
      <w:r>
        <w:rPr>
          <w:w w:val="90"/>
        </w:rPr>
        <w:t>Conclusion:</w:t>
      </w:r>
      <w:r>
        <w:rPr>
          <w:spacing w:val="4"/>
        </w:rPr>
        <w:t> </w:t>
      </w:r>
      <w:r>
        <w:rPr>
          <w:w w:val="90"/>
        </w:rPr>
        <w:t>Finalizing</w:t>
      </w:r>
      <w:r>
        <w:rPr>
          <w:spacing w:val="2"/>
        </w:rPr>
        <w:t> </w:t>
      </w:r>
      <w:r>
        <w:rPr>
          <w:w w:val="90"/>
        </w:rPr>
        <w:t>the</w:t>
      </w:r>
      <w:r>
        <w:rPr>
          <w:spacing w:val="6"/>
        </w:rPr>
        <w:t> </w:t>
      </w:r>
      <w:r>
        <w:rPr>
          <w:w w:val="90"/>
        </w:rPr>
        <w:t>Emotional</w:t>
      </w:r>
      <w:r>
        <w:rPr>
          <w:spacing w:val="10"/>
        </w:rPr>
        <w:t> </w:t>
      </w:r>
      <w:r>
        <w:rPr>
          <w:spacing w:val="-2"/>
          <w:w w:val="90"/>
        </w:rPr>
        <w:t>Ledger</w:t>
      </w:r>
    </w:p>
    <w:p>
      <w:pPr>
        <w:pStyle w:val="BodyText"/>
        <w:spacing w:line="312" w:lineRule="auto" w:before="134"/>
        <w:ind w:left="140" w:right="482"/>
      </w:pPr>
      <w:r>
        <w:rPr/>
        <w:t>The</w:t>
      </w:r>
      <w:r>
        <w:rPr>
          <w:spacing w:val="-7"/>
        </w:rPr>
        <w:t> </w:t>
      </w:r>
      <w:r>
        <w:rPr/>
        <w:t>conclusion</w:t>
      </w:r>
      <w:r>
        <w:rPr>
          <w:spacing w:val="-7"/>
        </w:rPr>
        <w:t> </w:t>
      </w:r>
      <w:r>
        <w:rPr/>
        <w:t>reflects</w:t>
      </w:r>
      <w:r>
        <w:rPr>
          <w:spacing w:val="-7"/>
        </w:rPr>
        <w:t> </w:t>
      </w:r>
      <w:r>
        <w:rPr/>
        <w:t>on</w:t>
      </w:r>
      <w:r>
        <w:rPr>
          <w:spacing w:val="-7"/>
        </w:rPr>
        <w:t> </w:t>
      </w:r>
      <w:r>
        <w:rPr/>
        <w:t>the</w:t>
      </w:r>
      <w:r>
        <w:rPr>
          <w:spacing w:val="-7"/>
        </w:rPr>
        <w:t> </w:t>
      </w:r>
      <w:r>
        <w:rPr/>
        <w:t>ongoing</w:t>
      </w:r>
      <w:r>
        <w:rPr>
          <w:spacing w:val="-6"/>
        </w:rPr>
        <w:t> </w:t>
      </w:r>
      <w:r>
        <w:rPr/>
        <w:t>journey</w:t>
      </w:r>
      <w:r>
        <w:rPr>
          <w:spacing w:val="-6"/>
        </w:rPr>
        <w:t> </w:t>
      </w:r>
      <w:r>
        <w:rPr/>
        <w:t>of</w:t>
      </w:r>
      <w:r>
        <w:rPr>
          <w:spacing w:val="-6"/>
        </w:rPr>
        <w:t> </w:t>
      </w:r>
      <w:r>
        <w:rPr/>
        <w:t>reconciling</w:t>
      </w:r>
      <w:r>
        <w:rPr>
          <w:spacing w:val="-6"/>
        </w:rPr>
        <w:t> </w:t>
      </w:r>
      <w:r>
        <w:rPr/>
        <w:t>emotional debts and fostering growth. Readers are encouraged to leave a legacy of meaningful connections while embracing self-awareness and emotional prosperity as lifelong pursuits.</w:t>
      </w:r>
    </w:p>
    <w:p>
      <w:pPr>
        <w:spacing w:after="0" w:line="312" w:lineRule="auto"/>
        <w:sectPr>
          <w:footerReference w:type="default" r:id="rId19"/>
          <w:pgSz w:w="8640" w:h="12960"/>
          <w:pgMar w:header="0" w:footer="768" w:top="680" w:bottom="960" w:left="580" w:right="580"/>
        </w:sectPr>
      </w:pPr>
    </w:p>
    <w:p>
      <w:pPr>
        <w:pStyle w:val="Heading1"/>
        <w:spacing w:before="80"/>
        <w:ind w:right="119"/>
      </w:pPr>
      <w:bookmarkStart w:name="_TOC_250003" w:id="4"/>
      <w:bookmarkEnd w:id="4"/>
      <w:r>
        <w:rPr>
          <w:spacing w:val="17"/>
        </w:rPr>
        <w:t>Foreword</w:t>
      </w:r>
    </w:p>
    <w:p>
      <w:pPr>
        <w:pStyle w:val="BodyText"/>
        <w:spacing w:before="44"/>
        <w:rPr>
          <w:rFonts w:ascii="Franklin Gothic Medium"/>
          <w:sz w:val="20"/>
        </w:rPr>
      </w:pPr>
      <w:r>
        <w:rPr/>
        <w:drawing>
          <wp:anchor distT="0" distB="0" distL="0" distR="0" allowOverlap="1" layoutInCell="1" locked="0" behindDoc="1" simplePos="0" relativeHeight="487600640">
            <wp:simplePos x="0" y="0"/>
            <wp:positionH relativeFrom="page">
              <wp:posOffset>2488692</wp:posOffset>
            </wp:positionH>
            <wp:positionV relativeFrom="paragraph">
              <wp:posOffset>187190</wp:posOffset>
            </wp:positionV>
            <wp:extent cx="691896" cy="176783"/>
            <wp:effectExtent l="0" t="0" r="0" b="0"/>
            <wp:wrapTopAndBottom/>
            <wp:docPr id="38" name="Image 38"/>
            <wp:cNvGraphicFramePr>
              <a:graphicFrameLocks/>
            </wp:cNvGraphicFramePr>
            <a:graphic>
              <a:graphicData uri="http://schemas.openxmlformats.org/drawingml/2006/picture">
                <pic:pic>
                  <pic:nvPicPr>
                    <pic:cNvPr id="38" name="Image 38"/>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8"/>
        <w:rPr>
          <w:rFonts w:ascii="Franklin Gothic Medium"/>
          <w:sz w:val="32"/>
        </w:rPr>
      </w:pPr>
    </w:p>
    <w:p>
      <w:pPr>
        <w:pStyle w:val="BodyText"/>
        <w:spacing w:line="312" w:lineRule="auto"/>
        <w:ind w:left="428" w:right="161"/>
      </w:pPr>
      <w:r>
        <w:rPr/>
        <w:t>I’ve</w:t>
      </w:r>
      <w:r>
        <w:rPr>
          <w:spacing w:val="-7"/>
        </w:rPr>
        <w:t> </w:t>
      </w:r>
      <w:r>
        <w:rPr/>
        <w:t>had</w:t>
      </w:r>
      <w:r>
        <w:rPr>
          <w:spacing w:val="-7"/>
        </w:rPr>
        <w:t> </w:t>
      </w:r>
      <w:r>
        <w:rPr/>
        <w:t>the</w:t>
      </w:r>
      <w:r>
        <w:rPr>
          <w:spacing w:val="-7"/>
        </w:rPr>
        <w:t> </w:t>
      </w:r>
      <w:r>
        <w:rPr/>
        <w:t>privilege</w:t>
      </w:r>
      <w:r>
        <w:rPr>
          <w:spacing w:val="-7"/>
        </w:rPr>
        <w:t> </w:t>
      </w:r>
      <w:r>
        <w:rPr/>
        <w:t>of</w:t>
      </w:r>
      <w:r>
        <w:rPr>
          <w:spacing w:val="-7"/>
        </w:rPr>
        <w:t> </w:t>
      </w:r>
      <w:r>
        <w:rPr/>
        <w:t>knowing</w:t>
      </w:r>
      <w:r>
        <w:rPr>
          <w:spacing w:val="-8"/>
        </w:rPr>
        <w:t> </w:t>
      </w:r>
      <w:r>
        <w:rPr/>
        <w:t>Olusiji</w:t>
      </w:r>
      <w:r>
        <w:rPr>
          <w:spacing w:val="-8"/>
        </w:rPr>
        <w:t> </w:t>
      </w:r>
      <w:r>
        <w:rPr/>
        <w:t>for</w:t>
      </w:r>
      <w:r>
        <w:rPr>
          <w:spacing w:val="-8"/>
        </w:rPr>
        <w:t> </w:t>
      </w:r>
      <w:r>
        <w:rPr/>
        <w:t>most</w:t>
      </w:r>
      <w:r>
        <w:rPr>
          <w:spacing w:val="-8"/>
        </w:rPr>
        <w:t> </w:t>
      </w:r>
      <w:r>
        <w:rPr/>
        <w:t>of</w:t>
      </w:r>
      <w:r>
        <w:rPr>
          <w:spacing w:val="-8"/>
        </w:rPr>
        <w:t> </w:t>
      </w:r>
      <w:r>
        <w:rPr/>
        <w:t>my</w:t>
      </w:r>
      <w:r>
        <w:rPr>
          <w:spacing w:val="-5"/>
        </w:rPr>
        <w:t> </w:t>
      </w:r>
      <w:r>
        <w:rPr/>
        <w:t>life.</w:t>
      </w:r>
      <w:r>
        <w:rPr>
          <w:spacing w:val="-8"/>
        </w:rPr>
        <w:t> </w:t>
      </w:r>
      <w:r>
        <w:rPr/>
        <w:t>As</w:t>
      </w:r>
      <w:r>
        <w:rPr>
          <w:spacing w:val="-8"/>
        </w:rPr>
        <w:t> </w:t>
      </w:r>
      <w:r>
        <w:rPr/>
        <w:t>family</w:t>
      </w:r>
      <w:r>
        <w:rPr>
          <w:spacing w:val="-8"/>
        </w:rPr>
        <w:t> </w:t>
      </w:r>
      <w:r>
        <w:rPr/>
        <w:t>and a lifelong friend, I’ve admired his dedication to understanding human </w:t>
      </w:r>
      <w:r>
        <w:rPr>
          <w:spacing w:val="-2"/>
        </w:rPr>
        <w:t>connections.</w:t>
      </w:r>
    </w:p>
    <w:p>
      <w:pPr>
        <w:pStyle w:val="BodyText"/>
        <w:spacing w:line="312" w:lineRule="auto"/>
        <w:ind w:left="428" w:firstLine="360"/>
      </w:pPr>
      <w:r>
        <w:rPr/>
        <w:t>Through shared conversations, joys, and challenges, Olusiji’s gift for transforming</w:t>
      </w:r>
      <w:r>
        <w:rPr>
          <w:spacing w:val="-14"/>
        </w:rPr>
        <w:t> </w:t>
      </w:r>
      <w:r>
        <w:rPr/>
        <w:t>life’s</w:t>
      </w:r>
      <w:r>
        <w:rPr>
          <w:spacing w:val="-15"/>
        </w:rPr>
        <w:t> </w:t>
      </w:r>
      <w:r>
        <w:rPr/>
        <w:t>complexities</w:t>
      </w:r>
      <w:r>
        <w:rPr>
          <w:spacing w:val="-14"/>
        </w:rPr>
        <w:t> </w:t>
      </w:r>
      <w:r>
        <w:rPr/>
        <w:t>into</w:t>
      </w:r>
      <w:r>
        <w:rPr>
          <w:spacing w:val="-14"/>
        </w:rPr>
        <w:t> </w:t>
      </w:r>
      <w:r>
        <w:rPr/>
        <w:t>lessons</w:t>
      </w:r>
      <w:r>
        <w:rPr>
          <w:spacing w:val="-14"/>
        </w:rPr>
        <w:t> </w:t>
      </w:r>
      <w:r>
        <w:rPr/>
        <w:t>of</w:t>
      </w:r>
      <w:r>
        <w:rPr>
          <w:spacing w:val="-14"/>
        </w:rPr>
        <w:t> </w:t>
      </w:r>
      <w:r>
        <w:rPr/>
        <w:t>compassion,</w:t>
      </w:r>
      <w:r>
        <w:rPr>
          <w:spacing w:val="-14"/>
        </w:rPr>
        <w:t> </w:t>
      </w:r>
      <w:r>
        <w:rPr/>
        <w:t>resilience,</w:t>
      </w:r>
      <w:r>
        <w:rPr>
          <w:spacing w:val="-14"/>
        </w:rPr>
        <w:t> </w:t>
      </w:r>
      <w:r>
        <w:rPr/>
        <w:t>and growth stands out.</w:t>
      </w:r>
    </w:p>
    <w:p>
      <w:pPr>
        <w:spacing w:line="312" w:lineRule="auto" w:before="0"/>
        <w:ind w:left="428" w:right="307" w:firstLine="360"/>
        <w:jc w:val="left"/>
        <w:rPr>
          <w:sz w:val="24"/>
        </w:rPr>
      </w:pPr>
      <w:r>
        <w:rPr>
          <w:w w:val="105"/>
          <w:sz w:val="24"/>
        </w:rPr>
        <w:t>His book, </w:t>
      </w:r>
      <w:r>
        <w:rPr>
          <w:i/>
          <w:w w:val="105"/>
          <w:sz w:val="24"/>
        </w:rPr>
        <w:t>The Heart’s Ledger: Reconciling Emotional Debts and</w:t>
      </w:r>
      <w:r>
        <w:rPr>
          <w:i/>
          <w:spacing w:val="80"/>
          <w:w w:val="105"/>
          <w:sz w:val="24"/>
        </w:rPr>
        <w:t> </w:t>
      </w:r>
      <w:r>
        <w:rPr>
          <w:i/>
          <w:sz w:val="24"/>
        </w:rPr>
        <w:t>Investing in Relationships</w:t>
      </w:r>
      <w:r>
        <w:rPr>
          <w:sz w:val="24"/>
        </w:rPr>
        <w:t>, reflects his belief in the transformative power of </w:t>
      </w:r>
      <w:r>
        <w:rPr>
          <w:spacing w:val="-2"/>
          <w:w w:val="105"/>
          <w:sz w:val="24"/>
        </w:rPr>
        <w:t>relationships</w:t>
      </w:r>
      <w:r>
        <w:rPr>
          <w:spacing w:val="-8"/>
          <w:w w:val="105"/>
          <w:sz w:val="24"/>
        </w:rPr>
        <w:t> </w:t>
      </w:r>
      <w:r>
        <w:rPr>
          <w:spacing w:val="-2"/>
          <w:w w:val="105"/>
          <w:sz w:val="24"/>
        </w:rPr>
        <w:t>and</w:t>
      </w:r>
      <w:r>
        <w:rPr>
          <w:spacing w:val="-9"/>
          <w:w w:val="105"/>
          <w:sz w:val="24"/>
        </w:rPr>
        <w:t> </w:t>
      </w:r>
      <w:r>
        <w:rPr>
          <w:spacing w:val="-2"/>
          <w:w w:val="105"/>
          <w:sz w:val="24"/>
        </w:rPr>
        <w:t>emotional</w:t>
      </w:r>
      <w:r>
        <w:rPr>
          <w:spacing w:val="-9"/>
          <w:w w:val="105"/>
          <w:sz w:val="24"/>
        </w:rPr>
        <w:t> </w:t>
      </w:r>
      <w:r>
        <w:rPr>
          <w:spacing w:val="-2"/>
          <w:w w:val="105"/>
          <w:sz w:val="24"/>
        </w:rPr>
        <w:t>integrity.</w:t>
      </w:r>
      <w:r>
        <w:rPr>
          <w:spacing w:val="-9"/>
          <w:w w:val="105"/>
          <w:sz w:val="24"/>
        </w:rPr>
        <w:t> </w:t>
      </w:r>
      <w:r>
        <w:rPr>
          <w:spacing w:val="-2"/>
          <w:w w:val="105"/>
          <w:sz w:val="24"/>
        </w:rPr>
        <w:t>Combining</w:t>
      </w:r>
      <w:r>
        <w:rPr>
          <w:spacing w:val="-9"/>
          <w:w w:val="105"/>
          <w:sz w:val="24"/>
        </w:rPr>
        <w:t> </w:t>
      </w:r>
      <w:r>
        <w:rPr>
          <w:spacing w:val="-2"/>
          <w:w w:val="105"/>
          <w:sz w:val="24"/>
        </w:rPr>
        <w:t>personal</w:t>
      </w:r>
      <w:r>
        <w:rPr>
          <w:spacing w:val="-9"/>
          <w:w w:val="105"/>
          <w:sz w:val="24"/>
        </w:rPr>
        <w:t> </w:t>
      </w:r>
      <w:r>
        <w:rPr>
          <w:spacing w:val="-2"/>
          <w:w w:val="105"/>
          <w:sz w:val="24"/>
        </w:rPr>
        <w:t>insights</w:t>
      </w:r>
      <w:r>
        <w:rPr>
          <w:spacing w:val="-9"/>
          <w:w w:val="105"/>
          <w:sz w:val="24"/>
        </w:rPr>
        <w:t> </w:t>
      </w:r>
      <w:r>
        <w:rPr>
          <w:spacing w:val="-2"/>
          <w:w w:val="105"/>
          <w:sz w:val="24"/>
        </w:rPr>
        <w:t>and </w:t>
      </w:r>
      <w:r>
        <w:rPr>
          <w:sz w:val="24"/>
        </w:rPr>
        <w:t>research,</w:t>
      </w:r>
      <w:r>
        <w:rPr>
          <w:spacing w:val="-2"/>
          <w:sz w:val="24"/>
        </w:rPr>
        <w:t> </w:t>
      </w:r>
      <w:r>
        <w:rPr>
          <w:sz w:val="24"/>
        </w:rPr>
        <w:t>it</w:t>
      </w:r>
      <w:r>
        <w:rPr>
          <w:spacing w:val="-2"/>
          <w:sz w:val="24"/>
        </w:rPr>
        <w:t> </w:t>
      </w:r>
      <w:r>
        <w:rPr>
          <w:sz w:val="24"/>
        </w:rPr>
        <w:t>offers</w:t>
      </w:r>
      <w:r>
        <w:rPr>
          <w:spacing w:val="-2"/>
          <w:sz w:val="24"/>
        </w:rPr>
        <w:t> </w:t>
      </w:r>
      <w:r>
        <w:rPr>
          <w:sz w:val="24"/>
        </w:rPr>
        <w:t>wisdom</w:t>
      </w:r>
      <w:r>
        <w:rPr>
          <w:spacing w:val="-2"/>
          <w:sz w:val="24"/>
        </w:rPr>
        <w:t> </w:t>
      </w:r>
      <w:r>
        <w:rPr>
          <w:sz w:val="24"/>
        </w:rPr>
        <w:t>for</w:t>
      </w:r>
      <w:r>
        <w:rPr>
          <w:spacing w:val="-2"/>
          <w:sz w:val="24"/>
        </w:rPr>
        <w:t> </w:t>
      </w:r>
      <w:r>
        <w:rPr>
          <w:sz w:val="24"/>
        </w:rPr>
        <w:t>healing</w:t>
      </w:r>
      <w:r>
        <w:rPr>
          <w:spacing w:val="-2"/>
          <w:sz w:val="24"/>
        </w:rPr>
        <w:t> </w:t>
      </w:r>
      <w:r>
        <w:rPr>
          <w:sz w:val="24"/>
        </w:rPr>
        <w:t>wounds,</w:t>
      </w:r>
      <w:r>
        <w:rPr>
          <w:spacing w:val="-2"/>
          <w:sz w:val="24"/>
        </w:rPr>
        <w:t> </w:t>
      </w:r>
      <w:r>
        <w:rPr>
          <w:sz w:val="24"/>
        </w:rPr>
        <w:t>strengthening</w:t>
      </w:r>
      <w:r>
        <w:rPr>
          <w:spacing w:val="-2"/>
          <w:sz w:val="24"/>
        </w:rPr>
        <w:t> </w:t>
      </w:r>
      <w:r>
        <w:rPr>
          <w:sz w:val="24"/>
        </w:rPr>
        <w:t>bonds,</w:t>
      </w:r>
      <w:r>
        <w:rPr>
          <w:spacing w:val="-2"/>
          <w:sz w:val="24"/>
        </w:rPr>
        <w:t> </w:t>
      </w:r>
      <w:r>
        <w:rPr>
          <w:sz w:val="24"/>
        </w:rPr>
        <w:t>and </w:t>
      </w:r>
      <w:r>
        <w:rPr>
          <w:w w:val="105"/>
          <w:sz w:val="24"/>
        </w:rPr>
        <w:t>navigating emotions.</w:t>
      </w:r>
    </w:p>
    <w:p>
      <w:pPr>
        <w:pStyle w:val="BodyText"/>
        <w:spacing w:line="269" w:lineRule="exact"/>
        <w:ind w:left="788"/>
      </w:pPr>
      <w:r>
        <w:rPr/>
        <w:t>What</w:t>
      </w:r>
      <w:r>
        <w:rPr>
          <w:spacing w:val="-8"/>
        </w:rPr>
        <w:t> </w:t>
      </w:r>
      <w:r>
        <w:rPr/>
        <w:t>makes</w:t>
      </w:r>
      <w:r>
        <w:rPr>
          <w:spacing w:val="-7"/>
        </w:rPr>
        <w:t> </w:t>
      </w:r>
      <w:r>
        <w:rPr/>
        <w:t>this</w:t>
      </w:r>
      <w:r>
        <w:rPr>
          <w:spacing w:val="-7"/>
        </w:rPr>
        <w:t> </w:t>
      </w:r>
      <w:r>
        <w:rPr/>
        <w:t>book</w:t>
      </w:r>
      <w:r>
        <w:rPr>
          <w:spacing w:val="-7"/>
        </w:rPr>
        <w:t> </w:t>
      </w:r>
      <w:r>
        <w:rPr/>
        <w:t>special</w:t>
      </w:r>
      <w:r>
        <w:rPr>
          <w:spacing w:val="-8"/>
        </w:rPr>
        <w:t> </w:t>
      </w:r>
      <w:r>
        <w:rPr/>
        <w:t>is</w:t>
      </w:r>
      <w:r>
        <w:rPr>
          <w:spacing w:val="-7"/>
        </w:rPr>
        <w:t> </w:t>
      </w:r>
      <w:r>
        <w:rPr/>
        <w:t>its</w:t>
      </w:r>
      <w:r>
        <w:rPr>
          <w:spacing w:val="-8"/>
        </w:rPr>
        <w:t> </w:t>
      </w:r>
      <w:r>
        <w:rPr/>
        <w:t>balance</w:t>
      </w:r>
      <w:r>
        <w:rPr>
          <w:spacing w:val="-8"/>
        </w:rPr>
        <w:t> </w:t>
      </w:r>
      <w:r>
        <w:rPr/>
        <w:t>of</w:t>
      </w:r>
      <w:r>
        <w:rPr>
          <w:spacing w:val="-8"/>
        </w:rPr>
        <w:t> </w:t>
      </w:r>
      <w:r>
        <w:rPr/>
        <w:t>wisdom</w:t>
      </w:r>
      <w:r>
        <w:rPr>
          <w:spacing w:val="-8"/>
        </w:rPr>
        <w:t> </w:t>
      </w:r>
      <w:r>
        <w:rPr/>
        <w:t>and</w:t>
      </w:r>
      <w:r>
        <w:rPr>
          <w:spacing w:val="-8"/>
        </w:rPr>
        <w:t> </w:t>
      </w:r>
      <w:r>
        <w:rPr>
          <w:spacing w:val="-2"/>
        </w:rPr>
        <w:t>practicality.</w:t>
      </w:r>
    </w:p>
    <w:p>
      <w:pPr>
        <w:pStyle w:val="BodyText"/>
        <w:spacing w:line="312" w:lineRule="auto" w:before="80"/>
        <w:ind w:left="428"/>
      </w:pPr>
      <w:r>
        <w:rPr/>
        <w:t>Olusiji</w:t>
      </w:r>
      <w:r>
        <w:rPr>
          <w:spacing w:val="-30"/>
        </w:rPr>
        <w:t> </w:t>
      </w:r>
      <w:r>
        <w:rPr/>
        <w:t>lives</w:t>
      </w:r>
      <w:r>
        <w:rPr>
          <w:spacing w:val="-15"/>
        </w:rPr>
        <w:t> </w:t>
      </w:r>
      <w:r>
        <w:rPr/>
        <w:t>these</w:t>
      </w:r>
      <w:r>
        <w:rPr>
          <w:spacing w:val="-15"/>
        </w:rPr>
        <w:t> </w:t>
      </w:r>
      <w:r>
        <w:rPr/>
        <w:t>principles</w:t>
      </w:r>
      <w:r>
        <w:rPr>
          <w:spacing w:val="-15"/>
        </w:rPr>
        <w:t> </w:t>
      </w:r>
      <w:r>
        <w:rPr/>
        <w:t>daily,</w:t>
      </w:r>
      <w:r>
        <w:rPr>
          <w:spacing w:val="-15"/>
        </w:rPr>
        <w:t> </w:t>
      </w:r>
      <w:r>
        <w:rPr/>
        <w:t>rooted</w:t>
      </w:r>
      <w:r>
        <w:rPr>
          <w:spacing w:val="-15"/>
        </w:rPr>
        <w:t> </w:t>
      </w:r>
      <w:r>
        <w:rPr/>
        <w:t>in</w:t>
      </w:r>
      <w:r>
        <w:rPr>
          <w:spacing w:val="-15"/>
        </w:rPr>
        <w:t> </w:t>
      </w:r>
      <w:r>
        <w:rPr/>
        <w:t>empathy</w:t>
      </w:r>
      <w:r>
        <w:rPr>
          <w:spacing w:val="-15"/>
        </w:rPr>
        <w:t> </w:t>
      </w:r>
      <w:r>
        <w:rPr/>
        <w:t>and</w:t>
      </w:r>
      <w:r>
        <w:rPr>
          <w:spacing w:val="-15"/>
        </w:rPr>
        <w:t> </w:t>
      </w:r>
      <w:r>
        <w:rPr/>
        <w:t>authenticity, believing emotional prosperity is attainable for all.</w:t>
      </w:r>
    </w:p>
    <w:p>
      <w:pPr>
        <w:pStyle w:val="BodyText"/>
        <w:spacing w:line="312" w:lineRule="auto"/>
        <w:ind w:left="428" w:right="482" w:firstLine="360"/>
      </w:pPr>
      <w:r>
        <w:rPr/>
        <w:t>This</w:t>
      </w:r>
      <w:r>
        <w:rPr>
          <w:spacing w:val="-3"/>
        </w:rPr>
        <w:t> </w:t>
      </w:r>
      <w:r>
        <w:rPr/>
        <w:t>isn’t</w:t>
      </w:r>
      <w:r>
        <w:rPr>
          <w:spacing w:val="-3"/>
        </w:rPr>
        <w:t> </w:t>
      </w:r>
      <w:r>
        <w:rPr/>
        <w:t>just</w:t>
      </w:r>
      <w:r>
        <w:rPr>
          <w:spacing w:val="-4"/>
        </w:rPr>
        <w:t> </w:t>
      </w:r>
      <w:r>
        <w:rPr/>
        <w:t>a</w:t>
      </w:r>
      <w:r>
        <w:rPr>
          <w:spacing w:val="-3"/>
        </w:rPr>
        <w:t> </w:t>
      </w:r>
      <w:r>
        <w:rPr/>
        <w:t>book,</w:t>
      </w:r>
      <w:r>
        <w:rPr>
          <w:spacing w:val="-2"/>
        </w:rPr>
        <w:t> </w:t>
      </w:r>
      <w:r>
        <w:rPr/>
        <w:t>it’s</w:t>
      </w:r>
      <w:r>
        <w:rPr>
          <w:spacing w:val="-3"/>
        </w:rPr>
        <w:t> </w:t>
      </w:r>
      <w:r>
        <w:rPr/>
        <w:t>an</w:t>
      </w:r>
      <w:r>
        <w:rPr>
          <w:spacing w:val="-3"/>
        </w:rPr>
        <w:t> </w:t>
      </w:r>
      <w:r>
        <w:rPr/>
        <w:t>invitation</w:t>
      </w:r>
      <w:r>
        <w:rPr>
          <w:spacing w:val="-2"/>
        </w:rPr>
        <w:t> </w:t>
      </w:r>
      <w:r>
        <w:rPr/>
        <w:t>to</w:t>
      </w:r>
      <w:r>
        <w:rPr>
          <w:spacing w:val="-2"/>
        </w:rPr>
        <w:t> </w:t>
      </w:r>
      <w:r>
        <w:rPr/>
        <w:t>reflect,</w:t>
      </w:r>
      <w:r>
        <w:rPr>
          <w:spacing w:val="-2"/>
        </w:rPr>
        <w:t> </w:t>
      </w:r>
      <w:r>
        <w:rPr/>
        <w:t>grow,</w:t>
      </w:r>
      <w:r>
        <w:rPr>
          <w:spacing w:val="-3"/>
        </w:rPr>
        <w:t> </w:t>
      </w:r>
      <w:r>
        <w:rPr/>
        <w:t>and</w:t>
      </w:r>
      <w:r>
        <w:rPr>
          <w:spacing w:val="-10"/>
        </w:rPr>
        <w:t> </w:t>
      </w:r>
      <w:r>
        <w:rPr/>
        <w:t>build a meaningful, connected life. It’s a testament to Olusiji’s mission to illuminate the intricacies of our shared humanity. I’m honored to introduce this labor of love and its transformative journey.</w:t>
      </w:r>
    </w:p>
    <w:p>
      <w:pPr>
        <w:pStyle w:val="BodyText"/>
        <w:spacing w:before="80"/>
      </w:pPr>
    </w:p>
    <w:p>
      <w:pPr>
        <w:pStyle w:val="BodyText"/>
        <w:ind w:left="788"/>
      </w:pPr>
      <w:r>
        <w:rPr/>
        <w:t>With</w:t>
      </w:r>
      <w:r>
        <w:rPr>
          <w:spacing w:val="4"/>
        </w:rPr>
        <w:t> </w:t>
      </w:r>
      <w:r>
        <w:rPr/>
        <w:t>warmth</w:t>
      </w:r>
      <w:r>
        <w:rPr>
          <w:spacing w:val="6"/>
        </w:rPr>
        <w:t> </w:t>
      </w:r>
      <w:r>
        <w:rPr/>
        <w:t>and</w:t>
      </w:r>
      <w:r>
        <w:rPr>
          <w:spacing w:val="6"/>
        </w:rPr>
        <w:t> </w:t>
      </w:r>
      <w:r>
        <w:rPr>
          <w:spacing w:val="-2"/>
        </w:rPr>
        <w:t>appreciation,</w:t>
      </w:r>
    </w:p>
    <w:p>
      <w:pPr>
        <w:pStyle w:val="BodyText"/>
        <w:spacing w:before="161"/>
      </w:pPr>
    </w:p>
    <w:p>
      <w:pPr>
        <w:pStyle w:val="BodyText"/>
        <w:ind w:left="788"/>
      </w:pPr>
      <w:r>
        <w:rPr/>
        <w:t>Ope</w:t>
      </w:r>
      <w:r>
        <w:rPr>
          <w:spacing w:val="-9"/>
        </w:rPr>
        <w:t> </w:t>
      </w:r>
      <w:r>
        <w:rPr>
          <w:spacing w:val="-2"/>
        </w:rPr>
        <w:t>Adeleke</w:t>
      </w:r>
    </w:p>
    <w:p>
      <w:pPr>
        <w:spacing w:line="312" w:lineRule="auto" w:before="81"/>
        <w:ind w:left="787" w:right="1317" w:firstLine="0"/>
        <w:jc w:val="left"/>
        <w:rPr>
          <w:sz w:val="24"/>
        </w:rPr>
      </w:pPr>
      <w:r>
        <w:rPr>
          <w:w w:val="105"/>
          <w:sz w:val="24"/>
        </w:rPr>
        <w:t>(Acclaimed</w:t>
      </w:r>
      <w:r>
        <w:rPr>
          <w:spacing w:val="-11"/>
          <w:w w:val="105"/>
          <w:sz w:val="24"/>
        </w:rPr>
        <w:t> </w:t>
      </w:r>
      <w:r>
        <w:rPr>
          <w:w w:val="105"/>
          <w:sz w:val="24"/>
        </w:rPr>
        <w:t>Author</w:t>
      </w:r>
      <w:r>
        <w:rPr>
          <w:spacing w:val="-11"/>
          <w:w w:val="105"/>
          <w:sz w:val="24"/>
        </w:rPr>
        <w:t> </w:t>
      </w:r>
      <w:r>
        <w:rPr>
          <w:w w:val="105"/>
          <w:sz w:val="24"/>
        </w:rPr>
        <w:t>of</w:t>
      </w:r>
      <w:r>
        <w:rPr>
          <w:spacing w:val="-12"/>
          <w:w w:val="105"/>
          <w:sz w:val="24"/>
        </w:rPr>
        <w:t> </w:t>
      </w:r>
      <w:r>
        <w:rPr>
          <w:i/>
          <w:w w:val="105"/>
          <w:sz w:val="24"/>
        </w:rPr>
        <w:t>The</w:t>
      </w:r>
      <w:r>
        <w:rPr>
          <w:i/>
          <w:spacing w:val="-12"/>
          <w:w w:val="105"/>
          <w:sz w:val="24"/>
        </w:rPr>
        <w:t> </w:t>
      </w:r>
      <w:r>
        <w:rPr>
          <w:i/>
          <w:w w:val="105"/>
          <w:sz w:val="24"/>
        </w:rPr>
        <w:t>Book</w:t>
      </w:r>
      <w:r>
        <w:rPr>
          <w:i/>
          <w:spacing w:val="-12"/>
          <w:w w:val="105"/>
          <w:sz w:val="24"/>
        </w:rPr>
        <w:t> </w:t>
      </w:r>
      <w:r>
        <w:rPr>
          <w:i/>
          <w:w w:val="105"/>
          <w:sz w:val="24"/>
        </w:rPr>
        <w:t>on</w:t>
      </w:r>
      <w:r>
        <w:rPr>
          <w:i/>
          <w:spacing w:val="-12"/>
          <w:w w:val="105"/>
          <w:sz w:val="24"/>
        </w:rPr>
        <w:t> </w:t>
      </w:r>
      <w:r>
        <w:rPr>
          <w:i/>
          <w:w w:val="105"/>
          <w:sz w:val="24"/>
        </w:rPr>
        <w:t>Self-Discovery</w:t>
      </w:r>
      <w:r>
        <w:rPr>
          <w:w w:val="105"/>
          <w:sz w:val="24"/>
        </w:rPr>
        <w:t>). Ontario, Canada.</w:t>
      </w:r>
    </w:p>
    <w:p>
      <w:pPr>
        <w:spacing w:after="0" w:line="312" w:lineRule="auto"/>
        <w:jc w:val="left"/>
        <w:rPr>
          <w:sz w:val="24"/>
        </w:rPr>
        <w:sectPr>
          <w:footerReference w:type="default" r:id="rId20"/>
          <w:pgSz w:w="8640" w:h="12960"/>
          <w:pgMar w:header="0" w:footer="768" w:top="880" w:bottom="960" w:left="580" w:right="580"/>
        </w:sectPr>
      </w:pPr>
    </w:p>
    <w:p>
      <w:pPr>
        <w:spacing w:before="53"/>
        <w:ind w:left="0" w:right="286" w:firstLine="0"/>
        <w:jc w:val="center"/>
        <w:rPr>
          <w:rFonts w:ascii="Arial"/>
          <w:b/>
          <w:sz w:val="24"/>
        </w:rPr>
      </w:pPr>
      <w:r>
        <w:rPr>
          <w:rFonts w:ascii="Arial"/>
          <w:b/>
          <w:spacing w:val="16"/>
          <w:sz w:val="24"/>
        </w:rPr>
        <w:t>INTRODUCTION</w:t>
      </w:r>
    </w:p>
    <w:p>
      <w:pPr>
        <w:pStyle w:val="BodyText"/>
        <w:spacing w:before="6"/>
        <w:rPr>
          <w:rFonts w:ascii="Arial"/>
          <w:b/>
        </w:rPr>
      </w:pPr>
    </w:p>
    <w:p>
      <w:pPr>
        <w:pStyle w:val="Heading1"/>
        <w:ind w:left="0"/>
      </w:pPr>
      <w:r>
        <w:rPr>
          <w:spacing w:val="12"/>
        </w:rPr>
        <w:t>The</w:t>
      </w:r>
      <w:r>
        <w:rPr>
          <w:spacing w:val="44"/>
        </w:rPr>
        <w:t> </w:t>
      </w:r>
      <w:r>
        <w:rPr>
          <w:spacing w:val="16"/>
        </w:rPr>
        <w:t>Emotional</w:t>
      </w:r>
      <w:r>
        <w:rPr>
          <w:spacing w:val="44"/>
        </w:rPr>
        <w:t> </w:t>
      </w:r>
      <w:r>
        <w:rPr>
          <w:spacing w:val="17"/>
        </w:rPr>
        <w:t>Economy</w:t>
      </w:r>
    </w:p>
    <w:p>
      <w:pPr>
        <w:pStyle w:val="BodyText"/>
        <w:spacing w:before="43"/>
        <w:rPr>
          <w:rFonts w:ascii="Franklin Gothic Medium"/>
          <w:sz w:val="20"/>
        </w:rPr>
      </w:pPr>
      <w:r>
        <w:rPr/>
        <w:drawing>
          <wp:anchor distT="0" distB="0" distL="0" distR="0" allowOverlap="1" layoutInCell="1" locked="0" behindDoc="1" simplePos="0" relativeHeight="487601152">
            <wp:simplePos x="0" y="0"/>
            <wp:positionH relativeFrom="page">
              <wp:posOffset>2305811</wp:posOffset>
            </wp:positionH>
            <wp:positionV relativeFrom="paragraph">
              <wp:posOffset>186711</wp:posOffset>
            </wp:positionV>
            <wp:extent cx="691896" cy="176783"/>
            <wp:effectExtent l="0" t="0" r="0" b="0"/>
            <wp:wrapTopAndBottom/>
            <wp:docPr id="40" name="Image 40"/>
            <wp:cNvGraphicFramePr>
              <a:graphicFrameLocks/>
            </wp:cNvGraphicFramePr>
            <a:graphic>
              <a:graphicData uri="http://schemas.openxmlformats.org/drawingml/2006/picture">
                <pic:pic>
                  <pic:nvPicPr>
                    <pic:cNvPr id="40" name="Image 40"/>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8"/>
        <w:rPr>
          <w:rFonts w:ascii="Franklin Gothic Medium"/>
          <w:sz w:val="32"/>
        </w:rPr>
      </w:pPr>
    </w:p>
    <w:p>
      <w:pPr>
        <w:pStyle w:val="BodyText"/>
        <w:spacing w:line="312" w:lineRule="auto"/>
        <w:ind w:left="139" w:right="482"/>
      </w:pPr>
      <w:r>
        <w:rPr/>
        <w:t>Every relationship operates within an unspoken system of emotional exchanges. These transactions, much like a financial ledger, form the foundation of how we connect, build trust, and navigate conflicts. Yet, unlike</w:t>
      </w:r>
      <w:r>
        <w:rPr>
          <w:spacing w:val="-2"/>
        </w:rPr>
        <w:t> </w:t>
      </w:r>
      <w:r>
        <w:rPr/>
        <w:t>monetary</w:t>
      </w:r>
      <w:r>
        <w:rPr>
          <w:spacing w:val="-2"/>
        </w:rPr>
        <w:t> </w:t>
      </w:r>
      <w:r>
        <w:rPr/>
        <w:t>dealings,</w:t>
      </w:r>
      <w:r>
        <w:rPr>
          <w:spacing w:val="-1"/>
        </w:rPr>
        <w:t> </w:t>
      </w:r>
      <w:r>
        <w:rPr/>
        <w:t>emotional</w:t>
      </w:r>
      <w:r>
        <w:rPr>
          <w:spacing w:val="-2"/>
        </w:rPr>
        <w:t> </w:t>
      </w:r>
      <w:r>
        <w:rPr/>
        <w:t>exchanges</w:t>
      </w:r>
      <w:r>
        <w:rPr>
          <w:spacing w:val="-5"/>
        </w:rPr>
        <w:t> </w:t>
      </w:r>
      <w:r>
        <w:rPr/>
        <w:t>often</w:t>
      </w:r>
      <w:r>
        <w:rPr>
          <w:spacing w:val="-5"/>
        </w:rPr>
        <w:t> </w:t>
      </w:r>
      <w:r>
        <w:rPr/>
        <w:t>go</w:t>
      </w:r>
      <w:r>
        <w:rPr>
          <w:spacing w:val="-5"/>
        </w:rPr>
        <w:t> </w:t>
      </w:r>
      <w:r>
        <w:rPr/>
        <w:t>unnoticed.</w:t>
      </w:r>
      <w:r>
        <w:rPr>
          <w:spacing w:val="-5"/>
        </w:rPr>
        <w:t> </w:t>
      </w:r>
      <w:r>
        <w:rPr/>
        <w:t>They accumulate silently, shaping the patterns of our relationships and, ultimately, our lives.</w:t>
      </w:r>
    </w:p>
    <w:p>
      <w:pPr>
        <w:pStyle w:val="BodyText"/>
        <w:spacing w:line="312" w:lineRule="auto"/>
        <w:ind w:left="139" w:right="482" w:firstLine="360"/>
      </w:pPr>
      <w:r>
        <w:rPr/>
        <w:t>This</w:t>
      </w:r>
      <w:r>
        <w:rPr>
          <w:spacing w:val="-7"/>
        </w:rPr>
        <w:t> </w:t>
      </w:r>
      <w:r>
        <w:rPr/>
        <w:t>book</w:t>
      </w:r>
      <w:r>
        <w:rPr>
          <w:spacing w:val="-7"/>
        </w:rPr>
        <w:t> </w:t>
      </w:r>
      <w:r>
        <w:rPr/>
        <w:t>begins</w:t>
      </w:r>
      <w:r>
        <w:rPr>
          <w:spacing w:val="-7"/>
        </w:rPr>
        <w:t> </w:t>
      </w:r>
      <w:r>
        <w:rPr/>
        <w:t>with</w:t>
      </w:r>
      <w:r>
        <w:rPr>
          <w:spacing w:val="-8"/>
        </w:rPr>
        <w:t> </w:t>
      </w:r>
      <w:r>
        <w:rPr/>
        <w:t>a</w:t>
      </w:r>
      <w:r>
        <w:rPr>
          <w:spacing w:val="-8"/>
        </w:rPr>
        <w:t> </w:t>
      </w:r>
      <w:r>
        <w:rPr/>
        <w:t>transformative</w:t>
      </w:r>
      <w:r>
        <w:rPr>
          <w:spacing w:val="-8"/>
        </w:rPr>
        <w:t> </w:t>
      </w:r>
      <w:r>
        <w:rPr/>
        <w:t>truth:</w:t>
      </w:r>
      <w:r>
        <w:rPr>
          <w:spacing w:val="-6"/>
        </w:rPr>
        <w:t> </w:t>
      </w:r>
      <w:r>
        <w:rPr/>
        <w:t>our</w:t>
      </w:r>
      <w:r>
        <w:rPr>
          <w:spacing w:val="-10"/>
        </w:rPr>
        <w:t> </w:t>
      </w:r>
      <w:r>
        <w:rPr/>
        <w:t>emotional</w:t>
      </w:r>
      <w:r>
        <w:rPr>
          <w:spacing w:val="-4"/>
        </w:rPr>
        <w:t> </w:t>
      </w:r>
      <w:r>
        <w:rPr/>
        <w:t>issues predate our existing relationships. The unresolved imbalances from our past influence how we engage with others today, often without our awareness.</w:t>
      </w:r>
      <w:r>
        <w:rPr>
          <w:spacing w:val="-15"/>
        </w:rPr>
        <w:t> </w:t>
      </w:r>
      <w:r>
        <w:rPr/>
        <w:t>By</w:t>
      </w:r>
      <w:r>
        <w:rPr>
          <w:spacing w:val="-15"/>
        </w:rPr>
        <w:t> </w:t>
      </w:r>
      <w:r>
        <w:rPr/>
        <w:t>exploring</w:t>
      </w:r>
      <w:r>
        <w:rPr>
          <w:spacing w:val="-11"/>
        </w:rPr>
        <w:t> </w:t>
      </w:r>
      <w:r>
        <w:rPr/>
        <w:t>these</w:t>
      </w:r>
      <w:r>
        <w:rPr>
          <w:spacing w:val="-13"/>
        </w:rPr>
        <w:t> </w:t>
      </w:r>
      <w:r>
        <w:rPr/>
        <w:t>dynamics,</w:t>
      </w:r>
      <w:r>
        <w:rPr>
          <w:spacing w:val="-9"/>
        </w:rPr>
        <w:t> </w:t>
      </w:r>
      <w:r>
        <w:rPr/>
        <w:t>we</w:t>
      </w:r>
      <w:r>
        <w:rPr>
          <w:spacing w:val="-13"/>
        </w:rPr>
        <w:t> </w:t>
      </w:r>
      <w:r>
        <w:rPr/>
        <w:t>uncover</w:t>
      </w:r>
      <w:r>
        <w:rPr>
          <w:spacing w:val="-12"/>
        </w:rPr>
        <w:t> </w:t>
      </w:r>
      <w:r>
        <w:rPr/>
        <w:t>the</w:t>
      </w:r>
      <w:r>
        <w:rPr>
          <w:spacing w:val="-12"/>
        </w:rPr>
        <w:t> </w:t>
      </w:r>
      <w:r>
        <w:rPr/>
        <w:t>hidden</w:t>
      </w:r>
      <w:r>
        <w:rPr>
          <w:spacing w:val="-12"/>
        </w:rPr>
        <w:t> </w:t>
      </w:r>
      <w:r>
        <w:rPr/>
        <w:t>ledger</w:t>
      </w:r>
      <w:r>
        <w:rPr>
          <w:spacing w:val="-12"/>
        </w:rPr>
        <w:t> </w:t>
      </w:r>
      <w:r>
        <w:rPr/>
        <w:t>of the heart, a framework that helps us reconcile past emotional debts and foster prosperity in our present and future connections.</w:t>
      </w:r>
    </w:p>
    <w:p>
      <w:pPr>
        <w:pStyle w:val="Heading3"/>
        <w:tabs>
          <w:tab w:pos="7081" w:val="left" w:leader="none"/>
        </w:tabs>
        <w:spacing w:before="239"/>
      </w:pPr>
      <w:r>
        <w:rPr/>
        <mc:AlternateContent>
          <mc:Choice Requires="wps">
            <w:drawing>
              <wp:anchor distT="0" distB="0" distL="0" distR="0" allowOverlap="1" layoutInCell="1" locked="0" behindDoc="0" simplePos="0" relativeHeight="15742464">
                <wp:simplePos x="0" y="0"/>
                <wp:positionH relativeFrom="page">
                  <wp:posOffset>451104</wp:posOffset>
                </wp:positionH>
                <wp:positionV relativeFrom="paragraph">
                  <wp:posOffset>143248</wp:posOffset>
                </wp:positionV>
                <wp:extent cx="28575" cy="210820"/>
                <wp:effectExtent l="0" t="0" r="0" b="0"/>
                <wp:wrapNone/>
                <wp:docPr id="41" name="Graphic 41"/>
                <wp:cNvGraphicFramePr>
                  <a:graphicFrameLocks/>
                </wp:cNvGraphicFramePr>
                <a:graphic>
                  <a:graphicData uri="http://schemas.microsoft.com/office/word/2010/wordprocessingShape">
                    <wps:wsp>
                      <wps:cNvPr id="41" name="Graphic 4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79375pt;width:2.220pt;height:16.560pt;mso-position-horizontal-relative:page;mso-position-vertical-relative:paragraph;z-index:15742464" id="docshape33" filled="true" fillcolor="#a6a6a6" stroked="false">
                <v:fill type="solid"/>
                <w10:wrap type="none"/>
              </v:rect>
            </w:pict>
          </mc:Fallback>
        </mc:AlternateContent>
      </w:r>
      <w:r>
        <w:rPr>
          <w:color w:val="000000"/>
          <w:w w:val="90"/>
          <w:shd w:fill="F1F1F1" w:color="auto" w:val="clear"/>
        </w:rPr>
        <w:t>Unveiling</w:t>
      </w:r>
      <w:r>
        <w:rPr>
          <w:color w:val="000000"/>
          <w:spacing w:val="6"/>
          <w:shd w:fill="F1F1F1" w:color="auto" w:val="clear"/>
        </w:rPr>
        <w:t> </w:t>
      </w:r>
      <w:r>
        <w:rPr>
          <w:color w:val="000000"/>
          <w:w w:val="90"/>
          <w:shd w:fill="F1F1F1" w:color="auto" w:val="clear"/>
        </w:rPr>
        <w:t>the</w:t>
      </w:r>
      <w:r>
        <w:rPr>
          <w:color w:val="000000"/>
          <w:spacing w:val="7"/>
          <w:shd w:fill="F1F1F1" w:color="auto" w:val="clear"/>
        </w:rPr>
        <w:t> </w:t>
      </w:r>
      <w:r>
        <w:rPr>
          <w:color w:val="000000"/>
          <w:w w:val="90"/>
          <w:shd w:fill="F1F1F1" w:color="auto" w:val="clear"/>
        </w:rPr>
        <w:t>Hidden</w:t>
      </w:r>
      <w:r>
        <w:rPr>
          <w:color w:val="000000"/>
          <w:spacing w:val="6"/>
          <w:shd w:fill="F1F1F1" w:color="auto" w:val="clear"/>
        </w:rPr>
        <w:t> </w:t>
      </w:r>
      <w:r>
        <w:rPr>
          <w:color w:val="000000"/>
          <w:spacing w:val="-2"/>
          <w:w w:val="90"/>
          <w:shd w:fill="F1F1F1" w:color="auto" w:val="clear"/>
        </w:rPr>
        <w:t>Ledger</w:t>
      </w:r>
      <w:r>
        <w:rPr>
          <w:color w:val="000000"/>
          <w:shd w:fill="F1F1F1" w:color="auto" w:val="clear"/>
        </w:rPr>
        <w:tab/>
      </w:r>
    </w:p>
    <w:p>
      <w:pPr>
        <w:pStyle w:val="BodyText"/>
        <w:spacing w:line="312" w:lineRule="auto" w:before="174"/>
        <w:ind w:left="140" w:right="482"/>
      </w:pPr>
      <w:r>
        <w:rPr/>
        <w:t>Imagine your emotional life as a ledger, meticulously recording every significant interaction. Each moment of kindness, support, or betrayal leaves an entry. Some interactions act as deposits—enriching your </w:t>
      </w:r>
      <w:r>
        <w:rPr>
          <w:spacing w:val="-2"/>
        </w:rPr>
        <w:t>emotional</w:t>
      </w:r>
      <w:r>
        <w:rPr>
          <w:spacing w:val="-4"/>
        </w:rPr>
        <w:t> </w:t>
      </w:r>
      <w:r>
        <w:rPr>
          <w:spacing w:val="-2"/>
        </w:rPr>
        <w:t>reserves.</w:t>
      </w:r>
      <w:r>
        <w:rPr>
          <w:spacing w:val="-4"/>
        </w:rPr>
        <w:t> </w:t>
      </w:r>
      <w:r>
        <w:rPr>
          <w:spacing w:val="-2"/>
        </w:rPr>
        <w:t>Others,</w:t>
      </w:r>
      <w:r>
        <w:rPr>
          <w:spacing w:val="-3"/>
        </w:rPr>
        <w:t> </w:t>
      </w:r>
      <w:r>
        <w:rPr>
          <w:spacing w:val="-2"/>
        </w:rPr>
        <w:t>like</w:t>
      </w:r>
      <w:r>
        <w:rPr>
          <w:spacing w:val="-4"/>
        </w:rPr>
        <w:t> </w:t>
      </w:r>
      <w:r>
        <w:rPr>
          <w:spacing w:val="-2"/>
        </w:rPr>
        <w:t>betrayals</w:t>
      </w:r>
      <w:r>
        <w:rPr>
          <w:spacing w:val="-5"/>
        </w:rPr>
        <w:t> </w:t>
      </w:r>
      <w:r>
        <w:rPr>
          <w:spacing w:val="-2"/>
        </w:rPr>
        <w:t>or</w:t>
      </w:r>
      <w:r>
        <w:rPr>
          <w:spacing w:val="-16"/>
        </w:rPr>
        <w:t> </w:t>
      </w:r>
      <w:r>
        <w:rPr>
          <w:spacing w:val="-2"/>
        </w:rPr>
        <w:t>neglect,</w:t>
      </w:r>
      <w:r>
        <w:rPr>
          <w:spacing w:val="-16"/>
        </w:rPr>
        <w:t> </w:t>
      </w:r>
      <w:r>
        <w:rPr>
          <w:spacing w:val="-2"/>
        </w:rPr>
        <w:t>create</w:t>
      </w:r>
      <w:r>
        <w:rPr>
          <w:spacing w:val="-16"/>
        </w:rPr>
        <w:t> </w:t>
      </w:r>
      <w:r>
        <w:rPr>
          <w:spacing w:val="-2"/>
        </w:rPr>
        <w:t>debts</w:t>
      </w:r>
      <w:r>
        <w:rPr>
          <w:spacing w:val="-16"/>
        </w:rPr>
        <w:t> </w:t>
      </w:r>
      <w:r>
        <w:rPr>
          <w:spacing w:val="-2"/>
        </w:rPr>
        <w:t>that</w:t>
      </w:r>
      <w:r>
        <w:rPr>
          <w:spacing w:val="-16"/>
        </w:rPr>
        <w:t> </w:t>
      </w:r>
      <w:r>
        <w:rPr>
          <w:spacing w:val="-2"/>
        </w:rPr>
        <w:t>linger, </w:t>
      </w:r>
      <w:r>
        <w:rPr/>
        <w:t>unacknowledged yet profoundly impactful.</w:t>
      </w:r>
    </w:p>
    <w:p>
      <w:pPr>
        <w:pStyle w:val="BodyText"/>
        <w:spacing w:line="312" w:lineRule="auto"/>
        <w:ind w:left="140" w:right="482" w:firstLine="360"/>
      </w:pPr>
      <w:r>
        <w:rPr/>
        <w:t>These</w:t>
      </w:r>
      <w:r>
        <w:rPr>
          <w:spacing w:val="-4"/>
        </w:rPr>
        <w:t> </w:t>
      </w:r>
      <w:r>
        <w:rPr/>
        <w:t>entries</w:t>
      </w:r>
      <w:r>
        <w:rPr>
          <w:spacing w:val="-4"/>
        </w:rPr>
        <w:t> </w:t>
      </w:r>
      <w:r>
        <w:rPr/>
        <w:t>form</w:t>
      </w:r>
      <w:r>
        <w:rPr>
          <w:spacing w:val="-4"/>
        </w:rPr>
        <w:t> </w:t>
      </w:r>
      <w:r>
        <w:rPr/>
        <w:t>the</w:t>
      </w:r>
      <w:r>
        <w:rPr>
          <w:spacing w:val="-4"/>
        </w:rPr>
        <w:t> </w:t>
      </w:r>
      <w:r>
        <w:rPr/>
        <w:t>emotional</w:t>
      </w:r>
      <w:r>
        <w:rPr>
          <w:spacing w:val="-4"/>
        </w:rPr>
        <w:t> </w:t>
      </w:r>
      <w:r>
        <w:rPr/>
        <w:t>blueprint</w:t>
      </w:r>
      <w:r>
        <w:rPr>
          <w:spacing w:val="-4"/>
        </w:rPr>
        <w:t> </w:t>
      </w:r>
      <w:r>
        <w:rPr/>
        <w:t>of</w:t>
      </w:r>
      <w:r>
        <w:rPr>
          <w:spacing w:val="-4"/>
        </w:rPr>
        <w:t> </w:t>
      </w:r>
      <w:r>
        <w:rPr/>
        <w:t>our</w:t>
      </w:r>
      <w:r>
        <w:rPr>
          <w:spacing w:val="-4"/>
        </w:rPr>
        <w:t> </w:t>
      </w:r>
      <w:r>
        <w:rPr/>
        <w:t>lives,</w:t>
      </w:r>
      <w:r>
        <w:rPr>
          <w:spacing w:val="-4"/>
        </w:rPr>
        <w:t> </w:t>
      </w:r>
      <w:r>
        <w:rPr/>
        <w:t>beginning</w:t>
      </w:r>
      <w:r>
        <w:rPr>
          <w:spacing w:val="-4"/>
        </w:rPr>
        <w:t> </w:t>
      </w:r>
      <w:r>
        <w:rPr/>
        <w:t>in childhood. A parent’s affection might instill confidence, while their absence</w:t>
      </w:r>
      <w:r>
        <w:rPr>
          <w:spacing w:val="-5"/>
        </w:rPr>
        <w:t> </w:t>
      </w:r>
      <w:r>
        <w:rPr/>
        <w:t>could</w:t>
      </w:r>
      <w:r>
        <w:rPr>
          <w:spacing w:val="-5"/>
        </w:rPr>
        <w:t> </w:t>
      </w:r>
      <w:r>
        <w:rPr/>
        <w:t>leave</w:t>
      </w:r>
      <w:r>
        <w:rPr>
          <w:spacing w:val="-5"/>
        </w:rPr>
        <w:t> </w:t>
      </w:r>
      <w:r>
        <w:rPr/>
        <w:t>a</w:t>
      </w:r>
      <w:r>
        <w:rPr>
          <w:spacing w:val="-5"/>
        </w:rPr>
        <w:t> </w:t>
      </w:r>
      <w:r>
        <w:rPr/>
        <w:t>deficit</w:t>
      </w:r>
      <w:r>
        <w:rPr>
          <w:spacing w:val="-5"/>
        </w:rPr>
        <w:t> </w:t>
      </w:r>
      <w:r>
        <w:rPr/>
        <w:t>of</w:t>
      </w:r>
      <w:r>
        <w:rPr>
          <w:spacing w:val="-5"/>
        </w:rPr>
        <w:t> </w:t>
      </w:r>
      <w:r>
        <w:rPr/>
        <w:t>self-worth. Early</w:t>
      </w:r>
      <w:r>
        <w:rPr>
          <w:spacing w:val="40"/>
        </w:rPr>
        <w:t> </w:t>
      </w:r>
      <w:r>
        <w:rPr/>
        <w:t>friendships,</w:t>
      </w:r>
      <w:r>
        <w:rPr>
          <w:spacing w:val="40"/>
        </w:rPr>
        <w:t> </w:t>
      </w:r>
      <w:r>
        <w:rPr/>
        <w:t>sibling dynamics,</w:t>
      </w:r>
      <w:r>
        <w:rPr>
          <w:spacing w:val="40"/>
        </w:rPr>
        <w:t> </w:t>
      </w:r>
      <w:r>
        <w:rPr/>
        <w:t>and</w:t>
      </w:r>
      <w:r>
        <w:rPr>
          <w:spacing w:val="40"/>
        </w:rPr>
        <w:t> </w:t>
      </w:r>
      <w:r>
        <w:rPr/>
        <w:t>formative</w:t>
      </w:r>
      <w:r>
        <w:rPr>
          <w:spacing w:val="40"/>
        </w:rPr>
        <w:t> </w:t>
      </w:r>
      <w:r>
        <w:rPr/>
        <w:t>experiences</w:t>
      </w:r>
      <w:r>
        <w:rPr>
          <w:spacing w:val="-2"/>
        </w:rPr>
        <w:t> </w:t>
      </w:r>
      <w:r>
        <w:rPr/>
        <w:t>write</w:t>
      </w:r>
      <w:r>
        <w:rPr>
          <w:spacing w:val="-2"/>
        </w:rPr>
        <w:t> </w:t>
      </w:r>
      <w:r>
        <w:rPr/>
        <w:t>the</w:t>
      </w:r>
      <w:r>
        <w:rPr>
          <w:spacing w:val="-2"/>
        </w:rPr>
        <w:t> </w:t>
      </w:r>
      <w:r>
        <w:rPr/>
        <w:t>first</w:t>
      </w:r>
      <w:r>
        <w:rPr>
          <w:spacing w:val="-2"/>
        </w:rPr>
        <w:t> </w:t>
      </w:r>
      <w:r>
        <w:rPr/>
        <w:t>chapters</w:t>
      </w:r>
      <w:r>
        <w:rPr>
          <w:spacing w:val="-2"/>
        </w:rPr>
        <w:t> </w:t>
      </w:r>
      <w:r>
        <w:rPr/>
        <w:t>of</w:t>
      </w:r>
      <w:r>
        <w:rPr>
          <w:spacing w:val="-2"/>
        </w:rPr>
        <w:t> </w:t>
      </w:r>
      <w:r>
        <w:rPr/>
        <w:t>this ledger. However, these entries are not just historical, they actively shape how we interpret and respond to new relationships.</w:t>
      </w:r>
    </w:p>
    <w:p>
      <w:pPr>
        <w:spacing w:after="0" w:line="312" w:lineRule="auto"/>
        <w:sectPr>
          <w:footerReference w:type="default" r:id="rId21"/>
          <w:pgSz w:w="8640" w:h="12960"/>
          <w:pgMar w:header="0" w:footer="768" w:top="1040" w:bottom="960" w:left="580" w:right="580"/>
        </w:sectPr>
      </w:pPr>
    </w:p>
    <w:p>
      <w:pPr>
        <w:spacing w:before="86"/>
        <w:ind w:left="4906" w:right="0" w:firstLine="0"/>
        <w:jc w:val="left"/>
        <w:rPr>
          <w:rFonts w:ascii="Calibri"/>
          <w:sz w:val="18"/>
        </w:rPr>
      </w:pPr>
      <w:r>
        <w:rPr>
          <w:rFonts w:ascii="Calibri"/>
          <w:spacing w:val="13"/>
          <w:sz w:val="18"/>
        </w:rPr>
        <w:t>THE</w:t>
      </w:r>
      <w:r>
        <w:rPr>
          <w:rFonts w:ascii="Calibri"/>
          <w:spacing w:val="15"/>
          <w:sz w:val="18"/>
        </w:rPr>
        <w:t> </w:t>
      </w:r>
      <w:r>
        <w:rPr>
          <w:rFonts w:ascii="Calibri"/>
          <w:spacing w:val="17"/>
          <w:sz w:val="18"/>
        </w:rPr>
        <w:t>EMOTIONAL</w:t>
      </w:r>
      <w:r>
        <w:rPr>
          <w:rFonts w:ascii="Calibri"/>
          <w:spacing w:val="15"/>
          <w:sz w:val="18"/>
        </w:rPr>
        <w:t> </w:t>
      </w:r>
      <w:r>
        <w:rPr>
          <w:rFonts w:ascii="Calibri"/>
          <w:spacing w:val="14"/>
          <w:sz w:val="18"/>
        </w:rPr>
        <w:t>ECONOMY</w:t>
      </w:r>
    </w:p>
    <w:p>
      <w:pPr>
        <w:pStyle w:val="BodyText"/>
        <w:spacing w:before="81"/>
        <w:rPr>
          <w:rFonts w:ascii="Calibri"/>
        </w:rPr>
      </w:pPr>
    </w:p>
    <w:p>
      <w:pPr>
        <w:pStyle w:val="BodyText"/>
        <w:spacing w:line="312" w:lineRule="auto"/>
        <w:ind w:left="428" w:right="166" w:firstLine="360"/>
      </w:pPr>
      <w:r>
        <w:rPr>
          <w:spacing w:val="-2"/>
        </w:rPr>
        <w:t>For</w:t>
      </w:r>
      <w:r>
        <w:rPr>
          <w:spacing w:val="-13"/>
        </w:rPr>
        <w:t> </w:t>
      </w:r>
      <w:r>
        <w:rPr>
          <w:spacing w:val="-2"/>
        </w:rPr>
        <w:t>example,</w:t>
      </w:r>
      <w:r>
        <w:rPr>
          <w:spacing w:val="-12"/>
        </w:rPr>
        <w:t> </w:t>
      </w:r>
      <w:r>
        <w:rPr>
          <w:spacing w:val="-2"/>
        </w:rPr>
        <w:t>a</w:t>
      </w:r>
      <w:r>
        <w:rPr>
          <w:spacing w:val="-13"/>
        </w:rPr>
        <w:t> </w:t>
      </w:r>
      <w:r>
        <w:rPr>
          <w:spacing w:val="-2"/>
        </w:rPr>
        <w:t>person</w:t>
      </w:r>
      <w:r>
        <w:rPr>
          <w:spacing w:val="-13"/>
        </w:rPr>
        <w:t> </w:t>
      </w:r>
      <w:r>
        <w:rPr>
          <w:spacing w:val="-2"/>
        </w:rPr>
        <w:t>who</w:t>
      </w:r>
      <w:r>
        <w:rPr>
          <w:spacing w:val="-13"/>
        </w:rPr>
        <w:t> </w:t>
      </w:r>
      <w:r>
        <w:rPr>
          <w:spacing w:val="-2"/>
        </w:rPr>
        <w:t>experienced</w:t>
      </w:r>
      <w:r>
        <w:rPr>
          <w:spacing w:val="-10"/>
        </w:rPr>
        <w:t> </w:t>
      </w:r>
      <w:r>
        <w:rPr>
          <w:spacing w:val="-2"/>
        </w:rPr>
        <w:t>conditional</w:t>
      </w:r>
      <w:r>
        <w:rPr>
          <w:spacing w:val="-13"/>
        </w:rPr>
        <w:t> </w:t>
      </w:r>
      <w:r>
        <w:rPr>
          <w:spacing w:val="-2"/>
        </w:rPr>
        <w:t>love</w:t>
      </w:r>
      <w:r>
        <w:rPr>
          <w:spacing w:val="-14"/>
        </w:rPr>
        <w:t> </w:t>
      </w:r>
      <w:r>
        <w:rPr>
          <w:spacing w:val="-2"/>
        </w:rPr>
        <w:t>as a child may </w:t>
      </w:r>
      <w:r>
        <w:rPr/>
        <w:t>struggle to accept unconditional support as an adult. Their ledger, influenced by past experiences, colors their perception</w:t>
      </w:r>
      <w:r>
        <w:rPr>
          <w:spacing w:val="-2"/>
        </w:rPr>
        <w:t> </w:t>
      </w:r>
      <w:r>
        <w:rPr/>
        <w:t>of</w:t>
      </w:r>
      <w:r>
        <w:rPr>
          <w:spacing w:val="-4"/>
        </w:rPr>
        <w:t> </w:t>
      </w:r>
      <w:r>
        <w:rPr/>
        <w:t>current interactions.</w:t>
      </w:r>
      <w:r>
        <w:rPr>
          <w:spacing w:val="-15"/>
        </w:rPr>
        <w:t> </w:t>
      </w:r>
      <w:r>
        <w:rPr/>
        <w:t>The</w:t>
      </w:r>
      <w:r>
        <w:rPr>
          <w:spacing w:val="-15"/>
        </w:rPr>
        <w:t> </w:t>
      </w:r>
      <w:r>
        <w:rPr/>
        <w:t>unresolved</w:t>
      </w:r>
      <w:r>
        <w:rPr>
          <w:spacing w:val="-15"/>
        </w:rPr>
        <w:t> </w:t>
      </w:r>
      <w:r>
        <w:rPr/>
        <w:t>"debt"</w:t>
      </w:r>
      <w:r>
        <w:rPr>
          <w:spacing w:val="-15"/>
        </w:rPr>
        <w:t> </w:t>
      </w:r>
      <w:r>
        <w:rPr/>
        <w:t>of</w:t>
      </w:r>
      <w:r>
        <w:rPr>
          <w:spacing w:val="-15"/>
        </w:rPr>
        <w:t> </w:t>
      </w:r>
      <w:r>
        <w:rPr/>
        <w:t>unmet</w:t>
      </w:r>
      <w:r>
        <w:rPr>
          <w:spacing w:val="-15"/>
        </w:rPr>
        <w:t> </w:t>
      </w:r>
      <w:r>
        <w:rPr/>
        <w:t>needs</w:t>
      </w:r>
      <w:r>
        <w:rPr>
          <w:spacing w:val="-11"/>
        </w:rPr>
        <w:t> </w:t>
      </w:r>
      <w:r>
        <w:rPr/>
        <w:t>from</w:t>
      </w:r>
      <w:r>
        <w:rPr>
          <w:spacing w:val="-7"/>
        </w:rPr>
        <w:t> </w:t>
      </w:r>
      <w:r>
        <w:rPr/>
        <w:t>childhood</w:t>
      </w:r>
      <w:r>
        <w:rPr>
          <w:spacing w:val="-8"/>
        </w:rPr>
        <w:t> </w:t>
      </w:r>
      <w:r>
        <w:rPr/>
        <w:t>often manifests as insecurity, distrust, or self-sabotage in relationships.</w:t>
      </w:r>
    </w:p>
    <w:p>
      <w:pPr>
        <w:pStyle w:val="BodyText"/>
        <w:spacing w:line="312" w:lineRule="auto"/>
        <w:ind w:left="428" w:right="161" w:firstLine="360"/>
      </w:pPr>
      <w:r>
        <w:rPr/>
        <w:t>Understanding</w:t>
      </w:r>
      <w:r>
        <w:rPr>
          <w:spacing w:val="-8"/>
        </w:rPr>
        <w:t> </w:t>
      </w:r>
      <w:r>
        <w:rPr/>
        <w:t>the</w:t>
      </w:r>
      <w:r>
        <w:rPr>
          <w:spacing w:val="-8"/>
        </w:rPr>
        <w:t> </w:t>
      </w:r>
      <w:r>
        <w:rPr/>
        <w:t>hidden</w:t>
      </w:r>
      <w:r>
        <w:rPr>
          <w:spacing w:val="-8"/>
        </w:rPr>
        <w:t> </w:t>
      </w:r>
      <w:r>
        <w:rPr/>
        <w:t>ledger</w:t>
      </w:r>
      <w:r>
        <w:rPr>
          <w:spacing w:val="-8"/>
        </w:rPr>
        <w:t> </w:t>
      </w:r>
      <w:r>
        <w:rPr/>
        <w:t>of</w:t>
      </w:r>
      <w:r>
        <w:rPr>
          <w:spacing w:val="-8"/>
        </w:rPr>
        <w:t> </w:t>
      </w:r>
      <w:r>
        <w:rPr/>
        <w:t>the</w:t>
      </w:r>
      <w:r>
        <w:rPr>
          <w:spacing w:val="-8"/>
        </w:rPr>
        <w:t> </w:t>
      </w:r>
      <w:r>
        <w:rPr/>
        <w:t>heart</w:t>
      </w:r>
      <w:r>
        <w:rPr>
          <w:spacing w:val="-6"/>
        </w:rPr>
        <w:t> </w:t>
      </w:r>
      <w:r>
        <w:rPr/>
        <w:t>allows</w:t>
      </w:r>
      <w:r>
        <w:rPr>
          <w:spacing w:val="-7"/>
        </w:rPr>
        <w:t> </w:t>
      </w:r>
      <w:r>
        <w:rPr/>
        <w:t>us</w:t>
      </w:r>
      <w:r>
        <w:rPr>
          <w:spacing w:val="-7"/>
        </w:rPr>
        <w:t> </w:t>
      </w:r>
      <w:r>
        <w:rPr/>
        <w:t>to</w:t>
      </w:r>
      <w:r>
        <w:rPr>
          <w:spacing w:val="-4"/>
        </w:rPr>
        <w:t> </w:t>
      </w:r>
      <w:r>
        <w:rPr/>
        <w:t>take</w:t>
      </w:r>
      <w:r>
        <w:rPr>
          <w:spacing w:val="-4"/>
        </w:rPr>
        <w:t> </w:t>
      </w:r>
      <w:r>
        <w:rPr/>
        <w:t>the</w:t>
      </w:r>
      <w:r>
        <w:rPr>
          <w:spacing w:val="-4"/>
        </w:rPr>
        <w:t> </w:t>
      </w:r>
      <w:r>
        <w:rPr/>
        <w:t>first step toward healing. By acknowledging these imbalances, we gain clarity on</w:t>
      </w:r>
      <w:r>
        <w:rPr>
          <w:spacing w:val="-4"/>
        </w:rPr>
        <w:t> </w:t>
      </w:r>
      <w:r>
        <w:rPr/>
        <w:t>how</w:t>
      </w:r>
      <w:r>
        <w:rPr>
          <w:spacing w:val="-4"/>
        </w:rPr>
        <w:t> </w:t>
      </w:r>
      <w:r>
        <w:rPr/>
        <w:t>past</w:t>
      </w:r>
      <w:r>
        <w:rPr>
          <w:spacing w:val="-4"/>
        </w:rPr>
        <w:t> </w:t>
      </w:r>
      <w:r>
        <w:rPr/>
        <w:t>entries</w:t>
      </w:r>
      <w:r>
        <w:rPr>
          <w:spacing w:val="-4"/>
        </w:rPr>
        <w:t> </w:t>
      </w:r>
      <w:r>
        <w:rPr/>
        <w:t>shape</w:t>
      </w:r>
      <w:r>
        <w:rPr>
          <w:spacing w:val="-4"/>
        </w:rPr>
        <w:t> </w:t>
      </w:r>
      <w:r>
        <w:rPr/>
        <w:t>current</w:t>
      </w:r>
      <w:r>
        <w:rPr>
          <w:spacing w:val="-5"/>
        </w:rPr>
        <w:t> </w:t>
      </w:r>
      <w:r>
        <w:rPr/>
        <w:t>behaviors.</w:t>
      </w:r>
      <w:r>
        <w:rPr>
          <w:spacing w:val="-4"/>
        </w:rPr>
        <w:t> </w:t>
      </w:r>
      <w:r>
        <w:rPr/>
        <w:t>The</w:t>
      </w:r>
      <w:r>
        <w:rPr>
          <w:spacing w:val="-4"/>
        </w:rPr>
        <w:t> </w:t>
      </w:r>
      <w:r>
        <w:rPr/>
        <w:t>ledger</w:t>
      </w:r>
      <w:r>
        <w:rPr>
          <w:spacing w:val="-4"/>
        </w:rPr>
        <w:t> </w:t>
      </w:r>
      <w:r>
        <w:rPr/>
        <w:t>may</w:t>
      </w:r>
      <w:r>
        <w:rPr>
          <w:spacing w:val="-4"/>
        </w:rPr>
        <w:t> </w:t>
      </w:r>
      <w:r>
        <w:rPr/>
        <w:t>not</w:t>
      </w:r>
      <w:r>
        <w:rPr>
          <w:spacing w:val="-4"/>
        </w:rPr>
        <w:t> </w:t>
      </w:r>
      <w:r>
        <w:rPr/>
        <w:t>lie,</w:t>
      </w:r>
      <w:r>
        <w:rPr>
          <w:spacing w:val="-4"/>
        </w:rPr>
        <w:t> </w:t>
      </w:r>
      <w:r>
        <w:rPr/>
        <w:t>but</w:t>
      </w:r>
      <w:r>
        <w:rPr>
          <w:spacing w:val="-4"/>
        </w:rPr>
        <w:t> </w:t>
      </w:r>
      <w:r>
        <w:rPr/>
        <w:t>it can be reconciled.</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742976">
                <wp:simplePos x="0" y="0"/>
                <wp:positionH relativeFrom="page">
                  <wp:posOffset>633983</wp:posOffset>
                </wp:positionH>
                <wp:positionV relativeFrom="paragraph">
                  <wp:posOffset>143576</wp:posOffset>
                </wp:positionV>
                <wp:extent cx="28575" cy="210820"/>
                <wp:effectExtent l="0" t="0" r="0" b="0"/>
                <wp:wrapNone/>
                <wp:docPr id="43" name="Graphic 43"/>
                <wp:cNvGraphicFramePr>
                  <a:graphicFrameLocks/>
                </wp:cNvGraphicFramePr>
                <a:graphic>
                  <a:graphicData uri="http://schemas.microsoft.com/office/word/2010/wordprocessingShape">
                    <wps:wsp>
                      <wps:cNvPr id="43" name="Graphic 4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5234pt;width:2.220pt;height:16.560pt;mso-position-horizontal-relative:page;mso-position-vertical-relative:paragraph;z-index:15742976" id="docshape35" filled="true" fillcolor="#a6a6a6" stroked="false">
                <v:fill type="solid"/>
                <w10:wrap type="none"/>
              </v:rect>
            </w:pict>
          </mc:Fallback>
        </mc:AlternateContent>
      </w:r>
      <w:r>
        <w:rPr>
          <w:color w:val="000000"/>
          <w:w w:val="90"/>
          <w:shd w:fill="F1F1F1" w:color="auto" w:val="clear"/>
        </w:rPr>
        <w:t>The</w:t>
      </w:r>
      <w:r>
        <w:rPr>
          <w:color w:val="000000"/>
          <w:spacing w:val="6"/>
          <w:shd w:fill="F1F1F1" w:color="auto" w:val="clear"/>
        </w:rPr>
        <w:t> </w:t>
      </w:r>
      <w:r>
        <w:rPr>
          <w:color w:val="000000"/>
          <w:w w:val="90"/>
          <w:shd w:fill="F1F1F1" w:color="auto" w:val="clear"/>
        </w:rPr>
        <w:t>Currency</w:t>
      </w:r>
      <w:r>
        <w:rPr>
          <w:color w:val="000000"/>
          <w:spacing w:val="7"/>
          <w:shd w:fill="F1F1F1" w:color="auto" w:val="clear"/>
        </w:rPr>
        <w:t> </w:t>
      </w:r>
      <w:r>
        <w:rPr>
          <w:color w:val="000000"/>
          <w:w w:val="90"/>
          <w:shd w:fill="F1F1F1" w:color="auto" w:val="clear"/>
        </w:rPr>
        <w:t>of</w:t>
      </w:r>
      <w:r>
        <w:rPr>
          <w:color w:val="000000"/>
          <w:spacing w:val="7"/>
          <w:shd w:fill="F1F1F1" w:color="auto" w:val="clear"/>
        </w:rPr>
        <w:t> </w:t>
      </w:r>
      <w:r>
        <w:rPr>
          <w:color w:val="000000"/>
          <w:spacing w:val="-2"/>
          <w:w w:val="90"/>
          <w:shd w:fill="F1F1F1" w:color="auto" w:val="clear"/>
        </w:rPr>
        <w:t>Feelings</w:t>
      </w:r>
      <w:r>
        <w:rPr>
          <w:color w:val="000000"/>
          <w:shd w:fill="F1F1F1" w:color="auto" w:val="clear"/>
        </w:rPr>
        <w:tab/>
      </w:r>
    </w:p>
    <w:p>
      <w:pPr>
        <w:pStyle w:val="BodyText"/>
        <w:spacing w:line="312" w:lineRule="auto" w:before="175"/>
        <w:ind w:left="427" w:right="482"/>
      </w:pPr>
      <w:r>
        <w:rPr/>
        <w:t>At</w:t>
      </w:r>
      <w:r>
        <w:rPr>
          <w:spacing w:val="-8"/>
        </w:rPr>
        <w:t> </w:t>
      </w:r>
      <w:r>
        <w:rPr/>
        <w:t>the</w:t>
      </w:r>
      <w:r>
        <w:rPr>
          <w:spacing w:val="-8"/>
        </w:rPr>
        <w:t> </w:t>
      </w:r>
      <w:r>
        <w:rPr/>
        <w:t>core</w:t>
      </w:r>
      <w:r>
        <w:rPr>
          <w:spacing w:val="-8"/>
        </w:rPr>
        <w:t> </w:t>
      </w:r>
      <w:r>
        <w:rPr/>
        <w:t>of</w:t>
      </w:r>
      <w:r>
        <w:rPr>
          <w:spacing w:val="-8"/>
        </w:rPr>
        <w:t> </w:t>
      </w:r>
      <w:r>
        <w:rPr/>
        <w:t>the</w:t>
      </w:r>
      <w:r>
        <w:rPr>
          <w:spacing w:val="-8"/>
        </w:rPr>
        <w:t> </w:t>
      </w:r>
      <w:r>
        <w:rPr/>
        <w:t>heart’s</w:t>
      </w:r>
      <w:r>
        <w:rPr>
          <w:spacing w:val="-8"/>
        </w:rPr>
        <w:t> </w:t>
      </w:r>
      <w:r>
        <w:rPr/>
        <w:t>ledger</w:t>
      </w:r>
      <w:r>
        <w:rPr>
          <w:spacing w:val="-8"/>
        </w:rPr>
        <w:t> </w:t>
      </w:r>
      <w:r>
        <w:rPr/>
        <w:t>lies</w:t>
      </w:r>
      <w:r>
        <w:rPr>
          <w:spacing w:val="-9"/>
        </w:rPr>
        <w:t> </w:t>
      </w:r>
      <w:r>
        <w:rPr/>
        <w:t>the</w:t>
      </w:r>
      <w:r>
        <w:rPr>
          <w:spacing w:val="-8"/>
        </w:rPr>
        <w:t> </w:t>
      </w:r>
      <w:r>
        <w:rPr/>
        <w:t>currency</w:t>
      </w:r>
      <w:r>
        <w:rPr>
          <w:spacing w:val="-9"/>
        </w:rPr>
        <w:t> </w:t>
      </w:r>
      <w:r>
        <w:rPr/>
        <w:t>of</w:t>
      </w:r>
      <w:r>
        <w:rPr>
          <w:spacing w:val="-8"/>
        </w:rPr>
        <w:t> </w:t>
      </w:r>
      <w:r>
        <w:rPr/>
        <w:t>emotions.</w:t>
      </w:r>
      <w:r>
        <w:rPr>
          <w:spacing w:val="-14"/>
        </w:rPr>
        <w:t> </w:t>
      </w:r>
      <w:r>
        <w:rPr/>
        <w:t>Trust, empathy, love, and patience enrich relationships, while resentment, neglect, and betrayal deplete them. Unlike financial transactions, emotional exchanges are complex and influenced by history and </w:t>
      </w:r>
      <w:r>
        <w:rPr>
          <w:spacing w:val="-2"/>
        </w:rPr>
        <w:t>perception.</w:t>
      </w:r>
    </w:p>
    <w:p>
      <w:pPr>
        <w:pStyle w:val="BodyText"/>
        <w:spacing w:line="312" w:lineRule="auto"/>
        <w:ind w:left="427" w:firstLine="360"/>
      </w:pPr>
      <w:r>
        <w:rPr/>
        <w:t>Consider</w:t>
      </w:r>
      <w:r>
        <w:rPr>
          <w:spacing w:val="-3"/>
        </w:rPr>
        <w:t> </w:t>
      </w:r>
      <w:r>
        <w:rPr/>
        <w:t>how</w:t>
      </w:r>
      <w:r>
        <w:rPr>
          <w:spacing w:val="-3"/>
        </w:rPr>
        <w:t> </w:t>
      </w:r>
      <w:r>
        <w:rPr/>
        <w:t>a</w:t>
      </w:r>
      <w:r>
        <w:rPr>
          <w:spacing w:val="-3"/>
        </w:rPr>
        <w:t> </w:t>
      </w:r>
      <w:r>
        <w:rPr/>
        <w:t>simple</w:t>
      </w:r>
      <w:r>
        <w:rPr>
          <w:spacing w:val="-3"/>
        </w:rPr>
        <w:t> </w:t>
      </w:r>
      <w:r>
        <w:rPr/>
        <w:t>compliment</w:t>
      </w:r>
      <w:r>
        <w:rPr>
          <w:spacing w:val="-4"/>
        </w:rPr>
        <w:t> </w:t>
      </w:r>
      <w:r>
        <w:rPr/>
        <w:t>might</w:t>
      </w:r>
      <w:r>
        <w:rPr>
          <w:spacing w:val="-4"/>
        </w:rPr>
        <w:t> </w:t>
      </w:r>
      <w:r>
        <w:rPr/>
        <w:t>feel</w:t>
      </w:r>
      <w:r>
        <w:rPr>
          <w:spacing w:val="-3"/>
        </w:rPr>
        <w:t> </w:t>
      </w:r>
      <w:r>
        <w:rPr/>
        <w:t>like</w:t>
      </w:r>
      <w:r>
        <w:rPr>
          <w:spacing w:val="-3"/>
        </w:rPr>
        <w:t> </w:t>
      </w:r>
      <w:r>
        <w:rPr/>
        <w:t>a</w:t>
      </w:r>
      <w:r>
        <w:rPr>
          <w:spacing w:val="-3"/>
        </w:rPr>
        <w:t> </w:t>
      </w:r>
      <w:r>
        <w:rPr/>
        <w:t>small deposit</w:t>
      </w:r>
      <w:r>
        <w:rPr>
          <w:spacing w:val="-3"/>
        </w:rPr>
        <w:t> </w:t>
      </w:r>
      <w:r>
        <w:rPr/>
        <w:t>to someone</w:t>
      </w:r>
      <w:r>
        <w:rPr>
          <w:spacing w:val="-7"/>
        </w:rPr>
        <w:t> </w:t>
      </w:r>
      <w:r>
        <w:rPr/>
        <w:t>with</w:t>
      </w:r>
      <w:r>
        <w:rPr>
          <w:spacing w:val="-7"/>
        </w:rPr>
        <w:t> </w:t>
      </w:r>
      <w:r>
        <w:rPr/>
        <w:t>a</w:t>
      </w:r>
      <w:r>
        <w:rPr>
          <w:spacing w:val="-7"/>
        </w:rPr>
        <w:t> </w:t>
      </w:r>
      <w:r>
        <w:rPr/>
        <w:t>secure</w:t>
      </w:r>
      <w:r>
        <w:rPr>
          <w:spacing w:val="-7"/>
        </w:rPr>
        <w:t> </w:t>
      </w:r>
      <w:r>
        <w:rPr/>
        <w:t>sense</w:t>
      </w:r>
      <w:r>
        <w:rPr>
          <w:spacing w:val="-4"/>
        </w:rPr>
        <w:t> </w:t>
      </w:r>
      <w:r>
        <w:rPr/>
        <w:t>of</w:t>
      </w:r>
      <w:r>
        <w:rPr>
          <w:spacing w:val="-7"/>
        </w:rPr>
        <w:t> </w:t>
      </w:r>
      <w:r>
        <w:rPr/>
        <w:t>self.</w:t>
      </w:r>
      <w:r>
        <w:rPr>
          <w:spacing w:val="-7"/>
        </w:rPr>
        <w:t> </w:t>
      </w:r>
      <w:r>
        <w:rPr/>
        <w:t>To</w:t>
      </w:r>
      <w:r>
        <w:rPr>
          <w:spacing w:val="-2"/>
        </w:rPr>
        <w:t> </w:t>
      </w:r>
      <w:r>
        <w:rPr/>
        <w:t>another</w:t>
      </w:r>
      <w:r>
        <w:rPr>
          <w:spacing w:val="-7"/>
        </w:rPr>
        <w:t> </w:t>
      </w:r>
      <w:r>
        <w:rPr/>
        <w:t>person,</w:t>
      </w:r>
      <w:r>
        <w:rPr>
          <w:spacing w:val="-1"/>
        </w:rPr>
        <w:t> </w:t>
      </w:r>
      <w:r>
        <w:rPr/>
        <w:t>starved of validation, that same compliment might feel like a profound act of generosity.</w:t>
      </w:r>
      <w:r>
        <w:rPr>
          <w:spacing w:val="-8"/>
        </w:rPr>
        <w:t> </w:t>
      </w:r>
      <w:r>
        <w:rPr/>
        <w:t>Similarly,</w:t>
      </w:r>
      <w:r>
        <w:rPr>
          <w:spacing w:val="-11"/>
        </w:rPr>
        <w:t> </w:t>
      </w:r>
      <w:r>
        <w:rPr/>
        <w:t>a</w:t>
      </w:r>
      <w:r>
        <w:rPr>
          <w:spacing w:val="-11"/>
        </w:rPr>
        <w:t> </w:t>
      </w:r>
      <w:r>
        <w:rPr/>
        <w:t>thoughtless</w:t>
      </w:r>
      <w:r>
        <w:rPr>
          <w:spacing w:val="-11"/>
        </w:rPr>
        <w:t> </w:t>
      </w:r>
      <w:r>
        <w:rPr/>
        <w:t>remark</w:t>
      </w:r>
      <w:r>
        <w:rPr>
          <w:spacing w:val="-11"/>
        </w:rPr>
        <w:t> </w:t>
      </w:r>
      <w:r>
        <w:rPr/>
        <w:t>from</w:t>
      </w:r>
      <w:r>
        <w:rPr>
          <w:spacing w:val="-10"/>
        </w:rPr>
        <w:t> </w:t>
      </w:r>
      <w:r>
        <w:rPr/>
        <w:t>a</w:t>
      </w:r>
      <w:r>
        <w:rPr>
          <w:spacing w:val="-3"/>
        </w:rPr>
        <w:t> </w:t>
      </w:r>
      <w:r>
        <w:rPr/>
        <w:t>loved</w:t>
      </w:r>
      <w:r>
        <w:rPr>
          <w:spacing w:val="-3"/>
        </w:rPr>
        <w:t> </w:t>
      </w:r>
      <w:r>
        <w:rPr/>
        <w:t>one</w:t>
      </w:r>
      <w:r>
        <w:rPr>
          <w:spacing w:val="-3"/>
        </w:rPr>
        <w:t> </w:t>
      </w:r>
      <w:r>
        <w:rPr/>
        <w:t>might</w:t>
      </w:r>
      <w:r>
        <w:rPr>
          <w:spacing w:val="-3"/>
        </w:rPr>
        <w:t> </w:t>
      </w:r>
      <w:r>
        <w:rPr/>
        <w:t>barely register</w:t>
      </w:r>
      <w:r>
        <w:rPr>
          <w:spacing w:val="-2"/>
        </w:rPr>
        <w:t> </w:t>
      </w:r>
      <w:r>
        <w:rPr/>
        <w:t>for</w:t>
      </w:r>
      <w:r>
        <w:rPr>
          <w:spacing w:val="-2"/>
        </w:rPr>
        <w:t> </w:t>
      </w:r>
      <w:r>
        <w:rPr/>
        <w:t>some</w:t>
      </w:r>
      <w:r>
        <w:rPr>
          <w:spacing w:val="-2"/>
        </w:rPr>
        <w:t> </w:t>
      </w:r>
      <w:r>
        <w:rPr/>
        <w:t>but</w:t>
      </w:r>
      <w:r>
        <w:rPr>
          <w:spacing w:val="-2"/>
        </w:rPr>
        <w:t> </w:t>
      </w:r>
      <w:r>
        <w:rPr/>
        <w:t>cut</w:t>
      </w:r>
      <w:r>
        <w:rPr>
          <w:spacing w:val="-2"/>
        </w:rPr>
        <w:t> </w:t>
      </w:r>
      <w:r>
        <w:rPr/>
        <w:t>deeply</w:t>
      </w:r>
      <w:r>
        <w:rPr>
          <w:spacing w:val="-2"/>
        </w:rPr>
        <w:t> </w:t>
      </w:r>
      <w:r>
        <w:rPr/>
        <w:t>for those</w:t>
      </w:r>
      <w:r>
        <w:rPr>
          <w:spacing w:val="-1"/>
        </w:rPr>
        <w:t> </w:t>
      </w:r>
      <w:r>
        <w:rPr/>
        <w:t>carrying</w:t>
      </w:r>
      <w:r>
        <w:rPr>
          <w:spacing w:val="-1"/>
        </w:rPr>
        <w:t> </w:t>
      </w:r>
      <w:r>
        <w:rPr/>
        <w:t>unresolved</w:t>
      </w:r>
      <w:r>
        <w:rPr>
          <w:spacing w:val="-1"/>
        </w:rPr>
        <w:t> </w:t>
      </w:r>
      <w:r>
        <w:rPr/>
        <w:t>pain</w:t>
      </w:r>
      <w:r>
        <w:rPr>
          <w:spacing w:val="-1"/>
        </w:rPr>
        <w:t> </w:t>
      </w:r>
      <w:r>
        <w:rPr/>
        <w:t>from past relationships.</w:t>
      </w:r>
    </w:p>
    <w:p>
      <w:pPr>
        <w:pStyle w:val="BodyText"/>
        <w:spacing w:line="312" w:lineRule="auto"/>
        <w:ind w:left="427" w:right="166" w:firstLine="360"/>
      </w:pPr>
      <w:r>
        <w:rPr/>
        <w:t>These</w:t>
      </w:r>
      <w:r>
        <w:rPr>
          <w:spacing w:val="-10"/>
        </w:rPr>
        <w:t> </w:t>
      </w:r>
      <w:r>
        <w:rPr/>
        <w:t>exchanges</w:t>
      </w:r>
      <w:r>
        <w:rPr>
          <w:spacing w:val="-10"/>
        </w:rPr>
        <w:t> </w:t>
      </w:r>
      <w:r>
        <w:rPr/>
        <w:t>form</w:t>
      </w:r>
      <w:r>
        <w:rPr>
          <w:spacing w:val="-10"/>
        </w:rPr>
        <w:t> </w:t>
      </w:r>
      <w:r>
        <w:rPr/>
        <w:t>the</w:t>
      </w:r>
      <w:r>
        <w:rPr>
          <w:spacing w:val="-10"/>
        </w:rPr>
        <w:t> </w:t>
      </w:r>
      <w:r>
        <w:rPr/>
        <w:t>fabric</w:t>
      </w:r>
      <w:r>
        <w:rPr>
          <w:spacing w:val="-10"/>
        </w:rPr>
        <w:t> </w:t>
      </w:r>
      <w:r>
        <w:rPr/>
        <w:t>of</w:t>
      </w:r>
      <w:r>
        <w:rPr>
          <w:spacing w:val="-9"/>
        </w:rPr>
        <w:t> </w:t>
      </w:r>
      <w:r>
        <w:rPr/>
        <w:t>our</w:t>
      </w:r>
      <w:r>
        <w:rPr>
          <w:spacing w:val="-9"/>
        </w:rPr>
        <w:t> </w:t>
      </w:r>
      <w:r>
        <w:rPr/>
        <w:t>emotional</w:t>
      </w:r>
      <w:r>
        <w:rPr>
          <w:spacing w:val="-9"/>
        </w:rPr>
        <w:t> </w:t>
      </w:r>
      <w:r>
        <w:rPr/>
        <w:t>economy,</w:t>
      </w:r>
      <w:r>
        <w:rPr>
          <w:spacing w:val="-9"/>
        </w:rPr>
        <w:t> </w:t>
      </w:r>
      <w:r>
        <w:rPr/>
        <w:t>yet</w:t>
      </w:r>
      <w:r>
        <w:rPr>
          <w:spacing w:val="-9"/>
        </w:rPr>
        <w:t> </w:t>
      </w:r>
      <w:r>
        <w:rPr/>
        <w:t>they are often invisible. We may not realize how unresolved</w:t>
      </w:r>
      <w:r>
        <w:rPr>
          <w:spacing w:val="-11"/>
        </w:rPr>
        <w:t> </w:t>
      </w:r>
      <w:r>
        <w:rPr/>
        <w:t>grief</w:t>
      </w:r>
      <w:r>
        <w:rPr>
          <w:spacing w:val="-9"/>
        </w:rPr>
        <w:t> </w:t>
      </w:r>
      <w:r>
        <w:rPr/>
        <w:t>from</w:t>
      </w:r>
      <w:r>
        <w:rPr>
          <w:spacing w:val="-11"/>
        </w:rPr>
        <w:t> </w:t>
      </w:r>
      <w:r>
        <w:rPr/>
        <w:t>a childhood</w:t>
      </w:r>
      <w:r>
        <w:rPr>
          <w:spacing w:val="-12"/>
        </w:rPr>
        <w:t> </w:t>
      </w:r>
      <w:r>
        <w:rPr/>
        <w:t>loss</w:t>
      </w:r>
      <w:r>
        <w:rPr>
          <w:spacing w:val="-12"/>
        </w:rPr>
        <w:t> </w:t>
      </w:r>
      <w:r>
        <w:rPr/>
        <w:t>affects</w:t>
      </w:r>
      <w:r>
        <w:rPr>
          <w:spacing w:val="-12"/>
        </w:rPr>
        <w:t> </w:t>
      </w:r>
      <w:r>
        <w:rPr/>
        <w:t>our</w:t>
      </w:r>
      <w:r>
        <w:rPr>
          <w:spacing w:val="-7"/>
        </w:rPr>
        <w:t> </w:t>
      </w:r>
      <w:r>
        <w:rPr/>
        <w:t>ability</w:t>
      </w:r>
      <w:r>
        <w:rPr>
          <w:spacing w:val="-12"/>
        </w:rPr>
        <w:t> </w:t>
      </w:r>
      <w:r>
        <w:rPr/>
        <w:t>to</w:t>
      </w:r>
      <w:r>
        <w:rPr>
          <w:spacing w:val="-12"/>
        </w:rPr>
        <w:t> </w:t>
      </w:r>
      <w:r>
        <w:rPr/>
        <w:t>trust</w:t>
      </w:r>
      <w:r>
        <w:rPr>
          <w:spacing w:val="-12"/>
        </w:rPr>
        <w:t> </w:t>
      </w:r>
      <w:r>
        <w:rPr/>
        <w:t>or how years of unspoken resentment toward a parent shape our responses to others.</w:t>
      </w:r>
    </w:p>
    <w:p>
      <w:pPr>
        <w:pStyle w:val="BodyText"/>
        <w:spacing w:line="312" w:lineRule="auto"/>
        <w:ind w:left="427" w:firstLine="360"/>
      </w:pPr>
      <w:r>
        <w:rPr/>
        <w:t>This</w:t>
      </w:r>
      <w:r>
        <w:rPr>
          <w:spacing w:val="-6"/>
        </w:rPr>
        <w:t> </w:t>
      </w:r>
      <w:r>
        <w:rPr/>
        <w:t>lack</w:t>
      </w:r>
      <w:r>
        <w:rPr>
          <w:spacing w:val="-6"/>
        </w:rPr>
        <w:t> </w:t>
      </w:r>
      <w:r>
        <w:rPr/>
        <w:t>of</w:t>
      </w:r>
      <w:r>
        <w:rPr>
          <w:spacing w:val="-6"/>
        </w:rPr>
        <w:t> </w:t>
      </w:r>
      <w:r>
        <w:rPr/>
        <w:t>awareness</w:t>
      </w:r>
      <w:r>
        <w:rPr>
          <w:spacing w:val="-6"/>
        </w:rPr>
        <w:t> </w:t>
      </w:r>
      <w:r>
        <w:rPr/>
        <w:t>can</w:t>
      </w:r>
      <w:r>
        <w:rPr>
          <w:spacing w:val="-6"/>
        </w:rPr>
        <w:t> </w:t>
      </w:r>
      <w:r>
        <w:rPr/>
        <w:t>lead</w:t>
      </w:r>
      <w:r>
        <w:rPr>
          <w:spacing w:val="-6"/>
        </w:rPr>
        <w:t> </w:t>
      </w:r>
      <w:r>
        <w:rPr/>
        <w:t>to</w:t>
      </w:r>
      <w:r>
        <w:rPr>
          <w:spacing w:val="-9"/>
        </w:rPr>
        <w:t> </w:t>
      </w:r>
      <w:r>
        <w:rPr/>
        <w:t>irrational</w:t>
      </w:r>
      <w:r>
        <w:rPr>
          <w:spacing w:val="-14"/>
        </w:rPr>
        <w:t> </w:t>
      </w:r>
      <w:r>
        <w:rPr/>
        <w:t>decisions—</w:t>
      </w:r>
      <w:r>
        <w:rPr>
          <w:spacing w:val="-6"/>
        </w:rPr>
        <w:t> </w:t>
      </w:r>
      <w:r>
        <w:rPr/>
        <w:t>pushing</w:t>
      </w:r>
      <w:r>
        <w:rPr>
          <w:spacing w:val="-6"/>
        </w:rPr>
        <w:t> </w:t>
      </w:r>
      <w:r>
        <w:rPr/>
        <w:t>away those who offer genuine care or clinging to relationships that deplete our </w:t>
      </w:r>
      <w:r>
        <w:rPr>
          <w:spacing w:val="-2"/>
        </w:rPr>
        <w:t>reserves.</w:t>
      </w:r>
    </w:p>
    <w:p>
      <w:pPr>
        <w:spacing w:after="0" w:line="312" w:lineRule="auto"/>
        <w:sectPr>
          <w:footerReference w:type="default" r:id="rId22"/>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204" w:firstLine="360"/>
      </w:pPr>
      <w:r>
        <w:rPr/>
        <w:t>The goal of this book is to illuminate these invisible balances. By understanding how emotional transactions operate, we can begin to recognize</w:t>
      </w:r>
      <w:r>
        <w:rPr>
          <w:spacing w:val="-8"/>
        </w:rPr>
        <w:t> </w:t>
      </w:r>
      <w:r>
        <w:rPr/>
        <w:t>the</w:t>
      </w:r>
      <w:r>
        <w:rPr>
          <w:spacing w:val="-7"/>
        </w:rPr>
        <w:t> </w:t>
      </w:r>
      <w:r>
        <w:rPr/>
        <w:t>patterns</w:t>
      </w:r>
      <w:r>
        <w:rPr>
          <w:spacing w:val="-8"/>
        </w:rPr>
        <w:t> </w:t>
      </w:r>
      <w:r>
        <w:rPr/>
        <w:t>in</w:t>
      </w:r>
      <w:r>
        <w:rPr>
          <w:spacing w:val="-8"/>
        </w:rPr>
        <w:t> </w:t>
      </w:r>
      <w:r>
        <w:rPr/>
        <w:t>our</w:t>
      </w:r>
      <w:r>
        <w:rPr>
          <w:spacing w:val="-8"/>
        </w:rPr>
        <w:t> </w:t>
      </w:r>
      <w:r>
        <w:rPr/>
        <w:t>relationships</w:t>
      </w:r>
      <w:r>
        <w:rPr>
          <w:spacing w:val="-8"/>
        </w:rPr>
        <w:t> </w:t>
      </w:r>
      <w:r>
        <w:rPr/>
        <w:t>and</w:t>
      </w:r>
      <w:r>
        <w:rPr>
          <w:spacing w:val="-8"/>
        </w:rPr>
        <w:t> </w:t>
      </w:r>
      <w:r>
        <w:rPr/>
        <w:t>address</w:t>
      </w:r>
      <w:r>
        <w:rPr>
          <w:spacing w:val="-8"/>
        </w:rPr>
        <w:t> </w:t>
      </w:r>
      <w:r>
        <w:rPr/>
        <w:t>the</w:t>
      </w:r>
      <w:r>
        <w:rPr>
          <w:spacing w:val="-8"/>
        </w:rPr>
        <w:t> </w:t>
      </w:r>
      <w:r>
        <w:rPr/>
        <w:t>imbalances</w:t>
      </w:r>
      <w:r>
        <w:rPr>
          <w:spacing w:val="-8"/>
        </w:rPr>
        <w:t> </w:t>
      </w:r>
      <w:r>
        <w:rPr/>
        <w:t>that hold us back.</w:t>
      </w:r>
    </w:p>
    <w:p>
      <w:pPr>
        <w:pStyle w:val="Heading3"/>
        <w:tabs>
          <w:tab w:pos="7081" w:val="left" w:leader="none"/>
        </w:tabs>
      </w:pPr>
      <w:r>
        <w:rPr/>
        <mc:AlternateContent>
          <mc:Choice Requires="wps">
            <w:drawing>
              <wp:anchor distT="0" distB="0" distL="0" distR="0" allowOverlap="1" layoutInCell="1" locked="0" behindDoc="0" simplePos="0" relativeHeight="15743488">
                <wp:simplePos x="0" y="0"/>
                <wp:positionH relativeFrom="page">
                  <wp:posOffset>451104</wp:posOffset>
                </wp:positionH>
                <wp:positionV relativeFrom="paragraph">
                  <wp:posOffset>143957</wp:posOffset>
                </wp:positionV>
                <wp:extent cx="28575" cy="210820"/>
                <wp:effectExtent l="0" t="0" r="0" b="0"/>
                <wp:wrapNone/>
                <wp:docPr id="45" name="Graphic 45"/>
                <wp:cNvGraphicFramePr>
                  <a:graphicFrameLocks/>
                </wp:cNvGraphicFramePr>
                <a:graphic>
                  <a:graphicData uri="http://schemas.microsoft.com/office/word/2010/wordprocessingShape">
                    <wps:wsp>
                      <wps:cNvPr id="45" name="Graphic 4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5235pt;width:2.220pt;height:16.560pt;mso-position-horizontal-relative:page;mso-position-vertical-relative:paragraph;z-index:15743488" id="docshape37" filled="true" fillcolor="#a6a6a6" stroked="false">
                <v:fill type="solid"/>
                <w10:wrap type="none"/>
              </v:rect>
            </w:pict>
          </mc:Fallback>
        </mc:AlternateContent>
      </w:r>
      <w:r>
        <w:rPr>
          <w:color w:val="000000"/>
          <w:w w:val="90"/>
          <w:shd w:fill="F1F1F1" w:color="auto" w:val="clear"/>
        </w:rPr>
        <w:t>Emotional</w:t>
      </w:r>
      <w:r>
        <w:rPr>
          <w:color w:val="000000"/>
          <w:spacing w:val="9"/>
          <w:shd w:fill="F1F1F1" w:color="auto" w:val="clear"/>
        </w:rPr>
        <w:t> </w:t>
      </w:r>
      <w:r>
        <w:rPr>
          <w:color w:val="000000"/>
          <w:w w:val="90"/>
          <w:shd w:fill="F1F1F1" w:color="auto" w:val="clear"/>
        </w:rPr>
        <w:t>Transactions:</w:t>
      </w:r>
      <w:r>
        <w:rPr>
          <w:color w:val="000000"/>
          <w:spacing w:val="7"/>
          <w:shd w:fill="F1F1F1" w:color="auto" w:val="clear"/>
        </w:rPr>
        <w:t> </w:t>
      </w:r>
      <w:r>
        <w:rPr>
          <w:color w:val="000000"/>
          <w:w w:val="90"/>
          <w:shd w:fill="F1F1F1" w:color="auto" w:val="clear"/>
        </w:rPr>
        <w:t>Recognizing</w:t>
      </w:r>
      <w:r>
        <w:rPr>
          <w:color w:val="000000"/>
          <w:spacing w:val="10"/>
          <w:shd w:fill="F1F1F1" w:color="auto" w:val="clear"/>
        </w:rPr>
        <w:t> </w:t>
      </w:r>
      <w:r>
        <w:rPr>
          <w:color w:val="000000"/>
          <w:w w:val="90"/>
          <w:shd w:fill="F1F1F1" w:color="auto" w:val="clear"/>
        </w:rPr>
        <w:t>Their</w:t>
      </w:r>
      <w:r>
        <w:rPr>
          <w:color w:val="000000"/>
          <w:spacing w:val="10"/>
          <w:shd w:fill="F1F1F1" w:color="auto" w:val="clear"/>
        </w:rPr>
        <w:t> </w:t>
      </w:r>
      <w:r>
        <w:rPr>
          <w:color w:val="000000"/>
          <w:spacing w:val="-2"/>
          <w:w w:val="90"/>
          <w:shd w:fill="F1F1F1" w:color="auto" w:val="clear"/>
        </w:rPr>
        <w:t>Worth</w:t>
      </w:r>
      <w:r>
        <w:rPr>
          <w:color w:val="000000"/>
          <w:shd w:fill="F1F1F1" w:color="auto" w:val="clear"/>
        </w:rPr>
        <w:tab/>
      </w:r>
    </w:p>
    <w:p>
      <w:pPr>
        <w:pStyle w:val="BodyText"/>
        <w:spacing w:line="312" w:lineRule="auto" w:before="174"/>
        <w:ind w:left="140" w:right="482"/>
      </w:pPr>
      <w:r>
        <w:rPr/>
        <w:t>Every emotional act holds intrinsic value. A kind gesture deposits goodwill, while neglect withdraws trust. Yet, without conscious </w:t>
      </w:r>
      <w:r>
        <w:rPr>
          <w:spacing w:val="-2"/>
        </w:rPr>
        <w:t>acknowledgment</w:t>
      </w:r>
      <w:r>
        <w:rPr>
          <w:spacing w:val="-9"/>
        </w:rPr>
        <w:t> </w:t>
      </w:r>
      <w:r>
        <w:rPr>
          <w:spacing w:val="-2"/>
        </w:rPr>
        <w:t>of</w:t>
      </w:r>
      <w:r>
        <w:rPr>
          <w:spacing w:val="-8"/>
        </w:rPr>
        <w:t> </w:t>
      </w:r>
      <w:r>
        <w:rPr>
          <w:spacing w:val="-2"/>
        </w:rPr>
        <w:t>these</w:t>
      </w:r>
      <w:r>
        <w:rPr>
          <w:spacing w:val="-9"/>
        </w:rPr>
        <w:t> </w:t>
      </w:r>
      <w:r>
        <w:rPr>
          <w:spacing w:val="-2"/>
        </w:rPr>
        <w:t>transactions,</w:t>
      </w:r>
      <w:r>
        <w:rPr>
          <w:spacing w:val="-9"/>
        </w:rPr>
        <w:t> </w:t>
      </w:r>
      <w:r>
        <w:rPr>
          <w:spacing w:val="-2"/>
        </w:rPr>
        <w:t>relationships</w:t>
      </w:r>
      <w:r>
        <w:rPr>
          <w:spacing w:val="-9"/>
        </w:rPr>
        <w:t> </w:t>
      </w:r>
      <w:r>
        <w:rPr>
          <w:spacing w:val="-2"/>
        </w:rPr>
        <w:t>risk</w:t>
      </w:r>
      <w:r>
        <w:rPr>
          <w:spacing w:val="-9"/>
        </w:rPr>
        <w:t> </w:t>
      </w:r>
      <w:r>
        <w:rPr>
          <w:spacing w:val="-2"/>
        </w:rPr>
        <w:t>imbalance</w:t>
      </w:r>
      <w:r>
        <w:rPr>
          <w:spacing w:val="-7"/>
        </w:rPr>
        <w:t> </w:t>
      </w:r>
      <w:r>
        <w:rPr>
          <w:spacing w:val="-2"/>
        </w:rPr>
        <w:t>and misunderstanding.</w:t>
      </w:r>
    </w:p>
    <w:p>
      <w:pPr>
        <w:pStyle w:val="BodyText"/>
        <w:spacing w:line="312" w:lineRule="auto"/>
        <w:ind w:left="140" w:right="482" w:firstLine="360"/>
      </w:pPr>
      <w:r>
        <w:rPr/>
        <w:t>Imagine a partnership where one person consistently gives more— offering</w:t>
      </w:r>
      <w:r>
        <w:rPr>
          <w:spacing w:val="-2"/>
        </w:rPr>
        <w:t> </w:t>
      </w:r>
      <w:r>
        <w:rPr/>
        <w:t>support, love, and effort—while</w:t>
      </w:r>
      <w:r>
        <w:rPr>
          <w:spacing w:val="-1"/>
        </w:rPr>
        <w:t> </w:t>
      </w:r>
      <w:r>
        <w:rPr/>
        <w:t>the</w:t>
      </w:r>
      <w:r>
        <w:rPr>
          <w:spacing w:val="-4"/>
        </w:rPr>
        <w:t> </w:t>
      </w:r>
      <w:r>
        <w:rPr/>
        <w:t>other</w:t>
      </w:r>
      <w:r>
        <w:rPr>
          <w:spacing w:val="-1"/>
        </w:rPr>
        <w:t> </w:t>
      </w:r>
      <w:r>
        <w:rPr/>
        <w:t>remains distant or indifferent. The giver might feel drained, perceiving the imbalance as neglect.</w:t>
      </w:r>
      <w:r>
        <w:rPr>
          <w:spacing w:val="-15"/>
        </w:rPr>
        <w:t> </w:t>
      </w:r>
      <w:r>
        <w:rPr/>
        <w:t>The</w:t>
      </w:r>
      <w:r>
        <w:rPr>
          <w:spacing w:val="-15"/>
        </w:rPr>
        <w:t> </w:t>
      </w:r>
      <w:r>
        <w:rPr/>
        <w:t>receiver,</w:t>
      </w:r>
      <w:r>
        <w:rPr>
          <w:spacing w:val="-15"/>
        </w:rPr>
        <w:t> </w:t>
      </w:r>
      <w:r>
        <w:rPr/>
        <w:t>unaware</w:t>
      </w:r>
      <w:r>
        <w:rPr>
          <w:spacing w:val="-15"/>
        </w:rPr>
        <w:t> </w:t>
      </w:r>
      <w:r>
        <w:rPr/>
        <w:t>of</w:t>
      </w:r>
      <w:r>
        <w:rPr>
          <w:spacing w:val="-15"/>
        </w:rPr>
        <w:t> </w:t>
      </w:r>
      <w:r>
        <w:rPr/>
        <w:t>this</w:t>
      </w:r>
      <w:r>
        <w:rPr>
          <w:spacing w:val="-15"/>
        </w:rPr>
        <w:t> </w:t>
      </w:r>
      <w:r>
        <w:rPr/>
        <w:t>dynamic,</w:t>
      </w:r>
      <w:r>
        <w:rPr>
          <w:spacing w:val="-15"/>
        </w:rPr>
        <w:t> </w:t>
      </w:r>
      <w:r>
        <w:rPr/>
        <w:t>might</w:t>
      </w:r>
      <w:r>
        <w:rPr>
          <w:spacing w:val="-15"/>
        </w:rPr>
        <w:t> </w:t>
      </w:r>
      <w:r>
        <w:rPr/>
        <w:t>view</w:t>
      </w:r>
      <w:r>
        <w:rPr>
          <w:spacing w:val="-15"/>
        </w:rPr>
        <w:t> </w:t>
      </w:r>
      <w:r>
        <w:rPr/>
        <w:t>the</w:t>
      </w:r>
      <w:r>
        <w:rPr>
          <w:spacing w:val="-15"/>
        </w:rPr>
        <w:t> </w:t>
      </w:r>
      <w:r>
        <w:rPr/>
        <w:t>relationship as stable. These unspoken tallies create tension, often surfacing as resentment or conflict.</w:t>
      </w:r>
    </w:p>
    <w:p>
      <w:pPr>
        <w:pStyle w:val="BodyText"/>
        <w:spacing w:line="312" w:lineRule="auto"/>
        <w:ind w:left="140" w:right="482" w:firstLine="360"/>
      </w:pPr>
      <w:r>
        <w:rPr/>
        <w:t>Recognizing</w:t>
      </w:r>
      <w:r>
        <w:rPr>
          <w:spacing w:val="-4"/>
        </w:rPr>
        <w:t> </w:t>
      </w:r>
      <w:r>
        <w:rPr/>
        <w:t>the</w:t>
      </w:r>
      <w:r>
        <w:rPr>
          <w:spacing w:val="-4"/>
        </w:rPr>
        <w:t> </w:t>
      </w:r>
      <w:r>
        <w:rPr/>
        <w:t>worth</w:t>
      </w:r>
      <w:r>
        <w:rPr>
          <w:spacing w:val="-4"/>
        </w:rPr>
        <w:t> </w:t>
      </w:r>
      <w:r>
        <w:rPr/>
        <w:t>of</w:t>
      </w:r>
      <w:r>
        <w:rPr>
          <w:spacing w:val="-4"/>
        </w:rPr>
        <w:t> </w:t>
      </w:r>
      <w:r>
        <w:rPr/>
        <w:t>emotional</w:t>
      </w:r>
      <w:r>
        <w:rPr>
          <w:spacing w:val="-5"/>
        </w:rPr>
        <w:t> </w:t>
      </w:r>
      <w:r>
        <w:rPr/>
        <w:t>transactions</w:t>
      </w:r>
      <w:r>
        <w:rPr>
          <w:spacing w:val="-5"/>
        </w:rPr>
        <w:t> </w:t>
      </w:r>
      <w:r>
        <w:rPr/>
        <w:t>begins</w:t>
      </w:r>
      <w:r>
        <w:rPr>
          <w:spacing w:val="-5"/>
        </w:rPr>
        <w:t> </w:t>
      </w:r>
      <w:r>
        <w:rPr/>
        <w:t>with</w:t>
      </w:r>
      <w:r>
        <w:rPr>
          <w:spacing w:val="-5"/>
        </w:rPr>
        <w:t> </w:t>
      </w:r>
      <w:r>
        <w:rPr/>
        <w:t>naming them. Acknowledging the significance of apologies, acts of patience, or moments of vulnerability creates accountability. This practice not only fosters healthier interpersonal exchanges but also strengthens the relationship we have with ourselves. Self-compassion replenishes emotional</w:t>
      </w:r>
      <w:r>
        <w:rPr>
          <w:spacing w:val="-14"/>
        </w:rPr>
        <w:t> </w:t>
      </w:r>
      <w:r>
        <w:rPr/>
        <w:t>reserves,</w:t>
      </w:r>
      <w:r>
        <w:rPr>
          <w:spacing w:val="-14"/>
        </w:rPr>
        <w:t> </w:t>
      </w:r>
      <w:r>
        <w:rPr/>
        <w:t>while</w:t>
      </w:r>
      <w:r>
        <w:rPr>
          <w:spacing w:val="-14"/>
        </w:rPr>
        <w:t> </w:t>
      </w:r>
      <w:r>
        <w:rPr/>
        <w:t>self-criticism</w:t>
      </w:r>
      <w:r>
        <w:rPr>
          <w:spacing w:val="-14"/>
        </w:rPr>
        <w:t> </w:t>
      </w:r>
      <w:r>
        <w:rPr/>
        <w:t>erodes</w:t>
      </w:r>
      <w:r>
        <w:rPr>
          <w:spacing w:val="-14"/>
        </w:rPr>
        <w:t> </w:t>
      </w:r>
      <w:r>
        <w:rPr/>
        <w:t>them.</w:t>
      </w:r>
      <w:r>
        <w:rPr>
          <w:spacing w:val="-14"/>
        </w:rPr>
        <w:t> </w:t>
      </w:r>
      <w:r>
        <w:rPr/>
        <w:t>By</w:t>
      </w:r>
      <w:r>
        <w:rPr>
          <w:spacing w:val="-14"/>
        </w:rPr>
        <w:t> </w:t>
      </w:r>
      <w:r>
        <w:rPr/>
        <w:t>treating</w:t>
      </w:r>
      <w:r>
        <w:rPr>
          <w:spacing w:val="-14"/>
        </w:rPr>
        <w:t> </w:t>
      </w:r>
      <w:r>
        <w:rPr/>
        <w:t>ourselves with</w:t>
      </w:r>
      <w:r>
        <w:rPr>
          <w:spacing w:val="-7"/>
        </w:rPr>
        <w:t> </w:t>
      </w:r>
      <w:r>
        <w:rPr/>
        <w:t>care,</w:t>
      </w:r>
      <w:r>
        <w:rPr>
          <w:spacing w:val="-7"/>
        </w:rPr>
        <w:t> </w:t>
      </w:r>
      <w:r>
        <w:rPr/>
        <w:t>we</w:t>
      </w:r>
      <w:r>
        <w:rPr>
          <w:spacing w:val="-4"/>
        </w:rPr>
        <w:t> </w:t>
      </w:r>
      <w:r>
        <w:rPr/>
        <w:t>enhance</w:t>
      </w:r>
      <w:r>
        <w:rPr>
          <w:spacing w:val="-7"/>
        </w:rPr>
        <w:t> </w:t>
      </w:r>
      <w:r>
        <w:rPr/>
        <w:t>our</w:t>
      </w:r>
      <w:r>
        <w:rPr>
          <w:spacing w:val="-3"/>
        </w:rPr>
        <w:t> </w:t>
      </w:r>
      <w:r>
        <w:rPr/>
        <w:t>capacity</w:t>
      </w:r>
      <w:r>
        <w:rPr>
          <w:spacing w:val="-5"/>
        </w:rPr>
        <w:t> </w:t>
      </w:r>
      <w:r>
        <w:rPr/>
        <w:t>to</w:t>
      </w:r>
      <w:r>
        <w:rPr>
          <w:spacing w:val="-7"/>
        </w:rPr>
        <w:t> </w:t>
      </w:r>
      <w:r>
        <w:rPr/>
        <w:t>engage</w:t>
      </w:r>
      <w:r>
        <w:rPr>
          <w:spacing w:val="-4"/>
        </w:rPr>
        <w:t> </w:t>
      </w:r>
      <w:r>
        <w:rPr/>
        <w:t>in</w:t>
      </w:r>
      <w:r>
        <w:rPr>
          <w:spacing w:val="-5"/>
        </w:rPr>
        <w:t> </w:t>
      </w:r>
      <w:r>
        <w:rPr/>
        <w:t>balanced,</w:t>
      </w:r>
      <w:r>
        <w:rPr>
          <w:spacing w:val="-2"/>
        </w:rPr>
        <w:t> </w:t>
      </w:r>
      <w:r>
        <w:rPr/>
        <w:t>fulfilling </w:t>
      </w:r>
      <w:r>
        <w:rPr>
          <w:spacing w:val="-2"/>
        </w:rPr>
        <w:t>relationships.</w:t>
      </w:r>
    </w:p>
    <w:p>
      <w:pPr>
        <w:pStyle w:val="Heading3"/>
        <w:tabs>
          <w:tab w:pos="7081" w:val="left" w:leader="none"/>
        </w:tabs>
        <w:spacing w:before="238"/>
      </w:pPr>
      <w:r>
        <w:rPr/>
        <mc:AlternateContent>
          <mc:Choice Requires="wps">
            <w:drawing>
              <wp:anchor distT="0" distB="0" distL="0" distR="0" allowOverlap="1" layoutInCell="1" locked="0" behindDoc="0" simplePos="0" relativeHeight="15744000">
                <wp:simplePos x="0" y="0"/>
                <wp:positionH relativeFrom="page">
                  <wp:posOffset>451104</wp:posOffset>
                </wp:positionH>
                <wp:positionV relativeFrom="paragraph">
                  <wp:posOffset>142448</wp:posOffset>
                </wp:positionV>
                <wp:extent cx="28575" cy="210820"/>
                <wp:effectExtent l="0" t="0" r="0" b="0"/>
                <wp:wrapNone/>
                <wp:docPr id="46" name="Graphic 46"/>
                <wp:cNvGraphicFramePr>
                  <a:graphicFrameLocks/>
                </wp:cNvGraphicFramePr>
                <a:graphic>
                  <a:graphicData uri="http://schemas.microsoft.com/office/word/2010/wordprocessingShape">
                    <wps:wsp>
                      <wps:cNvPr id="46" name="Graphic 4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16406pt;width:2.220pt;height:16.560pt;mso-position-horizontal-relative:page;mso-position-vertical-relative:paragraph;z-index:15744000" id="docshape38" filled="true" fillcolor="#a6a6a6" stroked="false">
                <v:fill type="solid"/>
                <w10:wrap type="none"/>
              </v:rect>
            </w:pict>
          </mc:Fallback>
        </mc:AlternateContent>
      </w:r>
      <w:r>
        <w:rPr>
          <w:color w:val="000000"/>
          <w:w w:val="90"/>
          <w:shd w:fill="F1F1F1" w:color="auto" w:val="clear"/>
        </w:rPr>
        <w:t>Balancing</w:t>
      </w:r>
      <w:r>
        <w:rPr>
          <w:color w:val="000000"/>
          <w:spacing w:val="22"/>
          <w:shd w:fill="F1F1F1" w:color="auto" w:val="clear"/>
        </w:rPr>
        <w:t> </w:t>
      </w:r>
      <w:r>
        <w:rPr>
          <w:color w:val="000000"/>
          <w:w w:val="90"/>
          <w:shd w:fill="F1F1F1" w:color="auto" w:val="clear"/>
        </w:rPr>
        <w:t>Emotional</w:t>
      </w:r>
      <w:r>
        <w:rPr>
          <w:color w:val="000000"/>
          <w:spacing w:val="22"/>
          <w:shd w:fill="F1F1F1" w:color="auto" w:val="clear"/>
        </w:rPr>
        <w:t> </w:t>
      </w:r>
      <w:r>
        <w:rPr>
          <w:color w:val="000000"/>
          <w:spacing w:val="-2"/>
          <w:w w:val="90"/>
          <w:shd w:fill="F1F1F1" w:color="auto" w:val="clear"/>
        </w:rPr>
        <w:t>Books</w:t>
      </w:r>
      <w:r>
        <w:rPr>
          <w:color w:val="000000"/>
          <w:shd w:fill="F1F1F1" w:color="auto" w:val="clear"/>
        </w:rPr>
        <w:tab/>
      </w:r>
    </w:p>
    <w:p>
      <w:pPr>
        <w:pStyle w:val="BodyText"/>
        <w:spacing w:line="312" w:lineRule="auto" w:before="174"/>
        <w:ind w:left="140" w:right="430"/>
      </w:pPr>
      <w:r>
        <w:rPr/>
        <w:t>Why</w:t>
      </w:r>
      <w:r>
        <w:rPr>
          <w:spacing w:val="-6"/>
        </w:rPr>
        <w:t> </w:t>
      </w:r>
      <w:r>
        <w:rPr/>
        <w:t>does balancing</w:t>
      </w:r>
      <w:r>
        <w:rPr>
          <w:spacing w:val="-1"/>
        </w:rPr>
        <w:t> </w:t>
      </w:r>
      <w:r>
        <w:rPr/>
        <w:t>our emotional books matter? Because unresolved</w:t>
      </w:r>
      <w:r>
        <w:rPr/>
        <w:t> debts</w:t>
      </w:r>
      <w:r>
        <w:rPr>
          <w:spacing w:val="-9"/>
        </w:rPr>
        <w:t> </w:t>
      </w:r>
      <w:r>
        <w:rPr/>
        <w:t>do</w:t>
      </w:r>
      <w:r>
        <w:rPr>
          <w:spacing w:val="-9"/>
        </w:rPr>
        <w:t> </w:t>
      </w:r>
      <w:r>
        <w:rPr/>
        <w:t>not</w:t>
      </w:r>
      <w:r>
        <w:rPr>
          <w:spacing w:val="-7"/>
        </w:rPr>
        <w:t> </w:t>
      </w:r>
      <w:r>
        <w:rPr/>
        <w:t>disappear—they</w:t>
      </w:r>
      <w:r>
        <w:rPr>
          <w:spacing w:val="-9"/>
        </w:rPr>
        <w:t> </w:t>
      </w:r>
      <w:r>
        <w:rPr/>
        <w:t>accumulate.</w:t>
      </w:r>
      <w:r>
        <w:rPr>
          <w:spacing w:val="-7"/>
        </w:rPr>
        <w:t> </w:t>
      </w:r>
      <w:r>
        <w:rPr/>
        <w:t>Like</w:t>
      </w:r>
      <w:r>
        <w:rPr>
          <w:spacing w:val="-11"/>
        </w:rPr>
        <w:t> </w:t>
      </w:r>
      <w:r>
        <w:rPr/>
        <w:t>interest on an unpaid loan, emotional</w:t>
      </w:r>
      <w:r>
        <w:rPr>
          <w:spacing w:val="-6"/>
        </w:rPr>
        <w:t> </w:t>
      </w:r>
      <w:r>
        <w:rPr/>
        <w:t>imbalances</w:t>
      </w:r>
      <w:r>
        <w:rPr>
          <w:spacing w:val="-6"/>
        </w:rPr>
        <w:t> </w:t>
      </w:r>
      <w:r>
        <w:rPr/>
        <w:t>compound</w:t>
      </w:r>
      <w:r>
        <w:rPr>
          <w:spacing w:val="-6"/>
        </w:rPr>
        <w:t> </w:t>
      </w:r>
      <w:r>
        <w:rPr/>
        <w:t>over</w:t>
      </w:r>
      <w:r>
        <w:rPr>
          <w:spacing w:val="-6"/>
        </w:rPr>
        <w:t> </w:t>
      </w:r>
      <w:r>
        <w:rPr/>
        <w:t>time,</w:t>
      </w:r>
      <w:r>
        <w:rPr>
          <w:spacing w:val="-6"/>
        </w:rPr>
        <w:t> </w:t>
      </w:r>
      <w:r>
        <w:rPr/>
        <w:t>influencing</w:t>
      </w:r>
      <w:r>
        <w:rPr>
          <w:spacing w:val="-6"/>
        </w:rPr>
        <w:t> </w:t>
      </w:r>
      <w:r>
        <w:rPr/>
        <w:t>our</w:t>
      </w:r>
      <w:r>
        <w:rPr>
          <w:spacing w:val="-6"/>
        </w:rPr>
        <w:t> </w:t>
      </w:r>
      <w:r>
        <w:rPr/>
        <w:t>behaviors</w:t>
      </w:r>
      <w:r>
        <w:rPr>
          <w:spacing w:val="-6"/>
        </w:rPr>
        <w:t> </w:t>
      </w:r>
      <w:r>
        <w:rPr/>
        <w:t>and perceptions in ways we may not fully understand.</w:t>
      </w:r>
    </w:p>
    <w:p>
      <w:pPr>
        <w:spacing w:after="0" w:line="312" w:lineRule="auto"/>
        <w:sectPr>
          <w:footerReference w:type="default" r:id="rId23"/>
          <w:pgSz w:w="8640" w:h="12960"/>
          <w:pgMar w:header="0" w:footer="768" w:top="560" w:bottom="960" w:left="580" w:right="580"/>
        </w:sectPr>
      </w:pPr>
    </w:p>
    <w:p>
      <w:pPr>
        <w:spacing w:before="86"/>
        <w:ind w:left="4906" w:right="0" w:firstLine="0"/>
        <w:jc w:val="left"/>
        <w:rPr>
          <w:rFonts w:ascii="Calibri"/>
          <w:sz w:val="18"/>
        </w:rPr>
      </w:pPr>
      <w:r>
        <w:rPr>
          <w:rFonts w:ascii="Calibri"/>
          <w:spacing w:val="13"/>
          <w:sz w:val="18"/>
        </w:rPr>
        <w:t>THE</w:t>
      </w:r>
      <w:r>
        <w:rPr>
          <w:rFonts w:ascii="Calibri"/>
          <w:spacing w:val="15"/>
          <w:sz w:val="18"/>
        </w:rPr>
        <w:t> </w:t>
      </w:r>
      <w:r>
        <w:rPr>
          <w:rFonts w:ascii="Calibri"/>
          <w:spacing w:val="17"/>
          <w:sz w:val="18"/>
        </w:rPr>
        <w:t>EMOTIONAL</w:t>
      </w:r>
      <w:r>
        <w:rPr>
          <w:rFonts w:ascii="Calibri"/>
          <w:spacing w:val="15"/>
          <w:sz w:val="18"/>
        </w:rPr>
        <w:t> </w:t>
      </w:r>
      <w:r>
        <w:rPr>
          <w:rFonts w:ascii="Calibri"/>
          <w:spacing w:val="14"/>
          <w:sz w:val="18"/>
        </w:rPr>
        <w:t>ECONOMY</w:t>
      </w:r>
    </w:p>
    <w:p>
      <w:pPr>
        <w:pStyle w:val="BodyText"/>
        <w:spacing w:before="81"/>
        <w:rPr>
          <w:rFonts w:ascii="Calibri"/>
        </w:rPr>
      </w:pPr>
    </w:p>
    <w:p>
      <w:pPr>
        <w:pStyle w:val="BodyText"/>
        <w:spacing w:line="312" w:lineRule="auto"/>
        <w:ind w:left="428" w:firstLine="360"/>
      </w:pPr>
      <w:r>
        <w:rPr/>
        <w:t>Consider</w:t>
      </w:r>
      <w:r>
        <w:rPr>
          <w:spacing w:val="-14"/>
        </w:rPr>
        <w:t> </w:t>
      </w:r>
      <w:r>
        <w:rPr/>
        <w:t>someone</w:t>
      </w:r>
      <w:r>
        <w:rPr>
          <w:spacing w:val="-14"/>
        </w:rPr>
        <w:t> </w:t>
      </w:r>
      <w:r>
        <w:rPr/>
        <w:t>who</w:t>
      </w:r>
      <w:r>
        <w:rPr>
          <w:spacing w:val="-14"/>
        </w:rPr>
        <w:t> </w:t>
      </w:r>
      <w:r>
        <w:rPr/>
        <w:t>never</w:t>
      </w:r>
      <w:r>
        <w:rPr>
          <w:spacing w:val="-14"/>
        </w:rPr>
        <w:t> </w:t>
      </w:r>
      <w:r>
        <w:rPr/>
        <w:t>resolved</w:t>
      </w:r>
      <w:r>
        <w:rPr>
          <w:spacing w:val="-14"/>
        </w:rPr>
        <w:t> </w:t>
      </w:r>
      <w:r>
        <w:rPr/>
        <w:t>feelings</w:t>
      </w:r>
      <w:r>
        <w:rPr>
          <w:spacing w:val="-14"/>
        </w:rPr>
        <w:t> </w:t>
      </w:r>
      <w:r>
        <w:rPr/>
        <w:t>of</w:t>
      </w:r>
      <w:r>
        <w:rPr>
          <w:spacing w:val="-14"/>
        </w:rPr>
        <w:t> </w:t>
      </w:r>
      <w:r>
        <w:rPr/>
        <w:t>abandonment.</w:t>
      </w:r>
      <w:r>
        <w:rPr>
          <w:spacing w:val="-14"/>
        </w:rPr>
        <w:t> </w:t>
      </w:r>
      <w:r>
        <w:rPr/>
        <w:t>They might approach relationships with defensiveness, preemptively distancing themselves to avoid the pain of being left again. Similarly, a person who internalized criticism as a child might develop perfectionistic tendencies, constantly</w:t>
      </w:r>
      <w:r>
        <w:rPr>
          <w:spacing w:val="-1"/>
        </w:rPr>
        <w:t> </w:t>
      </w:r>
      <w:r>
        <w:rPr/>
        <w:t>seeking validation</w:t>
      </w:r>
      <w:r>
        <w:rPr>
          <w:spacing w:val="-1"/>
        </w:rPr>
        <w:t> </w:t>
      </w:r>
      <w:r>
        <w:rPr/>
        <w:t>to counteract feelings of</w:t>
      </w:r>
      <w:r>
        <w:rPr>
          <w:spacing w:val="-1"/>
        </w:rPr>
        <w:t> </w:t>
      </w:r>
      <w:r>
        <w:rPr/>
        <w:t>inadequacy.</w:t>
      </w:r>
    </w:p>
    <w:p>
      <w:pPr>
        <w:pStyle w:val="BodyText"/>
        <w:spacing w:line="312" w:lineRule="auto"/>
        <w:ind w:left="428" w:right="430" w:firstLine="360"/>
      </w:pPr>
      <w:r>
        <w:rPr/>
        <w:t>Balancing</w:t>
      </w:r>
      <w:r>
        <w:rPr>
          <w:spacing w:val="-13"/>
        </w:rPr>
        <w:t> </w:t>
      </w:r>
      <w:r>
        <w:rPr/>
        <w:t>emotional</w:t>
      </w:r>
      <w:r>
        <w:rPr>
          <w:spacing w:val="-13"/>
        </w:rPr>
        <w:t> </w:t>
      </w:r>
      <w:r>
        <w:rPr/>
        <w:t>books</w:t>
      </w:r>
      <w:r>
        <w:rPr>
          <w:spacing w:val="-13"/>
        </w:rPr>
        <w:t> </w:t>
      </w:r>
      <w:r>
        <w:rPr/>
        <w:t>begins</w:t>
      </w:r>
      <w:r>
        <w:rPr>
          <w:spacing w:val="-13"/>
        </w:rPr>
        <w:t> </w:t>
      </w:r>
      <w:r>
        <w:rPr/>
        <w:t>with</w:t>
      </w:r>
      <w:r>
        <w:rPr>
          <w:spacing w:val="-13"/>
        </w:rPr>
        <w:t> </w:t>
      </w:r>
      <w:r>
        <w:rPr/>
        <w:t>awareness—acknowledging the debts we carry and tracing their origins. This requires honest reflection,</w:t>
      </w:r>
      <w:r>
        <w:rPr>
          <w:spacing w:val="-12"/>
        </w:rPr>
        <w:t> </w:t>
      </w:r>
      <w:r>
        <w:rPr/>
        <w:t>free</w:t>
      </w:r>
      <w:r>
        <w:rPr>
          <w:spacing w:val="-12"/>
        </w:rPr>
        <w:t> </w:t>
      </w:r>
      <w:r>
        <w:rPr/>
        <w:t>of</w:t>
      </w:r>
      <w:r>
        <w:rPr>
          <w:spacing w:val="-12"/>
        </w:rPr>
        <w:t> </w:t>
      </w:r>
      <w:r>
        <w:rPr/>
        <w:t>judgment</w:t>
      </w:r>
      <w:r>
        <w:rPr>
          <w:spacing w:val="-12"/>
        </w:rPr>
        <w:t> </w:t>
      </w:r>
      <w:r>
        <w:rPr/>
        <w:t>or</w:t>
      </w:r>
      <w:r>
        <w:rPr>
          <w:spacing w:val="-12"/>
        </w:rPr>
        <w:t> </w:t>
      </w:r>
      <w:r>
        <w:rPr/>
        <w:t>shame.</w:t>
      </w:r>
      <w:r>
        <w:rPr>
          <w:spacing w:val="-11"/>
        </w:rPr>
        <w:t> </w:t>
      </w:r>
      <w:r>
        <w:rPr/>
        <w:t>From</w:t>
      </w:r>
      <w:r>
        <w:rPr>
          <w:spacing w:val="-11"/>
        </w:rPr>
        <w:t> </w:t>
      </w:r>
      <w:r>
        <w:rPr/>
        <w:t>there,</w:t>
      </w:r>
      <w:r>
        <w:rPr>
          <w:spacing w:val="-8"/>
        </w:rPr>
        <w:t> </w:t>
      </w:r>
      <w:r>
        <w:rPr/>
        <w:t>it</w:t>
      </w:r>
      <w:r>
        <w:rPr>
          <w:spacing w:val="-8"/>
        </w:rPr>
        <w:t> </w:t>
      </w:r>
      <w:r>
        <w:rPr/>
        <w:t>involves</w:t>
      </w:r>
      <w:r>
        <w:rPr>
          <w:spacing w:val="-8"/>
        </w:rPr>
        <w:t> </w:t>
      </w:r>
      <w:r>
        <w:rPr/>
        <w:t>deliberate action: making amends where possible, forgiving past mistakes, and setting boundaries to protect our emotional reserves.</w:t>
      </w:r>
    </w:p>
    <w:p>
      <w:pPr>
        <w:pStyle w:val="BodyText"/>
        <w:spacing w:line="312" w:lineRule="auto"/>
        <w:ind w:left="428" w:firstLine="360"/>
      </w:pPr>
      <w:r>
        <w:rPr/>
        <w:t>However,</w:t>
      </w:r>
      <w:r>
        <w:rPr>
          <w:spacing w:val="-9"/>
        </w:rPr>
        <w:t> </w:t>
      </w:r>
      <w:r>
        <w:rPr/>
        <w:t>emotional</w:t>
      </w:r>
      <w:r>
        <w:rPr>
          <w:spacing w:val="-7"/>
        </w:rPr>
        <w:t> </w:t>
      </w:r>
      <w:r>
        <w:rPr/>
        <w:t>reconciliation</w:t>
      </w:r>
      <w:r>
        <w:rPr>
          <w:spacing w:val="-7"/>
        </w:rPr>
        <w:t> </w:t>
      </w:r>
      <w:r>
        <w:rPr/>
        <w:t>is</w:t>
      </w:r>
      <w:r>
        <w:rPr>
          <w:spacing w:val="-7"/>
        </w:rPr>
        <w:t> </w:t>
      </w:r>
      <w:r>
        <w:rPr/>
        <w:t>not</w:t>
      </w:r>
      <w:r>
        <w:rPr>
          <w:spacing w:val="-7"/>
        </w:rPr>
        <w:t> </w:t>
      </w:r>
      <w:r>
        <w:rPr/>
        <w:t>solely</w:t>
      </w:r>
      <w:r>
        <w:rPr>
          <w:spacing w:val="-7"/>
        </w:rPr>
        <w:t> </w:t>
      </w:r>
      <w:r>
        <w:rPr/>
        <w:t>about</w:t>
      </w:r>
      <w:r>
        <w:rPr>
          <w:spacing w:val="-7"/>
        </w:rPr>
        <w:t> </w:t>
      </w:r>
      <w:r>
        <w:rPr/>
        <w:t>addressing</w:t>
      </w:r>
      <w:r>
        <w:rPr>
          <w:spacing w:val="-15"/>
        </w:rPr>
        <w:t> </w:t>
      </w:r>
      <w:r>
        <w:rPr/>
        <w:t>the past—it is also about investing in the future. Just as financial stability involves saving and investing, emotional prosperity requires cultivating habits and relationships that yield long-term fulfillment. This includes developing empathy, practicing gratitude, and embracing vulnerability.</w:t>
      </w:r>
    </w:p>
    <w:p>
      <w:pPr>
        <w:pStyle w:val="Heading3"/>
        <w:tabs>
          <w:tab w:pos="7369" w:val="left" w:leader="none"/>
        </w:tabs>
        <w:spacing w:before="238"/>
        <w:ind w:left="572"/>
      </w:pPr>
      <w:r>
        <w:rPr/>
        <mc:AlternateContent>
          <mc:Choice Requires="wps">
            <w:drawing>
              <wp:anchor distT="0" distB="0" distL="0" distR="0" allowOverlap="1" layoutInCell="1" locked="0" behindDoc="0" simplePos="0" relativeHeight="15744512">
                <wp:simplePos x="0" y="0"/>
                <wp:positionH relativeFrom="page">
                  <wp:posOffset>633983</wp:posOffset>
                </wp:positionH>
                <wp:positionV relativeFrom="paragraph">
                  <wp:posOffset>142814</wp:posOffset>
                </wp:positionV>
                <wp:extent cx="28575" cy="210820"/>
                <wp:effectExtent l="0" t="0" r="0" b="0"/>
                <wp:wrapNone/>
                <wp:docPr id="48" name="Graphic 48"/>
                <wp:cNvGraphicFramePr>
                  <a:graphicFrameLocks/>
                </wp:cNvGraphicFramePr>
                <a:graphic>
                  <a:graphicData uri="http://schemas.microsoft.com/office/word/2010/wordprocessingShape">
                    <wps:wsp>
                      <wps:cNvPr id="48" name="Graphic 4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45234pt;width:2.220pt;height:16.560pt;mso-position-horizontal-relative:page;mso-position-vertical-relative:paragraph;z-index:15744512" id="docshape40" filled="true" fillcolor="#a6a6a6" stroked="false">
                <v:fill type="solid"/>
                <w10:wrap type="none"/>
              </v:rect>
            </w:pict>
          </mc:Fallback>
        </mc:AlternateContent>
      </w:r>
      <w:r>
        <w:rPr>
          <w:color w:val="000000"/>
          <w:w w:val="90"/>
          <w:shd w:fill="F1F1F1" w:color="auto" w:val="clear"/>
        </w:rPr>
        <w:t>Emotional</w:t>
      </w:r>
      <w:r>
        <w:rPr>
          <w:color w:val="000000"/>
          <w:spacing w:val="15"/>
          <w:shd w:fill="F1F1F1" w:color="auto" w:val="clear"/>
        </w:rPr>
        <w:t> </w:t>
      </w:r>
      <w:r>
        <w:rPr>
          <w:color w:val="000000"/>
          <w:w w:val="90"/>
          <w:shd w:fill="F1F1F1" w:color="auto" w:val="clear"/>
        </w:rPr>
        <w:t>Accounting</w:t>
      </w:r>
      <w:r>
        <w:rPr>
          <w:color w:val="000000"/>
          <w:spacing w:val="15"/>
          <w:shd w:fill="F1F1F1" w:color="auto" w:val="clear"/>
        </w:rPr>
        <w:t> </w:t>
      </w:r>
      <w:r>
        <w:rPr>
          <w:color w:val="000000"/>
          <w:w w:val="90"/>
          <w:shd w:fill="F1F1F1" w:color="auto" w:val="clear"/>
        </w:rPr>
        <w:t>and</w:t>
      </w:r>
      <w:r>
        <w:rPr>
          <w:color w:val="000000"/>
          <w:spacing w:val="16"/>
          <w:shd w:fill="F1F1F1" w:color="auto" w:val="clear"/>
        </w:rPr>
        <w:t> </w:t>
      </w:r>
      <w:r>
        <w:rPr>
          <w:color w:val="000000"/>
          <w:w w:val="90"/>
          <w:shd w:fill="F1F1F1" w:color="auto" w:val="clear"/>
        </w:rPr>
        <w:t>Relationship</w:t>
      </w:r>
      <w:r>
        <w:rPr>
          <w:color w:val="000000"/>
          <w:spacing w:val="16"/>
          <w:shd w:fill="F1F1F1" w:color="auto" w:val="clear"/>
        </w:rPr>
        <w:t> </w:t>
      </w:r>
      <w:r>
        <w:rPr>
          <w:color w:val="000000"/>
          <w:spacing w:val="-2"/>
          <w:w w:val="90"/>
          <w:shd w:fill="F1F1F1" w:color="auto" w:val="clear"/>
        </w:rPr>
        <w:t>Health</w:t>
      </w:r>
      <w:r>
        <w:rPr>
          <w:color w:val="000000"/>
          <w:shd w:fill="F1F1F1" w:color="auto" w:val="clear"/>
        </w:rPr>
        <w:tab/>
      </w:r>
    </w:p>
    <w:p>
      <w:pPr>
        <w:pStyle w:val="BodyText"/>
        <w:spacing w:line="312" w:lineRule="auto" w:before="175"/>
        <w:ind w:left="428" w:right="385"/>
        <w:jc w:val="both"/>
      </w:pPr>
      <w:r>
        <w:rPr/>
        <w:t>Emotional</w:t>
      </w:r>
      <w:r>
        <w:rPr>
          <w:spacing w:val="-3"/>
        </w:rPr>
        <w:t> </w:t>
      </w:r>
      <w:r>
        <w:rPr/>
        <w:t>accounting,</w:t>
      </w:r>
      <w:r>
        <w:rPr>
          <w:spacing w:val="-3"/>
        </w:rPr>
        <w:t> </w:t>
      </w:r>
      <w:r>
        <w:rPr/>
        <w:t>the</w:t>
      </w:r>
      <w:r>
        <w:rPr>
          <w:spacing w:val="-3"/>
        </w:rPr>
        <w:t> </w:t>
      </w:r>
      <w:r>
        <w:rPr/>
        <w:t>practice</w:t>
      </w:r>
      <w:r>
        <w:rPr>
          <w:spacing w:val="-3"/>
        </w:rPr>
        <w:t> </w:t>
      </w:r>
      <w:r>
        <w:rPr/>
        <w:t>of</w:t>
      </w:r>
      <w:r>
        <w:rPr>
          <w:spacing w:val="-2"/>
        </w:rPr>
        <w:t> </w:t>
      </w:r>
      <w:r>
        <w:rPr/>
        <w:t>tracking</w:t>
      </w:r>
      <w:r>
        <w:rPr>
          <w:spacing w:val="-3"/>
        </w:rPr>
        <w:t> </w:t>
      </w:r>
      <w:r>
        <w:rPr/>
        <w:t>and</w:t>
      </w:r>
      <w:r>
        <w:rPr>
          <w:spacing w:val="-3"/>
        </w:rPr>
        <w:t> </w:t>
      </w:r>
      <w:r>
        <w:rPr/>
        <w:t>balancing</w:t>
      </w:r>
      <w:r>
        <w:rPr>
          <w:spacing w:val="-3"/>
        </w:rPr>
        <w:t> </w:t>
      </w:r>
      <w:r>
        <w:rPr/>
        <w:t>emotional exchanges—is</w:t>
      </w:r>
      <w:r>
        <w:rPr>
          <w:spacing w:val="-5"/>
        </w:rPr>
        <w:t> </w:t>
      </w:r>
      <w:r>
        <w:rPr/>
        <w:t>essential</w:t>
      </w:r>
      <w:r>
        <w:rPr>
          <w:spacing w:val="-5"/>
        </w:rPr>
        <w:t> </w:t>
      </w:r>
      <w:r>
        <w:rPr/>
        <w:t>for</w:t>
      </w:r>
      <w:r>
        <w:rPr>
          <w:spacing w:val="-5"/>
        </w:rPr>
        <w:t> </w:t>
      </w:r>
      <w:r>
        <w:rPr/>
        <w:t>healthy</w:t>
      </w:r>
      <w:r>
        <w:rPr>
          <w:spacing w:val="-5"/>
        </w:rPr>
        <w:t> </w:t>
      </w:r>
      <w:r>
        <w:rPr/>
        <w:t>relationships.</w:t>
      </w:r>
      <w:r>
        <w:rPr>
          <w:spacing w:val="-8"/>
        </w:rPr>
        <w:t> </w:t>
      </w:r>
      <w:r>
        <w:rPr/>
        <w:t>It</w:t>
      </w:r>
      <w:r>
        <w:rPr>
          <w:spacing w:val="-8"/>
        </w:rPr>
        <w:t> </w:t>
      </w:r>
      <w:r>
        <w:rPr/>
        <w:t>is</w:t>
      </w:r>
      <w:r>
        <w:rPr>
          <w:spacing w:val="-8"/>
        </w:rPr>
        <w:t> </w:t>
      </w:r>
      <w:r>
        <w:rPr/>
        <w:t>not</w:t>
      </w:r>
      <w:r>
        <w:rPr>
          <w:spacing w:val="-8"/>
        </w:rPr>
        <w:t> </w:t>
      </w:r>
      <w:r>
        <w:rPr/>
        <w:t>about</w:t>
      </w:r>
      <w:r>
        <w:rPr>
          <w:spacing w:val="-8"/>
        </w:rPr>
        <w:t> </w:t>
      </w:r>
      <w:r>
        <w:rPr/>
        <w:t>keeping score but about fostering mutual respect and understanding.</w:t>
      </w:r>
    </w:p>
    <w:p>
      <w:pPr>
        <w:pStyle w:val="BodyText"/>
        <w:spacing w:line="312" w:lineRule="auto"/>
        <w:ind w:left="428" w:right="482" w:firstLine="360"/>
      </w:pPr>
      <w:r>
        <w:rPr/>
        <w:t>In friendships or partnerships, unspoken grievances often lead to erosion</w:t>
      </w:r>
      <w:r>
        <w:rPr>
          <w:spacing w:val="-7"/>
        </w:rPr>
        <w:t> </w:t>
      </w:r>
      <w:r>
        <w:rPr/>
        <w:t>of</w:t>
      </w:r>
      <w:r>
        <w:rPr>
          <w:spacing w:val="-7"/>
        </w:rPr>
        <w:t> </w:t>
      </w:r>
      <w:r>
        <w:rPr/>
        <w:t>trust.</w:t>
      </w:r>
      <w:r>
        <w:rPr>
          <w:spacing w:val="-7"/>
        </w:rPr>
        <w:t> </w:t>
      </w:r>
      <w:r>
        <w:rPr/>
        <w:t>For</w:t>
      </w:r>
      <w:r>
        <w:rPr>
          <w:spacing w:val="-7"/>
        </w:rPr>
        <w:t> </w:t>
      </w:r>
      <w:r>
        <w:rPr/>
        <w:t>instance,</w:t>
      </w:r>
      <w:r>
        <w:rPr>
          <w:spacing w:val="-7"/>
        </w:rPr>
        <w:t> </w:t>
      </w:r>
      <w:r>
        <w:rPr/>
        <w:t>one</w:t>
      </w:r>
      <w:r>
        <w:rPr>
          <w:spacing w:val="-7"/>
        </w:rPr>
        <w:t> </w:t>
      </w:r>
      <w:r>
        <w:rPr/>
        <w:t>friend</w:t>
      </w:r>
      <w:r>
        <w:rPr>
          <w:spacing w:val="-7"/>
        </w:rPr>
        <w:t> </w:t>
      </w:r>
      <w:r>
        <w:rPr/>
        <w:t>may</w:t>
      </w:r>
      <w:r>
        <w:rPr>
          <w:spacing w:val="-7"/>
        </w:rPr>
        <w:t> </w:t>
      </w:r>
      <w:r>
        <w:rPr/>
        <w:t>feel</w:t>
      </w:r>
      <w:r>
        <w:rPr>
          <w:spacing w:val="-7"/>
        </w:rPr>
        <w:t> </w:t>
      </w:r>
      <w:r>
        <w:rPr/>
        <w:t>undervalued</w:t>
      </w:r>
      <w:r>
        <w:rPr>
          <w:spacing w:val="-7"/>
        </w:rPr>
        <w:t> </w:t>
      </w:r>
      <w:r>
        <w:rPr/>
        <w:t>if</w:t>
      </w:r>
      <w:r>
        <w:rPr>
          <w:spacing w:val="-7"/>
        </w:rPr>
        <w:t> </w:t>
      </w:r>
      <w:r>
        <w:rPr/>
        <w:t>their efforts are consistently overlooked, while the other, unaware of this perception, remains oblivious. Over time, this</w:t>
      </w:r>
      <w:r>
        <w:rPr>
          <w:spacing w:val="40"/>
        </w:rPr>
        <w:t> </w:t>
      </w:r>
      <w:r>
        <w:rPr/>
        <w:t>imbalance</w:t>
      </w:r>
      <w:r>
        <w:rPr>
          <w:spacing w:val="40"/>
        </w:rPr>
        <w:t> </w:t>
      </w:r>
      <w:r>
        <w:rPr/>
        <w:t>fosters resentment,</w:t>
      </w:r>
      <w:r>
        <w:rPr>
          <w:spacing w:val="40"/>
        </w:rPr>
        <w:t> </w:t>
      </w:r>
      <w:r>
        <w:rPr/>
        <w:t>eventually</w:t>
      </w:r>
      <w:r>
        <w:rPr>
          <w:spacing w:val="40"/>
        </w:rPr>
        <w:t> </w:t>
      </w:r>
      <w:r>
        <w:rPr/>
        <w:t>straining</w:t>
      </w:r>
      <w:r>
        <w:rPr>
          <w:spacing w:val="40"/>
        </w:rPr>
        <w:t> </w:t>
      </w:r>
      <w:r>
        <w:rPr/>
        <w:t>the</w:t>
      </w:r>
      <w:r>
        <w:rPr>
          <w:spacing w:val="40"/>
        </w:rPr>
        <w:t> </w:t>
      </w:r>
      <w:r>
        <w:rPr/>
        <w:t>relationship.</w:t>
      </w:r>
    </w:p>
    <w:p>
      <w:pPr>
        <w:pStyle w:val="BodyText"/>
        <w:spacing w:line="312" w:lineRule="auto"/>
        <w:ind w:left="428" w:right="482" w:firstLine="360"/>
      </w:pPr>
      <w:r>
        <w:rPr/>
        <w:t>By practicing emotional accounting, we bring clarity to these dynamics.</w:t>
      </w:r>
      <w:r>
        <w:rPr>
          <w:spacing w:val="-11"/>
        </w:rPr>
        <w:t> </w:t>
      </w:r>
      <w:r>
        <w:rPr/>
        <w:t>This</w:t>
      </w:r>
      <w:r>
        <w:rPr>
          <w:spacing w:val="-11"/>
        </w:rPr>
        <w:t> </w:t>
      </w:r>
      <w:r>
        <w:rPr/>
        <w:t>involves</w:t>
      </w:r>
      <w:r>
        <w:rPr>
          <w:spacing w:val="-14"/>
        </w:rPr>
        <w:t> </w:t>
      </w:r>
      <w:r>
        <w:rPr/>
        <w:t>reflecting</w:t>
      </w:r>
      <w:r>
        <w:rPr>
          <w:spacing w:val="-15"/>
        </w:rPr>
        <w:t> </w:t>
      </w:r>
      <w:r>
        <w:rPr/>
        <w:t>on</w:t>
      </w:r>
      <w:r>
        <w:rPr>
          <w:spacing w:val="-11"/>
        </w:rPr>
        <w:t> </w:t>
      </w:r>
      <w:r>
        <w:rPr/>
        <w:t>critical</w:t>
      </w:r>
      <w:r>
        <w:rPr>
          <w:spacing w:val="-11"/>
        </w:rPr>
        <w:t> </w:t>
      </w:r>
      <w:r>
        <w:rPr/>
        <w:t>questions:</w:t>
      </w:r>
      <w:r>
        <w:rPr>
          <w:spacing w:val="-11"/>
        </w:rPr>
        <w:t> </w:t>
      </w:r>
      <w:r>
        <w:rPr/>
        <w:t>Are</w:t>
      </w:r>
      <w:r>
        <w:rPr>
          <w:spacing w:val="-7"/>
        </w:rPr>
        <w:t> </w:t>
      </w:r>
      <w:r>
        <w:rPr/>
        <w:t>we</w:t>
      </w:r>
      <w:r>
        <w:rPr>
          <w:spacing w:val="-7"/>
        </w:rPr>
        <w:t> </w:t>
      </w:r>
      <w:r>
        <w:rPr/>
        <w:t>giving more than we receive? Are we neglecting to acknowledge others’ contributions? Are old wounds shaping how we</w:t>
      </w:r>
      <w:r>
        <w:rPr>
          <w:spacing w:val="-10"/>
        </w:rPr>
        <w:t> </w:t>
      </w:r>
      <w:r>
        <w:rPr/>
        <w:t>perceive</w:t>
      </w:r>
      <w:r>
        <w:rPr>
          <w:spacing w:val="-11"/>
        </w:rPr>
        <w:t> </w:t>
      </w:r>
      <w:r>
        <w:rPr/>
        <w:t>current</w:t>
      </w:r>
    </w:p>
    <w:p>
      <w:pPr>
        <w:spacing w:after="0" w:line="312" w:lineRule="auto"/>
        <w:sectPr>
          <w:footerReference w:type="default" r:id="rId24"/>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82"/>
      </w:pPr>
      <w:r>
        <w:rPr>
          <w:spacing w:val="-2"/>
        </w:rPr>
        <w:t>interactions?</w:t>
      </w:r>
      <w:r>
        <w:rPr>
          <w:spacing w:val="-15"/>
        </w:rPr>
        <w:t> </w:t>
      </w:r>
      <w:r>
        <w:rPr>
          <w:spacing w:val="-2"/>
        </w:rPr>
        <w:t>These</w:t>
      </w:r>
      <w:r>
        <w:rPr>
          <w:spacing w:val="-15"/>
        </w:rPr>
        <w:t> </w:t>
      </w:r>
      <w:r>
        <w:rPr>
          <w:spacing w:val="-2"/>
        </w:rPr>
        <w:t>insights</w:t>
      </w:r>
      <w:r>
        <w:rPr>
          <w:spacing w:val="-13"/>
        </w:rPr>
        <w:t> </w:t>
      </w:r>
      <w:r>
        <w:rPr>
          <w:spacing w:val="-2"/>
        </w:rPr>
        <w:t>allow</w:t>
      </w:r>
      <w:r>
        <w:rPr>
          <w:spacing w:val="-13"/>
        </w:rPr>
        <w:t> </w:t>
      </w:r>
      <w:r>
        <w:rPr>
          <w:spacing w:val="-2"/>
        </w:rPr>
        <w:t>us</w:t>
      </w:r>
      <w:r>
        <w:rPr>
          <w:spacing w:val="-13"/>
        </w:rPr>
        <w:t> </w:t>
      </w:r>
      <w:r>
        <w:rPr>
          <w:spacing w:val="-2"/>
        </w:rPr>
        <w:t>to</w:t>
      </w:r>
      <w:r>
        <w:rPr>
          <w:spacing w:val="-13"/>
        </w:rPr>
        <w:t> </w:t>
      </w:r>
      <w:r>
        <w:rPr>
          <w:spacing w:val="-2"/>
        </w:rPr>
        <w:t>address</w:t>
      </w:r>
      <w:r>
        <w:rPr>
          <w:spacing w:val="-13"/>
        </w:rPr>
        <w:t> </w:t>
      </w:r>
      <w:r>
        <w:rPr>
          <w:spacing w:val="-2"/>
        </w:rPr>
        <w:t>imbalances</w:t>
      </w:r>
      <w:r>
        <w:rPr>
          <w:spacing w:val="-13"/>
        </w:rPr>
        <w:t> </w:t>
      </w:r>
      <w:r>
        <w:rPr>
          <w:spacing w:val="-2"/>
        </w:rPr>
        <w:t>before</w:t>
      </w:r>
      <w:r>
        <w:rPr>
          <w:spacing w:val="-13"/>
        </w:rPr>
        <w:t> </w:t>
      </w:r>
      <w:r>
        <w:rPr>
          <w:spacing w:val="-2"/>
        </w:rPr>
        <w:t>they escalate.</w:t>
      </w:r>
    </w:p>
    <w:p>
      <w:pPr>
        <w:pStyle w:val="BodyText"/>
        <w:spacing w:line="312" w:lineRule="auto"/>
        <w:ind w:left="140" w:right="482" w:firstLine="360"/>
      </w:pPr>
      <w:r>
        <w:rPr/>
        <w:t>Moreover, emotional accounting illuminates inherited patterns. Many of us unconsciously replicate the dynamics we observed</w:t>
      </w:r>
      <w:r>
        <w:rPr>
          <w:spacing w:val="-9"/>
        </w:rPr>
        <w:t> </w:t>
      </w:r>
      <w:r>
        <w:rPr/>
        <w:t>in</w:t>
      </w:r>
      <w:r>
        <w:rPr>
          <w:spacing w:val="-10"/>
        </w:rPr>
        <w:t> </w:t>
      </w:r>
      <w:r>
        <w:rPr/>
        <w:t>childhood— whether</w:t>
      </w:r>
      <w:r>
        <w:rPr>
          <w:spacing w:val="-11"/>
        </w:rPr>
        <w:t> </w:t>
      </w:r>
      <w:r>
        <w:rPr/>
        <w:t>through</w:t>
      </w:r>
      <w:r>
        <w:rPr>
          <w:spacing w:val="-11"/>
        </w:rPr>
        <w:t> </w:t>
      </w:r>
      <w:r>
        <w:rPr/>
        <w:t>self-criticism</w:t>
      </w:r>
      <w:r>
        <w:rPr>
          <w:spacing w:val="-11"/>
        </w:rPr>
        <w:t> </w:t>
      </w:r>
      <w:r>
        <w:rPr/>
        <w:t>that</w:t>
      </w:r>
      <w:r>
        <w:rPr>
          <w:spacing w:val="-11"/>
        </w:rPr>
        <w:t> </w:t>
      </w:r>
      <w:r>
        <w:rPr/>
        <w:t>echoes a parent’s voice or through attachment styles shaped by early experiences. By</w:t>
      </w:r>
      <w:r>
        <w:rPr>
          <w:spacing w:val="-3"/>
        </w:rPr>
        <w:t> </w:t>
      </w:r>
      <w:r>
        <w:rPr/>
        <w:t>auditing these</w:t>
      </w:r>
      <w:r>
        <w:rPr>
          <w:spacing w:val="-2"/>
        </w:rPr>
        <w:t> </w:t>
      </w:r>
      <w:r>
        <w:rPr/>
        <w:t>patterns, we gain the</w:t>
      </w:r>
      <w:r>
        <w:rPr>
          <w:spacing w:val="-4"/>
        </w:rPr>
        <w:t> </w:t>
      </w:r>
      <w:r>
        <w:rPr/>
        <w:t>tools to break cycles that no longer serve us.</w:t>
      </w:r>
    </w:p>
    <w:p>
      <w:pPr>
        <w:pStyle w:val="Heading3"/>
        <w:tabs>
          <w:tab w:pos="7081" w:val="left" w:leader="none"/>
        </w:tabs>
        <w:spacing w:before="239"/>
      </w:pPr>
      <w:r>
        <w:rPr/>
        <mc:AlternateContent>
          <mc:Choice Requires="wps">
            <w:drawing>
              <wp:anchor distT="0" distB="0" distL="0" distR="0" allowOverlap="1" layoutInCell="1" locked="0" behindDoc="0" simplePos="0" relativeHeight="15745024">
                <wp:simplePos x="0" y="0"/>
                <wp:positionH relativeFrom="page">
                  <wp:posOffset>451104</wp:posOffset>
                </wp:positionH>
                <wp:positionV relativeFrom="paragraph">
                  <wp:posOffset>143576</wp:posOffset>
                </wp:positionV>
                <wp:extent cx="28575" cy="210820"/>
                <wp:effectExtent l="0" t="0" r="0" b="0"/>
                <wp:wrapNone/>
                <wp:docPr id="50" name="Graphic 50"/>
                <wp:cNvGraphicFramePr>
                  <a:graphicFrameLocks/>
                </wp:cNvGraphicFramePr>
                <a:graphic>
                  <a:graphicData uri="http://schemas.microsoft.com/office/word/2010/wordprocessingShape">
                    <wps:wsp>
                      <wps:cNvPr id="50" name="Graphic 5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05234pt;width:2.220pt;height:16.560pt;mso-position-horizontal-relative:page;mso-position-vertical-relative:paragraph;z-index:15745024" id="docshape42" filled="true" fillcolor="#a6a6a6" stroked="false">
                <v:fill type="solid"/>
                <w10:wrap type="none"/>
              </v:rect>
            </w:pict>
          </mc:Fallback>
        </mc:AlternateContent>
      </w:r>
      <w:r>
        <w:rPr>
          <w:color w:val="000000"/>
          <w:w w:val="90"/>
          <w:shd w:fill="F1F1F1" w:color="auto" w:val="clear"/>
        </w:rPr>
        <w:t>Toward</w:t>
      </w:r>
      <w:r>
        <w:rPr>
          <w:color w:val="000000"/>
          <w:spacing w:val="20"/>
          <w:shd w:fill="F1F1F1" w:color="auto" w:val="clear"/>
        </w:rPr>
        <w:t> </w:t>
      </w:r>
      <w:r>
        <w:rPr>
          <w:color w:val="000000"/>
          <w:w w:val="90"/>
          <w:shd w:fill="F1F1F1" w:color="auto" w:val="clear"/>
        </w:rPr>
        <w:t>Emotional</w:t>
      </w:r>
      <w:r>
        <w:rPr>
          <w:color w:val="000000"/>
          <w:spacing w:val="20"/>
          <w:shd w:fill="F1F1F1" w:color="auto" w:val="clear"/>
        </w:rPr>
        <w:t> </w:t>
      </w:r>
      <w:r>
        <w:rPr>
          <w:color w:val="000000"/>
          <w:spacing w:val="-2"/>
          <w:w w:val="90"/>
          <w:shd w:fill="F1F1F1" w:color="auto" w:val="clear"/>
        </w:rPr>
        <w:t>Prosperity</w:t>
      </w:r>
      <w:r>
        <w:rPr>
          <w:color w:val="000000"/>
          <w:shd w:fill="F1F1F1" w:color="auto" w:val="clear"/>
        </w:rPr>
        <w:tab/>
      </w:r>
    </w:p>
    <w:p>
      <w:pPr>
        <w:pStyle w:val="BodyText"/>
        <w:spacing w:line="312" w:lineRule="auto" w:before="175"/>
        <w:ind w:left="140" w:right="952"/>
        <w:jc w:val="both"/>
      </w:pPr>
      <w:r>
        <w:rPr/>
        <w:t>The</w:t>
      </w:r>
      <w:r>
        <w:rPr>
          <w:spacing w:val="-3"/>
        </w:rPr>
        <w:t> </w:t>
      </w:r>
      <w:r>
        <w:rPr/>
        <w:t>heart’s</w:t>
      </w:r>
      <w:r>
        <w:rPr>
          <w:spacing w:val="-4"/>
        </w:rPr>
        <w:t> </w:t>
      </w:r>
      <w:r>
        <w:rPr/>
        <w:t>ledger</w:t>
      </w:r>
      <w:r>
        <w:rPr>
          <w:spacing w:val="-3"/>
        </w:rPr>
        <w:t> </w:t>
      </w:r>
      <w:r>
        <w:rPr/>
        <w:t>is</w:t>
      </w:r>
      <w:r>
        <w:rPr>
          <w:spacing w:val="-4"/>
        </w:rPr>
        <w:t> </w:t>
      </w:r>
      <w:r>
        <w:rPr/>
        <w:t>not</w:t>
      </w:r>
      <w:r>
        <w:rPr>
          <w:spacing w:val="-1"/>
        </w:rPr>
        <w:t> </w:t>
      </w:r>
      <w:r>
        <w:rPr/>
        <w:t>just</w:t>
      </w:r>
      <w:r>
        <w:rPr>
          <w:spacing w:val="-3"/>
        </w:rPr>
        <w:t> </w:t>
      </w:r>
      <w:r>
        <w:rPr/>
        <w:t>a</w:t>
      </w:r>
      <w:r>
        <w:rPr>
          <w:spacing w:val="-4"/>
        </w:rPr>
        <w:t> </w:t>
      </w:r>
      <w:r>
        <w:rPr/>
        <w:t>record</w:t>
      </w:r>
      <w:r>
        <w:rPr>
          <w:spacing w:val="-3"/>
        </w:rPr>
        <w:t> </w:t>
      </w:r>
      <w:r>
        <w:rPr/>
        <w:t>of</w:t>
      </w:r>
      <w:r>
        <w:rPr>
          <w:spacing w:val="-4"/>
        </w:rPr>
        <w:t> </w:t>
      </w:r>
      <w:r>
        <w:rPr/>
        <w:t>the</w:t>
      </w:r>
      <w:r>
        <w:rPr>
          <w:spacing w:val="-3"/>
        </w:rPr>
        <w:t> </w:t>
      </w:r>
      <w:r>
        <w:rPr/>
        <w:t>past—it</w:t>
      </w:r>
      <w:r>
        <w:rPr>
          <w:spacing w:val="-4"/>
        </w:rPr>
        <w:t> </w:t>
      </w:r>
      <w:r>
        <w:rPr/>
        <w:t>is</w:t>
      </w:r>
      <w:r>
        <w:rPr>
          <w:spacing w:val="-3"/>
        </w:rPr>
        <w:t> </w:t>
      </w:r>
      <w:r>
        <w:rPr/>
        <w:t>a map for the future. By reconciling old debts and fostering intentional emotional investments,</w:t>
      </w:r>
      <w:r>
        <w:rPr>
          <w:spacing w:val="-10"/>
        </w:rPr>
        <w:t> </w:t>
      </w:r>
      <w:r>
        <w:rPr/>
        <w:t>we</w:t>
      </w:r>
      <w:r>
        <w:rPr>
          <w:spacing w:val="-9"/>
        </w:rPr>
        <w:t> </w:t>
      </w:r>
      <w:r>
        <w:rPr/>
        <w:t>create</w:t>
      </w:r>
      <w:r>
        <w:rPr>
          <w:spacing w:val="-9"/>
        </w:rPr>
        <w:t> </w:t>
      </w:r>
      <w:r>
        <w:rPr/>
        <w:t>space</w:t>
      </w:r>
      <w:r>
        <w:rPr>
          <w:spacing w:val="-9"/>
        </w:rPr>
        <w:t> </w:t>
      </w:r>
      <w:r>
        <w:rPr/>
        <w:t>for</w:t>
      </w:r>
      <w:r>
        <w:rPr>
          <w:spacing w:val="-10"/>
        </w:rPr>
        <w:t> </w:t>
      </w:r>
      <w:r>
        <w:rPr/>
        <w:t>growth,</w:t>
      </w:r>
      <w:r>
        <w:rPr>
          <w:spacing w:val="-9"/>
        </w:rPr>
        <w:t> </w:t>
      </w:r>
      <w:r>
        <w:rPr/>
        <w:t>fulfillment,</w:t>
      </w:r>
      <w:r>
        <w:rPr>
          <w:spacing w:val="-9"/>
        </w:rPr>
        <w:t> </w:t>
      </w:r>
      <w:r>
        <w:rPr/>
        <w:t>and</w:t>
      </w:r>
      <w:r>
        <w:rPr>
          <w:spacing w:val="-9"/>
        </w:rPr>
        <w:t> </w:t>
      </w:r>
      <w:r>
        <w:rPr>
          <w:spacing w:val="-2"/>
        </w:rPr>
        <w:t>connection.</w:t>
      </w:r>
    </w:p>
    <w:p>
      <w:pPr>
        <w:pStyle w:val="BodyText"/>
        <w:spacing w:line="312" w:lineRule="auto"/>
        <w:ind w:left="140" w:right="543" w:firstLine="360"/>
      </w:pPr>
      <w:r>
        <w:rPr/>
        <w:t>This</w:t>
      </w:r>
      <w:r>
        <w:rPr>
          <w:spacing w:val="-7"/>
        </w:rPr>
        <w:t> </w:t>
      </w:r>
      <w:r>
        <w:rPr/>
        <w:t>book</w:t>
      </w:r>
      <w:r>
        <w:rPr>
          <w:spacing w:val="-10"/>
        </w:rPr>
        <w:t> </w:t>
      </w:r>
      <w:r>
        <w:rPr/>
        <w:t>offers</w:t>
      </w:r>
      <w:r>
        <w:rPr>
          <w:spacing w:val="-7"/>
        </w:rPr>
        <w:t> </w:t>
      </w:r>
      <w:r>
        <w:rPr/>
        <w:t>a</w:t>
      </w:r>
      <w:r>
        <w:rPr>
          <w:spacing w:val="-9"/>
        </w:rPr>
        <w:t> </w:t>
      </w:r>
      <w:r>
        <w:rPr/>
        <w:t>roadmap</w:t>
      </w:r>
      <w:r>
        <w:rPr>
          <w:spacing w:val="-10"/>
        </w:rPr>
        <w:t> </w:t>
      </w:r>
      <w:r>
        <w:rPr/>
        <w:t>for</w:t>
      </w:r>
      <w:r>
        <w:rPr>
          <w:spacing w:val="-9"/>
        </w:rPr>
        <w:t> </w:t>
      </w:r>
      <w:r>
        <w:rPr/>
        <w:t>navigating</w:t>
      </w:r>
      <w:r>
        <w:rPr>
          <w:spacing w:val="-9"/>
        </w:rPr>
        <w:t> </w:t>
      </w:r>
      <w:r>
        <w:rPr/>
        <w:t>this</w:t>
      </w:r>
      <w:r>
        <w:rPr>
          <w:spacing w:val="-9"/>
        </w:rPr>
        <w:t> </w:t>
      </w:r>
      <w:r>
        <w:rPr/>
        <w:t>journey.</w:t>
      </w:r>
      <w:r>
        <w:rPr>
          <w:spacing w:val="-9"/>
        </w:rPr>
        <w:t> </w:t>
      </w:r>
      <w:r>
        <w:rPr/>
        <w:t>The</w:t>
      </w:r>
      <w:r>
        <w:rPr>
          <w:spacing w:val="-2"/>
        </w:rPr>
        <w:t> </w:t>
      </w:r>
      <w:r>
        <w:rPr/>
        <w:t>first section, </w:t>
      </w:r>
      <w:r>
        <w:rPr>
          <w:i/>
        </w:rPr>
        <w:t>Auditing the Past</w:t>
      </w:r>
      <w:r>
        <w:rPr/>
        <w:t>, explores how childhood, adolescence, and early adulthood shape emotional patterns. By understanding these origins, readers can begin to identify the imbalances influencing their </w:t>
      </w:r>
      <w:r>
        <w:rPr>
          <w:spacing w:val="-2"/>
        </w:rPr>
        <w:t>relationships.</w:t>
      </w:r>
    </w:p>
    <w:p>
      <w:pPr>
        <w:pStyle w:val="BodyText"/>
        <w:spacing w:line="312" w:lineRule="auto"/>
        <w:ind w:left="140" w:right="430" w:firstLine="360"/>
      </w:pPr>
      <w:r>
        <w:rPr/>
        <w:t>The second section, </w:t>
      </w:r>
      <w:r>
        <w:rPr>
          <w:i/>
        </w:rPr>
        <w:t>Reconciliation and Healing</w:t>
      </w:r>
      <w:r>
        <w:rPr/>
        <w:t>, provides practical </w:t>
      </w:r>
      <w:r>
        <w:rPr>
          <w:spacing w:val="-2"/>
        </w:rPr>
        <w:t>strategies</w:t>
      </w:r>
      <w:r>
        <w:rPr>
          <w:spacing w:val="-5"/>
        </w:rPr>
        <w:t> </w:t>
      </w:r>
      <w:r>
        <w:rPr>
          <w:spacing w:val="-2"/>
        </w:rPr>
        <w:t>for</w:t>
      </w:r>
      <w:r>
        <w:rPr>
          <w:spacing w:val="-3"/>
        </w:rPr>
        <w:t> </w:t>
      </w:r>
      <w:r>
        <w:rPr>
          <w:spacing w:val="-2"/>
        </w:rPr>
        <w:t>addressing</w:t>
      </w:r>
      <w:r>
        <w:rPr>
          <w:spacing w:val="-3"/>
        </w:rPr>
        <w:t> </w:t>
      </w:r>
      <w:r>
        <w:rPr>
          <w:spacing w:val="-2"/>
        </w:rPr>
        <w:t>unresolved</w:t>
      </w:r>
      <w:r>
        <w:rPr>
          <w:spacing w:val="-3"/>
        </w:rPr>
        <w:t> </w:t>
      </w:r>
      <w:r>
        <w:rPr>
          <w:spacing w:val="-2"/>
        </w:rPr>
        <w:t>issues.</w:t>
      </w:r>
      <w:r>
        <w:rPr>
          <w:spacing w:val="-4"/>
        </w:rPr>
        <w:t> </w:t>
      </w:r>
      <w:r>
        <w:rPr>
          <w:spacing w:val="-2"/>
        </w:rPr>
        <w:t>Through</w:t>
      </w:r>
      <w:r>
        <w:rPr>
          <w:spacing w:val="-4"/>
        </w:rPr>
        <w:t> </w:t>
      </w:r>
      <w:r>
        <w:rPr>
          <w:spacing w:val="-2"/>
        </w:rPr>
        <w:t>forgiveness,</w:t>
      </w:r>
      <w:r>
        <w:rPr>
          <w:spacing w:val="-16"/>
        </w:rPr>
        <w:t> </w:t>
      </w:r>
      <w:r>
        <w:rPr>
          <w:spacing w:val="-2"/>
        </w:rPr>
        <w:t>restorative </w:t>
      </w:r>
      <w:r>
        <w:rPr/>
        <w:t>actions,</w:t>
      </w:r>
      <w:r>
        <w:rPr>
          <w:spacing w:val="-11"/>
        </w:rPr>
        <w:t> </w:t>
      </w:r>
      <w:r>
        <w:rPr/>
        <w:t>and</w:t>
      </w:r>
      <w:r>
        <w:rPr>
          <w:spacing w:val="-11"/>
        </w:rPr>
        <w:t> </w:t>
      </w:r>
      <w:r>
        <w:rPr/>
        <w:t>self-compassion,</w:t>
      </w:r>
      <w:r>
        <w:rPr>
          <w:spacing w:val="-11"/>
        </w:rPr>
        <w:t> </w:t>
      </w:r>
      <w:r>
        <w:rPr/>
        <w:t>readers</w:t>
      </w:r>
      <w:r>
        <w:rPr>
          <w:spacing w:val="-9"/>
        </w:rPr>
        <w:t> </w:t>
      </w:r>
      <w:r>
        <w:rPr/>
        <w:t>learn how</w:t>
      </w:r>
      <w:r>
        <w:rPr>
          <w:spacing w:val="-11"/>
        </w:rPr>
        <w:t> </w:t>
      </w:r>
      <w:r>
        <w:rPr/>
        <w:t>to</w:t>
      </w:r>
      <w:r>
        <w:rPr>
          <w:spacing w:val="-9"/>
        </w:rPr>
        <w:t> </w:t>
      </w:r>
      <w:r>
        <w:rPr/>
        <w:t>mend</w:t>
      </w:r>
      <w:r>
        <w:rPr>
          <w:spacing w:val="-11"/>
        </w:rPr>
        <w:t> </w:t>
      </w:r>
      <w:r>
        <w:rPr/>
        <w:t>fractures</w:t>
      </w:r>
      <w:r>
        <w:rPr>
          <w:spacing w:val="-9"/>
        </w:rPr>
        <w:t> </w:t>
      </w:r>
      <w:r>
        <w:rPr/>
        <w:t>in</w:t>
      </w:r>
      <w:r>
        <w:rPr>
          <w:spacing w:val="-5"/>
        </w:rPr>
        <w:t> </w:t>
      </w:r>
      <w:r>
        <w:rPr/>
        <w:t>their emotional</w:t>
      </w:r>
      <w:r>
        <w:rPr>
          <w:spacing w:val="-2"/>
        </w:rPr>
        <w:t> </w:t>
      </w:r>
      <w:r>
        <w:rPr/>
        <w:t>ledger</w:t>
      </w:r>
      <w:r>
        <w:rPr>
          <w:spacing w:val="-2"/>
        </w:rPr>
        <w:t> </w:t>
      </w:r>
      <w:r>
        <w:rPr/>
        <w:t>and</w:t>
      </w:r>
      <w:r>
        <w:rPr>
          <w:spacing w:val="-2"/>
        </w:rPr>
        <w:t> </w:t>
      </w:r>
      <w:r>
        <w:rPr/>
        <w:t>rebuild</w:t>
      </w:r>
      <w:r>
        <w:rPr>
          <w:spacing w:val="-2"/>
        </w:rPr>
        <w:t> </w:t>
      </w:r>
      <w:r>
        <w:rPr/>
        <w:t>trust</w:t>
      </w:r>
      <w:r>
        <w:rPr>
          <w:spacing w:val="-1"/>
        </w:rPr>
        <w:t> </w:t>
      </w:r>
      <w:r>
        <w:rPr/>
        <w:t>in themselves and others.</w:t>
      </w:r>
    </w:p>
    <w:p>
      <w:pPr>
        <w:pStyle w:val="BodyText"/>
        <w:spacing w:line="312" w:lineRule="auto"/>
        <w:ind w:left="140" w:right="509" w:firstLine="360"/>
      </w:pPr>
      <w:r>
        <w:rPr/>
        <w:t>The final section, </w:t>
      </w:r>
      <w:r>
        <w:rPr>
          <w:i/>
        </w:rPr>
        <w:t>Building Emotional Prosperity</w:t>
      </w:r>
      <w:r>
        <w:rPr/>
        <w:t>, shifts focus to growth and sustainability. Readers discover how to invest in meaningful relationships,</w:t>
      </w:r>
      <w:r>
        <w:rPr>
          <w:spacing w:val="-6"/>
        </w:rPr>
        <w:t> </w:t>
      </w:r>
      <w:r>
        <w:rPr/>
        <w:t>balance</w:t>
      </w:r>
      <w:r>
        <w:rPr>
          <w:spacing w:val="-6"/>
        </w:rPr>
        <w:t> </w:t>
      </w:r>
      <w:r>
        <w:rPr/>
        <w:t>emotional</w:t>
      </w:r>
      <w:r>
        <w:rPr>
          <w:spacing w:val="-6"/>
        </w:rPr>
        <w:t> </w:t>
      </w:r>
      <w:r>
        <w:rPr/>
        <w:t>resources,</w:t>
      </w:r>
      <w:r>
        <w:rPr>
          <w:spacing w:val="-6"/>
        </w:rPr>
        <w:t> </w:t>
      </w:r>
      <w:r>
        <w:rPr/>
        <w:t>and</w:t>
      </w:r>
      <w:r>
        <w:rPr>
          <w:spacing w:val="-6"/>
        </w:rPr>
        <w:t> </w:t>
      </w:r>
      <w:r>
        <w:rPr/>
        <w:t>cultivate</w:t>
      </w:r>
      <w:r>
        <w:rPr>
          <w:spacing w:val="-6"/>
        </w:rPr>
        <w:t> </w:t>
      </w:r>
      <w:r>
        <w:rPr/>
        <w:t>habits</w:t>
      </w:r>
      <w:r>
        <w:rPr>
          <w:spacing w:val="-6"/>
        </w:rPr>
        <w:t> </w:t>
      </w:r>
      <w:r>
        <w:rPr/>
        <w:t>that</w:t>
      </w:r>
      <w:r>
        <w:rPr>
          <w:spacing w:val="-6"/>
        </w:rPr>
        <w:t> </w:t>
      </w:r>
      <w:r>
        <w:rPr/>
        <w:t>foster long-term fulfillment.</w:t>
      </w:r>
    </w:p>
    <w:p>
      <w:pPr>
        <w:pStyle w:val="Heading3"/>
        <w:tabs>
          <w:tab w:pos="7081" w:val="left" w:leader="none"/>
        </w:tabs>
        <w:spacing w:before="238"/>
      </w:pPr>
      <w:r>
        <w:rPr/>
        <mc:AlternateContent>
          <mc:Choice Requires="wps">
            <w:drawing>
              <wp:anchor distT="0" distB="0" distL="0" distR="0" allowOverlap="1" layoutInCell="1" locked="0" behindDoc="0" simplePos="0" relativeHeight="15745536">
                <wp:simplePos x="0" y="0"/>
                <wp:positionH relativeFrom="page">
                  <wp:posOffset>451104</wp:posOffset>
                </wp:positionH>
                <wp:positionV relativeFrom="paragraph">
                  <wp:posOffset>142829</wp:posOffset>
                </wp:positionV>
                <wp:extent cx="28575" cy="210820"/>
                <wp:effectExtent l="0" t="0" r="0" b="0"/>
                <wp:wrapNone/>
                <wp:docPr id="51" name="Graphic 51"/>
                <wp:cNvGraphicFramePr>
                  <a:graphicFrameLocks/>
                </wp:cNvGraphicFramePr>
                <a:graphic>
                  <a:graphicData uri="http://schemas.microsoft.com/office/word/2010/wordprocessingShape">
                    <wps:wsp>
                      <wps:cNvPr id="51" name="Graphic 5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46407pt;width:2.220pt;height:16.560pt;mso-position-horizontal-relative:page;mso-position-vertical-relative:paragraph;z-index:15745536" id="docshape43" filled="true" fillcolor="#a6a6a6" stroked="false">
                <v:fill type="solid"/>
                <w10:wrap type="none"/>
              </v:rect>
            </w:pict>
          </mc:Fallback>
        </mc:AlternateContent>
      </w:r>
      <w:r>
        <w:rPr>
          <w:color w:val="000000"/>
          <w:spacing w:val="-8"/>
          <w:shd w:fill="F1F1F1" w:color="auto" w:val="clear"/>
        </w:rPr>
        <w:t>A</w:t>
      </w:r>
      <w:r>
        <w:rPr>
          <w:color w:val="000000"/>
          <w:spacing w:val="-9"/>
          <w:shd w:fill="F1F1F1" w:color="auto" w:val="clear"/>
        </w:rPr>
        <w:t> </w:t>
      </w:r>
      <w:r>
        <w:rPr>
          <w:color w:val="000000"/>
          <w:spacing w:val="-8"/>
          <w:shd w:fill="F1F1F1" w:color="auto" w:val="clear"/>
        </w:rPr>
        <w:t>New</w:t>
      </w:r>
      <w:r>
        <w:rPr>
          <w:color w:val="000000"/>
          <w:spacing w:val="-9"/>
          <w:shd w:fill="F1F1F1" w:color="auto" w:val="clear"/>
        </w:rPr>
        <w:t> </w:t>
      </w:r>
      <w:r>
        <w:rPr>
          <w:color w:val="000000"/>
          <w:spacing w:val="-8"/>
          <w:shd w:fill="F1F1F1" w:color="auto" w:val="clear"/>
        </w:rPr>
        <w:t>Lens on Relationships</w:t>
      </w:r>
      <w:r>
        <w:rPr>
          <w:color w:val="000000"/>
          <w:shd w:fill="F1F1F1" w:color="auto" w:val="clear"/>
        </w:rPr>
        <w:tab/>
      </w:r>
    </w:p>
    <w:p>
      <w:pPr>
        <w:pStyle w:val="BodyText"/>
        <w:spacing w:line="312" w:lineRule="auto" w:before="175"/>
        <w:ind w:left="140"/>
      </w:pPr>
      <w:r>
        <w:rPr/>
        <w:t>The</w:t>
      </w:r>
      <w:r>
        <w:rPr>
          <w:spacing w:val="-7"/>
        </w:rPr>
        <w:t> </w:t>
      </w:r>
      <w:r>
        <w:rPr/>
        <w:t>Heart’s</w:t>
      </w:r>
      <w:r>
        <w:rPr>
          <w:spacing w:val="-7"/>
        </w:rPr>
        <w:t> </w:t>
      </w:r>
      <w:r>
        <w:rPr/>
        <w:t>Ledger</w:t>
      </w:r>
      <w:r>
        <w:rPr>
          <w:spacing w:val="-7"/>
        </w:rPr>
        <w:t> </w:t>
      </w:r>
      <w:r>
        <w:rPr/>
        <w:t>invites</w:t>
      </w:r>
      <w:r>
        <w:rPr>
          <w:spacing w:val="-7"/>
        </w:rPr>
        <w:t> </w:t>
      </w:r>
      <w:r>
        <w:rPr/>
        <w:t>readers</w:t>
      </w:r>
      <w:r>
        <w:rPr>
          <w:spacing w:val="-7"/>
        </w:rPr>
        <w:t> </w:t>
      </w:r>
      <w:r>
        <w:rPr/>
        <w:t>to</w:t>
      </w:r>
      <w:r>
        <w:rPr>
          <w:spacing w:val="-7"/>
        </w:rPr>
        <w:t> </w:t>
      </w:r>
      <w:r>
        <w:rPr/>
        <w:t>view</w:t>
      </w:r>
      <w:r>
        <w:rPr>
          <w:spacing w:val="-7"/>
        </w:rPr>
        <w:t> </w:t>
      </w:r>
      <w:r>
        <w:rPr/>
        <w:t>their</w:t>
      </w:r>
      <w:r>
        <w:rPr>
          <w:spacing w:val="-7"/>
        </w:rPr>
        <w:t> </w:t>
      </w:r>
      <w:r>
        <w:rPr/>
        <w:t>relationships</w:t>
      </w:r>
      <w:r>
        <w:rPr>
          <w:spacing w:val="-7"/>
        </w:rPr>
        <w:t> </w:t>
      </w:r>
      <w:r>
        <w:rPr/>
        <w:t>through</w:t>
      </w:r>
      <w:r>
        <w:rPr>
          <w:spacing w:val="-7"/>
        </w:rPr>
        <w:t> </w:t>
      </w:r>
      <w:r>
        <w:rPr/>
        <w:t>a transformative lens. By understanding the emotional</w:t>
      </w:r>
      <w:r>
        <w:rPr>
          <w:spacing w:val="-5"/>
        </w:rPr>
        <w:t> </w:t>
      </w:r>
      <w:r>
        <w:rPr/>
        <w:t>economy,</w:t>
      </w:r>
      <w:r>
        <w:rPr>
          <w:spacing w:val="-4"/>
        </w:rPr>
        <w:t> </w:t>
      </w:r>
      <w:r>
        <w:rPr/>
        <w:t>we</w:t>
      </w:r>
      <w:r>
        <w:rPr>
          <w:spacing w:val="-8"/>
        </w:rPr>
        <w:t> </w:t>
      </w:r>
      <w:r>
        <w:rPr/>
        <w:t>can</w:t>
      </w:r>
    </w:p>
    <w:p>
      <w:pPr>
        <w:spacing w:after="0" w:line="312" w:lineRule="auto"/>
        <w:sectPr>
          <w:footerReference w:type="default" r:id="rId25"/>
          <w:pgSz w:w="8640" w:h="12960"/>
          <w:pgMar w:header="0" w:footer="768" w:top="560" w:bottom="960" w:left="580" w:right="580"/>
        </w:sectPr>
      </w:pPr>
    </w:p>
    <w:p>
      <w:pPr>
        <w:spacing w:before="86"/>
        <w:ind w:left="4906" w:right="0" w:firstLine="0"/>
        <w:jc w:val="left"/>
        <w:rPr>
          <w:rFonts w:ascii="Calibri"/>
          <w:sz w:val="18"/>
        </w:rPr>
      </w:pPr>
      <w:r>
        <w:rPr>
          <w:rFonts w:ascii="Calibri"/>
          <w:spacing w:val="13"/>
          <w:sz w:val="18"/>
        </w:rPr>
        <w:t>THE</w:t>
      </w:r>
      <w:r>
        <w:rPr>
          <w:rFonts w:ascii="Calibri"/>
          <w:spacing w:val="15"/>
          <w:sz w:val="18"/>
        </w:rPr>
        <w:t> </w:t>
      </w:r>
      <w:r>
        <w:rPr>
          <w:rFonts w:ascii="Calibri"/>
          <w:spacing w:val="17"/>
          <w:sz w:val="18"/>
        </w:rPr>
        <w:t>EMOTIONAL</w:t>
      </w:r>
      <w:r>
        <w:rPr>
          <w:rFonts w:ascii="Calibri"/>
          <w:spacing w:val="15"/>
          <w:sz w:val="18"/>
        </w:rPr>
        <w:t> </w:t>
      </w:r>
      <w:r>
        <w:rPr>
          <w:rFonts w:ascii="Calibri"/>
          <w:spacing w:val="14"/>
          <w:sz w:val="18"/>
        </w:rPr>
        <w:t>ECONOMY</w:t>
      </w:r>
    </w:p>
    <w:p>
      <w:pPr>
        <w:pStyle w:val="BodyText"/>
        <w:spacing w:before="81"/>
        <w:rPr>
          <w:rFonts w:ascii="Calibri"/>
        </w:rPr>
      </w:pPr>
    </w:p>
    <w:p>
      <w:pPr>
        <w:pStyle w:val="BodyText"/>
        <w:spacing w:line="312" w:lineRule="auto"/>
        <w:ind w:left="428"/>
      </w:pPr>
      <w:r>
        <w:rPr/>
        <w:t>rewrite</w:t>
      </w:r>
      <w:r>
        <w:rPr>
          <w:spacing w:val="-13"/>
        </w:rPr>
        <w:t> </w:t>
      </w:r>
      <w:r>
        <w:rPr/>
        <w:t>the</w:t>
      </w:r>
      <w:r>
        <w:rPr>
          <w:spacing w:val="-13"/>
        </w:rPr>
        <w:t> </w:t>
      </w:r>
      <w:r>
        <w:rPr/>
        <w:t>narratives</w:t>
      </w:r>
      <w:r>
        <w:rPr>
          <w:spacing w:val="-10"/>
        </w:rPr>
        <w:t> </w:t>
      </w:r>
      <w:r>
        <w:rPr/>
        <w:t>that</w:t>
      </w:r>
      <w:r>
        <w:rPr>
          <w:spacing w:val="-10"/>
        </w:rPr>
        <w:t> </w:t>
      </w:r>
      <w:r>
        <w:rPr/>
        <w:t>limit</w:t>
      </w:r>
      <w:r>
        <w:rPr>
          <w:spacing w:val="-10"/>
        </w:rPr>
        <w:t> </w:t>
      </w:r>
      <w:r>
        <w:rPr/>
        <w:t>us</w:t>
      </w:r>
      <w:r>
        <w:rPr>
          <w:spacing w:val="-10"/>
        </w:rPr>
        <w:t> </w:t>
      </w:r>
      <w:r>
        <w:rPr/>
        <w:t>and</w:t>
      </w:r>
      <w:r>
        <w:rPr>
          <w:spacing w:val="-1"/>
        </w:rPr>
        <w:t> </w:t>
      </w:r>
      <w:r>
        <w:rPr/>
        <w:t>step</w:t>
      </w:r>
      <w:r>
        <w:rPr>
          <w:spacing w:val="-1"/>
        </w:rPr>
        <w:t> </w:t>
      </w:r>
      <w:r>
        <w:rPr/>
        <w:t>into</w:t>
      </w:r>
      <w:r>
        <w:rPr>
          <w:spacing w:val="-1"/>
        </w:rPr>
        <w:t> </w:t>
      </w:r>
      <w:r>
        <w:rPr/>
        <w:t>connections</w:t>
      </w:r>
      <w:r>
        <w:rPr>
          <w:spacing w:val="-1"/>
        </w:rPr>
        <w:t> </w:t>
      </w:r>
      <w:r>
        <w:rPr/>
        <w:t>with</w:t>
      </w:r>
      <w:r>
        <w:rPr>
          <w:spacing w:val="-1"/>
        </w:rPr>
        <w:t> </w:t>
      </w:r>
      <w:r>
        <w:rPr/>
        <w:t>clarity, compassion, and intention.</w:t>
      </w:r>
    </w:p>
    <w:p>
      <w:pPr>
        <w:pStyle w:val="BodyText"/>
        <w:spacing w:line="312" w:lineRule="auto"/>
        <w:ind w:left="428" w:right="166" w:firstLine="360"/>
      </w:pPr>
      <w:r>
        <w:rPr/>
        <w:t>Our</w:t>
      </w:r>
      <w:r>
        <w:rPr>
          <w:spacing w:val="-12"/>
        </w:rPr>
        <w:t> </w:t>
      </w:r>
      <w:r>
        <w:rPr/>
        <w:t>issues</w:t>
      </w:r>
      <w:r>
        <w:rPr>
          <w:spacing w:val="-10"/>
        </w:rPr>
        <w:t> </w:t>
      </w:r>
      <w:r>
        <w:rPr/>
        <w:t>may</w:t>
      </w:r>
      <w:r>
        <w:rPr>
          <w:spacing w:val="-12"/>
        </w:rPr>
        <w:t> </w:t>
      </w:r>
      <w:r>
        <w:rPr/>
        <w:t>predate</w:t>
      </w:r>
      <w:r>
        <w:rPr>
          <w:spacing w:val="-12"/>
        </w:rPr>
        <w:t> </w:t>
      </w:r>
      <w:r>
        <w:rPr/>
        <w:t>our</w:t>
      </w:r>
      <w:r>
        <w:rPr>
          <w:spacing w:val="-12"/>
        </w:rPr>
        <w:t> </w:t>
      </w:r>
      <w:r>
        <w:rPr/>
        <w:t>existing</w:t>
      </w:r>
      <w:r>
        <w:rPr>
          <w:spacing w:val="-11"/>
        </w:rPr>
        <w:t> </w:t>
      </w:r>
      <w:r>
        <w:rPr/>
        <w:t>relationships,</w:t>
      </w:r>
      <w:r>
        <w:rPr>
          <w:spacing w:val="-10"/>
        </w:rPr>
        <w:t> </w:t>
      </w:r>
      <w:r>
        <w:rPr/>
        <w:t>but</w:t>
      </w:r>
      <w:r>
        <w:rPr>
          <w:spacing w:val="-10"/>
        </w:rPr>
        <w:t> </w:t>
      </w:r>
      <w:r>
        <w:rPr/>
        <w:t>they</w:t>
      </w:r>
      <w:r>
        <w:rPr>
          <w:spacing w:val="-7"/>
        </w:rPr>
        <w:t> </w:t>
      </w:r>
      <w:r>
        <w:rPr/>
        <w:t>do</w:t>
      </w:r>
      <w:r>
        <w:rPr>
          <w:spacing w:val="-10"/>
        </w:rPr>
        <w:t> </w:t>
      </w:r>
      <w:r>
        <w:rPr/>
        <w:t>not</w:t>
      </w:r>
      <w:r>
        <w:rPr>
          <w:spacing w:val="-10"/>
        </w:rPr>
        <w:t> </w:t>
      </w:r>
      <w:r>
        <w:rPr/>
        <w:t>have to define them. Each reconciled debt, each intentional investment, moves us</w:t>
      </w:r>
      <w:r>
        <w:rPr>
          <w:spacing w:val="-1"/>
        </w:rPr>
        <w:t> </w:t>
      </w:r>
      <w:r>
        <w:rPr/>
        <w:t>closer</w:t>
      </w:r>
      <w:r>
        <w:rPr>
          <w:spacing w:val="-5"/>
        </w:rPr>
        <w:t> </w:t>
      </w:r>
      <w:r>
        <w:rPr/>
        <w:t>to</w:t>
      </w:r>
      <w:r>
        <w:rPr>
          <w:spacing w:val="-1"/>
        </w:rPr>
        <w:t> </w:t>
      </w:r>
      <w:r>
        <w:rPr/>
        <w:t>a</w:t>
      </w:r>
      <w:r>
        <w:rPr>
          <w:spacing w:val="-4"/>
        </w:rPr>
        <w:t> </w:t>
      </w:r>
      <w:r>
        <w:rPr/>
        <w:t>legacy</w:t>
      </w:r>
      <w:r>
        <w:rPr>
          <w:spacing w:val="-9"/>
        </w:rPr>
        <w:t> </w:t>
      </w:r>
      <w:r>
        <w:rPr/>
        <w:t>of</w:t>
      </w:r>
      <w:r>
        <w:rPr>
          <w:spacing w:val="-1"/>
        </w:rPr>
        <w:t> </w:t>
      </w:r>
      <w:r>
        <w:rPr/>
        <w:t>emotional prosperity— one that enriches not just our own lives but also the lives of those we touch.</w:t>
      </w:r>
    </w:p>
    <w:p>
      <w:pPr>
        <w:pStyle w:val="BodyText"/>
        <w:spacing w:line="312" w:lineRule="auto"/>
        <w:ind w:left="428" w:right="166" w:firstLine="360"/>
      </w:pPr>
      <w:r>
        <w:rPr/>
        <w:t>As you begin this journey, think of yourself as the book- keeper of your emotional wealth. Take stock of your past entries, reconcile imbalances,</w:t>
      </w:r>
      <w:r>
        <w:rPr>
          <w:spacing w:val="-4"/>
        </w:rPr>
        <w:t> </w:t>
      </w:r>
      <w:r>
        <w:rPr/>
        <w:t>and</w:t>
      </w:r>
      <w:r>
        <w:rPr>
          <w:spacing w:val="-10"/>
        </w:rPr>
        <w:t> </w:t>
      </w:r>
      <w:r>
        <w:rPr/>
        <w:t>invest</w:t>
      </w:r>
      <w:r>
        <w:rPr>
          <w:spacing w:val="-10"/>
        </w:rPr>
        <w:t> </w:t>
      </w:r>
      <w:r>
        <w:rPr/>
        <w:t>in</w:t>
      </w:r>
      <w:r>
        <w:rPr>
          <w:spacing w:val="-7"/>
        </w:rPr>
        <w:t> </w:t>
      </w:r>
      <w:r>
        <w:rPr/>
        <w:t>a</w:t>
      </w:r>
      <w:r>
        <w:rPr>
          <w:spacing w:val="-10"/>
        </w:rPr>
        <w:t> </w:t>
      </w:r>
      <w:r>
        <w:rPr/>
        <w:t>future</w:t>
      </w:r>
      <w:r>
        <w:rPr>
          <w:spacing w:val="-8"/>
        </w:rPr>
        <w:t> </w:t>
      </w:r>
      <w:r>
        <w:rPr/>
        <w:t>rich</w:t>
      </w:r>
      <w:r>
        <w:rPr>
          <w:spacing w:val="-8"/>
        </w:rPr>
        <w:t> </w:t>
      </w:r>
      <w:r>
        <w:rPr/>
        <w:t>in</w:t>
      </w:r>
      <w:r>
        <w:rPr>
          <w:spacing w:val="-10"/>
        </w:rPr>
        <w:t> </w:t>
      </w:r>
      <w:r>
        <w:rPr/>
        <w:t>connection</w:t>
      </w:r>
      <w:r>
        <w:rPr>
          <w:spacing w:val="-10"/>
        </w:rPr>
        <w:t> </w:t>
      </w:r>
      <w:r>
        <w:rPr/>
        <w:t>and</w:t>
      </w:r>
      <w:r>
        <w:rPr>
          <w:spacing w:val="-1"/>
        </w:rPr>
        <w:t> </w:t>
      </w:r>
      <w:r>
        <w:rPr/>
        <w:t>meaning.</w:t>
      </w:r>
      <w:r>
        <w:rPr>
          <w:spacing w:val="-1"/>
        </w:rPr>
        <w:t> </w:t>
      </w:r>
      <w:r>
        <w:rPr/>
        <w:t>Let</w:t>
      </w:r>
      <w:r>
        <w:rPr>
          <w:spacing w:val="-1"/>
        </w:rPr>
        <w:t> </w:t>
      </w:r>
      <w:r>
        <w:rPr/>
        <w:t>this book be your guide as you embark on the path toward healing, growth, and lasting emotional prosperity.</w:t>
      </w:r>
    </w:p>
    <w:p>
      <w:pPr>
        <w:spacing w:after="0" w:line="312" w:lineRule="auto"/>
        <w:sectPr>
          <w:footerReference w:type="default" r:id="rId26"/>
          <w:pgSz w:w="8640" w:h="12960"/>
          <w:pgMar w:header="0" w:footer="768" w:top="560" w:bottom="960" w:left="580" w:right="580"/>
        </w:sectPr>
      </w:pPr>
    </w:p>
    <w:p>
      <w:pPr>
        <w:spacing w:before="53"/>
        <w:ind w:left="0" w:right="306" w:firstLine="0"/>
        <w:jc w:val="center"/>
        <w:rPr>
          <w:rFonts w:ascii="Arial"/>
          <w:b/>
          <w:sz w:val="24"/>
        </w:rPr>
      </w:pPr>
      <w:r>
        <w:rPr>
          <w:rFonts w:ascii="Arial"/>
          <w:b/>
          <w:spacing w:val="16"/>
          <w:w w:val="90"/>
          <w:sz w:val="24"/>
        </w:rPr>
        <w:t>CHAPTER</w:t>
      </w:r>
      <w:r>
        <w:rPr>
          <w:rFonts w:ascii="Arial"/>
          <w:b/>
          <w:spacing w:val="15"/>
          <w:sz w:val="24"/>
        </w:rPr>
        <w:t> </w:t>
      </w:r>
      <w:r>
        <w:rPr>
          <w:rFonts w:ascii="Arial"/>
          <w:b/>
          <w:spacing w:val="-10"/>
          <w:w w:val="90"/>
          <w:sz w:val="24"/>
        </w:rPr>
        <w:t>1</w:t>
      </w:r>
    </w:p>
    <w:p>
      <w:pPr>
        <w:pStyle w:val="BodyText"/>
        <w:spacing w:before="6"/>
        <w:rPr>
          <w:rFonts w:ascii="Arial"/>
          <w:b/>
        </w:rPr>
      </w:pPr>
    </w:p>
    <w:p>
      <w:pPr>
        <w:pStyle w:val="Heading1"/>
        <w:ind w:left="0"/>
      </w:pPr>
      <w:r>
        <w:rPr>
          <w:spacing w:val="15"/>
        </w:rPr>
        <w:t>Roots</w:t>
      </w:r>
      <w:r>
        <w:rPr>
          <w:spacing w:val="43"/>
        </w:rPr>
        <w:t> </w:t>
      </w:r>
      <w:r>
        <w:rPr>
          <w:spacing w:val="9"/>
        </w:rPr>
        <w:t>of</w:t>
      </w:r>
      <w:r>
        <w:rPr>
          <w:spacing w:val="43"/>
        </w:rPr>
        <w:t> </w:t>
      </w:r>
      <w:r>
        <w:rPr>
          <w:spacing w:val="16"/>
        </w:rPr>
        <w:t>Emotional</w:t>
      </w:r>
      <w:r>
        <w:rPr>
          <w:spacing w:val="44"/>
        </w:rPr>
        <w:t> </w:t>
      </w:r>
      <w:r>
        <w:rPr>
          <w:spacing w:val="15"/>
        </w:rPr>
        <w:t>Debt</w:t>
      </w:r>
    </w:p>
    <w:p>
      <w:pPr>
        <w:pStyle w:val="BodyText"/>
        <w:spacing w:before="43"/>
        <w:rPr>
          <w:rFonts w:ascii="Franklin Gothic Medium"/>
          <w:sz w:val="20"/>
        </w:rPr>
      </w:pPr>
      <w:r>
        <w:rPr/>
        <w:drawing>
          <wp:anchor distT="0" distB="0" distL="0" distR="0" allowOverlap="1" layoutInCell="1" locked="0" behindDoc="1" simplePos="0" relativeHeight="487605248">
            <wp:simplePos x="0" y="0"/>
            <wp:positionH relativeFrom="page">
              <wp:posOffset>2305811</wp:posOffset>
            </wp:positionH>
            <wp:positionV relativeFrom="paragraph">
              <wp:posOffset>186711</wp:posOffset>
            </wp:positionV>
            <wp:extent cx="691896" cy="176783"/>
            <wp:effectExtent l="0" t="0" r="0" b="0"/>
            <wp:wrapTopAndBottom/>
            <wp:docPr id="54" name="Image 54"/>
            <wp:cNvGraphicFramePr>
              <a:graphicFrameLocks/>
            </wp:cNvGraphicFramePr>
            <a:graphic>
              <a:graphicData uri="http://schemas.openxmlformats.org/drawingml/2006/picture">
                <pic:pic>
                  <pic:nvPicPr>
                    <pic:cNvPr id="54" name="Image 54"/>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8"/>
        <w:rPr>
          <w:rFonts w:ascii="Franklin Gothic Medium"/>
          <w:sz w:val="32"/>
        </w:rPr>
      </w:pPr>
    </w:p>
    <w:p>
      <w:pPr>
        <w:pStyle w:val="BodyText"/>
        <w:spacing w:line="312" w:lineRule="auto"/>
        <w:ind w:left="139" w:right="482"/>
      </w:pPr>
      <w:r>
        <w:rPr/>
        <w:t>Childhood</w:t>
      </w:r>
      <w:r>
        <w:rPr>
          <w:spacing w:val="-15"/>
        </w:rPr>
        <w:t> </w:t>
      </w:r>
      <w:r>
        <w:rPr/>
        <w:t>is</w:t>
      </w:r>
      <w:r>
        <w:rPr>
          <w:spacing w:val="-15"/>
        </w:rPr>
        <w:t> </w:t>
      </w:r>
      <w:r>
        <w:rPr/>
        <w:t>where</w:t>
      </w:r>
      <w:r>
        <w:rPr>
          <w:spacing w:val="-15"/>
        </w:rPr>
        <w:t> </w:t>
      </w:r>
      <w:r>
        <w:rPr/>
        <w:t>our</w:t>
      </w:r>
      <w:r>
        <w:rPr>
          <w:spacing w:val="-15"/>
        </w:rPr>
        <w:t> </w:t>
      </w:r>
      <w:r>
        <w:rPr/>
        <w:t>emotional</w:t>
      </w:r>
      <w:r>
        <w:rPr>
          <w:spacing w:val="-15"/>
        </w:rPr>
        <w:t> </w:t>
      </w:r>
      <w:r>
        <w:rPr/>
        <w:t>lives</w:t>
      </w:r>
      <w:r>
        <w:rPr>
          <w:spacing w:val="-15"/>
        </w:rPr>
        <w:t> </w:t>
      </w:r>
      <w:r>
        <w:rPr/>
        <w:t>begin.</w:t>
      </w:r>
      <w:r>
        <w:rPr>
          <w:spacing w:val="-15"/>
        </w:rPr>
        <w:t> </w:t>
      </w:r>
      <w:r>
        <w:rPr/>
        <w:t>It</w:t>
      </w:r>
      <w:r>
        <w:rPr>
          <w:spacing w:val="-15"/>
        </w:rPr>
        <w:t> </w:t>
      </w:r>
      <w:r>
        <w:rPr/>
        <w:t>is</w:t>
      </w:r>
      <w:r>
        <w:rPr>
          <w:spacing w:val="-15"/>
        </w:rPr>
        <w:t> </w:t>
      </w:r>
      <w:r>
        <w:rPr/>
        <w:t>in</w:t>
      </w:r>
      <w:r>
        <w:rPr>
          <w:spacing w:val="-15"/>
        </w:rPr>
        <w:t> </w:t>
      </w:r>
      <w:r>
        <w:rPr/>
        <w:t>these</w:t>
      </w:r>
      <w:r>
        <w:rPr>
          <w:spacing w:val="-9"/>
        </w:rPr>
        <w:t> </w:t>
      </w:r>
      <w:r>
        <w:rPr/>
        <w:t>formative</w:t>
      </w:r>
      <w:r>
        <w:rPr>
          <w:spacing w:val="-16"/>
        </w:rPr>
        <w:t> </w:t>
      </w:r>
      <w:r>
        <w:rPr/>
        <w:t>years that</w:t>
      </w:r>
      <w:r>
        <w:rPr>
          <w:spacing w:val="-7"/>
        </w:rPr>
        <w:t> </w:t>
      </w:r>
      <w:r>
        <w:rPr/>
        <w:t>the</w:t>
      </w:r>
      <w:r>
        <w:rPr>
          <w:spacing w:val="-7"/>
        </w:rPr>
        <w:t> </w:t>
      </w:r>
      <w:r>
        <w:rPr/>
        <w:t>seeds</w:t>
      </w:r>
      <w:r>
        <w:rPr>
          <w:spacing w:val="-7"/>
        </w:rPr>
        <w:t> </w:t>
      </w:r>
      <w:r>
        <w:rPr/>
        <w:t>of</w:t>
      </w:r>
      <w:r>
        <w:rPr>
          <w:spacing w:val="-7"/>
        </w:rPr>
        <w:t> </w:t>
      </w:r>
      <w:r>
        <w:rPr/>
        <w:t>our</w:t>
      </w:r>
      <w:r>
        <w:rPr>
          <w:spacing w:val="-7"/>
        </w:rPr>
        <w:t> </w:t>
      </w:r>
      <w:r>
        <w:rPr/>
        <w:t>emotional</w:t>
      </w:r>
      <w:r>
        <w:rPr>
          <w:spacing w:val="-7"/>
        </w:rPr>
        <w:t> </w:t>
      </w:r>
      <w:r>
        <w:rPr/>
        <w:t>identity</w:t>
      </w:r>
      <w:r>
        <w:rPr>
          <w:spacing w:val="-4"/>
        </w:rPr>
        <w:t> </w:t>
      </w:r>
      <w:r>
        <w:rPr/>
        <w:t>are</w:t>
      </w:r>
      <w:r>
        <w:rPr>
          <w:spacing w:val="-7"/>
        </w:rPr>
        <w:t> </w:t>
      </w:r>
      <w:r>
        <w:rPr/>
        <w:t>planted. Parents, siblings, and peers</w:t>
      </w:r>
      <w:r>
        <w:rPr>
          <w:spacing w:val="-4"/>
        </w:rPr>
        <w:t> </w:t>
      </w:r>
      <w:r>
        <w:rPr/>
        <w:t>shape</w:t>
      </w:r>
      <w:r>
        <w:rPr>
          <w:spacing w:val="-4"/>
        </w:rPr>
        <w:t> </w:t>
      </w:r>
      <w:r>
        <w:rPr/>
        <w:t>the</w:t>
      </w:r>
      <w:r>
        <w:rPr>
          <w:spacing w:val="-4"/>
        </w:rPr>
        <w:t> </w:t>
      </w:r>
      <w:r>
        <w:rPr/>
        <w:t>foundation</w:t>
      </w:r>
      <w:r>
        <w:rPr>
          <w:spacing w:val="-4"/>
        </w:rPr>
        <w:t> </w:t>
      </w:r>
      <w:r>
        <w:rPr/>
        <w:t>of</w:t>
      </w:r>
      <w:r>
        <w:rPr>
          <w:spacing w:val="-4"/>
        </w:rPr>
        <w:t> </w:t>
      </w:r>
      <w:r>
        <w:rPr/>
        <w:t>our</w:t>
      </w:r>
      <w:r>
        <w:rPr>
          <w:spacing w:val="-4"/>
        </w:rPr>
        <w:t> </w:t>
      </w:r>
      <w:r>
        <w:rPr/>
        <w:t>inner</w:t>
      </w:r>
      <w:r>
        <w:rPr>
          <w:spacing w:val="-4"/>
        </w:rPr>
        <w:t> </w:t>
      </w:r>
      <w:r>
        <w:rPr/>
        <w:t>world,</w:t>
      </w:r>
      <w:r>
        <w:rPr>
          <w:spacing w:val="-4"/>
        </w:rPr>
        <w:t> </w:t>
      </w:r>
      <w:r>
        <w:rPr/>
        <w:t>leaving</w:t>
      </w:r>
      <w:r>
        <w:rPr>
          <w:spacing w:val="-4"/>
        </w:rPr>
        <w:t> </w:t>
      </w:r>
      <w:r>
        <w:rPr/>
        <w:t>imprints</w:t>
      </w:r>
      <w:r>
        <w:rPr>
          <w:spacing w:val="-4"/>
        </w:rPr>
        <w:t> </w:t>
      </w:r>
      <w:r>
        <w:rPr/>
        <w:t>that</w:t>
      </w:r>
      <w:r>
        <w:rPr>
          <w:spacing w:val="-4"/>
        </w:rPr>
        <w:t> </w:t>
      </w:r>
      <w:r>
        <w:rPr/>
        <w:t>echo throughout adulthood. These early experiences teach us how to interpret love, trust, and belonging, and they leave an indelible mark on the ledger of our hearts.</w:t>
      </w:r>
    </w:p>
    <w:p>
      <w:pPr>
        <w:pStyle w:val="BodyText"/>
        <w:spacing w:line="312" w:lineRule="auto"/>
        <w:ind w:left="139" w:right="430" w:firstLine="360"/>
      </w:pPr>
      <w:r>
        <w:rPr/>
        <w:t>This chapter explores the roles of caregivers, family dynamics, and friendships</w:t>
      </w:r>
      <w:r>
        <w:rPr>
          <w:spacing w:val="-2"/>
        </w:rPr>
        <w:t> </w:t>
      </w:r>
      <w:r>
        <w:rPr/>
        <w:t>in</w:t>
      </w:r>
      <w:r>
        <w:rPr>
          <w:spacing w:val="-2"/>
        </w:rPr>
        <w:t> </w:t>
      </w:r>
      <w:r>
        <w:rPr/>
        <w:t>crafting</w:t>
      </w:r>
      <w:r>
        <w:rPr>
          <w:spacing w:val="-2"/>
        </w:rPr>
        <w:t> </w:t>
      </w:r>
      <w:r>
        <w:rPr/>
        <w:t>our</w:t>
      </w:r>
      <w:r>
        <w:rPr>
          <w:spacing w:val="-2"/>
        </w:rPr>
        <w:t> </w:t>
      </w:r>
      <w:r>
        <w:rPr/>
        <w:t>earliest</w:t>
      </w:r>
      <w:r>
        <w:rPr>
          <w:spacing w:val="-1"/>
        </w:rPr>
        <w:t> </w:t>
      </w:r>
      <w:r>
        <w:rPr/>
        <w:t>emotional</w:t>
      </w:r>
      <w:r>
        <w:rPr>
          <w:spacing w:val="-2"/>
        </w:rPr>
        <w:t> </w:t>
      </w:r>
      <w:r>
        <w:rPr/>
        <w:t>blueprints.</w:t>
      </w:r>
      <w:r>
        <w:rPr>
          <w:spacing w:val="-6"/>
        </w:rPr>
        <w:t> </w:t>
      </w:r>
      <w:r>
        <w:rPr/>
        <w:t>By</w:t>
      </w:r>
      <w:r>
        <w:rPr>
          <w:spacing w:val="-6"/>
        </w:rPr>
        <w:t> </w:t>
      </w:r>
      <w:r>
        <w:rPr/>
        <w:t>unearthing</w:t>
      </w:r>
      <w:r>
        <w:rPr>
          <w:spacing w:val="-6"/>
        </w:rPr>
        <w:t> </w:t>
      </w:r>
      <w:r>
        <w:rPr/>
        <w:t>the foundations of our emotional debt, we begin to understand how unresolved patterns affect our adult relationships.</w:t>
      </w:r>
    </w:p>
    <w:p>
      <w:pPr>
        <w:pStyle w:val="Heading3"/>
        <w:tabs>
          <w:tab w:pos="7081" w:val="left" w:leader="none"/>
        </w:tabs>
      </w:pPr>
      <w:r>
        <w:rPr/>
        <mc:AlternateContent>
          <mc:Choice Requires="wps">
            <w:drawing>
              <wp:anchor distT="0" distB="0" distL="0" distR="0" allowOverlap="1" layoutInCell="1" locked="0" behindDoc="0" simplePos="0" relativeHeight="15746560">
                <wp:simplePos x="0" y="0"/>
                <wp:positionH relativeFrom="page">
                  <wp:posOffset>451104</wp:posOffset>
                </wp:positionH>
                <wp:positionV relativeFrom="paragraph">
                  <wp:posOffset>144010</wp:posOffset>
                </wp:positionV>
                <wp:extent cx="28575" cy="210820"/>
                <wp:effectExtent l="0" t="0" r="0" b="0"/>
                <wp:wrapNone/>
                <wp:docPr id="55" name="Graphic 55"/>
                <wp:cNvGraphicFramePr>
                  <a:graphicFrameLocks/>
                </wp:cNvGraphicFramePr>
                <a:graphic>
                  <a:graphicData uri="http://schemas.microsoft.com/office/word/2010/wordprocessingShape">
                    <wps:wsp>
                      <wps:cNvPr id="55" name="Graphic 5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9375pt;width:2.220pt;height:16.560pt;mso-position-horizontal-relative:page;mso-position-vertical-relative:paragraph;z-index:15746560" id="docshape46" filled="true" fillcolor="#a6a6a6" stroked="false">
                <v:fill type="solid"/>
                <w10:wrap type="none"/>
              </v:rect>
            </w:pict>
          </mc:Fallback>
        </mc:AlternateContent>
      </w:r>
      <w:r>
        <w:rPr>
          <w:color w:val="000000"/>
          <w:w w:val="90"/>
          <w:shd w:fill="F1F1F1" w:color="auto" w:val="clear"/>
        </w:rPr>
        <w:t>Emotional</w:t>
      </w:r>
      <w:r>
        <w:rPr>
          <w:color w:val="000000"/>
          <w:spacing w:val="13"/>
          <w:shd w:fill="F1F1F1" w:color="auto" w:val="clear"/>
        </w:rPr>
        <w:t> </w:t>
      </w:r>
      <w:r>
        <w:rPr>
          <w:color w:val="000000"/>
          <w:w w:val="90"/>
          <w:shd w:fill="F1F1F1" w:color="auto" w:val="clear"/>
        </w:rPr>
        <w:t>Roots:</w:t>
      </w:r>
      <w:r>
        <w:rPr>
          <w:color w:val="000000"/>
          <w:spacing w:val="14"/>
          <w:shd w:fill="F1F1F1" w:color="auto" w:val="clear"/>
        </w:rPr>
        <w:t> </w:t>
      </w:r>
      <w:r>
        <w:rPr>
          <w:color w:val="000000"/>
          <w:w w:val="90"/>
          <w:shd w:fill="F1F1F1" w:color="auto" w:val="clear"/>
        </w:rPr>
        <w:t>Early</w:t>
      </w:r>
      <w:r>
        <w:rPr>
          <w:color w:val="000000"/>
          <w:spacing w:val="14"/>
          <w:shd w:fill="F1F1F1" w:color="auto" w:val="clear"/>
        </w:rPr>
        <w:t> </w:t>
      </w:r>
      <w:r>
        <w:rPr>
          <w:color w:val="000000"/>
          <w:w w:val="90"/>
          <w:shd w:fill="F1F1F1" w:color="auto" w:val="clear"/>
        </w:rPr>
        <w:t>Life</w:t>
      </w:r>
      <w:r>
        <w:rPr>
          <w:color w:val="000000"/>
          <w:spacing w:val="14"/>
          <w:shd w:fill="F1F1F1" w:color="auto" w:val="clear"/>
        </w:rPr>
        <w:t> </w:t>
      </w:r>
      <w:r>
        <w:rPr>
          <w:color w:val="000000"/>
          <w:spacing w:val="-2"/>
          <w:w w:val="90"/>
          <w:shd w:fill="F1F1F1" w:color="auto" w:val="clear"/>
        </w:rPr>
        <w:t>Imprints</w:t>
      </w:r>
      <w:r>
        <w:rPr>
          <w:color w:val="000000"/>
          <w:shd w:fill="F1F1F1" w:color="auto" w:val="clear"/>
        </w:rPr>
        <w:tab/>
      </w:r>
    </w:p>
    <w:p>
      <w:pPr>
        <w:pStyle w:val="BodyText"/>
        <w:spacing w:line="312" w:lineRule="auto" w:before="174"/>
        <w:ind w:left="140" w:right="482"/>
      </w:pPr>
      <w:r>
        <w:rPr/>
        <w:t>From the moment we enter the world, our experiences shape</w:t>
      </w:r>
      <w:r>
        <w:rPr>
          <w:spacing w:val="-12"/>
        </w:rPr>
        <w:t> </w:t>
      </w:r>
      <w:r>
        <w:rPr/>
        <w:t>how</w:t>
      </w:r>
      <w:r>
        <w:rPr>
          <w:spacing w:val="-12"/>
        </w:rPr>
        <w:t> </w:t>
      </w:r>
      <w:r>
        <w:rPr/>
        <w:t>we connect.</w:t>
      </w:r>
      <w:r>
        <w:rPr>
          <w:spacing w:val="-16"/>
        </w:rPr>
        <w:t> </w:t>
      </w:r>
      <w:r>
        <w:rPr/>
        <w:t>An</w:t>
      </w:r>
      <w:r>
        <w:rPr>
          <w:spacing w:val="-16"/>
        </w:rPr>
        <w:t> </w:t>
      </w:r>
      <w:r>
        <w:rPr/>
        <w:t>infant</w:t>
      </w:r>
      <w:r>
        <w:rPr>
          <w:spacing w:val="-16"/>
        </w:rPr>
        <w:t> </w:t>
      </w:r>
      <w:r>
        <w:rPr/>
        <w:t>does</w:t>
      </w:r>
      <w:r>
        <w:rPr>
          <w:spacing w:val="-16"/>
        </w:rPr>
        <w:t> </w:t>
      </w:r>
      <w:r>
        <w:rPr/>
        <w:t>not</w:t>
      </w:r>
      <w:r>
        <w:rPr>
          <w:spacing w:val="-16"/>
        </w:rPr>
        <w:t> </w:t>
      </w:r>
      <w:r>
        <w:rPr/>
        <w:t>understand</w:t>
      </w:r>
      <w:r>
        <w:rPr>
          <w:spacing w:val="-16"/>
        </w:rPr>
        <w:t> </w:t>
      </w:r>
      <w:r>
        <w:rPr/>
        <w:t>language</w:t>
      </w:r>
      <w:r>
        <w:rPr>
          <w:spacing w:val="-16"/>
        </w:rPr>
        <w:t> </w:t>
      </w:r>
      <w:r>
        <w:rPr/>
        <w:t>but</w:t>
      </w:r>
      <w:r>
        <w:rPr>
          <w:spacing w:val="-15"/>
        </w:rPr>
        <w:t> </w:t>
      </w:r>
      <w:r>
        <w:rPr/>
        <w:t>learns</w:t>
      </w:r>
      <w:r>
        <w:rPr>
          <w:spacing w:val="-16"/>
        </w:rPr>
        <w:t> </w:t>
      </w:r>
      <w:r>
        <w:rPr/>
        <w:t>quickly</w:t>
      </w:r>
      <w:r>
        <w:rPr>
          <w:spacing w:val="-16"/>
        </w:rPr>
        <w:t> </w:t>
      </w:r>
      <w:r>
        <w:rPr/>
        <w:t>from </w:t>
      </w:r>
      <w:r>
        <w:rPr>
          <w:spacing w:val="-2"/>
        </w:rPr>
        <w:t>interactions.</w:t>
      </w:r>
      <w:r>
        <w:rPr>
          <w:spacing w:val="-12"/>
        </w:rPr>
        <w:t> </w:t>
      </w:r>
      <w:r>
        <w:rPr>
          <w:spacing w:val="-2"/>
        </w:rPr>
        <w:t>A</w:t>
      </w:r>
      <w:r>
        <w:rPr>
          <w:spacing w:val="-16"/>
        </w:rPr>
        <w:t> </w:t>
      </w:r>
      <w:r>
        <w:rPr>
          <w:spacing w:val="-2"/>
        </w:rPr>
        <w:t>soothing</w:t>
      </w:r>
      <w:r>
        <w:rPr>
          <w:spacing w:val="-16"/>
        </w:rPr>
        <w:t> </w:t>
      </w:r>
      <w:r>
        <w:rPr>
          <w:spacing w:val="-2"/>
        </w:rPr>
        <w:t>touch</w:t>
      </w:r>
      <w:r>
        <w:rPr>
          <w:spacing w:val="-9"/>
        </w:rPr>
        <w:t> </w:t>
      </w:r>
      <w:r>
        <w:rPr>
          <w:spacing w:val="-2"/>
        </w:rPr>
        <w:t>fosters</w:t>
      </w:r>
      <w:r>
        <w:rPr>
          <w:spacing w:val="-13"/>
        </w:rPr>
        <w:t> </w:t>
      </w:r>
      <w:r>
        <w:rPr>
          <w:spacing w:val="-2"/>
        </w:rPr>
        <w:t>security, neglect fosters fear. </w:t>
      </w:r>
      <w:r>
        <w:rPr>
          <w:spacing w:val="-2"/>
        </w:rPr>
        <w:t>These </w:t>
      </w:r>
      <w:r>
        <w:rPr/>
        <w:t>early moments create a framework for how we relate to others.</w:t>
      </w:r>
    </w:p>
    <w:p>
      <w:pPr>
        <w:pStyle w:val="BodyText"/>
        <w:spacing w:line="312" w:lineRule="auto"/>
        <w:ind w:left="140" w:right="543" w:firstLine="360"/>
      </w:pPr>
      <w:r>
        <w:rPr/>
        <w:t>Imagine</w:t>
      </w:r>
      <w:r>
        <w:rPr>
          <w:spacing w:val="-3"/>
        </w:rPr>
        <w:t> </w:t>
      </w:r>
      <w:r>
        <w:rPr/>
        <w:t>a</w:t>
      </w:r>
      <w:r>
        <w:rPr>
          <w:spacing w:val="-3"/>
        </w:rPr>
        <w:t> </w:t>
      </w:r>
      <w:r>
        <w:rPr/>
        <w:t>child</w:t>
      </w:r>
      <w:r>
        <w:rPr>
          <w:spacing w:val="-3"/>
        </w:rPr>
        <w:t> </w:t>
      </w:r>
      <w:r>
        <w:rPr/>
        <w:t>who</w:t>
      </w:r>
      <w:r>
        <w:rPr>
          <w:spacing w:val="-3"/>
        </w:rPr>
        <w:t> </w:t>
      </w:r>
      <w:r>
        <w:rPr/>
        <w:t>cries</w:t>
      </w:r>
      <w:r>
        <w:rPr>
          <w:spacing w:val="-3"/>
        </w:rPr>
        <w:t> </w:t>
      </w:r>
      <w:r>
        <w:rPr/>
        <w:t>and</w:t>
      </w:r>
      <w:r>
        <w:rPr>
          <w:spacing w:val="-3"/>
        </w:rPr>
        <w:t> </w:t>
      </w:r>
      <w:r>
        <w:rPr/>
        <w:t>is</w:t>
      </w:r>
      <w:r>
        <w:rPr>
          <w:spacing w:val="-3"/>
        </w:rPr>
        <w:t> </w:t>
      </w:r>
      <w:r>
        <w:rPr/>
        <w:t>comforted.</w:t>
      </w:r>
      <w:r>
        <w:rPr>
          <w:spacing w:val="-3"/>
        </w:rPr>
        <w:t> </w:t>
      </w:r>
      <w:r>
        <w:rPr/>
        <w:t>That</w:t>
      </w:r>
      <w:r>
        <w:rPr>
          <w:spacing w:val="-3"/>
        </w:rPr>
        <w:t> </w:t>
      </w:r>
      <w:r>
        <w:rPr/>
        <w:t>child</w:t>
      </w:r>
      <w:r>
        <w:rPr>
          <w:spacing w:val="-3"/>
        </w:rPr>
        <w:t> </w:t>
      </w:r>
      <w:r>
        <w:rPr/>
        <w:t>internalizes</w:t>
      </w:r>
      <w:r>
        <w:rPr>
          <w:spacing w:val="-6"/>
        </w:rPr>
        <w:t> </w:t>
      </w:r>
      <w:r>
        <w:rPr/>
        <w:t>a sense of safety and trust. Contrast this with a child whose cries go unanswered, who learns that vulnerability is dangerous, and needs may not be met. These lessons don’t disappear, they form the subconscious scripts we follow in relationships.</w:t>
      </w:r>
    </w:p>
    <w:p>
      <w:pPr>
        <w:pStyle w:val="BodyText"/>
        <w:spacing w:line="312" w:lineRule="auto"/>
        <w:ind w:left="140" w:right="482" w:firstLine="360"/>
      </w:pPr>
      <w:r>
        <w:rPr/>
        <w:t>Psychologists refer to these patterns as attachment styles: secure, anxious, avoidant, or disorganized. Each style originates from how caregivers</w:t>
      </w:r>
      <w:r>
        <w:rPr>
          <w:spacing w:val="-9"/>
        </w:rPr>
        <w:t> </w:t>
      </w:r>
      <w:r>
        <w:rPr/>
        <w:t>responded</w:t>
      </w:r>
      <w:r>
        <w:rPr>
          <w:spacing w:val="-9"/>
        </w:rPr>
        <w:t> </w:t>
      </w:r>
      <w:r>
        <w:rPr/>
        <w:t>to</w:t>
      </w:r>
      <w:r>
        <w:rPr>
          <w:spacing w:val="-9"/>
        </w:rPr>
        <w:t> </w:t>
      </w:r>
      <w:r>
        <w:rPr/>
        <w:t>our</w:t>
      </w:r>
      <w:r>
        <w:rPr>
          <w:spacing w:val="-9"/>
        </w:rPr>
        <w:t> </w:t>
      </w:r>
      <w:r>
        <w:rPr/>
        <w:t>emotional</w:t>
      </w:r>
      <w:r>
        <w:rPr>
          <w:spacing w:val="-8"/>
        </w:rPr>
        <w:t> </w:t>
      </w:r>
      <w:r>
        <w:rPr/>
        <w:t>needs.</w:t>
      </w:r>
      <w:r>
        <w:rPr>
          <w:spacing w:val="-8"/>
        </w:rPr>
        <w:t> </w:t>
      </w:r>
      <w:r>
        <w:rPr/>
        <w:t>A</w:t>
      </w:r>
      <w:r>
        <w:rPr>
          <w:spacing w:val="-8"/>
        </w:rPr>
        <w:t> </w:t>
      </w:r>
      <w:r>
        <w:rPr/>
        <w:t>secure</w:t>
      </w:r>
      <w:r>
        <w:rPr>
          <w:spacing w:val="-8"/>
        </w:rPr>
        <w:t> </w:t>
      </w:r>
      <w:r>
        <w:rPr/>
        <w:t>attachment</w:t>
      </w:r>
      <w:r>
        <w:rPr>
          <w:spacing w:val="-8"/>
        </w:rPr>
        <w:t> </w:t>
      </w:r>
      <w:r>
        <w:rPr/>
        <w:t>fosters confidence</w:t>
      </w:r>
      <w:r>
        <w:rPr>
          <w:spacing w:val="-7"/>
        </w:rPr>
        <w:t> </w:t>
      </w:r>
      <w:r>
        <w:rPr/>
        <w:t>in</w:t>
      </w:r>
      <w:r>
        <w:rPr>
          <w:spacing w:val="-7"/>
        </w:rPr>
        <w:t> </w:t>
      </w:r>
      <w:r>
        <w:rPr/>
        <w:t>relationships,</w:t>
      </w:r>
      <w:r>
        <w:rPr>
          <w:spacing w:val="-7"/>
        </w:rPr>
        <w:t> </w:t>
      </w:r>
      <w:r>
        <w:rPr/>
        <w:t>while</w:t>
      </w:r>
      <w:r>
        <w:rPr>
          <w:spacing w:val="-7"/>
        </w:rPr>
        <w:t> </w:t>
      </w:r>
      <w:r>
        <w:rPr/>
        <w:t>avoidant</w:t>
      </w:r>
      <w:r>
        <w:rPr>
          <w:spacing w:val="-7"/>
        </w:rPr>
        <w:t> </w:t>
      </w:r>
      <w:r>
        <w:rPr/>
        <w:t>or</w:t>
      </w:r>
      <w:r>
        <w:rPr>
          <w:spacing w:val="-7"/>
        </w:rPr>
        <w:t> </w:t>
      </w:r>
      <w:r>
        <w:rPr/>
        <w:t>anxious</w:t>
      </w:r>
      <w:r>
        <w:rPr>
          <w:spacing w:val="-9"/>
        </w:rPr>
        <w:t> </w:t>
      </w:r>
      <w:r>
        <w:rPr/>
        <w:t>patterns</w:t>
      </w:r>
      <w:r>
        <w:rPr>
          <w:spacing w:val="-9"/>
        </w:rPr>
        <w:t> </w:t>
      </w:r>
      <w:r>
        <w:rPr/>
        <w:t>can</w:t>
      </w:r>
      <w:r>
        <w:rPr>
          <w:spacing w:val="-9"/>
        </w:rPr>
        <w:t> </w:t>
      </w:r>
      <w:r>
        <w:rPr/>
        <w:t>lead</w:t>
      </w:r>
      <w:r>
        <w:rPr>
          <w:spacing w:val="-9"/>
        </w:rPr>
        <w:t> </w:t>
      </w:r>
      <w:r>
        <w:rPr/>
        <w:t>to</w:t>
      </w:r>
    </w:p>
    <w:p>
      <w:pPr>
        <w:spacing w:after="0" w:line="312" w:lineRule="auto"/>
        <w:sectPr>
          <w:footerReference w:type="default" r:id="rId27"/>
          <w:pgSz w:w="8640" w:h="12960"/>
          <w:pgMar w:header="0" w:footer="768" w:top="1040" w:bottom="960" w:left="580" w:right="580"/>
        </w:sectPr>
      </w:pPr>
    </w:p>
    <w:p>
      <w:pPr>
        <w:spacing w:before="86"/>
        <w:ind w:left="4799" w:right="0" w:firstLine="0"/>
        <w:jc w:val="left"/>
        <w:rPr>
          <w:rFonts w:ascii="Calibri"/>
          <w:sz w:val="18"/>
        </w:rPr>
      </w:pPr>
      <w:r>
        <w:rPr>
          <w:rFonts w:ascii="Calibri"/>
          <w:spacing w:val="16"/>
          <w:sz w:val="18"/>
        </w:rPr>
        <w:t>ROOTS</w:t>
      </w:r>
      <w:r>
        <w:rPr>
          <w:rFonts w:ascii="Calibri"/>
          <w:spacing w:val="30"/>
          <w:sz w:val="18"/>
        </w:rPr>
        <w:t> </w:t>
      </w:r>
      <w:r>
        <w:rPr>
          <w:rFonts w:ascii="Calibri"/>
          <w:sz w:val="18"/>
        </w:rPr>
        <w:t>OF</w:t>
      </w:r>
      <w:r>
        <w:rPr>
          <w:rFonts w:ascii="Calibri"/>
          <w:spacing w:val="31"/>
          <w:sz w:val="18"/>
        </w:rPr>
        <w:t> </w:t>
      </w:r>
      <w:r>
        <w:rPr>
          <w:rFonts w:ascii="Calibri"/>
          <w:spacing w:val="17"/>
          <w:sz w:val="18"/>
        </w:rPr>
        <w:t>EMOTIONAL</w:t>
      </w:r>
      <w:r>
        <w:rPr>
          <w:rFonts w:ascii="Calibri"/>
          <w:spacing w:val="28"/>
          <w:sz w:val="18"/>
        </w:rPr>
        <w:t> </w:t>
      </w:r>
      <w:r>
        <w:rPr>
          <w:rFonts w:ascii="Calibri"/>
          <w:spacing w:val="10"/>
          <w:sz w:val="18"/>
        </w:rPr>
        <w:t>DEBT</w:t>
      </w:r>
    </w:p>
    <w:p>
      <w:pPr>
        <w:pStyle w:val="BodyText"/>
        <w:spacing w:before="81"/>
        <w:rPr>
          <w:rFonts w:ascii="Calibri"/>
        </w:rPr>
      </w:pPr>
    </w:p>
    <w:p>
      <w:pPr>
        <w:pStyle w:val="BodyText"/>
        <w:spacing w:line="312" w:lineRule="auto"/>
        <w:ind w:left="428" w:right="482"/>
      </w:pPr>
      <w:r>
        <w:rPr/>
        <w:t>challenges</w:t>
      </w:r>
      <w:r>
        <w:rPr>
          <w:spacing w:val="-7"/>
        </w:rPr>
        <w:t> </w:t>
      </w:r>
      <w:r>
        <w:rPr/>
        <w:t>in</w:t>
      </w:r>
      <w:r>
        <w:rPr>
          <w:spacing w:val="-6"/>
        </w:rPr>
        <w:t> </w:t>
      </w:r>
      <w:r>
        <w:rPr/>
        <w:t>trust</w:t>
      </w:r>
      <w:r>
        <w:rPr>
          <w:spacing w:val="-7"/>
        </w:rPr>
        <w:t> </w:t>
      </w:r>
      <w:r>
        <w:rPr/>
        <w:t>or</w:t>
      </w:r>
      <w:r>
        <w:rPr>
          <w:spacing w:val="-7"/>
        </w:rPr>
        <w:t> </w:t>
      </w:r>
      <w:r>
        <w:rPr/>
        <w:t>intimacy.</w:t>
      </w:r>
      <w:r>
        <w:rPr>
          <w:spacing w:val="-7"/>
        </w:rPr>
        <w:t> </w:t>
      </w:r>
      <w:r>
        <w:rPr/>
        <w:t>These</w:t>
      </w:r>
      <w:r>
        <w:rPr>
          <w:spacing w:val="-4"/>
        </w:rPr>
        <w:t> </w:t>
      </w:r>
      <w:r>
        <w:rPr/>
        <w:t>early</w:t>
      </w:r>
      <w:r>
        <w:rPr>
          <w:spacing w:val="-4"/>
        </w:rPr>
        <w:t> </w:t>
      </w:r>
      <w:r>
        <w:rPr/>
        <w:t>imprints</w:t>
      </w:r>
      <w:r>
        <w:rPr>
          <w:spacing w:val="-4"/>
        </w:rPr>
        <w:t> </w:t>
      </w:r>
      <w:r>
        <w:rPr/>
        <w:t>shape</w:t>
      </w:r>
      <w:r>
        <w:rPr>
          <w:spacing w:val="-4"/>
        </w:rPr>
        <w:t> </w:t>
      </w:r>
      <w:r>
        <w:rPr/>
        <w:t>how</w:t>
      </w:r>
      <w:r>
        <w:rPr>
          <w:spacing w:val="-4"/>
        </w:rPr>
        <w:t> </w:t>
      </w:r>
      <w:r>
        <w:rPr/>
        <w:t>we navigate connections long after childhood ends.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747072">
                <wp:simplePos x="0" y="0"/>
                <wp:positionH relativeFrom="page">
                  <wp:posOffset>633983</wp:posOffset>
                </wp:positionH>
                <wp:positionV relativeFrom="paragraph">
                  <wp:posOffset>144719</wp:posOffset>
                </wp:positionV>
                <wp:extent cx="28575" cy="210820"/>
                <wp:effectExtent l="0" t="0" r="0" b="0"/>
                <wp:wrapNone/>
                <wp:docPr id="57" name="Graphic 57"/>
                <wp:cNvGraphicFramePr>
                  <a:graphicFrameLocks/>
                </wp:cNvGraphicFramePr>
                <a:graphic>
                  <a:graphicData uri="http://schemas.microsoft.com/office/word/2010/wordprocessingShape">
                    <wps:wsp>
                      <wps:cNvPr id="57" name="Graphic 5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95234pt;width:2.220pt;height:16.560pt;mso-position-horizontal-relative:page;mso-position-vertical-relative:paragraph;z-index:15747072" id="docshape48" filled="true" fillcolor="#a6a6a6" stroked="false">
                <v:fill type="solid"/>
                <w10:wrap type="none"/>
              </v:rect>
            </w:pict>
          </mc:Fallback>
        </mc:AlternateContent>
      </w:r>
      <w:r>
        <w:rPr>
          <w:color w:val="000000"/>
          <w:spacing w:val="-8"/>
          <w:shd w:fill="F1F1F1" w:color="auto" w:val="clear"/>
        </w:rPr>
        <w:t>The</w:t>
      </w:r>
      <w:r>
        <w:rPr>
          <w:color w:val="000000"/>
          <w:spacing w:val="-3"/>
          <w:shd w:fill="F1F1F1" w:color="auto" w:val="clear"/>
        </w:rPr>
        <w:t> </w:t>
      </w:r>
      <w:r>
        <w:rPr>
          <w:color w:val="000000"/>
          <w:spacing w:val="-8"/>
          <w:shd w:fill="F1F1F1" w:color="auto" w:val="clear"/>
        </w:rPr>
        <w:t>Ledger</w:t>
      </w:r>
      <w:r>
        <w:rPr>
          <w:color w:val="000000"/>
          <w:spacing w:val="-2"/>
          <w:shd w:fill="F1F1F1" w:color="auto" w:val="clear"/>
        </w:rPr>
        <w:t> </w:t>
      </w:r>
      <w:r>
        <w:rPr>
          <w:color w:val="000000"/>
          <w:spacing w:val="-8"/>
          <w:shd w:fill="F1F1F1" w:color="auto" w:val="clear"/>
        </w:rPr>
        <w:t>of</w:t>
      </w:r>
      <w:r>
        <w:rPr>
          <w:color w:val="000000"/>
          <w:spacing w:val="-2"/>
          <w:shd w:fill="F1F1F1" w:color="auto" w:val="clear"/>
        </w:rPr>
        <w:t> </w:t>
      </w:r>
      <w:r>
        <w:rPr>
          <w:color w:val="000000"/>
          <w:spacing w:val="-8"/>
          <w:shd w:fill="F1F1F1" w:color="auto" w:val="clear"/>
        </w:rPr>
        <w:t>Parental</w:t>
      </w:r>
      <w:r>
        <w:rPr>
          <w:color w:val="000000"/>
          <w:spacing w:val="-2"/>
          <w:shd w:fill="F1F1F1" w:color="auto" w:val="clear"/>
        </w:rPr>
        <w:t> </w:t>
      </w:r>
      <w:r>
        <w:rPr>
          <w:color w:val="000000"/>
          <w:spacing w:val="-8"/>
          <w:shd w:fill="F1F1F1" w:color="auto" w:val="clear"/>
        </w:rPr>
        <w:t>Influence</w:t>
      </w:r>
      <w:r>
        <w:rPr>
          <w:color w:val="000000"/>
          <w:shd w:fill="F1F1F1" w:color="auto" w:val="clear"/>
        </w:rPr>
        <w:tab/>
      </w:r>
    </w:p>
    <w:p>
      <w:pPr>
        <w:pStyle w:val="BodyText"/>
        <w:spacing w:line="312" w:lineRule="auto" w:before="175"/>
        <w:ind w:left="428" w:right="166"/>
      </w:pPr>
      <w:r>
        <w:rPr/>
        <w:t>Parents are our first emotional creditors. Their love, attention, and guidance</w:t>
      </w:r>
      <w:r>
        <w:rPr>
          <w:spacing w:val="-13"/>
        </w:rPr>
        <w:t> </w:t>
      </w:r>
      <w:r>
        <w:rPr/>
        <w:t>are</w:t>
      </w:r>
      <w:r>
        <w:rPr>
          <w:spacing w:val="-13"/>
        </w:rPr>
        <w:t> </w:t>
      </w:r>
      <w:r>
        <w:rPr/>
        <w:t>the</w:t>
      </w:r>
      <w:r>
        <w:rPr>
          <w:spacing w:val="-13"/>
        </w:rPr>
        <w:t> </w:t>
      </w:r>
      <w:r>
        <w:rPr/>
        <w:t>first</w:t>
      </w:r>
      <w:r>
        <w:rPr>
          <w:spacing w:val="-13"/>
        </w:rPr>
        <w:t> </w:t>
      </w:r>
      <w:r>
        <w:rPr/>
        <w:t>deposits</w:t>
      </w:r>
      <w:r>
        <w:rPr>
          <w:spacing w:val="-12"/>
        </w:rPr>
        <w:t> </w:t>
      </w:r>
      <w:r>
        <w:rPr/>
        <w:t>into</w:t>
      </w:r>
      <w:r>
        <w:rPr>
          <w:spacing w:val="-12"/>
        </w:rPr>
        <w:t> </w:t>
      </w:r>
      <w:r>
        <w:rPr/>
        <w:t>our</w:t>
      </w:r>
      <w:r>
        <w:rPr>
          <w:spacing w:val="-12"/>
        </w:rPr>
        <w:t> </w:t>
      </w:r>
      <w:r>
        <w:rPr/>
        <w:t>emotional</w:t>
      </w:r>
      <w:r>
        <w:rPr>
          <w:spacing w:val="-9"/>
        </w:rPr>
        <w:t> </w:t>
      </w:r>
      <w:r>
        <w:rPr/>
        <w:t>accounts.</w:t>
      </w:r>
      <w:r>
        <w:rPr>
          <w:spacing w:val="-9"/>
        </w:rPr>
        <w:t> </w:t>
      </w:r>
      <w:r>
        <w:rPr/>
        <w:t>However,</w:t>
      </w:r>
      <w:r>
        <w:rPr>
          <w:spacing w:val="-9"/>
        </w:rPr>
        <w:t> </w:t>
      </w:r>
      <w:r>
        <w:rPr/>
        <w:t>even the most loving parents can unintentionally leave emotional debts.</w:t>
      </w:r>
    </w:p>
    <w:p>
      <w:pPr>
        <w:pStyle w:val="BodyText"/>
        <w:spacing w:line="312" w:lineRule="auto"/>
        <w:ind w:left="428" w:right="166" w:firstLine="360"/>
      </w:pPr>
      <w:r>
        <w:rPr/>
        <w:t>For</w:t>
      </w:r>
      <w:r>
        <w:rPr>
          <w:spacing w:val="-15"/>
        </w:rPr>
        <w:t> </w:t>
      </w:r>
      <w:r>
        <w:rPr/>
        <w:t>example,</w:t>
      </w:r>
      <w:r>
        <w:rPr>
          <w:spacing w:val="-15"/>
        </w:rPr>
        <w:t> </w:t>
      </w:r>
      <w:r>
        <w:rPr/>
        <w:t>a</w:t>
      </w:r>
      <w:r>
        <w:rPr>
          <w:spacing w:val="-15"/>
        </w:rPr>
        <w:t> </w:t>
      </w:r>
      <w:r>
        <w:rPr/>
        <w:t>parent</w:t>
      </w:r>
      <w:r>
        <w:rPr>
          <w:spacing w:val="-15"/>
        </w:rPr>
        <w:t> </w:t>
      </w:r>
      <w:r>
        <w:rPr/>
        <w:t>who</w:t>
      </w:r>
      <w:r>
        <w:rPr>
          <w:spacing w:val="-15"/>
        </w:rPr>
        <w:t> </w:t>
      </w:r>
      <w:r>
        <w:rPr/>
        <w:t>struggles</w:t>
      </w:r>
      <w:r>
        <w:rPr>
          <w:spacing w:val="-15"/>
        </w:rPr>
        <w:t> </w:t>
      </w:r>
      <w:r>
        <w:rPr/>
        <w:t>to</w:t>
      </w:r>
      <w:r>
        <w:rPr>
          <w:spacing w:val="-15"/>
        </w:rPr>
        <w:t> </w:t>
      </w:r>
      <w:r>
        <w:rPr/>
        <w:t>express</w:t>
      </w:r>
      <w:r>
        <w:rPr>
          <w:spacing w:val="-15"/>
        </w:rPr>
        <w:t> </w:t>
      </w:r>
      <w:r>
        <w:rPr/>
        <w:t>affection</w:t>
      </w:r>
      <w:r>
        <w:rPr>
          <w:spacing w:val="-15"/>
        </w:rPr>
        <w:t> </w:t>
      </w:r>
      <w:r>
        <w:rPr/>
        <w:t>may</w:t>
      </w:r>
      <w:r>
        <w:rPr>
          <w:spacing w:val="-15"/>
        </w:rPr>
        <w:t> </w:t>
      </w:r>
      <w:r>
        <w:rPr/>
        <w:t>leave</w:t>
      </w:r>
      <w:r>
        <w:rPr>
          <w:spacing w:val="-15"/>
        </w:rPr>
        <w:t> </w:t>
      </w:r>
      <w:r>
        <w:rPr/>
        <w:t>a child feeling unseen, even if love is present.</w:t>
      </w:r>
    </w:p>
    <w:p>
      <w:pPr>
        <w:pStyle w:val="BodyText"/>
        <w:spacing w:line="312" w:lineRule="auto"/>
        <w:ind w:left="428" w:firstLine="360"/>
      </w:pPr>
      <w:r>
        <w:rPr/>
        <w:t>Conversely,</w:t>
      </w:r>
      <w:r>
        <w:rPr>
          <w:spacing w:val="-15"/>
        </w:rPr>
        <w:t> </w:t>
      </w:r>
      <w:r>
        <w:rPr/>
        <w:t>a</w:t>
      </w:r>
      <w:r>
        <w:rPr>
          <w:spacing w:val="-15"/>
        </w:rPr>
        <w:t> </w:t>
      </w:r>
      <w:r>
        <w:rPr/>
        <w:t>parent</w:t>
      </w:r>
      <w:r>
        <w:rPr>
          <w:spacing w:val="-15"/>
        </w:rPr>
        <w:t> </w:t>
      </w:r>
      <w:r>
        <w:rPr/>
        <w:t>who</w:t>
      </w:r>
      <w:r>
        <w:rPr>
          <w:spacing w:val="-15"/>
        </w:rPr>
        <w:t> </w:t>
      </w:r>
      <w:r>
        <w:rPr/>
        <w:t>overcompensates</w:t>
      </w:r>
      <w:r>
        <w:rPr>
          <w:spacing w:val="-15"/>
        </w:rPr>
        <w:t> </w:t>
      </w:r>
      <w:r>
        <w:rPr/>
        <w:t>may</w:t>
      </w:r>
      <w:r>
        <w:rPr>
          <w:spacing w:val="-15"/>
        </w:rPr>
        <w:t> </w:t>
      </w:r>
      <w:r>
        <w:rPr/>
        <w:t>unintentionally</w:t>
      </w:r>
      <w:r>
        <w:rPr>
          <w:spacing w:val="-13"/>
        </w:rPr>
        <w:t> </w:t>
      </w:r>
      <w:r>
        <w:rPr/>
        <w:t>foster dependence,</w:t>
      </w:r>
      <w:r>
        <w:rPr>
          <w:spacing w:val="-2"/>
        </w:rPr>
        <w:t> </w:t>
      </w:r>
      <w:r>
        <w:rPr/>
        <w:t>making</w:t>
      </w:r>
      <w:r>
        <w:rPr>
          <w:spacing w:val="-2"/>
        </w:rPr>
        <w:t> </w:t>
      </w:r>
      <w:r>
        <w:rPr/>
        <w:t>it</w:t>
      </w:r>
      <w:r>
        <w:rPr>
          <w:spacing w:val="-2"/>
        </w:rPr>
        <w:t> </w:t>
      </w:r>
      <w:r>
        <w:rPr/>
        <w:t>difficult</w:t>
      </w:r>
      <w:r>
        <w:rPr>
          <w:spacing w:val="-2"/>
        </w:rPr>
        <w:t> </w:t>
      </w:r>
      <w:r>
        <w:rPr/>
        <w:t>for</w:t>
      </w:r>
      <w:r>
        <w:rPr>
          <w:spacing w:val="-2"/>
        </w:rPr>
        <w:t> </w:t>
      </w:r>
      <w:r>
        <w:rPr/>
        <w:t>the</w:t>
      </w:r>
      <w:r>
        <w:rPr>
          <w:spacing w:val="-2"/>
        </w:rPr>
        <w:t> </w:t>
      </w:r>
      <w:r>
        <w:rPr/>
        <w:t>child</w:t>
      </w:r>
      <w:r>
        <w:rPr>
          <w:spacing w:val="-2"/>
        </w:rPr>
        <w:t> </w:t>
      </w:r>
      <w:r>
        <w:rPr/>
        <w:t>to</w:t>
      </w:r>
      <w:r>
        <w:rPr>
          <w:spacing w:val="-2"/>
        </w:rPr>
        <w:t> </w:t>
      </w:r>
      <w:r>
        <w:rPr/>
        <w:t>develop</w:t>
      </w:r>
      <w:r>
        <w:rPr>
          <w:spacing w:val="-2"/>
        </w:rPr>
        <w:t> </w:t>
      </w:r>
      <w:r>
        <w:rPr/>
        <w:t>autonomy.</w:t>
      </w:r>
      <w:r>
        <w:rPr>
          <w:spacing w:val="-2"/>
        </w:rPr>
        <w:t> </w:t>
      </w:r>
      <w:r>
        <w:rPr/>
        <w:t>These experiences influence how we view ourselves and approach relationships later in life.</w:t>
      </w:r>
    </w:p>
    <w:p>
      <w:pPr>
        <w:pStyle w:val="BodyText"/>
        <w:spacing w:line="312" w:lineRule="auto"/>
        <w:ind w:left="428" w:right="166" w:firstLine="360"/>
      </w:pPr>
      <w:r>
        <w:rPr/>
        <w:t>To</w:t>
      </w:r>
      <w:r>
        <w:rPr>
          <w:spacing w:val="-15"/>
        </w:rPr>
        <w:t> </w:t>
      </w:r>
      <w:r>
        <w:rPr/>
        <w:t>reconcile</w:t>
      </w:r>
      <w:r>
        <w:rPr>
          <w:spacing w:val="-15"/>
        </w:rPr>
        <w:t> </w:t>
      </w:r>
      <w:r>
        <w:rPr/>
        <w:t>this</w:t>
      </w:r>
      <w:r>
        <w:rPr>
          <w:spacing w:val="-15"/>
        </w:rPr>
        <w:t> </w:t>
      </w:r>
      <w:r>
        <w:rPr/>
        <w:t>part</w:t>
      </w:r>
      <w:r>
        <w:rPr>
          <w:spacing w:val="-15"/>
        </w:rPr>
        <w:t> </w:t>
      </w:r>
      <w:r>
        <w:rPr/>
        <w:t>of</w:t>
      </w:r>
      <w:r>
        <w:rPr>
          <w:spacing w:val="-15"/>
        </w:rPr>
        <w:t> </w:t>
      </w:r>
      <w:r>
        <w:rPr/>
        <w:t>the</w:t>
      </w:r>
      <w:r>
        <w:rPr>
          <w:spacing w:val="-16"/>
        </w:rPr>
        <w:t> </w:t>
      </w:r>
      <w:r>
        <w:rPr/>
        <w:t>emotional</w:t>
      </w:r>
      <w:r>
        <w:rPr>
          <w:spacing w:val="-15"/>
        </w:rPr>
        <w:t> </w:t>
      </w:r>
      <w:r>
        <w:rPr/>
        <w:t>ledger,</w:t>
      </w:r>
      <w:r>
        <w:rPr>
          <w:spacing w:val="-15"/>
        </w:rPr>
        <w:t> </w:t>
      </w:r>
      <w:r>
        <w:rPr/>
        <w:t>it</w:t>
      </w:r>
      <w:r>
        <w:rPr>
          <w:spacing w:val="-15"/>
        </w:rPr>
        <w:t> </w:t>
      </w:r>
      <w:r>
        <w:rPr/>
        <w:t>is</w:t>
      </w:r>
      <w:r>
        <w:rPr>
          <w:spacing w:val="-15"/>
        </w:rPr>
        <w:t> </w:t>
      </w:r>
      <w:r>
        <w:rPr/>
        <w:t>essential</w:t>
      </w:r>
      <w:r>
        <w:rPr>
          <w:spacing w:val="-15"/>
        </w:rPr>
        <w:t> </w:t>
      </w:r>
      <w:r>
        <w:rPr/>
        <w:t>to</w:t>
      </w:r>
      <w:r>
        <w:rPr>
          <w:spacing w:val="-15"/>
        </w:rPr>
        <w:t> </w:t>
      </w:r>
      <w:r>
        <w:rPr/>
        <w:t>approach it with compassion. Parents are shaped by their own histories, often passing down unresolved patterns. Recognizing these</w:t>
      </w:r>
      <w:r>
        <w:rPr>
          <w:spacing w:val="-13"/>
        </w:rPr>
        <w:t> </w:t>
      </w:r>
      <w:r>
        <w:rPr/>
        <w:t>influences</w:t>
      </w:r>
      <w:r>
        <w:rPr>
          <w:spacing w:val="-13"/>
        </w:rPr>
        <w:t> </w:t>
      </w:r>
      <w:r>
        <w:rPr/>
        <w:t>allows</w:t>
      </w:r>
      <w:r>
        <w:rPr>
          <w:spacing w:val="-13"/>
        </w:rPr>
        <w:t> </w:t>
      </w:r>
      <w:r>
        <w:rPr/>
        <w:t>us to break cycles without assigning blame. By understanding how our caregivers shaped us, we can begin to rewrite inherited narratives and</w:t>
      </w:r>
      <w:r>
        <w:rPr/>
        <w:t> foster healthier relationships.</w:t>
      </w:r>
    </w:p>
    <w:p>
      <w:pPr>
        <w:pStyle w:val="Heading3"/>
        <w:tabs>
          <w:tab w:pos="7369" w:val="left" w:leader="none"/>
        </w:tabs>
        <w:spacing w:before="238"/>
        <w:ind w:left="572"/>
      </w:pPr>
      <w:r>
        <w:rPr/>
        <mc:AlternateContent>
          <mc:Choice Requires="wps">
            <w:drawing>
              <wp:anchor distT="0" distB="0" distL="0" distR="0" allowOverlap="1" layoutInCell="1" locked="0" behindDoc="0" simplePos="0" relativeHeight="15747584">
                <wp:simplePos x="0" y="0"/>
                <wp:positionH relativeFrom="page">
                  <wp:posOffset>633983</wp:posOffset>
                </wp:positionH>
                <wp:positionV relativeFrom="paragraph">
                  <wp:posOffset>142321</wp:posOffset>
                </wp:positionV>
                <wp:extent cx="28575" cy="210820"/>
                <wp:effectExtent l="0" t="0" r="0" b="0"/>
                <wp:wrapNone/>
                <wp:docPr id="58" name="Graphic 58"/>
                <wp:cNvGraphicFramePr>
                  <a:graphicFrameLocks/>
                </wp:cNvGraphicFramePr>
                <a:graphic>
                  <a:graphicData uri="http://schemas.microsoft.com/office/word/2010/wordprocessingShape">
                    <wps:wsp>
                      <wps:cNvPr id="58" name="Graphic 5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06407pt;width:2.220pt;height:16.560pt;mso-position-horizontal-relative:page;mso-position-vertical-relative:paragraph;z-index:15747584" id="docshape49" filled="true" fillcolor="#a6a6a6" stroked="false">
                <v:fill type="solid"/>
                <w10:wrap type="none"/>
              </v:rect>
            </w:pict>
          </mc:Fallback>
        </mc:AlternateContent>
      </w:r>
      <w:r>
        <w:rPr>
          <w:color w:val="000000"/>
          <w:spacing w:val="-8"/>
          <w:shd w:fill="F1F1F1" w:color="auto" w:val="clear"/>
        </w:rPr>
        <w:t>Parental</w:t>
      </w:r>
      <w:r>
        <w:rPr>
          <w:color w:val="000000"/>
          <w:spacing w:val="-2"/>
          <w:shd w:fill="F1F1F1" w:color="auto" w:val="clear"/>
        </w:rPr>
        <w:t> </w:t>
      </w:r>
      <w:r>
        <w:rPr>
          <w:color w:val="000000"/>
          <w:spacing w:val="-8"/>
          <w:shd w:fill="F1F1F1" w:color="auto" w:val="clear"/>
        </w:rPr>
        <w:t>Roles</w:t>
      </w:r>
      <w:r>
        <w:rPr>
          <w:color w:val="000000"/>
          <w:spacing w:val="-1"/>
          <w:shd w:fill="F1F1F1" w:color="auto" w:val="clear"/>
        </w:rPr>
        <w:t> </w:t>
      </w:r>
      <w:r>
        <w:rPr>
          <w:color w:val="000000"/>
          <w:spacing w:val="-8"/>
          <w:shd w:fill="F1F1F1" w:color="auto" w:val="clear"/>
        </w:rPr>
        <w:t>in</w:t>
      </w:r>
      <w:r>
        <w:rPr>
          <w:color w:val="000000"/>
          <w:spacing w:val="-2"/>
          <w:shd w:fill="F1F1F1" w:color="auto" w:val="clear"/>
        </w:rPr>
        <w:t> </w:t>
      </w:r>
      <w:r>
        <w:rPr>
          <w:color w:val="000000"/>
          <w:spacing w:val="-8"/>
          <w:shd w:fill="F1F1F1" w:color="auto" w:val="clear"/>
        </w:rPr>
        <w:t>Emotional</w:t>
      </w:r>
      <w:r>
        <w:rPr>
          <w:color w:val="000000"/>
          <w:spacing w:val="-1"/>
          <w:shd w:fill="F1F1F1" w:color="auto" w:val="clear"/>
        </w:rPr>
        <w:t> </w:t>
      </w:r>
      <w:r>
        <w:rPr>
          <w:color w:val="000000"/>
          <w:spacing w:val="-8"/>
          <w:shd w:fill="F1F1F1" w:color="auto" w:val="clear"/>
        </w:rPr>
        <w:t>Growth</w:t>
      </w:r>
      <w:r>
        <w:rPr>
          <w:color w:val="000000"/>
          <w:shd w:fill="F1F1F1" w:color="auto" w:val="clear"/>
        </w:rPr>
        <w:tab/>
      </w:r>
    </w:p>
    <w:p>
      <w:pPr>
        <w:pStyle w:val="BodyText"/>
        <w:spacing w:line="312" w:lineRule="auto" w:before="174"/>
        <w:ind w:left="428" w:right="166"/>
      </w:pPr>
      <w:r>
        <w:rPr/>
        <w:t>Parents teach us how to navigate emotions, often without realizing it. Their</w:t>
      </w:r>
      <w:r>
        <w:rPr>
          <w:spacing w:val="-3"/>
        </w:rPr>
        <w:t> </w:t>
      </w:r>
      <w:r>
        <w:rPr/>
        <w:t>actions,</w:t>
      </w:r>
      <w:r>
        <w:rPr>
          <w:spacing w:val="-3"/>
        </w:rPr>
        <w:t> </w:t>
      </w:r>
      <w:r>
        <w:rPr/>
        <w:t>whether</w:t>
      </w:r>
      <w:r>
        <w:rPr>
          <w:spacing w:val="-3"/>
        </w:rPr>
        <w:t> </w:t>
      </w:r>
      <w:r>
        <w:rPr/>
        <w:t>nurturing</w:t>
      </w:r>
      <w:r>
        <w:rPr>
          <w:spacing w:val="-3"/>
        </w:rPr>
        <w:t> </w:t>
      </w:r>
      <w:r>
        <w:rPr/>
        <w:t>or</w:t>
      </w:r>
      <w:r>
        <w:rPr>
          <w:spacing w:val="-3"/>
        </w:rPr>
        <w:t> </w:t>
      </w:r>
      <w:r>
        <w:rPr/>
        <w:t>dismissive—</w:t>
      </w:r>
      <w:r>
        <w:rPr>
          <w:spacing w:val="-3"/>
        </w:rPr>
        <w:t> </w:t>
      </w:r>
      <w:r>
        <w:rPr/>
        <w:t>become</w:t>
      </w:r>
      <w:r>
        <w:rPr>
          <w:spacing w:val="-3"/>
        </w:rPr>
        <w:t> </w:t>
      </w:r>
      <w:r>
        <w:rPr/>
        <w:t>the</w:t>
      </w:r>
      <w:r>
        <w:rPr>
          <w:spacing w:val="-3"/>
        </w:rPr>
        <w:t> </w:t>
      </w:r>
      <w:r>
        <w:rPr/>
        <w:t>models</w:t>
      </w:r>
      <w:r>
        <w:rPr>
          <w:spacing w:val="-3"/>
        </w:rPr>
        <w:t> </w:t>
      </w:r>
      <w:r>
        <w:rPr/>
        <w:t>we carry</w:t>
      </w:r>
      <w:r>
        <w:rPr>
          <w:spacing w:val="-8"/>
        </w:rPr>
        <w:t> </w:t>
      </w:r>
      <w:r>
        <w:rPr/>
        <w:t>into</w:t>
      </w:r>
      <w:r>
        <w:rPr>
          <w:spacing w:val="-8"/>
        </w:rPr>
        <w:t> </w:t>
      </w:r>
      <w:r>
        <w:rPr/>
        <w:t>adulthood.</w:t>
      </w:r>
      <w:r>
        <w:rPr>
          <w:spacing w:val="-8"/>
        </w:rPr>
        <w:t> </w:t>
      </w:r>
      <w:r>
        <w:rPr/>
        <w:t>A</w:t>
      </w:r>
      <w:r>
        <w:rPr>
          <w:spacing w:val="-8"/>
        </w:rPr>
        <w:t> </w:t>
      </w:r>
      <w:r>
        <w:rPr/>
        <w:t>parent</w:t>
      </w:r>
      <w:r>
        <w:rPr>
          <w:spacing w:val="-8"/>
        </w:rPr>
        <w:t> </w:t>
      </w:r>
      <w:r>
        <w:rPr/>
        <w:t>who</w:t>
      </w:r>
      <w:r>
        <w:rPr>
          <w:spacing w:val="-8"/>
        </w:rPr>
        <w:t> </w:t>
      </w:r>
      <w:r>
        <w:rPr/>
        <w:t>validates</w:t>
      </w:r>
      <w:r>
        <w:rPr>
          <w:spacing w:val="-8"/>
        </w:rPr>
        <w:t> </w:t>
      </w:r>
      <w:r>
        <w:rPr/>
        <w:t>emotions</w:t>
      </w:r>
      <w:r>
        <w:rPr>
          <w:spacing w:val="-8"/>
        </w:rPr>
        <w:t> </w:t>
      </w:r>
      <w:r>
        <w:rPr/>
        <w:t>teaches</w:t>
      </w:r>
      <w:r>
        <w:rPr>
          <w:spacing w:val="-8"/>
        </w:rPr>
        <w:t> </w:t>
      </w:r>
      <w:r>
        <w:rPr/>
        <w:t>resilience, while one who avoids conflict might instill a fear of confrontation.</w:t>
      </w:r>
    </w:p>
    <w:p>
      <w:pPr>
        <w:pStyle w:val="BodyText"/>
        <w:spacing w:line="312" w:lineRule="auto"/>
        <w:ind w:left="428" w:right="166" w:firstLine="360"/>
      </w:pPr>
      <w:r>
        <w:rPr/>
        <w:t>Consider the impact of a parent’s response to a tantrum. A calm, patient</w:t>
      </w:r>
      <w:r>
        <w:rPr>
          <w:spacing w:val="-8"/>
        </w:rPr>
        <w:t> </w:t>
      </w:r>
      <w:r>
        <w:rPr/>
        <w:t>approach</w:t>
      </w:r>
      <w:r>
        <w:rPr>
          <w:spacing w:val="-7"/>
        </w:rPr>
        <w:t> </w:t>
      </w:r>
      <w:r>
        <w:rPr/>
        <w:t>teaches</w:t>
      </w:r>
      <w:r>
        <w:rPr>
          <w:spacing w:val="-7"/>
        </w:rPr>
        <w:t> </w:t>
      </w:r>
      <w:r>
        <w:rPr/>
        <w:t>that</w:t>
      </w:r>
      <w:r>
        <w:rPr>
          <w:spacing w:val="-7"/>
        </w:rPr>
        <w:t> </w:t>
      </w:r>
      <w:r>
        <w:rPr/>
        <w:t>emotions</w:t>
      </w:r>
      <w:r>
        <w:rPr>
          <w:spacing w:val="-7"/>
        </w:rPr>
        <w:t> </w:t>
      </w:r>
      <w:r>
        <w:rPr/>
        <w:t>are</w:t>
      </w:r>
      <w:r>
        <w:rPr>
          <w:spacing w:val="-7"/>
        </w:rPr>
        <w:t> </w:t>
      </w:r>
      <w:r>
        <w:rPr/>
        <w:t>manageable</w:t>
      </w:r>
      <w:r>
        <w:rPr>
          <w:spacing w:val="-7"/>
        </w:rPr>
        <w:t> </w:t>
      </w:r>
      <w:r>
        <w:rPr/>
        <w:t>and</w:t>
      </w:r>
      <w:r>
        <w:rPr>
          <w:spacing w:val="-7"/>
        </w:rPr>
        <w:t> </w:t>
      </w:r>
      <w:r>
        <w:rPr/>
        <w:t>not</w:t>
      </w:r>
      <w:r>
        <w:rPr>
          <w:spacing w:val="-7"/>
        </w:rPr>
        <w:t> </w:t>
      </w:r>
      <w:r>
        <w:rPr/>
        <w:t>shameful. On the other hand, dismissiveness might teach that feelings are unwelcome</w:t>
      </w:r>
      <w:r>
        <w:rPr>
          <w:spacing w:val="-8"/>
        </w:rPr>
        <w:t> </w:t>
      </w:r>
      <w:r>
        <w:rPr/>
        <w:t>or</w:t>
      </w:r>
      <w:r>
        <w:rPr>
          <w:spacing w:val="-8"/>
        </w:rPr>
        <w:t> </w:t>
      </w:r>
      <w:r>
        <w:rPr/>
        <w:t>burdensome.</w:t>
      </w:r>
      <w:r>
        <w:rPr>
          <w:spacing w:val="-8"/>
        </w:rPr>
        <w:t> </w:t>
      </w:r>
      <w:r>
        <w:rPr/>
        <w:t>These</w:t>
      </w:r>
      <w:r>
        <w:rPr>
          <w:spacing w:val="-12"/>
        </w:rPr>
        <w:t> </w:t>
      </w:r>
      <w:r>
        <w:rPr/>
        <w:t>lessons</w:t>
      </w:r>
      <w:r>
        <w:rPr>
          <w:spacing w:val="-8"/>
        </w:rPr>
        <w:t> </w:t>
      </w:r>
      <w:r>
        <w:rPr/>
        <w:t>become</w:t>
      </w:r>
      <w:r>
        <w:rPr>
          <w:spacing w:val="-8"/>
        </w:rPr>
        <w:t> </w:t>
      </w:r>
      <w:r>
        <w:rPr/>
        <w:t>the foundation of our inner emotional dialogue.</w:t>
      </w:r>
    </w:p>
    <w:p>
      <w:pPr>
        <w:spacing w:after="0" w:line="312" w:lineRule="auto"/>
        <w:sectPr>
          <w:footerReference w:type="default" r:id="rId28"/>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82" w:firstLine="360"/>
      </w:pPr>
      <w:r>
        <w:rPr/>
        <w:t>Beyond direct interactions, parents set examples for love and partnership.</w:t>
      </w:r>
      <w:r>
        <w:rPr>
          <w:spacing w:val="-6"/>
        </w:rPr>
        <w:t> </w:t>
      </w:r>
      <w:r>
        <w:rPr/>
        <w:t>A</w:t>
      </w:r>
      <w:r>
        <w:rPr>
          <w:spacing w:val="-6"/>
        </w:rPr>
        <w:t> </w:t>
      </w:r>
      <w:r>
        <w:rPr/>
        <w:t>child</w:t>
      </w:r>
      <w:r>
        <w:rPr>
          <w:spacing w:val="-6"/>
        </w:rPr>
        <w:t> </w:t>
      </w:r>
      <w:r>
        <w:rPr/>
        <w:t>who</w:t>
      </w:r>
      <w:r>
        <w:rPr>
          <w:spacing w:val="-6"/>
        </w:rPr>
        <w:t> </w:t>
      </w:r>
      <w:r>
        <w:rPr/>
        <w:t>witnesses</w:t>
      </w:r>
      <w:r>
        <w:rPr>
          <w:spacing w:val="-6"/>
        </w:rPr>
        <w:t> </w:t>
      </w:r>
      <w:r>
        <w:rPr/>
        <w:t>respect</w:t>
      </w:r>
      <w:r>
        <w:rPr>
          <w:spacing w:val="-6"/>
        </w:rPr>
        <w:t> </w:t>
      </w:r>
      <w:r>
        <w:rPr/>
        <w:t>and</w:t>
      </w:r>
      <w:r>
        <w:rPr>
          <w:spacing w:val="-6"/>
        </w:rPr>
        <w:t> </w:t>
      </w:r>
      <w:r>
        <w:rPr/>
        <w:t>communication</w:t>
      </w:r>
      <w:r>
        <w:rPr>
          <w:spacing w:val="-2"/>
        </w:rPr>
        <w:t> </w:t>
      </w:r>
      <w:r>
        <w:rPr/>
        <w:t>in a marriage</w:t>
      </w:r>
      <w:r>
        <w:rPr>
          <w:spacing w:val="-15"/>
        </w:rPr>
        <w:t> </w:t>
      </w:r>
      <w:r>
        <w:rPr/>
        <w:t>absorbs</w:t>
      </w:r>
      <w:r>
        <w:rPr>
          <w:spacing w:val="-15"/>
        </w:rPr>
        <w:t> </w:t>
      </w:r>
      <w:r>
        <w:rPr/>
        <w:t>those</w:t>
      </w:r>
      <w:r>
        <w:rPr>
          <w:spacing w:val="-15"/>
        </w:rPr>
        <w:t> </w:t>
      </w:r>
      <w:r>
        <w:rPr/>
        <w:t>behaviors.</w:t>
      </w:r>
      <w:r>
        <w:rPr>
          <w:spacing w:val="-15"/>
        </w:rPr>
        <w:t> </w:t>
      </w:r>
      <w:r>
        <w:rPr/>
        <w:t>Conversely,</w:t>
      </w:r>
      <w:r>
        <w:rPr>
          <w:spacing w:val="-14"/>
        </w:rPr>
        <w:t> </w:t>
      </w:r>
      <w:r>
        <w:rPr/>
        <w:t>a</w:t>
      </w:r>
      <w:r>
        <w:rPr>
          <w:spacing w:val="-14"/>
        </w:rPr>
        <w:t> </w:t>
      </w:r>
      <w:r>
        <w:rPr/>
        <w:t>child</w:t>
      </w:r>
      <w:r>
        <w:rPr>
          <w:spacing w:val="-14"/>
        </w:rPr>
        <w:t> </w:t>
      </w:r>
      <w:r>
        <w:rPr/>
        <w:t>who</w:t>
      </w:r>
      <w:r>
        <w:rPr>
          <w:spacing w:val="-14"/>
        </w:rPr>
        <w:t> </w:t>
      </w:r>
      <w:r>
        <w:rPr/>
        <w:t>sees</w:t>
      </w:r>
      <w:r>
        <w:rPr>
          <w:spacing w:val="-14"/>
        </w:rPr>
        <w:t> </w:t>
      </w:r>
      <w:r>
        <w:rPr/>
        <w:t>conflict</w:t>
      </w:r>
      <w:r>
        <w:rPr>
          <w:spacing w:val="-14"/>
        </w:rPr>
        <w:t> </w:t>
      </w:r>
      <w:r>
        <w:rPr/>
        <w:t>or neglect may normalize dysfunction. These templates influence the expectations we bring to our own relationships.</w:t>
      </w:r>
    </w:p>
    <w:p>
      <w:pPr>
        <w:pStyle w:val="Heading3"/>
        <w:tabs>
          <w:tab w:pos="7081" w:val="left" w:leader="none"/>
        </w:tabs>
        <w:spacing w:before="241"/>
      </w:pPr>
      <w:r>
        <w:rPr/>
        <mc:AlternateContent>
          <mc:Choice Requires="wps">
            <w:drawing>
              <wp:anchor distT="0" distB="0" distL="0" distR="0" allowOverlap="1" layoutInCell="1" locked="0" behindDoc="0" simplePos="0" relativeHeight="15748096">
                <wp:simplePos x="0" y="0"/>
                <wp:positionH relativeFrom="page">
                  <wp:posOffset>451104</wp:posOffset>
                </wp:positionH>
                <wp:positionV relativeFrom="paragraph">
                  <wp:posOffset>144338</wp:posOffset>
                </wp:positionV>
                <wp:extent cx="28575" cy="210820"/>
                <wp:effectExtent l="0" t="0" r="0" b="0"/>
                <wp:wrapNone/>
                <wp:docPr id="60" name="Graphic 60"/>
                <wp:cNvGraphicFramePr>
                  <a:graphicFrameLocks/>
                </wp:cNvGraphicFramePr>
                <a:graphic>
                  <a:graphicData uri="http://schemas.microsoft.com/office/word/2010/wordprocessingShape">
                    <wps:wsp>
                      <wps:cNvPr id="60" name="Graphic 6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5234pt;width:2.220pt;height:16.560pt;mso-position-horizontal-relative:page;mso-position-vertical-relative:paragraph;z-index:15748096" id="docshape51" filled="true" fillcolor="#a6a6a6" stroked="false">
                <v:fill type="solid"/>
                <w10:wrap type="none"/>
              </v:rect>
            </w:pict>
          </mc:Fallback>
        </mc:AlternateContent>
      </w:r>
      <w:r>
        <w:rPr>
          <w:color w:val="000000"/>
          <w:w w:val="90"/>
          <w:shd w:fill="F1F1F1" w:color="auto" w:val="clear"/>
        </w:rPr>
        <w:t>Sibling</w:t>
      </w:r>
      <w:r>
        <w:rPr>
          <w:color w:val="000000"/>
          <w:spacing w:val="-7"/>
          <w:shd w:fill="F1F1F1" w:color="auto" w:val="clear"/>
        </w:rPr>
        <w:t> </w:t>
      </w:r>
      <w:r>
        <w:rPr>
          <w:color w:val="000000"/>
          <w:w w:val="90"/>
          <w:shd w:fill="F1F1F1" w:color="auto" w:val="clear"/>
        </w:rPr>
        <w:t>Bonds:</w:t>
      </w:r>
      <w:r>
        <w:rPr>
          <w:color w:val="000000"/>
          <w:spacing w:val="-2"/>
          <w:shd w:fill="F1F1F1" w:color="auto" w:val="clear"/>
        </w:rPr>
        <w:t> </w:t>
      </w:r>
      <w:r>
        <w:rPr>
          <w:color w:val="000000"/>
          <w:w w:val="90"/>
          <w:shd w:fill="F1F1F1" w:color="auto" w:val="clear"/>
        </w:rPr>
        <w:t>Support</w:t>
      </w:r>
      <w:r>
        <w:rPr>
          <w:color w:val="000000"/>
          <w:spacing w:val="-2"/>
          <w:shd w:fill="F1F1F1" w:color="auto" w:val="clear"/>
        </w:rPr>
        <w:t> </w:t>
      </w:r>
      <w:r>
        <w:rPr>
          <w:color w:val="000000"/>
          <w:w w:val="90"/>
          <w:shd w:fill="F1F1F1" w:color="auto" w:val="clear"/>
        </w:rPr>
        <w:t>or</w:t>
      </w:r>
      <w:r>
        <w:rPr>
          <w:color w:val="000000"/>
          <w:spacing w:val="-5"/>
          <w:w w:val="90"/>
          <w:shd w:fill="F1F1F1" w:color="auto" w:val="clear"/>
        </w:rPr>
        <w:t> </w:t>
      </w:r>
      <w:r>
        <w:rPr>
          <w:color w:val="000000"/>
          <w:spacing w:val="-2"/>
          <w:w w:val="90"/>
          <w:shd w:fill="F1F1F1" w:color="auto" w:val="clear"/>
        </w:rPr>
        <w:t>Strain</w:t>
      </w:r>
      <w:r>
        <w:rPr>
          <w:color w:val="000000"/>
          <w:shd w:fill="F1F1F1" w:color="auto" w:val="clear"/>
        </w:rPr>
        <w:tab/>
      </w:r>
    </w:p>
    <w:p>
      <w:pPr>
        <w:pStyle w:val="BodyText"/>
        <w:spacing w:line="312" w:lineRule="auto" w:before="174"/>
        <w:ind w:left="140" w:right="1000"/>
        <w:jc w:val="both"/>
      </w:pPr>
      <w:r>
        <w:rPr/>
        <w:t>Siblings</w:t>
      </w:r>
      <w:r>
        <w:rPr>
          <w:spacing w:val="-11"/>
        </w:rPr>
        <w:t> </w:t>
      </w:r>
      <w:r>
        <w:rPr/>
        <w:t>often</w:t>
      </w:r>
      <w:r>
        <w:rPr>
          <w:spacing w:val="-11"/>
        </w:rPr>
        <w:t> </w:t>
      </w:r>
      <w:r>
        <w:rPr/>
        <w:t>serve</w:t>
      </w:r>
      <w:r>
        <w:rPr>
          <w:spacing w:val="-11"/>
        </w:rPr>
        <w:t> </w:t>
      </w:r>
      <w:r>
        <w:rPr/>
        <w:t>as</w:t>
      </w:r>
      <w:r>
        <w:rPr>
          <w:spacing w:val="-11"/>
        </w:rPr>
        <w:t> </w:t>
      </w:r>
      <w:r>
        <w:rPr/>
        <w:t>our</w:t>
      </w:r>
      <w:r>
        <w:rPr>
          <w:spacing w:val="-11"/>
        </w:rPr>
        <w:t> </w:t>
      </w:r>
      <w:r>
        <w:rPr/>
        <w:t>first</w:t>
      </w:r>
      <w:r>
        <w:rPr>
          <w:spacing w:val="-11"/>
        </w:rPr>
        <w:t> </w:t>
      </w:r>
      <w:r>
        <w:rPr/>
        <w:t>peers,</w:t>
      </w:r>
      <w:r>
        <w:rPr>
          <w:spacing w:val="-11"/>
        </w:rPr>
        <w:t> </w:t>
      </w:r>
      <w:r>
        <w:rPr/>
        <w:t>teaching</w:t>
      </w:r>
      <w:r>
        <w:rPr>
          <w:spacing w:val="-11"/>
        </w:rPr>
        <w:t> </w:t>
      </w:r>
      <w:r>
        <w:rPr/>
        <w:t>us</w:t>
      </w:r>
      <w:r>
        <w:rPr>
          <w:spacing w:val="-9"/>
        </w:rPr>
        <w:t> </w:t>
      </w:r>
      <w:r>
        <w:rPr/>
        <w:t>about</w:t>
      </w:r>
      <w:r>
        <w:rPr>
          <w:spacing w:val="-8"/>
        </w:rPr>
        <w:t> </w:t>
      </w:r>
      <w:r>
        <w:rPr/>
        <w:t>competition, collaboration,</w:t>
      </w:r>
      <w:r>
        <w:rPr>
          <w:spacing w:val="-15"/>
        </w:rPr>
        <w:t> </w:t>
      </w:r>
      <w:r>
        <w:rPr/>
        <w:t>and</w:t>
      </w:r>
      <w:r>
        <w:rPr>
          <w:spacing w:val="-15"/>
        </w:rPr>
        <w:t> </w:t>
      </w:r>
      <w:r>
        <w:rPr/>
        <w:t>boundaries.</w:t>
      </w:r>
      <w:r>
        <w:rPr>
          <w:spacing w:val="-15"/>
        </w:rPr>
        <w:t> </w:t>
      </w:r>
      <w:r>
        <w:rPr/>
        <w:t>These</w:t>
      </w:r>
      <w:r>
        <w:rPr>
          <w:spacing w:val="-15"/>
        </w:rPr>
        <w:t> </w:t>
      </w:r>
      <w:r>
        <w:rPr/>
        <w:t>relationships</w:t>
      </w:r>
      <w:r>
        <w:rPr>
          <w:spacing w:val="-15"/>
        </w:rPr>
        <w:t> </w:t>
      </w:r>
      <w:r>
        <w:rPr/>
        <w:t>can</w:t>
      </w:r>
      <w:r>
        <w:rPr>
          <w:spacing w:val="-10"/>
        </w:rPr>
        <w:t> </w:t>
      </w:r>
      <w:r>
        <w:rPr/>
        <w:t>be</w:t>
      </w:r>
      <w:r>
        <w:rPr>
          <w:spacing w:val="-10"/>
        </w:rPr>
        <w:t> </w:t>
      </w:r>
      <w:r>
        <w:rPr/>
        <w:t>a</w:t>
      </w:r>
      <w:r>
        <w:rPr>
          <w:spacing w:val="-10"/>
        </w:rPr>
        <w:t> </w:t>
      </w:r>
      <w:r>
        <w:rPr/>
        <w:t>source</w:t>
      </w:r>
      <w:r>
        <w:rPr>
          <w:spacing w:val="-10"/>
        </w:rPr>
        <w:t> </w:t>
      </w:r>
      <w:r>
        <w:rPr/>
        <w:t>of support</w:t>
      </w:r>
      <w:r>
        <w:rPr>
          <w:spacing w:val="-7"/>
        </w:rPr>
        <w:t> </w:t>
      </w:r>
      <w:r>
        <w:rPr/>
        <w:t>or</w:t>
      </w:r>
      <w:r>
        <w:rPr>
          <w:spacing w:val="-7"/>
        </w:rPr>
        <w:t> </w:t>
      </w:r>
      <w:r>
        <w:rPr/>
        <w:t>a</w:t>
      </w:r>
      <w:r>
        <w:rPr>
          <w:spacing w:val="-7"/>
        </w:rPr>
        <w:t> </w:t>
      </w:r>
      <w:r>
        <w:rPr/>
        <w:t>source</w:t>
      </w:r>
      <w:r>
        <w:rPr>
          <w:spacing w:val="-7"/>
        </w:rPr>
        <w:t> </w:t>
      </w:r>
      <w:r>
        <w:rPr/>
        <w:t>of</w:t>
      </w:r>
      <w:r>
        <w:rPr>
          <w:spacing w:val="-7"/>
        </w:rPr>
        <w:t> </w:t>
      </w:r>
      <w:r>
        <w:rPr/>
        <w:t>tension,</w:t>
      </w:r>
      <w:r>
        <w:rPr>
          <w:spacing w:val="-7"/>
        </w:rPr>
        <w:t> </w:t>
      </w:r>
      <w:r>
        <w:rPr/>
        <w:t>leaving</w:t>
      </w:r>
      <w:r>
        <w:rPr>
          <w:spacing w:val="-7"/>
        </w:rPr>
        <w:t> </w:t>
      </w:r>
      <w:r>
        <w:rPr/>
        <w:t>deep</w:t>
      </w:r>
      <w:r>
        <w:rPr>
          <w:spacing w:val="-7"/>
        </w:rPr>
        <w:t> </w:t>
      </w:r>
      <w:r>
        <w:rPr/>
        <w:t>marks</w:t>
      </w:r>
      <w:r>
        <w:rPr>
          <w:spacing w:val="-7"/>
        </w:rPr>
        <w:t> </w:t>
      </w:r>
      <w:r>
        <w:rPr/>
        <w:t>on</w:t>
      </w:r>
      <w:r>
        <w:rPr>
          <w:spacing w:val="-7"/>
        </w:rPr>
        <w:t> </w:t>
      </w:r>
      <w:r>
        <w:rPr/>
        <w:t>our</w:t>
      </w:r>
      <w:r>
        <w:rPr>
          <w:spacing w:val="-7"/>
        </w:rPr>
        <w:t> </w:t>
      </w:r>
      <w:r>
        <w:rPr/>
        <w:t>emotional </w:t>
      </w:r>
      <w:r>
        <w:rPr>
          <w:spacing w:val="-2"/>
        </w:rPr>
        <w:t>development.</w:t>
      </w:r>
    </w:p>
    <w:p>
      <w:pPr>
        <w:pStyle w:val="BodyText"/>
        <w:spacing w:line="269" w:lineRule="exact"/>
        <w:ind w:left="500"/>
        <w:jc w:val="both"/>
      </w:pPr>
      <w:r>
        <w:rPr/>
        <w:t>In</w:t>
      </w:r>
      <w:r>
        <w:rPr>
          <w:spacing w:val="-11"/>
        </w:rPr>
        <w:t> </w:t>
      </w:r>
      <w:r>
        <w:rPr/>
        <w:t>harmonious</w:t>
      </w:r>
      <w:r>
        <w:rPr>
          <w:spacing w:val="-13"/>
        </w:rPr>
        <w:t> </w:t>
      </w:r>
      <w:r>
        <w:rPr/>
        <w:t>sibling</w:t>
      </w:r>
      <w:r>
        <w:rPr>
          <w:spacing w:val="-14"/>
        </w:rPr>
        <w:t> </w:t>
      </w:r>
      <w:r>
        <w:rPr/>
        <w:t>dynamics,</w:t>
      </w:r>
      <w:r>
        <w:rPr>
          <w:spacing w:val="-10"/>
        </w:rPr>
        <w:t> </w:t>
      </w:r>
      <w:r>
        <w:rPr/>
        <w:t>children</w:t>
      </w:r>
      <w:r>
        <w:rPr>
          <w:spacing w:val="-10"/>
        </w:rPr>
        <w:t> </w:t>
      </w:r>
      <w:r>
        <w:rPr/>
        <w:t>learn</w:t>
      </w:r>
      <w:r>
        <w:rPr>
          <w:spacing w:val="-11"/>
        </w:rPr>
        <w:t> </w:t>
      </w:r>
      <w:r>
        <w:rPr/>
        <w:t>loyalty</w:t>
      </w:r>
      <w:r>
        <w:rPr>
          <w:spacing w:val="-16"/>
        </w:rPr>
        <w:t> </w:t>
      </w:r>
      <w:r>
        <w:rPr/>
        <w:t>and</w:t>
      </w:r>
      <w:r>
        <w:rPr>
          <w:spacing w:val="-1"/>
        </w:rPr>
        <w:t> </w:t>
      </w:r>
      <w:r>
        <w:rPr>
          <w:spacing w:val="-2"/>
        </w:rPr>
        <w:t>teamwork.</w:t>
      </w:r>
    </w:p>
    <w:p>
      <w:pPr>
        <w:pStyle w:val="BodyText"/>
        <w:spacing w:line="312" w:lineRule="auto" w:before="80"/>
        <w:ind w:left="140" w:right="482"/>
      </w:pPr>
      <w:r>
        <w:rPr/>
        <w:t>A protective older sibling might foster feelings of safety, while shared experiences create bonds of trust. However, rivalry or favoritism can introduce</w:t>
      </w:r>
      <w:r>
        <w:rPr>
          <w:spacing w:val="-15"/>
        </w:rPr>
        <w:t> </w:t>
      </w:r>
      <w:r>
        <w:rPr/>
        <w:t>insecurity.</w:t>
      </w:r>
      <w:r>
        <w:rPr>
          <w:spacing w:val="-6"/>
        </w:rPr>
        <w:t> </w:t>
      </w:r>
      <w:r>
        <w:rPr/>
        <w:t>A</w:t>
      </w:r>
      <w:r>
        <w:rPr>
          <w:spacing w:val="-6"/>
        </w:rPr>
        <w:t> </w:t>
      </w:r>
      <w:r>
        <w:rPr/>
        <w:t>child</w:t>
      </w:r>
      <w:r>
        <w:rPr>
          <w:spacing w:val="-6"/>
        </w:rPr>
        <w:t> </w:t>
      </w:r>
      <w:r>
        <w:rPr/>
        <w:t>who</w:t>
      </w:r>
      <w:r>
        <w:rPr>
          <w:spacing w:val="-6"/>
        </w:rPr>
        <w:t> </w:t>
      </w:r>
      <w:r>
        <w:rPr/>
        <w:t>feels</w:t>
      </w:r>
      <w:r>
        <w:rPr>
          <w:spacing w:val="-6"/>
        </w:rPr>
        <w:t> </w:t>
      </w:r>
      <w:r>
        <w:rPr/>
        <w:t>overshadowed</w:t>
      </w:r>
      <w:r>
        <w:rPr>
          <w:spacing w:val="-15"/>
        </w:rPr>
        <w:t> </w:t>
      </w:r>
      <w:r>
        <w:rPr/>
        <w:t>by</w:t>
      </w:r>
      <w:r>
        <w:rPr>
          <w:spacing w:val="-15"/>
        </w:rPr>
        <w:t> </w:t>
      </w:r>
      <w:r>
        <w:rPr/>
        <w:t>a</w:t>
      </w:r>
      <w:r>
        <w:rPr>
          <w:spacing w:val="-15"/>
        </w:rPr>
        <w:t> </w:t>
      </w:r>
      <w:r>
        <w:rPr/>
        <w:t>sibling</w:t>
      </w:r>
      <w:r>
        <w:rPr>
          <w:spacing w:val="-15"/>
        </w:rPr>
        <w:t> </w:t>
      </w:r>
      <w:r>
        <w:rPr/>
        <w:t>might carry feelings of inadequacy into adulthood.</w:t>
      </w:r>
    </w:p>
    <w:p>
      <w:pPr>
        <w:pStyle w:val="BodyText"/>
        <w:ind w:left="500"/>
      </w:pPr>
      <w:r>
        <w:rPr>
          <w:spacing w:val="-2"/>
        </w:rPr>
        <w:t>Even</w:t>
      </w:r>
      <w:r>
        <w:rPr>
          <w:spacing w:val="-12"/>
        </w:rPr>
        <w:t> </w:t>
      </w:r>
      <w:r>
        <w:rPr>
          <w:spacing w:val="-2"/>
        </w:rPr>
        <w:t>the</w:t>
      </w:r>
      <w:r>
        <w:rPr>
          <w:spacing w:val="-12"/>
        </w:rPr>
        <w:t> </w:t>
      </w:r>
      <w:r>
        <w:rPr>
          <w:spacing w:val="-2"/>
        </w:rPr>
        <w:t>absence</w:t>
      </w:r>
      <w:r>
        <w:rPr>
          <w:spacing w:val="-12"/>
        </w:rPr>
        <w:t> </w:t>
      </w:r>
      <w:r>
        <w:rPr>
          <w:spacing w:val="-2"/>
        </w:rPr>
        <w:t>of</w:t>
      </w:r>
      <w:r>
        <w:rPr>
          <w:spacing w:val="-12"/>
        </w:rPr>
        <w:t> </w:t>
      </w:r>
      <w:r>
        <w:rPr>
          <w:spacing w:val="-2"/>
        </w:rPr>
        <w:t>siblings</w:t>
      </w:r>
      <w:r>
        <w:rPr>
          <w:spacing w:val="-10"/>
        </w:rPr>
        <w:t> </w:t>
      </w:r>
      <w:r>
        <w:rPr>
          <w:spacing w:val="-2"/>
        </w:rPr>
        <w:t>shapes</w:t>
      </w:r>
      <w:r>
        <w:rPr>
          <w:spacing w:val="-11"/>
        </w:rPr>
        <w:t> </w:t>
      </w:r>
      <w:r>
        <w:rPr>
          <w:spacing w:val="-2"/>
        </w:rPr>
        <w:t>emotional</w:t>
      </w:r>
      <w:r>
        <w:rPr>
          <w:spacing w:val="-11"/>
        </w:rPr>
        <w:t> </w:t>
      </w:r>
      <w:r>
        <w:rPr>
          <w:spacing w:val="-2"/>
        </w:rPr>
        <w:t>growth.</w:t>
      </w:r>
    </w:p>
    <w:p>
      <w:pPr>
        <w:pStyle w:val="BodyText"/>
        <w:spacing w:line="312" w:lineRule="auto" w:before="81"/>
        <w:ind w:left="140" w:right="166" w:firstLine="360"/>
      </w:pPr>
      <w:r>
        <w:rPr/>
        <w:t>Only</w:t>
      </w:r>
      <w:r>
        <w:rPr>
          <w:spacing w:val="-5"/>
        </w:rPr>
        <w:t> </w:t>
      </w:r>
      <w:r>
        <w:rPr/>
        <w:t>children,</w:t>
      </w:r>
      <w:r>
        <w:rPr>
          <w:spacing w:val="-5"/>
        </w:rPr>
        <w:t> </w:t>
      </w:r>
      <w:r>
        <w:rPr/>
        <w:t>for</w:t>
      </w:r>
      <w:r>
        <w:rPr>
          <w:spacing w:val="-5"/>
        </w:rPr>
        <w:t> </w:t>
      </w:r>
      <w:r>
        <w:rPr/>
        <w:t>instance,</w:t>
      </w:r>
      <w:r>
        <w:rPr>
          <w:spacing w:val="-5"/>
        </w:rPr>
        <w:t> </w:t>
      </w:r>
      <w:r>
        <w:rPr/>
        <w:t>often</w:t>
      </w:r>
      <w:r>
        <w:rPr>
          <w:spacing w:val="-5"/>
        </w:rPr>
        <w:t> </w:t>
      </w:r>
      <w:r>
        <w:rPr/>
        <w:t>develop</w:t>
      </w:r>
      <w:r>
        <w:rPr>
          <w:spacing w:val="-5"/>
        </w:rPr>
        <w:t> </w:t>
      </w:r>
      <w:r>
        <w:rPr/>
        <w:t>deep</w:t>
      </w:r>
      <w:r>
        <w:rPr>
          <w:spacing w:val="-6"/>
        </w:rPr>
        <w:t> </w:t>
      </w:r>
      <w:r>
        <w:rPr/>
        <w:t>independence</w:t>
      </w:r>
      <w:r>
        <w:rPr>
          <w:spacing w:val="-5"/>
        </w:rPr>
        <w:t> </w:t>
      </w:r>
      <w:r>
        <w:rPr/>
        <w:t>but</w:t>
      </w:r>
      <w:r>
        <w:rPr>
          <w:spacing w:val="-5"/>
        </w:rPr>
        <w:t> </w:t>
      </w:r>
      <w:r>
        <w:rPr/>
        <w:t>may struggle with collaboration. Understanding the dynamics of sibling relationships</w:t>
      </w:r>
      <w:r>
        <w:rPr>
          <w:spacing w:val="-11"/>
        </w:rPr>
        <w:t> </w:t>
      </w:r>
      <w:r>
        <w:rPr/>
        <w:t>helps</w:t>
      </w:r>
      <w:r>
        <w:rPr>
          <w:spacing w:val="-11"/>
        </w:rPr>
        <w:t> </w:t>
      </w:r>
      <w:r>
        <w:rPr/>
        <w:t>us</w:t>
      </w:r>
      <w:r>
        <w:rPr>
          <w:spacing w:val="-9"/>
        </w:rPr>
        <w:t> </w:t>
      </w:r>
      <w:r>
        <w:rPr/>
        <w:t>recognize</w:t>
      </w:r>
      <w:r>
        <w:rPr>
          <w:spacing w:val="-10"/>
        </w:rPr>
        <w:t> </w:t>
      </w:r>
      <w:r>
        <w:rPr/>
        <w:t>patterns</w:t>
      </w:r>
      <w:r>
        <w:rPr>
          <w:spacing w:val="-10"/>
        </w:rPr>
        <w:t> </w:t>
      </w:r>
      <w:r>
        <w:rPr/>
        <w:t>that</w:t>
      </w:r>
      <w:r>
        <w:rPr>
          <w:spacing w:val="-10"/>
        </w:rPr>
        <w:t> </w:t>
      </w:r>
      <w:r>
        <w:rPr/>
        <w:t>affect</w:t>
      </w:r>
      <w:r>
        <w:rPr>
          <w:spacing w:val="-10"/>
        </w:rPr>
        <w:t> </w:t>
      </w:r>
      <w:r>
        <w:rPr/>
        <w:t>how</w:t>
      </w:r>
      <w:r>
        <w:rPr>
          <w:spacing w:val="-10"/>
        </w:rPr>
        <w:t> </w:t>
      </w:r>
      <w:r>
        <w:rPr/>
        <w:t>we connect with others in adulthood.</w:t>
      </w:r>
    </w:p>
    <w:p>
      <w:pPr>
        <w:pStyle w:val="Heading3"/>
        <w:tabs>
          <w:tab w:pos="7081" w:val="left" w:leader="none"/>
        </w:tabs>
      </w:pPr>
      <w:r>
        <w:rPr/>
        <mc:AlternateContent>
          <mc:Choice Requires="wps">
            <w:drawing>
              <wp:anchor distT="0" distB="0" distL="0" distR="0" allowOverlap="1" layoutInCell="1" locked="0" behindDoc="0" simplePos="0" relativeHeight="15748608">
                <wp:simplePos x="0" y="0"/>
                <wp:positionH relativeFrom="page">
                  <wp:posOffset>451104</wp:posOffset>
                </wp:positionH>
                <wp:positionV relativeFrom="paragraph">
                  <wp:posOffset>143591</wp:posOffset>
                </wp:positionV>
                <wp:extent cx="28575" cy="210820"/>
                <wp:effectExtent l="0" t="0" r="0" b="0"/>
                <wp:wrapNone/>
                <wp:docPr id="61" name="Graphic 61"/>
                <wp:cNvGraphicFramePr>
                  <a:graphicFrameLocks/>
                </wp:cNvGraphicFramePr>
                <a:graphic>
                  <a:graphicData uri="http://schemas.microsoft.com/office/word/2010/wordprocessingShape">
                    <wps:wsp>
                      <wps:cNvPr id="61" name="Graphic 6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06422pt;width:2.220pt;height:16.560pt;mso-position-horizontal-relative:page;mso-position-vertical-relative:paragraph;z-index:15748608" id="docshape52" filled="true" fillcolor="#a6a6a6" stroked="false">
                <v:fill type="solid"/>
                <w10:wrap type="none"/>
              </v:rect>
            </w:pict>
          </mc:Fallback>
        </mc:AlternateContent>
      </w:r>
      <w:r>
        <w:rPr>
          <w:color w:val="000000"/>
          <w:w w:val="90"/>
          <w:shd w:fill="F1F1F1" w:color="auto" w:val="clear"/>
        </w:rPr>
        <w:t>Youthful</w:t>
      </w:r>
      <w:r>
        <w:rPr>
          <w:color w:val="000000"/>
          <w:spacing w:val="10"/>
          <w:shd w:fill="F1F1F1" w:color="auto" w:val="clear"/>
        </w:rPr>
        <w:t> </w:t>
      </w:r>
      <w:r>
        <w:rPr>
          <w:color w:val="000000"/>
          <w:w w:val="90"/>
          <w:shd w:fill="F1F1F1" w:color="auto" w:val="clear"/>
        </w:rPr>
        <w:t>Friendships:</w:t>
      </w:r>
      <w:r>
        <w:rPr>
          <w:color w:val="000000"/>
          <w:spacing w:val="14"/>
          <w:shd w:fill="F1F1F1" w:color="auto" w:val="clear"/>
        </w:rPr>
        <w:t> </w:t>
      </w:r>
      <w:r>
        <w:rPr>
          <w:color w:val="000000"/>
          <w:w w:val="90"/>
          <w:shd w:fill="F1F1F1" w:color="auto" w:val="clear"/>
        </w:rPr>
        <w:t>First</w:t>
      </w:r>
      <w:r>
        <w:rPr>
          <w:color w:val="000000"/>
          <w:spacing w:val="14"/>
          <w:shd w:fill="F1F1F1" w:color="auto" w:val="clear"/>
        </w:rPr>
        <w:t> </w:t>
      </w:r>
      <w:r>
        <w:rPr>
          <w:color w:val="000000"/>
          <w:w w:val="90"/>
          <w:shd w:fill="F1F1F1" w:color="auto" w:val="clear"/>
        </w:rPr>
        <w:t>Emotional</w:t>
      </w:r>
      <w:r>
        <w:rPr>
          <w:color w:val="000000"/>
          <w:spacing w:val="11"/>
          <w:shd w:fill="F1F1F1" w:color="auto" w:val="clear"/>
        </w:rPr>
        <w:t> </w:t>
      </w:r>
      <w:r>
        <w:rPr>
          <w:color w:val="000000"/>
          <w:spacing w:val="-2"/>
          <w:w w:val="90"/>
          <w:shd w:fill="F1F1F1" w:color="auto" w:val="clear"/>
        </w:rPr>
        <w:t>Trades</w:t>
      </w:r>
      <w:r>
        <w:rPr>
          <w:color w:val="000000"/>
          <w:shd w:fill="F1F1F1" w:color="auto" w:val="clear"/>
        </w:rPr>
        <w:tab/>
      </w:r>
    </w:p>
    <w:p>
      <w:pPr>
        <w:pStyle w:val="BodyText"/>
        <w:spacing w:line="312" w:lineRule="auto" w:before="174"/>
        <w:ind w:left="140" w:right="482"/>
      </w:pPr>
      <w:r>
        <w:rPr/>
        <w:t>Beyond</w:t>
      </w:r>
      <w:r>
        <w:rPr>
          <w:spacing w:val="-4"/>
        </w:rPr>
        <w:t> </w:t>
      </w:r>
      <w:r>
        <w:rPr/>
        <w:t>family,</w:t>
      </w:r>
      <w:r>
        <w:rPr>
          <w:spacing w:val="-4"/>
        </w:rPr>
        <w:t> </w:t>
      </w:r>
      <w:r>
        <w:rPr/>
        <w:t>friendships</w:t>
      </w:r>
      <w:r>
        <w:rPr>
          <w:spacing w:val="-4"/>
        </w:rPr>
        <w:t> </w:t>
      </w:r>
      <w:r>
        <w:rPr/>
        <w:t>introduce</w:t>
      </w:r>
      <w:r>
        <w:rPr>
          <w:spacing w:val="-4"/>
        </w:rPr>
        <w:t> </w:t>
      </w:r>
      <w:r>
        <w:rPr/>
        <w:t>children</w:t>
      </w:r>
      <w:r>
        <w:rPr>
          <w:spacing w:val="-4"/>
        </w:rPr>
        <w:t> </w:t>
      </w:r>
      <w:r>
        <w:rPr/>
        <w:t>to</w:t>
      </w:r>
      <w:r>
        <w:rPr>
          <w:spacing w:val="-4"/>
        </w:rPr>
        <w:t> </w:t>
      </w:r>
      <w:r>
        <w:rPr/>
        <w:t>the</w:t>
      </w:r>
      <w:r>
        <w:rPr>
          <w:spacing w:val="-4"/>
        </w:rPr>
        <w:t> </w:t>
      </w:r>
      <w:r>
        <w:rPr/>
        <w:t>broader</w:t>
      </w:r>
      <w:r>
        <w:rPr>
          <w:spacing w:val="-4"/>
        </w:rPr>
        <w:t> </w:t>
      </w:r>
      <w:r>
        <w:rPr/>
        <w:t>emotional economy. These early relationships are where children learn trust, reciprocity, and loyalty. Positive friendships teach collaboration and empathy, while negative experiences can instill caution or distrust.</w:t>
      </w:r>
    </w:p>
    <w:p>
      <w:pPr>
        <w:pStyle w:val="BodyText"/>
        <w:spacing w:line="312" w:lineRule="auto"/>
        <w:ind w:left="140" w:right="482" w:firstLine="360"/>
      </w:pPr>
      <w:r>
        <w:rPr/>
        <w:t>Consider the child who is excluded from a group. That experience might</w:t>
      </w:r>
      <w:r>
        <w:rPr>
          <w:spacing w:val="-2"/>
        </w:rPr>
        <w:t> </w:t>
      </w:r>
      <w:r>
        <w:rPr/>
        <w:t>lead</w:t>
      </w:r>
      <w:r>
        <w:rPr>
          <w:spacing w:val="-5"/>
        </w:rPr>
        <w:t> </w:t>
      </w:r>
      <w:r>
        <w:rPr/>
        <w:t>to a</w:t>
      </w:r>
      <w:r>
        <w:rPr>
          <w:spacing w:val="-7"/>
        </w:rPr>
        <w:t> </w:t>
      </w:r>
      <w:r>
        <w:rPr/>
        <w:t>lifelong</w:t>
      </w:r>
      <w:r>
        <w:rPr>
          <w:spacing w:val="-7"/>
        </w:rPr>
        <w:t> </w:t>
      </w:r>
      <w:r>
        <w:rPr/>
        <w:t>fear</w:t>
      </w:r>
      <w:r>
        <w:rPr>
          <w:spacing w:val="-5"/>
        </w:rPr>
        <w:t> </w:t>
      </w:r>
      <w:r>
        <w:rPr/>
        <w:t>of</w:t>
      </w:r>
      <w:r>
        <w:rPr>
          <w:spacing w:val="-5"/>
        </w:rPr>
        <w:t> </w:t>
      </w:r>
      <w:r>
        <w:rPr/>
        <w:t>rejection.</w:t>
      </w:r>
      <w:r>
        <w:rPr>
          <w:spacing w:val="-5"/>
        </w:rPr>
        <w:t> </w:t>
      </w:r>
      <w:r>
        <w:rPr/>
        <w:t>Conversely,</w:t>
      </w:r>
      <w:r>
        <w:rPr>
          <w:spacing w:val="-1"/>
        </w:rPr>
        <w:t> </w:t>
      </w:r>
      <w:r>
        <w:rPr/>
        <w:t>a friend who offers kindness</w:t>
      </w:r>
      <w:r>
        <w:rPr>
          <w:spacing w:val="-8"/>
        </w:rPr>
        <w:t> </w:t>
      </w:r>
      <w:r>
        <w:rPr/>
        <w:t>during</w:t>
      </w:r>
      <w:r>
        <w:rPr>
          <w:spacing w:val="-8"/>
        </w:rPr>
        <w:t> </w:t>
      </w:r>
      <w:r>
        <w:rPr/>
        <w:t>a</w:t>
      </w:r>
      <w:r>
        <w:rPr>
          <w:spacing w:val="-8"/>
        </w:rPr>
        <w:t> </w:t>
      </w:r>
      <w:r>
        <w:rPr/>
        <w:t>tough</w:t>
      </w:r>
      <w:r>
        <w:rPr>
          <w:spacing w:val="-8"/>
        </w:rPr>
        <w:t> </w:t>
      </w:r>
      <w:r>
        <w:rPr/>
        <w:t>time</w:t>
      </w:r>
      <w:r>
        <w:rPr>
          <w:spacing w:val="-8"/>
        </w:rPr>
        <w:t> </w:t>
      </w:r>
      <w:r>
        <w:rPr/>
        <w:t>creates</w:t>
      </w:r>
      <w:r>
        <w:rPr>
          <w:spacing w:val="-8"/>
        </w:rPr>
        <w:t> </w:t>
      </w:r>
      <w:r>
        <w:rPr/>
        <w:t>a</w:t>
      </w:r>
      <w:r>
        <w:rPr>
          <w:spacing w:val="-8"/>
        </w:rPr>
        <w:t> </w:t>
      </w:r>
      <w:r>
        <w:rPr/>
        <w:t>sense</w:t>
      </w:r>
      <w:r>
        <w:rPr>
          <w:spacing w:val="-8"/>
        </w:rPr>
        <w:t> </w:t>
      </w:r>
      <w:r>
        <w:rPr/>
        <w:t>of</w:t>
      </w:r>
      <w:r>
        <w:rPr>
          <w:spacing w:val="-8"/>
        </w:rPr>
        <w:t> </w:t>
      </w:r>
      <w:r>
        <w:rPr/>
        <w:t>security</w:t>
      </w:r>
      <w:r>
        <w:rPr>
          <w:spacing w:val="-8"/>
        </w:rPr>
        <w:t> </w:t>
      </w:r>
      <w:r>
        <w:rPr/>
        <w:t>that</w:t>
      </w:r>
      <w:r>
        <w:rPr>
          <w:spacing w:val="-8"/>
        </w:rPr>
        <w:t> </w:t>
      </w:r>
      <w:r>
        <w:rPr/>
        <w:t>can</w:t>
      </w:r>
      <w:r>
        <w:rPr>
          <w:spacing w:val="-8"/>
        </w:rPr>
        <w:t> </w:t>
      </w:r>
      <w:r>
        <w:rPr/>
        <w:t>resonate</w:t>
      </w:r>
    </w:p>
    <w:p>
      <w:pPr>
        <w:spacing w:after="0" w:line="312" w:lineRule="auto"/>
        <w:sectPr>
          <w:footerReference w:type="default" r:id="rId29"/>
          <w:pgSz w:w="8640" w:h="12960"/>
          <w:pgMar w:header="0" w:footer="768" w:top="560" w:bottom="960" w:left="580" w:right="580"/>
        </w:sectPr>
      </w:pPr>
    </w:p>
    <w:p>
      <w:pPr>
        <w:spacing w:before="86"/>
        <w:ind w:left="4799" w:right="0" w:firstLine="0"/>
        <w:jc w:val="left"/>
        <w:rPr>
          <w:rFonts w:ascii="Calibri"/>
          <w:sz w:val="18"/>
        </w:rPr>
      </w:pPr>
      <w:r>
        <w:rPr>
          <w:rFonts w:ascii="Calibri"/>
          <w:spacing w:val="16"/>
          <w:sz w:val="18"/>
        </w:rPr>
        <w:t>ROOTS</w:t>
      </w:r>
      <w:r>
        <w:rPr>
          <w:rFonts w:ascii="Calibri"/>
          <w:spacing w:val="30"/>
          <w:sz w:val="18"/>
        </w:rPr>
        <w:t> </w:t>
      </w:r>
      <w:r>
        <w:rPr>
          <w:rFonts w:ascii="Calibri"/>
          <w:sz w:val="18"/>
        </w:rPr>
        <w:t>OF</w:t>
      </w:r>
      <w:r>
        <w:rPr>
          <w:rFonts w:ascii="Calibri"/>
          <w:spacing w:val="31"/>
          <w:sz w:val="18"/>
        </w:rPr>
        <w:t> </w:t>
      </w:r>
      <w:r>
        <w:rPr>
          <w:rFonts w:ascii="Calibri"/>
          <w:spacing w:val="17"/>
          <w:sz w:val="18"/>
        </w:rPr>
        <w:t>EMOTIONAL</w:t>
      </w:r>
      <w:r>
        <w:rPr>
          <w:rFonts w:ascii="Calibri"/>
          <w:spacing w:val="28"/>
          <w:sz w:val="18"/>
        </w:rPr>
        <w:t> </w:t>
      </w:r>
      <w:r>
        <w:rPr>
          <w:rFonts w:ascii="Calibri"/>
          <w:spacing w:val="10"/>
          <w:sz w:val="18"/>
        </w:rPr>
        <w:t>DEBT</w:t>
      </w:r>
    </w:p>
    <w:p>
      <w:pPr>
        <w:pStyle w:val="BodyText"/>
        <w:spacing w:before="81"/>
        <w:rPr>
          <w:rFonts w:ascii="Calibri"/>
        </w:rPr>
      </w:pPr>
    </w:p>
    <w:p>
      <w:pPr>
        <w:pStyle w:val="BodyText"/>
        <w:spacing w:line="312" w:lineRule="auto"/>
        <w:ind w:left="428" w:right="166"/>
      </w:pPr>
      <w:r>
        <w:rPr/>
        <w:t>for</w:t>
      </w:r>
      <w:r>
        <w:rPr>
          <w:spacing w:val="-14"/>
        </w:rPr>
        <w:t> </w:t>
      </w:r>
      <w:r>
        <w:rPr/>
        <w:t>years.</w:t>
      </w:r>
      <w:r>
        <w:rPr>
          <w:spacing w:val="-14"/>
        </w:rPr>
        <w:t> </w:t>
      </w:r>
      <w:r>
        <w:rPr/>
        <w:t>These</w:t>
      </w:r>
      <w:r>
        <w:rPr>
          <w:spacing w:val="-14"/>
        </w:rPr>
        <w:t> </w:t>
      </w:r>
      <w:r>
        <w:rPr/>
        <w:t>early</w:t>
      </w:r>
      <w:r>
        <w:rPr>
          <w:spacing w:val="-14"/>
        </w:rPr>
        <w:t> </w:t>
      </w:r>
      <w:r>
        <w:rPr/>
        <w:t>trades—both</w:t>
      </w:r>
      <w:r>
        <w:rPr>
          <w:spacing w:val="-14"/>
        </w:rPr>
        <w:t> </w:t>
      </w:r>
      <w:r>
        <w:rPr/>
        <w:t>deposits</w:t>
      </w:r>
      <w:r>
        <w:rPr>
          <w:spacing w:val="-14"/>
        </w:rPr>
        <w:t> </w:t>
      </w:r>
      <w:r>
        <w:rPr/>
        <w:t>and</w:t>
      </w:r>
      <w:r>
        <w:rPr>
          <w:spacing w:val="-14"/>
        </w:rPr>
        <w:t> </w:t>
      </w:r>
      <w:r>
        <w:rPr/>
        <w:t>withdrawals—shape</w:t>
      </w:r>
      <w:r>
        <w:rPr>
          <w:spacing w:val="-14"/>
        </w:rPr>
        <w:t> </w:t>
      </w:r>
      <w:r>
        <w:rPr/>
        <w:t>how we approach adult relationships.</w:t>
      </w:r>
    </w:p>
    <w:p>
      <w:pPr>
        <w:pStyle w:val="BodyText"/>
        <w:spacing w:line="312" w:lineRule="auto"/>
        <w:ind w:left="428" w:right="166" w:firstLine="360"/>
      </w:pPr>
      <w:r>
        <w:rPr/>
        <w:t>Reflecting on youthful friendships helps us identify patterns</w:t>
      </w:r>
      <w:r>
        <w:rPr>
          <w:spacing w:val="-4"/>
        </w:rPr>
        <w:t> </w:t>
      </w:r>
      <w:r>
        <w:rPr/>
        <w:t>we</w:t>
      </w:r>
      <w:r>
        <w:rPr>
          <w:spacing w:val="-1"/>
        </w:rPr>
        <w:t> </w:t>
      </w:r>
      <w:r>
        <w:rPr/>
        <w:t>may </w:t>
      </w:r>
      <w:r>
        <w:rPr>
          <w:spacing w:val="-2"/>
        </w:rPr>
        <w:t>unconsciously</w:t>
      </w:r>
      <w:r>
        <w:rPr>
          <w:spacing w:val="-15"/>
        </w:rPr>
        <w:t> </w:t>
      </w:r>
      <w:r>
        <w:rPr>
          <w:spacing w:val="-2"/>
        </w:rPr>
        <w:t>repeat.</w:t>
      </w:r>
      <w:r>
        <w:rPr>
          <w:spacing w:val="-9"/>
        </w:rPr>
        <w:t> </w:t>
      </w:r>
      <w:r>
        <w:rPr>
          <w:spacing w:val="-2"/>
        </w:rPr>
        <w:t>Were</w:t>
      </w:r>
      <w:r>
        <w:rPr>
          <w:spacing w:val="-15"/>
        </w:rPr>
        <w:t> </w:t>
      </w:r>
      <w:r>
        <w:rPr>
          <w:spacing w:val="-2"/>
        </w:rPr>
        <w:t>our</w:t>
      </w:r>
      <w:r>
        <w:rPr>
          <w:spacing w:val="-10"/>
        </w:rPr>
        <w:t> </w:t>
      </w:r>
      <w:r>
        <w:rPr>
          <w:spacing w:val="-2"/>
        </w:rPr>
        <w:t>early</w:t>
      </w:r>
      <w:r>
        <w:rPr>
          <w:spacing w:val="-15"/>
        </w:rPr>
        <w:t> </w:t>
      </w:r>
      <w:r>
        <w:rPr>
          <w:spacing w:val="-2"/>
        </w:rPr>
        <w:t>relationships</w:t>
      </w:r>
      <w:r>
        <w:rPr>
          <w:spacing w:val="-5"/>
        </w:rPr>
        <w:t> </w:t>
      </w:r>
      <w:r>
        <w:rPr>
          <w:spacing w:val="-2"/>
        </w:rPr>
        <w:t>based</w:t>
      </w:r>
      <w:r>
        <w:rPr>
          <w:spacing w:val="-3"/>
        </w:rPr>
        <w:t> </w:t>
      </w:r>
      <w:r>
        <w:rPr>
          <w:spacing w:val="-2"/>
        </w:rPr>
        <w:t>on</w:t>
      </w:r>
      <w:r>
        <w:rPr>
          <w:spacing w:val="-3"/>
        </w:rPr>
        <w:t> </w:t>
      </w:r>
      <w:r>
        <w:rPr>
          <w:spacing w:val="-2"/>
        </w:rPr>
        <w:t>mutual</w:t>
      </w:r>
      <w:r>
        <w:rPr>
          <w:spacing w:val="-3"/>
        </w:rPr>
        <w:t> </w:t>
      </w:r>
      <w:r>
        <w:rPr>
          <w:spacing w:val="-2"/>
        </w:rPr>
        <w:t>respect, </w:t>
      </w:r>
      <w:r>
        <w:rPr/>
        <w:t>or were they imbalanced? By examining these dynamics, we can better understand the emotional templates we bring to adult friendships.</w:t>
      </w:r>
    </w:p>
    <w:p>
      <w:pPr>
        <w:pStyle w:val="Heading3"/>
        <w:tabs>
          <w:tab w:pos="7369" w:val="left" w:leader="none"/>
        </w:tabs>
        <w:ind w:left="428" w:firstLine="144"/>
      </w:pPr>
      <w:r>
        <w:rPr/>
        <mc:AlternateContent>
          <mc:Choice Requires="wps">
            <w:drawing>
              <wp:anchor distT="0" distB="0" distL="0" distR="0" allowOverlap="1" layoutInCell="1" locked="0" behindDoc="0" simplePos="0" relativeHeight="15749120">
                <wp:simplePos x="0" y="0"/>
                <wp:positionH relativeFrom="page">
                  <wp:posOffset>633983</wp:posOffset>
                </wp:positionH>
                <wp:positionV relativeFrom="paragraph">
                  <wp:posOffset>143957</wp:posOffset>
                </wp:positionV>
                <wp:extent cx="28575" cy="210820"/>
                <wp:effectExtent l="0" t="0" r="0" b="0"/>
                <wp:wrapNone/>
                <wp:docPr id="63" name="Graphic 63"/>
                <wp:cNvGraphicFramePr>
                  <a:graphicFrameLocks/>
                </wp:cNvGraphicFramePr>
                <a:graphic>
                  <a:graphicData uri="http://schemas.microsoft.com/office/word/2010/wordprocessingShape">
                    <wps:wsp>
                      <wps:cNvPr id="63" name="Graphic 6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5235pt;width:2.220pt;height:16.560pt;mso-position-horizontal-relative:page;mso-position-vertical-relative:paragraph;z-index:15749120" id="docshape54" filled="true" fillcolor="#a6a6a6" stroked="false">
                <v:fill type="solid"/>
                <w10:wrap type="none"/>
              </v:rect>
            </w:pict>
          </mc:Fallback>
        </mc:AlternateContent>
      </w:r>
      <w:r>
        <w:rPr>
          <w:color w:val="000000"/>
          <w:w w:val="90"/>
          <w:shd w:fill="F1F1F1" w:color="auto" w:val="clear"/>
        </w:rPr>
        <w:t>Tracing</w:t>
      </w:r>
      <w:r>
        <w:rPr>
          <w:color w:val="000000"/>
          <w:spacing w:val="-3"/>
          <w:shd w:fill="F1F1F1" w:color="auto" w:val="clear"/>
        </w:rPr>
        <w:t> </w:t>
      </w:r>
      <w:r>
        <w:rPr>
          <w:color w:val="000000"/>
          <w:w w:val="90"/>
          <w:shd w:fill="F1F1F1" w:color="auto" w:val="clear"/>
        </w:rPr>
        <w:t>the</w:t>
      </w:r>
      <w:r>
        <w:rPr>
          <w:color w:val="000000"/>
          <w:spacing w:val="-2"/>
          <w:shd w:fill="F1F1F1" w:color="auto" w:val="clear"/>
        </w:rPr>
        <w:t> </w:t>
      </w:r>
      <w:r>
        <w:rPr>
          <w:color w:val="000000"/>
          <w:spacing w:val="-2"/>
          <w:w w:val="90"/>
          <w:shd w:fill="F1F1F1" w:color="auto" w:val="clear"/>
        </w:rPr>
        <w:t>Ripples</w:t>
      </w:r>
      <w:r>
        <w:rPr>
          <w:color w:val="000000"/>
          <w:shd w:fill="F1F1F1" w:color="auto" w:val="clear"/>
        </w:rPr>
        <w:tab/>
      </w:r>
    </w:p>
    <w:p>
      <w:pPr>
        <w:pStyle w:val="BodyText"/>
        <w:spacing w:line="312" w:lineRule="auto" w:before="174"/>
        <w:ind w:left="427" w:right="166"/>
      </w:pPr>
      <w:r>
        <w:rPr>
          <w:spacing w:val="-2"/>
        </w:rPr>
        <w:t>The</w:t>
      </w:r>
      <w:r>
        <w:rPr>
          <w:spacing w:val="-10"/>
        </w:rPr>
        <w:t> </w:t>
      </w:r>
      <w:r>
        <w:rPr>
          <w:spacing w:val="-2"/>
        </w:rPr>
        <w:t>imprints</w:t>
      </w:r>
      <w:r>
        <w:rPr>
          <w:spacing w:val="-10"/>
        </w:rPr>
        <w:t> </w:t>
      </w:r>
      <w:r>
        <w:rPr>
          <w:spacing w:val="-2"/>
        </w:rPr>
        <w:t>of</w:t>
      </w:r>
      <w:r>
        <w:rPr>
          <w:spacing w:val="-10"/>
        </w:rPr>
        <w:t> </w:t>
      </w:r>
      <w:r>
        <w:rPr>
          <w:spacing w:val="-2"/>
        </w:rPr>
        <w:t>childhood—whether</w:t>
      </w:r>
      <w:r>
        <w:rPr>
          <w:spacing w:val="-12"/>
        </w:rPr>
        <w:t> </w:t>
      </w:r>
      <w:r>
        <w:rPr>
          <w:spacing w:val="-2"/>
        </w:rPr>
        <w:t>from</w:t>
      </w:r>
      <w:r>
        <w:rPr>
          <w:spacing w:val="-8"/>
        </w:rPr>
        <w:t> </w:t>
      </w:r>
      <w:r>
        <w:rPr>
          <w:spacing w:val="-2"/>
        </w:rPr>
        <w:t>parents,</w:t>
      </w:r>
      <w:r>
        <w:rPr>
          <w:spacing w:val="-8"/>
        </w:rPr>
        <w:t> </w:t>
      </w:r>
      <w:r>
        <w:rPr>
          <w:spacing w:val="-2"/>
        </w:rPr>
        <w:t>siblings,</w:t>
      </w:r>
      <w:r>
        <w:rPr>
          <w:spacing w:val="-8"/>
        </w:rPr>
        <w:t> </w:t>
      </w:r>
      <w:r>
        <w:rPr>
          <w:spacing w:val="-2"/>
        </w:rPr>
        <w:t>or</w:t>
      </w:r>
      <w:r>
        <w:rPr>
          <w:spacing w:val="-4"/>
        </w:rPr>
        <w:t> </w:t>
      </w:r>
      <w:r>
        <w:rPr>
          <w:spacing w:val="-2"/>
        </w:rPr>
        <w:t>friends—do </w:t>
      </w:r>
      <w:r>
        <w:rPr/>
        <w:t>not stay confined to the past. They ripple forward, influencing our approach to love, trust, and even conflict resolution. Understanding these patterns gives us the power to rewrite them.</w:t>
      </w:r>
    </w:p>
    <w:p>
      <w:pPr>
        <w:pStyle w:val="BodyText"/>
        <w:spacing w:line="312" w:lineRule="auto"/>
        <w:ind w:left="427" w:right="482" w:firstLine="360"/>
      </w:pPr>
      <w:r>
        <w:rPr/>
        <w:t>For instance, someone who grew up feeling unworthy might seek constant validation in relationships. Recognizing this as a response to childhood neglect allows them to address the root cause. Similarly, a person</w:t>
      </w:r>
      <w:r>
        <w:rPr>
          <w:spacing w:val="-10"/>
        </w:rPr>
        <w:t> </w:t>
      </w:r>
      <w:r>
        <w:rPr/>
        <w:t>who</w:t>
      </w:r>
      <w:r>
        <w:rPr>
          <w:spacing w:val="-14"/>
        </w:rPr>
        <w:t> </w:t>
      </w:r>
      <w:r>
        <w:rPr/>
        <w:t>fears</w:t>
      </w:r>
      <w:r>
        <w:rPr>
          <w:spacing w:val="-14"/>
        </w:rPr>
        <w:t> </w:t>
      </w:r>
      <w:r>
        <w:rPr/>
        <w:t>intimacy</w:t>
      </w:r>
      <w:r>
        <w:rPr>
          <w:spacing w:val="-14"/>
        </w:rPr>
        <w:t> </w:t>
      </w:r>
      <w:r>
        <w:rPr/>
        <w:t>due</w:t>
      </w:r>
      <w:r>
        <w:rPr>
          <w:spacing w:val="-10"/>
        </w:rPr>
        <w:t> </w:t>
      </w:r>
      <w:r>
        <w:rPr/>
        <w:t>to</w:t>
      </w:r>
      <w:r>
        <w:rPr>
          <w:spacing w:val="-14"/>
        </w:rPr>
        <w:t> </w:t>
      </w:r>
      <w:r>
        <w:rPr/>
        <w:t>early</w:t>
      </w:r>
      <w:r>
        <w:rPr>
          <w:spacing w:val="-13"/>
        </w:rPr>
        <w:t> </w:t>
      </w:r>
      <w:r>
        <w:rPr/>
        <w:t>betrayals</w:t>
      </w:r>
      <w:r>
        <w:rPr>
          <w:spacing w:val="-6"/>
        </w:rPr>
        <w:t> </w:t>
      </w:r>
      <w:r>
        <w:rPr/>
        <w:t>can</w:t>
      </w:r>
      <w:r>
        <w:rPr>
          <w:spacing w:val="-6"/>
        </w:rPr>
        <w:t> </w:t>
      </w:r>
      <w:r>
        <w:rPr/>
        <w:t>begin</w:t>
      </w:r>
      <w:r>
        <w:rPr>
          <w:spacing w:val="-6"/>
        </w:rPr>
        <w:t> </w:t>
      </w:r>
      <w:r>
        <w:rPr/>
        <w:t>to</w:t>
      </w:r>
      <w:r>
        <w:rPr>
          <w:spacing w:val="-6"/>
        </w:rPr>
        <w:t> </w:t>
      </w:r>
      <w:r>
        <w:rPr/>
        <w:t>take</w:t>
      </w:r>
      <w:r>
        <w:rPr>
          <w:spacing w:val="-6"/>
        </w:rPr>
        <w:t> </w:t>
      </w:r>
      <w:r>
        <w:rPr/>
        <w:t>small steps toward trust.</w:t>
      </w:r>
    </w:p>
    <w:p>
      <w:pPr>
        <w:pStyle w:val="BodyText"/>
        <w:spacing w:line="312" w:lineRule="auto"/>
        <w:ind w:left="427" w:right="166" w:firstLine="360"/>
      </w:pPr>
      <w:r>
        <w:rPr/>
        <w:t>Auditing these early experiences is not about blaming the past but about</w:t>
      </w:r>
      <w:r>
        <w:rPr>
          <w:spacing w:val="-4"/>
        </w:rPr>
        <w:t> </w:t>
      </w:r>
      <w:r>
        <w:rPr/>
        <w:t>understanding</w:t>
      </w:r>
      <w:r>
        <w:rPr>
          <w:spacing w:val="-4"/>
        </w:rPr>
        <w:t> </w:t>
      </w:r>
      <w:r>
        <w:rPr/>
        <w:t>it.</w:t>
      </w:r>
      <w:r>
        <w:rPr>
          <w:spacing w:val="-4"/>
        </w:rPr>
        <w:t> </w:t>
      </w:r>
      <w:r>
        <w:rPr/>
        <w:t>This</w:t>
      </w:r>
      <w:r>
        <w:rPr>
          <w:spacing w:val="-4"/>
        </w:rPr>
        <w:t> </w:t>
      </w:r>
      <w:r>
        <w:rPr/>
        <w:t>awareness</w:t>
      </w:r>
      <w:r>
        <w:rPr>
          <w:spacing w:val="-4"/>
        </w:rPr>
        <w:t> </w:t>
      </w:r>
      <w:r>
        <w:rPr/>
        <w:t>empowers</w:t>
      </w:r>
      <w:r>
        <w:rPr>
          <w:spacing w:val="-4"/>
        </w:rPr>
        <w:t> </w:t>
      </w:r>
      <w:r>
        <w:rPr/>
        <w:t>us</w:t>
      </w:r>
      <w:r>
        <w:rPr>
          <w:spacing w:val="-4"/>
        </w:rPr>
        <w:t> </w:t>
      </w:r>
      <w:r>
        <w:rPr/>
        <w:t>to</w:t>
      </w:r>
      <w:r>
        <w:rPr>
          <w:spacing w:val="-4"/>
        </w:rPr>
        <w:t> </w:t>
      </w:r>
      <w:r>
        <w:rPr/>
        <w:t>make</w:t>
      </w:r>
      <w:r>
        <w:rPr>
          <w:spacing w:val="-12"/>
        </w:rPr>
        <w:t> </w:t>
      </w:r>
      <w:r>
        <w:rPr/>
        <w:t>intentional choices, breaking</w:t>
      </w:r>
      <w:r>
        <w:rPr>
          <w:spacing w:val="-6"/>
        </w:rPr>
        <w:t> </w:t>
      </w:r>
      <w:r>
        <w:rPr/>
        <w:t>free</w:t>
      </w:r>
      <w:r>
        <w:rPr>
          <w:spacing w:val="-2"/>
        </w:rPr>
        <w:t> </w:t>
      </w:r>
      <w:r>
        <w:rPr/>
        <w:t>from cycles</w:t>
      </w:r>
      <w:r>
        <w:rPr>
          <w:spacing w:val="-1"/>
        </w:rPr>
        <w:t> </w:t>
      </w:r>
      <w:r>
        <w:rPr/>
        <w:t>that</w:t>
      </w:r>
      <w:r>
        <w:rPr>
          <w:spacing w:val="-2"/>
        </w:rPr>
        <w:t> </w:t>
      </w:r>
      <w:r>
        <w:rPr/>
        <w:t>no</w:t>
      </w:r>
      <w:r>
        <w:rPr>
          <w:spacing w:val="-2"/>
        </w:rPr>
        <w:t> </w:t>
      </w:r>
      <w:r>
        <w:rPr/>
        <w:t>longer serve us.</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749632">
                <wp:simplePos x="0" y="0"/>
                <wp:positionH relativeFrom="page">
                  <wp:posOffset>633983</wp:posOffset>
                </wp:positionH>
                <wp:positionV relativeFrom="paragraph">
                  <wp:posOffset>143210</wp:posOffset>
                </wp:positionV>
                <wp:extent cx="28575" cy="210820"/>
                <wp:effectExtent l="0" t="0" r="0" b="0"/>
                <wp:wrapNone/>
                <wp:docPr id="64" name="Graphic 64"/>
                <wp:cNvGraphicFramePr>
                  <a:graphicFrameLocks/>
                </wp:cNvGraphicFramePr>
                <a:graphic>
                  <a:graphicData uri="http://schemas.microsoft.com/office/word/2010/wordprocessingShape">
                    <wps:wsp>
                      <wps:cNvPr id="64" name="Graphic 6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76406pt;width:2.220pt;height:16.560pt;mso-position-horizontal-relative:page;mso-position-vertical-relative:paragraph;z-index:15749632" id="docshape55" filled="true" fillcolor="#a6a6a6" stroked="false">
                <v:fill type="solid"/>
                <w10:wrap type="none"/>
              </v:rect>
            </w:pict>
          </mc:Fallback>
        </mc:AlternateContent>
      </w:r>
      <w:r>
        <w:rPr>
          <w:color w:val="000000"/>
          <w:w w:val="90"/>
          <w:shd w:fill="F1F1F1" w:color="auto" w:val="clear"/>
        </w:rPr>
        <w:t>Rewriting</w:t>
      </w:r>
      <w:r>
        <w:rPr>
          <w:color w:val="000000"/>
          <w:spacing w:val="15"/>
          <w:shd w:fill="F1F1F1" w:color="auto" w:val="clear"/>
        </w:rPr>
        <w:t> </w:t>
      </w:r>
      <w:r>
        <w:rPr>
          <w:color w:val="000000"/>
          <w:w w:val="90"/>
          <w:shd w:fill="F1F1F1" w:color="auto" w:val="clear"/>
        </w:rPr>
        <w:t>the</w:t>
      </w:r>
      <w:r>
        <w:rPr>
          <w:color w:val="000000"/>
          <w:spacing w:val="20"/>
          <w:shd w:fill="F1F1F1" w:color="auto" w:val="clear"/>
        </w:rPr>
        <w:t> </w:t>
      </w:r>
      <w:r>
        <w:rPr>
          <w:color w:val="000000"/>
          <w:w w:val="90"/>
          <w:shd w:fill="F1F1F1" w:color="auto" w:val="clear"/>
        </w:rPr>
        <w:t>Emotional</w:t>
      </w:r>
      <w:r>
        <w:rPr>
          <w:color w:val="000000"/>
          <w:spacing w:val="15"/>
          <w:shd w:fill="F1F1F1" w:color="auto" w:val="clear"/>
        </w:rPr>
        <w:t> </w:t>
      </w:r>
      <w:r>
        <w:rPr>
          <w:color w:val="000000"/>
          <w:spacing w:val="-2"/>
          <w:w w:val="90"/>
          <w:shd w:fill="F1F1F1" w:color="auto" w:val="clear"/>
        </w:rPr>
        <w:t>Ledger</w:t>
      </w:r>
      <w:r>
        <w:rPr>
          <w:color w:val="000000"/>
          <w:shd w:fill="F1F1F1" w:color="auto" w:val="clear"/>
        </w:rPr>
        <w:tab/>
      </w:r>
    </w:p>
    <w:p>
      <w:pPr>
        <w:pStyle w:val="BodyText"/>
        <w:spacing w:line="312" w:lineRule="auto" w:before="174"/>
        <w:ind w:left="428" w:right="166"/>
      </w:pPr>
      <w:r>
        <w:rPr/>
        <w:t>Excavating</w:t>
      </w:r>
      <w:r>
        <w:rPr>
          <w:spacing w:val="-9"/>
        </w:rPr>
        <w:t> </w:t>
      </w:r>
      <w:r>
        <w:rPr/>
        <w:t>childhood</w:t>
      </w:r>
      <w:r>
        <w:rPr>
          <w:spacing w:val="-9"/>
        </w:rPr>
        <w:t> </w:t>
      </w:r>
      <w:r>
        <w:rPr/>
        <w:t>imprints</w:t>
      </w:r>
      <w:r>
        <w:rPr>
          <w:spacing w:val="-9"/>
        </w:rPr>
        <w:t> </w:t>
      </w:r>
      <w:r>
        <w:rPr/>
        <w:t>is</w:t>
      </w:r>
      <w:r>
        <w:rPr>
          <w:spacing w:val="-9"/>
        </w:rPr>
        <w:t> </w:t>
      </w:r>
      <w:r>
        <w:rPr/>
        <w:t>a</w:t>
      </w:r>
      <w:r>
        <w:rPr>
          <w:spacing w:val="-9"/>
        </w:rPr>
        <w:t> </w:t>
      </w:r>
      <w:r>
        <w:rPr/>
        <w:t>courageous</w:t>
      </w:r>
      <w:r>
        <w:rPr>
          <w:spacing w:val="-9"/>
        </w:rPr>
        <w:t> </w:t>
      </w:r>
      <w:r>
        <w:rPr/>
        <w:t>act.</w:t>
      </w:r>
      <w:r>
        <w:rPr>
          <w:spacing w:val="-9"/>
        </w:rPr>
        <w:t> </w:t>
      </w:r>
      <w:r>
        <w:rPr/>
        <w:t>It</w:t>
      </w:r>
      <w:r>
        <w:rPr>
          <w:spacing w:val="-9"/>
        </w:rPr>
        <w:t> </w:t>
      </w:r>
      <w:r>
        <w:rPr/>
        <w:t>requires</w:t>
      </w:r>
      <w:r>
        <w:rPr>
          <w:spacing w:val="-9"/>
        </w:rPr>
        <w:t> </w:t>
      </w:r>
      <w:r>
        <w:rPr/>
        <w:t>confronting painful truths but offers the promise of liberation. By identifying the entries in our emotional ledger, we gain the clarity needed to move forward with intention.</w:t>
      </w:r>
    </w:p>
    <w:p>
      <w:pPr>
        <w:pStyle w:val="BodyText"/>
        <w:spacing w:line="269" w:lineRule="exact"/>
        <w:ind w:left="788"/>
      </w:pPr>
      <w:r>
        <w:rPr/>
        <w:t>Rewriting</w:t>
      </w:r>
      <w:r>
        <w:rPr>
          <w:spacing w:val="-12"/>
        </w:rPr>
        <w:t> </w:t>
      </w:r>
      <w:r>
        <w:rPr/>
        <w:t>these</w:t>
      </w:r>
      <w:r>
        <w:rPr>
          <w:spacing w:val="-12"/>
        </w:rPr>
        <w:t> </w:t>
      </w:r>
      <w:r>
        <w:rPr/>
        <w:t>entries</w:t>
      </w:r>
      <w:r>
        <w:rPr>
          <w:spacing w:val="-12"/>
        </w:rPr>
        <w:t> </w:t>
      </w:r>
      <w:r>
        <w:rPr/>
        <w:t>does</w:t>
      </w:r>
      <w:r>
        <w:rPr>
          <w:spacing w:val="-11"/>
        </w:rPr>
        <w:t> </w:t>
      </w:r>
      <w:r>
        <w:rPr/>
        <w:t>not</w:t>
      </w:r>
      <w:r>
        <w:rPr>
          <w:spacing w:val="-12"/>
        </w:rPr>
        <w:t> </w:t>
      </w:r>
      <w:r>
        <w:rPr/>
        <w:t>mean</w:t>
      </w:r>
      <w:r>
        <w:rPr>
          <w:spacing w:val="-11"/>
        </w:rPr>
        <w:t> </w:t>
      </w:r>
      <w:r>
        <w:rPr/>
        <w:t>erasing</w:t>
      </w:r>
      <w:r>
        <w:rPr>
          <w:spacing w:val="-12"/>
        </w:rPr>
        <w:t> </w:t>
      </w:r>
      <w:r>
        <w:rPr>
          <w:spacing w:val="-2"/>
        </w:rPr>
        <w:t>them.</w:t>
      </w:r>
    </w:p>
    <w:p>
      <w:pPr>
        <w:pStyle w:val="BodyText"/>
        <w:spacing w:line="312" w:lineRule="auto" w:before="82"/>
        <w:ind w:left="428" w:firstLine="360"/>
      </w:pPr>
      <w:r>
        <w:rPr/>
        <w:t>Instead,</w:t>
      </w:r>
      <w:r>
        <w:rPr>
          <w:spacing w:val="-11"/>
        </w:rPr>
        <w:t> </w:t>
      </w:r>
      <w:r>
        <w:rPr/>
        <w:t>it</w:t>
      </w:r>
      <w:r>
        <w:rPr>
          <w:spacing w:val="-11"/>
        </w:rPr>
        <w:t> </w:t>
      </w:r>
      <w:r>
        <w:rPr/>
        <w:t>involves</w:t>
      </w:r>
      <w:r>
        <w:rPr>
          <w:spacing w:val="-11"/>
        </w:rPr>
        <w:t> </w:t>
      </w:r>
      <w:r>
        <w:rPr/>
        <w:t>reframing</w:t>
      </w:r>
      <w:r>
        <w:rPr>
          <w:spacing w:val="-11"/>
        </w:rPr>
        <w:t> </w:t>
      </w:r>
      <w:r>
        <w:rPr/>
        <w:t>them</w:t>
      </w:r>
      <w:r>
        <w:rPr>
          <w:spacing w:val="-11"/>
        </w:rPr>
        <w:t> </w:t>
      </w:r>
      <w:r>
        <w:rPr/>
        <w:t>with</w:t>
      </w:r>
      <w:r>
        <w:rPr>
          <w:spacing w:val="-11"/>
        </w:rPr>
        <w:t> </w:t>
      </w:r>
      <w:r>
        <w:rPr/>
        <w:t>compassion—</w:t>
      </w:r>
      <w:r>
        <w:rPr>
          <w:spacing w:val="-11"/>
        </w:rPr>
        <w:t> </w:t>
      </w:r>
      <w:r>
        <w:rPr/>
        <w:t>understanding that</w:t>
      </w:r>
      <w:r>
        <w:rPr>
          <w:spacing w:val="-14"/>
        </w:rPr>
        <w:t> </w:t>
      </w:r>
      <w:r>
        <w:rPr/>
        <w:t>the</w:t>
      </w:r>
      <w:r>
        <w:rPr>
          <w:spacing w:val="-14"/>
        </w:rPr>
        <w:t> </w:t>
      </w:r>
      <w:r>
        <w:rPr/>
        <w:t>wounds</w:t>
      </w:r>
      <w:r>
        <w:rPr>
          <w:spacing w:val="-14"/>
        </w:rPr>
        <w:t> </w:t>
      </w:r>
      <w:r>
        <w:rPr/>
        <w:t>we</w:t>
      </w:r>
      <w:r>
        <w:rPr>
          <w:spacing w:val="-14"/>
        </w:rPr>
        <w:t> </w:t>
      </w:r>
      <w:r>
        <w:rPr/>
        <w:t>carry</w:t>
      </w:r>
      <w:r>
        <w:rPr>
          <w:spacing w:val="-13"/>
        </w:rPr>
        <w:t> </w:t>
      </w:r>
      <w:r>
        <w:rPr/>
        <w:t>often</w:t>
      </w:r>
      <w:r>
        <w:rPr>
          <w:spacing w:val="-13"/>
        </w:rPr>
        <w:t> </w:t>
      </w:r>
      <w:r>
        <w:rPr/>
        <w:t>reflect</w:t>
      </w:r>
      <w:r>
        <w:rPr>
          <w:spacing w:val="-13"/>
        </w:rPr>
        <w:t> </w:t>
      </w:r>
      <w:r>
        <w:rPr/>
        <w:t>the</w:t>
      </w:r>
      <w:r>
        <w:rPr>
          <w:spacing w:val="-14"/>
        </w:rPr>
        <w:t> </w:t>
      </w:r>
      <w:r>
        <w:rPr/>
        <w:t>limitations</w:t>
      </w:r>
      <w:r>
        <w:rPr>
          <w:spacing w:val="-11"/>
        </w:rPr>
        <w:t> </w:t>
      </w:r>
      <w:r>
        <w:rPr/>
        <w:t>of</w:t>
      </w:r>
      <w:r>
        <w:rPr>
          <w:spacing w:val="-6"/>
        </w:rPr>
        <w:t> </w:t>
      </w:r>
      <w:r>
        <w:rPr/>
        <w:t>those</w:t>
      </w:r>
      <w:r>
        <w:rPr>
          <w:spacing w:val="-7"/>
        </w:rPr>
        <w:t> </w:t>
      </w:r>
      <w:r>
        <w:rPr/>
        <w:t>who</w:t>
      </w:r>
      <w:r>
        <w:rPr>
          <w:spacing w:val="-7"/>
        </w:rPr>
        <w:t> </w:t>
      </w:r>
      <w:r>
        <w:rPr/>
        <w:t>shaped</w:t>
      </w:r>
    </w:p>
    <w:p>
      <w:pPr>
        <w:spacing w:after="0" w:line="312" w:lineRule="auto"/>
        <w:sectPr>
          <w:footerReference w:type="default" r:id="rId30"/>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543"/>
      </w:pPr>
      <w:r>
        <w:rPr/>
        <w:t>us.</w:t>
      </w:r>
      <w:r>
        <w:rPr>
          <w:spacing w:val="-10"/>
        </w:rPr>
        <w:t> </w:t>
      </w:r>
      <w:r>
        <w:rPr/>
        <w:t>This</w:t>
      </w:r>
      <w:r>
        <w:rPr>
          <w:spacing w:val="-10"/>
        </w:rPr>
        <w:t> </w:t>
      </w:r>
      <w:r>
        <w:rPr/>
        <w:t>process</w:t>
      </w:r>
      <w:r>
        <w:rPr>
          <w:spacing w:val="-10"/>
        </w:rPr>
        <w:t> </w:t>
      </w:r>
      <w:r>
        <w:rPr/>
        <w:t>allows</w:t>
      </w:r>
      <w:r>
        <w:rPr>
          <w:spacing w:val="-10"/>
        </w:rPr>
        <w:t> </w:t>
      </w:r>
      <w:r>
        <w:rPr/>
        <w:t>us</w:t>
      </w:r>
      <w:r>
        <w:rPr>
          <w:spacing w:val="-10"/>
        </w:rPr>
        <w:t> </w:t>
      </w:r>
      <w:r>
        <w:rPr/>
        <w:t>to</w:t>
      </w:r>
      <w:r>
        <w:rPr>
          <w:spacing w:val="-10"/>
        </w:rPr>
        <w:t> </w:t>
      </w:r>
      <w:r>
        <w:rPr/>
        <w:t>challenge</w:t>
      </w:r>
      <w:r>
        <w:rPr>
          <w:spacing w:val="-9"/>
        </w:rPr>
        <w:t> </w:t>
      </w:r>
      <w:r>
        <w:rPr/>
        <w:t>harmful</w:t>
      </w:r>
      <w:r>
        <w:rPr>
          <w:spacing w:val="-9"/>
        </w:rPr>
        <w:t> </w:t>
      </w:r>
      <w:r>
        <w:rPr/>
        <w:t>narratives</w:t>
      </w:r>
      <w:r>
        <w:rPr>
          <w:spacing w:val="-9"/>
        </w:rPr>
        <w:t> </w:t>
      </w:r>
      <w:r>
        <w:rPr/>
        <w:t>and</w:t>
      </w:r>
      <w:r>
        <w:rPr>
          <w:spacing w:val="-9"/>
        </w:rPr>
        <w:t> </w:t>
      </w:r>
      <w:r>
        <w:rPr/>
        <w:t>replace them with healthier patterns.</w:t>
      </w:r>
    </w:p>
    <w:p>
      <w:pPr>
        <w:pStyle w:val="BodyText"/>
        <w:spacing w:line="312" w:lineRule="auto"/>
        <w:ind w:left="140" w:right="543" w:firstLine="360"/>
      </w:pPr>
      <w:r>
        <w:rPr/>
        <w:t>For example, someone who internalized a message of unworthiness might seek out affirming</w:t>
      </w:r>
      <w:r>
        <w:rPr>
          <w:spacing w:val="-1"/>
        </w:rPr>
        <w:t> </w:t>
      </w:r>
      <w:r>
        <w:rPr/>
        <w:t>relationships</w:t>
      </w:r>
      <w:r>
        <w:rPr>
          <w:spacing w:val="-1"/>
        </w:rPr>
        <w:t> </w:t>
      </w:r>
      <w:r>
        <w:rPr/>
        <w:t>that</w:t>
      </w:r>
      <w:r>
        <w:rPr>
          <w:spacing w:val="-1"/>
        </w:rPr>
        <w:t> </w:t>
      </w:r>
      <w:r>
        <w:rPr/>
        <w:t>challenge that belief. By consciously</w:t>
      </w:r>
      <w:r>
        <w:rPr>
          <w:spacing w:val="-15"/>
        </w:rPr>
        <w:t> </w:t>
      </w:r>
      <w:r>
        <w:rPr/>
        <w:t>choosing</w:t>
      </w:r>
      <w:r>
        <w:rPr>
          <w:spacing w:val="-15"/>
        </w:rPr>
        <w:t> </w:t>
      </w:r>
      <w:r>
        <w:rPr/>
        <w:t>experiences</w:t>
      </w:r>
      <w:r>
        <w:rPr>
          <w:spacing w:val="-15"/>
        </w:rPr>
        <w:t> </w:t>
      </w:r>
      <w:r>
        <w:rPr/>
        <w:t>that</w:t>
      </w:r>
      <w:r>
        <w:rPr>
          <w:spacing w:val="-15"/>
        </w:rPr>
        <w:t> </w:t>
      </w:r>
      <w:r>
        <w:rPr/>
        <w:t>deposit</w:t>
      </w:r>
      <w:r>
        <w:rPr>
          <w:spacing w:val="-15"/>
        </w:rPr>
        <w:t> </w:t>
      </w:r>
      <w:r>
        <w:rPr/>
        <w:t>emotional</w:t>
      </w:r>
      <w:r>
        <w:rPr>
          <w:spacing w:val="-16"/>
        </w:rPr>
        <w:t> </w:t>
      </w:r>
      <w:r>
        <w:rPr/>
        <w:t>wealth,</w:t>
      </w:r>
      <w:r>
        <w:rPr>
          <w:spacing w:val="-15"/>
        </w:rPr>
        <w:t> </w:t>
      </w:r>
      <w:r>
        <w:rPr/>
        <w:t>we</w:t>
      </w:r>
      <w:r>
        <w:rPr>
          <w:spacing w:val="-16"/>
        </w:rPr>
        <w:t> </w:t>
      </w:r>
      <w:r>
        <w:rPr/>
        <w:t>create a</w:t>
      </w:r>
      <w:r>
        <w:rPr>
          <w:spacing w:val="-4"/>
        </w:rPr>
        <w:t> </w:t>
      </w:r>
      <w:r>
        <w:rPr/>
        <w:t>new</w:t>
      </w:r>
      <w:r>
        <w:rPr>
          <w:spacing w:val="-4"/>
        </w:rPr>
        <w:t> </w:t>
      </w:r>
      <w:r>
        <w:rPr/>
        <w:t>balance</w:t>
      </w:r>
      <w:r>
        <w:rPr>
          <w:spacing w:val="-4"/>
        </w:rPr>
        <w:t> </w:t>
      </w:r>
      <w:r>
        <w:rPr/>
        <w:t>in</w:t>
      </w:r>
      <w:r>
        <w:rPr>
          <w:spacing w:val="-4"/>
        </w:rPr>
        <w:t> </w:t>
      </w:r>
      <w:r>
        <w:rPr/>
        <w:t>our</w:t>
      </w:r>
      <w:r>
        <w:rPr>
          <w:spacing w:val="-4"/>
        </w:rPr>
        <w:t> </w:t>
      </w:r>
      <w:r>
        <w:rPr/>
        <w:t>ledger—one</w:t>
      </w:r>
      <w:r>
        <w:rPr>
          <w:spacing w:val="-4"/>
        </w:rPr>
        <w:t> </w:t>
      </w:r>
      <w:r>
        <w:rPr/>
        <w:t>built on trust, reciprocity, and mutual </w:t>
      </w:r>
      <w:r>
        <w:rPr>
          <w:spacing w:val="-2"/>
        </w:rPr>
        <w:t>respect.</w:t>
      </w:r>
    </w:p>
    <w:p>
      <w:pPr>
        <w:pStyle w:val="Heading3"/>
        <w:tabs>
          <w:tab w:pos="7081" w:val="left" w:leader="none"/>
        </w:tabs>
        <w:spacing w:before="239"/>
      </w:pPr>
      <w:r>
        <w:rPr/>
        <mc:AlternateContent>
          <mc:Choice Requires="wps">
            <w:drawing>
              <wp:anchor distT="0" distB="0" distL="0" distR="0" allowOverlap="1" layoutInCell="1" locked="0" behindDoc="0" simplePos="0" relativeHeight="15750144">
                <wp:simplePos x="0" y="0"/>
                <wp:positionH relativeFrom="page">
                  <wp:posOffset>451104</wp:posOffset>
                </wp:positionH>
                <wp:positionV relativeFrom="paragraph">
                  <wp:posOffset>143576</wp:posOffset>
                </wp:positionV>
                <wp:extent cx="28575" cy="210820"/>
                <wp:effectExtent l="0" t="0" r="0" b="0"/>
                <wp:wrapNone/>
                <wp:docPr id="66" name="Graphic 66"/>
                <wp:cNvGraphicFramePr>
                  <a:graphicFrameLocks/>
                </wp:cNvGraphicFramePr>
                <a:graphic>
                  <a:graphicData uri="http://schemas.microsoft.com/office/word/2010/wordprocessingShape">
                    <wps:wsp>
                      <wps:cNvPr id="66" name="Graphic 6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05234pt;width:2.220pt;height:16.560pt;mso-position-horizontal-relative:page;mso-position-vertical-relative:paragraph;z-index:15750144" id="docshape57"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5"/>
        <w:ind w:left="140" w:right="482"/>
      </w:pPr>
      <w:r>
        <w:rPr/>
        <w:t>Childhood imprints are profound but not permanent. By examining the foundations of our emotional debt, we reclaim the power to shape our future.</w:t>
      </w:r>
      <w:r>
        <w:rPr>
          <w:spacing w:val="-15"/>
        </w:rPr>
        <w:t> </w:t>
      </w:r>
      <w:r>
        <w:rPr/>
        <w:t>This</w:t>
      </w:r>
      <w:r>
        <w:rPr>
          <w:spacing w:val="-14"/>
        </w:rPr>
        <w:t> </w:t>
      </w:r>
      <w:r>
        <w:rPr/>
        <w:t>chapter</w:t>
      </w:r>
      <w:r>
        <w:rPr>
          <w:spacing w:val="-8"/>
        </w:rPr>
        <w:t> </w:t>
      </w:r>
      <w:r>
        <w:rPr/>
        <w:t>lays</w:t>
      </w:r>
      <w:r>
        <w:rPr>
          <w:spacing w:val="-9"/>
        </w:rPr>
        <w:t> </w:t>
      </w:r>
      <w:r>
        <w:rPr/>
        <w:t>the</w:t>
      </w:r>
      <w:r>
        <w:rPr>
          <w:spacing w:val="-9"/>
        </w:rPr>
        <w:t> </w:t>
      </w:r>
      <w:r>
        <w:rPr/>
        <w:t>groundwork</w:t>
      </w:r>
      <w:r>
        <w:rPr>
          <w:spacing w:val="-9"/>
        </w:rPr>
        <w:t> </w:t>
      </w:r>
      <w:r>
        <w:rPr/>
        <w:t>for</w:t>
      </w:r>
      <w:r>
        <w:rPr>
          <w:spacing w:val="-9"/>
        </w:rPr>
        <w:t> </w:t>
      </w:r>
      <w:r>
        <w:rPr/>
        <w:t>deeper</w:t>
      </w:r>
      <w:r>
        <w:rPr>
          <w:spacing w:val="-15"/>
        </w:rPr>
        <w:t> </w:t>
      </w:r>
      <w:r>
        <w:rPr/>
        <w:t>exploration,</w:t>
      </w:r>
      <w:r>
        <w:rPr>
          <w:spacing w:val="-15"/>
        </w:rPr>
        <w:t> </w:t>
      </w:r>
      <w:r>
        <w:rPr/>
        <w:t>offering insight</w:t>
      </w:r>
      <w:r>
        <w:rPr>
          <w:spacing w:val="-11"/>
        </w:rPr>
        <w:t> </w:t>
      </w:r>
      <w:r>
        <w:rPr/>
        <w:t>into</w:t>
      </w:r>
      <w:r>
        <w:rPr>
          <w:spacing w:val="-11"/>
        </w:rPr>
        <w:t> </w:t>
      </w:r>
      <w:r>
        <w:rPr/>
        <w:t>how</w:t>
      </w:r>
      <w:r>
        <w:rPr>
          <w:spacing w:val="-13"/>
        </w:rPr>
        <w:t> </w:t>
      </w:r>
      <w:r>
        <w:rPr/>
        <w:t>our</w:t>
      </w:r>
      <w:r>
        <w:rPr>
          <w:spacing w:val="-10"/>
        </w:rPr>
        <w:t> </w:t>
      </w:r>
      <w:r>
        <w:rPr/>
        <w:t>early</w:t>
      </w:r>
      <w:r>
        <w:rPr>
          <w:spacing w:val="-11"/>
        </w:rPr>
        <w:t> </w:t>
      </w:r>
      <w:r>
        <w:rPr/>
        <w:t>experiences intertwine with later stages of life.</w:t>
      </w:r>
    </w:p>
    <w:p>
      <w:pPr>
        <w:pStyle w:val="BodyText"/>
        <w:spacing w:line="312" w:lineRule="auto"/>
        <w:ind w:left="140" w:right="446" w:firstLine="360"/>
      </w:pPr>
      <w:r>
        <w:rPr/>
        <w:t>As</w:t>
      </w:r>
      <w:r>
        <w:rPr>
          <w:spacing w:val="-4"/>
        </w:rPr>
        <w:t> </w:t>
      </w:r>
      <w:r>
        <w:rPr/>
        <w:t>we</w:t>
      </w:r>
      <w:r>
        <w:rPr>
          <w:spacing w:val="-4"/>
        </w:rPr>
        <w:t> </w:t>
      </w:r>
      <w:r>
        <w:rPr/>
        <w:t>move</w:t>
      </w:r>
      <w:r>
        <w:rPr>
          <w:spacing w:val="-4"/>
        </w:rPr>
        <w:t> </w:t>
      </w:r>
      <w:r>
        <w:rPr/>
        <w:t>forward</w:t>
      </w:r>
      <w:r>
        <w:rPr>
          <w:spacing w:val="-4"/>
        </w:rPr>
        <w:t> </w:t>
      </w:r>
      <w:r>
        <w:rPr/>
        <w:t>in</w:t>
      </w:r>
      <w:r>
        <w:rPr>
          <w:spacing w:val="-4"/>
        </w:rPr>
        <w:t> </w:t>
      </w:r>
      <w:r>
        <w:rPr/>
        <w:t>this</w:t>
      </w:r>
      <w:r>
        <w:rPr>
          <w:spacing w:val="-4"/>
        </w:rPr>
        <w:t> </w:t>
      </w:r>
      <w:r>
        <w:rPr/>
        <w:t>book,</w:t>
      </w:r>
      <w:r>
        <w:rPr>
          <w:spacing w:val="-4"/>
        </w:rPr>
        <w:t> </w:t>
      </w:r>
      <w:r>
        <w:rPr/>
        <w:t>we</w:t>
      </w:r>
      <w:r>
        <w:rPr>
          <w:spacing w:val="-5"/>
        </w:rPr>
        <w:t> </w:t>
      </w:r>
      <w:r>
        <w:rPr/>
        <w:t>will</w:t>
      </w:r>
      <w:r>
        <w:rPr>
          <w:spacing w:val="-4"/>
        </w:rPr>
        <w:t> </w:t>
      </w:r>
      <w:r>
        <w:rPr/>
        <w:t>build</w:t>
      </w:r>
      <w:r>
        <w:rPr>
          <w:spacing w:val="-4"/>
        </w:rPr>
        <w:t> </w:t>
      </w:r>
      <w:r>
        <w:rPr/>
        <w:t>on</w:t>
      </w:r>
      <w:r>
        <w:rPr>
          <w:spacing w:val="-3"/>
        </w:rPr>
        <w:t> </w:t>
      </w:r>
      <w:r>
        <w:rPr/>
        <w:t>this</w:t>
      </w:r>
      <w:r>
        <w:rPr>
          <w:spacing w:val="-4"/>
        </w:rPr>
        <w:t> </w:t>
      </w:r>
      <w:r>
        <w:rPr/>
        <w:t>understanding, exploring</w:t>
      </w:r>
      <w:r>
        <w:rPr>
          <w:spacing w:val="-9"/>
        </w:rPr>
        <w:t> </w:t>
      </w:r>
      <w:r>
        <w:rPr/>
        <w:t>how</w:t>
      </w:r>
      <w:r>
        <w:rPr>
          <w:spacing w:val="-9"/>
        </w:rPr>
        <w:t> </w:t>
      </w:r>
      <w:r>
        <w:rPr/>
        <w:t>adolescence,</w:t>
      </w:r>
      <w:r>
        <w:rPr>
          <w:spacing w:val="-9"/>
        </w:rPr>
        <w:t> </w:t>
      </w:r>
      <w:r>
        <w:rPr/>
        <w:t>adulthood,</w:t>
      </w:r>
      <w:r>
        <w:rPr>
          <w:spacing w:val="-8"/>
        </w:rPr>
        <w:t> </w:t>
      </w:r>
      <w:r>
        <w:rPr/>
        <w:t>and</w:t>
      </w:r>
      <w:r>
        <w:rPr>
          <w:spacing w:val="-9"/>
        </w:rPr>
        <w:t> </w:t>
      </w:r>
      <w:r>
        <w:rPr/>
        <w:t>beyond offer opportunities to reconcile old debts and cultivate emotional wealth. Our past shapes us,</w:t>
      </w:r>
      <w:r>
        <w:rPr/>
        <w:t> but it does not define us. By auditing the</w:t>
      </w:r>
      <w:r>
        <w:rPr>
          <w:spacing w:val="36"/>
        </w:rPr>
        <w:t> </w:t>
      </w:r>
      <w:r>
        <w:rPr/>
        <w:t>roots</w:t>
      </w:r>
      <w:r>
        <w:rPr>
          <w:spacing w:val="36"/>
        </w:rPr>
        <w:t> </w:t>
      </w:r>
      <w:r>
        <w:rPr/>
        <w:t>of</w:t>
      </w:r>
      <w:r>
        <w:rPr>
          <w:spacing w:val="38"/>
        </w:rPr>
        <w:t> </w:t>
      </w:r>
      <w:r>
        <w:rPr/>
        <w:t>our</w:t>
      </w:r>
      <w:r>
        <w:rPr>
          <w:spacing w:val="36"/>
        </w:rPr>
        <w:t> </w:t>
      </w:r>
      <w:r>
        <w:rPr/>
        <w:t>emotional</w:t>
      </w:r>
      <w:r>
        <w:rPr>
          <w:spacing w:val="36"/>
        </w:rPr>
        <w:t> </w:t>
      </w:r>
      <w:r>
        <w:rPr/>
        <w:t>ledger, we take the</w:t>
      </w:r>
      <w:r>
        <w:rPr>
          <w:spacing w:val="40"/>
        </w:rPr>
        <w:t> </w:t>
      </w:r>
      <w:r>
        <w:rPr/>
        <w:t>first</w:t>
      </w:r>
      <w:r>
        <w:rPr>
          <w:spacing w:val="40"/>
        </w:rPr>
        <w:t> </w:t>
      </w:r>
      <w:r>
        <w:rPr/>
        <w:t>step toward lasting growth and connection.</w:t>
      </w:r>
    </w:p>
    <w:p>
      <w:pPr>
        <w:spacing w:after="0" w:line="312" w:lineRule="auto"/>
        <w:sectPr>
          <w:footerReference w:type="default" r:id="rId31"/>
          <w:pgSz w:w="8640" w:h="12960"/>
          <w:pgMar w:header="0" w:footer="768" w:top="560" w:bottom="960" w:left="580" w:right="580"/>
        </w:sectPr>
      </w:pPr>
    </w:p>
    <w:p>
      <w:pPr>
        <w:spacing w:before="53"/>
        <w:ind w:left="408" w:right="140" w:firstLine="0"/>
        <w:jc w:val="center"/>
        <w:rPr>
          <w:rFonts w:ascii="Arial"/>
          <w:b/>
          <w:sz w:val="24"/>
        </w:rPr>
      </w:pPr>
      <w:r>
        <w:rPr>
          <w:rFonts w:ascii="Arial"/>
          <w:b/>
          <w:spacing w:val="17"/>
          <w:w w:val="90"/>
          <w:sz w:val="24"/>
        </w:rPr>
        <w:t>CHAPTER</w:t>
      </w:r>
      <w:r>
        <w:rPr>
          <w:rFonts w:ascii="Arial"/>
          <w:b/>
          <w:spacing w:val="8"/>
          <w:w w:val="90"/>
          <w:sz w:val="24"/>
        </w:rPr>
        <w:t> </w:t>
      </w:r>
      <w:r>
        <w:rPr>
          <w:rFonts w:ascii="Arial"/>
          <w:b/>
          <w:spacing w:val="-10"/>
          <w:sz w:val="24"/>
        </w:rPr>
        <w:t>2</w:t>
      </w:r>
    </w:p>
    <w:p>
      <w:pPr>
        <w:pStyle w:val="BodyText"/>
        <w:spacing w:before="6"/>
        <w:rPr>
          <w:rFonts w:ascii="Arial"/>
          <w:b/>
        </w:rPr>
      </w:pPr>
    </w:p>
    <w:p>
      <w:pPr>
        <w:pStyle w:val="Heading1"/>
        <w:ind w:left="264" w:right="0"/>
      </w:pPr>
      <w:r>
        <w:rPr>
          <w:spacing w:val="17"/>
        </w:rPr>
        <w:t>Adolescent</w:t>
      </w:r>
      <w:r>
        <w:rPr>
          <w:spacing w:val="38"/>
        </w:rPr>
        <w:t> </w:t>
      </w:r>
      <w:r>
        <w:rPr>
          <w:spacing w:val="19"/>
        </w:rPr>
        <w:t>Accounts—</w:t>
      </w:r>
      <w:r>
        <w:rPr>
          <w:spacing w:val="13"/>
        </w:rPr>
        <w:t>The</w:t>
      </w:r>
      <w:r>
        <w:rPr>
          <w:spacing w:val="38"/>
        </w:rPr>
        <w:t> </w:t>
      </w:r>
      <w:r>
        <w:rPr>
          <w:spacing w:val="17"/>
        </w:rPr>
        <w:t>Formative</w:t>
      </w:r>
      <w:r>
        <w:rPr>
          <w:spacing w:val="39"/>
        </w:rPr>
        <w:t> </w:t>
      </w:r>
      <w:r>
        <w:rPr>
          <w:spacing w:val="13"/>
        </w:rPr>
        <w:t>Years</w:t>
      </w:r>
    </w:p>
    <w:p>
      <w:pPr>
        <w:pStyle w:val="BodyText"/>
        <w:spacing w:before="43"/>
        <w:rPr>
          <w:rFonts w:ascii="Franklin Gothic Medium"/>
          <w:sz w:val="20"/>
        </w:rPr>
      </w:pPr>
      <w:r>
        <w:rPr/>
        <w:drawing>
          <wp:anchor distT="0" distB="0" distL="0" distR="0" allowOverlap="1" layoutInCell="1" locked="0" behindDoc="1" simplePos="0" relativeHeight="487609856">
            <wp:simplePos x="0" y="0"/>
            <wp:positionH relativeFrom="page">
              <wp:posOffset>2488692</wp:posOffset>
            </wp:positionH>
            <wp:positionV relativeFrom="paragraph">
              <wp:posOffset>186711</wp:posOffset>
            </wp:positionV>
            <wp:extent cx="691896" cy="176783"/>
            <wp:effectExtent l="0" t="0" r="0" b="0"/>
            <wp:wrapTopAndBottom/>
            <wp:docPr id="68" name="Image 68"/>
            <wp:cNvGraphicFramePr>
              <a:graphicFrameLocks/>
            </wp:cNvGraphicFramePr>
            <a:graphic>
              <a:graphicData uri="http://schemas.openxmlformats.org/drawingml/2006/picture">
                <pic:pic>
                  <pic:nvPicPr>
                    <pic:cNvPr id="68" name="Image 68"/>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8"/>
        <w:rPr>
          <w:rFonts w:ascii="Franklin Gothic Medium"/>
          <w:sz w:val="32"/>
        </w:rPr>
      </w:pPr>
    </w:p>
    <w:p>
      <w:pPr>
        <w:pStyle w:val="BodyText"/>
        <w:spacing w:line="307" w:lineRule="auto"/>
        <w:ind w:left="427" w:right="166"/>
      </w:pPr>
      <w:r>
        <w:rPr/>
        <w:t>Adolescence</w:t>
      </w:r>
      <w:r>
        <w:rPr>
          <w:spacing w:val="-15"/>
        </w:rPr>
        <w:t> </w:t>
      </w:r>
      <w:r>
        <w:rPr/>
        <w:t>is</w:t>
      </w:r>
      <w:r>
        <w:rPr>
          <w:spacing w:val="-15"/>
        </w:rPr>
        <w:t> </w:t>
      </w:r>
      <w:r>
        <w:rPr/>
        <w:t>a</w:t>
      </w:r>
      <w:r>
        <w:rPr>
          <w:spacing w:val="-15"/>
        </w:rPr>
        <w:t> </w:t>
      </w:r>
      <w:r>
        <w:rPr/>
        <w:t>period</w:t>
      </w:r>
      <w:r>
        <w:rPr>
          <w:spacing w:val="-12"/>
        </w:rPr>
        <w:t> </w:t>
      </w:r>
      <w:r>
        <w:rPr/>
        <w:t>of</w:t>
      </w:r>
      <w:r>
        <w:rPr>
          <w:spacing w:val="-15"/>
        </w:rPr>
        <w:t> </w:t>
      </w:r>
      <w:r>
        <w:rPr/>
        <w:t>profound</w:t>
      </w:r>
      <w:r>
        <w:rPr>
          <w:spacing w:val="-13"/>
        </w:rPr>
        <w:t> </w:t>
      </w:r>
      <w:r>
        <w:rPr/>
        <w:t>transformation,</w:t>
      </w:r>
      <w:r>
        <w:rPr>
          <w:spacing w:val="-14"/>
        </w:rPr>
        <w:t> </w:t>
      </w:r>
      <w:r>
        <w:rPr/>
        <w:t>where</w:t>
      </w:r>
      <w:r>
        <w:rPr>
          <w:spacing w:val="-3"/>
        </w:rPr>
        <w:t> </w:t>
      </w:r>
      <w:r>
        <w:rPr/>
        <w:t>identities</w:t>
      </w:r>
      <w:r>
        <w:rPr>
          <w:spacing w:val="-3"/>
        </w:rPr>
        <w:t> </w:t>
      </w:r>
      <w:r>
        <w:rPr/>
        <w:t>are created, emotional patterns take shape, and the heart’s ledger grows exponentially. During these formative years, the influence of peers, the exhilaration</w:t>
      </w:r>
      <w:r>
        <w:rPr>
          <w:spacing w:val="-10"/>
        </w:rPr>
        <w:t> </w:t>
      </w:r>
      <w:r>
        <w:rPr/>
        <w:t>of</w:t>
      </w:r>
      <w:r>
        <w:rPr>
          <w:spacing w:val="-10"/>
        </w:rPr>
        <w:t> </w:t>
      </w:r>
      <w:r>
        <w:rPr/>
        <w:t>first</w:t>
      </w:r>
      <w:r>
        <w:rPr>
          <w:spacing w:val="-10"/>
        </w:rPr>
        <w:t> </w:t>
      </w:r>
      <w:r>
        <w:rPr/>
        <w:t>loves,</w:t>
      </w:r>
      <w:r>
        <w:rPr>
          <w:spacing w:val="-10"/>
        </w:rPr>
        <w:t> </w:t>
      </w:r>
      <w:r>
        <w:rPr/>
        <w:t>academic</w:t>
      </w:r>
      <w:r>
        <w:rPr>
          <w:spacing w:val="-10"/>
        </w:rPr>
        <w:t> </w:t>
      </w:r>
      <w:r>
        <w:rPr/>
        <w:t>pressures,</w:t>
      </w:r>
      <w:r>
        <w:rPr>
          <w:spacing w:val="-10"/>
        </w:rPr>
        <w:t> </w:t>
      </w:r>
      <w:r>
        <w:rPr/>
        <w:t>and</w:t>
      </w:r>
      <w:r>
        <w:rPr>
          <w:spacing w:val="-10"/>
        </w:rPr>
        <w:t> </w:t>
      </w:r>
      <w:r>
        <w:rPr/>
        <w:t>the</w:t>
      </w:r>
      <w:r>
        <w:rPr>
          <w:spacing w:val="-10"/>
        </w:rPr>
        <w:t> </w:t>
      </w:r>
      <w:r>
        <w:rPr/>
        <w:t>search</w:t>
      </w:r>
      <w:r>
        <w:rPr>
          <w:spacing w:val="-10"/>
        </w:rPr>
        <w:t> </w:t>
      </w:r>
      <w:r>
        <w:rPr/>
        <w:t>for</w:t>
      </w:r>
      <w:r>
        <w:rPr>
          <w:spacing w:val="-10"/>
        </w:rPr>
        <w:t> </w:t>
      </w:r>
      <w:r>
        <w:rPr/>
        <w:t>identity converge to create a potent emotional mix. These experiences, though transient, leave lasting imprints,</w:t>
      </w:r>
      <w:r>
        <w:rPr>
          <w:spacing w:val="-8"/>
        </w:rPr>
        <w:t> </w:t>
      </w:r>
      <w:r>
        <w:rPr/>
        <w:t>shaping</w:t>
      </w:r>
      <w:r>
        <w:rPr>
          <w:spacing w:val="-8"/>
        </w:rPr>
        <w:t> </w:t>
      </w:r>
      <w:r>
        <w:rPr/>
        <w:t>how</w:t>
      </w:r>
      <w:r>
        <w:rPr>
          <w:spacing w:val="-8"/>
        </w:rPr>
        <w:t> </w:t>
      </w:r>
      <w:r>
        <w:rPr/>
        <w:t>we</w:t>
      </w:r>
      <w:r>
        <w:rPr>
          <w:spacing w:val="-8"/>
        </w:rPr>
        <w:t> </w:t>
      </w:r>
      <w:r>
        <w:rPr/>
        <w:t>approach</w:t>
      </w:r>
      <w:r>
        <w:rPr>
          <w:spacing w:val="-6"/>
        </w:rPr>
        <w:t> </w:t>
      </w:r>
      <w:r>
        <w:rPr/>
        <w:t>relationships and challenges in adulthood.</w:t>
      </w:r>
    </w:p>
    <w:p>
      <w:pPr>
        <w:pStyle w:val="BodyText"/>
        <w:spacing w:line="307" w:lineRule="auto"/>
        <w:ind w:left="427" w:right="166" w:firstLine="360"/>
      </w:pPr>
      <w:r>
        <w:rPr/>
        <w:t>This chapter explores the emotional dynamics of adolescence, examining</w:t>
      </w:r>
      <w:r>
        <w:rPr>
          <w:spacing w:val="-15"/>
        </w:rPr>
        <w:t> </w:t>
      </w:r>
      <w:r>
        <w:rPr/>
        <w:t>how</w:t>
      </w:r>
      <w:r>
        <w:rPr>
          <w:spacing w:val="-15"/>
        </w:rPr>
        <w:t> </w:t>
      </w:r>
      <w:r>
        <w:rPr/>
        <w:t>unresolved</w:t>
      </w:r>
      <w:r>
        <w:rPr>
          <w:spacing w:val="-11"/>
        </w:rPr>
        <w:t> </w:t>
      </w:r>
      <w:r>
        <w:rPr/>
        <w:t>debts</w:t>
      </w:r>
      <w:r>
        <w:rPr>
          <w:spacing w:val="-9"/>
        </w:rPr>
        <w:t> </w:t>
      </w:r>
      <w:r>
        <w:rPr/>
        <w:t>from</w:t>
      </w:r>
      <w:r>
        <w:rPr>
          <w:spacing w:val="-9"/>
        </w:rPr>
        <w:t> </w:t>
      </w:r>
      <w:r>
        <w:rPr/>
        <w:t>this</w:t>
      </w:r>
      <w:r>
        <w:rPr>
          <w:spacing w:val="-9"/>
        </w:rPr>
        <w:t> </w:t>
      </w:r>
      <w:r>
        <w:rPr/>
        <w:t>stage</w:t>
      </w:r>
      <w:r>
        <w:rPr>
          <w:spacing w:val="-9"/>
        </w:rPr>
        <w:t> </w:t>
      </w:r>
      <w:r>
        <w:rPr/>
        <w:t>continue</w:t>
      </w:r>
      <w:r>
        <w:rPr>
          <w:spacing w:val="-16"/>
        </w:rPr>
        <w:t> </w:t>
      </w:r>
      <w:r>
        <w:rPr/>
        <w:t>to</w:t>
      </w:r>
      <w:r>
        <w:rPr>
          <w:spacing w:val="-15"/>
        </w:rPr>
        <w:t> </w:t>
      </w:r>
      <w:r>
        <w:rPr/>
        <w:t>influence</w:t>
      </w:r>
      <w:r>
        <w:rPr>
          <w:spacing w:val="-16"/>
        </w:rPr>
        <w:t> </w:t>
      </w:r>
      <w:r>
        <w:rPr/>
        <w:t>our relationships, decisions, and sense of self.</w:t>
      </w:r>
    </w:p>
    <w:p>
      <w:pPr>
        <w:pStyle w:val="Heading3"/>
        <w:tabs>
          <w:tab w:pos="7369" w:val="left" w:leader="none"/>
        </w:tabs>
        <w:spacing w:before="231"/>
        <w:ind w:left="428" w:firstLine="144"/>
      </w:pPr>
      <w:r>
        <w:rPr/>
        <mc:AlternateContent>
          <mc:Choice Requires="wps">
            <w:drawing>
              <wp:anchor distT="0" distB="0" distL="0" distR="0" allowOverlap="1" layoutInCell="1" locked="0" behindDoc="0" simplePos="0" relativeHeight="15751168">
                <wp:simplePos x="0" y="0"/>
                <wp:positionH relativeFrom="page">
                  <wp:posOffset>633983</wp:posOffset>
                </wp:positionH>
                <wp:positionV relativeFrom="paragraph">
                  <wp:posOffset>137914</wp:posOffset>
                </wp:positionV>
                <wp:extent cx="28575" cy="210820"/>
                <wp:effectExtent l="0" t="0" r="0" b="0"/>
                <wp:wrapNone/>
                <wp:docPr id="69" name="Graphic 69"/>
                <wp:cNvGraphicFramePr>
                  <a:graphicFrameLocks/>
                </wp:cNvGraphicFramePr>
                <a:graphic>
                  <a:graphicData uri="http://schemas.microsoft.com/office/word/2010/wordprocessingShape">
                    <wps:wsp>
                      <wps:cNvPr id="69" name="Graphic 6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0.859375pt;width:2.220pt;height:16.560pt;mso-position-horizontal-relative:page;mso-position-vertical-relative:paragraph;z-index:15751168" id="docshape59" filled="true" fillcolor="#a6a6a6" stroked="false">
                <v:fill type="solid"/>
                <w10:wrap type="none"/>
              </v:rect>
            </w:pict>
          </mc:Fallback>
        </mc:AlternateContent>
      </w:r>
      <w:r>
        <w:rPr>
          <w:color w:val="000000"/>
          <w:spacing w:val="-8"/>
          <w:shd w:fill="F1F1F1" w:color="auto" w:val="clear"/>
        </w:rPr>
        <w:t>Peer</w:t>
      </w:r>
      <w:r>
        <w:rPr>
          <w:color w:val="000000"/>
          <w:spacing w:val="-1"/>
          <w:shd w:fill="F1F1F1" w:color="auto" w:val="clear"/>
        </w:rPr>
        <w:t> </w:t>
      </w:r>
      <w:r>
        <w:rPr>
          <w:color w:val="000000"/>
          <w:spacing w:val="-8"/>
          <w:shd w:fill="F1F1F1" w:color="auto" w:val="clear"/>
        </w:rPr>
        <w:t>Pressure</w:t>
      </w:r>
      <w:r>
        <w:rPr>
          <w:color w:val="000000"/>
          <w:shd w:fill="F1F1F1" w:color="auto" w:val="clear"/>
        </w:rPr>
        <w:t> </w:t>
      </w:r>
      <w:r>
        <w:rPr>
          <w:color w:val="000000"/>
          <w:spacing w:val="-8"/>
          <w:shd w:fill="F1F1F1" w:color="auto" w:val="clear"/>
        </w:rPr>
        <w:t>and</w:t>
      </w:r>
      <w:r>
        <w:rPr>
          <w:color w:val="000000"/>
          <w:shd w:fill="F1F1F1" w:color="auto" w:val="clear"/>
        </w:rPr>
        <w:t> </w:t>
      </w:r>
      <w:r>
        <w:rPr>
          <w:color w:val="000000"/>
          <w:spacing w:val="-8"/>
          <w:shd w:fill="F1F1F1" w:color="auto" w:val="clear"/>
        </w:rPr>
        <w:t>Emotional</w:t>
      </w:r>
      <w:r>
        <w:rPr>
          <w:color w:val="000000"/>
          <w:spacing w:val="-1"/>
          <w:shd w:fill="F1F1F1" w:color="auto" w:val="clear"/>
        </w:rPr>
        <w:t> </w:t>
      </w:r>
      <w:r>
        <w:rPr>
          <w:color w:val="000000"/>
          <w:spacing w:val="-8"/>
          <w:shd w:fill="F1F1F1" w:color="auto" w:val="clear"/>
        </w:rPr>
        <w:t>Balance</w:t>
      </w:r>
      <w:r>
        <w:rPr>
          <w:color w:val="000000"/>
          <w:shd w:fill="F1F1F1" w:color="auto" w:val="clear"/>
        </w:rPr>
        <w:tab/>
      </w:r>
    </w:p>
    <w:p>
      <w:pPr>
        <w:pStyle w:val="BodyText"/>
        <w:spacing w:line="304" w:lineRule="auto" w:before="174"/>
        <w:ind w:left="428"/>
      </w:pPr>
      <w:r>
        <w:rPr>
          <w:spacing w:val="-2"/>
        </w:rPr>
        <w:t>During</w:t>
      </w:r>
      <w:r>
        <w:rPr>
          <w:spacing w:val="-13"/>
        </w:rPr>
        <w:t> </w:t>
      </w:r>
      <w:r>
        <w:rPr>
          <w:spacing w:val="-2"/>
        </w:rPr>
        <w:t>adolescence,</w:t>
      </w:r>
      <w:r>
        <w:rPr>
          <w:spacing w:val="-13"/>
        </w:rPr>
        <w:t> </w:t>
      </w:r>
      <w:r>
        <w:rPr>
          <w:spacing w:val="-2"/>
        </w:rPr>
        <w:t>peer</w:t>
      </w:r>
      <w:r>
        <w:rPr>
          <w:spacing w:val="-13"/>
        </w:rPr>
        <w:t> </w:t>
      </w:r>
      <w:r>
        <w:rPr>
          <w:spacing w:val="-2"/>
        </w:rPr>
        <w:t>groups</w:t>
      </w:r>
      <w:r>
        <w:rPr>
          <w:spacing w:val="-13"/>
        </w:rPr>
        <w:t> </w:t>
      </w:r>
      <w:r>
        <w:rPr>
          <w:spacing w:val="-2"/>
        </w:rPr>
        <w:t>often</w:t>
      </w:r>
      <w:r>
        <w:rPr>
          <w:spacing w:val="-13"/>
        </w:rPr>
        <w:t> </w:t>
      </w:r>
      <w:r>
        <w:rPr>
          <w:spacing w:val="-2"/>
        </w:rPr>
        <w:t>replace</w:t>
      </w:r>
      <w:r>
        <w:rPr>
          <w:spacing w:val="-13"/>
        </w:rPr>
        <w:t> </w:t>
      </w:r>
      <w:r>
        <w:rPr>
          <w:spacing w:val="-2"/>
        </w:rPr>
        <w:t>family</w:t>
      </w:r>
      <w:r>
        <w:rPr>
          <w:spacing w:val="-13"/>
        </w:rPr>
        <w:t> </w:t>
      </w:r>
      <w:r>
        <w:rPr>
          <w:spacing w:val="-2"/>
        </w:rPr>
        <w:t>as</w:t>
      </w:r>
      <w:r>
        <w:rPr>
          <w:spacing w:val="-13"/>
        </w:rPr>
        <w:t> </w:t>
      </w:r>
      <w:r>
        <w:rPr>
          <w:spacing w:val="-2"/>
        </w:rPr>
        <w:t>the</w:t>
      </w:r>
      <w:r>
        <w:rPr>
          <w:spacing w:val="-13"/>
        </w:rPr>
        <w:t> </w:t>
      </w:r>
      <w:r>
        <w:rPr>
          <w:spacing w:val="-2"/>
        </w:rPr>
        <w:t>central</w:t>
      </w:r>
      <w:r>
        <w:rPr>
          <w:spacing w:val="-13"/>
        </w:rPr>
        <w:t> </w:t>
      </w:r>
      <w:r>
        <w:rPr>
          <w:spacing w:val="-2"/>
        </w:rPr>
        <w:t>source</w:t>
      </w:r>
      <w:r>
        <w:rPr>
          <w:spacing w:val="-13"/>
        </w:rPr>
        <w:t> </w:t>
      </w:r>
      <w:r>
        <w:rPr>
          <w:spacing w:val="-2"/>
        </w:rPr>
        <w:t>of </w:t>
      </w:r>
      <w:r>
        <w:rPr/>
        <w:t>validation and belonging. Acceptance becomes the currency of emotional transactions, while rejection exacts a steep toll. Teens are especially vulnerable to peer pressure, as the need to fit in frequently outweighs the desire to remain authentic.</w:t>
      </w:r>
    </w:p>
    <w:p>
      <w:pPr>
        <w:pStyle w:val="BodyText"/>
        <w:spacing w:line="304" w:lineRule="auto"/>
        <w:ind w:left="428" w:right="146" w:firstLine="360"/>
      </w:pPr>
      <w:r>
        <w:rPr/>
        <w:t>For some, peer groups provide a haven, fostering connection</w:t>
      </w:r>
      <w:r>
        <w:rPr>
          <w:spacing w:val="-8"/>
        </w:rPr>
        <w:t> </w:t>
      </w:r>
      <w:r>
        <w:rPr/>
        <w:t>and confidence.</w:t>
      </w:r>
      <w:r>
        <w:rPr>
          <w:spacing w:val="-6"/>
        </w:rPr>
        <w:t> </w:t>
      </w:r>
      <w:r>
        <w:rPr/>
        <w:t>But</w:t>
      </w:r>
      <w:r>
        <w:rPr>
          <w:spacing w:val="-10"/>
        </w:rPr>
        <w:t> </w:t>
      </w:r>
      <w:r>
        <w:rPr/>
        <w:t>for</w:t>
      </w:r>
      <w:r>
        <w:rPr>
          <w:spacing w:val="-10"/>
        </w:rPr>
        <w:t> </w:t>
      </w:r>
      <w:r>
        <w:rPr/>
        <w:t>others,</w:t>
      </w:r>
      <w:r>
        <w:rPr>
          <w:spacing w:val="-10"/>
        </w:rPr>
        <w:t> </w:t>
      </w:r>
      <w:r>
        <w:rPr/>
        <w:t>the</w:t>
      </w:r>
      <w:r>
        <w:rPr>
          <w:spacing w:val="-10"/>
        </w:rPr>
        <w:t> </w:t>
      </w:r>
      <w:r>
        <w:rPr/>
        <w:t>pressure</w:t>
      </w:r>
      <w:r>
        <w:rPr>
          <w:spacing w:val="-11"/>
        </w:rPr>
        <w:t> </w:t>
      </w:r>
      <w:r>
        <w:rPr/>
        <w:t>to</w:t>
      </w:r>
      <w:r>
        <w:rPr>
          <w:spacing w:val="-10"/>
        </w:rPr>
        <w:t> </w:t>
      </w:r>
      <w:r>
        <w:rPr/>
        <w:t>conform to</w:t>
      </w:r>
      <w:r>
        <w:rPr>
          <w:spacing w:val="-7"/>
        </w:rPr>
        <w:t> </w:t>
      </w:r>
      <w:r>
        <w:rPr/>
        <w:t>group</w:t>
      </w:r>
      <w:r>
        <w:rPr>
          <w:spacing w:val="-7"/>
        </w:rPr>
        <w:t> </w:t>
      </w:r>
      <w:r>
        <w:rPr/>
        <w:t>norms</w:t>
      </w:r>
      <w:r>
        <w:rPr>
          <w:spacing w:val="-7"/>
        </w:rPr>
        <w:t> </w:t>
      </w:r>
      <w:r>
        <w:rPr/>
        <w:t>can</w:t>
      </w:r>
      <w:r>
        <w:rPr/>
        <w:t> lead</w:t>
      </w:r>
      <w:r>
        <w:rPr>
          <w:spacing w:val="-7"/>
        </w:rPr>
        <w:t> </w:t>
      </w:r>
      <w:r>
        <w:rPr/>
        <w:t>to</w:t>
      </w:r>
      <w:r>
        <w:rPr>
          <w:spacing w:val="-7"/>
        </w:rPr>
        <w:t> </w:t>
      </w:r>
      <w:r>
        <w:rPr/>
        <w:t>internal</w:t>
      </w:r>
      <w:r>
        <w:rPr>
          <w:spacing w:val="-4"/>
        </w:rPr>
        <w:t> </w:t>
      </w:r>
      <w:r>
        <w:rPr/>
        <w:t>conflict.</w:t>
      </w:r>
      <w:r>
        <w:rPr>
          <w:spacing w:val="-4"/>
        </w:rPr>
        <w:t> </w:t>
      </w:r>
      <w:r>
        <w:rPr/>
        <w:t>A</w:t>
      </w:r>
      <w:r>
        <w:rPr>
          <w:spacing w:val="-5"/>
        </w:rPr>
        <w:t> </w:t>
      </w:r>
      <w:r>
        <w:rPr/>
        <w:t>teen</w:t>
      </w:r>
      <w:r>
        <w:rPr>
          <w:spacing w:val="-3"/>
        </w:rPr>
        <w:t> </w:t>
      </w:r>
      <w:r>
        <w:rPr/>
        <w:t>might</w:t>
      </w:r>
      <w:r>
        <w:rPr>
          <w:spacing w:val="-5"/>
        </w:rPr>
        <w:t> </w:t>
      </w:r>
      <w:r>
        <w:rPr/>
        <w:t>suppress their interests or beliefs to gain</w:t>
      </w:r>
      <w:r>
        <w:rPr>
          <w:spacing w:val="-15"/>
        </w:rPr>
        <w:t> </w:t>
      </w:r>
      <w:r>
        <w:rPr/>
        <w:t>acceptance,</w:t>
      </w:r>
      <w:r>
        <w:rPr>
          <w:spacing w:val="-15"/>
        </w:rPr>
        <w:t> </w:t>
      </w:r>
      <w:r>
        <w:rPr/>
        <w:t>leaving</w:t>
      </w:r>
      <w:r>
        <w:rPr>
          <w:spacing w:val="-15"/>
        </w:rPr>
        <w:t> </w:t>
      </w:r>
      <w:r>
        <w:rPr/>
        <w:t>behind</w:t>
      </w:r>
      <w:r>
        <w:rPr>
          <w:spacing w:val="-13"/>
        </w:rPr>
        <w:t> </w:t>
      </w:r>
      <w:r>
        <w:rPr/>
        <w:t>a</w:t>
      </w:r>
      <w:r>
        <w:rPr>
          <w:spacing w:val="-9"/>
        </w:rPr>
        <w:t> </w:t>
      </w:r>
      <w:r>
        <w:rPr/>
        <w:t>residue</w:t>
      </w:r>
      <w:r>
        <w:rPr>
          <w:spacing w:val="-16"/>
        </w:rPr>
        <w:t> </w:t>
      </w:r>
      <w:r>
        <w:rPr/>
        <w:t>of</w:t>
      </w:r>
      <w:r>
        <w:rPr>
          <w:spacing w:val="-16"/>
        </w:rPr>
        <w:t> </w:t>
      </w:r>
      <w:r>
        <w:rPr/>
        <w:t>self-betrayal.</w:t>
      </w:r>
      <w:r>
        <w:rPr>
          <w:spacing w:val="-16"/>
        </w:rPr>
        <w:t> </w:t>
      </w:r>
      <w:r>
        <w:rPr/>
        <w:t>Conversely,</w:t>
      </w:r>
      <w:r>
        <w:rPr>
          <w:spacing w:val="-16"/>
        </w:rPr>
        <w:t> </w:t>
      </w:r>
      <w:r>
        <w:rPr/>
        <w:t>those excluded</w:t>
      </w:r>
      <w:r>
        <w:rPr>
          <w:spacing w:val="-5"/>
        </w:rPr>
        <w:t> </w:t>
      </w:r>
      <w:r>
        <w:rPr/>
        <w:t>or</w:t>
      </w:r>
      <w:r>
        <w:rPr>
          <w:spacing w:val="-6"/>
        </w:rPr>
        <w:t> </w:t>
      </w:r>
      <w:r>
        <w:rPr/>
        <w:t>bullied</w:t>
      </w:r>
      <w:r>
        <w:rPr>
          <w:spacing w:val="-6"/>
        </w:rPr>
        <w:t> </w:t>
      </w:r>
      <w:r>
        <w:rPr/>
        <w:t>may develop</w:t>
      </w:r>
      <w:r>
        <w:rPr>
          <w:spacing w:val="-3"/>
        </w:rPr>
        <w:t> </w:t>
      </w:r>
      <w:r>
        <w:rPr/>
        <w:t>feelings</w:t>
      </w:r>
      <w:r>
        <w:rPr>
          <w:spacing w:val="-1"/>
        </w:rPr>
        <w:t> </w:t>
      </w:r>
      <w:r>
        <w:rPr/>
        <w:t>of</w:t>
      </w:r>
      <w:r>
        <w:rPr>
          <w:spacing w:val="-1"/>
        </w:rPr>
        <w:t> </w:t>
      </w:r>
      <w:r>
        <w:rPr/>
        <w:t>shame,</w:t>
      </w:r>
      <w:r>
        <w:rPr>
          <w:spacing w:val="-1"/>
        </w:rPr>
        <w:t> </w:t>
      </w:r>
      <w:r>
        <w:rPr/>
        <w:t>alienation,</w:t>
      </w:r>
      <w:r>
        <w:rPr>
          <w:spacing w:val="-1"/>
        </w:rPr>
        <w:t> </w:t>
      </w:r>
      <w:r>
        <w:rPr/>
        <w:t>or worthlessness that persist long into adulthood.</w:t>
      </w:r>
    </w:p>
    <w:p>
      <w:pPr>
        <w:pStyle w:val="BodyText"/>
        <w:spacing w:line="304" w:lineRule="auto"/>
        <w:ind w:left="428" w:firstLine="360"/>
      </w:pPr>
      <w:r>
        <w:rPr/>
        <w:t>These</w:t>
      </w:r>
      <w:r>
        <w:rPr>
          <w:spacing w:val="-11"/>
        </w:rPr>
        <w:t> </w:t>
      </w:r>
      <w:r>
        <w:rPr/>
        <w:t>early</w:t>
      </w:r>
      <w:r>
        <w:rPr>
          <w:spacing w:val="-11"/>
        </w:rPr>
        <w:t> </w:t>
      </w:r>
      <w:r>
        <w:rPr/>
        <w:t>social</w:t>
      </w:r>
      <w:r>
        <w:rPr>
          <w:spacing w:val="-11"/>
        </w:rPr>
        <w:t> </w:t>
      </w:r>
      <w:r>
        <w:rPr/>
        <w:t>dynamics</w:t>
      </w:r>
      <w:r>
        <w:rPr>
          <w:spacing w:val="-11"/>
        </w:rPr>
        <w:t> </w:t>
      </w:r>
      <w:r>
        <w:rPr/>
        <w:t>establish</w:t>
      </w:r>
      <w:r>
        <w:rPr>
          <w:spacing w:val="-11"/>
        </w:rPr>
        <w:t> </w:t>
      </w:r>
      <w:r>
        <w:rPr/>
        <w:t>patterns</w:t>
      </w:r>
      <w:r>
        <w:rPr>
          <w:spacing w:val="-11"/>
        </w:rPr>
        <w:t> </w:t>
      </w:r>
      <w:r>
        <w:rPr/>
        <w:t>of</w:t>
      </w:r>
      <w:r>
        <w:rPr>
          <w:spacing w:val="-10"/>
        </w:rPr>
        <w:t> </w:t>
      </w:r>
      <w:r>
        <w:rPr/>
        <w:t>emotional exchange. Moments</w:t>
      </w:r>
      <w:r>
        <w:rPr>
          <w:spacing w:val="-8"/>
        </w:rPr>
        <w:t> </w:t>
      </w:r>
      <w:r>
        <w:rPr/>
        <w:t>of</w:t>
      </w:r>
      <w:r>
        <w:rPr>
          <w:spacing w:val="-8"/>
        </w:rPr>
        <w:t> </w:t>
      </w:r>
      <w:r>
        <w:rPr/>
        <w:t>inclusion</w:t>
      </w:r>
      <w:r>
        <w:rPr>
          <w:spacing w:val="-8"/>
        </w:rPr>
        <w:t> </w:t>
      </w:r>
      <w:r>
        <w:rPr/>
        <w:t>deposit</w:t>
      </w:r>
      <w:r>
        <w:rPr>
          <w:spacing w:val="-8"/>
        </w:rPr>
        <w:t> </w:t>
      </w:r>
      <w:r>
        <w:rPr/>
        <w:t>confidence</w:t>
      </w:r>
      <w:r>
        <w:rPr>
          <w:spacing w:val="-8"/>
        </w:rPr>
        <w:t> </w:t>
      </w:r>
      <w:r>
        <w:rPr/>
        <w:t>and</w:t>
      </w:r>
      <w:r>
        <w:rPr>
          <w:spacing w:val="-8"/>
        </w:rPr>
        <w:t> </w:t>
      </w:r>
      <w:r>
        <w:rPr/>
        <w:t>self-</w:t>
      </w:r>
      <w:r>
        <w:rPr>
          <w:spacing w:val="-8"/>
        </w:rPr>
        <w:t> </w:t>
      </w:r>
      <w:r>
        <w:rPr/>
        <w:t>worth,</w:t>
      </w:r>
      <w:r>
        <w:rPr>
          <w:spacing w:val="-8"/>
        </w:rPr>
        <w:t> </w:t>
      </w:r>
      <w:r>
        <w:rPr/>
        <w:t>while</w:t>
      </w:r>
      <w:r>
        <w:rPr>
          <w:spacing w:val="-8"/>
        </w:rPr>
        <w:t> </w:t>
      </w:r>
      <w:r>
        <w:rPr/>
        <w:t>rejection</w:t>
      </w:r>
    </w:p>
    <w:p>
      <w:pPr>
        <w:spacing w:after="0" w:line="304" w:lineRule="auto"/>
        <w:sectPr>
          <w:footerReference w:type="default" r:id="rId32"/>
          <w:pgSz w:w="8640" w:h="12960"/>
          <w:pgMar w:header="0" w:footer="768" w:top="104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04" w:lineRule="auto"/>
        <w:ind w:left="140" w:right="482"/>
      </w:pPr>
      <w:r>
        <w:rPr/>
        <w:t>or humiliation depletes emotional reserves. Adolescents who develop resilience—balancing</w:t>
      </w:r>
      <w:r>
        <w:rPr>
          <w:spacing w:val="-14"/>
        </w:rPr>
        <w:t> </w:t>
      </w:r>
      <w:r>
        <w:rPr/>
        <w:t>the</w:t>
      </w:r>
      <w:r>
        <w:rPr>
          <w:spacing w:val="-10"/>
        </w:rPr>
        <w:t> </w:t>
      </w:r>
      <w:r>
        <w:rPr/>
        <w:t>need</w:t>
      </w:r>
      <w:r>
        <w:rPr>
          <w:spacing w:val="-10"/>
        </w:rPr>
        <w:t> </w:t>
      </w:r>
      <w:r>
        <w:rPr/>
        <w:t>for</w:t>
      </w:r>
      <w:r>
        <w:rPr>
          <w:spacing w:val="-10"/>
        </w:rPr>
        <w:t> </w:t>
      </w:r>
      <w:r>
        <w:rPr/>
        <w:t>belonging</w:t>
      </w:r>
      <w:r>
        <w:rPr>
          <w:spacing w:val="-15"/>
        </w:rPr>
        <w:t> </w:t>
      </w:r>
      <w:r>
        <w:rPr/>
        <w:t>with</w:t>
      </w:r>
      <w:r>
        <w:rPr>
          <w:spacing w:val="-15"/>
        </w:rPr>
        <w:t> </w:t>
      </w:r>
      <w:r>
        <w:rPr/>
        <w:t>self-assurance—carry this</w:t>
      </w:r>
      <w:r>
        <w:rPr>
          <w:spacing w:val="-11"/>
        </w:rPr>
        <w:t> </w:t>
      </w:r>
      <w:r>
        <w:rPr/>
        <w:t>strength</w:t>
      </w:r>
      <w:r>
        <w:rPr>
          <w:spacing w:val="-11"/>
        </w:rPr>
        <w:t> </w:t>
      </w:r>
      <w:r>
        <w:rPr/>
        <w:t>into</w:t>
      </w:r>
      <w:r>
        <w:rPr>
          <w:spacing w:val="-11"/>
        </w:rPr>
        <w:t> </w:t>
      </w:r>
      <w:r>
        <w:rPr/>
        <w:t>adulthood.</w:t>
      </w:r>
      <w:r>
        <w:rPr>
          <w:spacing w:val="-6"/>
        </w:rPr>
        <w:t> </w:t>
      </w:r>
      <w:r>
        <w:rPr/>
        <w:t>In</w:t>
      </w:r>
      <w:r>
        <w:rPr>
          <w:spacing w:val="-6"/>
        </w:rPr>
        <w:t> </w:t>
      </w:r>
      <w:r>
        <w:rPr/>
        <w:t>contrast,</w:t>
      </w:r>
      <w:r>
        <w:rPr>
          <w:spacing w:val="-9"/>
        </w:rPr>
        <w:t> </w:t>
      </w:r>
      <w:r>
        <w:rPr/>
        <w:t>those</w:t>
      </w:r>
      <w:r>
        <w:rPr>
          <w:spacing w:val="-9"/>
        </w:rPr>
        <w:t> </w:t>
      </w:r>
      <w:r>
        <w:rPr/>
        <w:t>who</w:t>
      </w:r>
      <w:r>
        <w:rPr>
          <w:spacing w:val="-7"/>
        </w:rPr>
        <w:t> </w:t>
      </w:r>
      <w:r>
        <w:rPr/>
        <w:t>struggle</w:t>
      </w:r>
      <w:r>
        <w:rPr>
          <w:spacing w:val="-7"/>
        </w:rPr>
        <w:t> </w:t>
      </w:r>
      <w:r>
        <w:rPr/>
        <w:t>to</w:t>
      </w:r>
      <w:r>
        <w:rPr>
          <w:spacing w:val="-7"/>
        </w:rPr>
        <w:t> </w:t>
      </w:r>
      <w:r>
        <w:rPr/>
        <w:t>navigate peer</w:t>
      </w:r>
      <w:r>
        <w:rPr>
          <w:spacing w:val="-1"/>
        </w:rPr>
        <w:t> </w:t>
      </w:r>
      <w:r>
        <w:rPr/>
        <w:t>pressure may</w:t>
      </w:r>
      <w:r>
        <w:rPr>
          <w:spacing w:val="-1"/>
        </w:rPr>
        <w:t> </w:t>
      </w:r>
      <w:r>
        <w:rPr/>
        <w:t>find themselves prioritizing external approval over personal values, a pattern that often repeats in adult relationships.</w:t>
      </w:r>
    </w:p>
    <w:p>
      <w:pPr>
        <w:pStyle w:val="Heading3"/>
        <w:tabs>
          <w:tab w:pos="7081" w:val="left" w:leader="none"/>
        </w:tabs>
        <w:spacing w:before="237"/>
      </w:pPr>
      <w:r>
        <w:rPr/>
        <mc:AlternateContent>
          <mc:Choice Requires="wps">
            <w:drawing>
              <wp:anchor distT="0" distB="0" distL="0" distR="0" allowOverlap="1" layoutInCell="1" locked="0" behindDoc="0" simplePos="0" relativeHeight="15751680">
                <wp:simplePos x="0" y="0"/>
                <wp:positionH relativeFrom="page">
                  <wp:posOffset>451104</wp:posOffset>
                </wp:positionH>
                <wp:positionV relativeFrom="paragraph">
                  <wp:posOffset>141861</wp:posOffset>
                </wp:positionV>
                <wp:extent cx="28575" cy="210820"/>
                <wp:effectExtent l="0" t="0" r="0" b="0"/>
                <wp:wrapNone/>
                <wp:docPr id="71" name="Graphic 71"/>
                <wp:cNvGraphicFramePr>
                  <a:graphicFrameLocks/>
                </wp:cNvGraphicFramePr>
                <a:graphic>
                  <a:graphicData uri="http://schemas.microsoft.com/office/word/2010/wordprocessingShape">
                    <wps:wsp>
                      <wps:cNvPr id="71" name="Graphic 7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170235pt;width:2.220pt;height:16.560pt;mso-position-horizontal-relative:page;mso-position-vertical-relative:paragraph;z-index:15751680" id="docshape61" filled="true" fillcolor="#a6a6a6" stroked="false">
                <v:fill type="solid"/>
                <w10:wrap type="none"/>
              </v:rect>
            </w:pict>
          </mc:Fallback>
        </mc:AlternateContent>
      </w:r>
      <w:r>
        <w:rPr>
          <w:color w:val="000000"/>
          <w:w w:val="90"/>
          <w:shd w:fill="F1F1F1" w:color="auto" w:val="clear"/>
        </w:rPr>
        <w:t>Young</w:t>
      </w:r>
      <w:r>
        <w:rPr>
          <w:color w:val="000000"/>
          <w:spacing w:val="5"/>
          <w:shd w:fill="F1F1F1" w:color="auto" w:val="clear"/>
        </w:rPr>
        <w:t> </w:t>
      </w:r>
      <w:r>
        <w:rPr>
          <w:color w:val="000000"/>
          <w:w w:val="90"/>
          <w:shd w:fill="F1F1F1" w:color="auto" w:val="clear"/>
        </w:rPr>
        <w:t>Love:</w:t>
      </w:r>
      <w:r>
        <w:rPr>
          <w:color w:val="000000"/>
          <w:spacing w:val="6"/>
          <w:shd w:fill="F1F1F1" w:color="auto" w:val="clear"/>
        </w:rPr>
        <w:t> </w:t>
      </w:r>
      <w:r>
        <w:rPr>
          <w:color w:val="000000"/>
          <w:w w:val="90"/>
          <w:shd w:fill="F1F1F1" w:color="auto" w:val="clear"/>
        </w:rPr>
        <w:t>Borrowing</w:t>
      </w:r>
      <w:r>
        <w:rPr>
          <w:color w:val="000000"/>
          <w:spacing w:val="1"/>
          <w:shd w:fill="F1F1F1" w:color="auto" w:val="clear"/>
        </w:rPr>
        <w:t> </w:t>
      </w:r>
      <w:r>
        <w:rPr>
          <w:color w:val="000000"/>
          <w:w w:val="90"/>
          <w:shd w:fill="F1F1F1" w:color="auto" w:val="clear"/>
        </w:rPr>
        <w:t>Emotional</w:t>
      </w:r>
      <w:r>
        <w:rPr>
          <w:color w:val="000000"/>
          <w:spacing w:val="2"/>
          <w:shd w:fill="F1F1F1" w:color="auto" w:val="clear"/>
        </w:rPr>
        <w:t> </w:t>
      </w:r>
      <w:r>
        <w:rPr>
          <w:color w:val="000000"/>
          <w:spacing w:val="-2"/>
          <w:w w:val="90"/>
          <w:shd w:fill="F1F1F1" w:color="auto" w:val="clear"/>
        </w:rPr>
        <w:t>Wealth</w:t>
      </w:r>
      <w:r>
        <w:rPr>
          <w:color w:val="000000"/>
          <w:shd w:fill="F1F1F1" w:color="auto" w:val="clear"/>
        </w:rPr>
        <w:tab/>
      </w:r>
    </w:p>
    <w:p>
      <w:pPr>
        <w:pStyle w:val="BodyText"/>
        <w:spacing w:line="304" w:lineRule="auto" w:before="174"/>
        <w:ind w:left="140" w:right="482"/>
      </w:pPr>
      <w:r>
        <w:rPr/>
        <w:t>Few experiences are as intense or impactful as first love. For</w:t>
      </w:r>
      <w:r>
        <w:rPr>
          <w:spacing w:val="-4"/>
        </w:rPr>
        <w:t> </w:t>
      </w:r>
      <w:r>
        <w:rPr/>
        <w:t>many, adolescence</w:t>
      </w:r>
      <w:r>
        <w:rPr>
          <w:spacing w:val="-10"/>
        </w:rPr>
        <w:t> </w:t>
      </w:r>
      <w:r>
        <w:rPr/>
        <w:t>is</w:t>
      </w:r>
      <w:r>
        <w:rPr>
          <w:spacing w:val="-5"/>
        </w:rPr>
        <w:t> </w:t>
      </w:r>
      <w:r>
        <w:rPr/>
        <w:t>the</w:t>
      </w:r>
      <w:r>
        <w:rPr>
          <w:spacing w:val="-10"/>
        </w:rPr>
        <w:t> </w:t>
      </w:r>
      <w:r>
        <w:rPr/>
        <w:t>first</w:t>
      </w:r>
      <w:r>
        <w:rPr>
          <w:spacing w:val="-5"/>
        </w:rPr>
        <w:t> </w:t>
      </w:r>
      <w:r>
        <w:rPr/>
        <w:t>time</w:t>
      </w:r>
      <w:r>
        <w:rPr>
          <w:spacing w:val="-10"/>
        </w:rPr>
        <w:t> </w:t>
      </w:r>
      <w:r>
        <w:rPr/>
        <w:t>they</w:t>
      </w:r>
      <w:r>
        <w:rPr>
          <w:spacing w:val="-12"/>
        </w:rPr>
        <w:t> </w:t>
      </w:r>
      <w:r>
        <w:rPr/>
        <w:t>open</w:t>
      </w:r>
      <w:r>
        <w:rPr>
          <w:spacing w:val="-6"/>
        </w:rPr>
        <w:t> </w:t>
      </w:r>
      <w:r>
        <w:rPr/>
        <w:t>their</w:t>
      </w:r>
      <w:r>
        <w:rPr>
          <w:spacing w:val="-10"/>
        </w:rPr>
        <w:t> </w:t>
      </w:r>
      <w:r>
        <w:rPr/>
        <w:t>hearts</w:t>
      </w:r>
      <w:r>
        <w:rPr>
          <w:spacing w:val="-7"/>
        </w:rPr>
        <w:t> </w:t>
      </w:r>
      <w:r>
        <w:rPr/>
        <w:t>fully</w:t>
      </w:r>
      <w:r>
        <w:rPr>
          <w:spacing w:val="-3"/>
        </w:rPr>
        <w:t> </w:t>
      </w:r>
      <w:r>
        <w:rPr/>
        <w:t>to</w:t>
      </w:r>
      <w:r>
        <w:rPr>
          <w:spacing w:val="-7"/>
        </w:rPr>
        <w:t> </w:t>
      </w:r>
      <w:r>
        <w:rPr/>
        <w:t>another</w:t>
      </w:r>
      <w:r>
        <w:rPr>
          <w:spacing w:val="-7"/>
        </w:rPr>
        <w:t> </w:t>
      </w:r>
      <w:r>
        <w:rPr/>
        <w:t>person, experiencing</w:t>
      </w:r>
      <w:r>
        <w:rPr>
          <w:spacing w:val="-4"/>
        </w:rPr>
        <w:t> </w:t>
      </w:r>
      <w:r>
        <w:rPr/>
        <w:t>vulnerability</w:t>
      </w:r>
      <w:r>
        <w:rPr>
          <w:spacing w:val="-4"/>
        </w:rPr>
        <w:t> </w:t>
      </w:r>
      <w:r>
        <w:rPr/>
        <w:t>and</w:t>
      </w:r>
      <w:r>
        <w:rPr>
          <w:spacing w:val="-4"/>
        </w:rPr>
        <w:t> </w:t>
      </w:r>
      <w:r>
        <w:rPr/>
        <w:t>intimacy</w:t>
      </w:r>
      <w:r>
        <w:rPr>
          <w:spacing w:val="-5"/>
        </w:rPr>
        <w:t> </w:t>
      </w:r>
      <w:r>
        <w:rPr/>
        <w:t>in</w:t>
      </w:r>
      <w:r>
        <w:rPr>
          <w:spacing w:val="-4"/>
        </w:rPr>
        <w:t> </w:t>
      </w:r>
      <w:r>
        <w:rPr/>
        <w:t>new</w:t>
      </w:r>
      <w:r>
        <w:rPr>
          <w:spacing w:val="-1"/>
        </w:rPr>
        <w:t> </w:t>
      </w:r>
      <w:r>
        <w:rPr/>
        <w:t>and</w:t>
      </w:r>
      <w:r>
        <w:rPr>
          <w:spacing w:val="-2"/>
        </w:rPr>
        <w:t> </w:t>
      </w:r>
      <w:r>
        <w:rPr/>
        <w:t>profound</w:t>
      </w:r>
      <w:r>
        <w:rPr>
          <w:spacing w:val="-2"/>
        </w:rPr>
        <w:t> </w:t>
      </w:r>
      <w:r>
        <w:rPr/>
        <w:t>ways.</w:t>
      </w:r>
      <w:r>
        <w:rPr>
          <w:spacing w:val="-2"/>
        </w:rPr>
        <w:t> </w:t>
      </w:r>
      <w:r>
        <w:rPr/>
        <w:t>These early romances can feel like emotional windfalls, offering euphoria and affirmation. However, they also carry significant risks, often leaving lingering debts.</w:t>
      </w:r>
    </w:p>
    <w:p>
      <w:pPr>
        <w:pStyle w:val="BodyText"/>
        <w:spacing w:line="304" w:lineRule="auto"/>
        <w:ind w:left="140" w:right="482" w:firstLine="360"/>
      </w:pPr>
      <w:r>
        <w:rPr/>
        <w:t>In young</w:t>
      </w:r>
      <w:r>
        <w:rPr>
          <w:spacing w:val="-5"/>
        </w:rPr>
        <w:t> </w:t>
      </w:r>
      <w:r>
        <w:rPr/>
        <w:t>love,</w:t>
      </w:r>
      <w:r>
        <w:rPr>
          <w:spacing w:val="-5"/>
        </w:rPr>
        <w:t> </w:t>
      </w:r>
      <w:r>
        <w:rPr/>
        <w:t>teens</w:t>
      </w:r>
      <w:r>
        <w:rPr>
          <w:spacing w:val="-5"/>
        </w:rPr>
        <w:t> </w:t>
      </w:r>
      <w:r>
        <w:rPr/>
        <w:t>often</w:t>
      </w:r>
      <w:r>
        <w:rPr>
          <w:spacing w:val="-3"/>
        </w:rPr>
        <w:t> </w:t>
      </w:r>
      <w:r>
        <w:rPr/>
        <w:t>"borrow"</w:t>
      </w:r>
      <w:r>
        <w:rPr>
          <w:spacing w:val="-5"/>
        </w:rPr>
        <w:t> </w:t>
      </w:r>
      <w:r>
        <w:rPr/>
        <w:t>emotional</w:t>
      </w:r>
      <w:r>
        <w:rPr>
          <w:spacing w:val="-5"/>
        </w:rPr>
        <w:t> </w:t>
      </w:r>
      <w:r>
        <w:rPr/>
        <w:t>wealth</w:t>
      </w:r>
      <w:r>
        <w:rPr>
          <w:spacing w:val="-5"/>
        </w:rPr>
        <w:t> </w:t>
      </w:r>
      <w:r>
        <w:rPr/>
        <w:t>from their partners.</w:t>
      </w:r>
      <w:r>
        <w:rPr>
          <w:spacing w:val="-15"/>
        </w:rPr>
        <w:t> </w:t>
      </w:r>
      <w:r>
        <w:rPr/>
        <w:t>They</w:t>
      </w:r>
      <w:r>
        <w:rPr>
          <w:spacing w:val="-15"/>
        </w:rPr>
        <w:t> </w:t>
      </w:r>
      <w:r>
        <w:rPr/>
        <w:t>derive</w:t>
      </w:r>
      <w:r>
        <w:rPr>
          <w:spacing w:val="-15"/>
        </w:rPr>
        <w:t> </w:t>
      </w:r>
      <w:r>
        <w:rPr/>
        <w:t>a</w:t>
      </w:r>
      <w:r>
        <w:rPr>
          <w:spacing w:val="-15"/>
        </w:rPr>
        <w:t> </w:t>
      </w:r>
      <w:r>
        <w:rPr/>
        <w:t>sense</w:t>
      </w:r>
      <w:r>
        <w:rPr>
          <w:spacing w:val="-15"/>
        </w:rPr>
        <w:t> </w:t>
      </w:r>
      <w:r>
        <w:rPr/>
        <w:t>of</w:t>
      </w:r>
      <w:r>
        <w:rPr>
          <w:spacing w:val="-15"/>
        </w:rPr>
        <w:t> </w:t>
      </w:r>
      <w:r>
        <w:rPr/>
        <w:t>identity,</w:t>
      </w:r>
      <w:r>
        <w:rPr>
          <w:spacing w:val="-15"/>
        </w:rPr>
        <w:t> </w:t>
      </w:r>
      <w:r>
        <w:rPr/>
        <w:t>validation,</w:t>
      </w:r>
      <w:r>
        <w:rPr>
          <w:spacing w:val="-15"/>
        </w:rPr>
        <w:t> </w:t>
      </w:r>
      <w:r>
        <w:rPr/>
        <w:t>and</w:t>
      </w:r>
      <w:r>
        <w:rPr>
          <w:spacing w:val="-15"/>
        </w:rPr>
        <w:t> </w:t>
      </w:r>
      <w:r>
        <w:rPr/>
        <w:t>worth</w:t>
      </w:r>
      <w:r>
        <w:rPr>
          <w:spacing w:val="-13"/>
        </w:rPr>
        <w:t> </w:t>
      </w:r>
      <w:r>
        <w:rPr/>
        <w:t>through</w:t>
      </w:r>
      <w:r>
        <w:rPr>
          <w:spacing w:val="-6"/>
        </w:rPr>
        <w:t> </w:t>
      </w:r>
      <w:r>
        <w:rPr/>
        <w:t>the relationship.</w:t>
      </w:r>
      <w:r>
        <w:rPr>
          <w:spacing w:val="-4"/>
        </w:rPr>
        <w:t> </w:t>
      </w:r>
      <w:r>
        <w:rPr/>
        <w:t>For</w:t>
      </w:r>
      <w:r>
        <w:rPr>
          <w:spacing w:val="-4"/>
        </w:rPr>
        <w:t> </w:t>
      </w:r>
      <w:r>
        <w:rPr/>
        <w:t>instance,</w:t>
      </w:r>
      <w:r>
        <w:rPr>
          <w:spacing w:val="-3"/>
        </w:rPr>
        <w:t> </w:t>
      </w:r>
      <w:r>
        <w:rPr/>
        <w:t>a</w:t>
      </w:r>
      <w:r>
        <w:rPr>
          <w:spacing w:val="-4"/>
        </w:rPr>
        <w:t> </w:t>
      </w:r>
      <w:r>
        <w:rPr/>
        <w:t>kind</w:t>
      </w:r>
      <w:r>
        <w:rPr>
          <w:spacing w:val="-4"/>
        </w:rPr>
        <w:t> </w:t>
      </w:r>
      <w:r>
        <w:rPr/>
        <w:t>word</w:t>
      </w:r>
      <w:r>
        <w:rPr>
          <w:spacing w:val="-3"/>
        </w:rPr>
        <w:t> </w:t>
      </w:r>
      <w:r>
        <w:rPr/>
        <w:t>from</w:t>
      </w:r>
      <w:r>
        <w:rPr>
          <w:spacing w:val="-4"/>
        </w:rPr>
        <w:t> </w:t>
      </w:r>
      <w:r>
        <w:rPr/>
        <w:t>a</w:t>
      </w:r>
      <w:r>
        <w:rPr>
          <w:spacing w:val="-4"/>
        </w:rPr>
        <w:t> </w:t>
      </w:r>
      <w:r>
        <w:rPr/>
        <w:t>significant</w:t>
      </w:r>
      <w:r>
        <w:rPr>
          <w:spacing w:val="-4"/>
        </w:rPr>
        <w:t> </w:t>
      </w:r>
      <w:r>
        <w:rPr/>
        <w:t>other</w:t>
      </w:r>
      <w:r>
        <w:rPr>
          <w:spacing w:val="-4"/>
        </w:rPr>
        <w:t> </w:t>
      </w:r>
      <w:r>
        <w:rPr/>
        <w:t>might</w:t>
      </w:r>
      <w:r>
        <w:rPr>
          <w:spacing w:val="-4"/>
        </w:rPr>
        <w:t> </w:t>
      </w:r>
      <w:r>
        <w:rPr/>
        <w:t>feel like</w:t>
      </w:r>
      <w:r>
        <w:rPr>
          <w:spacing w:val="-7"/>
        </w:rPr>
        <w:t> </w:t>
      </w:r>
      <w:r>
        <w:rPr/>
        <w:t>a</w:t>
      </w:r>
      <w:r>
        <w:rPr>
          <w:spacing w:val="-7"/>
        </w:rPr>
        <w:t> </w:t>
      </w:r>
      <w:r>
        <w:rPr/>
        <w:t>deposit</w:t>
      </w:r>
      <w:r>
        <w:rPr>
          <w:spacing w:val="-7"/>
        </w:rPr>
        <w:t> </w:t>
      </w:r>
      <w:r>
        <w:rPr/>
        <w:t>of</w:t>
      </w:r>
      <w:r>
        <w:rPr>
          <w:spacing w:val="-7"/>
        </w:rPr>
        <w:t> </w:t>
      </w:r>
      <w:r>
        <w:rPr/>
        <w:t>self-worth,</w:t>
      </w:r>
      <w:r>
        <w:rPr>
          <w:spacing w:val="-7"/>
        </w:rPr>
        <w:t> </w:t>
      </w:r>
      <w:r>
        <w:rPr/>
        <w:t>while</w:t>
      </w:r>
      <w:r>
        <w:rPr>
          <w:spacing w:val="-7"/>
        </w:rPr>
        <w:t> </w:t>
      </w:r>
      <w:r>
        <w:rPr/>
        <w:t>criticism</w:t>
      </w:r>
      <w:r>
        <w:rPr>
          <w:spacing w:val="-7"/>
        </w:rPr>
        <w:t> </w:t>
      </w:r>
      <w:r>
        <w:rPr/>
        <w:t>or</w:t>
      </w:r>
      <w:r>
        <w:rPr>
          <w:spacing w:val="-7"/>
        </w:rPr>
        <w:t> </w:t>
      </w:r>
      <w:r>
        <w:rPr/>
        <w:t>indifference</w:t>
      </w:r>
      <w:r>
        <w:rPr>
          <w:spacing w:val="-7"/>
        </w:rPr>
        <w:t> </w:t>
      </w:r>
      <w:r>
        <w:rPr/>
        <w:t>can</w:t>
      </w:r>
      <w:r>
        <w:rPr>
          <w:spacing w:val="-7"/>
        </w:rPr>
        <w:t> </w:t>
      </w:r>
      <w:r>
        <w:rPr/>
        <w:t>create</w:t>
      </w:r>
      <w:r>
        <w:rPr>
          <w:spacing w:val="-7"/>
        </w:rPr>
        <w:t> </w:t>
      </w:r>
      <w:r>
        <w:rPr/>
        <w:t>deep wounds. These transactions, however unbalanced, lay the foundation for how we perceive and navigate romantic relationships.</w:t>
      </w:r>
    </w:p>
    <w:p>
      <w:pPr>
        <w:pStyle w:val="BodyText"/>
        <w:spacing w:line="304" w:lineRule="auto"/>
        <w:ind w:left="140" w:right="482" w:firstLine="360"/>
      </w:pPr>
      <w:r>
        <w:rPr/>
        <w:t>When young</w:t>
      </w:r>
      <w:r>
        <w:rPr>
          <w:spacing w:val="-3"/>
        </w:rPr>
        <w:t> </w:t>
      </w:r>
      <w:r>
        <w:rPr/>
        <w:t>love ends, as it often does, heartbreak can feel catastrophic. For some, the pain of loss becomes a lesson in resilience, fostering</w:t>
      </w:r>
      <w:r>
        <w:rPr>
          <w:spacing w:val="-7"/>
        </w:rPr>
        <w:t> </w:t>
      </w:r>
      <w:r>
        <w:rPr/>
        <w:t>independence</w:t>
      </w:r>
      <w:r>
        <w:rPr>
          <w:spacing w:val="-7"/>
        </w:rPr>
        <w:t> </w:t>
      </w:r>
      <w:r>
        <w:rPr/>
        <w:t>and</w:t>
      </w:r>
      <w:r>
        <w:rPr>
          <w:spacing w:val="-7"/>
        </w:rPr>
        <w:t> </w:t>
      </w:r>
      <w:r>
        <w:rPr/>
        <w:t>emotional</w:t>
      </w:r>
      <w:r>
        <w:rPr>
          <w:spacing w:val="-7"/>
        </w:rPr>
        <w:t> </w:t>
      </w:r>
      <w:r>
        <w:rPr/>
        <w:t>maturity.</w:t>
      </w:r>
      <w:r>
        <w:rPr>
          <w:spacing w:val="-7"/>
        </w:rPr>
        <w:t> </w:t>
      </w:r>
      <w:r>
        <w:rPr/>
        <w:t>For</w:t>
      </w:r>
      <w:r>
        <w:rPr>
          <w:spacing w:val="-7"/>
        </w:rPr>
        <w:t> </w:t>
      </w:r>
      <w:r>
        <w:rPr/>
        <w:t>others,</w:t>
      </w:r>
      <w:r>
        <w:rPr>
          <w:spacing w:val="-7"/>
        </w:rPr>
        <w:t> </w:t>
      </w:r>
      <w:r>
        <w:rPr/>
        <w:t>it</w:t>
      </w:r>
      <w:r>
        <w:rPr>
          <w:spacing w:val="-7"/>
        </w:rPr>
        <w:t> </w:t>
      </w:r>
      <w:r>
        <w:rPr/>
        <w:t>reinforces fears of vulnerability, leading to guardedness in future relationships.</w:t>
      </w:r>
    </w:p>
    <w:p>
      <w:pPr>
        <w:pStyle w:val="BodyText"/>
        <w:spacing w:line="304" w:lineRule="auto"/>
        <w:ind w:left="140" w:right="482"/>
      </w:pPr>
      <w:r>
        <w:rPr/>
        <w:t>Revisiting these early romances allows us to identify the patterns and beliefs</w:t>
      </w:r>
      <w:r>
        <w:rPr>
          <w:spacing w:val="-6"/>
        </w:rPr>
        <w:t> </w:t>
      </w:r>
      <w:r>
        <w:rPr/>
        <w:t>they</w:t>
      </w:r>
      <w:r>
        <w:rPr>
          <w:spacing w:val="-6"/>
        </w:rPr>
        <w:t> </w:t>
      </w:r>
      <w:r>
        <w:rPr/>
        <w:t>instilled,</w:t>
      </w:r>
      <w:r>
        <w:rPr>
          <w:spacing w:val="-6"/>
        </w:rPr>
        <w:t> </w:t>
      </w:r>
      <w:r>
        <w:rPr/>
        <w:t>helping</w:t>
      </w:r>
      <w:r>
        <w:rPr>
          <w:spacing w:val="-6"/>
        </w:rPr>
        <w:t> </w:t>
      </w:r>
      <w:r>
        <w:rPr/>
        <w:t>us</w:t>
      </w:r>
      <w:r>
        <w:rPr>
          <w:spacing w:val="-6"/>
        </w:rPr>
        <w:t> </w:t>
      </w:r>
      <w:r>
        <w:rPr/>
        <w:t>to</w:t>
      </w:r>
      <w:r>
        <w:rPr>
          <w:spacing w:val="-6"/>
        </w:rPr>
        <w:t> </w:t>
      </w:r>
      <w:r>
        <w:rPr/>
        <w:t>rewrite</w:t>
      </w:r>
      <w:r>
        <w:rPr>
          <w:spacing w:val="-7"/>
        </w:rPr>
        <w:t> </w:t>
      </w:r>
      <w:r>
        <w:rPr/>
        <w:t>narratives</w:t>
      </w:r>
      <w:r>
        <w:rPr>
          <w:spacing w:val="-7"/>
        </w:rPr>
        <w:t> </w:t>
      </w:r>
      <w:r>
        <w:rPr/>
        <w:t>that</w:t>
      </w:r>
      <w:r>
        <w:rPr>
          <w:spacing w:val="-7"/>
        </w:rPr>
        <w:t> </w:t>
      </w:r>
      <w:r>
        <w:rPr/>
        <w:t>no</w:t>
      </w:r>
      <w:r>
        <w:rPr>
          <w:spacing w:val="-7"/>
        </w:rPr>
        <w:t> </w:t>
      </w:r>
      <w:r>
        <w:rPr/>
        <w:t>longer</w:t>
      </w:r>
      <w:r>
        <w:rPr>
          <w:spacing w:val="-7"/>
        </w:rPr>
        <w:t> </w:t>
      </w:r>
      <w:r>
        <w:rPr/>
        <w:t>serve </w:t>
      </w:r>
      <w:r>
        <w:rPr>
          <w:spacing w:val="-4"/>
        </w:rPr>
        <w:t>us.</w:t>
      </w:r>
    </w:p>
    <w:p>
      <w:pPr>
        <w:pStyle w:val="Heading3"/>
        <w:tabs>
          <w:tab w:pos="7081" w:val="left" w:leader="none"/>
        </w:tabs>
        <w:spacing w:before="222"/>
      </w:pPr>
      <w:r>
        <w:rPr/>
        <mc:AlternateContent>
          <mc:Choice Requires="wps">
            <w:drawing>
              <wp:anchor distT="0" distB="0" distL="0" distR="0" allowOverlap="1" layoutInCell="1" locked="0" behindDoc="0" simplePos="0" relativeHeight="15752192">
                <wp:simplePos x="0" y="0"/>
                <wp:positionH relativeFrom="page">
                  <wp:posOffset>451104</wp:posOffset>
                </wp:positionH>
                <wp:positionV relativeFrom="paragraph">
                  <wp:posOffset>132161</wp:posOffset>
                </wp:positionV>
                <wp:extent cx="28575" cy="210820"/>
                <wp:effectExtent l="0" t="0" r="0" b="0"/>
                <wp:wrapNone/>
                <wp:docPr id="72" name="Graphic 72"/>
                <wp:cNvGraphicFramePr>
                  <a:graphicFrameLocks/>
                </wp:cNvGraphicFramePr>
                <a:graphic>
                  <a:graphicData uri="http://schemas.microsoft.com/office/word/2010/wordprocessingShape">
                    <wps:wsp>
                      <wps:cNvPr id="72" name="Graphic 72"/>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0.406406pt;width:2.220pt;height:16.560pt;mso-position-horizontal-relative:page;mso-position-vertical-relative:paragraph;z-index:15752192" id="docshape62" filled="true" fillcolor="#a6a6a6" stroked="false">
                <v:fill type="solid"/>
                <w10:wrap type="none"/>
              </v:rect>
            </w:pict>
          </mc:Fallback>
        </mc:AlternateContent>
      </w:r>
      <w:r>
        <w:rPr>
          <w:color w:val="000000"/>
          <w:w w:val="90"/>
          <w:shd w:fill="F1F1F1" w:color="auto" w:val="clear"/>
        </w:rPr>
        <w:t>Academic</w:t>
      </w:r>
      <w:r>
        <w:rPr>
          <w:color w:val="000000"/>
          <w:spacing w:val="6"/>
          <w:shd w:fill="F1F1F1" w:color="auto" w:val="clear"/>
        </w:rPr>
        <w:t> </w:t>
      </w:r>
      <w:r>
        <w:rPr>
          <w:color w:val="000000"/>
          <w:w w:val="90"/>
          <w:shd w:fill="F1F1F1" w:color="auto" w:val="clear"/>
        </w:rPr>
        <w:t>Demands:</w:t>
      </w:r>
      <w:r>
        <w:rPr>
          <w:color w:val="000000"/>
          <w:spacing w:val="17"/>
          <w:shd w:fill="F1F1F1" w:color="auto" w:val="clear"/>
        </w:rPr>
        <w:t> </w:t>
      </w:r>
      <w:r>
        <w:rPr>
          <w:color w:val="000000"/>
          <w:w w:val="90"/>
          <w:shd w:fill="F1F1F1" w:color="auto" w:val="clear"/>
        </w:rPr>
        <w:t>Emotional</w:t>
      </w:r>
      <w:r>
        <w:rPr>
          <w:color w:val="000000"/>
          <w:spacing w:val="14"/>
          <w:shd w:fill="F1F1F1" w:color="auto" w:val="clear"/>
        </w:rPr>
        <w:t> </w:t>
      </w:r>
      <w:r>
        <w:rPr>
          <w:color w:val="000000"/>
          <w:w w:val="90"/>
          <w:shd w:fill="F1F1F1" w:color="auto" w:val="clear"/>
        </w:rPr>
        <w:t>Stress</w:t>
      </w:r>
      <w:r>
        <w:rPr>
          <w:color w:val="000000"/>
          <w:spacing w:val="12"/>
          <w:shd w:fill="F1F1F1" w:color="auto" w:val="clear"/>
        </w:rPr>
        <w:t> </w:t>
      </w:r>
      <w:r>
        <w:rPr>
          <w:color w:val="000000"/>
          <w:spacing w:val="-4"/>
          <w:w w:val="90"/>
          <w:shd w:fill="F1F1F1" w:color="auto" w:val="clear"/>
        </w:rPr>
        <w:t>Loads</w:t>
      </w:r>
      <w:r>
        <w:rPr>
          <w:color w:val="000000"/>
          <w:shd w:fill="F1F1F1" w:color="auto" w:val="clear"/>
        </w:rPr>
        <w:tab/>
      </w:r>
    </w:p>
    <w:p>
      <w:pPr>
        <w:pStyle w:val="BodyText"/>
        <w:spacing w:line="304" w:lineRule="auto" w:before="174"/>
        <w:ind w:left="140" w:right="482"/>
      </w:pPr>
      <w:r>
        <w:rPr/>
        <w:t>Adolescence</w:t>
      </w:r>
      <w:r>
        <w:rPr>
          <w:spacing w:val="-6"/>
        </w:rPr>
        <w:t> </w:t>
      </w:r>
      <w:r>
        <w:rPr/>
        <w:t>is</w:t>
      </w:r>
      <w:r>
        <w:rPr>
          <w:spacing w:val="-6"/>
        </w:rPr>
        <w:t> </w:t>
      </w:r>
      <w:r>
        <w:rPr/>
        <w:t>not</w:t>
      </w:r>
      <w:r>
        <w:rPr>
          <w:spacing w:val="-6"/>
        </w:rPr>
        <w:t> </w:t>
      </w:r>
      <w:r>
        <w:rPr/>
        <w:t>only</w:t>
      </w:r>
      <w:r>
        <w:rPr>
          <w:spacing w:val="-6"/>
        </w:rPr>
        <w:t> </w:t>
      </w:r>
      <w:r>
        <w:rPr/>
        <w:t>a</w:t>
      </w:r>
      <w:r>
        <w:rPr>
          <w:spacing w:val="-6"/>
        </w:rPr>
        <w:t> </w:t>
      </w:r>
      <w:r>
        <w:rPr/>
        <w:t>time</w:t>
      </w:r>
      <w:r>
        <w:rPr>
          <w:spacing w:val="-6"/>
        </w:rPr>
        <w:t> </w:t>
      </w:r>
      <w:r>
        <w:rPr/>
        <w:t>of</w:t>
      </w:r>
      <w:r>
        <w:rPr>
          <w:spacing w:val="-6"/>
        </w:rPr>
        <w:t> </w:t>
      </w:r>
      <w:r>
        <w:rPr/>
        <w:t>social</w:t>
      </w:r>
      <w:r>
        <w:rPr>
          <w:spacing w:val="-7"/>
        </w:rPr>
        <w:t> </w:t>
      </w:r>
      <w:r>
        <w:rPr/>
        <w:t>and</w:t>
      </w:r>
      <w:r>
        <w:rPr>
          <w:spacing w:val="-7"/>
        </w:rPr>
        <w:t> </w:t>
      </w:r>
      <w:r>
        <w:rPr/>
        <w:t>romantic</w:t>
      </w:r>
      <w:r>
        <w:rPr>
          <w:spacing w:val="-7"/>
        </w:rPr>
        <w:t> </w:t>
      </w:r>
      <w:r>
        <w:rPr/>
        <w:t>exploration</w:t>
      </w:r>
      <w:r>
        <w:rPr>
          <w:spacing w:val="-7"/>
        </w:rPr>
        <w:t> </w:t>
      </w:r>
      <w:r>
        <w:rPr/>
        <w:t>but</w:t>
      </w:r>
      <w:r>
        <w:rPr>
          <w:spacing w:val="-7"/>
        </w:rPr>
        <w:t> </w:t>
      </w:r>
      <w:r>
        <w:rPr/>
        <w:t>also </w:t>
      </w:r>
      <w:r>
        <w:rPr>
          <w:spacing w:val="-2"/>
        </w:rPr>
        <w:t>one</w:t>
      </w:r>
      <w:r>
        <w:rPr>
          <w:spacing w:val="-5"/>
        </w:rPr>
        <w:t> </w:t>
      </w:r>
      <w:r>
        <w:rPr>
          <w:spacing w:val="-2"/>
        </w:rPr>
        <w:t>of</w:t>
      </w:r>
      <w:r>
        <w:rPr>
          <w:spacing w:val="-5"/>
        </w:rPr>
        <w:t> </w:t>
      </w:r>
      <w:r>
        <w:rPr>
          <w:spacing w:val="-2"/>
        </w:rPr>
        <w:t>significant</w:t>
      </w:r>
      <w:r>
        <w:rPr>
          <w:spacing w:val="-4"/>
        </w:rPr>
        <w:t> </w:t>
      </w:r>
      <w:r>
        <w:rPr>
          <w:spacing w:val="-2"/>
        </w:rPr>
        <w:t>academic</w:t>
      </w:r>
      <w:r>
        <w:rPr>
          <w:spacing w:val="-5"/>
        </w:rPr>
        <w:t> </w:t>
      </w:r>
      <w:r>
        <w:rPr>
          <w:spacing w:val="-2"/>
        </w:rPr>
        <w:t>pressure.</w:t>
      </w:r>
      <w:r>
        <w:rPr>
          <w:spacing w:val="-4"/>
        </w:rPr>
        <w:t> </w:t>
      </w:r>
      <w:r>
        <w:rPr>
          <w:spacing w:val="-2"/>
        </w:rPr>
        <w:t>For</w:t>
      </w:r>
      <w:r>
        <w:rPr>
          <w:spacing w:val="-5"/>
        </w:rPr>
        <w:t> </w:t>
      </w:r>
      <w:r>
        <w:rPr>
          <w:spacing w:val="-2"/>
        </w:rPr>
        <w:t>many,</w:t>
      </w:r>
      <w:r>
        <w:rPr>
          <w:spacing w:val="-4"/>
        </w:rPr>
        <w:t> </w:t>
      </w:r>
      <w:r>
        <w:rPr>
          <w:spacing w:val="-2"/>
        </w:rPr>
        <w:t>school</w:t>
      </w:r>
      <w:r>
        <w:rPr>
          <w:spacing w:val="-5"/>
        </w:rPr>
        <w:t> </w:t>
      </w:r>
      <w:r>
        <w:rPr>
          <w:spacing w:val="-2"/>
        </w:rPr>
        <w:t>becomes</w:t>
      </w:r>
      <w:r>
        <w:rPr>
          <w:spacing w:val="-4"/>
        </w:rPr>
        <w:t> </w:t>
      </w:r>
      <w:r>
        <w:rPr>
          <w:spacing w:val="-2"/>
        </w:rPr>
        <w:t>a</w:t>
      </w:r>
      <w:r>
        <w:rPr>
          <w:spacing w:val="-5"/>
        </w:rPr>
        <w:t> </w:t>
      </w:r>
      <w:r>
        <w:rPr>
          <w:spacing w:val="-2"/>
        </w:rPr>
        <w:t>proving</w:t>
      </w:r>
    </w:p>
    <w:p>
      <w:pPr>
        <w:spacing w:after="0" w:line="304" w:lineRule="auto"/>
        <w:sectPr>
          <w:footerReference w:type="default" r:id="rId33"/>
          <w:pgSz w:w="8640" w:h="12960"/>
          <w:pgMar w:header="0" w:footer="768" w:top="560" w:bottom="960" w:left="580" w:right="580"/>
        </w:sectPr>
      </w:pPr>
    </w:p>
    <w:p>
      <w:pPr>
        <w:spacing w:before="86"/>
        <w:ind w:left="2870" w:right="0" w:firstLine="0"/>
        <w:jc w:val="left"/>
        <w:rPr>
          <w:rFonts w:ascii="Calibri" w:hAnsi="Calibri"/>
          <w:sz w:val="18"/>
        </w:rPr>
      </w:pPr>
      <w:r>
        <w:rPr>
          <w:rFonts w:ascii="Calibri" w:hAnsi="Calibri"/>
          <w:spacing w:val="17"/>
          <w:sz w:val="18"/>
        </w:rPr>
        <w:t>ADOLESCENT</w:t>
      </w:r>
      <w:r>
        <w:rPr>
          <w:rFonts w:ascii="Calibri" w:hAnsi="Calibri"/>
          <w:spacing w:val="31"/>
          <w:sz w:val="18"/>
        </w:rPr>
        <w:t> </w:t>
      </w:r>
      <w:r>
        <w:rPr>
          <w:rFonts w:ascii="Calibri" w:hAnsi="Calibri"/>
          <w:spacing w:val="19"/>
          <w:sz w:val="18"/>
        </w:rPr>
        <w:t>ACCOUNTS—</w:t>
      </w:r>
      <w:r>
        <w:rPr>
          <w:rFonts w:ascii="Calibri" w:hAnsi="Calibri"/>
          <w:spacing w:val="13"/>
          <w:sz w:val="18"/>
        </w:rPr>
        <w:t>THE</w:t>
      </w:r>
      <w:r>
        <w:rPr>
          <w:rFonts w:ascii="Calibri" w:hAnsi="Calibri"/>
          <w:spacing w:val="33"/>
          <w:sz w:val="18"/>
        </w:rPr>
        <w:t> </w:t>
      </w:r>
      <w:r>
        <w:rPr>
          <w:rFonts w:ascii="Calibri" w:hAnsi="Calibri"/>
          <w:spacing w:val="17"/>
          <w:sz w:val="18"/>
        </w:rPr>
        <w:t>FORMATIVE</w:t>
      </w:r>
      <w:r>
        <w:rPr>
          <w:rFonts w:ascii="Calibri" w:hAnsi="Calibri"/>
          <w:spacing w:val="33"/>
          <w:sz w:val="18"/>
        </w:rPr>
        <w:t> </w:t>
      </w:r>
      <w:r>
        <w:rPr>
          <w:rFonts w:ascii="Calibri" w:hAnsi="Calibri"/>
          <w:spacing w:val="11"/>
          <w:sz w:val="18"/>
        </w:rPr>
        <w:t>YEARS </w:t>
      </w:r>
    </w:p>
    <w:p>
      <w:pPr>
        <w:pStyle w:val="BodyText"/>
        <w:spacing w:before="81"/>
        <w:rPr>
          <w:rFonts w:ascii="Calibri"/>
        </w:rPr>
      </w:pPr>
    </w:p>
    <w:p>
      <w:pPr>
        <w:pStyle w:val="BodyText"/>
        <w:spacing w:line="304" w:lineRule="auto"/>
        <w:ind w:left="427"/>
      </w:pPr>
      <w:r>
        <w:rPr/>
        <w:t>ground where self-worth is tied to</w:t>
      </w:r>
      <w:r>
        <w:rPr>
          <w:spacing w:val="-8"/>
        </w:rPr>
        <w:t> </w:t>
      </w:r>
      <w:r>
        <w:rPr/>
        <w:t>grades,</w:t>
      </w:r>
      <w:r>
        <w:rPr>
          <w:spacing w:val="-8"/>
        </w:rPr>
        <w:t> </w:t>
      </w:r>
      <w:r>
        <w:rPr/>
        <w:t>achievements,</w:t>
      </w:r>
      <w:r>
        <w:rPr>
          <w:spacing w:val="-8"/>
        </w:rPr>
        <w:t> </w:t>
      </w:r>
      <w:r>
        <w:rPr/>
        <w:t>and</w:t>
      </w:r>
      <w:r>
        <w:rPr>
          <w:spacing w:val="-8"/>
        </w:rPr>
        <w:t> </w:t>
      </w:r>
      <w:r>
        <w:rPr/>
        <w:t>accolades. Success</w:t>
      </w:r>
      <w:r>
        <w:rPr>
          <w:spacing w:val="-15"/>
        </w:rPr>
        <w:t> </w:t>
      </w:r>
      <w:r>
        <w:rPr/>
        <w:t>feels</w:t>
      </w:r>
      <w:r>
        <w:rPr>
          <w:spacing w:val="-15"/>
        </w:rPr>
        <w:t> </w:t>
      </w:r>
      <w:r>
        <w:rPr/>
        <w:t>like</w:t>
      </w:r>
      <w:r>
        <w:rPr>
          <w:spacing w:val="-15"/>
        </w:rPr>
        <w:t> </w:t>
      </w:r>
      <w:r>
        <w:rPr/>
        <w:t>a</w:t>
      </w:r>
      <w:r>
        <w:rPr>
          <w:spacing w:val="-15"/>
        </w:rPr>
        <w:t> </w:t>
      </w:r>
      <w:r>
        <w:rPr/>
        <w:t>deposit</w:t>
      </w:r>
      <w:r>
        <w:rPr>
          <w:spacing w:val="-15"/>
        </w:rPr>
        <w:t> </w:t>
      </w:r>
      <w:r>
        <w:rPr/>
        <w:t>in</w:t>
      </w:r>
      <w:r>
        <w:rPr>
          <w:spacing w:val="-13"/>
        </w:rPr>
        <w:t> </w:t>
      </w:r>
      <w:r>
        <w:rPr/>
        <w:t>the</w:t>
      </w:r>
      <w:r>
        <w:rPr>
          <w:spacing w:val="-10"/>
        </w:rPr>
        <w:t> </w:t>
      </w:r>
      <w:r>
        <w:rPr/>
        <w:t>emotional</w:t>
      </w:r>
      <w:r>
        <w:rPr>
          <w:spacing w:val="-10"/>
        </w:rPr>
        <w:t> </w:t>
      </w:r>
      <w:r>
        <w:rPr/>
        <w:t>ledger,</w:t>
      </w:r>
      <w:r>
        <w:rPr>
          <w:spacing w:val="-9"/>
        </w:rPr>
        <w:t> </w:t>
      </w:r>
      <w:r>
        <w:rPr/>
        <w:t>while</w:t>
      </w:r>
      <w:r>
        <w:rPr>
          <w:spacing w:val="-9"/>
        </w:rPr>
        <w:t> </w:t>
      </w:r>
      <w:r>
        <w:rPr/>
        <w:t>failure</w:t>
      </w:r>
      <w:r>
        <w:rPr>
          <w:spacing w:val="-9"/>
        </w:rPr>
        <w:t> </w:t>
      </w:r>
      <w:r>
        <w:rPr/>
        <w:t>withdraws from it.</w:t>
      </w:r>
    </w:p>
    <w:p>
      <w:pPr>
        <w:pStyle w:val="BodyText"/>
        <w:spacing w:line="304" w:lineRule="auto"/>
        <w:ind w:left="427" w:right="166" w:firstLine="360"/>
      </w:pPr>
      <w:r>
        <w:rPr/>
        <w:t>High-achieving students may internalize the belief that their value lies in performance, fostering perfectionism and anxiety. Conversely, those who struggle academically often carry feelings</w:t>
      </w:r>
      <w:r>
        <w:rPr>
          <w:spacing w:val="-2"/>
        </w:rPr>
        <w:t> </w:t>
      </w:r>
      <w:r>
        <w:rPr/>
        <w:t>of</w:t>
      </w:r>
      <w:r>
        <w:rPr>
          <w:spacing w:val="-2"/>
        </w:rPr>
        <w:t> </w:t>
      </w:r>
      <w:r>
        <w:rPr/>
        <w:t>inadequacy</w:t>
      </w:r>
      <w:r>
        <w:rPr>
          <w:spacing w:val="-7"/>
        </w:rPr>
        <w:t> </w:t>
      </w:r>
      <w:r>
        <w:rPr/>
        <w:t>or shame, equating academic setbacks with personal failure. These patterns, once established,</w:t>
      </w:r>
      <w:r>
        <w:rPr>
          <w:spacing w:val="-1"/>
        </w:rPr>
        <w:t> </w:t>
      </w:r>
      <w:r>
        <w:rPr/>
        <w:t>frequently</w:t>
      </w:r>
      <w:r>
        <w:rPr>
          <w:spacing w:val="-1"/>
        </w:rPr>
        <w:t> </w:t>
      </w:r>
      <w:r>
        <w:rPr/>
        <w:t>persist</w:t>
      </w:r>
      <w:r>
        <w:rPr>
          <w:spacing w:val="-1"/>
        </w:rPr>
        <w:t> </w:t>
      </w:r>
      <w:r>
        <w:rPr/>
        <w:t>into</w:t>
      </w:r>
      <w:r>
        <w:rPr>
          <w:spacing w:val="-1"/>
        </w:rPr>
        <w:t> </w:t>
      </w:r>
      <w:r>
        <w:rPr/>
        <w:t>adulthood,</w:t>
      </w:r>
      <w:r>
        <w:rPr>
          <w:spacing w:val="-1"/>
        </w:rPr>
        <w:t> </w:t>
      </w:r>
      <w:r>
        <w:rPr/>
        <w:t>influencing</w:t>
      </w:r>
      <w:r>
        <w:rPr>
          <w:spacing w:val="-1"/>
        </w:rPr>
        <w:t> </w:t>
      </w:r>
      <w:r>
        <w:rPr/>
        <w:t>how</w:t>
      </w:r>
      <w:r>
        <w:rPr>
          <w:spacing w:val="-1"/>
        </w:rPr>
        <w:t> </w:t>
      </w:r>
      <w:r>
        <w:rPr/>
        <w:t>individuals approach challenges and setbacks in other areas of life.</w:t>
      </w:r>
    </w:p>
    <w:p>
      <w:pPr>
        <w:pStyle w:val="BodyText"/>
        <w:spacing w:line="304" w:lineRule="auto"/>
        <w:ind w:left="427" w:right="290" w:firstLine="360"/>
      </w:pPr>
      <w:r>
        <w:rPr/>
        <w:t>Supportive figures—whether parents, teachers, or mentors—play</w:t>
      </w:r>
      <w:r>
        <w:rPr>
          <w:spacing w:val="-5"/>
        </w:rPr>
        <w:t> </w:t>
      </w:r>
      <w:r>
        <w:rPr/>
        <w:t>a crucial</w:t>
      </w:r>
      <w:r>
        <w:rPr>
          <w:spacing w:val="-16"/>
        </w:rPr>
        <w:t> </w:t>
      </w:r>
      <w:r>
        <w:rPr/>
        <w:t>role</w:t>
      </w:r>
      <w:r>
        <w:rPr>
          <w:spacing w:val="-15"/>
        </w:rPr>
        <w:t> </w:t>
      </w:r>
      <w:r>
        <w:rPr/>
        <w:t>during</w:t>
      </w:r>
      <w:r>
        <w:rPr>
          <w:spacing w:val="-15"/>
        </w:rPr>
        <w:t> </w:t>
      </w:r>
      <w:r>
        <w:rPr/>
        <w:t>this</w:t>
      </w:r>
      <w:r>
        <w:rPr>
          <w:spacing w:val="-16"/>
        </w:rPr>
        <w:t> </w:t>
      </w:r>
      <w:r>
        <w:rPr/>
        <w:t>stage.</w:t>
      </w:r>
      <w:r>
        <w:rPr>
          <w:spacing w:val="-16"/>
        </w:rPr>
        <w:t> </w:t>
      </w:r>
      <w:r>
        <w:rPr/>
        <w:t>Encouragement</w:t>
      </w:r>
      <w:r>
        <w:rPr>
          <w:spacing w:val="-16"/>
        </w:rPr>
        <w:t> </w:t>
      </w:r>
      <w:r>
        <w:rPr/>
        <w:t>and</w:t>
      </w:r>
      <w:r>
        <w:rPr>
          <w:spacing w:val="-2"/>
        </w:rPr>
        <w:t> </w:t>
      </w:r>
      <w:r>
        <w:rPr/>
        <w:t>understanding</w:t>
      </w:r>
      <w:r>
        <w:rPr>
          <w:spacing w:val="-1"/>
        </w:rPr>
        <w:t> </w:t>
      </w:r>
      <w:r>
        <w:rPr/>
        <w:t>can</w:t>
      </w:r>
      <w:r>
        <w:rPr>
          <w:spacing w:val="-2"/>
        </w:rPr>
        <w:t> </w:t>
      </w:r>
      <w:r>
        <w:rPr/>
        <w:t>help mitigate</w:t>
      </w:r>
      <w:r>
        <w:rPr>
          <w:spacing w:val="-8"/>
        </w:rPr>
        <w:t> </w:t>
      </w:r>
      <w:r>
        <w:rPr/>
        <w:t>the</w:t>
      </w:r>
      <w:r>
        <w:rPr>
          <w:spacing w:val="-8"/>
        </w:rPr>
        <w:t> </w:t>
      </w:r>
      <w:r>
        <w:rPr/>
        <w:t>emotional</w:t>
      </w:r>
      <w:r>
        <w:rPr>
          <w:spacing w:val="-8"/>
        </w:rPr>
        <w:t> </w:t>
      </w:r>
      <w:r>
        <w:rPr/>
        <w:t>toll</w:t>
      </w:r>
      <w:r>
        <w:rPr>
          <w:spacing w:val="-8"/>
        </w:rPr>
        <w:t> </w:t>
      </w:r>
      <w:r>
        <w:rPr/>
        <w:t>of</w:t>
      </w:r>
      <w:r>
        <w:rPr>
          <w:spacing w:val="-8"/>
        </w:rPr>
        <w:t> </w:t>
      </w:r>
      <w:r>
        <w:rPr/>
        <w:t>academic</w:t>
      </w:r>
      <w:r>
        <w:rPr>
          <w:spacing w:val="-9"/>
        </w:rPr>
        <w:t> </w:t>
      </w:r>
      <w:r>
        <w:rPr/>
        <w:t>pressures,</w:t>
      </w:r>
      <w:r>
        <w:rPr>
          <w:spacing w:val="-8"/>
        </w:rPr>
        <w:t> </w:t>
      </w:r>
      <w:r>
        <w:rPr/>
        <w:t>fostering</w:t>
      </w:r>
      <w:r>
        <w:rPr>
          <w:spacing w:val="-8"/>
        </w:rPr>
        <w:t> </w:t>
      </w:r>
      <w:r>
        <w:rPr/>
        <w:t>resilience</w:t>
      </w:r>
      <w:r>
        <w:rPr>
          <w:spacing w:val="-8"/>
        </w:rPr>
        <w:t> </w:t>
      </w:r>
      <w:r>
        <w:rPr/>
        <w:t>and self-confidence. Conversely, criticism or unrealistic expectations can exacerbate feelings of inadequacy, leaving lasting imprints on the emotional ledger.</w:t>
      </w:r>
    </w:p>
    <w:p>
      <w:pPr>
        <w:pStyle w:val="Heading3"/>
        <w:tabs>
          <w:tab w:pos="7369" w:val="left" w:leader="none"/>
        </w:tabs>
        <w:spacing w:before="227"/>
        <w:ind w:left="572"/>
      </w:pPr>
      <w:r>
        <w:rPr/>
        <mc:AlternateContent>
          <mc:Choice Requires="wps">
            <w:drawing>
              <wp:anchor distT="0" distB="0" distL="0" distR="0" allowOverlap="1" layoutInCell="1" locked="0" behindDoc="0" simplePos="0" relativeHeight="15752704">
                <wp:simplePos x="0" y="0"/>
                <wp:positionH relativeFrom="page">
                  <wp:posOffset>633983</wp:posOffset>
                </wp:positionH>
                <wp:positionV relativeFrom="paragraph">
                  <wp:posOffset>135384</wp:posOffset>
                </wp:positionV>
                <wp:extent cx="28575" cy="210820"/>
                <wp:effectExtent l="0" t="0" r="0" b="0"/>
                <wp:wrapNone/>
                <wp:docPr id="74" name="Graphic 74"/>
                <wp:cNvGraphicFramePr>
                  <a:graphicFrameLocks/>
                </wp:cNvGraphicFramePr>
                <a:graphic>
                  <a:graphicData uri="http://schemas.microsoft.com/office/word/2010/wordprocessingShape">
                    <wps:wsp>
                      <wps:cNvPr id="74" name="Graphic 7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0.660234pt;width:2.220pt;height:16.560pt;mso-position-horizontal-relative:page;mso-position-vertical-relative:paragraph;z-index:15752704" id="docshape64" filled="true" fillcolor="#a6a6a6" stroked="false">
                <v:fill type="solid"/>
                <w10:wrap type="none"/>
              </v:rect>
            </w:pict>
          </mc:Fallback>
        </mc:AlternateContent>
      </w:r>
      <w:r>
        <w:rPr>
          <w:color w:val="000000"/>
          <w:w w:val="90"/>
          <w:shd w:fill="F1F1F1" w:color="auto" w:val="clear"/>
        </w:rPr>
        <w:t>Identity</w:t>
      </w:r>
      <w:r>
        <w:rPr>
          <w:color w:val="000000"/>
          <w:spacing w:val="32"/>
          <w:shd w:fill="F1F1F1" w:color="auto" w:val="clear"/>
        </w:rPr>
        <w:t> </w:t>
      </w:r>
      <w:r>
        <w:rPr>
          <w:color w:val="000000"/>
          <w:w w:val="90"/>
          <w:shd w:fill="F1F1F1" w:color="auto" w:val="clear"/>
        </w:rPr>
        <w:t>Formation:</w:t>
      </w:r>
      <w:r>
        <w:rPr>
          <w:color w:val="000000"/>
          <w:spacing w:val="10"/>
          <w:shd w:fill="F1F1F1" w:color="auto" w:val="clear"/>
        </w:rPr>
        <w:t> </w:t>
      </w:r>
      <w:r>
        <w:rPr>
          <w:color w:val="000000"/>
          <w:w w:val="90"/>
          <w:shd w:fill="F1F1F1" w:color="auto" w:val="clear"/>
        </w:rPr>
        <w:t>A</w:t>
      </w:r>
      <w:r>
        <w:rPr>
          <w:color w:val="000000"/>
          <w:spacing w:val="12"/>
          <w:shd w:fill="F1F1F1" w:color="auto" w:val="clear"/>
        </w:rPr>
        <w:t> </w:t>
      </w:r>
      <w:r>
        <w:rPr>
          <w:color w:val="000000"/>
          <w:w w:val="90"/>
          <w:shd w:fill="F1F1F1" w:color="auto" w:val="clear"/>
        </w:rPr>
        <w:t>Personal</w:t>
      </w:r>
      <w:r>
        <w:rPr>
          <w:color w:val="000000"/>
          <w:spacing w:val="9"/>
          <w:shd w:fill="F1F1F1" w:color="auto" w:val="clear"/>
        </w:rPr>
        <w:t> </w:t>
      </w:r>
      <w:r>
        <w:rPr>
          <w:color w:val="000000"/>
          <w:spacing w:val="-2"/>
          <w:w w:val="90"/>
          <w:shd w:fill="F1F1F1" w:color="auto" w:val="clear"/>
        </w:rPr>
        <w:t>Audit</w:t>
      </w:r>
      <w:r>
        <w:rPr>
          <w:color w:val="000000"/>
          <w:shd w:fill="F1F1F1" w:color="auto" w:val="clear"/>
        </w:rPr>
        <w:tab/>
      </w:r>
    </w:p>
    <w:p>
      <w:pPr>
        <w:pStyle w:val="BodyText"/>
        <w:spacing w:line="304" w:lineRule="auto" w:before="174"/>
        <w:ind w:left="428" w:right="166"/>
      </w:pPr>
      <w:r>
        <w:rPr/>
        <w:t>Perhaps</w:t>
      </w:r>
      <w:r>
        <w:rPr>
          <w:spacing w:val="-7"/>
        </w:rPr>
        <w:t> </w:t>
      </w:r>
      <w:r>
        <w:rPr/>
        <w:t>the</w:t>
      </w:r>
      <w:r>
        <w:rPr>
          <w:spacing w:val="-7"/>
        </w:rPr>
        <w:t> </w:t>
      </w:r>
      <w:r>
        <w:rPr/>
        <w:t>most</w:t>
      </w:r>
      <w:r>
        <w:rPr>
          <w:spacing w:val="-7"/>
        </w:rPr>
        <w:t> </w:t>
      </w:r>
      <w:r>
        <w:rPr/>
        <w:t>defining</w:t>
      </w:r>
      <w:r>
        <w:rPr>
          <w:spacing w:val="-7"/>
        </w:rPr>
        <w:t> </w:t>
      </w:r>
      <w:r>
        <w:rPr/>
        <w:t>task</w:t>
      </w:r>
      <w:r>
        <w:rPr>
          <w:spacing w:val="-7"/>
        </w:rPr>
        <w:t> </w:t>
      </w:r>
      <w:r>
        <w:rPr/>
        <w:t>of</w:t>
      </w:r>
      <w:r>
        <w:rPr>
          <w:spacing w:val="-8"/>
        </w:rPr>
        <w:t> </w:t>
      </w:r>
      <w:r>
        <w:rPr/>
        <w:t>adolescence</w:t>
      </w:r>
      <w:r>
        <w:rPr>
          <w:spacing w:val="-8"/>
        </w:rPr>
        <w:t> </w:t>
      </w:r>
      <w:r>
        <w:rPr/>
        <w:t>is</w:t>
      </w:r>
      <w:r>
        <w:rPr>
          <w:spacing w:val="-8"/>
        </w:rPr>
        <w:t> </w:t>
      </w:r>
      <w:r>
        <w:rPr/>
        <w:t>identity</w:t>
      </w:r>
      <w:r>
        <w:rPr>
          <w:spacing w:val="-8"/>
        </w:rPr>
        <w:t> </w:t>
      </w:r>
      <w:r>
        <w:rPr/>
        <w:t>formation.</w:t>
      </w:r>
      <w:r>
        <w:rPr>
          <w:spacing w:val="-8"/>
        </w:rPr>
        <w:t> </w:t>
      </w:r>
      <w:r>
        <w:rPr/>
        <w:t>This stage is marked by questions of self-discovery: Who am I? What do I value?</w:t>
      </w:r>
      <w:r>
        <w:rPr>
          <w:spacing w:val="-1"/>
        </w:rPr>
        <w:t> </w:t>
      </w:r>
      <w:r>
        <w:rPr/>
        <w:t>Where</w:t>
      </w:r>
      <w:r>
        <w:rPr>
          <w:spacing w:val="-2"/>
        </w:rPr>
        <w:t> </w:t>
      </w:r>
      <w:r>
        <w:rPr/>
        <w:t>do I</w:t>
      </w:r>
      <w:r>
        <w:rPr>
          <w:spacing w:val="-8"/>
        </w:rPr>
        <w:t> </w:t>
      </w:r>
      <w:r>
        <w:rPr/>
        <w:t>belong?</w:t>
      </w:r>
      <w:r>
        <w:rPr>
          <w:spacing w:val="-1"/>
        </w:rPr>
        <w:t> </w:t>
      </w:r>
      <w:r>
        <w:rPr/>
        <w:t>These</w:t>
      </w:r>
      <w:r>
        <w:rPr>
          <w:spacing w:val="-1"/>
        </w:rPr>
        <w:t> </w:t>
      </w:r>
      <w:r>
        <w:rPr/>
        <w:t>questions are not just intellectual; they are deeply emotional, tied to one’s sense of worth and belonging.</w:t>
      </w:r>
    </w:p>
    <w:p>
      <w:pPr>
        <w:pStyle w:val="BodyText"/>
        <w:spacing w:line="304" w:lineRule="auto"/>
        <w:ind w:left="428" w:firstLine="360"/>
      </w:pPr>
      <w:r>
        <w:rPr/>
        <w:t>For</w:t>
      </w:r>
      <w:r>
        <w:rPr>
          <w:spacing w:val="-7"/>
        </w:rPr>
        <w:t> </w:t>
      </w:r>
      <w:r>
        <w:rPr/>
        <w:t>many</w:t>
      </w:r>
      <w:r>
        <w:rPr>
          <w:spacing w:val="-7"/>
        </w:rPr>
        <w:t> </w:t>
      </w:r>
      <w:r>
        <w:rPr/>
        <w:t>teens,</w:t>
      </w:r>
      <w:r>
        <w:rPr>
          <w:spacing w:val="-7"/>
        </w:rPr>
        <w:t> </w:t>
      </w:r>
      <w:r>
        <w:rPr/>
        <w:t>identity</w:t>
      </w:r>
      <w:r>
        <w:rPr>
          <w:spacing w:val="-7"/>
        </w:rPr>
        <w:t> </w:t>
      </w:r>
      <w:r>
        <w:rPr/>
        <w:t>exploration</w:t>
      </w:r>
      <w:r>
        <w:rPr>
          <w:spacing w:val="-7"/>
        </w:rPr>
        <w:t> </w:t>
      </w:r>
      <w:r>
        <w:rPr/>
        <w:t>involves</w:t>
      </w:r>
      <w:r>
        <w:rPr>
          <w:spacing w:val="-6"/>
        </w:rPr>
        <w:t> </w:t>
      </w:r>
      <w:r>
        <w:rPr/>
        <w:t>trying</w:t>
      </w:r>
      <w:r>
        <w:rPr>
          <w:spacing w:val="-5"/>
        </w:rPr>
        <w:t> </w:t>
      </w:r>
      <w:r>
        <w:rPr/>
        <w:t>on</w:t>
      </w:r>
      <w:r>
        <w:rPr>
          <w:spacing w:val="-6"/>
        </w:rPr>
        <w:t> </w:t>
      </w:r>
      <w:r>
        <w:rPr/>
        <w:t>different</w:t>
      </w:r>
      <w:r>
        <w:rPr>
          <w:spacing w:val="-7"/>
        </w:rPr>
        <w:t> </w:t>
      </w:r>
      <w:r>
        <w:rPr/>
        <w:t>roles and personas. They experiment with interests, peer groups, and personal styles, searching for authenticity. However, external pressures—whether societal, familial, or cultural—can complicate</w:t>
      </w:r>
      <w:r>
        <w:rPr>
          <w:spacing w:val="-3"/>
        </w:rPr>
        <w:t> </w:t>
      </w:r>
      <w:r>
        <w:rPr/>
        <w:t>this</w:t>
      </w:r>
      <w:r>
        <w:rPr>
          <w:spacing w:val="-2"/>
        </w:rPr>
        <w:t> </w:t>
      </w:r>
      <w:r>
        <w:rPr/>
        <w:t>process. Teens</w:t>
      </w:r>
      <w:r>
        <w:rPr>
          <w:spacing w:val="-1"/>
        </w:rPr>
        <w:t> </w:t>
      </w:r>
      <w:r>
        <w:rPr/>
        <w:t>from marginalized communities,</w:t>
      </w:r>
      <w:r>
        <w:rPr>
          <w:spacing w:val="-3"/>
        </w:rPr>
        <w:t> </w:t>
      </w:r>
      <w:r>
        <w:rPr/>
        <w:t>for instance,</w:t>
      </w:r>
      <w:r>
        <w:rPr>
          <w:spacing w:val="-1"/>
        </w:rPr>
        <w:t> </w:t>
      </w:r>
      <w:r>
        <w:rPr/>
        <w:t>often</w:t>
      </w:r>
      <w:r>
        <w:rPr>
          <w:spacing w:val="-1"/>
        </w:rPr>
        <w:t> </w:t>
      </w:r>
      <w:r>
        <w:rPr/>
        <w:t>face</w:t>
      </w:r>
      <w:r>
        <w:rPr>
          <w:spacing w:val="-5"/>
        </w:rPr>
        <w:t> </w:t>
      </w:r>
      <w:r>
        <w:rPr/>
        <w:t>the</w:t>
      </w:r>
      <w:r>
        <w:rPr>
          <w:spacing w:val="-1"/>
        </w:rPr>
        <w:t> </w:t>
      </w:r>
      <w:r>
        <w:rPr/>
        <w:t>added</w:t>
      </w:r>
      <w:r>
        <w:rPr>
          <w:spacing w:val="-1"/>
        </w:rPr>
        <w:t> </w:t>
      </w:r>
      <w:r>
        <w:rPr/>
        <w:t>burden</w:t>
      </w:r>
      <w:r>
        <w:rPr>
          <w:spacing w:val="-1"/>
        </w:rPr>
        <w:t> </w:t>
      </w:r>
      <w:r>
        <w:rPr/>
        <w:t>of navigating</w:t>
      </w:r>
      <w:r>
        <w:rPr>
          <w:spacing w:val="-3"/>
        </w:rPr>
        <w:t> </w:t>
      </w:r>
      <w:r>
        <w:rPr/>
        <w:t>societal biases while forming their sense of self.</w:t>
      </w:r>
    </w:p>
    <w:p>
      <w:pPr>
        <w:pStyle w:val="BodyText"/>
        <w:spacing w:line="304" w:lineRule="auto"/>
        <w:ind w:left="428" w:firstLine="360"/>
      </w:pPr>
      <w:r>
        <w:rPr/>
        <w:t>The</w:t>
      </w:r>
      <w:r>
        <w:rPr>
          <w:spacing w:val="-2"/>
        </w:rPr>
        <w:t> </w:t>
      </w:r>
      <w:r>
        <w:rPr/>
        <w:t>struggle</w:t>
      </w:r>
      <w:r>
        <w:rPr>
          <w:spacing w:val="-1"/>
        </w:rPr>
        <w:t> </w:t>
      </w:r>
      <w:r>
        <w:rPr/>
        <w:t>to</w:t>
      </w:r>
      <w:r>
        <w:rPr>
          <w:spacing w:val="-2"/>
        </w:rPr>
        <w:t> </w:t>
      </w:r>
      <w:r>
        <w:rPr/>
        <w:t>balance</w:t>
      </w:r>
      <w:r>
        <w:rPr>
          <w:spacing w:val="-1"/>
        </w:rPr>
        <w:t> </w:t>
      </w:r>
      <w:r>
        <w:rPr/>
        <w:t>personal</w:t>
      </w:r>
      <w:r>
        <w:rPr>
          <w:spacing w:val="-2"/>
        </w:rPr>
        <w:t> </w:t>
      </w:r>
      <w:r>
        <w:rPr/>
        <w:t>and social</w:t>
      </w:r>
      <w:r>
        <w:rPr>
          <w:spacing w:val="-1"/>
        </w:rPr>
        <w:t> </w:t>
      </w:r>
      <w:r>
        <w:rPr/>
        <w:t>identities often leaves unresolved</w:t>
      </w:r>
      <w:r>
        <w:rPr>
          <w:spacing w:val="-12"/>
        </w:rPr>
        <w:t> </w:t>
      </w:r>
      <w:r>
        <w:rPr/>
        <w:t>conflicts.</w:t>
      </w:r>
      <w:r>
        <w:rPr>
          <w:spacing w:val="-12"/>
        </w:rPr>
        <w:t> </w:t>
      </w:r>
      <w:r>
        <w:rPr/>
        <w:t>A</w:t>
      </w:r>
      <w:r>
        <w:rPr>
          <w:spacing w:val="-12"/>
        </w:rPr>
        <w:t> </w:t>
      </w:r>
      <w:r>
        <w:rPr/>
        <w:t>teen</w:t>
      </w:r>
      <w:r>
        <w:rPr>
          <w:spacing w:val="-12"/>
        </w:rPr>
        <w:t> </w:t>
      </w:r>
      <w:r>
        <w:rPr/>
        <w:t>who</w:t>
      </w:r>
      <w:r>
        <w:rPr>
          <w:spacing w:val="-12"/>
        </w:rPr>
        <w:t> </w:t>
      </w:r>
      <w:r>
        <w:rPr/>
        <w:t>suppresses</w:t>
      </w:r>
      <w:r>
        <w:rPr>
          <w:spacing w:val="-11"/>
        </w:rPr>
        <w:t> </w:t>
      </w:r>
      <w:r>
        <w:rPr/>
        <w:t>their</w:t>
      </w:r>
      <w:r>
        <w:rPr>
          <w:spacing w:val="-11"/>
        </w:rPr>
        <w:t> </w:t>
      </w:r>
      <w:r>
        <w:rPr/>
        <w:t>individuality</w:t>
      </w:r>
      <w:r>
        <w:rPr>
          <w:spacing w:val="-11"/>
        </w:rPr>
        <w:t> </w:t>
      </w:r>
      <w:r>
        <w:rPr/>
        <w:t>to</w:t>
      </w:r>
      <w:r>
        <w:rPr>
          <w:spacing w:val="-11"/>
        </w:rPr>
        <w:t> </w:t>
      </w:r>
      <w:r>
        <w:rPr/>
        <w:t>please others may carry feelings of inauthenticity into adulthood. Similarly,</w:t>
      </w:r>
    </w:p>
    <w:p>
      <w:pPr>
        <w:spacing w:after="0" w:line="304" w:lineRule="auto"/>
        <w:sectPr>
          <w:footerReference w:type="default" r:id="rId34"/>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04" w:lineRule="auto"/>
        <w:ind w:left="140"/>
      </w:pPr>
      <w:r>
        <w:rPr/>
        <w:t>someone</w:t>
      </w:r>
      <w:r>
        <w:rPr>
          <w:spacing w:val="-11"/>
        </w:rPr>
        <w:t> </w:t>
      </w:r>
      <w:r>
        <w:rPr/>
        <w:t>who</w:t>
      </w:r>
      <w:r>
        <w:rPr>
          <w:spacing w:val="-11"/>
        </w:rPr>
        <w:t> </w:t>
      </w:r>
      <w:r>
        <w:rPr/>
        <w:t>faced</w:t>
      </w:r>
      <w:r>
        <w:rPr>
          <w:spacing w:val="-11"/>
        </w:rPr>
        <w:t> </w:t>
      </w:r>
      <w:r>
        <w:rPr/>
        <w:t>criticism</w:t>
      </w:r>
      <w:r>
        <w:rPr>
          <w:spacing w:val="-11"/>
        </w:rPr>
        <w:t> </w:t>
      </w:r>
      <w:r>
        <w:rPr/>
        <w:t>for</w:t>
      </w:r>
      <w:r>
        <w:rPr>
          <w:spacing w:val="-11"/>
        </w:rPr>
        <w:t> </w:t>
      </w:r>
      <w:r>
        <w:rPr/>
        <w:t>their</w:t>
      </w:r>
      <w:r>
        <w:rPr>
          <w:spacing w:val="-8"/>
        </w:rPr>
        <w:t> </w:t>
      </w:r>
      <w:r>
        <w:rPr/>
        <w:t>choices</w:t>
      </w:r>
      <w:r>
        <w:rPr>
          <w:spacing w:val="-10"/>
        </w:rPr>
        <w:t> </w:t>
      </w:r>
      <w:r>
        <w:rPr/>
        <w:t>might</w:t>
      </w:r>
      <w:r>
        <w:rPr>
          <w:spacing w:val="-11"/>
        </w:rPr>
        <w:t> </w:t>
      </w:r>
      <w:r>
        <w:rPr/>
        <w:t>internalize</w:t>
      </w:r>
      <w:r>
        <w:rPr>
          <w:spacing w:val="-10"/>
        </w:rPr>
        <w:t> </w:t>
      </w:r>
      <w:r>
        <w:rPr/>
        <w:t>self-doubt, making it difficult to assert themselves later in life.</w:t>
      </w:r>
    </w:p>
    <w:p>
      <w:pPr>
        <w:pStyle w:val="BodyText"/>
        <w:spacing w:line="304" w:lineRule="auto"/>
        <w:ind w:left="140" w:right="482" w:firstLine="360"/>
      </w:pPr>
      <w:r>
        <w:rPr/>
        <w:t>Revisiting</w:t>
      </w:r>
      <w:r>
        <w:rPr>
          <w:spacing w:val="-11"/>
        </w:rPr>
        <w:t> </w:t>
      </w:r>
      <w:r>
        <w:rPr/>
        <w:t>this</w:t>
      </w:r>
      <w:r>
        <w:rPr>
          <w:spacing w:val="-10"/>
        </w:rPr>
        <w:t> </w:t>
      </w:r>
      <w:r>
        <w:rPr/>
        <w:t>phase</w:t>
      </w:r>
      <w:r>
        <w:rPr>
          <w:spacing w:val="-11"/>
        </w:rPr>
        <w:t> </w:t>
      </w:r>
      <w:r>
        <w:rPr/>
        <w:t>of</w:t>
      </w:r>
      <w:r>
        <w:rPr>
          <w:spacing w:val="-11"/>
        </w:rPr>
        <w:t> </w:t>
      </w:r>
      <w:r>
        <w:rPr/>
        <w:t>life</w:t>
      </w:r>
      <w:r>
        <w:rPr>
          <w:spacing w:val="-11"/>
        </w:rPr>
        <w:t> </w:t>
      </w:r>
      <w:r>
        <w:rPr/>
        <w:t>with</w:t>
      </w:r>
      <w:r>
        <w:rPr>
          <w:spacing w:val="-10"/>
        </w:rPr>
        <w:t> </w:t>
      </w:r>
      <w:r>
        <w:rPr/>
        <w:t>curiosity</w:t>
      </w:r>
      <w:r>
        <w:rPr>
          <w:spacing w:val="-14"/>
        </w:rPr>
        <w:t> </w:t>
      </w:r>
      <w:r>
        <w:rPr/>
        <w:t>and</w:t>
      </w:r>
      <w:r>
        <w:rPr>
          <w:spacing w:val="-10"/>
        </w:rPr>
        <w:t> </w:t>
      </w:r>
      <w:r>
        <w:rPr/>
        <w:t>compassion</w:t>
      </w:r>
      <w:r>
        <w:rPr>
          <w:spacing w:val="-6"/>
        </w:rPr>
        <w:t> </w:t>
      </w:r>
      <w:r>
        <w:rPr/>
        <w:t>allows</w:t>
      </w:r>
      <w:r>
        <w:rPr>
          <w:spacing w:val="-11"/>
        </w:rPr>
        <w:t> </w:t>
      </w:r>
      <w:r>
        <w:rPr/>
        <w:t>us</w:t>
      </w:r>
      <w:r>
        <w:rPr>
          <w:spacing w:val="-10"/>
        </w:rPr>
        <w:t> </w:t>
      </w:r>
      <w:r>
        <w:rPr/>
        <w:t>to audit the beliefs and patterns formed during this time. By examining which aspects of our identity feel authentic and which were shaped by external</w:t>
      </w:r>
      <w:r>
        <w:rPr>
          <w:spacing w:val="-9"/>
        </w:rPr>
        <w:t> </w:t>
      </w:r>
      <w:r>
        <w:rPr/>
        <w:t>pressures,</w:t>
      </w:r>
      <w:r>
        <w:rPr>
          <w:spacing w:val="-9"/>
        </w:rPr>
        <w:t> </w:t>
      </w:r>
      <w:r>
        <w:rPr/>
        <w:t>we</w:t>
      </w:r>
      <w:r>
        <w:rPr>
          <w:spacing w:val="-9"/>
        </w:rPr>
        <w:t> </w:t>
      </w:r>
      <w:r>
        <w:rPr/>
        <w:t>can</w:t>
      </w:r>
      <w:r>
        <w:rPr>
          <w:spacing w:val="-9"/>
        </w:rPr>
        <w:t> </w:t>
      </w:r>
      <w:r>
        <w:rPr/>
        <w:t>begin</w:t>
      </w:r>
      <w:r>
        <w:rPr>
          <w:spacing w:val="-9"/>
        </w:rPr>
        <w:t> </w:t>
      </w:r>
      <w:r>
        <w:rPr/>
        <w:t>to</w:t>
      </w:r>
      <w:r>
        <w:rPr>
          <w:spacing w:val="-9"/>
        </w:rPr>
        <w:t> </w:t>
      </w:r>
      <w:r>
        <w:rPr/>
        <w:t>align</w:t>
      </w:r>
      <w:r>
        <w:rPr>
          <w:spacing w:val="-9"/>
        </w:rPr>
        <w:t> </w:t>
      </w:r>
      <w:r>
        <w:rPr/>
        <w:t>more</w:t>
      </w:r>
      <w:r>
        <w:rPr>
          <w:spacing w:val="-9"/>
        </w:rPr>
        <w:t> </w:t>
      </w:r>
      <w:r>
        <w:rPr/>
        <w:t>closely</w:t>
      </w:r>
      <w:r>
        <w:rPr>
          <w:spacing w:val="-9"/>
        </w:rPr>
        <w:t> </w:t>
      </w:r>
      <w:r>
        <w:rPr/>
        <w:t>with</w:t>
      </w:r>
      <w:r>
        <w:rPr>
          <w:spacing w:val="-9"/>
        </w:rPr>
        <w:t> </w:t>
      </w:r>
      <w:r>
        <w:rPr/>
        <w:t>our</w:t>
      </w:r>
      <w:r>
        <w:rPr>
          <w:spacing w:val="-9"/>
        </w:rPr>
        <w:t> </w:t>
      </w:r>
      <w:r>
        <w:rPr/>
        <w:t>true</w:t>
      </w:r>
      <w:r>
        <w:rPr>
          <w:spacing w:val="-9"/>
        </w:rPr>
        <w:t> </w:t>
      </w:r>
      <w:r>
        <w:rPr/>
        <w:t>selves.</w:t>
      </w:r>
    </w:p>
    <w:p>
      <w:pPr>
        <w:pStyle w:val="Heading3"/>
        <w:tabs>
          <w:tab w:pos="7081" w:val="left" w:leader="none"/>
        </w:tabs>
        <w:spacing w:before="236"/>
      </w:pPr>
      <w:r>
        <w:rPr/>
        <mc:AlternateContent>
          <mc:Choice Requires="wps">
            <w:drawing>
              <wp:anchor distT="0" distB="0" distL="0" distR="0" allowOverlap="1" layoutInCell="1" locked="0" behindDoc="0" simplePos="0" relativeHeight="15753216">
                <wp:simplePos x="0" y="0"/>
                <wp:positionH relativeFrom="page">
                  <wp:posOffset>451104</wp:posOffset>
                </wp:positionH>
                <wp:positionV relativeFrom="paragraph">
                  <wp:posOffset>141290</wp:posOffset>
                </wp:positionV>
                <wp:extent cx="28575" cy="210820"/>
                <wp:effectExtent l="0" t="0" r="0" b="0"/>
                <wp:wrapNone/>
                <wp:docPr id="76" name="Graphic 76"/>
                <wp:cNvGraphicFramePr>
                  <a:graphicFrameLocks/>
                </wp:cNvGraphicFramePr>
                <a:graphic>
                  <a:graphicData uri="http://schemas.microsoft.com/office/word/2010/wordprocessingShape">
                    <wps:wsp>
                      <wps:cNvPr id="76" name="Graphic 7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125235pt;width:2.220pt;height:16.560pt;mso-position-horizontal-relative:page;mso-position-vertical-relative:paragraph;z-index:15753216" id="docshape66" filled="true" fillcolor="#a6a6a6" stroked="false">
                <v:fill type="solid"/>
                <w10:wrap type="none"/>
              </v:rect>
            </w:pict>
          </mc:Fallback>
        </mc:AlternateContent>
      </w:r>
      <w:r>
        <w:rPr>
          <w:color w:val="000000"/>
          <w:w w:val="90"/>
          <w:shd w:fill="F1F1F1" w:color="auto" w:val="clear"/>
        </w:rPr>
        <w:t>Tracing</w:t>
      </w:r>
      <w:r>
        <w:rPr>
          <w:color w:val="000000"/>
          <w:spacing w:val="10"/>
          <w:shd w:fill="F1F1F1" w:color="auto" w:val="clear"/>
        </w:rPr>
        <w:t> </w:t>
      </w:r>
      <w:r>
        <w:rPr>
          <w:color w:val="000000"/>
          <w:w w:val="90"/>
          <w:shd w:fill="F1F1F1" w:color="auto" w:val="clear"/>
        </w:rPr>
        <w:t>the</w:t>
      </w:r>
      <w:r>
        <w:rPr>
          <w:color w:val="000000"/>
          <w:spacing w:val="1"/>
          <w:shd w:fill="F1F1F1" w:color="auto" w:val="clear"/>
        </w:rPr>
        <w:t> </w:t>
      </w:r>
      <w:r>
        <w:rPr>
          <w:color w:val="000000"/>
          <w:w w:val="90"/>
          <w:shd w:fill="F1F1F1" w:color="auto" w:val="clear"/>
        </w:rPr>
        <w:t>Adolescent</w:t>
      </w:r>
      <w:r>
        <w:rPr>
          <w:color w:val="000000"/>
          <w:spacing w:val="19"/>
          <w:shd w:fill="F1F1F1" w:color="auto" w:val="clear"/>
        </w:rPr>
        <w:t> </w:t>
      </w:r>
      <w:r>
        <w:rPr>
          <w:color w:val="000000"/>
          <w:spacing w:val="-2"/>
          <w:w w:val="90"/>
          <w:shd w:fill="F1F1F1" w:color="auto" w:val="clear"/>
        </w:rPr>
        <w:t>Imprint</w:t>
      </w:r>
      <w:r>
        <w:rPr>
          <w:color w:val="000000"/>
          <w:shd w:fill="F1F1F1" w:color="auto" w:val="clear"/>
        </w:rPr>
        <w:tab/>
      </w:r>
    </w:p>
    <w:p>
      <w:pPr>
        <w:pStyle w:val="BodyText"/>
        <w:spacing w:line="304" w:lineRule="auto" w:before="174"/>
        <w:ind w:left="140" w:right="482"/>
      </w:pPr>
      <w:r>
        <w:rPr/>
        <w:t>The</w:t>
      </w:r>
      <w:r>
        <w:rPr>
          <w:spacing w:val="-7"/>
        </w:rPr>
        <w:t> </w:t>
      </w:r>
      <w:r>
        <w:rPr/>
        <w:t>emotional</w:t>
      </w:r>
      <w:r>
        <w:rPr>
          <w:spacing w:val="-7"/>
        </w:rPr>
        <w:t> </w:t>
      </w:r>
      <w:r>
        <w:rPr/>
        <w:t>experiences</w:t>
      </w:r>
      <w:r>
        <w:rPr>
          <w:spacing w:val="-7"/>
        </w:rPr>
        <w:t> </w:t>
      </w:r>
      <w:r>
        <w:rPr/>
        <w:t>of</w:t>
      </w:r>
      <w:r>
        <w:rPr>
          <w:spacing w:val="-7"/>
        </w:rPr>
        <w:t> </w:t>
      </w:r>
      <w:r>
        <w:rPr/>
        <w:t>adolescence</w:t>
      </w:r>
      <w:r>
        <w:rPr>
          <w:spacing w:val="-8"/>
        </w:rPr>
        <w:t> </w:t>
      </w:r>
      <w:r>
        <w:rPr/>
        <w:t>leave</w:t>
      </w:r>
      <w:r>
        <w:rPr>
          <w:spacing w:val="-8"/>
        </w:rPr>
        <w:t> </w:t>
      </w:r>
      <w:r>
        <w:rPr/>
        <w:t>a</w:t>
      </w:r>
      <w:r>
        <w:rPr>
          <w:spacing w:val="-5"/>
        </w:rPr>
        <w:t> </w:t>
      </w:r>
      <w:r>
        <w:rPr/>
        <w:t>lasting</w:t>
      </w:r>
      <w:r>
        <w:rPr>
          <w:spacing w:val="-2"/>
        </w:rPr>
        <w:t> </w:t>
      </w:r>
      <w:r>
        <w:rPr/>
        <w:t>imprint</w:t>
      </w:r>
      <w:r>
        <w:rPr>
          <w:spacing w:val="-2"/>
        </w:rPr>
        <w:t> </w:t>
      </w:r>
      <w:r>
        <w:rPr/>
        <w:t>on</w:t>
      </w:r>
      <w:r>
        <w:rPr>
          <w:spacing w:val="-2"/>
        </w:rPr>
        <w:t> </w:t>
      </w:r>
      <w:r>
        <w:rPr/>
        <w:t>the heart’s ledger. Rejection, betrayal, success, and connection from this period ripple forward, influencing how we approach relationships and challenges</w:t>
      </w:r>
      <w:r>
        <w:rPr>
          <w:spacing w:val="-1"/>
        </w:rPr>
        <w:t> </w:t>
      </w:r>
      <w:r>
        <w:rPr/>
        <w:t>in adulthood.</w:t>
      </w:r>
      <w:r>
        <w:rPr>
          <w:spacing w:val="-1"/>
        </w:rPr>
        <w:t> </w:t>
      </w:r>
      <w:r>
        <w:rPr/>
        <w:t>These</w:t>
      </w:r>
      <w:r>
        <w:rPr>
          <w:spacing w:val="-1"/>
        </w:rPr>
        <w:t> </w:t>
      </w:r>
      <w:r>
        <w:rPr/>
        <w:t>patterns,</w:t>
      </w:r>
      <w:r>
        <w:rPr>
          <w:spacing w:val="-1"/>
        </w:rPr>
        <w:t> </w:t>
      </w:r>
      <w:r>
        <w:rPr/>
        <w:t>while</w:t>
      </w:r>
      <w:r>
        <w:rPr>
          <w:spacing w:val="-1"/>
        </w:rPr>
        <w:t> </w:t>
      </w:r>
      <w:r>
        <w:rPr/>
        <w:t>deeply</w:t>
      </w:r>
      <w:r>
        <w:rPr>
          <w:spacing w:val="-1"/>
        </w:rPr>
        <w:t> </w:t>
      </w:r>
      <w:r>
        <w:rPr/>
        <w:t>ingrained,</w:t>
      </w:r>
      <w:r>
        <w:rPr>
          <w:spacing w:val="-1"/>
        </w:rPr>
        <w:t> </w:t>
      </w:r>
      <w:r>
        <w:rPr/>
        <w:t>are</w:t>
      </w:r>
      <w:r>
        <w:rPr>
          <w:spacing w:val="-1"/>
        </w:rPr>
        <w:t> </w:t>
      </w:r>
      <w:r>
        <w:rPr/>
        <w:t>not </w:t>
      </w:r>
      <w:r>
        <w:rPr>
          <w:spacing w:val="-2"/>
        </w:rPr>
        <w:t>immutable.</w:t>
      </w:r>
    </w:p>
    <w:p>
      <w:pPr>
        <w:pStyle w:val="BodyText"/>
        <w:spacing w:line="304" w:lineRule="auto"/>
        <w:ind w:left="140" w:right="482" w:firstLine="360"/>
      </w:pPr>
      <w:r>
        <w:rPr/>
        <w:t>For</w:t>
      </w:r>
      <w:r>
        <w:rPr>
          <w:spacing w:val="-9"/>
        </w:rPr>
        <w:t> </w:t>
      </w:r>
      <w:r>
        <w:rPr/>
        <w:t>example,</w:t>
      </w:r>
      <w:r>
        <w:rPr>
          <w:spacing w:val="-7"/>
        </w:rPr>
        <w:t> </w:t>
      </w:r>
      <w:r>
        <w:rPr/>
        <w:t>a</w:t>
      </w:r>
      <w:r>
        <w:rPr>
          <w:spacing w:val="-9"/>
        </w:rPr>
        <w:t> </w:t>
      </w:r>
      <w:r>
        <w:rPr/>
        <w:t>person</w:t>
      </w:r>
      <w:r>
        <w:rPr>
          <w:spacing w:val="-9"/>
        </w:rPr>
        <w:t> </w:t>
      </w:r>
      <w:r>
        <w:rPr/>
        <w:t>who</w:t>
      </w:r>
      <w:r>
        <w:rPr>
          <w:spacing w:val="-9"/>
        </w:rPr>
        <w:t> </w:t>
      </w:r>
      <w:r>
        <w:rPr/>
        <w:t>felt</w:t>
      </w:r>
      <w:r>
        <w:rPr>
          <w:spacing w:val="-9"/>
        </w:rPr>
        <w:t> </w:t>
      </w:r>
      <w:r>
        <w:rPr/>
        <w:t>ostracized</w:t>
      </w:r>
      <w:r>
        <w:rPr>
          <w:spacing w:val="-9"/>
        </w:rPr>
        <w:t> </w:t>
      </w:r>
      <w:r>
        <w:rPr/>
        <w:t>in</w:t>
      </w:r>
      <w:r>
        <w:rPr>
          <w:spacing w:val="-9"/>
        </w:rPr>
        <w:t> </w:t>
      </w:r>
      <w:r>
        <w:rPr/>
        <w:t>their</w:t>
      </w:r>
      <w:r>
        <w:rPr>
          <w:spacing w:val="-9"/>
        </w:rPr>
        <w:t> </w:t>
      </w:r>
      <w:r>
        <w:rPr/>
        <w:t>teens</w:t>
      </w:r>
      <w:r>
        <w:rPr>
          <w:spacing w:val="-9"/>
        </w:rPr>
        <w:t> </w:t>
      </w:r>
      <w:r>
        <w:rPr/>
        <w:t>might</w:t>
      </w:r>
      <w:r>
        <w:rPr>
          <w:spacing w:val="-9"/>
        </w:rPr>
        <w:t> </w:t>
      </w:r>
      <w:r>
        <w:rPr/>
        <w:t>struggle with imposter syndrome in the workplace, constantly doubting their worth. Someone who faced betrayal in young love may approach future relationships with suspicion, making it difficult to build trust. By identifying</w:t>
      </w:r>
      <w:r>
        <w:rPr>
          <w:spacing w:val="-16"/>
        </w:rPr>
        <w:t> </w:t>
      </w:r>
      <w:r>
        <w:rPr/>
        <w:t>the</w:t>
      </w:r>
      <w:r>
        <w:rPr>
          <w:spacing w:val="-15"/>
        </w:rPr>
        <w:t> </w:t>
      </w:r>
      <w:r>
        <w:rPr/>
        <w:t>origins</w:t>
      </w:r>
      <w:r>
        <w:rPr>
          <w:spacing w:val="-15"/>
        </w:rPr>
        <w:t> </w:t>
      </w:r>
      <w:r>
        <w:rPr/>
        <w:t>of</w:t>
      </w:r>
      <w:r>
        <w:rPr>
          <w:spacing w:val="-15"/>
        </w:rPr>
        <w:t> </w:t>
      </w:r>
      <w:r>
        <w:rPr/>
        <w:t>these</w:t>
      </w:r>
      <w:r>
        <w:rPr>
          <w:spacing w:val="-6"/>
        </w:rPr>
        <w:t> </w:t>
      </w:r>
      <w:r>
        <w:rPr/>
        <w:t>patterns,</w:t>
      </w:r>
      <w:r>
        <w:rPr>
          <w:spacing w:val="-3"/>
        </w:rPr>
        <w:t> </w:t>
      </w:r>
      <w:r>
        <w:rPr/>
        <w:t>we</w:t>
      </w:r>
      <w:r>
        <w:rPr>
          <w:spacing w:val="-3"/>
        </w:rPr>
        <w:t> </w:t>
      </w:r>
      <w:r>
        <w:rPr/>
        <w:t>can</w:t>
      </w:r>
      <w:r>
        <w:rPr>
          <w:spacing w:val="-3"/>
        </w:rPr>
        <w:t> </w:t>
      </w:r>
      <w:r>
        <w:rPr/>
        <w:t>begin</w:t>
      </w:r>
      <w:r>
        <w:rPr>
          <w:spacing w:val="-3"/>
        </w:rPr>
        <w:t> </w:t>
      </w:r>
      <w:r>
        <w:rPr/>
        <w:t>to</w:t>
      </w:r>
      <w:r>
        <w:rPr>
          <w:spacing w:val="-3"/>
        </w:rPr>
        <w:t> </w:t>
      </w:r>
      <w:r>
        <w:rPr/>
        <w:t>address</w:t>
      </w:r>
      <w:r>
        <w:rPr>
          <w:spacing w:val="-3"/>
        </w:rPr>
        <w:t> </w:t>
      </w:r>
      <w:r>
        <w:rPr/>
        <w:t>them</w:t>
      </w:r>
      <w:r>
        <w:rPr>
          <w:spacing w:val="-3"/>
        </w:rPr>
        <w:t> </w:t>
      </w:r>
      <w:r>
        <w:rPr/>
        <w:t>and move forward with greater clarity and intention.</w:t>
      </w:r>
    </w:p>
    <w:p>
      <w:pPr>
        <w:pStyle w:val="BodyText"/>
        <w:spacing w:line="304" w:lineRule="auto"/>
        <w:ind w:left="140" w:right="482" w:firstLine="360"/>
      </w:pPr>
      <w:r>
        <w:rPr/>
        <w:t>Breaking</w:t>
      </w:r>
      <w:r>
        <w:rPr>
          <w:spacing w:val="-15"/>
        </w:rPr>
        <w:t> </w:t>
      </w:r>
      <w:r>
        <w:rPr/>
        <w:t>free</w:t>
      </w:r>
      <w:r>
        <w:rPr>
          <w:spacing w:val="-15"/>
        </w:rPr>
        <w:t> </w:t>
      </w:r>
      <w:r>
        <w:rPr/>
        <w:t>from</w:t>
      </w:r>
      <w:r>
        <w:rPr>
          <w:spacing w:val="-15"/>
        </w:rPr>
        <w:t> </w:t>
      </w:r>
      <w:r>
        <w:rPr/>
        <w:t>these</w:t>
      </w:r>
      <w:r>
        <w:rPr>
          <w:spacing w:val="-15"/>
        </w:rPr>
        <w:t> </w:t>
      </w:r>
      <w:r>
        <w:rPr/>
        <w:t>cycles</w:t>
      </w:r>
      <w:r>
        <w:rPr>
          <w:spacing w:val="-15"/>
        </w:rPr>
        <w:t> </w:t>
      </w:r>
      <w:r>
        <w:rPr/>
        <w:t>requires</w:t>
      </w:r>
      <w:r>
        <w:rPr>
          <w:spacing w:val="-15"/>
        </w:rPr>
        <w:t> </w:t>
      </w:r>
      <w:r>
        <w:rPr/>
        <w:t>honest</w:t>
      </w:r>
      <w:r>
        <w:rPr>
          <w:spacing w:val="-15"/>
        </w:rPr>
        <w:t> </w:t>
      </w:r>
      <w:r>
        <w:rPr/>
        <w:t>reflection.</w:t>
      </w:r>
      <w:r>
        <w:rPr>
          <w:spacing w:val="-14"/>
        </w:rPr>
        <w:t> </w:t>
      </w:r>
      <w:r>
        <w:rPr/>
        <w:t>Revisiting adolescent</w:t>
      </w:r>
      <w:r>
        <w:rPr>
          <w:spacing w:val="-4"/>
        </w:rPr>
        <w:t> </w:t>
      </w:r>
      <w:r>
        <w:rPr/>
        <w:t>experiences</w:t>
      </w:r>
      <w:r>
        <w:rPr>
          <w:spacing w:val="-4"/>
        </w:rPr>
        <w:t> </w:t>
      </w:r>
      <w:r>
        <w:rPr/>
        <w:t>is</w:t>
      </w:r>
      <w:r>
        <w:rPr>
          <w:spacing w:val="-4"/>
        </w:rPr>
        <w:t> </w:t>
      </w:r>
      <w:r>
        <w:rPr/>
        <w:t>not</w:t>
      </w:r>
      <w:r>
        <w:rPr>
          <w:spacing w:val="-4"/>
        </w:rPr>
        <w:t> </w:t>
      </w:r>
      <w:r>
        <w:rPr/>
        <w:t>about assigning</w:t>
      </w:r>
      <w:r>
        <w:rPr>
          <w:spacing w:val="-8"/>
        </w:rPr>
        <w:t> </w:t>
      </w:r>
      <w:r>
        <w:rPr/>
        <w:t>blame</w:t>
      </w:r>
      <w:r>
        <w:rPr>
          <w:spacing w:val="-1"/>
        </w:rPr>
        <w:t> </w:t>
      </w:r>
      <w:r>
        <w:rPr/>
        <w:t>but about understanding their impact. Awareness allows us to rewrite these narratives, transforming old wounds into opportunities for growth.</w:t>
      </w:r>
    </w:p>
    <w:p>
      <w:pPr>
        <w:pStyle w:val="Heading3"/>
        <w:tabs>
          <w:tab w:pos="7081" w:val="left" w:leader="none"/>
        </w:tabs>
        <w:spacing w:before="225"/>
      </w:pPr>
      <w:r>
        <w:rPr/>
        <mc:AlternateContent>
          <mc:Choice Requires="wps">
            <w:drawing>
              <wp:anchor distT="0" distB="0" distL="0" distR="0" allowOverlap="1" layoutInCell="1" locked="0" behindDoc="0" simplePos="0" relativeHeight="15753728">
                <wp:simplePos x="0" y="0"/>
                <wp:positionH relativeFrom="page">
                  <wp:posOffset>451104</wp:posOffset>
                </wp:positionH>
                <wp:positionV relativeFrom="paragraph">
                  <wp:posOffset>134510</wp:posOffset>
                </wp:positionV>
                <wp:extent cx="28575" cy="210820"/>
                <wp:effectExtent l="0" t="0" r="0" b="0"/>
                <wp:wrapNone/>
                <wp:docPr id="77" name="Graphic 77"/>
                <wp:cNvGraphicFramePr>
                  <a:graphicFrameLocks/>
                </wp:cNvGraphicFramePr>
                <a:graphic>
                  <a:graphicData uri="http://schemas.microsoft.com/office/word/2010/wordprocessingShape">
                    <wps:wsp>
                      <wps:cNvPr id="77" name="Graphic 7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0.591406pt;width:2.220pt;height:16.560pt;mso-position-horizontal-relative:page;mso-position-vertical-relative:paragraph;z-index:15753728" id="docshape67" filled="true" fillcolor="#a6a6a6" stroked="false">
                <v:fill type="solid"/>
                <w10:wrap type="none"/>
              </v:rect>
            </w:pict>
          </mc:Fallback>
        </mc:AlternateContent>
      </w:r>
      <w:r>
        <w:rPr>
          <w:color w:val="000000"/>
          <w:w w:val="90"/>
          <w:shd w:fill="F1F1F1" w:color="auto" w:val="clear"/>
        </w:rPr>
        <w:t>Revisiting</w:t>
      </w:r>
      <w:r>
        <w:rPr>
          <w:color w:val="000000"/>
          <w:spacing w:val="11"/>
          <w:shd w:fill="F1F1F1" w:color="auto" w:val="clear"/>
        </w:rPr>
        <w:t> </w:t>
      </w:r>
      <w:r>
        <w:rPr>
          <w:color w:val="000000"/>
          <w:w w:val="90"/>
          <w:shd w:fill="F1F1F1" w:color="auto" w:val="clear"/>
        </w:rPr>
        <w:t>Adolescent</w:t>
      </w:r>
      <w:r>
        <w:rPr>
          <w:color w:val="000000"/>
          <w:spacing w:val="14"/>
          <w:shd w:fill="F1F1F1" w:color="auto" w:val="clear"/>
        </w:rPr>
        <w:t> </w:t>
      </w:r>
      <w:r>
        <w:rPr>
          <w:color w:val="000000"/>
          <w:spacing w:val="-2"/>
          <w:w w:val="90"/>
          <w:shd w:fill="F1F1F1" w:color="auto" w:val="clear"/>
        </w:rPr>
        <w:t>Accounts</w:t>
      </w:r>
      <w:r>
        <w:rPr>
          <w:color w:val="000000"/>
          <w:shd w:fill="F1F1F1" w:color="auto" w:val="clear"/>
        </w:rPr>
        <w:tab/>
      </w:r>
    </w:p>
    <w:p>
      <w:pPr>
        <w:pStyle w:val="BodyText"/>
        <w:spacing w:line="304" w:lineRule="auto" w:before="175"/>
        <w:ind w:left="140" w:right="482"/>
      </w:pPr>
      <w:r>
        <w:rPr/>
        <w:t>Adolescence</w:t>
      </w:r>
      <w:r>
        <w:rPr>
          <w:spacing w:val="-16"/>
        </w:rPr>
        <w:t> </w:t>
      </w:r>
      <w:r>
        <w:rPr/>
        <w:t>is</w:t>
      </w:r>
      <w:r>
        <w:rPr>
          <w:spacing w:val="-16"/>
        </w:rPr>
        <w:t> </w:t>
      </w:r>
      <w:r>
        <w:rPr/>
        <w:t>often</w:t>
      </w:r>
      <w:r>
        <w:rPr>
          <w:spacing w:val="-15"/>
        </w:rPr>
        <w:t> </w:t>
      </w:r>
      <w:r>
        <w:rPr/>
        <w:t>romanticized</w:t>
      </w:r>
      <w:r>
        <w:rPr>
          <w:spacing w:val="-16"/>
        </w:rPr>
        <w:t> </w:t>
      </w:r>
      <w:r>
        <w:rPr/>
        <w:t>as</w:t>
      </w:r>
      <w:r>
        <w:rPr>
          <w:spacing w:val="-16"/>
        </w:rPr>
        <w:t> </w:t>
      </w:r>
      <w:r>
        <w:rPr/>
        <w:t>a</w:t>
      </w:r>
      <w:r>
        <w:rPr>
          <w:spacing w:val="-16"/>
        </w:rPr>
        <w:t> </w:t>
      </w:r>
      <w:r>
        <w:rPr/>
        <w:t>time</w:t>
      </w:r>
      <w:r>
        <w:rPr>
          <w:spacing w:val="-16"/>
        </w:rPr>
        <w:t> </w:t>
      </w:r>
      <w:r>
        <w:rPr/>
        <w:t>of</w:t>
      </w:r>
      <w:r>
        <w:rPr>
          <w:spacing w:val="-16"/>
        </w:rPr>
        <w:t> </w:t>
      </w:r>
      <w:r>
        <w:rPr/>
        <w:t>freedom</w:t>
      </w:r>
      <w:r>
        <w:rPr>
          <w:spacing w:val="-17"/>
        </w:rPr>
        <w:t> </w:t>
      </w:r>
      <w:r>
        <w:rPr/>
        <w:t>and</w:t>
      </w:r>
      <w:r>
        <w:rPr>
          <w:spacing w:val="-15"/>
        </w:rPr>
        <w:t> </w:t>
      </w:r>
      <w:r>
        <w:rPr/>
        <w:t>possibility,</w:t>
      </w:r>
      <w:r>
        <w:rPr>
          <w:spacing w:val="-15"/>
        </w:rPr>
        <w:t> </w:t>
      </w:r>
      <w:r>
        <w:rPr/>
        <w:t>but for</w:t>
      </w:r>
      <w:r>
        <w:rPr>
          <w:spacing w:val="-1"/>
        </w:rPr>
        <w:t> </w:t>
      </w:r>
      <w:r>
        <w:rPr/>
        <w:t>many,</w:t>
      </w:r>
      <w:r>
        <w:rPr>
          <w:spacing w:val="-1"/>
        </w:rPr>
        <w:t> </w:t>
      </w:r>
      <w:r>
        <w:rPr/>
        <w:t>it</w:t>
      </w:r>
      <w:r>
        <w:rPr>
          <w:spacing w:val="-1"/>
        </w:rPr>
        <w:t> </w:t>
      </w:r>
      <w:r>
        <w:rPr/>
        <w:t>is</w:t>
      </w:r>
      <w:r>
        <w:rPr>
          <w:spacing w:val="-1"/>
        </w:rPr>
        <w:t> </w:t>
      </w:r>
      <w:r>
        <w:rPr/>
        <w:t>also</w:t>
      </w:r>
      <w:r>
        <w:rPr>
          <w:spacing w:val="-1"/>
        </w:rPr>
        <w:t> </w:t>
      </w:r>
      <w:r>
        <w:rPr/>
        <w:t>a</w:t>
      </w:r>
      <w:r>
        <w:rPr>
          <w:spacing w:val="-1"/>
        </w:rPr>
        <w:t> </w:t>
      </w:r>
      <w:r>
        <w:rPr/>
        <w:t>period</w:t>
      </w:r>
      <w:r>
        <w:rPr>
          <w:spacing w:val="-1"/>
        </w:rPr>
        <w:t> </w:t>
      </w:r>
      <w:r>
        <w:rPr/>
        <w:t>marked</w:t>
      </w:r>
      <w:r>
        <w:rPr>
          <w:spacing w:val="-1"/>
        </w:rPr>
        <w:t> </w:t>
      </w:r>
      <w:r>
        <w:rPr/>
        <w:t>by</w:t>
      </w:r>
      <w:r>
        <w:rPr>
          <w:spacing w:val="-1"/>
        </w:rPr>
        <w:t> </w:t>
      </w:r>
      <w:r>
        <w:rPr/>
        <w:t>insecurity</w:t>
      </w:r>
      <w:r>
        <w:rPr>
          <w:spacing w:val="-2"/>
        </w:rPr>
        <w:t> </w:t>
      </w:r>
      <w:r>
        <w:rPr/>
        <w:t>and</w:t>
      </w:r>
      <w:r>
        <w:rPr>
          <w:spacing w:val="-14"/>
        </w:rPr>
        <w:t> </w:t>
      </w:r>
      <w:r>
        <w:rPr/>
        <w:t>upheaval.</w:t>
      </w:r>
      <w:r>
        <w:rPr>
          <w:spacing w:val="-9"/>
        </w:rPr>
        <w:t> </w:t>
      </w:r>
      <w:r>
        <w:rPr/>
        <w:t>Revisiting this</w:t>
      </w:r>
      <w:r>
        <w:rPr>
          <w:spacing w:val="-10"/>
        </w:rPr>
        <w:t> </w:t>
      </w:r>
      <w:r>
        <w:rPr/>
        <w:t>chapter</w:t>
      </w:r>
      <w:r>
        <w:rPr>
          <w:spacing w:val="-8"/>
        </w:rPr>
        <w:t> </w:t>
      </w:r>
      <w:r>
        <w:rPr/>
        <w:t>of</w:t>
      </w:r>
      <w:r>
        <w:rPr>
          <w:spacing w:val="-10"/>
        </w:rPr>
        <w:t> </w:t>
      </w:r>
      <w:r>
        <w:rPr/>
        <w:t>life</w:t>
      </w:r>
      <w:r>
        <w:rPr>
          <w:spacing w:val="-13"/>
        </w:rPr>
        <w:t> </w:t>
      </w:r>
      <w:r>
        <w:rPr/>
        <w:t>can</w:t>
      </w:r>
      <w:r>
        <w:rPr>
          <w:spacing w:val="-10"/>
        </w:rPr>
        <w:t> </w:t>
      </w:r>
      <w:r>
        <w:rPr/>
        <w:t>be</w:t>
      </w:r>
      <w:r>
        <w:rPr>
          <w:spacing w:val="-7"/>
        </w:rPr>
        <w:t> </w:t>
      </w:r>
      <w:r>
        <w:rPr/>
        <w:t>uncomfortable, requiring us to confront painful memories and acknowledge their ongoing influence. Yet this process is essential for healing and growth.</w:t>
      </w:r>
    </w:p>
    <w:p>
      <w:pPr>
        <w:spacing w:after="0" w:line="304" w:lineRule="auto"/>
        <w:sectPr>
          <w:footerReference w:type="default" r:id="rId35"/>
          <w:pgSz w:w="8640" w:h="12960"/>
          <w:pgMar w:header="0" w:footer="768" w:top="560" w:bottom="960" w:left="580" w:right="580"/>
        </w:sectPr>
      </w:pPr>
    </w:p>
    <w:p>
      <w:pPr>
        <w:spacing w:before="86"/>
        <w:ind w:left="2870" w:right="0" w:firstLine="0"/>
        <w:jc w:val="left"/>
        <w:rPr>
          <w:rFonts w:ascii="Calibri" w:hAnsi="Calibri"/>
          <w:sz w:val="18"/>
        </w:rPr>
      </w:pPr>
      <w:r>
        <w:rPr>
          <w:rFonts w:ascii="Calibri" w:hAnsi="Calibri"/>
          <w:spacing w:val="17"/>
          <w:sz w:val="18"/>
        </w:rPr>
        <w:t>ADOLESCENT</w:t>
      </w:r>
      <w:r>
        <w:rPr>
          <w:rFonts w:ascii="Calibri" w:hAnsi="Calibri"/>
          <w:spacing w:val="31"/>
          <w:sz w:val="18"/>
        </w:rPr>
        <w:t> </w:t>
      </w:r>
      <w:r>
        <w:rPr>
          <w:rFonts w:ascii="Calibri" w:hAnsi="Calibri"/>
          <w:spacing w:val="19"/>
          <w:sz w:val="18"/>
        </w:rPr>
        <w:t>ACCOUNTS—</w:t>
      </w:r>
      <w:r>
        <w:rPr>
          <w:rFonts w:ascii="Calibri" w:hAnsi="Calibri"/>
          <w:spacing w:val="13"/>
          <w:sz w:val="18"/>
        </w:rPr>
        <w:t>THE</w:t>
      </w:r>
      <w:r>
        <w:rPr>
          <w:rFonts w:ascii="Calibri" w:hAnsi="Calibri"/>
          <w:spacing w:val="33"/>
          <w:sz w:val="18"/>
        </w:rPr>
        <w:t> </w:t>
      </w:r>
      <w:r>
        <w:rPr>
          <w:rFonts w:ascii="Calibri" w:hAnsi="Calibri"/>
          <w:spacing w:val="17"/>
          <w:sz w:val="18"/>
        </w:rPr>
        <w:t>FORMATIVE</w:t>
      </w:r>
      <w:r>
        <w:rPr>
          <w:rFonts w:ascii="Calibri" w:hAnsi="Calibri"/>
          <w:spacing w:val="33"/>
          <w:sz w:val="18"/>
        </w:rPr>
        <w:t> </w:t>
      </w:r>
      <w:r>
        <w:rPr>
          <w:rFonts w:ascii="Calibri" w:hAnsi="Calibri"/>
          <w:spacing w:val="11"/>
          <w:sz w:val="18"/>
        </w:rPr>
        <w:t>YEARS </w:t>
      </w:r>
    </w:p>
    <w:p>
      <w:pPr>
        <w:pStyle w:val="BodyText"/>
        <w:spacing w:before="81"/>
        <w:rPr>
          <w:rFonts w:ascii="Calibri"/>
        </w:rPr>
      </w:pPr>
    </w:p>
    <w:p>
      <w:pPr>
        <w:pStyle w:val="BodyText"/>
        <w:spacing w:line="304" w:lineRule="auto"/>
        <w:ind w:left="428" w:right="166" w:firstLine="360"/>
      </w:pPr>
      <w:r>
        <w:rPr/>
        <w:t>By examining the entries in our adolescent ledger—both positive</w:t>
      </w:r>
      <w:r>
        <w:rPr>
          <w:spacing w:val="-5"/>
        </w:rPr>
        <w:t> </w:t>
      </w:r>
      <w:r>
        <w:rPr/>
        <w:t>and negative—we gain insight into the patterns that shape our current relationships.</w:t>
      </w:r>
      <w:r>
        <w:rPr>
          <w:spacing w:val="-2"/>
        </w:rPr>
        <w:t> </w:t>
      </w:r>
      <w:r>
        <w:rPr/>
        <w:t>We</w:t>
      </w:r>
      <w:r>
        <w:rPr>
          <w:spacing w:val="-2"/>
        </w:rPr>
        <w:t> </w:t>
      </w:r>
      <w:r>
        <w:rPr/>
        <w:t>can</w:t>
      </w:r>
      <w:r>
        <w:rPr>
          <w:spacing w:val="-2"/>
        </w:rPr>
        <w:t> </w:t>
      </w:r>
      <w:r>
        <w:rPr/>
        <w:t>identify</w:t>
      </w:r>
      <w:r>
        <w:rPr>
          <w:spacing w:val="-2"/>
        </w:rPr>
        <w:t> </w:t>
      </w:r>
      <w:r>
        <w:rPr/>
        <w:t>opportunities</w:t>
      </w:r>
      <w:r>
        <w:rPr>
          <w:spacing w:val="-2"/>
        </w:rPr>
        <w:t> </w:t>
      </w:r>
      <w:r>
        <w:rPr/>
        <w:t>for</w:t>
      </w:r>
      <w:r>
        <w:rPr>
          <w:spacing w:val="-2"/>
        </w:rPr>
        <w:t> </w:t>
      </w:r>
      <w:r>
        <w:rPr/>
        <w:t>reconciliation,</w:t>
      </w:r>
      <w:r>
        <w:rPr>
          <w:spacing w:val="-9"/>
        </w:rPr>
        <w:t> </w:t>
      </w:r>
      <w:r>
        <w:rPr/>
        <w:t>whether</w:t>
      </w:r>
      <w:r>
        <w:rPr>
          <w:spacing w:val="-11"/>
        </w:rPr>
        <w:t> </w:t>
      </w:r>
      <w:r>
        <w:rPr/>
        <w:t>by forgiving</w:t>
      </w:r>
      <w:r>
        <w:rPr>
          <w:spacing w:val="-10"/>
        </w:rPr>
        <w:t> </w:t>
      </w:r>
      <w:r>
        <w:rPr/>
        <w:t>ourselves</w:t>
      </w:r>
      <w:r>
        <w:rPr>
          <w:spacing w:val="-7"/>
        </w:rPr>
        <w:t> </w:t>
      </w:r>
      <w:r>
        <w:rPr/>
        <w:t>for</w:t>
      </w:r>
      <w:r>
        <w:rPr>
          <w:spacing w:val="-7"/>
        </w:rPr>
        <w:t> </w:t>
      </w:r>
      <w:r>
        <w:rPr/>
        <w:t>past</w:t>
      </w:r>
      <w:r>
        <w:rPr>
          <w:spacing w:val="-8"/>
        </w:rPr>
        <w:t> </w:t>
      </w:r>
      <w:r>
        <w:rPr/>
        <w:t>mistakes</w:t>
      </w:r>
      <w:r>
        <w:rPr>
          <w:spacing w:val="-7"/>
        </w:rPr>
        <w:t> </w:t>
      </w:r>
      <w:r>
        <w:rPr/>
        <w:t>or mending fractured connections from our youth.</w:t>
      </w:r>
    </w:p>
    <w:p>
      <w:pPr>
        <w:pStyle w:val="BodyText"/>
        <w:spacing w:line="304" w:lineRule="auto"/>
        <w:ind w:left="428" w:right="482" w:firstLine="360"/>
      </w:pPr>
      <w:r>
        <w:rPr/>
        <w:t>Ultimately,</w:t>
      </w:r>
      <w:r>
        <w:rPr>
          <w:spacing w:val="-4"/>
        </w:rPr>
        <w:t> </w:t>
      </w:r>
      <w:r>
        <w:rPr/>
        <w:t>adolescence</w:t>
      </w:r>
      <w:r>
        <w:rPr>
          <w:spacing w:val="-2"/>
        </w:rPr>
        <w:t> </w:t>
      </w:r>
      <w:r>
        <w:rPr/>
        <w:t>is not</w:t>
      </w:r>
      <w:r>
        <w:rPr>
          <w:spacing w:val="-2"/>
        </w:rPr>
        <w:t> </w:t>
      </w:r>
      <w:r>
        <w:rPr/>
        <w:t>just</w:t>
      </w:r>
      <w:r>
        <w:rPr>
          <w:spacing w:val="-2"/>
        </w:rPr>
        <w:t> </w:t>
      </w:r>
      <w:r>
        <w:rPr/>
        <w:t>a</w:t>
      </w:r>
      <w:r>
        <w:rPr>
          <w:spacing w:val="-1"/>
        </w:rPr>
        <w:t> </w:t>
      </w:r>
      <w:r>
        <w:rPr/>
        <w:t>chapter</w:t>
      </w:r>
      <w:r>
        <w:rPr>
          <w:spacing w:val="-1"/>
        </w:rPr>
        <w:t> </w:t>
      </w:r>
      <w:r>
        <w:rPr/>
        <w:t>in</w:t>
      </w:r>
      <w:r>
        <w:rPr>
          <w:spacing w:val="-1"/>
        </w:rPr>
        <w:t> </w:t>
      </w:r>
      <w:r>
        <w:rPr/>
        <w:t>our</w:t>
      </w:r>
      <w:r>
        <w:rPr>
          <w:spacing w:val="-1"/>
        </w:rPr>
        <w:t> </w:t>
      </w:r>
      <w:r>
        <w:rPr/>
        <w:t>life</w:t>
      </w:r>
      <w:r>
        <w:rPr>
          <w:spacing w:val="-1"/>
        </w:rPr>
        <w:t> </w:t>
      </w:r>
      <w:r>
        <w:rPr/>
        <w:t>story;</w:t>
      </w:r>
      <w:r>
        <w:rPr>
          <w:spacing w:val="-15"/>
        </w:rPr>
        <w:t> </w:t>
      </w:r>
      <w:r>
        <w:rPr/>
        <w:t>it</w:t>
      </w:r>
      <w:r>
        <w:rPr>
          <w:spacing w:val="-16"/>
        </w:rPr>
        <w:t> </w:t>
      </w:r>
      <w:r>
        <w:rPr/>
        <w:t>is</w:t>
      </w:r>
      <w:r>
        <w:rPr>
          <w:spacing w:val="-15"/>
        </w:rPr>
        <w:t> </w:t>
      </w:r>
      <w:r>
        <w:rPr/>
        <w:t>a foundation</w:t>
      </w:r>
      <w:r>
        <w:rPr>
          <w:spacing w:val="-15"/>
        </w:rPr>
        <w:t> </w:t>
      </w:r>
      <w:r>
        <w:rPr/>
        <w:t>for</w:t>
      </w:r>
      <w:r>
        <w:rPr>
          <w:spacing w:val="-16"/>
        </w:rPr>
        <w:t> </w:t>
      </w:r>
      <w:r>
        <w:rPr/>
        <w:t>everything</w:t>
      </w:r>
      <w:r>
        <w:rPr>
          <w:spacing w:val="-15"/>
        </w:rPr>
        <w:t> </w:t>
      </w:r>
      <w:r>
        <w:rPr/>
        <w:t>that</w:t>
      </w:r>
      <w:r>
        <w:rPr>
          <w:spacing w:val="-16"/>
        </w:rPr>
        <w:t> </w:t>
      </w:r>
      <w:r>
        <w:rPr/>
        <w:t>comes</w:t>
      </w:r>
      <w:r>
        <w:rPr>
          <w:spacing w:val="-16"/>
        </w:rPr>
        <w:t> </w:t>
      </w:r>
      <w:r>
        <w:rPr/>
        <w:t>after.</w:t>
      </w:r>
      <w:r>
        <w:rPr>
          <w:spacing w:val="-16"/>
        </w:rPr>
        <w:t> </w:t>
      </w:r>
      <w:r>
        <w:rPr/>
        <w:t>By</w:t>
      </w:r>
      <w:r>
        <w:rPr>
          <w:spacing w:val="-15"/>
        </w:rPr>
        <w:t> </w:t>
      </w:r>
      <w:r>
        <w:rPr/>
        <w:t>auditing</w:t>
      </w:r>
      <w:r>
        <w:rPr>
          <w:spacing w:val="-15"/>
        </w:rPr>
        <w:t> </w:t>
      </w:r>
      <w:r>
        <w:rPr/>
        <w:t>this</w:t>
      </w:r>
      <w:r>
        <w:rPr>
          <w:spacing w:val="-15"/>
        </w:rPr>
        <w:t> </w:t>
      </w:r>
      <w:r>
        <w:rPr/>
        <w:t>part</w:t>
      </w:r>
      <w:r>
        <w:rPr>
          <w:spacing w:val="-6"/>
        </w:rPr>
        <w:t> </w:t>
      </w:r>
      <w:r>
        <w:rPr/>
        <w:t>of</w:t>
      </w:r>
      <w:r>
        <w:rPr>
          <w:spacing w:val="-7"/>
        </w:rPr>
        <w:t> </w:t>
      </w:r>
      <w:r>
        <w:rPr/>
        <w:t>our ledger with honesty and compassion, we can build a future rooted in clarity, intention, and emotional balance.</w:t>
      </w:r>
    </w:p>
    <w:p>
      <w:pPr>
        <w:pStyle w:val="Heading3"/>
        <w:tabs>
          <w:tab w:pos="7369" w:val="left" w:leader="none"/>
        </w:tabs>
        <w:spacing w:before="232"/>
        <w:ind w:left="572"/>
      </w:pPr>
      <w:r>
        <w:rPr/>
        <mc:AlternateContent>
          <mc:Choice Requires="wps">
            <w:drawing>
              <wp:anchor distT="0" distB="0" distL="0" distR="0" allowOverlap="1" layoutInCell="1" locked="0" behindDoc="0" simplePos="0" relativeHeight="15754240">
                <wp:simplePos x="0" y="0"/>
                <wp:positionH relativeFrom="page">
                  <wp:posOffset>633983</wp:posOffset>
                </wp:positionH>
                <wp:positionV relativeFrom="paragraph">
                  <wp:posOffset>138813</wp:posOffset>
                </wp:positionV>
                <wp:extent cx="28575" cy="210820"/>
                <wp:effectExtent l="0" t="0" r="0" b="0"/>
                <wp:wrapNone/>
                <wp:docPr id="79" name="Graphic 79"/>
                <wp:cNvGraphicFramePr>
                  <a:graphicFrameLocks/>
                </wp:cNvGraphicFramePr>
                <a:graphic>
                  <a:graphicData uri="http://schemas.microsoft.com/office/word/2010/wordprocessingShape">
                    <wps:wsp>
                      <wps:cNvPr id="79" name="Graphic 7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0.930234pt;width:2.220pt;height:16.560pt;mso-position-horizontal-relative:page;mso-position-vertical-relative:paragraph;z-index:15754240" id="docshape69"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before="174"/>
        <w:ind w:left="428"/>
      </w:pPr>
      <w:r>
        <w:rPr/>
        <w:t>The</w:t>
      </w:r>
      <w:r>
        <w:rPr>
          <w:spacing w:val="-14"/>
        </w:rPr>
        <w:t> </w:t>
      </w:r>
      <w:r>
        <w:rPr/>
        <w:t>adolescent</w:t>
      </w:r>
      <w:r>
        <w:rPr>
          <w:spacing w:val="-13"/>
        </w:rPr>
        <w:t> </w:t>
      </w:r>
      <w:r>
        <w:rPr/>
        <w:t>years</w:t>
      </w:r>
      <w:r>
        <w:rPr>
          <w:spacing w:val="-13"/>
        </w:rPr>
        <w:t> </w:t>
      </w:r>
      <w:r>
        <w:rPr/>
        <w:t>are</w:t>
      </w:r>
      <w:r>
        <w:rPr>
          <w:spacing w:val="-13"/>
        </w:rPr>
        <w:t> </w:t>
      </w:r>
      <w:r>
        <w:rPr/>
        <w:t>a</w:t>
      </w:r>
      <w:r>
        <w:rPr>
          <w:spacing w:val="-12"/>
        </w:rPr>
        <w:t> </w:t>
      </w:r>
      <w:r>
        <w:rPr/>
        <w:t>crucible</w:t>
      </w:r>
      <w:r>
        <w:rPr>
          <w:spacing w:val="-13"/>
        </w:rPr>
        <w:t> </w:t>
      </w:r>
      <w:r>
        <w:rPr/>
        <w:t>of</w:t>
      </w:r>
      <w:r>
        <w:rPr>
          <w:spacing w:val="-12"/>
        </w:rPr>
        <w:t> </w:t>
      </w:r>
      <w:r>
        <w:rPr/>
        <w:t>emotional</w:t>
      </w:r>
      <w:r>
        <w:rPr>
          <w:spacing w:val="-13"/>
        </w:rPr>
        <w:t> </w:t>
      </w:r>
      <w:r>
        <w:rPr>
          <w:spacing w:val="-2"/>
        </w:rPr>
        <w:t>growth.</w:t>
      </w:r>
    </w:p>
    <w:p>
      <w:pPr>
        <w:pStyle w:val="BodyText"/>
        <w:spacing w:line="304" w:lineRule="auto" w:before="72"/>
        <w:ind w:left="428" w:right="482" w:firstLine="360"/>
      </w:pPr>
      <w:r>
        <w:rPr/>
        <w:t>The lessons learned during this time—whether through peer interactions,</w:t>
      </w:r>
      <w:r>
        <w:rPr>
          <w:spacing w:val="-7"/>
        </w:rPr>
        <w:t> </w:t>
      </w:r>
      <w:r>
        <w:rPr/>
        <w:t>first</w:t>
      </w:r>
      <w:r>
        <w:rPr>
          <w:spacing w:val="-7"/>
        </w:rPr>
        <w:t> </w:t>
      </w:r>
      <w:r>
        <w:rPr/>
        <w:t>loves,</w:t>
      </w:r>
      <w:r>
        <w:rPr>
          <w:spacing w:val="-7"/>
        </w:rPr>
        <w:t> </w:t>
      </w:r>
      <w:r>
        <w:rPr/>
        <w:t>academic</w:t>
      </w:r>
      <w:r>
        <w:rPr>
          <w:spacing w:val="-8"/>
        </w:rPr>
        <w:t> </w:t>
      </w:r>
      <w:r>
        <w:rPr/>
        <w:t>challenges,</w:t>
      </w:r>
      <w:r>
        <w:rPr>
          <w:spacing w:val="-8"/>
        </w:rPr>
        <w:t> </w:t>
      </w:r>
      <w:r>
        <w:rPr/>
        <w:t>or</w:t>
      </w:r>
      <w:r>
        <w:rPr>
          <w:spacing w:val="-8"/>
        </w:rPr>
        <w:t> </w:t>
      </w:r>
      <w:r>
        <w:rPr/>
        <w:t>identity</w:t>
      </w:r>
      <w:r>
        <w:rPr>
          <w:spacing w:val="-8"/>
        </w:rPr>
        <w:t> </w:t>
      </w:r>
      <w:r>
        <w:rPr/>
        <w:t>exploration— shape the patterns and beliefs that guide us into adulthood. These experiences, while formative, are not definitive.</w:t>
      </w:r>
    </w:p>
    <w:p>
      <w:pPr>
        <w:pStyle w:val="BodyText"/>
        <w:spacing w:line="304" w:lineRule="auto"/>
        <w:ind w:left="428" w:right="166" w:firstLine="360"/>
      </w:pPr>
      <w:r>
        <w:rPr/>
        <w:t>Auditing the adolescent accounts in our emotional ledger offers</w:t>
      </w:r>
      <w:r>
        <w:rPr>
          <w:spacing w:val="-1"/>
        </w:rPr>
        <w:t> </w:t>
      </w:r>
      <w:r>
        <w:rPr/>
        <w:t>a </w:t>
      </w:r>
      <w:r>
        <w:rPr>
          <w:spacing w:val="-2"/>
        </w:rPr>
        <w:t>chance</w:t>
      </w:r>
      <w:r>
        <w:rPr>
          <w:spacing w:val="-13"/>
        </w:rPr>
        <w:t> </w:t>
      </w:r>
      <w:r>
        <w:rPr>
          <w:spacing w:val="-2"/>
        </w:rPr>
        <w:t>to</w:t>
      </w:r>
      <w:r>
        <w:rPr>
          <w:spacing w:val="-13"/>
        </w:rPr>
        <w:t> </w:t>
      </w:r>
      <w:r>
        <w:rPr>
          <w:spacing w:val="-2"/>
        </w:rPr>
        <w:t>reconcile</w:t>
      </w:r>
      <w:r>
        <w:rPr>
          <w:spacing w:val="-13"/>
        </w:rPr>
        <w:t> </w:t>
      </w:r>
      <w:r>
        <w:rPr>
          <w:spacing w:val="-2"/>
        </w:rPr>
        <w:t>unresolved</w:t>
      </w:r>
      <w:r>
        <w:rPr>
          <w:spacing w:val="-13"/>
        </w:rPr>
        <w:t> </w:t>
      </w:r>
      <w:r>
        <w:rPr>
          <w:spacing w:val="-2"/>
        </w:rPr>
        <w:t>debts</w:t>
      </w:r>
      <w:r>
        <w:rPr>
          <w:spacing w:val="-13"/>
        </w:rPr>
        <w:t> </w:t>
      </w:r>
      <w:r>
        <w:rPr>
          <w:spacing w:val="-2"/>
        </w:rPr>
        <w:t>and</w:t>
      </w:r>
      <w:r>
        <w:rPr>
          <w:spacing w:val="-13"/>
        </w:rPr>
        <w:t> </w:t>
      </w:r>
      <w:r>
        <w:rPr>
          <w:spacing w:val="-2"/>
        </w:rPr>
        <w:t>rewrite</w:t>
      </w:r>
      <w:r>
        <w:rPr>
          <w:spacing w:val="-13"/>
        </w:rPr>
        <w:t> </w:t>
      </w:r>
      <w:r>
        <w:rPr>
          <w:spacing w:val="-2"/>
        </w:rPr>
        <w:t>narratives</w:t>
      </w:r>
      <w:r>
        <w:rPr>
          <w:spacing w:val="-13"/>
        </w:rPr>
        <w:t> </w:t>
      </w:r>
      <w:r>
        <w:rPr>
          <w:spacing w:val="-2"/>
        </w:rPr>
        <w:t>that</w:t>
      </w:r>
      <w:r>
        <w:rPr>
          <w:spacing w:val="-7"/>
        </w:rPr>
        <w:t> </w:t>
      </w:r>
      <w:r>
        <w:rPr>
          <w:spacing w:val="-2"/>
        </w:rPr>
        <w:t>no</w:t>
      </w:r>
      <w:r>
        <w:rPr>
          <w:spacing w:val="-7"/>
        </w:rPr>
        <w:t> </w:t>
      </w:r>
      <w:r>
        <w:rPr>
          <w:spacing w:val="-2"/>
        </w:rPr>
        <w:t>longer </w:t>
      </w:r>
      <w:r>
        <w:rPr/>
        <w:t>serve</w:t>
      </w:r>
      <w:r>
        <w:rPr>
          <w:spacing w:val="-5"/>
        </w:rPr>
        <w:t> </w:t>
      </w:r>
      <w:r>
        <w:rPr/>
        <w:t>us.</w:t>
      </w:r>
      <w:r>
        <w:rPr>
          <w:spacing w:val="-5"/>
        </w:rPr>
        <w:t> </w:t>
      </w:r>
      <w:r>
        <w:rPr/>
        <w:t>By</w:t>
      </w:r>
      <w:r>
        <w:rPr>
          <w:spacing w:val="-5"/>
        </w:rPr>
        <w:t> </w:t>
      </w:r>
      <w:r>
        <w:rPr/>
        <w:t>doing</w:t>
      </w:r>
      <w:r>
        <w:rPr>
          <w:spacing w:val="-5"/>
        </w:rPr>
        <w:t> </w:t>
      </w:r>
      <w:r>
        <w:rPr/>
        <w:t>so,</w:t>
      </w:r>
      <w:r>
        <w:rPr>
          <w:spacing w:val="-5"/>
        </w:rPr>
        <w:t> </w:t>
      </w:r>
      <w:r>
        <w:rPr/>
        <w:t>we</w:t>
      </w:r>
      <w:r>
        <w:rPr>
          <w:spacing w:val="-5"/>
        </w:rPr>
        <w:t> </w:t>
      </w:r>
      <w:r>
        <w:rPr/>
        <w:t>create</w:t>
      </w:r>
      <w:r>
        <w:rPr>
          <w:spacing w:val="-5"/>
        </w:rPr>
        <w:t> </w:t>
      </w:r>
      <w:r>
        <w:rPr/>
        <w:t>a</w:t>
      </w:r>
      <w:r>
        <w:rPr>
          <w:spacing w:val="-7"/>
        </w:rPr>
        <w:t> </w:t>
      </w:r>
      <w:r>
        <w:rPr/>
        <w:t>foundation</w:t>
      </w:r>
      <w:r>
        <w:rPr>
          <w:spacing w:val="-6"/>
        </w:rPr>
        <w:t> </w:t>
      </w:r>
      <w:r>
        <w:rPr/>
        <w:t>for</w:t>
      </w:r>
      <w:r>
        <w:rPr>
          <w:spacing w:val="-6"/>
        </w:rPr>
        <w:t> </w:t>
      </w:r>
      <w:r>
        <w:rPr/>
        <w:t>healthier</w:t>
      </w:r>
      <w:r>
        <w:rPr>
          <w:spacing w:val="-6"/>
        </w:rPr>
        <w:t> </w:t>
      </w:r>
      <w:r>
        <w:rPr/>
        <w:t>relationships, greater self-awareness, and a richer emotional life.</w:t>
      </w:r>
    </w:p>
    <w:p>
      <w:pPr>
        <w:pStyle w:val="BodyText"/>
        <w:spacing w:line="304" w:lineRule="auto"/>
        <w:ind w:left="428" w:right="166" w:firstLine="360"/>
      </w:pPr>
      <w:r>
        <w:rPr/>
        <w:t>As</w:t>
      </w:r>
      <w:r>
        <w:rPr>
          <w:spacing w:val="-6"/>
        </w:rPr>
        <w:t> </w:t>
      </w:r>
      <w:r>
        <w:rPr/>
        <w:t>we</w:t>
      </w:r>
      <w:r>
        <w:rPr>
          <w:spacing w:val="-6"/>
        </w:rPr>
        <w:t> </w:t>
      </w:r>
      <w:r>
        <w:rPr/>
        <w:t>move</w:t>
      </w:r>
      <w:r>
        <w:rPr>
          <w:spacing w:val="-6"/>
        </w:rPr>
        <w:t> </w:t>
      </w:r>
      <w:r>
        <w:rPr/>
        <w:t>forward,</w:t>
      </w:r>
      <w:r>
        <w:rPr>
          <w:spacing w:val="-6"/>
        </w:rPr>
        <w:t> </w:t>
      </w:r>
      <w:r>
        <w:rPr/>
        <w:t>the</w:t>
      </w:r>
      <w:r>
        <w:rPr>
          <w:spacing w:val="-6"/>
        </w:rPr>
        <w:t> </w:t>
      </w:r>
      <w:r>
        <w:rPr/>
        <w:t>lessons</w:t>
      </w:r>
      <w:r>
        <w:rPr>
          <w:spacing w:val="-7"/>
        </w:rPr>
        <w:t> </w:t>
      </w:r>
      <w:r>
        <w:rPr/>
        <w:t>of</w:t>
      </w:r>
      <w:r>
        <w:rPr>
          <w:spacing w:val="-7"/>
        </w:rPr>
        <w:t> </w:t>
      </w:r>
      <w:r>
        <w:rPr/>
        <w:t>adolescence</w:t>
      </w:r>
      <w:r>
        <w:rPr>
          <w:spacing w:val="-7"/>
        </w:rPr>
        <w:t> </w:t>
      </w:r>
      <w:r>
        <w:rPr/>
        <w:t>become</w:t>
      </w:r>
      <w:r>
        <w:rPr>
          <w:spacing w:val="-7"/>
        </w:rPr>
        <w:t> </w:t>
      </w:r>
      <w:r>
        <w:rPr/>
        <w:t>tools</w:t>
      </w:r>
      <w:r>
        <w:rPr>
          <w:spacing w:val="-7"/>
        </w:rPr>
        <w:t> </w:t>
      </w:r>
      <w:r>
        <w:rPr/>
        <w:t>for growth,</w:t>
      </w:r>
      <w:r>
        <w:rPr>
          <w:spacing w:val="-5"/>
        </w:rPr>
        <w:t> </w:t>
      </w:r>
      <w:r>
        <w:rPr/>
        <w:t>helping</w:t>
      </w:r>
      <w:r>
        <w:rPr>
          <w:spacing w:val="-5"/>
        </w:rPr>
        <w:t> </w:t>
      </w:r>
      <w:r>
        <w:rPr/>
        <w:t>us</w:t>
      </w:r>
      <w:r>
        <w:rPr>
          <w:spacing w:val="-5"/>
        </w:rPr>
        <w:t> </w:t>
      </w:r>
      <w:r>
        <w:rPr/>
        <w:t>navigate</w:t>
      </w:r>
      <w:r>
        <w:rPr>
          <w:spacing w:val="-5"/>
        </w:rPr>
        <w:t> </w:t>
      </w:r>
      <w:r>
        <w:rPr/>
        <w:t>the</w:t>
      </w:r>
      <w:r>
        <w:rPr>
          <w:spacing w:val="-5"/>
        </w:rPr>
        <w:t> </w:t>
      </w:r>
      <w:r>
        <w:rPr/>
        <w:t>complexities</w:t>
      </w:r>
      <w:r>
        <w:rPr>
          <w:spacing w:val="-4"/>
        </w:rPr>
        <w:t> </w:t>
      </w:r>
      <w:r>
        <w:rPr/>
        <w:t>of</w:t>
      </w:r>
      <w:r>
        <w:rPr>
          <w:spacing w:val="-4"/>
        </w:rPr>
        <w:t> </w:t>
      </w:r>
      <w:r>
        <w:rPr/>
        <w:t>adult</w:t>
      </w:r>
      <w:r>
        <w:rPr>
          <w:spacing w:val="-4"/>
        </w:rPr>
        <w:t> </w:t>
      </w:r>
      <w:r>
        <w:rPr/>
        <w:t>relationships</w:t>
      </w:r>
      <w:r>
        <w:rPr>
          <w:spacing w:val="-9"/>
        </w:rPr>
        <w:t> </w:t>
      </w:r>
      <w:r>
        <w:rPr/>
        <w:t>with clarity and confidence. Our past may shape us, but it does not have to define us.</w:t>
      </w:r>
    </w:p>
    <w:p>
      <w:pPr>
        <w:spacing w:after="0" w:line="304" w:lineRule="auto"/>
        <w:sectPr>
          <w:footerReference w:type="default" r:id="rId36"/>
          <w:pgSz w:w="8640" w:h="12960"/>
          <w:pgMar w:header="0" w:footer="768" w:top="560" w:bottom="960" w:left="580" w:right="580"/>
        </w:sectPr>
      </w:pPr>
    </w:p>
    <w:p>
      <w:pPr>
        <w:spacing w:before="53"/>
        <w:ind w:left="0" w:right="307" w:firstLine="0"/>
        <w:jc w:val="center"/>
        <w:rPr>
          <w:rFonts w:ascii="Arial"/>
          <w:b/>
          <w:sz w:val="24"/>
        </w:rPr>
      </w:pPr>
      <w:r>
        <w:rPr>
          <w:rFonts w:ascii="Arial"/>
          <w:b/>
          <w:spacing w:val="17"/>
          <w:w w:val="90"/>
          <w:sz w:val="24"/>
        </w:rPr>
        <w:t>CHAPTER</w:t>
      </w:r>
      <w:r>
        <w:rPr>
          <w:rFonts w:ascii="Arial"/>
          <w:b/>
          <w:spacing w:val="17"/>
          <w:sz w:val="24"/>
        </w:rPr>
        <w:t> </w:t>
      </w:r>
      <w:r>
        <w:rPr>
          <w:rFonts w:ascii="Arial"/>
          <w:b/>
          <w:spacing w:val="-12"/>
          <w:sz w:val="24"/>
        </w:rPr>
        <w:t>3</w:t>
      </w:r>
    </w:p>
    <w:p>
      <w:pPr>
        <w:pStyle w:val="BodyText"/>
        <w:spacing w:before="6"/>
        <w:rPr>
          <w:rFonts w:ascii="Arial"/>
          <w:b/>
        </w:rPr>
      </w:pPr>
    </w:p>
    <w:p>
      <w:pPr>
        <w:pStyle w:val="Heading1"/>
        <w:ind w:left="0" w:right="282"/>
      </w:pPr>
      <w:r>
        <w:rPr>
          <w:spacing w:val="15"/>
        </w:rPr>
        <w:t>Early</w:t>
      </w:r>
      <w:r>
        <w:rPr>
          <w:spacing w:val="14"/>
        </w:rPr>
        <w:t> </w:t>
      </w:r>
      <w:r>
        <w:rPr>
          <w:spacing w:val="19"/>
        </w:rPr>
        <w:t>Adulthood—</w:t>
      </w:r>
      <w:r>
        <w:rPr>
          <w:spacing w:val="13"/>
        </w:rPr>
        <w:t>The</w:t>
      </w:r>
      <w:r>
        <w:rPr>
          <w:spacing w:val="16"/>
        </w:rPr>
        <w:t> </w:t>
      </w:r>
      <w:r>
        <w:rPr>
          <w:spacing w:val="15"/>
        </w:rPr>
        <w:t>First</w:t>
      </w:r>
      <w:r>
        <w:rPr>
          <w:spacing w:val="29"/>
        </w:rPr>
        <w:t> </w:t>
      </w:r>
      <w:r>
        <w:rPr>
          <w:spacing w:val="15"/>
        </w:rPr>
        <w:t>Major</w:t>
      </w:r>
      <w:r>
        <w:rPr>
          <w:spacing w:val="23"/>
        </w:rPr>
        <w:t> </w:t>
      </w:r>
      <w:r>
        <w:rPr>
          <w:spacing w:val="17"/>
        </w:rPr>
        <w:t>Audits</w:t>
      </w:r>
    </w:p>
    <w:p>
      <w:pPr>
        <w:pStyle w:val="BodyText"/>
        <w:spacing w:before="43"/>
        <w:rPr>
          <w:rFonts w:ascii="Franklin Gothic Medium"/>
          <w:sz w:val="20"/>
        </w:rPr>
      </w:pPr>
      <w:r>
        <w:rPr/>
        <w:drawing>
          <wp:anchor distT="0" distB="0" distL="0" distR="0" allowOverlap="1" layoutInCell="1" locked="0" behindDoc="1" simplePos="0" relativeHeight="487613952">
            <wp:simplePos x="0" y="0"/>
            <wp:positionH relativeFrom="page">
              <wp:posOffset>2305811</wp:posOffset>
            </wp:positionH>
            <wp:positionV relativeFrom="paragraph">
              <wp:posOffset>186711</wp:posOffset>
            </wp:positionV>
            <wp:extent cx="691896" cy="176783"/>
            <wp:effectExtent l="0" t="0" r="0" b="0"/>
            <wp:wrapTopAndBottom/>
            <wp:docPr id="81" name="Image 81"/>
            <wp:cNvGraphicFramePr>
              <a:graphicFrameLocks/>
            </wp:cNvGraphicFramePr>
            <a:graphic>
              <a:graphicData uri="http://schemas.openxmlformats.org/drawingml/2006/picture">
                <pic:pic>
                  <pic:nvPicPr>
                    <pic:cNvPr id="81" name="Image 81"/>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8"/>
        <w:rPr>
          <w:rFonts w:ascii="Franklin Gothic Medium"/>
          <w:sz w:val="32"/>
        </w:rPr>
      </w:pPr>
    </w:p>
    <w:p>
      <w:pPr>
        <w:pStyle w:val="BodyText"/>
        <w:spacing w:line="312" w:lineRule="auto"/>
        <w:ind w:left="139" w:right="444"/>
      </w:pPr>
      <w:r>
        <w:rPr/>
        <w:t>Early adulthood is a pivotal stage in emotional development,</w:t>
      </w:r>
      <w:r>
        <w:rPr>
          <w:spacing w:val="-5"/>
        </w:rPr>
        <w:t> </w:t>
      </w:r>
      <w:r>
        <w:rPr/>
        <w:t>where</w:t>
      </w:r>
      <w:r>
        <w:rPr>
          <w:spacing w:val="-2"/>
        </w:rPr>
        <w:t> </w:t>
      </w:r>
      <w:r>
        <w:rPr/>
        <w:t>the choices</w:t>
      </w:r>
      <w:r>
        <w:rPr>
          <w:spacing w:val="-6"/>
        </w:rPr>
        <w:t> </w:t>
      </w:r>
      <w:r>
        <w:rPr/>
        <w:t>we</w:t>
      </w:r>
      <w:r>
        <w:rPr>
          <w:spacing w:val="-8"/>
        </w:rPr>
        <w:t> </w:t>
      </w:r>
      <w:r>
        <w:rPr/>
        <w:t>make</w:t>
      </w:r>
      <w:r>
        <w:rPr>
          <w:spacing w:val="-8"/>
        </w:rPr>
        <w:t> </w:t>
      </w:r>
      <w:r>
        <w:rPr/>
        <w:t>in</w:t>
      </w:r>
      <w:r>
        <w:rPr>
          <w:spacing w:val="-2"/>
        </w:rPr>
        <w:t> </w:t>
      </w:r>
      <w:r>
        <w:rPr/>
        <w:t>careers,</w:t>
      </w:r>
      <w:r>
        <w:rPr>
          <w:spacing w:val="-8"/>
        </w:rPr>
        <w:t> </w:t>
      </w:r>
      <w:r>
        <w:rPr/>
        <w:t>relationships, and personal growth intersect with the unresolved patterns of childhood and adolescence. This period often</w:t>
      </w:r>
      <w:r>
        <w:rPr>
          <w:spacing w:val="-8"/>
        </w:rPr>
        <w:t> </w:t>
      </w:r>
      <w:r>
        <w:rPr/>
        <w:t>serves</w:t>
      </w:r>
      <w:r>
        <w:rPr>
          <w:spacing w:val="-8"/>
        </w:rPr>
        <w:t> </w:t>
      </w:r>
      <w:r>
        <w:rPr/>
        <w:t>as</w:t>
      </w:r>
      <w:r>
        <w:rPr>
          <w:spacing w:val="-8"/>
        </w:rPr>
        <w:t> </w:t>
      </w:r>
      <w:r>
        <w:rPr/>
        <w:t>the</w:t>
      </w:r>
      <w:r>
        <w:rPr>
          <w:spacing w:val="-8"/>
        </w:rPr>
        <w:t> </w:t>
      </w:r>
      <w:r>
        <w:rPr/>
        <w:t>first</w:t>
      </w:r>
      <w:r>
        <w:rPr>
          <w:spacing w:val="-8"/>
        </w:rPr>
        <w:t> </w:t>
      </w:r>
      <w:r>
        <w:rPr/>
        <w:t>major</w:t>
      </w:r>
      <w:r>
        <w:rPr>
          <w:spacing w:val="-8"/>
        </w:rPr>
        <w:t> </w:t>
      </w:r>
      <w:r>
        <w:rPr/>
        <w:t>"audit"</w:t>
      </w:r>
      <w:r>
        <w:rPr>
          <w:spacing w:val="-6"/>
        </w:rPr>
        <w:t> </w:t>
      </w:r>
      <w:r>
        <w:rPr/>
        <w:t>of</w:t>
      </w:r>
      <w:r>
        <w:rPr>
          <w:spacing w:val="-7"/>
        </w:rPr>
        <w:t> </w:t>
      </w:r>
      <w:r>
        <w:rPr/>
        <w:t>our</w:t>
      </w:r>
      <w:r>
        <w:rPr>
          <w:spacing w:val="-8"/>
        </w:rPr>
        <w:t> </w:t>
      </w:r>
      <w:r>
        <w:rPr/>
        <w:t>emotional</w:t>
      </w:r>
      <w:r>
        <w:rPr>
          <w:spacing w:val="-7"/>
        </w:rPr>
        <w:t> </w:t>
      </w:r>
      <w:r>
        <w:rPr/>
        <w:t>ledger,</w:t>
      </w:r>
      <w:r>
        <w:rPr>
          <w:spacing w:val="-7"/>
        </w:rPr>
        <w:t> </w:t>
      </w:r>
      <w:r>
        <w:rPr/>
        <w:t>requiring</w:t>
      </w:r>
      <w:r>
        <w:rPr>
          <w:spacing w:val="-7"/>
        </w:rPr>
        <w:t> </w:t>
      </w:r>
      <w:r>
        <w:rPr/>
        <w:t>us to</w:t>
      </w:r>
      <w:r>
        <w:rPr>
          <w:spacing w:val="-15"/>
        </w:rPr>
        <w:t> </w:t>
      </w:r>
      <w:r>
        <w:rPr/>
        <w:t>assess</w:t>
      </w:r>
      <w:r>
        <w:rPr>
          <w:spacing w:val="-15"/>
        </w:rPr>
        <w:t> </w:t>
      </w:r>
      <w:r>
        <w:rPr/>
        <w:t>how</w:t>
      </w:r>
      <w:r>
        <w:rPr>
          <w:spacing w:val="-15"/>
        </w:rPr>
        <w:t> </w:t>
      </w:r>
      <w:r>
        <w:rPr/>
        <w:t>past</w:t>
      </w:r>
      <w:r>
        <w:rPr>
          <w:spacing w:val="-15"/>
        </w:rPr>
        <w:t> </w:t>
      </w:r>
      <w:r>
        <w:rPr/>
        <w:t>imprints</w:t>
      </w:r>
      <w:r>
        <w:rPr>
          <w:spacing w:val="-15"/>
        </w:rPr>
        <w:t> </w:t>
      </w:r>
      <w:r>
        <w:rPr/>
        <w:t>shape</w:t>
      </w:r>
      <w:r>
        <w:rPr>
          <w:spacing w:val="-15"/>
        </w:rPr>
        <w:t> </w:t>
      </w:r>
      <w:r>
        <w:rPr/>
        <w:t>our</w:t>
      </w:r>
      <w:r>
        <w:rPr>
          <w:spacing w:val="-15"/>
        </w:rPr>
        <w:t> </w:t>
      </w:r>
      <w:r>
        <w:rPr/>
        <w:t>present</w:t>
      </w:r>
      <w:r>
        <w:rPr>
          <w:spacing w:val="-15"/>
        </w:rPr>
        <w:t> </w:t>
      </w:r>
      <w:r>
        <w:rPr/>
        <w:t>decisions.</w:t>
      </w:r>
      <w:r>
        <w:rPr>
          <w:spacing w:val="-15"/>
        </w:rPr>
        <w:t> </w:t>
      </w:r>
      <w:r>
        <w:rPr/>
        <w:t>The</w:t>
      </w:r>
      <w:r>
        <w:rPr>
          <w:spacing w:val="-15"/>
        </w:rPr>
        <w:t> </w:t>
      </w:r>
      <w:r>
        <w:rPr/>
        <w:t>experiences</w:t>
      </w:r>
      <w:r>
        <w:rPr>
          <w:spacing w:val="-15"/>
        </w:rPr>
        <w:t> </w:t>
      </w:r>
      <w:r>
        <w:rPr/>
        <w:t>of early adulthood set the foundation for future growth, introducing both challenges and opportunities for reconciliation and enrichment.</w:t>
      </w:r>
    </w:p>
    <w:p>
      <w:pPr>
        <w:pStyle w:val="BodyText"/>
        <w:spacing w:line="312" w:lineRule="auto"/>
        <w:ind w:left="140" w:right="482" w:firstLine="360"/>
      </w:pPr>
      <w:r>
        <w:rPr/>
        <w:t>This</w:t>
      </w:r>
      <w:r>
        <w:rPr>
          <w:spacing w:val="-11"/>
        </w:rPr>
        <w:t> </w:t>
      </w:r>
      <w:r>
        <w:rPr/>
        <w:t>chapter</w:t>
      </w:r>
      <w:r>
        <w:rPr>
          <w:spacing w:val="-11"/>
        </w:rPr>
        <w:t> </w:t>
      </w:r>
      <w:r>
        <w:rPr/>
        <w:t>delves</w:t>
      </w:r>
      <w:r>
        <w:rPr>
          <w:spacing w:val="-11"/>
        </w:rPr>
        <w:t> </w:t>
      </w:r>
      <w:r>
        <w:rPr/>
        <w:t>into</w:t>
      </w:r>
      <w:r>
        <w:rPr>
          <w:spacing w:val="-11"/>
        </w:rPr>
        <w:t> </w:t>
      </w:r>
      <w:r>
        <w:rPr/>
        <w:t>the</w:t>
      </w:r>
      <w:r>
        <w:rPr>
          <w:spacing w:val="-11"/>
        </w:rPr>
        <w:t> </w:t>
      </w:r>
      <w:r>
        <w:rPr/>
        <w:t>transitions</w:t>
      </w:r>
      <w:r>
        <w:rPr>
          <w:spacing w:val="-11"/>
        </w:rPr>
        <w:t> </w:t>
      </w:r>
      <w:r>
        <w:rPr/>
        <w:t>of</w:t>
      </w:r>
      <w:r>
        <w:rPr>
          <w:spacing w:val="-12"/>
        </w:rPr>
        <w:t> </w:t>
      </w:r>
      <w:r>
        <w:rPr/>
        <w:t>early</w:t>
      </w:r>
      <w:r>
        <w:rPr>
          <w:spacing w:val="-12"/>
        </w:rPr>
        <w:t> </w:t>
      </w:r>
      <w:r>
        <w:rPr/>
        <w:t>adulthood,</w:t>
      </w:r>
      <w:r>
        <w:rPr>
          <w:spacing w:val="-7"/>
        </w:rPr>
        <w:t> </w:t>
      </w:r>
      <w:r>
        <w:rPr/>
        <w:t>exploring the dynamics of career choices, romantic relationships, evolving friendships, and family patterns. It</w:t>
      </w:r>
      <w:r>
        <w:rPr>
          <w:spacing w:val="-1"/>
        </w:rPr>
        <w:t> </w:t>
      </w:r>
      <w:r>
        <w:rPr/>
        <w:t>examines how these new "accounts" interact with existing debts and credits, offering insights into how individuals can navigate this transformative period with clarity and </w:t>
      </w:r>
      <w:r>
        <w:rPr>
          <w:spacing w:val="-2"/>
        </w:rPr>
        <w:t>intention.</w:t>
      </w:r>
    </w:p>
    <w:p>
      <w:pPr>
        <w:pStyle w:val="Heading3"/>
        <w:tabs>
          <w:tab w:pos="7081" w:val="left" w:leader="none"/>
        </w:tabs>
      </w:pPr>
      <w:r>
        <w:rPr/>
        <mc:AlternateContent>
          <mc:Choice Requires="wps">
            <w:drawing>
              <wp:anchor distT="0" distB="0" distL="0" distR="0" allowOverlap="1" layoutInCell="1" locked="0" behindDoc="0" simplePos="0" relativeHeight="15755264">
                <wp:simplePos x="0" y="0"/>
                <wp:positionH relativeFrom="page">
                  <wp:posOffset>451104</wp:posOffset>
                </wp:positionH>
                <wp:positionV relativeFrom="paragraph">
                  <wp:posOffset>143629</wp:posOffset>
                </wp:positionV>
                <wp:extent cx="28575" cy="210820"/>
                <wp:effectExtent l="0" t="0" r="0" b="0"/>
                <wp:wrapNone/>
                <wp:docPr id="82" name="Graphic 82"/>
                <wp:cNvGraphicFramePr>
                  <a:graphicFrameLocks/>
                </wp:cNvGraphicFramePr>
                <a:graphic>
                  <a:graphicData uri="http://schemas.microsoft.com/office/word/2010/wordprocessingShape">
                    <wps:wsp>
                      <wps:cNvPr id="82" name="Graphic 82"/>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09375pt;width:2.220pt;height:16.560pt;mso-position-horizontal-relative:page;mso-position-vertical-relative:paragraph;z-index:15755264" id="docshape71" filled="true" fillcolor="#a6a6a6" stroked="false">
                <v:fill type="solid"/>
                <w10:wrap type="none"/>
              </v:rect>
            </w:pict>
          </mc:Fallback>
        </mc:AlternateContent>
      </w:r>
      <w:r>
        <w:rPr>
          <w:color w:val="000000"/>
          <w:w w:val="90"/>
          <w:shd w:fill="F1F1F1" w:color="auto" w:val="clear"/>
        </w:rPr>
        <w:t>College</w:t>
      </w:r>
      <w:r>
        <w:rPr>
          <w:color w:val="000000"/>
          <w:spacing w:val="-1"/>
          <w:shd w:fill="F1F1F1" w:color="auto" w:val="clear"/>
        </w:rPr>
        <w:t> </w:t>
      </w:r>
      <w:r>
        <w:rPr>
          <w:color w:val="000000"/>
          <w:w w:val="90"/>
          <w:shd w:fill="F1F1F1" w:color="auto" w:val="clear"/>
        </w:rPr>
        <w:t>and</w:t>
      </w:r>
      <w:r>
        <w:rPr>
          <w:color w:val="000000"/>
          <w:spacing w:val="3"/>
          <w:shd w:fill="F1F1F1" w:color="auto" w:val="clear"/>
        </w:rPr>
        <w:t> </w:t>
      </w:r>
      <w:r>
        <w:rPr>
          <w:color w:val="000000"/>
          <w:w w:val="90"/>
          <w:shd w:fill="F1F1F1" w:color="auto" w:val="clear"/>
        </w:rPr>
        <w:t>Career:</w:t>
      </w:r>
      <w:r>
        <w:rPr>
          <w:color w:val="000000"/>
          <w:spacing w:val="68"/>
          <w:w w:val="150"/>
          <w:shd w:fill="F1F1F1" w:color="auto" w:val="clear"/>
        </w:rPr>
        <w:t> </w:t>
      </w:r>
      <w:r>
        <w:rPr>
          <w:color w:val="000000"/>
          <w:w w:val="90"/>
          <w:shd w:fill="F1F1F1" w:color="auto" w:val="clear"/>
        </w:rPr>
        <w:t>New</w:t>
      </w:r>
      <w:r>
        <w:rPr>
          <w:color w:val="000000"/>
          <w:spacing w:val="-6"/>
          <w:shd w:fill="F1F1F1" w:color="auto" w:val="clear"/>
        </w:rPr>
        <w:t> </w:t>
      </w:r>
      <w:r>
        <w:rPr>
          <w:color w:val="000000"/>
          <w:w w:val="90"/>
          <w:shd w:fill="F1F1F1" w:color="auto" w:val="clear"/>
        </w:rPr>
        <w:t>Accounts</w:t>
      </w:r>
      <w:r>
        <w:rPr>
          <w:color w:val="000000"/>
          <w:spacing w:val="2"/>
          <w:shd w:fill="F1F1F1" w:color="auto" w:val="clear"/>
        </w:rPr>
        <w:t> </w:t>
      </w:r>
      <w:r>
        <w:rPr>
          <w:color w:val="000000"/>
          <w:spacing w:val="-2"/>
          <w:w w:val="90"/>
          <w:shd w:fill="F1F1F1" w:color="auto" w:val="clear"/>
        </w:rPr>
        <w:t>Opened</w:t>
      </w:r>
      <w:r>
        <w:rPr>
          <w:color w:val="000000"/>
          <w:shd w:fill="F1F1F1" w:color="auto" w:val="clear"/>
        </w:rPr>
        <w:tab/>
      </w:r>
    </w:p>
    <w:p>
      <w:pPr>
        <w:pStyle w:val="BodyText"/>
        <w:spacing w:line="312" w:lineRule="auto" w:before="174"/>
        <w:ind w:left="140" w:right="543"/>
      </w:pPr>
      <w:r>
        <w:rPr/>
        <w:t>The transition into adulthood is marked by independence and exploration. Whether through higher education, starting a career, or pursuing</w:t>
      </w:r>
      <w:r>
        <w:rPr>
          <w:spacing w:val="-8"/>
        </w:rPr>
        <w:t> </w:t>
      </w:r>
      <w:r>
        <w:rPr/>
        <w:t>other</w:t>
      </w:r>
      <w:r>
        <w:rPr>
          <w:spacing w:val="-8"/>
        </w:rPr>
        <w:t> </w:t>
      </w:r>
      <w:r>
        <w:rPr/>
        <w:t>paths,</w:t>
      </w:r>
      <w:r>
        <w:rPr>
          <w:spacing w:val="-8"/>
        </w:rPr>
        <w:t> </w:t>
      </w:r>
      <w:r>
        <w:rPr/>
        <w:t>early</w:t>
      </w:r>
      <w:r>
        <w:rPr>
          <w:spacing w:val="-8"/>
        </w:rPr>
        <w:t> </w:t>
      </w:r>
      <w:r>
        <w:rPr/>
        <w:t>adulthood</w:t>
      </w:r>
      <w:r>
        <w:rPr>
          <w:spacing w:val="-6"/>
        </w:rPr>
        <w:t> </w:t>
      </w:r>
      <w:r>
        <w:rPr/>
        <w:t>presents</w:t>
      </w:r>
      <w:r>
        <w:rPr>
          <w:spacing w:val="-7"/>
        </w:rPr>
        <w:t> </w:t>
      </w:r>
      <w:r>
        <w:rPr/>
        <w:t>opportunities</w:t>
      </w:r>
      <w:r>
        <w:rPr>
          <w:spacing w:val="-7"/>
        </w:rPr>
        <w:t> </w:t>
      </w:r>
      <w:r>
        <w:rPr/>
        <w:t>to</w:t>
      </w:r>
      <w:r>
        <w:rPr>
          <w:spacing w:val="-7"/>
        </w:rPr>
        <w:t> </w:t>
      </w:r>
      <w:r>
        <w:rPr/>
        <w:t>redefine ourselves. However, these new beginnings</w:t>
      </w:r>
      <w:r>
        <w:rPr>
          <w:spacing w:val="-2"/>
        </w:rPr>
        <w:t> </w:t>
      </w:r>
      <w:r>
        <w:rPr/>
        <w:t>are</w:t>
      </w:r>
      <w:r>
        <w:rPr>
          <w:spacing w:val="-2"/>
        </w:rPr>
        <w:t> </w:t>
      </w:r>
      <w:r>
        <w:rPr/>
        <w:t>often</w:t>
      </w:r>
      <w:r>
        <w:rPr>
          <w:spacing w:val="-2"/>
        </w:rPr>
        <w:t> </w:t>
      </w:r>
      <w:r>
        <w:rPr/>
        <w:t>shadowed</w:t>
      </w:r>
      <w:r>
        <w:rPr>
          <w:spacing w:val="-2"/>
        </w:rPr>
        <w:t> </w:t>
      </w:r>
      <w:r>
        <w:rPr/>
        <w:t>by</w:t>
      </w:r>
      <w:r>
        <w:rPr>
          <w:spacing w:val="-2"/>
        </w:rPr>
        <w:t> </w:t>
      </w:r>
      <w:r>
        <w:rPr/>
        <w:t>the unresolved patterns of our past.</w:t>
      </w:r>
    </w:p>
    <w:p>
      <w:pPr>
        <w:pStyle w:val="Heading3"/>
        <w:tabs>
          <w:tab w:pos="7081" w:val="left" w:leader="none"/>
        </w:tabs>
        <w:spacing w:before="239"/>
      </w:pPr>
      <w:r>
        <w:rPr/>
        <mc:AlternateContent>
          <mc:Choice Requires="wps">
            <w:drawing>
              <wp:anchor distT="0" distB="0" distL="0" distR="0" allowOverlap="1" layoutInCell="1" locked="0" behindDoc="0" simplePos="0" relativeHeight="15755776">
                <wp:simplePos x="0" y="0"/>
                <wp:positionH relativeFrom="page">
                  <wp:posOffset>451104</wp:posOffset>
                </wp:positionH>
                <wp:positionV relativeFrom="paragraph">
                  <wp:posOffset>143262</wp:posOffset>
                </wp:positionV>
                <wp:extent cx="28575" cy="210820"/>
                <wp:effectExtent l="0" t="0" r="0" b="0"/>
                <wp:wrapNone/>
                <wp:docPr id="83" name="Graphic 83"/>
                <wp:cNvGraphicFramePr>
                  <a:graphicFrameLocks/>
                </wp:cNvGraphicFramePr>
                <a:graphic>
                  <a:graphicData uri="http://schemas.microsoft.com/office/word/2010/wordprocessingShape">
                    <wps:wsp>
                      <wps:cNvPr id="83" name="Graphic 83"/>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80547pt;width:2.220pt;height:16.560pt;mso-position-horizontal-relative:page;mso-position-vertical-relative:paragraph;z-index:15755776" id="docshape72" filled="true" fillcolor="#a6a6a6" stroked="false">
                <v:fill type="solid"/>
                <w10:wrap type="none"/>
              </v:rect>
            </w:pict>
          </mc:Fallback>
        </mc:AlternateContent>
      </w:r>
      <w:r>
        <w:rPr>
          <w:color w:val="000000"/>
          <w:spacing w:val="-8"/>
          <w:shd w:fill="F1F1F1" w:color="auto" w:val="clear"/>
        </w:rPr>
        <w:t>Career:</w:t>
      </w:r>
      <w:r>
        <w:rPr>
          <w:color w:val="000000"/>
          <w:spacing w:val="-9"/>
          <w:shd w:fill="F1F1F1" w:color="auto" w:val="clear"/>
        </w:rPr>
        <w:t> </w:t>
      </w:r>
      <w:r>
        <w:rPr>
          <w:color w:val="000000"/>
          <w:spacing w:val="-8"/>
          <w:shd w:fill="F1F1F1" w:color="auto" w:val="clear"/>
        </w:rPr>
        <w:t>The</w:t>
      </w:r>
      <w:r>
        <w:rPr>
          <w:color w:val="000000"/>
          <w:spacing w:val="-9"/>
          <w:shd w:fill="F1F1F1" w:color="auto" w:val="clear"/>
        </w:rPr>
        <w:t> </w:t>
      </w:r>
      <w:r>
        <w:rPr>
          <w:color w:val="000000"/>
          <w:spacing w:val="-8"/>
          <w:shd w:fill="F1F1F1" w:color="auto" w:val="clear"/>
        </w:rPr>
        <w:t>Test of</w:t>
      </w:r>
      <w:r>
        <w:rPr>
          <w:color w:val="000000"/>
          <w:spacing w:val="-9"/>
          <w:shd w:fill="F1F1F1" w:color="auto" w:val="clear"/>
        </w:rPr>
        <w:t> </w:t>
      </w:r>
      <w:r>
        <w:rPr>
          <w:color w:val="000000"/>
          <w:spacing w:val="-8"/>
          <w:shd w:fill="F1F1F1" w:color="auto" w:val="clear"/>
        </w:rPr>
        <w:t>Self-Worth</w:t>
      </w:r>
      <w:r>
        <w:rPr>
          <w:color w:val="000000"/>
          <w:shd w:fill="F1F1F1" w:color="auto" w:val="clear"/>
        </w:rPr>
        <w:tab/>
      </w:r>
    </w:p>
    <w:p>
      <w:pPr>
        <w:pStyle w:val="BodyText"/>
        <w:spacing w:before="174"/>
        <w:ind w:left="140"/>
      </w:pPr>
      <w:r>
        <w:rPr/>
        <w:t>For</w:t>
      </w:r>
      <w:r>
        <w:rPr>
          <w:spacing w:val="-15"/>
        </w:rPr>
        <w:t> </w:t>
      </w:r>
      <w:r>
        <w:rPr/>
        <w:t>many,</w:t>
      </w:r>
      <w:r>
        <w:rPr>
          <w:spacing w:val="-13"/>
        </w:rPr>
        <w:t> </w:t>
      </w:r>
      <w:r>
        <w:rPr/>
        <w:t>a</w:t>
      </w:r>
      <w:r>
        <w:rPr>
          <w:spacing w:val="-13"/>
        </w:rPr>
        <w:t> </w:t>
      </w:r>
      <w:r>
        <w:rPr/>
        <w:t>career</w:t>
      </w:r>
      <w:r>
        <w:rPr>
          <w:spacing w:val="-13"/>
        </w:rPr>
        <w:t> </w:t>
      </w:r>
      <w:r>
        <w:rPr/>
        <w:t>becomes</w:t>
      </w:r>
      <w:r>
        <w:rPr>
          <w:spacing w:val="-13"/>
        </w:rPr>
        <w:t> </w:t>
      </w:r>
      <w:r>
        <w:rPr/>
        <w:t>an</w:t>
      </w:r>
      <w:r>
        <w:rPr>
          <w:spacing w:val="-13"/>
        </w:rPr>
        <w:t> </w:t>
      </w:r>
      <w:r>
        <w:rPr/>
        <w:t>external</w:t>
      </w:r>
      <w:r>
        <w:rPr>
          <w:spacing w:val="-12"/>
        </w:rPr>
        <w:t> </w:t>
      </w:r>
      <w:r>
        <w:rPr/>
        <w:t>measure</w:t>
      </w:r>
      <w:r>
        <w:rPr>
          <w:spacing w:val="-12"/>
        </w:rPr>
        <w:t> </w:t>
      </w:r>
      <w:r>
        <w:rPr/>
        <w:t>of</w:t>
      </w:r>
      <w:r>
        <w:rPr>
          <w:spacing w:val="-12"/>
        </w:rPr>
        <w:t> </w:t>
      </w:r>
      <w:r>
        <w:rPr>
          <w:spacing w:val="-2"/>
        </w:rPr>
        <w:t>value.</w:t>
      </w:r>
    </w:p>
    <w:p>
      <w:pPr>
        <w:pStyle w:val="BodyText"/>
        <w:spacing w:line="312" w:lineRule="auto" w:before="82"/>
        <w:ind w:left="140" w:right="482" w:firstLine="360"/>
      </w:pPr>
      <w:r>
        <w:rPr/>
        <w:t>Promotions,</w:t>
      </w:r>
      <w:r>
        <w:rPr>
          <w:spacing w:val="-15"/>
        </w:rPr>
        <w:t> </w:t>
      </w:r>
      <w:r>
        <w:rPr/>
        <w:t>achievements,</w:t>
      </w:r>
      <w:r>
        <w:rPr>
          <w:spacing w:val="-15"/>
        </w:rPr>
        <w:t> </w:t>
      </w:r>
      <w:r>
        <w:rPr/>
        <w:t>and</w:t>
      </w:r>
      <w:r>
        <w:rPr>
          <w:spacing w:val="-15"/>
        </w:rPr>
        <w:t> </w:t>
      </w:r>
      <w:r>
        <w:rPr/>
        <w:t>financial</w:t>
      </w:r>
      <w:r>
        <w:rPr>
          <w:spacing w:val="-15"/>
        </w:rPr>
        <w:t> </w:t>
      </w:r>
      <w:r>
        <w:rPr/>
        <w:t>success</w:t>
      </w:r>
      <w:r>
        <w:rPr>
          <w:spacing w:val="-15"/>
        </w:rPr>
        <w:t> </w:t>
      </w:r>
      <w:r>
        <w:rPr/>
        <w:t>are</w:t>
      </w:r>
      <w:r>
        <w:rPr>
          <w:spacing w:val="-15"/>
        </w:rPr>
        <w:t> </w:t>
      </w:r>
      <w:r>
        <w:rPr/>
        <w:t>seen</w:t>
      </w:r>
      <w:r>
        <w:rPr>
          <w:spacing w:val="-15"/>
        </w:rPr>
        <w:t> </w:t>
      </w:r>
      <w:r>
        <w:rPr/>
        <w:t>as</w:t>
      </w:r>
      <w:r>
        <w:rPr>
          <w:spacing w:val="-15"/>
        </w:rPr>
        <w:t> </w:t>
      </w:r>
      <w:r>
        <w:rPr/>
        <w:t>deposits into the emotional ledger, while setbacks and failures are perceived as</w:t>
      </w:r>
    </w:p>
    <w:p>
      <w:pPr>
        <w:spacing w:after="0" w:line="312" w:lineRule="auto"/>
        <w:sectPr>
          <w:footerReference w:type="default" r:id="rId37"/>
          <w:pgSz w:w="8640" w:h="12960"/>
          <w:pgMar w:header="0" w:footer="768" w:top="1040" w:bottom="960" w:left="580" w:right="580"/>
        </w:sectPr>
      </w:pPr>
    </w:p>
    <w:p>
      <w:pPr>
        <w:spacing w:before="86"/>
        <w:ind w:left="3160" w:right="0" w:firstLine="0"/>
        <w:jc w:val="left"/>
        <w:rPr>
          <w:rFonts w:ascii="Calibri" w:hAnsi="Calibri"/>
          <w:sz w:val="18"/>
        </w:rPr>
      </w:pPr>
      <w:r>
        <w:rPr>
          <w:rFonts w:ascii="Calibri" w:hAnsi="Calibri"/>
          <w:spacing w:val="16"/>
          <w:sz w:val="18"/>
        </w:rPr>
        <w:t>EARLY</w:t>
      </w:r>
      <w:r>
        <w:rPr>
          <w:rFonts w:ascii="Calibri" w:hAnsi="Calibri"/>
          <w:spacing w:val="21"/>
          <w:sz w:val="18"/>
        </w:rPr>
        <w:t> </w:t>
      </w:r>
      <w:r>
        <w:rPr>
          <w:rFonts w:ascii="Calibri" w:hAnsi="Calibri"/>
          <w:spacing w:val="19"/>
          <w:sz w:val="18"/>
        </w:rPr>
        <w:t>ADULTHOOD—</w:t>
      </w:r>
      <w:r>
        <w:rPr>
          <w:rFonts w:ascii="Calibri" w:hAnsi="Calibri"/>
          <w:spacing w:val="13"/>
          <w:sz w:val="18"/>
        </w:rPr>
        <w:t>THE</w:t>
      </w:r>
      <w:r>
        <w:rPr>
          <w:rFonts w:ascii="Calibri" w:hAnsi="Calibri"/>
          <w:spacing w:val="22"/>
          <w:sz w:val="18"/>
        </w:rPr>
        <w:t> </w:t>
      </w:r>
      <w:r>
        <w:rPr>
          <w:rFonts w:ascii="Calibri" w:hAnsi="Calibri"/>
          <w:spacing w:val="16"/>
          <w:sz w:val="18"/>
        </w:rPr>
        <w:t>FIRST</w:t>
      </w:r>
      <w:r>
        <w:rPr>
          <w:rFonts w:ascii="Calibri" w:hAnsi="Calibri"/>
          <w:spacing w:val="21"/>
          <w:sz w:val="18"/>
        </w:rPr>
        <w:t> </w:t>
      </w:r>
      <w:r>
        <w:rPr>
          <w:rFonts w:ascii="Calibri" w:hAnsi="Calibri"/>
          <w:spacing w:val="16"/>
          <w:sz w:val="18"/>
        </w:rPr>
        <w:t>MAJOR</w:t>
      </w:r>
      <w:r>
        <w:rPr>
          <w:rFonts w:ascii="Calibri" w:hAnsi="Calibri"/>
          <w:spacing w:val="22"/>
          <w:sz w:val="18"/>
        </w:rPr>
        <w:t> </w:t>
      </w:r>
      <w:r>
        <w:rPr>
          <w:rFonts w:ascii="Calibri" w:hAnsi="Calibri"/>
          <w:spacing w:val="14"/>
          <w:sz w:val="18"/>
        </w:rPr>
        <w:t>AUDITS</w:t>
      </w:r>
    </w:p>
    <w:p>
      <w:pPr>
        <w:pStyle w:val="BodyText"/>
        <w:spacing w:before="81"/>
        <w:rPr>
          <w:rFonts w:ascii="Calibri"/>
        </w:rPr>
      </w:pPr>
    </w:p>
    <w:p>
      <w:pPr>
        <w:pStyle w:val="BodyText"/>
        <w:spacing w:line="312" w:lineRule="auto"/>
        <w:ind w:left="428"/>
      </w:pPr>
      <w:r>
        <w:rPr/>
        <w:t>withdrawals.</w:t>
      </w:r>
      <w:r>
        <w:rPr>
          <w:spacing w:val="-13"/>
        </w:rPr>
        <w:t> </w:t>
      </w:r>
      <w:r>
        <w:rPr/>
        <w:t>These</w:t>
      </w:r>
      <w:r>
        <w:rPr>
          <w:spacing w:val="-15"/>
        </w:rPr>
        <w:t> </w:t>
      </w:r>
      <w:r>
        <w:rPr/>
        <w:t>experiences</w:t>
      </w:r>
      <w:r>
        <w:rPr>
          <w:spacing w:val="-15"/>
        </w:rPr>
        <w:t> </w:t>
      </w:r>
      <w:r>
        <w:rPr/>
        <w:t>often</w:t>
      </w:r>
      <w:r>
        <w:rPr>
          <w:spacing w:val="-14"/>
        </w:rPr>
        <w:t> </w:t>
      </w:r>
      <w:r>
        <w:rPr/>
        <w:t>mirror</w:t>
      </w:r>
      <w:r>
        <w:rPr>
          <w:spacing w:val="-14"/>
        </w:rPr>
        <w:t> </w:t>
      </w:r>
      <w:r>
        <w:rPr/>
        <w:t>unresolved</w:t>
      </w:r>
      <w:r>
        <w:rPr>
          <w:spacing w:val="-14"/>
        </w:rPr>
        <w:t> </w:t>
      </w:r>
      <w:r>
        <w:rPr/>
        <w:t>dynamics</w:t>
      </w:r>
      <w:r>
        <w:rPr>
          <w:spacing w:val="-14"/>
        </w:rPr>
        <w:t> </w:t>
      </w:r>
      <w:r>
        <w:rPr/>
        <w:t>from </w:t>
      </w:r>
      <w:r>
        <w:rPr>
          <w:spacing w:val="-2"/>
        </w:rPr>
        <w:t>childhood.</w:t>
      </w:r>
    </w:p>
    <w:p>
      <w:pPr>
        <w:pStyle w:val="BodyText"/>
        <w:spacing w:line="312" w:lineRule="auto"/>
        <w:ind w:left="428" w:right="166" w:firstLine="360"/>
      </w:pPr>
      <w:r>
        <w:rPr/>
        <w:t>For</w:t>
      </w:r>
      <w:r>
        <w:rPr>
          <w:spacing w:val="-10"/>
        </w:rPr>
        <w:t> </w:t>
      </w:r>
      <w:r>
        <w:rPr/>
        <w:t>example,</w:t>
      </w:r>
      <w:r>
        <w:rPr>
          <w:spacing w:val="-9"/>
        </w:rPr>
        <w:t> </w:t>
      </w:r>
      <w:r>
        <w:rPr/>
        <w:t>someone</w:t>
      </w:r>
      <w:r>
        <w:rPr>
          <w:spacing w:val="-10"/>
        </w:rPr>
        <w:t> </w:t>
      </w:r>
      <w:r>
        <w:rPr/>
        <w:t>who</w:t>
      </w:r>
      <w:r>
        <w:rPr>
          <w:spacing w:val="-10"/>
        </w:rPr>
        <w:t> </w:t>
      </w:r>
      <w:r>
        <w:rPr/>
        <w:t>grew</w:t>
      </w:r>
      <w:r>
        <w:rPr>
          <w:spacing w:val="-10"/>
        </w:rPr>
        <w:t> </w:t>
      </w:r>
      <w:r>
        <w:rPr/>
        <w:t>up</w:t>
      </w:r>
      <w:r>
        <w:rPr>
          <w:spacing w:val="-10"/>
        </w:rPr>
        <w:t> </w:t>
      </w:r>
      <w:r>
        <w:rPr/>
        <w:t>equating</w:t>
      </w:r>
      <w:r>
        <w:rPr>
          <w:spacing w:val="-10"/>
        </w:rPr>
        <w:t> </w:t>
      </w:r>
      <w:r>
        <w:rPr/>
        <w:t>love</w:t>
      </w:r>
      <w:r>
        <w:rPr>
          <w:spacing w:val="-10"/>
        </w:rPr>
        <w:t> </w:t>
      </w:r>
      <w:r>
        <w:rPr/>
        <w:t>with</w:t>
      </w:r>
      <w:r>
        <w:rPr>
          <w:spacing w:val="-10"/>
        </w:rPr>
        <w:t> </w:t>
      </w:r>
      <w:r>
        <w:rPr/>
        <w:t>achievement may</w:t>
      </w:r>
      <w:r>
        <w:rPr>
          <w:spacing w:val="-2"/>
        </w:rPr>
        <w:t> </w:t>
      </w:r>
      <w:r>
        <w:rPr/>
        <w:t>feel</w:t>
      </w:r>
      <w:r>
        <w:rPr>
          <w:spacing w:val="-2"/>
        </w:rPr>
        <w:t> </w:t>
      </w:r>
      <w:r>
        <w:rPr/>
        <w:t>driven</w:t>
      </w:r>
      <w:r>
        <w:rPr>
          <w:spacing w:val="-2"/>
        </w:rPr>
        <w:t> </w:t>
      </w:r>
      <w:r>
        <w:rPr/>
        <w:t>to</w:t>
      </w:r>
      <w:r>
        <w:rPr>
          <w:spacing w:val="-2"/>
        </w:rPr>
        <w:t> </w:t>
      </w:r>
      <w:r>
        <w:rPr/>
        <w:t>overperform,</w:t>
      </w:r>
      <w:r>
        <w:rPr>
          <w:spacing w:val="-2"/>
        </w:rPr>
        <w:t> </w:t>
      </w:r>
      <w:r>
        <w:rPr/>
        <w:t>seeking</w:t>
      </w:r>
      <w:r>
        <w:rPr>
          <w:spacing w:val="-2"/>
        </w:rPr>
        <w:t> </w:t>
      </w:r>
      <w:r>
        <w:rPr/>
        <w:t>validation</w:t>
      </w:r>
      <w:r>
        <w:rPr>
          <w:spacing w:val="-2"/>
        </w:rPr>
        <w:t> </w:t>
      </w:r>
      <w:r>
        <w:rPr/>
        <w:t>through</w:t>
      </w:r>
      <w:r>
        <w:rPr>
          <w:spacing w:val="-8"/>
        </w:rPr>
        <w:t> </w:t>
      </w:r>
      <w:r>
        <w:rPr/>
        <w:t>professional success.</w:t>
      </w:r>
      <w:r>
        <w:rPr>
          <w:spacing w:val="-2"/>
        </w:rPr>
        <w:t> </w:t>
      </w:r>
      <w:r>
        <w:rPr/>
        <w:t>Conversely,</w:t>
      </w:r>
      <w:r>
        <w:rPr>
          <w:spacing w:val="-2"/>
        </w:rPr>
        <w:t> </w:t>
      </w:r>
      <w:r>
        <w:rPr/>
        <w:t>those</w:t>
      </w:r>
      <w:r>
        <w:rPr>
          <w:spacing w:val="-1"/>
        </w:rPr>
        <w:t> </w:t>
      </w:r>
      <w:r>
        <w:rPr/>
        <w:t>who</w:t>
      </w:r>
      <w:r>
        <w:rPr>
          <w:spacing w:val="-2"/>
        </w:rPr>
        <w:t> </w:t>
      </w:r>
      <w:r>
        <w:rPr/>
        <w:t>internalized self-doubt as children may struggle with imposter syndrome, doubting their competence despite evidence to the contrary.</w:t>
      </w:r>
    </w:p>
    <w:p>
      <w:pPr>
        <w:pStyle w:val="BodyText"/>
        <w:spacing w:line="312" w:lineRule="auto"/>
        <w:ind w:left="428" w:firstLine="360"/>
      </w:pPr>
      <w:r>
        <w:rPr/>
        <w:t>Thriving</w:t>
      </w:r>
      <w:r>
        <w:rPr>
          <w:spacing w:val="-4"/>
        </w:rPr>
        <w:t> </w:t>
      </w:r>
      <w:r>
        <w:rPr/>
        <w:t>in</w:t>
      </w:r>
      <w:r>
        <w:rPr>
          <w:spacing w:val="-4"/>
        </w:rPr>
        <w:t> </w:t>
      </w:r>
      <w:r>
        <w:rPr/>
        <w:t>this</w:t>
      </w:r>
      <w:r>
        <w:rPr>
          <w:spacing w:val="-4"/>
        </w:rPr>
        <w:t> </w:t>
      </w:r>
      <w:r>
        <w:rPr/>
        <w:t>domain</w:t>
      </w:r>
      <w:r>
        <w:rPr>
          <w:spacing w:val="-4"/>
        </w:rPr>
        <w:t> </w:t>
      </w:r>
      <w:r>
        <w:rPr/>
        <w:t>requires</w:t>
      </w:r>
      <w:r>
        <w:rPr>
          <w:spacing w:val="-4"/>
        </w:rPr>
        <w:t> </w:t>
      </w:r>
      <w:r>
        <w:rPr/>
        <w:t>decoupling</w:t>
      </w:r>
      <w:r>
        <w:rPr>
          <w:spacing w:val="-5"/>
        </w:rPr>
        <w:t> </w:t>
      </w:r>
      <w:r>
        <w:rPr/>
        <w:t>self-worth</w:t>
      </w:r>
      <w:r>
        <w:rPr>
          <w:spacing w:val="-5"/>
        </w:rPr>
        <w:t> </w:t>
      </w:r>
      <w:r>
        <w:rPr/>
        <w:t>from</w:t>
      </w:r>
      <w:r>
        <w:rPr>
          <w:spacing w:val="-11"/>
        </w:rPr>
        <w:t> </w:t>
      </w:r>
      <w:r>
        <w:rPr/>
        <w:t>external outcomes. Reframing setbacks as opportunities for growth, rather than reflections of personal failure, allows for a more balanced and resilient approach to career challenges.</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756288">
                <wp:simplePos x="0" y="0"/>
                <wp:positionH relativeFrom="page">
                  <wp:posOffset>633983</wp:posOffset>
                </wp:positionH>
                <wp:positionV relativeFrom="paragraph">
                  <wp:posOffset>143576</wp:posOffset>
                </wp:positionV>
                <wp:extent cx="28575" cy="210820"/>
                <wp:effectExtent l="0" t="0" r="0" b="0"/>
                <wp:wrapNone/>
                <wp:docPr id="85" name="Graphic 85"/>
                <wp:cNvGraphicFramePr>
                  <a:graphicFrameLocks/>
                </wp:cNvGraphicFramePr>
                <a:graphic>
                  <a:graphicData uri="http://schemas.microsoft.com/office/word/2010/wordprocessingShape">
                    <wps:wsp>
                      <wps:cNvPr id="85" name="Graphic 8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5234pt;width:2.220pt;height:16.560pt;mso-position-horizontal-relative:page;mso-position-vertical-relative:paragraph;z-index:15756288" id="docshape74" filled="true" fillcolor="#a6a6a6" stroked="false">
                <v:fill type="solid"/>
                <w10:wrap type="none"/>
              </v:rect>
            </w:pict>
          </mc:Fallback>
        </mc:AlternateContent>
      </w:r>
      <w:r>
        <w:rPr>
          <w:color w:val="000000"/>
          <w:w w:val="90"/>
          <w:shd w:fill="F1F1F1" w:color="auto" w:val="clear"/>
        </w:rPr>
        <w:t>Education:</w:t>
      </w:r>
      <w:r>
        <w:rPr>
          <w:color w:val="000000"/>
          <w:spacing w:val="-4"/>
          <w:w w:val="90"/>
          <w:shd w:fill="F1F1F1" w:color="auto" w:val="clear"/>
        </w:rPr>
        <w:t> </w:t>
      </w:r>
      <w:r>
        <w:rPr>
          <w:color w:val="000000"/>
          <w:w w:val="90"/>
          <w:shd w:fill="F1F1F1" w:color="auto" w:val="clear"/>
        </w:rPr>
        <w:t>A</w:t>
      </w:r>
      <w:r>
        <w:rPr>
          <w:color w:val="000000"/>
          <w:spacing w:val="-4"/>
          <w:w w:val="90"/>
          <w:shd w:fill="F1F1F1" w:color="auto" w:val="clear"/>
        </w:rPr>
        <w:t> </w:t>
      </w:r>
      <w:r>
        <w:rPr>
          <w:color w:val="000000"/>
          <w:w w:val="90"/>
          <w:shd w:fill="F1F1F1" w:color="auto" w:val="clear"/>
        </w:rPr>
        <w:t>Stage</w:t>
      </w:r>
      <w:r>
        <w:rPr>
          <w:color w:val="000000"/>
          <w:spacing w:val="-6"/>
          <w:shd w:fill="F1F1F1" w:color="auto" w:val="clear"/>
        </w:rPr>
        <w:t> </w:t>
      </w:r>
      <w:r>
        <w:rPr>
          <w:color w:val="000000"/>
          <w:w w:val="90"/>
          <w:shd w:fill="F1F1F1" w:color="auto" w:val="clear"/>
        </w:rPr>
        <w:t>for</w:t>
      </w:r>
      <w:r>
        <w:rPr>
          <w:color w:val="000000"/>
          <w:spacing w:val="-5"/>
          <w:shd w:fill="F1F1F1" w:color="auto" w:val="clear"/>
        </w:rPr>
        <w:t> </w:t>
      </w:r>
      <w:r>
        <w:rPr>
          <w:color w:val="000000"/>
          <w:spacing w:val="-2"/>
          <w:w w:val="90"/>
          <w:shd w:fill="F1F1F1" w:color="auto" w:val="clear"/>
        </w:rPr>
        <w:t>Reinvention</w:t>
      </w:r>
      <w:r>
        <w:rPr>
          <w:color w:val="000000"/>
          <w:shd w:fill="F1F1F1" w:color="auto" w:val="clear"/>
        </w:rPr>
        <w:tab/>
      </w:r>
    </w:p>
    <w:p>
      <w:pPr>
        <w:pStyle w:val="BodyText"/>
        <w:spacing w:line="312" w:lineRule="auto" w:before="175"/>
        <w:ind w:left="427" w:right="166"/>
      </w:pPr>
      <w:r>
        <w:rPr/>
        <w:t>For</w:t>
      </w:r>
      <w:r>
        <w:rPr>
          <w:spacing w:val="-13"/>
        </w:rPr>
        <w:t> </w:t>
      </w:r>
      <w:r>
        <w:rPr/>
        <w:t>those</w:t>
      </w:r>
      <w:r>
        <w:rPr>
          <w:spacing w:val="-13"/>
        </w:rPr>
        <w:t> </w:t>
      </w:r>
      <w:r>
        <w:rPr/>
        <w:t>entering</w:t>
      </w:r>
      <w:r>
        <w:rPr>
          <w:spacing w:val="-13"/>
        </w:rPr>
        <w:t> </w:t>
      </w:r>
      <w:r>
        <w:rPr/>
        <w:t>college,</w:t>
      </w:r>
      <w:r>
        <w:rPr>
          <w:spacing w:val="-11"/>
        </w:rPr>
        <w:t> </w:t>
      </w:r>
      <w:r>
        <w:rPr/>
        <w:t>this</w:t>
      </w:r>
      <w:r>
        <w:rPr>
          <w:spacing w:val="-13"/>
        </w:rPr>
        <w:t> </w:t>
      </w:r>
      <w:r>
        <w:rPr/>
        <w:t>phase</w:t>
      </w:r>
      <w:r>
        <w:rPr>
          <w:spacing w:val="-13"/>
        </w:rPr>
        <w:t> </w:t>
      </w:r>
      <w:r>
        <w:rPr/>
        <w:t>often</w:t>
      </w:r>
      <w:r>
        <w:rPr>
          <w:spacing w:val="-13"/>
        </w:rPr>
        <w:t> </w:t>
      </w:r>
      <w:r>
        <w:rPr/>
        <w:t>represents</w:t>
      </w:r>
      <w:r>
        <w:rPr>
          <w:spacing w:val="-13"/>
        </w:rPr>
        <w:t> </w:t>
      </w:r>
      <w:r>
        <w:rPr/>
        <w:t>a</w:t>
      </w:r>
      <w:r>
        <w:rPr>
          <w:spacing w:val="-13"/>
        </w:rPr>
        <w:t> </w:t>
      </w:r>
      <w:r>
        <w:rPr/>
        <w:t>chance</w:t>
      </w:r>
      <w:r>
        <w:rPr>
          <w:spacing w:val="-14"/>
        </w:rPr>
        <w:t> </w:t>
      </w:r>
      <w:r>
        <w:rPr/>
        <w:t>to</w:t>
      </w:r>
      <w:r>
        <w:rPr>
          <w:spacing w:val="-14"/>
        </w:rPr>
        <w:t> </w:t>
      </w:r>
      <w:r>
        <w:rPr/>
        <w:t>reinvent oneself. Free from the constraints</w:t>
      </w:r>
      <w:r>
        <w:rPr>
          <w:spacing w:val="-1"/>
        </w:rPr>
        <w:t> </w:t>
      </w:r>
      <w:r>
        <w:rPr/>
        <w:t>of</w:t>
      </w:r>
      <w:r>
        <w:rPr>
          <w:spacing w:val="-1"/>
        </w:rPr>
        <w:t> </w:t>
      </w:r>
      <w:r>
        <w:rPr/>
        <w:t>childhood roles</w:t>
      </w:r>
      <w:r>
        <w:rPr>
          <w:spacing w:val="-12"/>
        </w:rPr>
        <w:t> </w:t>
      </w:r>
      <w:r>
        <w:rPr/>
        <w:t>and</w:t>
      </w:r>
      <w:r>
        <w:rPr>
          <w:spacing w:val="-14"/>
        </w:rPr>
        <w:t> </w:t>
      </w:r>
      <w:r>
        <w:rPr/>
        <w:t>expectations, young</w:t>
      </w:r>
      <w:r>
        <w:rPr>
          <w:spacing w:val="-4"/>
        </w:rPr>
        <w:t> </w:t>
      </w:r>
      <w:r>
        <w:rPr/>
        <w:t>adults</w:t>
      </w:r>
      <w:r>
        <w:rPr>
          <w:spacing w:val="-4"/>
        </w:rPr>
        <w:t> </w:t>
      </w:r>
      <w:r>
        <w:rPr/>
        <w:t>can</w:t>
      </w:r>
      <w:r>
        <w:rPr>
          <w:spacing w:val="-4"/>
        </w:rPr>
        <w:t> </w:t>
      </w:r>
      <w:r>
        <w:rPr/>
        <w:t>explore</w:t>
      </w:r>
      <w:r>
        <w:rPr>
          <w:spacing w:val="-4"/>
        </w:rPr>
        <w:t> </w:t>
      </w:r>
      <w:r>
        <w:rPr/>
        <w:t>new</w:t>
      </w:r>
      <w:r>
        <w:rPr>
          <w:spacing w:val="-4"/>
        </w:rPr>
        <w:t> </w:t>
      </w:r>
      <w:r>
        <w:rPr/>
        <w:t>identities</w:t>
      </w:r>
      <w:r>
        <w:rPr>
          <w:spacing w:val="-3"/>
        </w:rPr>
        <w:t> </w:t>
      </w:r>
      <w:r>
        <w:rPr/>
        <w:t>and passions. However, the freedom</w:t>
      </w:r>
      <w:r>
        <w:rPr>
          <w:spacing w:val="-11"/>
        </w:rPr>
        <w:t> </w:t>
      </w:r>
      <w:r>
        <w:rPr/>
        <w:t>to</w:t>
      </w:r>
      <w:r>
        <w:rPr>
          <w:spacing w:val="-10"/>
        </w:rPr>
        <w:t> </w:t>
      </w:r>
      <w:r>
        <w:rPr/>
        <w:t>make</w:t>
      </w:r>
      <w:r>
        <w:rPr>
          <w:spacing w:val="-11"/>
        </w:rPr>
        <w:t> </w:t>
      </w:r>
      <w:r>
        <w:rPr/>
        <w:t>choices</w:t>
      </w:r>
      <w:r>
        <w:rPr>
          <w:spacing w:val="-3"/>
        </w:rPr>
        <w:t> </w:t>
      </w:r>
      <w:r>
        <w:rPr/>
        <w:t>also</w:t>
      </w:r>
      <w:r>
        <w:rPr>
          <w:spacing w:val="-11"/>
        </w:rPr>
        <w:t> </w:t>
      </w:r>
      <w:r>
        <w:rPr/>
        <w:t>brings</w:t>
      </w:r>
      <w:r>
        <w:rPr>
          <w:spacing w:val="-8"/>
        </w:rPr>
        <w:t> </w:t>
      </w:r>
      <w:r>
        <w:rPr/>
        <w:t>risks,</w:t>
      </w:r>
      <w:r>
        <w:rPr>
          <w:spacing w:val="-1"/>
        </w:rPr>
        <w:t> </w:t>
      </w:r>
      <w:r>
        <w:rPr/>
        <w:t>as</w:t>
      </w:r>
      <w:r>
        <w:rPr>
          <w:spacing w:val="-1"/>
        </w:rPr>
        <w:t> </w:t>
      </w:r>
      <w:r>
        <w:rPr/>
        <w:t>unresolved</w:t>
      </w:r>
      <w:r>
        <w:rPr>
          <w:spacing w:val="-1"/>
        </w:rPr>
        <w:t> </w:t>
      </w:r>
      <w:r>
        <w:rPr/>
        <w:t>insecurities</w:t>
      </w:r>
      <w:r>
        <w:rPr>
          <w:spacing w:val="-1"/>
        </w:rPr>
        <w:t> </w:t>
      </w:r>
      <w:r>
        <w:rPr/>
        <w:t>from adolescence may resurface.</w:t>
      </w:r>
    </w:p>
    <w:p>
      <w:pPr>
        <w:pStyle w:val="BodyText"/>
        <w:spacing w:line="312" w:lineRule="auto"/>
        <w:ind w:left="428" w:firstLine="360"/>
      </w:pPr>
      <w:r>
        <w:rPr/>
        <w:t>A</w:t>
      </w:r>
      <w:r>
        <w:rPr>
          <w:spacing w:val="-9"/>
        </w:rPr>
        <w:t> </w:t>
      </w:r>
      <w:r>
        <w:rPr/>
        <w:t>student</w:t>
      </w:r>
      <w:r>
        <w:rPr>
          <w:spacing w:val="-9"/>
        </w:rPr>
        <w:t> </w:t>
      </w:r>
      <w:r>
        <w:rPr/>
        <w:t>may</w:t>
      </w:r>
      <w:r>
        <w:rPr>
          <w:spacing w:val="-9"/>
        </w:rPr>
        <w:t> </w:t>
      </w:r>
      <w:r>
        <w:rPr/>
        <w:t>struggle</w:t>
      </w:r>
      <w:r>
        <w:rPr>
          <w:spacing w:val="-9"/>
        </w:rPr>
        <w:t> </w:t>
      </w:r>
      <w:r>
        <w:rPr/>
        <w:t>with</w:t>
      </w:r>
      <w:r>
        <w:rPr>
          <w:spacing w:val="-9"/>
        </w:rPr>
        <w:t> </w:t>
      </w:r>
      <w:r>
        <w:rPr/>
        <w:t>the</w:t>
      </w:r>
      <w:r>
        <w:rPr>
          <w:spacing w:val="-9"/>
        </w:rPr>
        <w:t> </w:t>
      </w:r>
      <w:r>
        <w:rPr/>
        <w:t>pressure</w:t>
      </w:r>
      <w:r>
        <w:rPr>
          <w:spacing w:val="-10"/>
        </w:rPr>
        <w:t> </w:t>
      </w:r>
      <w:r>
        <w:rPr/>
        <w:t>to</w:t>
      </w:r>
      <w:r>
        <w:rPr>
          <w:spacing w:val="-10"/>
        </w:rPr>
        <w:t> </w:t>
      </w:r>
      <w:r>
        <w:rPr/>
        <w:t>meet</w:t>
      </w:r>
      <w:r>
        <w:rPr>
          <w:spacing w:val="-10"/>
        </w:rPr>
        <w:t> </w:t>
      </w:r>
      <w:r>
        <w:rPr/>
        <w:t>high</w:t>
      </w:r>
      <w:r>
        <w:rPr>
          <w:spacing w:val="-10"/>
        </w:rPr>
        <w:t> </w:t>
      </w:r>
      <w:r>
        <w:rPr/>
        <w:t>expectations, feeling</w:t>
      </w:r>
      <w:r>
        <w:rPr>
          <w:spacing w:val="-7"/>
        </w:rPr>
        <w:t> </w:t>
      </w:r>
      <w:r>
        <w:rPr/>
        <w:t>the</w:t>
      </w:r>
      <w:r>
        <w:rPr>
          <w:spacing w:val="-7"/>
        </w:rPr>
        <w:t> </w:t>
      </w:r>
      <w:r>
        <w:rPr/>
        <w:t>weight</w:t>
      </w:r>
      <w:r>
        <w:rPr>
          <w:spacing w:val="-7"/>
        </w:rPr>
        <w:t> </w:t>
      </w:r>
      <w:r>
        <w:rPr/>
        <w:t>of</w:t>
      </w:r>
      <w:r>
        <w:rPr>
          <w:spacing w:val="-7"/>
        </w:rPr>
        <w:t> </w:t>
      </w:r>
      <w:r>
        <w:rPr/>
        <w:t>past</w:t>
      </w:r>
      <w:r>
        <w:rPr>
          <w:spacing w:val="-5"/>
        </w:rPr>
        <w:t> </w:t>
      </w:r>
      <w:r>
        <w:rPr/>
        <w:t>patterns.</w:t>
      </w:r>
      <w:r>
        <w:rPr>
          <w:spacing w:val="-7"/>
        </w:rPr>
        <w:t> </w:t>
      </w:r>
      <w:r>
        <w:rPr/>
        <w:t>Recognizing</w:t>
      </w:r>
      <w:r>
        <w:rPr>
          <w:spacing w:val="-7"/>
        </w:rPr>
        <w:t> </w:t>
      </w:r>
      <w:r>
        <w:rPr/>
        <w:t>these</w:t>
      </w:r>
      <w:r>
        <w:rPr>
          <w:spacing w:val="-4"/>
        </w:rPr>
        <w:t> </w:t>
      </w:r>
      <w:r>
        <w:rPr/>
        <w:t>influences and addressing them with self-awareness can help individuals navigate this transformative period with greater confidence.</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756800">
                <wp:simplePos x="0" y="0"/>
                <wp:positionH relativeFrom="page">
                  <wp:posOffset>633983</wp:posOffset>
                </wp:positionH>
                <wp:positionV relativeFrom="paragraph">
                  <wp:posOffset>143210</wp:posOffset>
                </wp:positionV>
                <wp:extent cx="28575" cy="210820"/>
                <wp:effectExtent l="0" t="0" r="0" b="0"/>
                <wp:wrapNone/>
                <wp:docPr id="86" name="Graphic 86"/>
                <wp:cNvGraphicFramePr>
                  <a:graphicFrameLocks/>
                </wp:cNvGraphicFramePr>
                <a:graphic>
                  <a:graphicData uri="http://schemas.microsoft.com/office/word/2010/wordprocessingShape">
                    <wps:wsp>
                      <wps:cNvPr id="86" name="Graphic 8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76406pt;width:2.220pt;height:16.560pt;mso-position-horizontal-relative:page;mso-position-vertical-relative:paragraph;z-index:15756800" id="docshape75" filled="true" fillcolor="#a6a6a6" stroked="false">
                <v:fill type="solid"/>
                <w10:wrap type="none"/>
              </v:rect>
            </w:pict>
          </mc:Fallback>
        </mc:AlternateContent>
      </w:r>
      <w:r>
        <w:rPr>
          <w:color w:val="000000"/>
          <w:w w:val="90"/>
          <w:shd w:fill="F1F1F1" w:color="auto" w:val="clear"/>
        </w:rPr>
        <w:t>Romantic</w:t>
      </w:r>
      <w:r>
        <w:rPr>
          <w:color w:val="000000"/>
          <w:spacing w:val="9"/>
          <w:shd w:fill="F1F1F1" w:color="auto" w:val="clear"/>
        </w:rPr>
        <w:t> </w:t>
      </w:r>
      <w:r>
        <w:rPr>
          <w:color w:val="000000"/>
          <w:w w:val="90"/>
          <w:shd w:fill="F1F1F1" w:color="auto" w:val="clear"/>
        </w:rPr>
        <w:t>Entanglements:</w:t>
      </w:r>
      <w:r>
        <w:rPr>
          <w:color w:val="000000"/>
          <w:spacing w:val="8"/>
          <w:shd w:fill="F1F1F1" w:color="auto" w:val="clear"/>
        </w:rPr>
        <w:t> </w:t>
      </w:r>
      <w:r>
        <w:rPr>
          <w:color w:val="000000"/>
          <w:w w:val="90"/>
          <w:shd w:fill="F1F1F1" w:color="auto" w:val="clear"/>
        </w:rPr>
        <w:t>Merging</w:t>
      </w:r>
      <w:r>
        <w:rPr>
          <w:color w:val="000000"/>
          <w:spacing w:val="16"/>
          <w:shd w:fill="F1F1F1" w:color="auto" w:val="clear"/>
        </w:rPr>
        <w:t> </w:t>
      </w:r>
      <w:r>
        <w:rPr>
          <w:color w:val="000000"/>
          <w:w w:val="90"/>
          <w:shd w:fill="F1F1F1" w:color="auto" w:val="clear"/>
        </w:rPr>
        <w:t>Emotional</w:t>
      </w:r>
      <w:r>
        <w:rPr>
          <w:color w:val="000000"/>
          <w:spacing w:val="10"/>
          <w:shd w:fill="F1F1F1" w:color="auto" w:val="clear"/>
        </w:rPr>
        <w:t> </w:t>
      </w:r>
      <w:r>
        <w:rPr>
          <w:color w:val="000000"/>
          <w:spacing w:val="-2"/>
          <w:w w:val="90"/>
          <w:shd w:fill="F1F1F1" w:color="auto" w:val="clear"/>
        </w:rPr>
        <w:t>Assets</w:t>
      </w:r>
      <w:r>
        <w:rPr>
          <w:color w:val="000000"/>
          <w:shd w:fill="F1F1F1" w:color="auto" w:val="clear"/>
        </w:rPr>
        <w:tab/>
      </w:r>
    </w:p>
    <w:p>
      <w:pPr>
        <w:pStyle w:val="BodyText"/>
        <w:spacing w:line="312" w:lineRule="auto" w:before="174"/>
        <w:ind w:left="428" w:right="307"/>
      </w:pPr>
      <w:r>
        <w:rPr/>
        <w:t>In early adulthood, romantic relationships take on a new depth,</w:t>
      </w:r>
      <w:r>
        <w:rPr>
          <w:spacing w:val="80"/>
        </w:rPr>
        <w:t> </w:t>
      </w:r>
      <w:r>
        <w:rPr/>
        <w:t>often serving</w:t>
      </w:r>
      <w:r>
        <w:rPr>
          <w:spacing w:val="40"/>
        </w:rPr>
        <w:t> </w:t>
      </w:r>
      <w:r>
        <w:rPr/>
        <w:t>as</w:t>
      </w:r>
      <w:r>
        <w:rPr>
          <w:spacing w:val="40"/>
        </w:rPr>
        <w:t> </w:t>
      </w:r>
      <w:r>
        <w:rPr/>
        <w:t>a</w:t>
      </w:r>
      <w:r>
        <w:rPr>
          <w:spacing w:val="40"/>
        </w:rPr>
        <w:t> </w:t>
      </w:r>
      <w:r>
        <w:rPr/>
        <w:t>mirror</w:t>
      </w:r>
      <w:r>
        <w:rPr>
          <w:spacing w:val="40"/>
        </w:rPr>
        <w:t> </w:t>
      </w:r>
      <w:r>
        <w:rPr/>
        <w:t>to</w:t>
      </w:r>
      <w:r>
        <w:rPr>
          <w:spacing w:val="40"/>
        </w:rPr>
        <w:t> </w:t>
      </w:r>
      <w:r>
        <w:rPr/>
        <w:t>past</w:t>
      </w:r>
      <w:r>
        <w:rPr>
          <w:spacing w:val="40"/>
        </w:rPr>
        <w:t> </w:t>
      </w:r>
      <w:r>
        <w:rPr/>
        <w:t>experiences.</w:t>
      </w:r>
      <w:r>
        <w:rPr>
          <w:spacing w:val="40"/>
        </w:rPr>
        <w:t> </w:t>
      </w:r>
      <w:r>
        <w:rPr/>
        <w:t>These</w:t>
      </w:r>
      <w:r>
        <w:rPr>
          <w:spacing w:val="-8"/>
        </w:rPr>
        <w:t> </w:t>
      </w:r>
      <w:r>
        <w:rPr/>
        <w:t>relationships</w:t>
      </w:r>
      <w:r>
        <w:rPr>
          <w:spacing w:val="-6"/>
        </w:rPr>
        <w:t> </w:t>
      </w:r>
      <w:r>
        <w:rPr/>
        <w:t>are</w:t>
      </w:r>
      <w:r>
        <w:rPr>
          <w:spacing w:val="-7"/>
        </w:rPr>
        <w:t> </w:t>
      </w:r>
      <w:r>
        <w:rPr/>
        <w:t>not just about love—they are about merging emotional assets such as trust, vulnerability, and commitment.</w:t>
      </w:r>
    </w:p>
    <w:p>
      <w:pPr>
        <w:spacing w:after="0" w:line="312" w:lineRule="auto"/>
        <w:sectPr>
          <w:footerReference w:type="default" r:id="rId38"/>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757312">
                <wp:simplePos x="0" y="0"/>
                <wp:positionH relativeFrom="page">
                  <wp:posOffset>451104</wp:posOffset>
                </wp:positionH>
                <wp:positionV relativeFrom="paragraph">
                  <wp:posOffset>-8315</wp:posOffset>
                </wp:positionV>
                <wp:extent cx="28575" cy="210820"/>
                <wp:effectExtent l="0" t="0" r="0" b="0"/>
                <wp:wrapNone/>
                <wp:docPr id="88" name="Graphic 88"/>
                <wp:cNvGraphicFramePr>
                  <a:graphicFrameLocks/>
                </wp:cNvGraphicFramePr>
                <a:graphic>
                  <a:graphicData uri="http://schemas.microsoft.com/office/word/2010/wordprocessingShape">
                    <wps:wsp>
                      <wps:cNvPr id="88" name="Graphic 88"/>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757312" id="docshape77" filled="true" fillcolor="#a6a6a6" stroked="false">
                <v:fill type="solid"/>
                <w10:wrap type="none"/>
              </v:rect>
            </w:pict>
          </mc:Fallback>
        </mc:AlternateContent>
      </w:r>
      <w:r>
        <w:rPr>
          <w:color w:val="000000"/>
          <w:spacing w:val="-8"/>
          <w:shd w:fill="F1F1F1" w:color="auto" w:val="clear"/>
        </w:rPr>
        <w:t>The Allure</w:t>
      </w:r>
      <w:r>
        <w:rPr>
          <w:color w:val="000000"/>
          <w:spacing w:val="-7"/>
          <w:shd w:fill="F1F1F1" w:color="auto" w:val="clear"/>
        </w:rPr>
        <w:t> </w:t>
      </w:r>
      <w:r>
        <w:rPr>
          <w:color w:val="000000"/>
          <w:spacing w:val="-8"/>
          <w:shd w:fill="F1F1F1" w:color="auto" w:val="clear"/>
        </w:rPr>
        <w:t>of</w:t>
      </w:r>
      <w:r>
        <w:rPr>
          <w:color w:val="000000"/>
          <w:spacing w:val="-7"/>
          <w:shd w:fill="F1F1F1" w:color="auto" w:val="clear"/>
        </w:rPr>
        <w:t> </w:t>
      </w:r>
      <w:r>
        <w:rPr>
          <w:color w:val="000000"/>
          <w:spacing w:val="-8"/>
          <w:shd w:fill="F1F1F1" w:color="auto" w:val="clear"/>
        </w:rPr>
        <w:t>Intimacy</w:t>
      </w:r>
      <w:r>
        <w:rPr>
          <w:color w:val="000000"/>
          <w:shd w:fill="F1F1F1" w:color="auto" w:val="clear"/>
        </w:rPr>
        <w:tab/>
      </w:r>
    </w:p>
    <w:p>
      <w:pPr>
        <w:pStyle w:val="BodyText"/>
        <w:spacing w:line="312" w:lineRule="auto" w:before="175"/>
        <w:ind w:left="140" w:right="430"/>
      </w:pPr>
      <w:r>
        <w:rPr/>
        <w:t>Early romantic bonds often feel like uncharted territory, offering the possibility of deep connection. However, they also expose</w:t>
      </w:r>
      <w:r>
        <w:rPr>
          <w:spacing w:val="-3"/>
        </w:rPr>
        <w:t> </w:t>
      </w:r>
      <w:r>
        <w:rPr/>
        <w:t>vulnerabilities shaped</w:t>
      </w:r>
      <w:r>
        <w:rPr>
          <w:spacing w:val="-15"/>
        </w:rPr>
        <w:t> </w:t>
      </w:r>
      <w:r>
        <w:rPr/>
        <w:t>by</w:t>
      </w:r>
      <w:r>
        <w:rPr>
          <w:spacing w:val="-15"/>
        </w:rPr>
        <w:t> </w:t>
      </w:r>
      <w:r>
        <w:rPr/>
        <w:t>unresolved</w:t>
      </w:r>
      <w:r>
        <w:rPr>
          <w:spacing w:val="-15"/>
        </w:rPr>
        <w:t> </w:t>
      </w:r>
      <w:r>
        <w:rPr/>
        <w:t>debts</w:t>
      </w:r>
      <w:r>
        <w:rPr>
          <w:spacing w:val="-15"/>
        </w:rPr>
        <w:t> </w:t>
      </w:r>
      <w:r>
        <w:rPr/>
        <w:t>from</w:t>
      </w:r>
      <w:r>
        <w:rPr>
          <w:spacing w:val="-15"/>
        </w:rPr>
        <w:t> </w:t>
      </w:r>
      <w:r>
        <w:rPr/>
        <w:t>childhood</w:t>
      </w:r>
      <w:r>
        <w:rPr>
          <w:spacing w:val="-15"/>
        </w:rPr>
        <w:t> </w:t>
      </w:r>
      <w:r>
        <w:rPr/>
        <w:t>and</w:t>
      </w:r>
      <w:r>
        <w:rPr>
          <w:spacing w:val="-15"/>
        </w:rPr>
        <w:t> </w:t>
      </w:r>
      <w:r>
        <w:rPr/>
        <w:t>adolescence.</w:t>
      </w:r>
      <w:r>
        <w:rPr>
          <w:spacing w:val="-15"/>
        </w:rPr>
        <w:t> </w:t>
      </w:r>
      <w:r>
        <w:rPr/>
        <w:t>For</w:t>
      </w:r>
      <w:r>
        <w:rPr>
          <w:spacing w:val="-15"/>
        </w:rPr>
        <w:t> </w:t>
      </w:r>
      <w:r>
        <w:rPr/>
        <w:t>example, a person who experienced conditional</w:t>
      </w:r>
      <w:r>
        <w:rPr>
          <w:spacing w:val="-4"/>
        </w:rPr>
        <w:t> </w:t>
      </w:r>
      <w:r>
        <w:rPr/>
        <w:t>love</w:t>
      </w:r>
      <w:r>
        <w:rPr>
          <w:spacing w:val="-6"/>
        </w:rPr>
        <w:t> </w:t>
      </w:r>
      <w:r>
        <w:rPr/>
        <w:t>as</w:t>
      </w:r>
      <w:r>
        <w:rPr>
          <w:spacing w:val="-4"/>
        </w:rPr>
        <w:t> </w:t>
      </w:r>
      <w:r>
        <w:rPr/>
        <w:t>a</w:t>
      </w:r>
      <w:r>
        <w:rPr>
          <w:spacing w:val="-3"/>
        </w:rPr>
        <w:t> </w:t>
      </w:r>
      <w:r>
        <w:rPr/>
        <w:t>child</w:t>
      </w:r>
      <w:r>
        <w:rPr>
          <w:spacing w:val="-6"/>
        </w:rPr>
        <w:t> </w:t>
      </w:r>
      <w:r>
        <w:rPr/>
        <w:t>might</w:t>
      </w:r>
      <w:r>
        <w:rPr>
          <w:spacing w:val="-5"/>
        </w:rPr>
        <w:t> </w:t>
      </w:r>
      <w:r>
        <w:rPr/>
        <w:t>seek reassurance</w:t>
      </w:r>
      <w:r>
        <w:rPr>
          <w:spacing w:val="-3"/>
        </w:rPr>
        <w:t> </w:t>
      </w:r>
      <w:r>
        <w:rPr/>
        <w:t>in</w:t>
      </w:r>
      <w:r>
        <w:rPr>
          <w:spacing w:val="-6"/>
        </w:rPr>
        <w:t> </w:t>
      </w:r>
      <w:r>
        <w:rPr/>
        <w:t>relationships, while someone who learned to suppress emotions may struggle to open up.</w:t>
      </w:r>
    </w:p>
    <w:p>
      <w:pPr>
        <w:pStyle w:val="Heading3"/>
        <w:tabs>
          <w:tab w:pos="7081" w:val="left" w:leader="none"/>
        </w:tabs>
        <w:spacing w:before="239"/>
      </w:pPr>
      <w:r>
        <w:rPr/>
        <mc:AlternateContent>
          <mc:Choice Requires="wps">
            <w:drawing>
              <wp:anchor distT="0" distB="0" distL="0" distR="0" allowOverlap="1" layoutInCell="1" locked="0" behindDoc="0" simplePos="0" relativeHeight="15757824">
                <wp:simplePos x="0" y="0"/>
                <wp:positionH relativeFrom="page">
                  <wp:posOffset>451104</wp:posOffset>
                </wp:positionH>
                <wp:positionV relativeFrom="paragraph">
                  <wp:posOffset>143464</wp:posOffset>
                </wp:positionV>
                <wp:extent cx="28575" cy="210820"/>
                <wp:effectExtent l="0" t="0" r="0" b="0"/>
                <wp:wrapNone/>
                <wp:docPr id="89" name="Graphic 89"/>
                <wp:cNvGraphicFramePr>
                  <a:graphicFrameLocks/>
                </wp:cNvGraphicFramePr>
                <a:graphic>
                  <a:graphicData uri="http://schemas.microsoft.com/office/word/2010/wordprocessingShape">
                    <wps:wsp>
                      <wps:cNvPr id="89" name="Graphic 8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6406pt;width:2.220pt;height:16.560pt;mso-position-horizontal-relative:page;mso-position-vertical-relative:paragraph;z-index:15757824" id="docshape78" filled="true" fillcolor="#a6a6a6" stroked="false">
                <v:fill type="solid"/>
                <w10:wrap type="none"/>
              </v:rect>
            </w:pict>
          </mc:Fallback>
        </mc:AlternateContent>
      </w:r>
      <w:r>
        <w:rPr>
          <w:color w:val="000000"/>
          <w:spacing w:val="-6"/>
          <w:shd w:fill="F1F1F1" w:color="auto" w:val="clear"/>
        </w:rPr>
        <w:t>Patterns</w:t>
      </w:r>
      <w:r>
        <w:rPr>
          <w:color w:val="000000"/>
          <w:spacing w:val="-8"/>
          <w:shd w:fill="F1F1F1" w:color="auto" w:val="clear"/>
        </w:rPr>
        <w:t> </w:t>
      </w:r>
      <w:r>
        <w:rPr>
          <w:color w:val="000000"/>
          <w:spacing w:val="-6"/>
          <w:shd w:fill="F1F1F1" w:color="auto" w:val="clear"/>
        </w:rPr>
        <w:t>from</w:t>
      </w:r>
      <w:r>
        <w:rPr>
          <w:color w:val="000000"/>
          <w:spacing w:val="-12"/>
          <w:shd w:fill="F1F1F1" w:color="auto" w:val="clear"/>
        </w:rPr>
        <w:t> </w:t>
      </w:r>
      <w:r>
        <w:rPr>
          <w:color w:val="000000"/>
          <w:spacing w:val="-6"/>
          <w:shd w:fill="F1F1F1" w:color="auto" w:val="clear"/>
        </w:rPr>
        <w:t>the</w:t>
      </w:r>
      <w:r>
        <w:rPr>
          <w:color w:val="000000"/>
          <w:spacing w:val="-8"/>
          <w:shd w:fill="F1F1F1" w:color="auto" w:val="clear"/>
        </w:rPr>
        <w:t> </w:t>
      </w:r>
      <w:r>
        <w:rPr>
          <w:color w:val="000000"/>
          <w:spacing w:val="-6"/>
          <w:shd w:fill="F1F1F1" w:color="auto" w:val="clear"/>
        </w:rPr>
        <w:t>Past</w:t>
      </w:r>
      <w:r>
        <w:rPr>
          <w:color w:val="000000"/>
          <w:shd w:fill="F1F1F1" w:color="auto" w:val="clear"/>
        </w:rPr>
        <w:tab/>
      </w:r>
    </w:p>
    <w:p>
      <w:pPr>
        <w:pStyle w:val="BodyText"/>
        <w:spacing w:line="312" w:lineRule="auto" w:before="175"/>
        <w:ind w:left="140" w:right="482"/>
      </w:pPr>
      <w:r>
        <w:rPr/>
        <w:t>The dynamics of early romantic relationships often reflect earlier experiences. A partner’s criticism might echo a parent’s disapproval, or a fear</w:t>
      </w:r>
      <w:r>
        <w:rPr>
          <w:spacing w:val="-9"/>
        </w:rPr>
        <w:t> </w:t>
      </w:r>
      <w:r>
        <w:rPr/>
        <w:t>of</w:t>
      </w:r>
      <w:r>
        <w:rPr>
          <w:spacing w:val="-9"/>
        </w:rPr>
        <w:t> </w:t>
      </w:r>
      <w:r>
        <w:rPr/>
        <w:t>abandonment</w:t>
      </w:r>
      <w:r>
        <w:rPr>
          <w:spacing w:val="-9"/>
        </w:rPr>
        <w:t> </w:t>
      </w:r>
      <w:r>
        <w:rPr/>
        <w:t>may</w:t>
      </w:r>
      <w:r>
        <w:rPr>
          <w:spacing w:val="-9"/>
        </w:rPr>
        <w:t> </w:t>
      </w:r>
      <w:r>
        <w:rPr/>
        <w:t>resurface</w:t>
      </w:r>
      <w:r>
        <w:rPr>
          <w:spacing w:val="-9"/>
        </w:rPr>
        <w:t> </w:t>
      </w:r>
      <w:r>
        <w:rPr/>
        <w:t>during</w:t>
      </w:r>
      <w:r>
        <w:rPr>
          <w:spacing w:val="-9"/>
        </w:rPr>
        <w:t> </w:t>
      </w:r>
      <w:r>
        <w:rPr/>
        <w:t>conflicts.</w:t>
      </w:r>
      <w:r>
        <w:rPr>
          <w:spacing w:val="-12"/>
        </w:rPr>
        <w:t> </w:t>
      </w:r>
      <w:r>
        <w:rPr/>
        <w:t>These</w:t>
      </w:r>
      <w:r>
        <w:rPr>
          <w:spacing w:val="-13"/>
        </w:rPr>
        <w:t> </w:t>
      </w:r>
      <w:r>
        <w:rPr/>
        <w:t>patterns,</w:t>
      </w:r>
      <w:r>
        <w:rPr>
          <w:spacing w:val="-11"/>
        </w:rPr>
        <w:t> </w:t>
      </w:r>
      <w:r>
        <w:rPr/>
        <w:t>if</w:t>
      </w:r>
      <w:r>
        <w:rPr>
          <w:spacing w:val="-13"/>
        </w:rPr>
        <w:t> </w:t>
      </w:r>
      <w:r>
        <w:rPr/>
        <w:t>left unexamined, can lead to cycles of misunderstanding and pain.</w:t>
      </w:r>
    </w:p>
    <w:p>
      <w:pPr>
        <w:pStyle w:val="Heading3"/>
        <w:tabs>
          <w:tab w:pos="7081" w:val="left" w:leader="none"/>
        </w:tabs>
        <w:spacing w:before="239"/>
      </w:pPr>
      <w:r>
        <w:rPr/>
        <mc:AlternateContent>
          <mc:Choice Requires="wps">
            <w:drawing>
              <wp:anchor distT="0" distB="0" distL="0" distR="0" allowOverlap="1" layoutInCell="1" locked="0" behindDoc="0" simplePos="0" relativeHeight="15758336">
                <wp:simplePos x="0" y="0"/>
                <wp:positionH relativeFrom="page">
                  <wp:posOffset>451104</wp:posOffset>
                </wp:positionH>
                <wp:positionV relativeFrom="paragraph">
                  <wp:posOffset>143479</wp:posOffset>
                </wp:positionV>
                <wp:extent cx="28575" cy="211454"/>
                <wp:effectExtent l="0" t="0" r="0" b="0"/>
                <wp:wrapNone/>
                <wp:docPr id="90" name="Graphic 90"/>
                <wp:cNvGraphicFramePr>
                  <a:graphicFrameLocks/>
                </wp:cNvGraphicFramePr>
                <a:graphic>
                  <a:graphicData uri="http://schemas.microsoft.com/office/word/2010/wordprocessingShape">
                    <wps:wsp>
                      <wps:cNvPr id="90" name="Graphic 90"/>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7578pt;width:2.220pt;height:16.62pt;mso-position-horizontal-relative:page;mso-position-vertical-relative:paragraph;z-index:15758336" id="docshape79" filled="true" fillcolor="#a6a6a6" stroked="false">
                <v:fill type="solid"/>
                <w10:wrap type="none"/>
              </v:rect>
            </w:pict>
          </mc:Fallback>
        </mc:AlternateContent>
      </w:r>
      <w:r>
        <w:rPr>
          <w:color w:val="000000"/>
          <w:spacing w:val="-8"/>
          <w:shd w:fill="F1F1F1" w:color="auto" w:val="clear"/>
        </w:rPr>
        <w:t>Rewriting</w:t>
      </w:r>
      <w:r>
        <w:rPr>
          <w:color w:val="000000"/>
          <w:spacing w:val="-11"/>
          <w:shd w:fill="F1F1F1" w:color="auto" w:val="clear"/>
        </w:rPr>
        <w:t> </w:t>
      </w:r>
      <w:r>
        <w:rPr>
          <w:color w:val="000000"/>
          <w:spacing w:val="-8"/>
          <w:shd w:fill="F1F1F1" w:color="auto" w:val="clear"/>
        </w:rPr>
        <w:t>the Script</w:t>
      </w:r>
      <w:r>
        <w:rPr>
          <w:color w:val="000000"/>
          <w:shd w:fill="F1F1F1" w:color="auto" w:val="clear"/>
        </w:rPr>
        <w:tab/>
      </w:r>
    </w:p>
    <w:p>
      <w:pPr>
        <w:pStyle w:val="BodyText"/>
        <w:spacing w:before="176"/>
        <w:ind w:left="140"/>
      </w:pPr>
      <w:r>
        <w:rPr>
          <w:spacing w:val="-2"/>
        </w:rPr>
        <w:t>Recognizing</w:t>
      </w:r>
      <w:r>
        <w:rPr>
          <w:spacing w:val="-6"/>
        </w:rPr>
        <w:t> </w:t>
      </w:r>
      <w:r>
        <w:rPr>
          <w:spacing w:val="-2"/>
        </w:rPr>
        <w:t>these</w:t>
      </w:r>
      <w:r>
        <w:rPr>
          <w:spacing w:val="-5"/>
        </w:rPr>
        <w:t> </w:t>
      </w:r>
      <w:r>
        <w:rPr>
          <w:spacing w:val="-2"/>
        </w:rPr>
        <w:t>patterns</w:t>
      </w:r>
      <w:r>
        <w:rPr>
          <w:spacing w:val="-5"/>
        </w:rPr>
        <w:t> </w:t>
      </w:r>
      <w:r>
        <w:rPr>
          <w:spacing w:val="-2"/>
        </w:rPr>
        <w:t>is</w:t>
      </w:r>
      <w:r>
        <w:rPr>
          <w:spacing w:val="-5"/>
        </w:rPr>
        <w:t> </w:t>
      </w:r>
      <w:r>
        <w:rPr>
          <w:spacing w:val="-2"/>
        </w:rPr>
        <w:t>the</w:t>
      </w:r>
      <w:r>
        <w:rPr>
          <w:spacing w:val="-6"/>
        </w:rPr>
        <w:t> </w:t>
      </w:r>
      <w:r>
        <w:rPr>
          <w:spacing w:val="-2"/>
        </w:rPr>
        <w:t>first</w:t>
      </w:r>
      <w:r>
        <w:rPr>
          <w:spacing w:val="-5"/>
        </w:rPr>
        <w:t> </w:t>
      </w:r>
      <w:r>
        <w:rPr>
          <w:spacing w:val="-2"/>
        </w:rPr>
        <w:t>step</w:t>
      </w:r>
      <w:r>
        <w:rPr>
          <w:spacing w:val="-4"/>
        </w:rPr>
        <w:t> </w:t>
      </w:r>
      <w:r>
        <w:rPr>
          <w:spacing w:val="-2"/>
        </w:rPr>
        <w:t>toward healing.</w:t>
      </w:r>
    </w:p>
    <w:p>
      <w:pPr>
        <w:pStyle w:val="BodyText"/>
        <w:spacing w:line="312" w:lineRule="auto" w:before="80"/>
        <w:ind w:left="140" w:right="430" w:firstLine="360"/>
      </w:pPr>
      <w:r>
        <w:rPr/>
        <w:t>Early adult relationships offer opportunities to challenge past</w:t>
      </w:r>
      <w:r>
        <w:rPr/>
        <w:t> narratives and build healthier connections. By embracing vulnerability</w:t>
      </w:r>
      <w:r>
        <w:rPr>
          <w:spacing w:val="-13"/>
        </w:rPr>
        <w:t> </w:t>
      </w:r>
      <w:r>
        <w:rPr/>
        <w:t>and addressing</w:t>
      </w:r>
      <w:r>
        <w:rPr>
          <w:spacing w:val="-6"/>
        </w:rPr>
        <w:t> </w:t>
      </w:r>
      <w:r>
        <w:rPr/>
        <w:t>fears,</w:t>
      </w:r>
      <w:r>
        <w:rPr>
          <w:spacing w:val="-6"/>
        </w:rPr>
        <w:t> </w:t>
      </w:r>
      <w:r>
        <w:rPr/>
        <w:t>individuals</w:t>
      </w:r>
      <w:r>
        <w:rPr>
          <w:spacing w:val="-12"/>
        </w:rPr>
        <w:t> </w:t>
      </w:r>
      <w:r>
        <w:rPr/>
        <w:t>can</w:t>
      </w:r>
      <w:r>
        <w:rPr>
          <w:spacing w:val="-6"/>
        </w:rPr>
        <w:t> </w:t>
      </w:r>
      <w:r>
        <w:rPr/>
        <w:t>transform</w:t>
      </w:r>
      <w:r>
        <w:rPr>
          <w:spacing w:val="-4"/>
        </w:rPr>
        <w:t> </w:t>
      </w:r>
      <w:r>
        <w:rPr/>
        <w:t>these partnerships into sources of growth rather than conflict.</w:t>
      </w:r>
    </w:p>
    <w:p>
      <w:pPr>
        <w:pStyle w:val="Heading3"/>
        <w:tabs>
          <w:tab w:pos="7081" w:val="left" w:leader="none"/>
        </w:tabs>
      </w:pPr>
      <w:r>
        <w:rPr/>
        <mc:AlternateContent>
          <mc:Choice Requires="wps">
            <w:drawing>
              <wp:anchor distT="0" distB="0" distL="0" distR="0" allowOverlap="1" layoutInCell="1" locked="0" behindDoc="0" simplePos="0" relativeHeight="15758848">
                <wp:simplePos x="0" y="0"/>
                <wp:positionH relativeFrom="page">
                  <wp:posOffset>451104</wp:posOffset>
                </wp:positionH>
                <wp:positionV relativeFrom="paragraph">
                  <wp:posOffset>143875</wp:posOffset>
                </wp:positionV>
                <wp:extent cx="28575" cy="210820"/>
                <wp:effectExtent l="0" t="0" r="0" b="0"/>
                <wp:wrapNone/>
                <wp:docPr id="91" name="Graphic 91"/>
                <wp:cNvGraphicFramePr>
                  <a:graphicFrameLocks/>
                </wp:cNvGraphicFramePr>
                <a:graphic>
                  <a:graphicData uri="http://schemas.microsoft.com/office/word/2010/wordprocessingShape">
                    <wps:wsp>
                      <wps:cNvPr id="91" name="Graphic 9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875pt;width:2.220pt;height:16.560pt;mso-position-horizontal-relative:page;mso-position-vertical-relative:paragraph;z-index:15758848" id="docshape80" filled="true" fillcolor="#a6a6a6" stroked="false">
                <v:fill type="solid"/>
                <w10:wrap type="none"/>
              </v:rect>
            </w:pict>
          </mc:Fallback>
        </mc:AlternateContent>
      </w:r>
      <w:r>
        <w:rPr>
          <w:color w:val="000000"/>
          <w:w w:val="90"/>
          <w:shd w:fill="F1F1F1" w:color="auto" w:val="clear"/>
        </w:rPr>
        <w:t>Evolving</w:t>
      </w:r>
      <w:r>
        <w:rPr>
          <w:color w:val="000000"/>
          <w:spacing w:val="26"/>
          <w:shd w:fill="F1F1F1" w:color="auto" w:val="clear"/>
        </w:rPr>
        <w:t> </w:t>
      </w:r>
      <w:r>
        <w:rPr>
          <w:color w:val="000000"/>
          <w:w w:val="90"/>
          <w:shd w:fill="F1F1F1" w:color="auto" w:val="clear"/>
        </w:rPr>
        <w:t>Friendships:</w:t>
      </w:r>
      <w:r>
        <w:rPr>
          <w:color w:val="000000"/>
          <w:spacing w:val="31"/>
          <w:shd w:fill="F1F1F1" w:color="auto" w:val="clear"/>
        </w:rPr>
        <w:t> </w:t>
      </w:r>
      <w:r>
        <w:rPr>
          <w:color w:val="000000"/>
          <w:w w:val="90"/>
          <w:shd w:fill="F1F1F1" w:color="auto" w:val="clear"/>
        </w:rPr>
        <w:t>Reassessing</w:t>
      </w:r>
      <w:r>
        <w:rPr>
          <w:color w:val="000000"/>
          <w:spacing w:val="31"/>
          <w:shd w:fill="F1F1F1" w:color="auto" w:val="clear"/>
        </w:rPr>
        <w:t> </w:t>
      </w:r>
      <w:r>
        <w:rPr>
          <w:color w:val="000000"/>
          <w:w w:val="90"/>
          <w:shd w:fill="F1F1F1" w:color="auto" w:val="clear"/>
        </w:rPr>
        <w:t>Long-Term</w:t>
      </w:r>
      <w:r>
        <w:rPr>
          <w:color w:val="000000"/>
          <w:spacing w:val="31"/>
          <w:shd w:fill="F1F1F1" w:color="auto" w:val="clear"/>
        </w:rPr>
        <w:t> </w:t>
      </w:r>
      <w:r>
        <w:rPr>
          <w:color w:val="000000"/>
          <w:spacing w:val="-2"/>
          <w:w w:val="90"/>
          <w:shd w:fill="F1F1F1" w:color="auto" w:val="clear"/>
        </w:rPr>
        <w:t>Investments</w:t>
      </w:r>
      <w:r>
        <w:rPr>
          <w:color w:val="000000"/>
          <w:shd w:fill="F1F1F1" w:color="auto" w:val="clear"/>
        </w:rPr>
        <w:tab/>
      </w:r>
    </w:p>
    <w:p>
      <w:pPr>
        <w:pStyle w:val="BodyText"/>
        <w:spacing w:before="174"/>
        <w:ind w:left="140"/>
      </w:pPr>
      <w:r>
        <w:rPr/>
        <w:t>Friendships</w:t>
      </w:r>
      <w:r>
        <w:rPr>
          <w:spacing w:val="-14"/>
        </w:rPr>
        <w:t> </w:t>
      </w:r>
      <w:r>
        <w:rPr/>
        <w:t>undergo</w:t>
      </w:r>
      <w:r>
        <w:rPr>
          <w:spacing w:val="-12"/>
        </w:rPr>
        <w:t> </w:t>
      </w:r>
      <w:r>
        <w:rPr/>
        <w:t>significant</w:t>
      </w:r>
      <w:r>
        <w:rPr>
          <w:spacing w:val="-13"/>
        </w:rPr>
        <w:t> </w:t>
      </w:r>
      <w:r>
        <w:rPr/>
        <w:t>shifts</w:t>
      </w:r>
      <w:r>
        <w:rPr>
          <w:spacing w:val="-11"/>
        </w:rPr>
        <w:t> </w:t>
      </w:r>
      <w:r>
        <w:rPr/>
        <w:t>in</w:t>
      </w:r>
      <w:r>
        <w:rPr>
          <w:spacing w:val="-12"/>
        </w:rPr>
        <w:t> </w:t>
      </w:r>
      <w:r>
        <w:rPr/>
        <w:t>early</w:t>
      </w:r>
      <w:r>
        <w:rPr>
          <w:spacing w:val="-12"/>
        </w:rPr>
        <w:t> </w:t>
      </w:r>
      <w:r>
        <w:rPr>
          <w:spacing w:val="-2"/>
        </w:rPr>
        <w:t>adulthood.</w:t>
      </w:r>
    </w:p>
    <w:p>
      <w:pPr>
        <w:pStyle w:val="BodyText"/>
        <w:spacing w:line="312" w:lineRule="auto" w:before="82"/>
        <w:ind w:left="140" w:right="1317" w:firstLine="360"/>
      </w:pPr>
      <w:r>
        <w:rPr/>
        <w:t>The</w:t>
      </w:r>
      <w:r>
        <w:rPr>
          <w:spacing w:val="-15"/>
        </w:rPr>
        <w:t> </w:t>
      </w:r>
      <w:r>
        <w:rPr/>
        <w:t>bonds</w:t>
      </w:r>
      <w:r>
        <w:rPr>
          <w:spacing w:val="-15"/>
        </w:rPr>
        <w:t> </w:t>
      </w:r>
      <w:r>
        <w:rPr/>
        <w:t>formed</w:t>
      </w:r>
      <w:r>
        <w:rPr>
          <w:spacing w:val="-15"/>
        </w:rPr>
        <w:t> </w:t>
      </w:r>
      <w:r>
        <w:rPr/>
        <w:t>during</w:t>
      </w:r>
      <w:r>
        <w:rPr>
          <w:spacing w:val="-15"/>
        </w:rPr>
        <w:t> </w:t>
      </w:r>
      <w:r>
        <w:rPr/>
        <w:t>adolescence</w:t>
      </w:r>
      <w:r>
        <w:rPr>
          <w:spacing w:val="-15"/>
        </w:rPr>
        <w:t> </w:t>
      </w:r>
      <w:r>
        <w:rPr/>
        <w:t>are</w:t>
      </w:r>
      <w:r>
        <w:rPr>
          <w:spacing w:val="-15"/>
        </w:rPr>
        <w:t> </w:t>
      </w:r>
      <w:r>
        <w:rPr/>
        <w:t>tested</w:t>
      </w:r>
      <w:r>
        <w:rPr>
          <w:spacing w:val="-15"/>
        </w:rPr>
        <w:t> </w:t>
      </w:r>
      <w:r>
        <w:rPr/>
        <w:t>by</w:t>
      </w:r>
      <w:r>
        <w:rPr>
          <w:spacing w:val="-15"/>
        </w:rPr>
        <w:t> </w:t>
      </w:r>
      <w:r>
        <w:rPr/>
        <w:t>changing priorities, new environments, and personal growth.</w:t>
      </w:r>
    </w:p>
    <w:p>
      <w:pPr>
        <w:pStyle w:val="Heading3"/>
        <w:tabs>
          <w:tab w:pos="7081" w:val="left" w:leader="none"/>
        </w:tabs>
      </w:pPr>
      <w:r>
        <w:rPr/>
        <mc:AlternateContent>
          <mc:Choice Requires="wps">
            <w:drawing>
              <wp:anchor distT="0" distB="0" distL="0" distR="0" allowOverlap="1" layoutInCell="1" locked="0" behindDoc="0" simplePos="0" relativeHeight="15759360">
                <wp:simplePos x="0" y="0"/>
                <wp:positionH relativeFrom="page">
                  <wp:posOffset>451104</wp:posOffset>
                </wp:positionH>
                <wp:positionV relativeFrom="paragraph">
                  <wp:posOffset>143636</wp:posOffset>
                </wp:positionV>
                <wp:extent cx="28575" cy="210820"/>
                <wp:effectExtent l="0" t="0" r="0" b="0"/>
                <wp:wrapNone/>
                <wp:docPr id="92" name="Graphic 92"/>
                <wp:cNvGraphicFramePr>
                  <a:graphicFrameLocks/>
                </wp:cNvGraphicFramePr>
                <a:graphic>
                  <a:graphicData uri="http://schemas.microsoft.com/office/word/2010/wordprocessingShape">
                    <wps:wsp>
                      <wps:cNvPr id="92" name="Graphic 92"/>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09922pt;width:2.220pt;height:16.560pt;mso-position-horizontal-relative:page;mso-position-vertical-relative:paragraph;z-index:15759360" id="docshape81" filled="true" fillcolor="#a6a6a6" stroked="false">
                <v:fill type="solid"/>
                <w10:wrap type="none"/>
              </v:rect>
            </w:pict>
          </mc:Fallback>
        </mc:AlternateContent>
      </w:r>
      <w:r>
        <w:rPr>
          <w:color w:val="000000"/>
          <w:w w:val="90"/>
          <w:shd w:fill="F1F1F1" w:color="auto" w:val="clear"/>
        </w:rPr>
        <w:t>The</w:t>
      </w:r>
      <w:r>
        <w:rPr>
          <w:color w:val="000000"/>
          <w:spacing w:val="-6"/>
          <w:w w:val="90"/>
          <w:shd w:fill="F1F1F1" w:color="auto" w:val="clear"/>
        </w:rPr>
        <w:t> </w:t>
      </w:r>
      <w:r>
        <w:rPr>
          <w:color w:val="000000"/>
          <w:w w:val="90"/>
          <w:shd w:fill="F1F1F1" w:color="auto" w:val="clear"/>
        </w:rPr>
        <w:t>Value</w:t>
      </w:r>
      <w:r>
        <w:rPr>
          <w:color w:val="000000"/>
          <w:spacing w:val="-3"/>
          <w:shd w:fill="F1F1F1" w:color="auto" w:val="clear"/>
        </w:rPr>
        <w:t> </w:t>
      </w:r>
      <w:r>
        <w:rPr>
          <w:color w:val="000000"/>
          <w:w w:val="90"/>
          <w:shd w:fill="F1F1F1" w:color="auto" w:val="clear"/>
        </w:rPr>
        <w:t>of</w:t>
      </w:r>
      <w:r>
        <w:rPr>
          <w:color w:val="000000"/>
          <w:spacing w:val="-5"/>
          <w:shd w:fill="F1F1F1" w:color="auto" w:val="clear"/>
        </w:rPr>
        <w:t> </w:t>
      </w:r>
      <w:r>
        <w:rPr>
          <w:color w:val="000000"/>
          <w:w w:val="90"/>
          <w:shd w:fill="F1F1F1" w:color="auto" w:val="clear"/>
        </w:rPr>
        <w:t>Lifelong</w:t>
      </w:r>
      <w:r>
        <w:rPr>
          <w:color w:val="000000"/>
          <w:spacing w:val="1"/>
          <w:shd w:fill="F1F1F1" w:color="auto" w:val="clear"/>
        </w:rPr>
        <w:t> </w:t>
      </w:r>
      <w:r>
        <w:rPr>
          <w:color w:val="000000"/>
          <w:spacing w:val="-4"/>
          <w:w w:val="90"/>
          <w:shd w:fill="F1F1F1" w:color="auto" w:val="clear"/>
        </w:rPr>
        <w:t>Bonds</w:t>
      </w:r>
      <w:r>
        <w:rPr>
          <w:color w:val="000000"/>
          <w:shd w:fill="F1F1F1" w:color="auto" w:val="clear"/>
        </w:rPr>
        <w:tab/>
      </w:r>
    </w:p>
    <w:p>
      <w:pPr>
        <w:pStyle w:val="BodyText"/>
        <w:spacing w:line="312" w:lineRule="auto" w:before="174"/>
        <w:ind w:left="140" w:right="482"/>
      </w:pPr>
      <w:r>
        <w:rPr/>
        <w:t>Some friendships deepen during this stage, offering stability and support amid</w:t>
      </w:r>
      <w:r>
        <w:rPr>
          <w:spacing w:val="-9"/>
        </w:rPr>
        <w:t> </w:t>
      </w:r>
      <w:r>
        <w:rPr/>
        <w:t>life’s</w:t>
      </w:r>
      <w:r>
        <w:rPr>
          <w:spacing w:val="-9"/>
        </w:rPr>
        <w:t> </w:t>
      </w:r>
      <w:r>
        <w:rPr/>
        <w:t>changes.</w:t>
      </w:r>
      <w:r>
        <w:rPr>
          <w:spacing w:val="-9"/>
        </w:rPr>
        <w:t> </w:t>
      </w:r>
      <w:r>
        <w:rPr/>
        <w:t>These</w:t>
      </w:r>
      <w:r>
        <w:rPr>
          <w:spacing w:val="-9"/>
        </w:rPr>
        <w:t> </w:t>
      </w:r>
      <w:r>
        <w:rPr/>
        <w:t>connections</w:t>
      </w:r>
      <w:r>
        <w:rPr>
          <w:spacing w:val="-10"/>
        </w:rPr>
        <w:t> </w:t>
      </w:r>
      <w:r>
        <w:rPr/>
        <w:t>are</w:t>
      </w:r>
      <w:r>
        <w:rPr>
          <w:spacing w:val="-10"/>
        </w:rPr>
        <w:t> </w:t>
      </w:r>
      <w:r>
        <w:rPr/>
        <w:t>emotional</w:t>
      </w:r>
      <w:r>
        <w:rPr>
          <w:spacing w:val="-13"/>
        </w:rPr>
        <w:t> </w:t>
      </w:r>
      <w:r>
        <w:rPr/>
        <w:t>assets,</w:t>
      </w:r>
      <w:r>
        <w:rPr>
          <w:spacing w:val="-13"/>
        </w:rPr>
        <w:t> </w:t>
      </w:r>
      <w:r>
        <w:rPr/>
        <w:t>enriching</w:t>
      </w:r>
      <w:r>
        <w:rPr>
          <w:spacing w:val="-13"/>
        </w:rPr>
        <w:t> </w:t>
      </w:r>
      <w:r>
        <w:rPr/>
        <w:t>the</w:t>
      </w:r>
    </w:p>
    <w:p>
      <w:pPr>
        <w:spacing w:after="0" w:line="312" w:lineRule="auto"/>
        <w:sectPr>
          <w:footerReference w:type="default" r:id="rId39"/>
          <w:pgSz w:w="8640" w:h="12960"/>
          <w:pgMar w:header="0" w:footer="768" w:top="560" w:bottom="960" w:left="580" w:right="580"/>
        </w:sectPr>
      </w:pPr>
    </w:p>
    <w:p>
      <w:pPr>
        <w:spacing w:before="86"/>
        <w:ind w:left="3160" w:right="0" w:firstLine="0"/>
        <w:jc w:val="left"/>
        <w:rPr>
          <w:rFonts w:ascii="Calibri" w:hAnsi="Calibri"/>
          <w:sz w:val="18"/>
        </w:rPr>
      </w:pPr>
      <w:r>
        <w:rPr>
          <w:rFonts w:ascii="Calibri" w:hAnsi="Calibri"/>
          <w:spacing w:val="16"/>
          <w:sz w:val="18"/>
        </w:rPr>
        <w:t>EARLY</w:t>
      </w:r>
      <w:r>
        <w:rPr>
          <w:rFonts w:ascii="Calibri" w:hAnsi="Calibri"/>
          <w:spacing w:val="21"/>
          <w:sz w:val="18"/>
        </w:rPr>
        <w:t> </w:t>
      </w:r>
      <w:r>
        <w:rPr>
          <w:rFonts w:ascii="Calibri" w:hAnsi="Calibri"/>
          <w:spacing w:val="19"/>
          <w:sz w:val="18"/>
        </w:rPr>
        <w:t>ADULTHOOD—</w:t>
      </w:r>
      <w:r>
        <w:rPr>
          <w:rFonts w:ascii="Calibri" w:hAnsi="Calibri"/>
          <w:spacing w:val="13"/>
          <w:sz w:val="18"/>
        </w:rPr>
        <w:t>THE</w:t>
      </w:r>
      <w:r>
        <w:rPr>
          <w:rFonts w:ascii="Calibri" w:hAnsi="Calibri"/>
          <w:spacing w:val="22"/>
          <w:sz w:val="18"/>
        </w:rPr>
        <w:t> </w:t>
      </w:r>
      <w:r>
        <w:rPr>
          <w:rFonts w:ascii="Calibri" w:hAnsi="Calibri"/>
          <w:spacing w:val="16"/>
          <w:sz w:val="18"/>
        </w:rPr>
        <w:t>FIRST</w:t>
      </w:r>
      <w:r>
        <w:rPr>
          <w:rFonts w:ascii="Calibri" w:hAnsi="Calibri"/>
          <w:spacing w:val="21"/>
          <w:sz w:val="18"/>
        </w:rPr>
        <w:t> </w:t>
      </w:r>
      <w:r>
        <w:rPr>
          <w:rFonts w:ascii="Calibri" w:hAnsi="Calibri"/>
          <w:spacing w:val="16"/>
          <w:sz w:val="18"/>
        </w:rPr>
        <w:t>MAJOR</w:t>
      </w:r>
      <w:r>
        <w:rPr>
          <w:rFonts w:ascii="Calibri" w:hAnsi="Calibri"/>
          <w:spacing w:val="22"/>
          <w:sz w:val="18"/>
        </w:rPr>
        <w:t> </w:t>
      </w:r>
      <w:r>
        <w:rPr>
          <w:rFonts w:ascii="Calibri" w:hAnsi="Calibri"/>
          <w:spacing w:val="14"/>
          <w:sz w:val="18"/>
        </w:rPr>
        <w:t>AUDITS</w:t>
      </w:r>
    </w:p>
    <w:p>
      <w:pPr>
        <w:pStyle w:val="BodyText"/>
        <w:spacing w:before="81"/>
        <w:rPr>
          <w:rFonts w:ascii="Calibri"/>
        </w:rPr>
      </w:pPr>
    </w:p>
    <w:p>
      <w:pPr>
        <w:pStyle w:val="BodyText"/>
        <w:spacing w:line="312" w:lineRule="auto"/>
        <w:ind w:left="428"/>
      </w:pPr>
      <w:r>
        <w:rPr/>
        <w:t>ledger with trust, encouragement, and shared experiences. However, maintaining</w:t>
      </w:r>
      <w:r>
        <w:rPr>
          <w:spacing w:val="-6"/>
        </w:rPr>
        <w:t> </w:t>
      </w:r>
      <w:r>
        <w:rPr/>
        <w:t>these</w:t>
      </w:r>
      <w:r>
        <w:rPr>
          <w:spacing w:val="-6"/>
        </w:rPr>
        <w:t> </w:t>
      </w:r>
      <w:r>
        <w:rPr/>
        <w:t>bonds</w:t>
      </w:r>
      <w:r>
        <w:rPr>
          <w:spacing w:val="-6"/>
        </w:rPr>
        <w:t> </w:t>
      </w:r>
      <w:r>
        <w:rPr/>
        <w:t>requires</w:t>
      </w:r>
      <w:r>
        <w:rPr>
          <w:spacing w:val="-6"/>
        </w:rPr>
        <w:t> </w:t>
      </w:r>
      <w:r>
        <w:rPr/>
        <w:t>intentional</w:t>
      </w:r>
      <w:r>
        <w:rPr>
          <w:spacing w:val="-6"/>
        </w:rPr>
        <w:t> </w:t>
      </w:r>
      <w:r>
        <w:rPr/>
        <w:t>effort,</w:t>
      </w:r>
      <w:r>
        <w:rPr>
          <w:spacing w:val="-6"/>
        </w:rPr>
        <w:t> </w:t>
      </w:r>
      <w:r>
        <w:rPr/>
        <w:t>as</w:t>
      </w:r>
      <w:r>
        <w:rPr>
          <w:spacing w:val="-6"/>
        </w:rPr>
        <w:t> </w:t>
      </w:r>
      <w:r>
        <w:rPr/>
        <w:t>busy</w:t>
      </w:r>
      <w:r>
        <w:rPr>
          <w:spacing w:val="-6"/>
        </w:rPr>
        <w:t> </w:t>
      </w:r>
      <w:r>
        <w:rPr/>
        <w:t>schedules</w:t>
      </w:r>
      <w:r>
        <w:rPr>
          <w:spacing w:val="-6"/>
        </w:rPr>
        <w:t> </w:t>
      </w:r>
      <w:r>
        <w:rPr/>
        <w:t>and competing demands can strain even the strongest relationships.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759872">
                <wp:simplePos x="0" y="0"/>
                <wp:positionH relativeFrom="page">
                  <wp:posOffset>633983</wp:posOffset>
                </wp:positionH>
                <wp:positionV relativeFrom="paragraph">
                  <wp:posOffset>144338</wp:posOffset>
                </wp:positionV>
                <wp:extent cx="28575" cy="210820"/>
                <wp:effectExtent l="0" t="0" r="0" b="0"/>
                <wp:wrapNone/>
                <wp:docPr id="94" name="Graphic 94"/>
                <wp:cNvGraphicFramePr>
                  <a:graphicFrameLocks/>
                </wp:cNvGraphicFramePr>
                <a:graphic>
                  <a:graphicData uri="http://schemas.microsoft.com/office/word/2010/wordprocessingShape">
                    <wps:wsp>
                      <wps:cNvPr id="94" name="Graphic 9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5234pt;width:2.220pt;height:16.560pt;mso-position-horizontal-relative:page;mso-position-vertical-relative:paragraph;z-index:15759872" id="docshape83" filled="true" fillcolor="#a6a6a6" stroked="false">
                <v:fill type="solid"/>
                <w10:wrap type="none"/>
              </v:rect>
            </w:pict>
          </mc:Fallback>
        </mc:AlternateContent>
      </w:r>
      <w:r>
        <w:rPr>
          <w:color w:val="000000"/>
          <w:w w:val="90"/>
          <w:shd w:fill="F1F1F1" w:color="auto" w:val="clear"/>
        </w:rPr>
        <w:t>Letting</w:t>
      </w:r>
      <w:r>
        <w:rPr>
          <w:color w:val="000000"/>
          <w:spacing w:val="-4"/>
          <w:w w:val="90"/>
          <w:shd w:fill="F1F1F1" w:color="auto" w:val="clear"/>
        </w:rPr>
        <w:t> </w:t>
      </w:r>
      <w:r>
        <w:rPr>
          <w:color w:val="000000"/>
          <w:w w:val="90"/>
          <w:shd w:fill="F1F1F1" w:color="auto" w:val="clear"/>
        </w:rPr>
        <w:t>Go</w:t>
      </w:r>
      <w:r>
        <w:rPr>
          <w:color w:val="000000"/>
          <w:spacing w:val="-3"/>
          <w:w w:val="90"/>
          <w:shd w:fill="F1F1F1" w:color="auto" w:val="clear"/>
        </w:rPr>
        <w:t> </w:t>
      </w:r>
      <w:r>
        <w:rPr>
          <w:color w:val="000000"/>
          <w:w w:val="90"/>
          <w:shd w:fill="F1F1F1" w:color="auto" w:val="clear"/>
        </w:rPr>
        <w:t>of</w:t>
      </w:r>
      <w:r>
        <w:rPr>
          <w:color w:val="000000"/>
          <w:spacing w:val="-4"/>
          <w:w w:val="90"/>
          <w:shd w:fill="F1F1F1" w:color="auto" w:val="clear"/>
        </w:rPr>
        <w:t> </w:t>
      </w:r>
      <w:r>
        <w:rPr>
          <w:color w:val="000000"/>
          <w:w w:val="90"/>
          <w:shd w:fill="F1F1F1" w:color="auto" w:val="clear"/>
        </w:rPr>
        <w:t>Emotional</w:t>
      </w:r>
      <w:r>
        <w:rPr>
          <w:color w:val="000000"/>
          <w:spacing w:val="-3"/>
          <w:w w:val="90"/>
          <w:shd w:fill="F1F1F1" w:color="auto" w:val="clear"/>
        </w:rPr>
        <w:t> </w:t>
      </w:r>
      <w:r>
        <w:rPr>
          <w:color w:val="000000"/>
          <w:spacing w:val="-2"/>
          <w:w w:val="90"/>
          <w:shd w:fill="F1F1F1" w:color="auto" w:val="clear"/>
        </w:rPr>
        <w:t>Liabilities</w:t>
      </w:r>
      <w:r>
        <w:rPr>
          <w:color w:val="000000"/>
          <w:shd w:fill="F1F1F1" w:color="auto" w:val="clear"/>
        </w:rPr>
        <w:tab/>
      </w:r>
    </w:p>
    <w:p>
      <w:pPr>
        <w:pStyle w:val="BodyText"/>
        <w:spacing w:line="312" w:lineRule="auto" w:before="174"/>
        <w:ind w:left="428"/>
      </w:pPr>
      <w:r>
        <w:rPr/>
        <w:t>Not all friendships endure. Some, while meaningful in their time, may become</w:t>
      </w:r>
      <w:r>
        <w:rPr>
          <w:spacing w:val="-15"/>
        </w:rPr>
        <w:t> </w:t>
      </w:r>
      <w:r>
        <w:rPr/>
        <w:t>draining</w:t>
      </w:r>
      <w:r>
        <w:rPr>
          <w:spacing w:val="-15"/>
        </w:rPr>
        <w:t> </w:t>
      </w:r>
      <w:r>
        <w:rPr/>
        <w:t>or</w:t>
      </w:r>
      <w:r>
        <w:rPr>
          <w:spacing w:val="-15"/>
        </w:rPr>
        <w:t> </w:t>
      </w:r>
      <w:r>
        <w:rPr/>
        <w:t>unbalanced</w:t>
      </w:r>
      <w:r>
        <w:rPr>
          <w:spacing w:val="-15"/>
        </w:rPr>
        <w:t> </w:t>
      </w:r>
      <w:r>
        <w:rPr/>
        <w:t>as</w:t>
      </w:r>
      <w:r>
        <w:rPr>
          <w:spacing w:val="-15"/>
        </w:rPr>
        <w:t> </w:t>
      </w:r>
      <w:r>
        <w:rPr/>
        <w:t>life</w:t>
      </w:r>
      <w:r>
        <w:rPr>
          <w:spacing w:val="-15"/>
        </w:rPr>
        <w:t> </w:t>
      </w:r>
      <w:r>
        <w:rPr/>
        <w:t>evolves.</w:t>
      </w:r>
      <w:r>
        <w:rPr>
          <w:spacing w:val="-15"/>
        </w:rPr>
        <w:t> </w:t>
      </w:r>
      <w:r>
        <w:rPr/>
        <w:t>A</w:t>
      </w:r>
      <w:r>
        <w:rPr>
          <w:spacing w:val="-15"/>
        </w:rPr>
        <w:t> </w:t>
      </w:r>
      <w:r>
        <w:rPr/>
        <w:t>friend</w:t>
      </w:r>
      <w:r>
        <w:rPr>
          <w:spacing w:val="-15"/>
        </w:rPr>
        <w:t> </w:t>
      </w:r>
      <w:r>
        <w:rPr/>
        <w:t>who</w:t>
      </w:r>
      <w:r>
        <w:rPr>
          <w:spacing w:val="-15"/>
        </w:rPr>
        <w:t> </w:t>
      </w:r>
      <w:r>
        <w:rPr/>
        <w:t>once</w:t>
      </w:r>
      <w:r>
        <w:rPr>
          <w:spacing w:val="-15"/>
        </w:rPr>
        <w:t> </w:t>
      </w:r>
      <w:r>
        <w:rPr/>
        <w:t>provided support may grow distant, critical, or unsupportive.</w:t>
      </w:r>
      <w:r>
        <w:rPr>
          <w:spacing w:val="-2"/>
        </w:rPr>
        <w:t> </w:t>
      </w:r>
      <w:r>
        <w:rPr/>
        <w:t>Letting</w:t>
      </w:r>
      <w:r>
        <w:rPr>
          <w:spacing w:val="-2"/>
        </w:rPr>
        <w:t> </w:t>
      </w:r>
      <w:r>
        <w:rPr/>
        <w:t>go</w:t>
      </w:r>
      <w:r>
        <w:rPr>
          <w:spacing w:val="-6"/>
        </w:rPr>
        <w:t> </w:t>
      </w:r>
      <w:r>
        <w:rPr/>
        <w:t>of</w:t>
      </w:r>
      <w:r>
        <w:rPr>
          <w:spacing w:val="-2"/>
        </w:rPr>
        <w:t> </w:t>
      </w:r>
      <w:r>
        <w:rPr/>
        <w:t>these connections</w:t>
      </w:r>
      <w:r>
        <w:rPr>
          <w:spacing w:val="-13"/>
        </w:rPr>
        <w:t> </w:t>
      </w:r>
      <w:r>
        <w:rPr/>
        <w:t>is</w:t>
      </w:r>
      <w:r>
        <w:rPr>
          <w:spacing w:val="-13"/>
        </w:rPr>
        <w:t> </w:t>
      </w:r>
      <w:r>
        <w:rPr/>
        <w:t>often</w:t>
      </w:r>
      <w:r>
        <w:rPr>
          <w:spacing w:val="-13"/>
        </w:rPr>
        <w:t> </w:t>
      </w:r>
      <w:r>
        <w:rPr/>
        <w:t>necessary</w:t>
      </w:r>
      <w:r>
        <w:rPr>
          <w:spacing w:val="-13"/>
        </w:rPr>
        <w:t> </w:t>
      </w:r>
      <w:r>
        <w:rPr/>
        <w:t>for</w:t>
      </w:r>
      <w:r>
        <w:rPr>
          <w:spacing w:val="-10"/>
        </w:rPr>
        <w:t> </w:t>
      </w:r>
      <w:r>
        <w:rPr/>
        <w:t>emotional</w:t>
      </w:r>
      <w:r>
        <w:rPr>
          <w:spacing w:val="-6"/>
        </w:rPr>
        <w:t> </w:t>
      </w:r>
      <w:r>
        <w:rPr/>
        <w:t>well-being,</w:t>
      </w:r>
      <w:r>
        <w:rPr>
          <w:spacing w:val="-6"/>
        </w:rPr>
        <w:t> </w:t>
      </w:r>
      <w:r>
        <w:rPr/>
        <w:t>freeing</w:t>
      </w:r>
      <w:r>
        <w:rPr>
          <w:spacing w:val="-6"/>
        </w:rPr>
        <w:t> </w:t>
      </w:r>
      <w:r>
        <w:rPr/>
        <w:t>energy</w:t>
      </w:r>
      <w:r>
        <w:rPr>
          <w:spacing w:val="-6"/>
        </w:rPr>
        <w:t> </w:t>
      </w:r>
      <w:r>
        <w:rPr/>
        <w:t>for relationships that align with one’s values and aspirations.</w:t>
      </w:r>
    </w:p>
    <w:p>
      <w:pPr>
        <w:pStyle w:val="BodyText"/>
        <w:spacing w:line="312" w:lineRule="auto"/>
        <w:ind w:left="428" w:right="456" w:firstLine="360"/>
        <w:jc w:val="both"/>
      </w:pPr>
      <w:r>
        <w:rPr>
          <w:spacing w:val="-2"/>
        </w:rPr>
        <w:t>By</w:t>
      </w:r>
      <w:r>
        <w:rPr>
          <w:spacing w:val="-8"/>
        </w:rPr>
        <w:t> </w:t>
      </w:r>
      <w:r>
        <w:rPr>
          <w:spacing w:val="-2"/>
        </w:rPr>
        <w:t>assessing</w:t>
      </w:r>
      <w:r>
        <w:rPr>
          <w:spacing w:val="-8"/>
        </w:rPr>
        <w:t> </w:t>
      </w:r>
      <w:r>
        <w:rPr>
          <w:spacing w:val="-2"/>
        </w:rPr>
        <w:t>friendships</w:t>
      </w:r>
      <w:r>
        <w:rPr>
          <w:spacing w:val="-8"/>
        </w:rPr>
        <w:t> </w:t>
      </w:r>
      <w:r>
        <w:rPr>
          <w:spacing w:val="-2"/>
        </w:rPr>
        <w:t>honestly,</w:t>
      </w:r>
      <w:r>
        <w:rPr>
          <w:spacing w:val="-8"/>
        </w:rPr>
        <w:t> </w:t>
      </w:r>
      <w:r>
        <w:rPr>
          <w:spacing w:val="-2"/>
        </w:rPr>
        <w:t>individuals</w:t>
      </w:r>
      <w:r>
        <w:rPr>
          <w:spacing w:val="-8"/>
        </w:rPr>
        <w:t> </w:t>
      </w:r>
      <w:r>
        <w:rPr>
          <w:spacing w:val="-2"/>
        </w:rPr>
        <w:t>can</w:t>
      </w:r>
      <w:r>
        <w:rPr>
          <w:spacing w:val="-7"/>
        </w:rPr>
        <w:t> </w:t>
      </w:r>
      <w:r>
        <w:rPr>
          <w:spacing w:val="-2"/>
        </w:rPr>
        <w:t>focus</w:t>
      </w:r>
      <w:r>
        <w:rPr>
          <w:spacing w:val="-8"/>
        </w:rPr>
        <w:t> </w:t>
      </w:r>
      <w:r>
        <w:rPr>
          <w:spacing w:val="-2"/>
        </w:rPr>
        <w:t>on</w:t>
      </w:r>
      <w:r>
        <w:rPr>
          <w:spacing w:val="9"/>
        </w:rPr>
        <w:t> </w:t>
      </w:r>
      <w:r>
        <w:rPr>
          <w:spacing w:val="-2"/>
        </w:rPr>
        <w:t>nurturing </w:t>
      </w:r>
      <w:r>
        <w:rPr/>
        <w:t>meaningful</w:t>
      </w:r>
      <w:r>
        <w:rPr>
          <w:spacing w:val="-6"/>
        </w:rPr>
        <w:t> </w:t>
      </w:r>
      <w:r>
        <w:rPr/>
        <w:t>connections</w:t>
      </w:r>
      <w:r>
        <w:rPr>
          <w:spacing w:val="-6"/>
        </w:rPr>
        <w:t> </w:t>
      </w:r>
      <w:r>
        <w:rPr/>
        <w:t>while</w:t>
      </w:r>
      <w:r>
        <w:rPr>
          <w:spacing w:val="-6"/>
        </w:rPr>
        <w:t> </w:t>
      </w:r>
      <w:r>
        <w:rPr/>
        <w:t>releasing</w:t>
      </w:r>
      <w:r>
        <w:rPr>
          <w:spacing w:val="-6"/>
        </w:rPr>
        <w:t> </w:t>
      </w:r>
      <w:r>
        <w:rPr/>
        <w:t>those</w:t>
      </w:r>
      <w:r>
        <w:rPr>
          <w:spacing w:val="-6"/>
        </w:rPr>
        <w:t> </w:t>
      </w:r>
      <w:r>
        <w:rPr/>
        <w:t>that</w:t>
      </w:r>
      <w:r>
        <w:rPr>
          <w:spacing w:val="-6"/>
        </w:rPr>
        <w:t> </w:t>
      </w:r>
      <w:r>
        <w:rPr/>
        <w:t>no</w:t>
      </w:r>
      <w:r>
        <w:rPr>
          <w:spacing w:val="-6"/>
        </w:rPr>
        <w:t> </w:t>
      </w:r>
      <w:r>
        <w:rPr/>
        <w:t>longer</w:t>
      </w:r>
      <w:r>
        <w:rPr>
          <w:spacing w:val="-7"/>
        </w:rPr>
        <w:t> </w:t>
      </w:r>
      <w:r>
        <w:rPr/>
        <w:t>serve</w:t>
      </w:r>
      <w:r>
        <w:rPr>
          <w:spacing w:val="-6"/>
        </w:rPr>
        <w:t> </w:t>
      </w:r>
      <w:r>
        <w:rPr/>
        <w:t>their emotional growth.</w:t>
      </w:r>
    </w:p>
    <w:p>
      <w:pPr>
        <w:pStyle w:val="Heading3"/>
        <w:tabs>
          <w:tab w:pos="7369" w:val="left" w:leader="none"/>
        </w:tabs>
        <w:ind w:left="572"/>
      </w:pPr>
      <w:r>
        <w:rPr/>
        <mc:AlternateContent>
          <mc:Choice Requires="wps">
            <w:drawing>
              <wp:anchor distT="0" distB="0" distL="0" distR="0" allowOverlap="1" layoutInCell="1" locked="0" behindDoc="0" simplePos="0" relativeHeight="15760384">
                <wp:simplePos x="0" y="0"/>
                <wp:positionH relativeFrom="page">
                  <wp:posOffset>633983</wp:posOffset>
                </wp:positionH>
                <wp:positionV relativeFrom="paragraph">
                  <wp:posOffset>143718</wp:posOffset>
                </wp:positionV>
                <wp:extent cx="28575" cy="210820"/>
                <wp:effectExtent l="0" t="0" r="0" b="0"/>
                <wp:wrapNone/>
                <wp:docPr id="95" name="Graphic 95"/>
                <wp:cNvGraphicFramePr>
                  <a:graphicFrameLocks/>
                </wp:cNvGraphicFramePr>
                <a:graphic>
                  <a:graphicData uri="http://schemas.microsoft.com/office/word/2010/wordprocessingShape">
                    <wps:wsp>
                      <wps:cNvPr id="95" name="Graphic 9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16406pt;width:2.220pt;height:16.560pt;mso-position-horizontal-relative:page;mso-position-vertical-relative:paragraph;z-index:15760384" id="docshape84" filled="true" fillcolor="#a6a6a6" stroked="false">
                <v:fill type="solid"/>
                <w10:wrap type="none"/>
              </v:rect>
            </w:pict>
          </mc:Fallback>
        </mc:AlternateContent>
      </w:r>
      <w:r>
        <w:rPr>
          <w:color w:val="000000"/>
          <w:w w:val="90"/>
          <w:shd w:fill="F1F1F1" w:color="auto" w:val="clear"/>
        </w:rPr>
        <w:t>Family</w:t>
      </w:r>
      <w:r>
        <w:rPr>
          <w:color w:val="000000"/>
          <w:spacing w:val="16"/>
          <w:shd w:fill="F1F1F1" w:color="auto" w:val="clear"/>
        </w:rPr>
        <w:t> </w:t>
      </w:r>
      <w:r>
        <w:rPr>
          <w:color w:val="000000"/>
          <w:w w:val="90"/>
          <w:shd w:fill="F1F1F1" w:color="auto" w:val="clear"/>
        </w:rPr>
        <w:t>Patterns:</w:t>
      </w:r>
      <w:r>
        <w:rPr>
          <w:color w:val="000000"/>
          <w:spacing w:val="17"/>
          <w:shd w:fill="F1F1F1" w:color="auto" w:val="clear"/>
        </w:rPr>
        <w:t> </w:t>
      </w:r>
      <w:r>
        <w:rPr>
          <w:color w:val="000000"/>
          <w:w w:val="90"/>
          <w:shd w:fill="F1F1F1" w:color="auto" w:val="clear"/>
        </w:rPr>
        <w:t>Debt</w:t>
      </w:r>
      <w:r>
        <w:rPr>
          <w:color w:val="000000"/>
          <w:spacing w:val="11"/>
          <w:shd w:fill="F1F1F1" w:color="auto" w:val="clear"/>
        </w:rPr>
        <w:t> </w:t>
      </w:r>
      <w:r>
        <w:rPr>
          <w:color w:val="000000"/>
          <w:spacing w:val="-2"/>
          <w:w w:val="90"/>
          <w:shd w:fill="F1F1F1" w:color="auto" w:val="clear"/>
        </w:rPr>
        <w:t>Reconciliation</w:t>
      </w:r>
      <w:r>
        <w:rPr>
          <w:color w:val="000000"/>
          <w:shd w:fill="F1F1F1" w:color="auto" w:val="clear"/>
        </w:rPr>
        <w:tab/>
      </w:r>
    </w:p>
    <w:p>
      <w:pPr>
        <w:pStyle w:val="BodyText"/>
        <w:spacing w:line="312" w:lineRule="auto" w:before="174"/>
        <w:ind w:left="428" w:right="166"/>
      </w:pPr>
      <w:r>
        <w:rPr/>
        <w:t>As young adults gain independence, their relationships with family members</w:t>
      </w:r>
      <w:r>
        <w:rPr>
          <w:spacing w:val="-8"/>
        </w:rPr>
        <w:t> </w:t>
      </w:r>
      <w:r>
        <w:rPr/>
        <w:t>often</w:t>
      </w:r>
      <w:r>
        <w:rPr>
          <w:spacing w:val="-8"/>
        </w:rPr>
        <w:t> </w:t>
      </w:r>
      <w:r>
        <w:rPr/>
        <w:t>come</w:t>
      </w:r>
      <w:r>
        <w:rPr>
          <w:spacing w:val="-8"/>
        </w:rPr>
        <w:t> </w:t>
      </w:r>
      <w:r>
        <w:rPr/>
        <w:t>under</w:t>
      </w:r>
      <w:r>
        <w:rPr>
          <w:spacing w:val="-8"/>
        </w:rPr>
        <w:t> </w:t>
      </w:r>
      <w:r>
        <w:rPr/>
        <w:t>scrutiny.</w:t>
      </w:r>
      <w:r>
        <w:rPr>
          <w:spacing w:val="-8"/>
        </w:rPr>
        <w:t> </w:t>
      </w:r>
      <w:r>
        <w:rPr/>
        <w:t>This</w:t>
      </w:r>
      <w:r>
        <w:rPr>
          <w:spacing w:val="-8"/>
        </w:rPr>
        <w:t> </w:t>
      </w:r>
      <w:r>
        <w:rPr/>
        <w:t>stage</w:t>
      </w:r>
      <w:r>
        <w:rPr>
          <w:spacing w:val="-8"/>
        </w:rPr>
        <w:t> </w:t>
      </w:r>
      <w:r>
        <w:rPr/>
        <w:t>offers</w:t>
      </w:r>
      <w:r>
        <w:rPr>
          <w:spacing w:val="-8"/>
        </w:rPr>
        <w:t> </w:t>
      </w:r>
      <w:r>
        <w:rPr/>
        <w:t>an</w:t>
      </w:r>
      <w:r>
        <w:rPr>
          <w:spacing w:val="-8"/>
        </w:rPr>
        <w:t> </w:t>
      </w:r>
      <w:r>
        <w:rPr/>
        <w:t>opportunity</w:t>
      </w:r>
      <w:r>
        <w:rPr>
          <w:spacing w:val="-8"/>
        </w:rPr>
        <w:t> </w:t>
      </w:r>
      <w:r>
        <w:rPr/>
        <w:t>to renegotiate inherited emotional debts and establish healthier dynamics.</w:t>
      </w:r>
    </w:p>
    <w:p>
      <w:pPr>
        <w:pStyle w:val="Heading3"/>
        <w:tabs>
          <w:tab w:pos="7369" w:val="left" w:leader="none"/>
        </w:tabs>
        <w:ind w:left="572"/>
      </w:pPr>
      <w:r>
        <w:rPr/>
        <mc:AlternateContent>
          <mc:Choice Requires="wps">
            <w:drawing>
              <wp:anchor distT="0" distB="0" distL="0" distR="0" allowOverlap="1" layoutInCell="1" locked="0" behindDoc="0" simplePos="0" relativeHeight="15760896">
                <wp:simplePos x="0" y="0"/>
                <wp:positionH relativeFrom="page">
                  <wp:posOffset>633983</wp:posOffset>
                </wp:positionH>
                <wp:positionV relativeFrom="paragraph">
                  <wp:posOffset>144114</wp:posOffset>
                </wp:positionV>
                <wp:extent cx="28575" cy="210820"/>
                <wp:effectExtent l="0" t="0" r="0" b="0"/>
                <wp:wrapNone/>
                <wp:docPr id="96" name="Graphic 96"/>
                <wp:cNvGraphicFramePr>
                  <a:graphicFrameLocks/>
                </wp:cNvGraphicFramePr>
                <a:graphic>
                  <a:graphicData uri="http://schemas.microsoft.com/office/word/2010/wordprocessingShape">
                    <wps:wsp>
                      <wps:cNvPr id="96" name="Graphic 9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47578pt;width:2.220pt;height:16.560pt;mso-position-horizontal-relative:page;mso-position-vertical-relative:paragraph;z-index:15760896" id="docshape85" filled="true" fillcolor="#a6a6a6" stroked="false">
                <v:fill type="solid"/>
                <w10:wrap type="none"/>
              </v:rect>
            </w:pict>
          </mc:Fallback>
        </mc:AlternateContent>
      </w:r>
      <w:r>
        <w:rPr>
          <w:color w:val="000000"/>
          <w:w w:val="90"/>
          <w:shd w:fill="F1F1F1" w:color="auto" w:val="clear"/>
        </w:rPr>
        <w:t>Recognizing</w:t>
      </w:r>
      <w:r>
        <w:rPr>
          <w:color w:val="000000"/>
          <w:spacing w:val="1"/>
          <w:shd w:fill="F1F1F1" w:color="auto" w:val="clear"/>
        </w:rPr>
        <w:t> </w:t>
      </w:r>
      <w:r>
        <w:rPr>
          <w:color w:val="000000"/>
          <w:w w:val="90"/>
          <w:shd w:fill="F1F1F1" w:color="auto" w:val="clear"/>
        </w:rPr>
        <w:t>Emotional</w:t>
      </w:r>
      <w:r>
        <w:rPr>
          <w:color w:val="000000"/>
          <w:spacing w:val="4"/>
          <w:shd w:fill="F1F1F1" w:color="auto" w:val="clear"/>
        </w:rPr>
        <w:t> </w:t>
      </w:r>
      <w:r>
        <w:rPr>
          <w:color w:val="000000"/>
          <w:spacing w:val="-2"/>
          <w:w w:val="90"/>
          <w:shd w:fill="F1F1F1" w:color="auto" w:val="clear"/>
        </w:rPr>
        <w:t>Inheritance</w:t>
      </w:r>
      <w:r>
        <w:rPr>
          <w:color w:val="000000"/>
          <w:shd w:fill="F1F1F1" w:color="auto" w:val="clear"/>
        </w:rPr>
        <w:tab/>
      </w:r>
    </w:p>
    <w:p>
      <w:pPr>
        <w:pStyle w:val="BodyText"/>
        <w:spacing w:line="312" w:lineRule="auto" w:before="175"/>
        <w:ind w:left="428" w:right="204"/>
      </w:pPr>
      <w:r>
        <w:rPr/>
        <w:t>Many of the emotional patterns carried into adulthood originate within the family. Parental criticism, sibling rivalry, or unspoken</w:t>
      </w:r>
      <w:r>
        <w:rPr>
          <w:spacing w:val="-3"/>
        </w:rPr>
        <w:t> </w:t>
      </w:r>
      <w:r>
        <w:rPr/>
        <w:t>expectations </w:t>
      </w:r>
      <w:r>
        <w:rPr>
          <w:spacing w:val="-2"/>
        </w:rPr>
        <w:t>shape</w:t>
      </w:r>
      <w:r>
        <w:rPr>
          <w:spacing w:val="-10"/>
        </w:rPr>
        <w:t> </w:t>
      </w:r>
      <w:r>
        <w:rPr>
          <w:spacing w:val="-2"/>
        </w:rPr>
        <w:t>our</w:t>
      </w:r>
      <w:r>
        <w:rPr>
          <w:spacing w:val="-10"/>
        </w:rPr>
        <w:t> </w:t>
      </w:r>
      <w:r>
        <w:rPr>
          <w:spacing w:val="-2"/>
        </w:rPr>
        <w:t>earliest</w:t>
      </w:r>
      <w:r>
        <w:rPr>
          <w:spacing w:val="-10"/>
        </w:rPr>
        <w:t> </w:t>
      </w:r>
      <w:r>
        <w:rPr>
          <w:spacing w:val="-2"/>
        </w:rPr>
        <w:t>perceptions</w:t>
      </w:r>
      <w:r>
        <w:rPr>
          <w:spacing w:val="-10"/>
        </w:rPr>
        <w:t> </w:t>
      </w:r>
      <w:r>
        <w:rPr>
          <w:spacing w:val="-2"/>
        </w:rPr>
        <w:t>of</w:t>
      </w:r>
      <w:r>
        <w:rPr>
          <w:spacing w:val="-10"/>
        </w:rPr>
        <w:t> </w:t>
      </w:r>
      <w:r>
        <w:rPr>
          <w:spacing w:val="-2"/>
        </w:rPr>
        <w:t>love,</w:t>
      </w:r>
      <w:r>
        <w:rPr>
          <w:spacing w:val="-8"/>
        </w:rPr>
        <w:t> </w:t>
      </w:r>
      <w:r>
        <w:rPr>
          <w:spacing w:val="-2"/>
        </w:rPr>
        <w:t>trust, and</w:t>
      </w:r>
      <w:r>
        <w:rPr>
          <w:spacing w:val="-8"/>
        </w:rPr>
        <w:t> </w:t>
      </w:r>
      <w:r>
        <w:rPr>
          <w:spacing w:val="-2"/>
        </w:rPr>
        <w:t>belonging.</w:t>
      </w:r>
      <w:r>
        <w:rPr>
          <w:spacing w:val="-8"/>
        </w:rPr>
        <w:t> </w:t>
      </w:r>
      <w:r>
        <w:rPr>
          <w:spacing w:val="-2"/>
        </w:rPr>
        <w:t>These</w:t>
      </w:r>
      <w:r>
        <w:rPr>
          <w:spacing w:val="-8"/>
        </w:rPr>
        <w:t> </w:t>
      </w:r>
      <w:r>
        <w:rPr>
          <w:spacing w:val="-2"/>
        </w:rPr>
        <w:t>imprints </w:t>
      </w:r>
      <w:r>
        <w:rPr/>
        <w:t>often</w:t>
      </w:r>
      <w:r>
        <w:rPr>
          <w:spacing w:val="-12"/>
        </w:rPr>
        <w:t> </w:t>
      </w:r>
      <w:r>
        <w:rPr/>
        <w:t>resurface</w:t>
      </w:r>
      <w:r>
        <w:rPr>
          <w:spacing w:val="-12"/>
        </w:rPr>
        <w:t> </w:t>
      </w:r>
      <w:r>
        <w:rPr/>
        <w:t>in</w:t>
      </w:r>
      <w:r>
        <w:rPr>
          <w:spacing w:val="-12"/>
        </w:rPr>
        <w:t> </w:t>
      </w:r>
      <w:r>
        <w:rPr/>
        <w:t>new</w:t>
      </w:r>
      <w:r>
        <w:rPr>
          <w:spacing w:val="-10"/>
        </w:rPr>
        <w:t> </w:t>
      </w:r>
      <w:r>
        <w:rPr/>
        <w:t>forms</w:t>
      </w:r>
      <w:r>
        <w:rPr>
          <w:spacing w:val="-12"/>
        </w:rPr>
        <w:t> </w:t>
      </w:r>
      <w:r>
        <w:rPr/>
        <w:t>during early adulthood, influencing how we approach relationships and challenges.</w:t>
      </w:r>
    </w:p>
    <w:p>
      <w:pPr>
        <w:pStyle w:val="Heading3"/>
        <w:tabs>
          <w:tab w:pos="7369" w:val="left" w:leader="none"/>
        </w:tabs>
        <w:ind w:left="572"/>
      </w:pPr>
      <w:r>
        <w:rPr/>
        <mc:AlternateContent>
          <mc:Choice Requires="wps">
            <w:drawing>
              <wp:anchor distT="0" distB="0" distL="0" distR="0" allowOverlap="1" layoutInCell="1" locked="0" behindDoc="0" simplePos="0" relativeHeight="15761408">
                <wp:simplePos x="0" y="0"/>
                <wp:positionH relativeFrom="page">
                  <wp:posOffset>633983</wp:posOffset>
                </wp:positionH>
                <wp:positionV relativeFrom="paragraph">
                  <wp:posOffset>143875</wp:posOffset>
                </wp:positionV>
                <wp:extent cx="28575" cy="210820"/>
                <wp:effectExtent l="0" t="0" r="0" b="0"/>
                <wp:wrapNone/>
                <wp:docPr id="97" name="Graphic 97"/>
                <wp:cNvGraphicFramePr>
                  <a:graphicFrameLocks/>
                </wp:cNvGraphicFramePr>
                <a:graphic>
                  <a:graphicData uri="http://schemas.microsoft.com/office/word/2010/wordprocessingShape">
                    <wps:wsp>
                      <wps:cNvPr id="97" name="Graphic 9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2875pt;width:2.220pt;height:16.560pt;mso-position-horizontal-relative:page;mso-position-vertical-relative:paragraph;z-index:15761408" id="docshape86" filled="true" fillcolor="#a6a6a6" stroked="false">
                <v:fill type="solid"/>
                <w10:wrap type="none"/>
              </v:rect>
            </w:pict>
          </mc:Fallback>
        </mc:AlternateContent>
      </w:r>
      <w:r>
        <w:rPr>
          <w:color w:val="000000"/>
          <w:w w:val="90"/>
          <w:shd w:fill="F1F1F1" w:color="auto" w:val="clear"/>
        </w:rPr>
        <w:t>Setting</w:t>
      </w:r>
      <w:r>
        <w:rPr>
          <w:color w:val="000000"/>
          <w:spacing w:val="10"/>
          <w:shd w:fill="F1F1F1" w:color="auto" w:val="clear"/>
        </w:rPr>
        <w:t> </w:t>
      </w:r>
      <w:r>
        <w:rPr>
          <w:color w:val="000000"/>
          <w:spacing w:val="-2"/>
          <w:shd w:fill="F1F1F1" w:color="auto" w:val="clear"/>
        </w:rPr>
        <w:t>Boundaries</w:t>
      </w:r>
      <w:r>
        <w:rPr>
          <w:color w:val="000000"/>
          <w:shd w:fill="F1F1F1" w:color="auto" w:val="clear"/>
        </w:rPr>
        <w:tab/>
      </w:r>
    </w:p>
    <w:p>
      <w:pPr>
        <w:pStyle w:val="BodyText"/>
        <w:spacing w:line="312" w:lineRule="auto" w:before="174"/>
        <w:ind w:left="428" w:right="166"/>
      </w:pPr>
      <w:r>
        <w:rPr/>
        <w:t>Independence allows individuals to establish boundaries with family members,</w:t>
      </w:r>
      <w:r>
        <w:rPr>
          <w:spacing w:val="-13"/>
        </w:rPr>
        <w:t> </w:t>
      </w:r>
      <w:r>
        <w:rPr/>
        <w:t>particularly</w:t>
      </w:r>
      <w:r>
        <w:rPr>
          <w:spacing w:val="-13"/>
        </w:rPr>
        <w:t> </w:t>
      </w:r>
      <w:r>
        <w:rPr/>
        <w:t>in</w:t>
      </w:r>
      <w:r>
        <w:rPr>
          <w:spacing w:val="-13"/>
        </w:rPr>
        <w:t> </w:t>
      </w:r>
      <w:r>
        <w:rPr/>
        <w:t>cases</w:t>
      </w:r>
      <w:r>
        <w:rPr>
          <w:spacing w:val="-13"/>
        </w:rPr>
        <w:t> </w:t>
      </w:r>
      <w:r>
        <w:rPr/>
        <w:t>of</w:t>
      </w:r>
      <w:r>
        <w:rPr>
          <w:spacing w:val="-13"/>
        </w:rPr>
        <w:t> </w:t>
      </w:r>
      <w:r>
        <w:rPr/>
        <w:t>toxic</w:t>
      </w:r>
      <w:r>
        <w:rPr>
          <w:spacing w:val="-14"/>
        </w:rPr>
        <w:t> </w:t>
      </w:r>
      <w:r>
        <w:rPr/>
        <w:t>or</w:t>
      </w:r>
      <w:r>
        <w:rPr>
          <w:spacing w:val="-13"/>
        </w:rPr>
        <w:t> </w:t>
      </w:r>
      <w:r>
        <w:rPr/>
        <w:t>enmeshed</w:t>
      </w:r>
      <w:r>
        <w:rPr>
          <w:spacing w:val="-9"/>
        </w:rPr>
        <w:t> </w:t>
      </w:r>
      <w:r>
        <w:rPr/>
        <w:t>dynamics.</w:t>
      </w:r>
      <w:r>
        <w:rPr>
          <w:spacing w:val="-11"/>
        </w:rPr>
        <w:t> </w:t>
      </w:r>
      <w:r>
        <w:rPr/>
        <w:t>Boundaries are</w:t>
      </w:r>
      <w:r>
        <w:rPr>
          <w:spacing w:val="-4"/>
        </w:rPr>
        <w:t> </w:t>
      </w:r>
      <w:r>
        <w:rPr/>
        <w:t>not</w:t>
      </w:r>
      <w:r>
        <w:rPr>
          <w:spacing w:val="-4"/>
        </w:rPr>
        <w:t> </w:t>
      </w:r>
      <w:r>
        <w:rPr/>
        <w:t>acts</w:t>
      </w:r>
      <w:r>
        <w:rPr>
          <w:spacing w:val="-4"/>
        </w:rPr>
        <w:t> </w:t>
      </w:r>
      <w:r>
        <w:rPr/>
        <w:t>of</w:t>
      </w:r>
      <w:r>
        <w:rPr>
          <w:spacing w:val="-4"/>
        </w:rPr>
        <w:t> </w:t>
      </w:r>
      <w:r>
        <w:rPr/>
        <w:t>rejection—they</w:t>
      </w:r>
      <w:r>
        <w:rPr>
          <w:spacing w:val="-4"/>
        </w:rPr>
        <w:t> </w:t>
      </w:r>
      <w:r>
        <w:rPr/>
        <w:t>are</w:t>
      </w:r>
      <w:r>
        <w:rPr>
          <w:spacing w:val="-4"/>
        </w:rPr>
        <w:t> </w:t>
      </w:r>
      <w:r>
        <w:rPr/>
        <w:t>affirmations</w:t>
      </w:r>
      <w:r>
        <w:rPr>
          <w:spacing w:val="-4"/>
        </w:rPr>
        <w:t> </w:t>
      </w:r>
      <w:r>
        <w:rPr/>
        <w:t>of</w:t>
      </w:r>
      <w:r>
        <w:rPr>
          <w:spacing w:val="-3"/>
        </w:rPr>
        <w:t> </w:t>
      </w:r>
      <w:r>
        <w:rPr/>
        <w:t>one’s</w:t>
      </w:r>
      <w:r>
        <w:rPr>
          <w:spacing w:val="-4"/>
        </w:rPr>
        <w:t> </w:t>
      </w:r>
      <w:r>
        <w:rPr/>
        <w:t>needs</w:t>
      </w:r>
      <w:r>
        <w:rPr>
          <w:spacing w:val="-4"/>
        </w:rPr>
        <w:t> </w:t>
      </w:r>
      <w:r>
        <w:rPr/>
        <w:t>and</w:t>
      </w:r>
      <w:r>
        <w:rPr>
          <w:spacing w:val="-4"/>
        </w:rPr>
        <w:t> </w:t>
      </w:r>
      <w:r>
        <w:rPr/>
        <w:t>values.</w:t>
      </w:r>
    </w:p>
    <w:p>
      <w:pPr>
        <w:spacing w:after="0" w:line="312" w:lineRule="auto"/>
        <w:sectPr>
          <w:footerReference w:type="default" r:id="rId40"/>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82"/>
      </w:pPr>
      <w:r>
        <w:rPr/>
        <w:t>For example, limiting contact with a controlling parent can preserve autonomy</w:t>
      </w:r>
      <w:r>
        <w:rPr>
          <w:spacing w:val="-1"/>
        </w:rPr>
        <w:t> </w:t>
      </w:r>
      <w:r>
        <w:rPr/>
        <w:t>and</w:t>
      </w:r>
      <w:r>
        <w:rPr>
          <w:spacing w:val="-1"/>
        </w:rPr>
        <w:t> </w:t>
      </w:r>
      <w:r>
        <w:rPr/>
        <w:t>emotional</w:t>
      </w:r>
      <w:r>
        <w:rPr>
          <w:spacing w:val="-1"/>
        </w:rPr>
        <w:t> </w:t>
      </w:r>
      <w:r>
        <w:rPr/>
        <w:t>health,</w:t>
      </w:r>
      <w:r>
        <w:rPr>
          <w:spacing w:val="-1"/>
        </w:rPr>
        <w:t> </w:t>
      </w:r>
      <w:r>
        <w:rPr/>
        <w:t>even</w:t>
      </w:r>
      <w:r>
        <w:rPr>
          <w:spacing w:val="-1"/>
        </w:rPr>
        <w:t> </w:t>
      </w:r>
      <w:r>
        <w:rPr/>
        <w:t>if</w:t>
      </w:r>
      <w:r>
        <w:rPr>
          <w:spacing w:val="-1"/>
        </w:rPr>
        <w:t> </w:t>
      </w:r>
      <w:r>
        <w:rPr/>
        <w:t>it</w:t>
      </w:r>
      <w:r>
        <w:rPr>
          <w:spacing w:val="-1"/>
        </w:rPr>
        <w:t> </w:t>
      </w:r>
      <w:r>
        <w:rPr/>
        <w:t>provokes</w:t>
      </w:r>
      <w:r>
        <w:rPr>
          <w:spacing w:val="-1"/>
        </w:rPr>
        <w:t> </w:t>
      </w:r>
      <w:r>
        <w:rPr/>
        <w:t>conflict</w:t>
      </w:r>
      <w:r>
        <w:rPr>
          <w:spacing w:val="-1"/>
        </w:rPr>
        <w:t> </w:t>
      </w:r>
      <w:r>
        <w:rPr/>
        <w:t>initially.</w:t>
      </w:r>
    </w:p>
    <w:p>
      <w:pPr>
        <w:pStyle w:val="Heading3"/>
        <w:tabs>
          <w:tab w:pos="7081" w:val="left" w:leader="none"/>
        </w:tabs>
        <w:spacing w:before="241"/>
      </w:pPr>
      <w:r>
        <w:rPr/>
        <mc:AlternateContent>
          <mc:Choice Requires="wps">
            <w:drawing>
              <wp:anchor distT="0" distB="0" distL="0" distR="0" allowOverlap="1" layoutInCell="1" locked="0" behindDoc="0" simplePos="0" relativeHeight="15761920">
                <wp:simplePos x="0" y="0"/>
                <wp:positionH relativeFrom="page">
                  <wp:posOffset>451104</wp:posOffset>
                </wp:positionH>
                <wp:positionV relativeFrom="paragraph">
                  <wp:posOffset>144719</wp:posOffset>
                </wp:positionV>
                <wp:extent cx="28575" cy="210820"/>
                <wp:effectExtent l="0" t="0" r="0" b="0"/>
                <wp:wrapNone/>
                <wp:docPr id="99" name="Graphic 99"/>
                <wp:cNvGraphicFramePr>
                  <a:graphicFrameLocks/>
                </wp:cNvGraphicFramePr>
                <a:graphic>
                  <a:graphicData uri="http://schemas.microsoft.com/office/word/2010/wordprocessingShape">
                    <wps:wsp>
                      <wps:cNvPr id="99" name="Graphic 99"/>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95234pt;width:2.220pt;height:16.560pt;mso-position-horizontal-relative:page;mso-position-vertical-relative:paragraph;z-index:15761920" id="docshape88" filled="true" fillcolor="#a6a6a6" stroked="false">
                <v:fill type="solid"/>
                <w10:wrap type="none"/>
              </v:rect>
            </w:pict>
          </mc:Fallback>
        </mc:AlternateContent>
      </w:r>
      <w:r>
        <w:rPr>
          <w:color w:val="000000"/>
          <w:w w:val="90"/>
          <w:shd w:fill="F1F1F1" w:color="auto" w:val="clear"/>
        </w:rPr>
        <w:t>Reconciliation</w:t>
      </w:r>
      <w:r>
        <w:rPr>
          <w:color w:val="000000"/>
          <w:spacing w:val="7"/>
          <w:shd w:fill="F1F1F1" w:color="auto" w:val="clear"/>
        </w:rPr>
        <w:t> </w:t>
      </w:r>
      <w:r>
        <w:rPr>
          <w:color w:val="000000"/>
          <w:w w:val="90"/>
          <w:shd w:fill="F1F1F1" w:color="auto" w:val="clear"/>
        </w:rPr>
        <w:t>and</w:t>
      </w:r>
      <w:r>
        <w:rPr>
          <w:color w:val="000000"/>
          <w:spacing w:val="7"/>
          <w:shd w:fill="F1F1F1" w:color="auto" w:val="clear"/>
        </w:rPr>
        <w:t> </w:t>
      </w:r>
      <w:r>
        <w:rPr>
          <w:color w:val="000000"/>
          <w:spacing w:val="-2"/>
          <w:w w:val="90"/>
          <w:shd w:fill="F1F1F1" w:color="auto" w:val="clear"/>
        </w:rPr>
        <w:t>Healing</w:t>
      </w:r>
      <w:r>
        <w:rPr>
          <w:color w:val="000000"/>
          <w:shd w:fill="F1F1F1" w:color="auto" w:val="clear"/>
        </w:rPr>
        <w:tab/>
      </w:r>
    </w:p>
    <w:p>
      <w:pPr>
        <w:pStyle w:val="BodyText"/>
        <w:spacing w:line="312" w:lineRule="auto" w:before="175"/>
        <w:ind w:left="140" w:right="482"/>
      </w:pPr>
      <w:r>
        <w:rPr/>
        <w:t>For</w:t>
      </w:r>
      <w:r>
        <w:rPr>
          <w:spacing w:val="-16"/>
        </w:rPr>
        <w:t> </w:t>
      </w:r>
      <w:r>
        <w:rPr/>
        <w:t>some,</w:t>
      </w:r>
      <w:r>
        <w:rPr>
          <w:spacing w:val="-15"/>
        </w:rPr>
        <w:t> </w:t>
      </w:r>
      <w:r>
        <w:rPr/>
        <w:t>early</w:t>
      </w:r>
      <w:r>
        <w:rPr>
          <w:spacing w:val="-16"/>
        </w:rPr>
        <w:t> </w:t>
      </w:r>
      <w:r>
        <w:rPr/>
        <w:t>adulthood</w:t>
      </w:r>
      <w:r>
        <w:rPr>
          <w:spacing w:val="-15"/>
        </w:rPr>
        <w:t> </w:t>
      </w:r>
      <w:r>
        <w:rPr/>
        <w:t>is</w:t>
      </w:r>
      <w:r>
        <w:rPr>
          <w:spacing w:val="-15"/>
        </w:rPr>
        <w:t> </w:t>
      </w:r>
      <w:r>
        <w:rPr/>
        <w:t>also</w:t>
      </w:r>
      <w:r>
        <w:rPr>
          <w:spacing w:val="-15"/>
        </w:rPr>
        <w:t> </w:t>
      </w:r>
      <w:r>
        <w:rPr/>
        <w:t>a</w:t>
      </w:r>
      <w:r>
        <w:rPr>
          <w:spacing w:val="-16"/>
        </w:rPr>
        <w:t> </w:t>
      </w:r>
      <w:r>
        <w:rPr/>
        <w:t>time</w:t>
      </w:r>
      <w:r>
        <w:rPr>
          <w:spacing w:val="-15"/>
        </w:rPr>
        <w:t> </w:t>
      </w:r>
      <w:r>
        <w:rPr/>
        <w:t>to</w:t>
      </w:r>
      <w:r>
        <w:rPr>
          <w:spacing w:val="-15"/>
        </w:rPr>
        <w:t> </w:t>
      </w:r>
      <w:r>
        <w:rPr/>
        <w:t>seek</w:t>
      </w:r>
      <w:r>
        <w:rPr>
          <w:spacing w:val="-15"/>
        </w:rPr>
        <w:t> </w:t>
      </w:r>
      <w:r>
        <w:rPr/>
        <w:t>closure</w:t>
      </w:r>
      <w:r>
        <w:rPr>
          <w:spacing w:val="-16"/>
        </w:rPr>
        <w:t> </w:t>
      </w:r>
      <w:r>
        <w:rPr/>
        <w:t>and</w:t>
      </w:r>
      <w:r>
        <w:rPr>
          <w:spacing w:val="-8"/>
        </w:rPr>
        <w:t> </w:t>
      </w:r>
      <w:r>
        <w:rPr/>
        <w:t>reconciliation. </w:t>
      </w:r>
      <w:r>
        <w:rPr>
          <w:spacing w:val="-2"/>
        </w:rPr>
        <w:t>Addressing</w:t>
      </w:r>
      <w:r>
        <w:rPr>
          <w:spacing w:val="-6"/>
        </w:rPr>
        <w:t> </w:t>
      </w:r>
      <w:r>
        <w:rPr>
          <w:spacing w:val="-2"/>
        </w:rPr>
        <w:t>unresolved</w:t>
      </w:r>
      <w:r>
        <w:rPr>
          <w:spacing w:val="-6"/>
        </w:rPr>
        <w:t> </w:t>
      </w:r>
      <w:r>
        <w:rPr>
          <w:spacing w:val="-2"/>
        </w:rPr>
        <w:t>conflicts</w:t>
      </w:r>
      <w:r>
        <w:rPr>
          <w:spacing w:val="-6"/>
        </w:rPr>
        <w:t> </w:t>
      </w:r>
      <w:r>
        <w:rPr>
          <w:spacing w:val="-2"/>
        </w:rPr>
        <w:t>or</w:t>
      </w:r>
      <w:r>
        <w:rPr>
          <w:spacing w:val="-6"/>
        </w:rPr>
        <w:t> </w:t>
      </w:r>
      <w:r>
        <w:rPr>
          <w:spacing w:val="-2"/>
        </w:rPr>
        <w:t>acknowledging past wounds can foster </w:t>
      </w:r>
      <w:r>
        <w:rPr/>
        <w:t>healing, both for the individual and their family members. Approaching these conversations with empathy and intention creates space for understanding and growth.</w:t>
      </w:r>
    </w:p>
    <w:p>
      <w:pPr>
        <w:pStyle w:val="Heading3"/>
        <w:tabs>
          <w:tab w:pos="7081" w:val="left" w:leader="none"/>
        </w:tabs>
        <w:spacing w:before="239"/>
      </w:pPr>
      <w:r>
        <w:rPr/>
        <mc:AlternateContent>
          <mc:Choice Requires="wps">
            <w:drawing>
              <wp:anchor distT="0" distB="0" distL="0" distR="0" allowOverlap="1" layoutInCell="1" locked="0" behindDoc="0" simplePos="0" relativeHeight="15762432">
                <wp:simplePos x="0" y="0"/>
                <wp:positionH relativeFrom="page">
                  <wp:posOffset>451104</wp:posOffset>
                </wp:positionH>
                <wp:positionV relativeFrom="paragraph">
                  <wp:posOffset>143083</wp:posOffset>
                </wp:positionV>
                <wp:extent cx="28575" cy="211454"/>
                <wp:effectExtent l="0" t="0" r="0" b="0"/>
                <wp:wrapNone/>
                <wp:docPr id="100" name="Graphic 100"/>
                <wp:cNvGraphicFramePr>
                  <a:graphicFrameLocks/>
                </wp:cNvGraphicFramePr>
                <a:graphic>
                  <a:graphicData uri="http://schemas.microsoft.com/office/word/2010/wordprocessingShape">
                    <wps:wsp>
                      <wps:cNvPr id="100" name="Graphic 100"/>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66406pt;width:2.220pt;height:16.62pt;mso-position-horizontal-relative:page;mso-position-vertical-relative:paragraph;z-index:15762432" id="docshape89" filled="true" fillcolor="#a6a6a6" stroked="false">
                <v:fill type="solid"/>
                <w10:wrap type="none"/>
              </v:rect>
            </w:pict>
          </mc:Fallback>
        </mc:AlternateContent>
      </w:r>
      <w:r>
        <w:rPr>
          <w:color w:val="000000"/>
          <w:w w:val="90"/>
          <w:shd w:fill="F1F1F1" w:color="auto" w:val="clear"/>
        </w:rPr>
        <w:t>Revisiting</w:t>
      </w:r>
      <w:r>
        <w:rPr>
          <w:color w:val="000000"/>
          <w:spacing w:val="23"/>
          <w:shd w:fill="F1F1F1" w:color="auto" w:val="clear"/>
        </w:rPr>
        <w:t> </w:t>
      </w:r>
      <w:r>
        <w:rPr>
          <w:color w:val="000000"/>
          <w:w w:val="90"/>
          <w:shd w:fill="F1F1F1" w:color="auto" w:val="clear"/>
        </w:rPr>
        <w:t>Early</w:t>
      </w:r>
      <w:r>
        <w:rPr>
          <w:color w:val="000000"/>
          <w:spacing w:val="-1"/>
          <w:shd w:fill="F1F1F1" w:color="auto" w:val="clear"/>
        </w:rPr>
        <w:t> </w:t>
      </w:r>
      <w:r>
        <w:rPr>
          <w:color w:val="000000"/>
          <w:w w:val="90"/>
          <w:shd w:fill="F1F1F1" w:color="auto" w:val="clear"/>
        </w:rPr>
        <w:t>Adulthood</w:t>
      </w:r>
      <w:r>
        <w:rPr>
          <w:color w:val="000000"/>
          <w:spacing w:val="2"/>
          <w:shd w:fill="F1F1F1" w:color="auto" w:val="clear"/>
        </w:rPr>
        <w:t> </w:t>
      </w:r>
      <w:r>
        <w:rPr>
          <w:color w:val="000000"/>
          <w:spacing w:val="-2"/>
          <w:w w:val="90"/>
          <w:shd w:fill="F1F1F1" w:color="auto" w:val="clear"/>
        </w:rPr>
        <w:t>Accounts</w:t>
      </w:r>
      <w:r>
        <w:rPr>
          <w:color w:val="000000"/>
          <w:shd w:fill="F1F1F1" w:color="auto" w:val="clear"/>
        </w:rPr>
        <w:tab/>
      </w:r>
    </w:p>
    <w:p>
      <w:pPr>
        <w:pStyle w:val="BodyText"/>
        <w:spacing w:before="175"/>
        <w:ind w:left="140"/>
      </w:pPr>
      <w:r>
        <w:rPr>
          <w:spacing w:val="-2"/>
        </w:rPr>
        <w:t>Early</w:t>
      </w:r>
      <w:r>
        <w:rPr>
          <w:spacing w:val="-14"/>
        </w:rPr>
        <w:t> </w:t>
      </w:r>
      <w:r>
        <w:rPr>
          <w:spacing w:val="-2"/>
        </w:rPr>
        <w:t>adulthood</w:t>
      </w:r>
      <w:r>
        <w:rPr>
          <w:spacing w:val="-7"/>
        </w:rPr>
        <w:t> </w:t>
      </w:r>
      <w:r>
        <w:rPr>
          <w:spacing w:val="-2"/>
        </w:rPr>
        <w:t>is</w:t>
      </w:r>
      <w:r>
        <w:rPr>
          <w:spacing w:val="-7"/>
        </w:rPr>
        <w:t> </w:t>
      </w:r>
      <w:r>
        <w:rPr>
          <w:spacing w:val="-2"/>
        </w:rPr>
        <w:t>a</w:t>
      </w:r>
      <w:r>
        <w:rPr>
          <w:spacing w:val="-6"/>
        </w:rPr>
        <w:t> </w:t>
      </w:r>
      <w:r>
        <w:rPr>
          <w:spacing w:val="-2"/>
        </w:rPr>
        <w:t>time</w:t>
      </w:r>
      <w:r>
        <w:rPr>
          <w:spacing w:val="-4"/>
        </w:rPr>
        <w:t> </w:t>
      </w:r>
      <w:r>
        <w:rPr>
          <w:spacing w:val="-2"/>
        </w:rPr>
        <w:t>of</w:t>
      </w:r>
      <w:r>
        <w:rPr>
          <w:spacing w:val="-10"/>
        </w:rPr>
        <w:t> </w:t>
      </w:r>
      <w:r>
        <w:rPr>
          <w:spacing w:val="-2"/>
        </w:rPr>
        <w:t>significant</w:t>
      </w:r>
      <w:r>
        <w:rPr>
          <w:spacing w:val="-4"/>
        </w:rPr>
        <w:t> </w:t>
      </w:r>
      <w:r>
        <w:rPr>
          <w:spacing w:val="-2"/>
        </w:rPr>
        <w:t>change</w:t>
      </w:r>
      <w:r>
        <w:rPr>
          <w:spacing w:val="-7"/>
        </w:rPr>
        <w:t> </w:t>
      </w:r>
      <w:r>
        <w:rPr>
          <w:spacing w:val="-2"/>
        </w:rPr>
        <w:t>and</w:t>
      </w:r>
      <w:r>
        <w:rPr>
          <w:spacing w:val="-1"/>
        </w:rPr>
        <w:t> </w:t>
      </w:r>
      <w:r>
        <w:rPr>
          <w:spacing w:val="-2"/>
        </w:rPr>
        <w:t>growth.</w:t>
      </w:r>
    </w:p>
    <w:p>
      <w:pPr>
        <w:pStyle w:val="BodyText"/>
        <w:spacing w:line="312" w:lineRule="auto" w:before="81"/>
        <w:ind w:left="140" w:right="482" w:firstLine="360"/>
      </w:pPr>
      <w:r>
        <w:rPr/>
        <w:t>It is a period where individuals begin taking ownership of their emotional</w:t>
      </w:r>
      <w:r>
        <w:rPr>
          <w:spacing w:val="-14"/>
        </w:rPr>
        <w:t> </w:t>
      </w:r>
      <w:r>
        <w:rPr/>
        <w:t>ledger,</w:t>
      </w:r>
      <w:r>
        <w:rPr>
          <w:spacing w:val="-14"/>
        </w:rPr>
        <w:t> </w:t>
      </w:r>
      <w:r>
        <w:rPr/>
        <w:t>assessing</w:t>
      </w:r>
      <w:r>
        <w:rPr>
          <w:spacing w:val="-14"/>
        </w:rPr>
        <w:t> </w:t>
      </w:r>
      <w:r>
        <w:rPr/>
        <w:t>which</w:t>
      </w:r>
      <w:r>
        <w:rPr>
          <w:spacing w:val="-14"/>
        </w:rPr>
        <w:t> </w:t>
      </w:r>
      <w:r>
        <w:rPr/>
        <w:t>patterns</w:t>
      </w:r>
      <w:r>
        <w:rPr>
          <w:spacing w:val="-14"/>
        </w:rPr>
        <w:t> </w:t>
      </w:r>
      <w:r>
        <w:rPr/>
        <w:t>to</w:t>
      </w:r>
      <w:r>
        <w:rPr>
          <w:spacing w:val="-14"/>
        </w:rPr>
        <w:t> </w:t>
      </w:r>
      <w:r>
        <w:rPr/>
        <w:t>keep</w:t>
      </w:r>
      <w:r>
        <w:rPr>
          <w:spacing w:val="-14"/>
        </w:rPr>
        <w:t> </w:t>
      </w:r>
      <w:r>
        <w:rPr/>
        <w:t>and</w:t>
      </w:r>
      <w:r>
        <w:rPr>
          <w:spacing w:val="-14"/>
        </w:rPr>
        <w:t> </w:t>
      </w:r>
      <w:r>
        <w:rPr/>
        <w:t>which</w:t>
      </w:r>
      <w:r>
        <w:rPr>
          <w:spacing w:val="-14"/>
        </w:rPr>
        <w:t> </w:t>
      </w:r>
      <w:r>
        <w:rPr/>
        <w:t>to</w:t>
      </w:r>
      <w:r>
        <w:rPr>
          <w:spacing w:val="-12"/>
        </w:rPr>
        <w:t> </w:t>
      </w:r>
      <w:r>
        <w:rPr/>
        <w:t>release.</w:t>
      </w:r>
    </w:p>
    <w:p>
      <w:pPr>
        <w:pStyle w:val="BodyText"/>
        <w:spacing w:line="312" w:lineRule="auto"/>
        <w:ind w:left="140" w:right="482" w:firstLine="360"/>
      </w:pPr>
      <w:r>
        <w:rPr/>
        <w:t>This stage offers an opportunity to reflect on new experiences, recognize</w:t>
      </w:r>
      <w:r>
        <w:rPr>
          <w:spacing w:val="-4"/>
        </w:rPr>
        <w:t> </w:t>
      </w:r>
      <w:r>
        <w:rPr/>
        <w:t>the</w:t>
      </w:r>
      <w:r>
        <w:rPr>
          <w:spacing w:val="-3"/>
        </w:rPr>
        <w:t> </w:t>
      </w:r>
      <w:r>
        <w:rPr/>
        <w:t>influence</w:t>
      </w:r>
      <w:r>
        <w:rPr>
          <w:spacing w:val="-4"/>
        </w:rPr>
        <w:t> </w:t>
      </w:r>
      <w:r>
        <w:rPr/>
        <w:t>of</w:t>
      </w:r>
      <w:r>
        <w:rPr>
          <w:spacing w:val="-4"/>
        </w:rPr>
        <w:t> </w:t>
      </w:r>
      <w:r>
        <w:rPr/>
        <w:t>past</w:t>
      </w:r>
      <w:r>
        <w:rPr>
          <w:spacing w:val="-4"/>
        </w:rPr>
        <w:t> </w:t>
      </w:r>
      <w:r>
        <w:rPr/>
        <w:t>imprints,</w:t>
      </w:r>
      <w:r>
        <w:rPr>
          <w:spacing w:val="-4"/>
        </w:rPr>
        <w:t> </w:t>
      </w:r>
      <w:r>
        <w:rPr/>
        <w:t>and</w:t>
      </w:r>
      <w:r>
        <w:rPr>
          <w:spacing w:val="-4"/>
        </w:rPr>
        <w:t> </w:t>
      </w:r>
      <w:r>
        <w:rPr/>
        <w:t>make</w:t>
      </w:r>
      <w:r>
        <w:rPr>
          <w:spacing w:val="-4"/>
        </w:rPr>
        <w:t> </w:t>
      </w:r>
      <w:r>
        <w:rPr/>
        <w:t>intentional</w:t>
      </w:r>
      <w:r>
        <w:rPr>
          <w:spacing w:val="-4"/>
        </w:rPr>
        <w:t> </w:t>
      </w:r>
      <w:r>
        <w:rPr/>
        <w:t>choices.</w:t>
      </w:r>
      <w:r>
        <w:rPr>
          <w:spacing w:val="-4"/>
        </w:rPr>
        <w:t> </w:t>
      </w:r>
      <w:r>
        <w:rPr/>
        <w:t>By revisiting early adulthood accounts with honesty</w:t>
      </w:r>
      <w:r>
        <w:rPr>
          <w:spacing w:val="-1"/>
        </w:rPr>
        <w:t> </w:t>
      </w:r>
      <w:r>
        <w:rPr/>
        <w:t>and compassion, individuals can identify</w:t>
      </w:r>
      <w:r>
        <w:rPr>
          <w:spacing w:val="-5"/>
        </w:rPr>
        <w:t> </w:t>
      </w:r>
      <w:r>
        <w:rPr/>
        <w:t>areas for</w:t>
      </w:r>
      <w:r>
        <w:rPr>
          <w:spacing w:val="-1"/>
        </w:rPr>
        <w:t> </w:t>
      </w:r>
      <w:r>
        <w:rPr/>
        <w:t>growth and create a foundation for</w:t>
      </w:r>
      <w:r>
        <w:rPr/>
        <w:t> lasting emotional prosperity.</w:t>
      </w:r>
    </w:p>
    <w:p>
      <w:pPr>
        <w:pStyle w:val="Heading3"/>
        <w:tabs>
          <w:tab w:pos="7081" w:val="left" w:leader="none"/>
        </w:tabs>
        <w:spacing w:before="239"/>
      </w:pPr>
      <w:r>
        <w:rPr/>
        <mc:AlternateContent>
          <mc:Choice Requires="wps">
            <w:drawing>
              <wp:anchor distT="0" distB="0" distL="0" distR="0" allowOverlap="1" layoutInCell="1" locked="0" behindDoc="0" simplePos="0" relativeHeight="15762944">
                <wp:simplePos x="0" y="0"/>
                <wp:positionH relativeFrom="page">
                  <wp:posOffset>451104</wp:posOffset>
                </wp:positionH>
                <wp:positionV relativeFrom="paragraph">
                  <wp:posOffset>143098</wp:posOffset>
                </wp:positionV>
                <wp:extent cx="28575" cy="210820"/>
                <wp:effectExtent l="0" t="0" r="0" b="0"/>
                <wp:wrapNone/>
                <wp:docPr id="101" name="Graphic 101"/>
                <wp:cNvGraphicFramePr>
                  <a:graphicFrameLocks/>
                </wp:cNvGraphicFramePr>
                <a:graphic>
                  <a:graphicData uri="http://schemas.microsoft.com/office/word/2010/wordprocessingShape">
                    <wps:wsp>
                      <wps:cNvPr id="101" name="Graphic 10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67578pt;width:2.220pt;height:16.560pt;mso-position-horizontal-relative:page;mso-position-vertical-relative:paragraph;z-index:15762944" id="docshape90"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4"/>
        <w:ind w:left="139" w:right="482"/>
      </w:pPr>
      <w:r>
        <w:rPr/>
        <w:t>The</w:t>
      </w:r>
      <w:r>
        <w:rPr>
          <w:spacing w:val="-7"/>
        </w:rPr>
        <w:t> </w:t>
      </w:r>
      <w:r>
        <w:rPr/>
        <w:t>experiences</w:t>
      </w:r>
      <w:r>
        <w:rPr>
          <w:spacing w:val="-7"/>
        </w:rPr>
        <w:t> </w:t>
      </w:r>
      <w:r>
        <w:rPr/>
        <w:t>of</w:t>
      </w:r>
      <w:r>
        <w:rPr>
          <w:spacing w:val="-7"/>
        </w:rPr>
        <w:t> </w:t>
      </w:r>
      <w:r>
        <w:rPr/>
        <w:t>early</w:t>
      </w:r>
      <w:r>
        <w:rPr>
          <w:spacing w:val="-2"/>
        </w:rPr>
        <w:t> </w:t>
      </w:r>
      <w:r>
        <w:rPr/>
        <w:t>adulthood—new</w:t>
      </w:r>
      <w:r>
        <w:rPr>
          <w:spacing w:val="-7"/>
        </w:rPr>
        <w:t> </w:t>
      </w:r>
      <w:r>
        <w:rPr/>
        <w:t>careers,</w:t>
      </w:r>
      <w:r>
        <w:rPr>
          <w:spacing w:val="-7"/>
        </w:rPr>
        <w:t> </w:t>
      </w:r>
      <w:r>
        <w:rPr/>
        <w:t>romantic</w:t>
      </w:r>
      <w:r>
        <w:rPr>
          <w:spacing w:val="-4"/>
        </w:rPr>
        <w:t> </w:t>
      </w:r>
      <w:r>
        <w:rPr/>
        <w:t>relationships, evolving</w:t>
      </w:r>
      <w:r>
        <w:rPr>
          <w:spacing w:val="-11"/>
        </w:rPr>
        <w:t> </w:t>
      </w:r>
      <w:r>
        <w:rPr/>
        <w:t>friendships,</w:t>
      </w:r>
      <w:r>
        <w:rPr>
          <w:spacing w:val="-11"/>
        </w:rPr>
        <w:t> </w:t>
      </w:r>
      <w:r>
        <w:rPr/>
        <w:t>and</w:t>
      </w:r>
      <w:r>
        <w:rPr>
          <w:spacing w:val="-11"/>
        </w:rPr>
        <w:t> </w:t>
      </w:r>
      <w:r>
        <w:rPr/>
        <w:t>shifting</w:t>
      </w:r>
      <w:r>
        <w:rPr>
          <w:spacing w:val="-11"/>
        </w:rPr>
        <w:t> </w:t>
      </w:r>
      <w:r>
        <w:rPr/>
        <w:t>family</w:t>
      </w:r>
      <w:r>
        <w:rPr>
          <w:spacing w:val="-8"/>
        </w:rPr>
        <w:t> </w:t>
      </w:r>
      <w:r>
        <w:rPr/>
        <w:t>dynamics—serve</w:t>
      </w:r>
      <w:r>
        <w:rPr>
          <w:spacing w:val="-11"/>
        </w:rPr>
        <w:t> </w:t>
      </w:r>
      <w:r>
        <w:rPr/>
        <w:t>as</w:t>
      </w:r>
      <w:r>
        <w:rPr>
          <w:spacing w:val="-11"/>
        </w:rPr>
        <w:t> </w:t>
      </w:r>
      <w:r>
        <w:rPr/>
        <w:t>a</w:t>
      </w:r>
      <w:r>
        <w:rPr>
          <w:spacing w:val="-11"/>
        </w:rPr>
        <w:t> </w:t>
      </w:r>
      <w:r>
        <w:rPr/>
        <w:t>crucible</w:t>
      </w:r>
      <w:r>
        <w:rPr>
          <w:spacing w:val="-11"/>
        </w:rPr>
        <w:t> </w:t>
      </w:r>
      <w:r>
        <w:rPr/>
        <w:t>for emotional growth. They challenge us to confront unresolved debts, embrace vulnerability, and invest in connections that enrich our lives.</w:t>
      </w:r>
    </w:p>
    <w:p>
      <w:pPr>
        <w:pStyle w:val="BodyText"/>
        <w:spacing w:line="312" w:lineRule="auto"/>
        <w:ind w:left="139" w:right="543" w:firstLine="360"/>
      </w:pPr>
      <w:r>
        <w:rPr/>
        <w:t>By</w:t>
      </w:r>
      <w:r>
        <w:rPr>
          <w:spacing w:val="-12"/>
        </w:rPr>
        <w:t> </w:t>
      </w:r>
      <w:r>
        <w:rPr/>
        <w:t>auditing</w:t>
      </w:r>
      <w:r>
        <w:rPr>
          <w:spacing w:val="-8"/>
        </w:rPr>
        <w:t> </w:t>
      </w:r>
      <w:r>
        <w:rPr/>
        <w:t>the</w:t>
      </w:r>
      <w:r>
        <w:rPr>
          <w:spacing w:val="-12"/>
        </w:rPr>
        <w:t> </w:t>
      </w:r>
      <w:r>
        <w:rPr/>
        <w:t>emotional</w:t>
      </w:r>
      <w:r>
        <w:rPr>
          <w:spacing w:val="-7"/>
        </w:rPr>
        <w:t> </w:t>
      </w:r>
      <w:r>
        <w:rPr/>
        <w:t>ledger</w:t>
      </w:r>
      <w:r>
        <w:rPr>
          <w:spacing w:val="-11"/>
        </w:rPr>
        <w:t> </w:t>
      </w:r>
      <w:r>
        <w:rPr/>
        <w:t>during</w:t>
      </w:r>
      <w:r>
        <w:rPr>
          <w:spacing w:val="-11"/>
        </w:rPr>
        <w:t> </w:t>
      </w:r>
      <w:r>
        <w:rPr/>
        <w:t>this</w:t>
      </w:r>
      <w:r>
        <w:rPr>
          <w:spacing w:val="-8"/>
        </w:rPr>
        <w:t> </w:t>
      </w:r>
      <w:r>
        <w:rPr/>
        <w:t>stage,</w:t>
      </w:r>
      <w:r>
        <w:rPr>
          <w:spacing w:val="-3"/>
        </w:rPr>
        <w:t> </w:t>
      </w:r>
      <w:r>
        <w:rPr/>
        <w:t>we</w:t>
      </w:r>
      <w:r>
        <w:rPr>
          <w:spacing w:val="-7"/>
        </w:rPr>
        <w:t> </w:t>
      </w:r>
      <w:r>
        <w:rPr/>
        <w:t>gain clarity and agency, allowing us to build a future defined by resilience, connection, and fulfillment. As we move into the next chapter, we will explore how these lessons evolve in midlife, offering new opportunities for reconciliation and growth.</w:t>
      </w:r>
    </w:p>
    <w:p>
      <w:pPr>
        <w:spacing w:after="0" w:line="312" w:lineRule="auto"/>
        <w:sectPr>
          <w:footerReference w:type="default" r:id="rId41"/>
          <w:pgSz w:w="8640" w:h="12960"/>
          <w:pgMar w:header="0" w:footer="768" w:top="560" w:bottom="960" w:left="580" w:right="580"/>
        </w:sectPr>
      </w:pPr>
    </w:p>
    <w:p>
      <w:pPr>
        <w:spacing w:before="53"/>
        <w:ind w:left="408" w:right="140" w:firstLine="0"/>
        <w:jc w:val="center"/>
        <w:rPr>
          <w:rFonts w:ascii="Arial"/>
          <w:b/>
          <w:sz w:val="24"/>
        </w:rPr>
      </w:pPr>
      <w:r>
        <w:rPr>
          <w:rFonts w:ascii="Arial"/>
          <w:b/>
          <w:spacing w:val="17"/>
          <w:w w:val="90"/>
          <w:sz w:val="24"/>
        </w:rPr>
        <w:t>CHAPTER</w:t>
      </w:r>
      <w:r>
        <w:rPr>
          <w:rFonts w:ascii="Arial"/>
          <w:b/>
          <w:spacing w:val="-5"/>
          <w:w w:val="90"/>
          <w:sz w:val="24"/>
        </w:rPr>
        <w:t> </w:t>
      </w:r>
      <w:r>
        <w:rPr>
          <w:rFonts w:ascii="Arial"/>
          <w:b/>
          <w:spacing w:val="-10"/>
          <w:sz w:val="24"/>
        </w:rPr>
        <w:t>4</w:t>
      </w:r>
    </w:p>
    <w:p>
      <w:pPr>
        <w:pStyle w:val="BodyText"/>
        <w:spacing w:before="6"/>
        <w:rPr>
          <w:rFonts w:ascii="Arial"/>
          <w:b/>
        </w:rPr>
      </w:pPr>
    </w:p>
    <w:p>
      <w:pPr>
        <w:pStyle w:val="Heading1"/>
        <w:ind w:right="124"/>
      </w:pPr>
      <w:r>
        <w:rPr>
          <w:spacing w:val="16"/>
        </w:rPr>
        <w:t>Midlife</w:t>
      </w:r>
      <w:r>
        <w:rPr>
          <w:spacing w:val="43"/>
        </w:rPr>
        <w:t> </w:t>
      </w:r>
      <w:r>
        <w:rPr>
          <w:spacing w:val="19"/>
        </w:rPr>
        <w:t>Reckonings—</w:t>
      </w:r>
      <w:r>
        <w:rPr>
          <w:spacing w:val="16"/>
        </w:rPr>
        <w:t>Balancing</w:t>
      </w:r>
      <w:r>
        <w:rPr>
          <w:spacing w:val="43"/>
        </w:rPr>
        <w:t> </w:t>
      </w:r>
      <w:r>
        <w:rPr>
          <w:spacing w:val="12"/>
        </w:rPr>
        <w:t>the</w:t>
      </w:r>
      <w:r>
        <w:rPr>
          <w:spacing w:val="43"/>
        </w:rPr>
        <w:t> </w:t>
      </w:r>
      <w:r>
        <w:rPr>
          <w:spacing w:val="17"/>
        </w:rPr>
        <w:t>Books</w:t>
      </w:r>
    </w:p>
    <w:p>
      <w:pPr>
        <w:pStyle w:val="BodyText"/>
        <w:spacing w:before="43"/>
        <w:rPr>
          <w:rFonts w:ascii="Franklin Gothic Medium"/>
          <w:sz w:val="20"/>
        </w:rPr>
      </w:pPr>
      <w:r>
        <w:rPr/>
        <w:drawing>
          <wp:anchor distT="0" distB="0" distL="0" distR="0" allowOverlap="1" layoutInCell="1" locked="0" behindDoc="1" simplePos="0" relativeHeight="487622656">
            <wp:simplePos x="0" y="0"/>
            <wp:positionH relativeFrom="page">
              <wp:posOffset>2488692</wp:posOffset>
            </wp:positionH>
            <wp:positionV relativeFrom="paragraph">
              <wp:posOffset>186711</wp:posOffset>
            </wp:positionV>
            <wp:extent cx="691896" cy="176783"/>
            <wp:effectExtent l="0" t="0" r="0" b="0"/>
            <wp:wrapTopAndBottom/>
            <wp:docPr id="103" name="Image 103"/>
            <wp:cNvGraphicFramePr>
              <a:graphicFrameLocks/>
            </wp:cNvGraphicFramePr>
            <a:graphic>
              <a:graphicData uri="http://schemas.openxmlformats.org/drawingml/2006/picture">
                <pic:pic>
                  <pic:nvPicPr>
                    <pic:cNvPr id="103" name="Image 103"/>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8"/>
        <w:rPr>
          <w:rFonts w:ascii="Franklin Gothic Medium"/>
          <w:sz w:val="32"/>
        </w:rPr>
      </w:pPr>
    </w:p>
    <w:p>
      <w:pPr>
        <w:pStyle w:val="BodyText"/>
        <w:spacing w:line="312" w:lineRule="auto"/>
        <w:ind w:left="427" w:right="166"/>
      </w:pPr>
      <w:r>
        <w:rPr/>
        <w:t>Midlife is a period of reflection and recalibration. The decisions and patterns established in earlier years come under scrutiny as individuals assess</w:t>
      </w:r>
      <w:r>
        <w:rPr>
          <w:spacing w:val="-4"/>
        </w:rPr>
        <w:t> </w:t>
      </w:r>
      <w:r>
        <w:rPr/>
        <w:t>their</w:t>
      </w:r>
      <w:r>
        <w:rPr>
          <w:spacing w:val="-4"/>
        </w:rPr>
        <w:t> </w:t>
      </w:r>
      <w:r>
        <w:rPr/>
        <w:t>accomplishments,</w:t>
      </w:r>
      <w:r>
        <w:rPr>
          <w:spacing w:val="-4"/>
        </w:rPr>
        <w:t> </w:t>
      </w:r>
      <w:r>
        <w:rPr/>
        <w:t>relationships,</w:t>
      </w:r>
      <w:r>
        <w:rPr>
          <w:spacing w:val="-4"/>
        </w:rPr>
        <w:t> </w:t>
      </w:r>
      <w:r>
        <w:rPr/>
        <w:t>and aspirations. Often described as a crossroads, this stage brings opportunities</w:t>
      </w:r>
      <w:r>
        <w:rPr>
          <w:spacing w:val="-2"/>
        </w:rPr>
        <w:t> </w:t>
      </w:r>
      <w:r>
        <w:rPr/>
        <w:t>to</w:t>
      </w:r>
      <w:r>
        <w:rPr>
          <w:spacing w:val="-1"/>
        </w:rPr>
        <w:t> </w:t>
      </w:r>
      <w:r>
        <w:rPr/>
        <w:t>reassess priorities,</w:t>
      </w:r>
      <w:r>
        <w:rPr>
          <w:spacing w:val="-10"/>
        </w:rPr>
        <w:t> </w:t>
      </w:r>
      <w:r>
        <w:rPr/>
        <w:t>confront</w:t>
      </w:r>
      <w:r>
        <w:rPr>
          <w:spacing w:val="-10"/>
        </w:rPr>
        <w:t> </w:t>
      </w:r>
      <w:r>
        <w:rPr/>
        <w:t>unresolved</w:t>
      </w:r>
      <w:r>
        <w:rPr>
          <w:spacing w:val="-10"/>
        </w:rPr>
        <w:t> </w:t>
      </w:r>
      <w:r>
        <w:rPr/>
        <w:t>emotional</w:t>
      </w:r>
      <w:r>
        <w:rPr>
          <w:spacing w:val="-7"/>
        </w:rPr>
        <w:t> </w:t>
      </w:r>
      <w:r>
        <w:rPr/>
        <w:t>debts,</w:t>
      </w:r>
      <w:r>
        <w:rPr>
          <w:spacing w:val="-7"/>
        </w:rPr>
        <w:t> </w:t>
      </w:r>
      <w:r>
        <w:rPr/>
        <w:t>and</w:t>
      </w:r>
      <w:r>
        <w:rPr>
          <w:spacing w:val="-7"/>
        </w:rPr>
        <w:t> </w:t>
      </w:r>
      <w:r>
        <w:rPr/>
        <w:t>lay</w:t>
      </w:r>
      <w:r>
        <w:rPr>
          <w:spacing w:val="-7"/>
        </w:rPr>
        <w:t> </w:t>
      </w:r>
      <w:r>
        <w:rPr/>
        <w:t>the</w:t>
      </w:r>
      <w:r>
        <w:rPr>
          <w:spacing w:val="-7"/>
        </w:rPr>
        <w:t> </w:t>
      </w:r>
      <w:r>
        <w:rPr/>
        <w:t>groundwork for the next phase of life.</w:t>
      </w:r>
    </w:p>
    <w:p>
      <w:pPr>
        <w:pStyle w:val="BodyText"/>
        <w:spacing w:line="312" w:lineRule="auto"/>
        <w:ind w:left="427" w:firstLine="360"/>
      </w:pPr>
      <w:r>
        <w:rPr/>
        <w:t>This chapter explores four critical dimensions of midlife reckoning: career</w:t>
      </w:r>
      <w:r>
        <w:rPr>
          <w:spacing w:val="-1"/>
        </w:rPr>
        <w:t> </w:t>
      </w:r>
      <w:r>
        <w:rPr/>
        <w:t>choices,</w:t>
      </w:r>
      <w:r>
        <w:rPr>
          <w:spacing w:val="-1"/>
        </w:rPr>
        <w:t> </w:t>
      </w:r>
      <w:r>
        <w:rPr/>
        <w:t>the</w:t>
      </w:r>
      <w:r>
        <w:rPr>
          <w:spacing w:val="-1"/>
        </w:rPr>
        <w:t> </w:t>
      </w:r>
      <w:r>
        <w:rPr/>
        <w:t>emotional</w:t>
      </w:r>
      <w:r>
        <w:rPr>
          <w:spacing w:val="-1"/>
        </w:rPr>
        <w:t> </w:t>
      </w:r>
      <w:r>
        <w:rPr/>
        <w:t>toll</w:t>
      </w:r>
      <w:r>
        <w:rPr>
          <w:spacing w:val="-1"/>
        </w:rPr>
        <w:t> </w:t>
      </w:r>
      <w:r>
        <w:rPr/>
        <w:t>of</w:t>
      </w:r>
      <w:r>
        <w:rPr>
          <w:spacing w:val="-1"/>
        </w:rPr>
        <w:t> </w:t>
      </w:r>
      <w:r>
        <w:rPr/>
        <w:t>divorce,</w:t>
      </w:r>
      <w:r>
        <w:rPr>
          <w:spacing w:val="-1"/>
        </w:rPr>
        <w:t> </w:t>
      </w:r>
      <w:r>
        <w:rPr/>
        <w:t>parenting as a platform for teaching</w:t>
      </w:r>
      <w:r>
        <w:rPr>
          <w:spacing w:val="-6"/>
        </w:rPr>
        <w:t> </w:t>
      </w:r>
      <w:r>
        <w:rPr/>
        <w:t>emotional</w:t>
      </w:r>
      <w:r>
        <w:rPr>
          <w:spacing w:val="-6"/>
        </w:rPr>
        <w:t> </w:t>
      </w:r>
      <w:r>
        <w:rPr/>
        <w:t>values,</w:t>
      </w:r>
      <w:r>
        <w:rPr>
          <w:spacing w:val="-6"/>
        </w:rPr>
        <w:t> </w:t>
      </w:r>
      <w:r>
        <w:rPr/>
        <w:t>and</w:t>
      </w:r>
      <w:r>
        <w:rPr>
          <w:spacing w:val="-6"/>
        </w:rPr>
        <w:t> </w:t>
      </w:r>
      <w:r>
        <w:rPr/>
        <w:t>the</w:t>
      </w:r>
      <w:r>
        <w:rPr>
          <w:spacing w:val="-6"/>
        </w:rPr>
        <w:t> </w:t>
      </w:r>
      <w:r>
        <w:rPr/>
        <w:t>midlife</w:t>
      </w:r>
      <w:r>
        <w:rPr>
          <w:spacing w:val="-7"/>
        </w:rPr>
        <w:t> </w:t>
      </w:r>
      <w:r>
        <w:rPr/>
        <w:t>crisis</w:t>
      </w:r>
      <w:r>
        <w:rPr>
          <w:spacing w:val="-5"/>
        </w:rPr>
        <w:t> </w:t>
      </w:r>
      <w:r>
        <w:rPr/>
        <w:t>as</w:t>
      </w:r>
      <w:r>
        <w:rPr>
          <w:spacing w:val="-5"/>
        </w:rPr>
        <w:t> </w:t>
      </w:r>
      <w:r>
        <w:rPr/>
        <w:t>a</w:t>
      </w:r>
      <w:r>
        <w:rPr>
          <w:spacing w:val="-5"/>
        </w:rPr>
        <w:t> </w:t>
      </w:r>
      <w:r>
        <w:rPr/>
        <w:t>catalyst</w:t>
      </w:r>
      <w:r>
        <w:rPr>
          <w:spacing w:val="-5"/>
        </w:rPr>
        <w:t> </w:t>
      </w:r>
      <w:r>
        <w:rPr/>
        <w:t>for</w:t>
      </w:r>
      <w:r>
        <w:rPr>
          <w:spacing w:val="-5"/>
        </w:rPr>
        <w:t> </w:t>
      </w:r>
      <w:r>
        <w:rPr/>
        <w:t>redefining emotional</w:t>
      </w:r>
      <w:r>
        <w:rPr>
          <w:spacing w:val="-13"/>
        </w:rPr>
        <w:t> </w:t>
      </w:r>
      <w:r>
        <w:rPr/>
        <w:t>priorities.</w:t>
      </w:r>
      <w:r>
        <w:rPr>
          <w:spacing w:val="-13"/>
        </w:rPr>
        <w:t> </w:t>
      </w:r>
      <w:r>
        <w:rPr/>
        <w:t>Each</w:t>
      </w:r>
      <w:r>
        <w:rPr>
          <w:spacing w:val="-11"/>
        </w:rPr>
        <w:t> </w:t>
      </w:r>
      <w:r>
        <w:rPr/>
        <w:t>section</w:t>
      </w:r>
      <w:r>
        <w:rPr>
          <w:spacing w:val="-13"/>
        </w:rPr>
        <w:t> </w:t>
      </w:r>
      <w:r>
        <w:rPr/>
        <w:t>examines</w:t>
      </w:r>
      <w:r>
        <w:rPr>
          <w:spacing w:val="-13"/>
        </w:rPr>
        <w:t> </w:t>
      </w:r>
      <w:r>
        <w:rPr/>
        <w:t>how</w:t>
      </w:r>
      <w:r>
        <w:rPr>
          <w:spacing w:val="-13"/>
        </w:rPr>
        <w:t> </w:t>
      </w:r>
      <w:r>
        <w:rPr/>
        <w:t>these</w:t>
      </w:r>
      <w:r>
        <w:rPr>
          <w:spacing w:val="-13"/>
        </w:rPr>
        <w:t> </w:t>
      </w:r>
      <w:r>
        <w:rPr/>
        <w:t>experiences</w:t>
      </w:r>
      <w:r>
        <w:rPr>
          <w:spacing w:val="-13"/>
        </w:rPr>
        <w:t> </w:t>
      </w:r>
      <w:r>
        <w:rPr/>
        <w:t>reshape the heart’s ledger, offering paths for growth and fulfillment.</w:t>
      </w:r>
    </w:p>
    <w:p>
      <w:pPr>
        <w:pStyle w:val="Heading3"/>
        <w:tabs>
          <w:tab w:pos="7369" w:val="left" w:leader="none"/>
        </w:tabs>
        <w:ind w:left="428" w:firstLine="144"/>
      </w:pPr>
      <w:r>
        <w:rPr/>
        <mc:AlternateContent>
          <mc:Choice Requires="wps">
            <w:drawing>
              <wp:anchor distT="0" distB="0" distL="0" distR="0" allowOverlap="1" layoutInCell="1" locked="0" behindDoc="0" simplePos="0" relativeHeight="15763968">
                <wp:simplePos x="0" y="0"/>
                <wp:positionH relativeFrom="page">
                  <wp:posOffset>633983</wp:posOffset>
                </wp:positionH>
                <wp:positionV relativeFrom="paragraph">
                  <wp:posOffset>143629</wp:posOffset>
                </wp:positionV>
                <wp:extent cx="28575" cy="210820"/>
                <wp:effectExtent l="0" t="0" r="0" b="0"/>
                <wp:wrapNone/>
                <wp:docPr id="104" name="Graphic 104"/>
                <wp:cNvGraphicFramePr>
                  <a:graphicFrameLocks/>
                </wp:cNvGraphicFramePr>
                <a:graphic>
                  <a:graphicData uri="http://schemas.microsoft.com/office/word/2010/wordprocessingShape">
                    <wps:wsp>
                      <wps:cNvPr id="104" name="Graphic 10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9375pt;width:2.220pt;height:16.560pt;mso-position-horizontal-relative:page;mso-position-vertical-relative:paragraph;z-index:15763968" id="docshape92" filled="true" fillcolor="#a6a6a6" stroked="false">
                <v:fill type="solid"/>
                <w10:wrap type="none"/>
              </v:rect>
            </w:pict>
          </mc:Fallback>
        </mc:AlternateContent>
      </w:r>
      <w:r>
        <w:rPr>
          <w:color w:val="000000"/>
          <w:w w:val="90"/>
          <w:shd w:fill="F1F1F1" w:color="auto" w:val="clear"/>
        </w:rPr>
        <w:t>Career</w:t>
      </w:r>
      <w:r>
        <w:rPr>
          <w:color w:val="000000"/>
          <w:spacing w:val="1"/>
          <w:shd w:fill="F1F1F1" w:color="auto" w:val="clear"/>
        </w:rPr>
        <w:t> </w:t>
      </w:r>
      <w:r>
        <w:rPr>
          <w:color w:val="000000"/>
          <w:w w:val="90"/>
          <w:shd w:fill="F1F1F1" w:color="auto" w:val="clear"/>
        </w:rPr>
        <w:t>Choices:</w:t>
      </w:r>
      <w:r>
        <w:rPr>
          <w:color w:val="000000"/>
          <w:spacing w:val="9"/>
          <w:shd w:fill="F1F1F1" w:color="auto" w:val="clear"/>
        </w:rPr>
        <w:t> </w:t>
      </w:r>
      <w:r>
        <w:rPr>
          <w:color w:val="000000"/>
          <w:w w:val="90"/>
          <w:shd w:fill="F1F1F1" w:color="auto" w:val="clear"/>
        </w:rPr>
        <w:t>Loss</w:t>
      </w:r>
      <w:r>
        <w:rPr>
          <w:color w:val="000000"/>
          <w:spacing w:val="6"/>
          <w:shd w:fill="F1F1F1" w:color="auto" w:val="clear"/>
        </w:rPr>
        <w:t> </w:t>
      </w:r>
      <w:r>
        <w:rPr>
          <w:color w:val="000000"/>
          <w:w w:val="90"/>
          <w:shd w:fill="F1F1F1" w:color="auto" w:val="clear"/>
        </w:rPr>
        <w:t>or</w:t>
      </w:r>
      <w:r>
        <w:rPr>
          <w:color w:val="000000"/>
          <w:spacing w:val="2"/>
          <w:shd w:fill="F1F1F1" w:color="auto" w:val="clear"/>
        </w:rPr>
        <w:t> </w:t>
      </w:r>
      <w:r>
        <w:rPr>
          <w:color w:val="000000"/>
          <w:spacing w:val="-4"/>
          <w:w w:val="90"/>
          <w:shd w:fill="F1F1F1" w:color="auto" w:val="clear"/>
        </w:rPr>
        <w:t>Gain</w:t>
      </w:r>
      <w:r>
        <w:rPr>
          <w:color w:val="000000"/>
          <w:shd w:fill="F1F1F1" w:color="auto" w:val="clear"/>
        </w:rPr>
        <w:tab/>
      </w:r>
    </w:p>
    <w:p>
      <w:pPr>
        <w:pStyle w:val="BodyText"/>
        <w:spacing w:line="312" w:lineRule="auto" w:before="174"/>
        <w:ind w:left="428" w:right="146"/>
      </w:pPr>
      <w:r>
        <w:rPr/>
        <w:t>For</w:t>
      </w:r>
      <w:r>
        <w:rPr>
          <w:spacing w:val="-15"/>
        </w:rPr>
        <w:t> </w:t>
      </w:r>
      <w:r>
        <w:rPr/>
        <w:t>many,</w:t>
      </w:r>
      <w:r>
        <w:rPr>
          <w:spacing w:val="-15"/>
        </w:rPr>
        <w:t> </w:t>
      </w:r>
      <w:r>
        <w:rPr/>
        <w:t>careers</w:t>
      </w:r>
      <w:r>
        <w:rPr>
          <w:spacing w:val="-14"/>
        </w:rPr>
        <w:t> </w:t>
      </w:r>
      <w:r>
        <w:rPr/>
        <w:t>define</w:t>
      </w:r>
      <w:r>
        <w:rPr>
          <w:spacing w:val="-12"/>
        </w:rPr>
        <w:t> </w:t>
      </w:r>
      <w:r>
        <w:rPr/>
        <w:t>not</w:t>
      </w:r>
      <w:r>
        <w:rPr>
          <w:spacing w:val="-14"/>
        </w:rPr>
        <w:t> </w:t>
      </w:r>
      <w:r>
        <w:rPr/>
        <w:t>only</w:t>
      </w:r>
      <w:r>
        <w:rPr>
          <w:spacing w:val="-15"/>
        </w:rPr>
        <w:t> </w:t>
      </w:r>
      <w:r>
        <w:rPr/>
        <w:t>professional</w:t>
      </w:r>
      <w:r>
        <w:rPr>
          <w:spacing w:val="-13"/>
        </w:rPr>
        <w:t> </w:t>
      </w:r>
      <w:r>
        <w:rPr/>
        <w:t>success</w:t>
      </w:r>
      <w:r>
        <w:rPr>
          <w:spacing w:val="-13"/>
        </w:rPr>
        <w:t> </w:t>
      </w:r>
      <w:r>
        <w:rPr/>
        <w:t>but</w:t>
      </w:r>
      <w:r>
        <w:rPr>
          <w:spacing w:val="-10"/>
        </w:rPr>
        <w:t> </w:t>
      </w:r>
      <w:r>
        <w:rPr/>
        <w:t>also</w:t>
      </w:r>
      <w:r>
        <w:rPr>
          <w:spacing w:val="-10"/>
        </w:rPr>
        <w:t> </w:t>
      </w:r>
      <w:r>
        <w:rPr/>
        <w:t>identity</w:t>
      </w:r>
      <w:r>
        <w:rPr>
          <w:spacing w:val="-10"/>
        </w:rPr>
        <w:t> </w:t>
      </w:r>
      <w:r>
        <w:rPr/>
        <w:t>and self-worth. By midlife, however, the toll of relentless</w:t>
      </w:r>
      <w:r>
        <w:rPr>
          <w:spacing w:val="-2"/>
        </w:rPr>
        <w:t> </w:t>
      </w:r>
      <w:r>
        <w:rPr/>
        <w:t>ambition</w:t>
      </w:r>
      <w:r>
        <w:rPr>
          <w:spacing w:val="-2"/>
        </w:rPr>
        <w:t> </w:t>
      </w:r>
      <w:r>
        <w:rPr/>
        <w:t>or unfulfilled</w:t>
      </w:r>
      <w:r>
        <w:rPr>
          <w:spacing w:val="-6"/>
        </w:rPr>
        <w:t> </w:t>
      </w:r>
      <w:r>
        <w:rPr/>
        <w:t>aspirations</w:t>
      </w:r>
      <w:r>
        <w:rPr>
          <w:spacing w:val="-6"/>
        </w:rPr>
        <w:t> </w:t>
      </w:r>
      <w:r>
        <w:rPr/>
        <w:t>becomes</w:t>
      </w:r>
      <w:r>
        <w:rPr>
          <w:spacing w:val="-6"/>
        </w:rPr>
        <w:t> </w:t>
      </w:r>
      <w:r>
        <w:rPr/>
        <w:t>clearer. The ledger of professional life reflects</w:t>
      </w:r>
      <w:r>
        <w:rPr>
          <w:spacing w:val="-9"/>
        </w:rPr>
        <w:t> </w:t>
      </w:r>
      <w:r>
        <w:rPr/>
        <w:t>both</w:t>
      </w:r>
      <w:r>
        <w:rPr>
          <w:spacing w:val="-9"/>
        </w:rPr>
        <w:t> </w:t>
      </w:r>
      <w:r>
        <w:rPr/>
        <w:t>rewards</w:t>
      </w:r>
      <w:r>
        <w:rPr>
          <w:spacing w:val="-9"/>
        </w:rPr>
        <w:t> </w:t>
      </w:r>
      <w:r>
        <w:rPr/>
        <w:t>and</w:t>
      </w:r>
      <w:r>
        <w:rPr>
          <w:spacing w:val="-9"/>
        </w:rPr>
        <w:t> </w:t>
      </w:r>
      <w:r>
        <w:rPr/>
        <w:t>sacrifices,</w:t>
      </w:r>
      <w:r>
        <w:rPr>
          <w:spacing w:val="-10"/>
        </w:rPr>
        <w:t> </w:t>
      </w:r>
      <w:r>
        <w:rPr/>
        <w:t>prompting</w:t>
      </w:r>
      <w:r>
        <w:rPr>
          <w:spacing w:val="-10"/>
        </w:rPr>
        <w:t> </w:t>
      </w:r>
      <w:r>
        <w:rPr/>
        <w:t>a</w:t>
      </w:r>
      <w:r>
        <w:rPr>
          <w:spacing w:val="-10"/>
        </w:rPr>
        <w:t> </w:t>
      </w:r>
      <w:r>
        <w:rPr/>
        <w:t>reevaluation</w:t>
      </w:r>
      <w:r>
        <w:rPr>
          <w:spacing w:val="-10"/>
        </w:rPr>
        <w:t> </w:t>
      </w:r>
      <w:r>
        <w:rPr/>
        <w:t>of</w:t>
      </w:r>
      <w:r>
        <w:rPr>
          <w:spacing w:val="-9"/>
        </w:rPr>
        <w:t> </w:t>
      </w:r>
      <w:r>
        <w:rPr/>
        <w:t>emotional </w:t>
      </w:r>
      <w:r>
        <w:rPr>
          <w:spacing w:val="-2"/>
        </w:rPr>
        <w:t>investments.</w:t>
      </w:r>
    </w:p>
    <w:p>
      <w:pPr>
        <w:pStyle w:val="Heading3"/>
        <w:tabs>
          <w:tab w:pos="7369" w:val="left" w:leader="none"/>
        </w:tabs>
        <w:ind w:left="572"/>
      </w:pPr>
      <w:r>
        <w:rPr/>
        <mc:AlternateContent>
          <mc:Choice Requires="wps">
            <w:drawing>
              <wp:anchor distT="0" distB="0" distL="0" distR="0" allowOverlap="1" layoutInCell="1" locked="0" behindDoc="0" simplePos="0" relativeHeight="15764480">
                <wp:simplePos x="0" y="0"/>
                <wp:positionH relativeFrom="page">
                  <wp:posOffset>633983</wp:posOffset>
                </wp:positionH>
                <wp:positionV relativeFrom="paragraph">
                  <wp:posOffset>144024</wp:posOffset>
                </wp:positionV>
                <wp:extent cx="28575" cy="210820"/>
                <wp:effectExtent l="0" t="0" r="0" b="0"/>
                <wp:wrapNone/>
                <wp:docPr id="105" name="Graphic 105"/>
                <wp:cNvGraphicFramePr>
                  <a:graphicFrameLocks/>
                </wp:cNvGraphicFramePr>
                <a:graphic>
                  <a:graphicData uri="http://schemas.microsoft.com/office/word/2010/wordprocessingShape">
                    <wps:wsp>
                      <wps:cNvPr id="105" name="Graphic 10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40547pt;width:2.220pt;height:16.560pt;mso-position-horizontal-relative:page;mso-position-vertical-relative:paragraph;z-index:15764480" id="docshape93" filled="true" fillcolor="#a6a6a6" stroked="false">
                <v:fill type="solid"/>
                <w10:wrap type="none"/>
              </v:rect>
            </w:pict>
          </mc:Fallback>
        </mc:AlternateContent>
      </w:r>
      <w:r>
        <w:rPr>
          <w:color w:val="000000"/>
          <w:w w:val="90"/>
          <w:shd w:fill="F1F1F1" w:color="auto" w:val="clear"/>
        </w:rPr>
        <w:t>The</w:t>
      </w:r>
      <w:r>
        <w:rPr>
          <w:color w:val="000000"/>
          <w:spacing w:val="-7"/>
          <w:w w:val="90"/>
          <w:shd w:fill="F1F1F1" w:color="auto" w:val="clear"/>
        </w:rPr>
        <w:t> </w:t>
      </w:r>
      <w:r>
        <w:rPr>
          <w:color w:val="000000"/>
          <w:w w:val="90"/>
          <w:shd w:fill="F1F1F1" w:color="auto" w:val="clear"/>
        </w:rPr>
        <w:t>Illusion</w:t>
      </w:r>
      <w:r>
        <w:rPr>
          <w:color w:val="000000"/>
          <w:spacing w:val="-1"/>
          <w:w w:val="90"/>
          <w:shd w:fill="F1F1F1" w:color="auto" w:val="clear"/>
        </w:rPr>
        <w:t> </w:t>
      </w:r>
      <w:r>
        <w:rPr>
          <w:color w:val="000000"/>
          <w:w w:val="90"/>
          <w:shd w:fill="F1F1F1" w:color="auto" w:val="clear"/>
        </w:rPr>
        <w:t>of</w:t>
      </w:r>
      <w:r>
        <w:rPr>
          <w:color w:val="000000"/>
          <w:spacing w:val="-2"/>
          <w:w w:val="90"/>
          <w:shd w:fill="F1F1F1" w:color="auto" w:val="clear"/>
        </w:rPr>
        <w:t> Success</w:t>
      </w:r>
      <w:r>
        <w:rPr>
          <w:color w:val="000000"/>
          <w:shd w:fill="F1F1F1" w:color="auto" w:val="clear"/>
        </w:rPr>
        <w:tab/>
      </w:r>
    </w:p>
    <w:p>
      <w:pPr>
        <w:pStyle w:val="BodyText"/>
        <w:spacing w:line="312" w:lineRule="auto" w:before="174"/>
        <w:ind w:left="428" w:right="166"/>
      </w:pPr>
      <w:r>
        <w:rPr/>
        <w:t>In youth, success is often measured by external achievements— promotions, income, and accolades. By midlife, these accomplishments may</w:t>
      </w:r>
      <w:r>
        <w:rPr>
          <w:spacing w:val="-14"/>
        </w:rPr>
        <w:t> </w:t>
      </w:r>
      <w:r>
        <w:rPr/>
        <w:t>feel</w:t>
      </w:r>
      <w:r>
        <w:rPr>
          <w:spacing w:val="-14"/>
        </w:rPr>
        <w:t> </w:t>
      </w:r>
      <w:r>
        <w:rPr/>
        <w:t>hollow</w:t>
      </w:r>
      <w:r>
        <w:rPr>
          <w:spacing w:val="-14"/>
        </w:rPr>
        <w:t> </w:t>
      </w:r>
      <w:r>
        <w:rPr/>
        <w:t>if</w:t>
      </w:r>
      <w:r>
        <w:rPr>
          <w:spacing w:val="-14"/>
        </w:rPr>
        <w:t> </w:t>
      </w:r>
      <w:r>
        <w:rPr/>
        <w:t>they</w:t>
      </w:r>
      <w:r>
        <w:rPr>
          <w:spacing w:val="-14"/>
        </w:rPr>
        <w:t> </w:t>
      </w:r>
      <w:r>
        <w:rPr/>
        <w:t>have</w:t>
      </w:r>
      <w:r>
        <w:rPr>
          <w:spacing w:val="-14"/>
        </w:rPr>
        <w:t> </w:t>
      </w:r>
      <w:r>
        <w:rPr/>
        <w:t>come</w:t>
      </w:r>
      <w:r>
        <w:rPr>
          <w:spacing w:val="-13"/>
        </w:rPr>
        <w:t> </w:t>
      </w:r>
      <w:r>
        <w:rPr/>
        <w:t>at</w:t>
      </w:r>
      <w:r>
        <w:rPr>
          <w:spacing w:val="-14"/>
        </w:rPr>
        <w:t> </w:t>
      </w:r>
      <w:r>
        <w:rPr/>
        <w:t>the</w:t>
      </w:r>
      <w:r>
        <w:rPr>
          <w:spacing w:val="-10"/>
        </w:rPr>
        <w:t> </w:t>
      </w:r>
      <w:r>
        <w:rPr/>
        <w:t>expense</w:t>
      </w:r>
      <w:r>
        <w:rPr>
          <w:spacing w:val="-10"/>
        </w:rPr>
        <w:t> </w:t>
      </w:r>
      <w:r>
        <w:rPr/>
        <w:t>of</w:t>
      </w:r>
      <w:r>
        <w:rPr>
          <w:spacing w:val="-10"/>
        </w:rPr>
        <w:t> </w:t>
      </w:r>
      <w:r>
        <w:rPr/>
        <w:t>personal</w:t>
      </w:r>
      <w:r>
        <w:rPr>
          <w:spacing w:val="-10"/>
        </w:rPr>
        <w:t> </w:t>
      </w:r>
      <w:r>
        <w:rPr/>
        <w:t>well-being</w:t>
      </w:r>
      <w:r>
        <w:rPr>
          <w:spacing w:val="-10"/>
        </w:rPr>
        <w:t> </w:t>
      </w:r>
      <w:r>
        <w:rPr/>
        <w:t>or meaningful relationships.</w:t>
      </w:r>
    </w:p>
    <w:p>
      <w:pPr>
        <w:spacing w:after="0" w:line="312" w:lineRule="auto"/>
        <w:sectPr>
          <w:footerReference w:type="default" r:id="rId42"/>
          <w:pgSz w:w="8640" w:h="12960"/>
          <w:pgMar w:header="0" w:footer="768" w:top="104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82" w:firstLine="360"/>
      </w:pPr>
      <w:r>
        <w:rPr/>
        <w:t>Consider</w:t>
      </w:r>
      <w:r>
        <w:rPr>
          <w:spacing w:val="-1"/>
        </w:rPr>
        <w:t> </w:t>
      </w:r>
      <w:r>
        <w:rPr/>
        <w:t>the professional</w:t>
      </w:r>
      <w:r>
        <w:rPr>
          <w:spacing w:val="-1"/>
        </w:rPr>
        <w:t> </w:t>
      </w:r>
      <w:r>
        <w:rPr/>
        <w:t>who</w:t>
      </w:r>
      <w:r>
        <w:rPr>
          <w:spacing w:val="-1"/>
        </w:rPr>
        <w:t> </w:t>
      </w:r>
      <w:r>
        <w:rPr/>
        <w:t>prioritized</w:t>
      </w:r>
      <w:r>
        <w:rPr>
          <w:spacing w:val="-1"/>
        </w:rPr>
        <w:t> </w:t>
      </w:r>
      <w:r>
        <w:rPr/>
        <w:t>work</w:t>
      </w:r>
      <w:r>
        <w:rPr>
          <w:spacing w:val="-1"/>
        </w:rPr>
        <w:t> </w:t>
      </w:r>
      <w:r>
        <w:rPr/>
        <w:t>over</w:t>
      </w:r>
      <w:r>
        <w:rPr>
          <w:spacing w:val="-1"/>
        </w:rPr>
        <w:t> </w:t>
      </w:r>
      <w:r>
        <w:rPr/>
        <w:t>family,</w:t>
      </w:r>
      <w:r>
        <w:rPr>
          <w:spacing w:val="-8"/>
        </w:rPr>
        <w:t> </w:t>
      </w:r>
      <w:r>
        <w:rPr/>
        <w:t>only</w:t>
      </w:r>
      <w:r>
        <w:rPr>
          <w:spacing w:val="-6"/>
        </w:rPr>
        <w:t> </w:t>
      </w:r>
      <w:r>
        <w:rPr/>
        <w:t>to </w:t>
      </w:r>
      <w:r>
        <w:rPr>
          <w:spacing w:val="-2"/>
        </w:rPr>
        <w:t>find</w:t>
      </w:r>
      <w:r>
        <w:rPr>
          <w:spacing w:val="-10"/>
        </w:rPr>
        <w:t> </w:t>
      </w:r>
      <w:r>
        <w:rPr>
          <w:spacing w:val="-2"/>
        </w:rPr>
        <w:t>themselves</w:t>
      </w:r>
      <w:r>
        <w:rPr>
          <w:spacing w:val="-10"/>
        </w:rPr>
        <w:t> </w:t>
      </w:r>
      <w:r>
        <w:rPr>
          <w:spacing w:val="-2"/>
        </w:rPr>
        <w:t>isolated</w:t>
      </w:r>
      <w:r>
        <w:rPr>
          <w:spacing w:val="-10"/>
        </w:rPr>
        <w:t> </w:t>
      </w:r>
      <w:r>
        <w:rPr>
          <w:spacing w:val="-2"/>
        </w:rPr>
        <w:t>despite</w:t>
      </w:r>
      <w:r>
        <w:rPr>
          <w:spacing w:val="-13"/>
        </w:rPr>
        <w:t> </w:t>
      </w:r>
      <w:r>
        <w:rPr>
          <w:spacing w:val="-2"/>
        </w:rPr>
        <w:t>their</w:t>
      </w:r>
      <w:r>
        <w:rPr>
          <w:spacing w:val="-13"/>
        </w:rPr>
        <w:t> </w:t>
      </w:r>
      <w:r>
        <w:rPr>
          <w:spacing w:val="-2"/>
        </w:rPr>
        <w:t>achievements.</w:t>
      </w:r>
      <w:r>
        <w:rPr>
          <w:spacing w:val="-7"/>
        </w:rPr>
        <w:t> </w:t>
      </w:r>
      <w:r>
        <w:rPr>
          <w:spacing w:val="-2"/>
        </w:rPr>
        <w:t>The</w:t>
      </w:r>
      <w:r>
        <w:rPr>
          <w:spacing w:val="-13"/>
        </w:rPr>
        <w:t> </w:t>
      </w:r>
      <w:r>
        <w:rPr>
          <w:spacing w:val="-2"/>
        </w:rPr>
        <w:t>emotional</w:t>
      </w:r>
      <w:r>
        <w:rPr>
          <w:spacing w:val="-11"/>
        </w:rPr>
        <w:t> </w:t>
      </w:r>
      <w:r>
        <w:rPr>
          <w:spacing w:val="-2"/>
        </w:rPr>
        <w:t>ledger </w:t>
      </w:r>
      <w:r>
        <w:rPr/>
        <w:t>reveals</w:t>
      </w:r>
      <w:r>
        <w:rPr>
          <w:spacing w:val="-9"/>
        </w:rPr>
        <w:t> </w:t>
      </w:r>
      <w:r>
        <w:rPr/>
        <w:t>entries</w:t>
      </w:r>
      <w:r>
        <w:rPr>
          <w:spacing w:val="-6"/>
        </w:rPr>
        <w:t> </w:t>
      </w:r>
      <w:r>
        <w:rPr/>
        <w:t>not</w:t>
      </w:r>
      <w:r>
        <w:rPr>
          <w:spacing w:val="-9"/>
        </w:rPr>
        <w:t> </w:t>
      </w:r>
      <w:r>
        <w:rPr/>
        <w:t>just</w:t>
      </w:r>
      <w:r>
        <w:rPr>
          <w:spacing w:val="-6"/>
        </w:rPr>
        <w:t> </w:t>
      </w:r>
      <w:r>
        <w:rPr/>
        <w:t>of</w:t>
      </w:r>
      <w:r>
        <w:rPr>
          <w:spacing w:val="-9"/>
        </w:rPr>
        <w:t> </w:t>
      </w:r>
      <w:r>
        <w:rPr/>
        <w:t>success</w:t>
      </w:r>
      <w:r>
        <w:rPr>
          <w:spacing w:val="-9"/>
        </w:rPr>
        <w:t> </w:t>
      </w:r>
      <w:r>
        <w:rPr/>
        <w:t>but</w:t>
      </w:r>
      <w:r>
        <w:rPr>
          <w:spacing w:val="-6"/>
        </w:rPr>
        <w:t> </w:t>
      </w:r>
      <w:r>
        <w:rPr/>
        <w:t>also</w:t>
      </w:r>
      <w:r>
        <w:rPr>
          <w:spacing w:val="-9"/>
        </w:rPr>
        <w:t> </w:t>
      </w:r>
      <w:r>
        <w:rPr/>
        <w:t>of</w:t>
      </w:r>
      <w:r>
        <w:rPr>
          <w:spacing w:val="-2"/>
        </w:rPr>
        <w:t> </w:t>
      </w:r>
      <w:r>
        <w:rPr/>
        <w:t>missed</w:t>
      </w:r>
      <w:r>
        <w:rPr>
          <w:spacing w:val="-2"/>
        </w:rPr>
        <w:t> </w:t>
      </w:r>
      <w:r>
        <w:rPr/>
        <w:t>opportunities</w:t>
      </w:r>
      <w:r>
        <w:rPr>
          <w:spacing w:val="-2"/>
        </w:rPr>
        <w:t> </w:t>
      </w:r>
      <w:r>
        <w:rPr/>
        <w:t>for connection and fulfillment.</w:t>
      </w:r>
    </w:p>
    <w:p>
      <w:pPr>
        <w:pStyle w:val="Heading3"/>
        <w:tabs>
          <w:tab w:pos="7081" w:val="left" w:leader="none"/>
        </w:tabs>
      </w:pPr>
      <w:r>
        <w:rPr/>
        <mc:AlternateContent>
          <mc:Choice Requires="wps">
            <w:drawing>
              <wp:anchor distT="0" distB="0" distL="0" distR="0" allowOverlap="1" layoutInCell="1" locked="0" behindDoc="0" simplePos="0" relativeHeight="15764992">
                <wp:simplePos x="0" y="0"/>
                <wp:positionH relativeFrom="page">
                  <wp:posOffset>451104</wp:posOffset>
                </wp:positionH>
                <wp:positionV relativeFrom="paragraph">
                  <wp:posOffset>143957</wp:posOffset>
                </wp:positionV>
                <wp:extent cx="28575" cy="210820"/>
                <wp:effectExtent l="0" t="0" r="0" b="0"/>
                <wp:wrapNone/>
                <wp:docPr id="107" name="Graphic 107"/>
                <wp:cNvGraphicFramePr>
                  <a:graphicFrameLocks/>
                </wp:cNvGraphicFramePr>
                <a:graphic>
                  <a:graphicData uri="http://schemas.microsoft.com/office/word/2010/wordprocessingShape">
                    <wps:wsp>
                      <wps:cNvPr id="107" name="Graphic 10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5235pt;width:2.220pt;height:16.560pt;mso-position-horizontal-relative:page;mso-position-vertical-relative:paragraph;z-index:15764992" id="docshape95" filled="true" fillcolor="#a6a6a6" stroked="false">
                <v:fill type="solid"/>
                <w10:wrap type="none"/>
              </v:rect>
            </w:pict>
          </mc:Fallback>
        </mc:AlternateContent>
      </w:r>
      <w:r>
        <w:rPr>
          <w:color w:val="000000"/>
          <w:w w:val="90"/>
          <w:shd w:fill="F1F1F1" w:color="auto" w:val="clear"/>
        </w:rPr>
        <w:t>Reclaiming</w:t>
      </w:r>
      <w:r>
        <w:rPr>
          <w:color w:val="000000"/>
          <w:spacing w:val="14"/>
          <w:shd w:fill="F1F1F1" w:color="auto" w:val="clear"/>
        </w:rPr>
        <w:t> </w:t>
      </w:r>
      <w:r>
        <w:rPr>
          <w:color w:val="000000"/>
          <w:spacing w:val="-2"/>
          <w:shd w:fill="F1F1F1" w:color="auto" w:val="clear"/>
        </w:rPr>
        <w:t>Purpose</w:t>
      </w:r>
      <w:r>
        <w:rPr>
          <w:color w:val="000000"/>
          <w:shd w:fill="F1F1F1" w:color="auto" w:val="clear"/>
        </w:rPr>
        <w:tab/>
      </w:r>
    </w:p>
    <w:p>
      <w:pPr>
        <w:pStyle w:val="BodyText"/>
        <w:spacing w:line="312" w:lineRule="auto" w:before="174"/>
        <w:ind w:left="140" w:right="482"/>
      </w:pPr>
      <w:r>
        <w:rPr/>
        <w:t>Midlife</w:t>
      </w:r>
      <w:r>
        <w:rPr>
          <w:spacing w:val="-17"/>
        </w:rPr>
        <w:t> </w:t>
      </w:r>
      <w:r>
        <w:rPr/>
        <w:t>offers</w:t>
      </w:r>
      <w:r>
        <w:rPr>
          <w:spacing w:val="-14"/>
        </w:rPr>
        <w:t> </w:t>
      </w:r>
      <w:r>
        <w:rPr/>
        <w:t>a</w:t>
      </w:r>
      <w:r>
        <w:rPr>
          <w:spacing w:val="-14"/>
        </w:rPr>
        <w:t> </w:t>
      </w:r>
      <w:r>
        <w:rPr/>
        <w:t>chance</w:t>
      </w:r>
      <w:r>
        <w:rPr>
          <w:spacing w:val="-14"/>
        </w:rPr>
        <w:t> </w:t>
      </w:r>
      <w:r>
        <w:rPr/>
        <w:t>to</w:t>
      </w:r>
      <w:r>
        <w:rPr>
          <w:spacing w:val="-14"/>
        </w:rPr>
        <w:t> </w:t>
      </w:r>
      <w:r>
        <w:rPr/>
        <w:t>redefine</w:t>
      </w:r>
      <w:r>
        <w:rPr>
          <w:spacing w:val="-14"/>
        </w:rPr>
        <w:t> </w:t>
      </w:r>
      <w:r>
        <w:rPr/>
        <w:t>what</w:t>
      </w:r>
      <w:r>
        <w:rPr>
          <w:spacing w:val="-14"/>
        </w:rPr>
        <w:t> </w:t>
      </w:r>
      <w:r>
        <w:rPr/>
        <w:t>success</w:t>
      </w:r>
      <w:r>
        <w:rPr>
          <w:spacing w:val="-14"/>
        </w:rPr>
        <w:t> </w:t>
      </w:r>
      <w:r>
        <w:rPr/>
        <w:t>means.</w:t>
      </w:r>
      <w:r>
        <w:rPr>
          <w:spacing w:val="-14"/>
        </w:rPr>
        <w:t> </w:t>
      </w:r>
      <w:r>
        <w:rPr/>
        <w:t>For some, this involves</w:t>
      </w:r>
      <w:r>
        <w:rPr>
          <w:spacing w:val="-8"/>
        </w:rPr>
        <w:t> </w:t>
      </w:r>
      <w:r>
        <w:rPr/>
        <w:t>pivoting</w:t>
      </w:r>
      <w:r>
        <w:rPr>
          <w:spacing w:val="-8"/>
        </w:rPr>
        <w:t> </w:t>
      </w:r>
      <w:r>
        <w:rPr/>
        <w:t>to</w:t>
      </w:r>
      <w:r>
        <w:rPr>
          <w:spacing w:val="-8"/>
        </w:rPr>
        <w:t> </w:t>
      </w:r>
      <w:r>
        <w:rPr/>
        <w:t>roles</w:t>
      </w:r>
      <w:r>
        <w:rPr>
          <w:spacing w:val="-8"/>
        </w:rPr>
        <w:t> </w:t>
      </w:r>
      <w:r>
        <w:rPr/>
        <w:t>that</w:t>
      </w:r>
      <w:r>
        <w:rPr>
          <w:spacing w:val="-8"/>
        </w:rPr>
        <w:t> </w:t>
      </w:r>
      <w:r>
        <w:rPr/>
        <w:t>align</w:t>
      </w:r>
      <w:r>
        <w:rPr>
          <w:spacing w:val="-8"/>
        </w:rPr>
        <w:t> </w:t>
      </w:r>
      <w:r>
        <w:rPr/>
        <w:t>with</w:t>
      </w:r>
      <w:r>
        <w:rPr>
          <w:spacing w:val="-7"/>
        </w:rPr>
        <w:t> </w:t>
      </w:r>
      <w:r>
        <w:rPr/>
        <w:t>personal</w:t>
      </w:r>
      <w:r>
        <w:rPr>
          <w:spacing w:val="-7"/>
        </w:rPr>
        <w:t> </w:t>
      </w:r>
      <w:r>
        <w:rPr/>
        <w:t>values,</w:t>
      </w:r>
      <w:r>
        <w:rPr>
          <w:spacing w:val="-7"/>
        </w:rPr>
        <w:t> </w:t>
      </w:r>
      <w:r>
        <w:rPr/>
        <w:t>such</w:t>
      </w:r>
      <w:r>
        <w:rPr>
          <w:spacing w:val="-7"/>
        </w:rPr>
        <w:t> </w:t>
      </w:r>
      <w:r>
        <w:rPr/>
        <w:t>as</w:t>
      </w:r>
      <w:r>
        <w:rPr>
          <w:spacing w:val="-7"/>
        </w:rPr>
        <w:t> </w:t>
      </w:r>
      <w:r>
        <w:rPr/>
        <w:t>pursuing creative passions or engaging in community work. For others, it means reevaluating work-life balance,</w:t>
      </w:r>
      <w:r>
        <w:rPr>
          <w:spacing w:val="-3"/>
        </w:rPr>
        <w:t> </w:t>
      </w:r>
      <w:r>
        <w:rPr/>
        <w:t>setting</w:t>
      </w:r>
      <w:r>
        <w:rPr>
          <w:spacing w:val="-2"/>
        </w:rPr>
        <w:t> </w:t>
      </w:r>
      <w:r>
        <w:rPr/>
        <w:t>boundaries,</w:t>
      </w:r>
      <w:r>
        <w:rPr>
          <w:spacing w:val="-2"/>
        </w:rPr>
        <w:t> </w:t>
      </w:r>
      <w:r>
        <w:rPr/>
        <w:t>or</w:t>
      </w:r>
      <w:r>
        <w:rPr>
          <w:spacing w:val="-2"/>
        </w:rPr>
        <w:t> </w:t>
      </w:r>
      <w:r>
        <w:rPr/>
        <w:t>finding</w:t>
      </w:r>
      <w:r>
        <w:rPr>
          <w:spacing w:val="-2"/>
        </w:rPr>
        <w:t> </w:t>
      </w:r>
      <w:r>
        <w:rPr/>
        <w:t>purpose</w:t>
      </w:r>
      <w:r>
        <w:rPr>
          <w:spacing w:val="-2"/>
        </w:rPr>
        <w:t> </w:t>
      </w:r>
      <w:r>
        <w:rPr/>
        <w:t>in their current role.</w:t>
      </w:r>
    </w:p>
    <w:p>
      <w:pPr>
        <w:pStyle w:val="BodyText"/>
        <w:spacing w:line="312" w:lineRule="auto"/>
        <w:ind w:left="140" w:right="482" w:firstLine="360"/>
      </w:pPr>
      <w:r>
        <w:rPr/>
        <w:t>This</w:t>
      </w:r>
      <w:r>
        <w:rPr>
          <w:spacing w:val="-1"/>
        </w:rPr>
        <w:t> </w:t>
      </w:r>
      <w:r>
        <w:rPr/>
        <w:t>reassessment</w:t>
      </w:r>
      <w:r>
        <w:rPr>
          <w:spacing w:val="-1"/>
        </w:rPr>
        <w:t> </w:t>
      </w:r>
      <w:r>
        <w:rPr/>
        <w:t>transforms</w:t>
      </w:r>
      <w:r>
        <w:rPr>
          <w:spacing w:val="-1"/>
        </w:rPr>
        <w:t> </w:t>
      </w:r>
      <w:r>
        <w:rPr/>
        <w:t>the</w:t>
      </w:r>
      <w:r>
        <w:rPr>
          <w:spacing w:val="-1"/>
        </w:rPr>
        <w:t> </w:t>
      </w:r>
      <w:r>
        <w:rPr/>
        <w:t>career</w:t>
      </w:r>
      <w:r>
        <w:rPr>
          <w:spacing w:val="-2"/>
        </w:rPr>
        <w:t> </w:t>
      </w:r>
      <w:r>
        <w:rPr/>
        <w:t>ledger</w:t>
      </w:r>
      <w:r>
        <w:rPr>
          <w:spacing w:val="-2"/>
        </w:rPr>
        <w:t> </w:t>
      </w:r>
      <w:r>
        <w:rPr/>
        <w:t>into a</w:t>
      </w:r>
      <w:r>
        <w:rPr>
          <w:spacing w:val="-2"/>
        </w:rPr>
        <w:t> </w:t>
      </w:r>
      <w:r>
        <w:rPr/>
        <w:t>tool for intentional</w:t>
      </w:r>
      <w:r>
        <w:rPr>
          <w:spacing w:val="-14"/>
        </w:rPr>
        <w:t> </w:t>
      </w:r>
      <w:r>
        <w:rPr/>
        <w:t>growth,</w:t>
      </w:r>
      <w:r>
        <w:rPr>
          <w:spacing w:val="-14"/>
        </w:rPr>
        <w:t> </w:t>
      </w:r>
      <w:r>
        <w:rPr/>
        <w:t>where</w:t>
      </w:r>
      <w:r>
        <w:rPr>
          <w:spacing w:val="-13"/>
        </w:rPr>
        <w:t> </w:t>
      </w:r>
      <w:r>
        <w:rPr/>
        <w:t>losses</w:t>
      </w:r>
      <w:r>
        <w:rPr>
          <w:spacing w:val="-14"/>
        </w:rPr>
        <w:t> </w:t>
      </w:r>
      <w:r>
        <w:rPr/>
        <w:t>become</w:t>
      </w:r>
      <w:r>
        <w:rPr>
          <w:spacing w:val="-14"/>
        </w:rPr>
        <w:t> </w:t>
      </w:r>
      <w:r>
        <w:rPr/>
        <w:t>lessons</w:t>
      </w:r>
      <w:r>
        <w:rPr>
          <w:spacing w:val="-14"/>
        </w:rPr>
        <w:t> </w:t>
      </w:r>
      <w:r>
        <w:rPr/>
        <w:t>and</w:t>
      </w:r>
      <w:r>
        <w:rPr>
          <w:spacing w:val="-14"/>
        </w:rPr>
        <w:t> </w:t>
      </w:r>
      <w:r>
        <w:rPr/>
        <w:t>gains</w:t>
      </w:r>
      <w:r>
        <w:rPr>
          <w:spacing w:val="-14"/>
        </w:rPr>
        <w:t> </w:t>
      </w:r>
      <w:r>
        <w:rPr/>
        <w:t>provide</w:t>
      </w:r>
      <w:r>
        <w:rPr>
          <w:spacing w:val="-14"/>
        </w:rPr>
        <w:t> </w:t>
      </w:r>
      <w:r>
        <w:rPr/>
        <w:t>the confidence to embrace new directions.</w:t>
      </w:r>
    </w:p>
    <w:p>
      <w:pPr>
        <w:pStyle w:val="Heading3"/>
        <w:tabs>
          <w:tab w:pos="7081" w:val="left" w:leader="none"/>
        </w:tabs>
        <w:ind w:left="140" w:firstLine="144"/>
      </w:pPr>
      <w:r>
        <w:rPr/>
        <mc:AlternateContent>
          <mc:Choice Requires="wps">
            <w:drawing>
              <wp:anchor distT="0" distB="0" distL="0" distR="0" allowOverlap="1" layoutInCell="1" locked="0" behindDoc="0" simplePos="0" relativeHeight="15765504">
                <wp:simplePos x="0" y="0"/>
                <wp:positionH relativeFrom="page">
                  <wp:posOffset>451104</wp:posOffset>
                </wp:positionH>
                <wp:positionV relativeFrom="paragraph">
                  <wp:posOffset>143972</wp:posOffset>
                </wp:positionV>
                <wp:extent cx="28575" cy="210820"/>
                <wp:effectExtent l="0" t="0" r="0" b="0"/>
                <wp:wrapNone/>
                <wp:docPr id="108" name="Graphic 108"/>
                <wp:cNvGraphicFramePr>
                  <a:graphicFrameLocks/>
                </wp:cNvGraphicFramePr>
                <a:graphic>
                  <a:graphicData uri="http://schemas.microsoft.com/office/word/2010/wordprocessingShape">
                    <wps:wsp>
                      <wps:cNvPr id="108" name="Graphic 10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6407pt;width:2.220pt;height:16.560pt;mso-position-horizontal-relative:page;mso-position-vertical-relative:paragraph;z-index:15765504" id="docshape96" filled="true" fillcolor="#a6a6a6" stroked="false">
                <v:fill type="solid"/>
                <w10:wrap type="none"/>
              </v:rect>
            </w:pict>
          </mc:Fallback>
        </mc:AlternateContent>
      </w:r>
      <w:r>
        <w:rPr>
          <w:color w:val="000000"/>
          <w:w w:val="90"/>
          <w:shd w:fill="F1F1F1" w:color="auto" w:val="clear"/>
        </w:rPr>
        <w:t>Marriage</w:t>
      </w:r>
      <w:r>
        <w:rPr>
          <w:color w:val="000000"/>
          <w:spacing w:val="6"/>
          <w:shd w:fill="F1F1F1" w:color="auto" w:val="clear"/>
        </w:rPr>
        <w:t> </w:t>
      </w:r>
      <w:r>
        <w:rPr>
          <w:color w:val="000000"/>
          <w:w w:val="90"/>
          <w:shd w:fill="F1F1F1" w:color="auto" w:val="clear"/>
        </w:rPr>
        <w:t>and</w:t>
      </w:r>
      <w:r>
        <w:rPr>
          <w:color w:val="000000"/>
          <w:spacing w:val="6"/>
          <w:shd w:fill="F1F1F1" w:color="auto" w:val="clear"/>
        </w:rPr>
        <w:t> </w:t>
      </w:r>
      <w:r>
        <w:rPr>
          <w:color w:val="000000"/>
          <w:w w:val="90"/>
          <w:shd w:fill="F1F1F1" w:color="auto" w:val="clear"/>
        </w:rPr>
        <w:t>Divorce:</w:t>
      </w:r>
      <w:r>
        <w:rPr>
          <w:color w:val="000000"/>
          <w:spacing w:val="23"/>
          <w:shd w:fill="F1F1F1" w:color="auto" w:val="clear"/>
        </w:rPr>
        <w:t> </w:t>
      </w:r>
      <w:r>
        <w:rPr>
          <w:color w:val="000000"/>
          <w:w w:val="90"/>
          <w:shd w:fill="F1F1F1" w:color="auto" w:val="clear"/>
        </w:rPr>
        <w:t>Splitting</w:t>
      </w:r>
      <w:r>
        <w:rPr>
          <w:color w:val="000000"/>
          <w:spacing w:val="11"/>
          <w:shd w:fill="F1F1F1" w:color="auto" w:val="clear"/>
        </w:rPr>
        <w:t> </w:t>
      </w:r>
      <w:r>
        <w:rPr>
          <w:color w:val="000000"/>
          <w:w w:val="90"/>
          <w:shd w:fill="F1F1F1" w:color="auto" w:val="clear"/>
        </w:rPr>
        <w:t>Emotional</w:t>
      </w:r>
      <w:r>
        <w:rPr>
          <w:color w:val="000000"/>
          <w:spacing w:val="5"/>
          <w:shd w:fill="F1F1F1" w:color="auto" w:val="clear"/>
        </w:rPr>
        <w:t> </w:t>
      </w:r>
      <w:r>
        <w:rPr>
          <w:color w:val="000000"/>
          <w:spacing w:val="-2"/>
          <w:w w:val="90"/>
          <w:shd w:fill="F1F1F1" w:color="auto" w:val="clear"/>
        </w:rPr>
        <w:t>Assets</w:t>
      </w:r>
      <w:r>
        <w:rPr>
          <w:color w:val="000000"/>
          <w:shd w:fill="F1F1F1" w:color="auto" w:val="clear"/>
        </w:rPr>
        <w:tab/>
      </w:r>
    </w:p>
    <w:p>
      <w:pPr>
        <w:pStyle w:val="BodyText"/>
        <w:spacing w:line="312" w:lineRule="auto" w:before="174"/>
        <w:ind w:left="140" w:right="430"/>
      </w:pPr>
      <w:r>
        <w:rPr/>
        <w:t>Long-term relationships, including marriages, undergo significant scrutiny in midlife. The cumulative emotional exchanges</w:t>
      </w:r>
      <w:r>
        <w:rPr>
          <w:spacing w:val="-2"/>
        </w:rPr>
        <w:t> </w:t>
      </w:r>
      <w:r>
        <w:rPr/>
        <w:t>within</w:t>
      </w:r>
      <w:r>
        <w:rPr>
          <w:spacing w:val="-2"/>
        </w:rPr>
        <w:t> </w:t>
      </w:r>
      <w:r>
        <w:rPr/>
        <w:t>these</w:t>
      </w:r>
      <w:r>
        <w:rPr>
          <w:spacing w:val="-2"/>
        </w:rPr>
        <w:t> </w:t>
      </w:r>
      <w:r>
        <w:rPr/>
        <w:t>partnerships often come to the forefront, forcing individuals to confront imbalances, unmet needs, or unspoken grievances.</w:t>
      </w:r>
    </w:p>
    <w:p>
      <w:pPr>
        <w:pStyle w:val="Heading3"/>
        <w:tabs>
          <w:tab w:pos="7081" w:val="left" w:leader="none"/>
        </w:tabs>
      </w:pPr>
      <w:r>
        <w:rPr/>
        <mc:AlternateContent>
          <mc:Choice Requires="wps">
            <w:drawing>
              <wp:anchor distT="0" distB="0" distL="0" distR="0" allowOverlap="1" layoutInCell="1" locked="0" behindDoc="0" simplePos="0" relativeHeight="15766016">
                <wp:simplePos x="0" y="0"/>
                <wp:positionH relativeFrom="page">
                  <wp:posOffset>451104</wp:posOffset>
                </wp:positionH>
                <wp:positionV relativeFrom="paragraph">
                  <wp:posOffset>143987</wp:posOffset>
                </wp:positionV>
                <wp:extent cx="28575" cy="211454"/>
                <wp:effectExtent l="0" t="0" r="0" b="0"/>
                <wp:wrapNone/>
                <wp:docPr id="109" name="Graphic 109"/>
                <wp:cNvGraphicFramePr>
                  <a:graphicFrameLocks/>
                </wp:cNvGraphicFramePr>
                <a:graphic>
                  <a:graphicData uri="http://schemas.microsoft.com/office/word/2010/wordprocessingShape">
                    <wps:wsp>
                      <wps:cNvPr id="109" name="Graphic 109"/>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7578pt;width:2.220pt;height:16.62pt;mso-position-horizontal-relative:page;mso-position-vertical-relative:paragraph;z-index:15766016" id="docshape97" filled="true" fillcolor="#a6a6a6" stroked="false">
                <v:fill type="solid"/>
                <w10:wrap type="none"/>
              </v:rect>
            </w:pict>
          </mc:Fallback>
        </mc:AlternateContent>
      </w:r>
      <w:r>
        <w:rPr>
          <w:color w:val="000000"/>
          <w:w w:val="90"/>
          <w:shd w:fill="F1F1F1" w:color="auto" w:val="clear"/>
        </w:rPr>
        <w:t>The</w:t>
      </w:r>
      <w:r>
        <w:rPr>
          <w:color w:val="000000"/>
          <w:spacing w:val="-4"/>
          <w:w w:val="90"/>
          <w:shd w:fill="F1F1F1" w:color="auto" w:val="clear"/>
        </w:rPr>
        <w:t> </w:t>
      </w:r>
      <w:r>
        <w:rPr>
          <w:color w:val="000000"/>
          <w:w w:val="90"/>
          <w:shd w:fill="F1F1F1" w:color="auto" w:val="clear"/>
        </w:rPr>
        <w:t>Weight</w:t>
      </w:r>
      <w:r>
        <w:rPr>
          <w:color w:val="000000"/>
          <w:spacing w:val="-6"/>
          <w:shd w:fill="F1F1F1" w:color="auto" w:val="clear"/>
        </w:rPr>
        <w:t> </w:t>
      </w:r>
      <w:r>
        <w:rPr>
          <w:color w:val="000000"/>
          <w:w w:val="90"/>
          <w:shd w:fill="F1F1F1" w:color="auto" w:val="clear"/>
        </w:rPr>
        <w:t>of</w:t>
      </w:r>
      <w:r>
        <w:rPr>
          <w:color w:val="000000"/>
          <w:spacing w:val="-3"/>
          <w:shd w:fill="F1F1F1" w:color="auto" w:val="clear"/>
        </w:rPr>
        <w:t> </w:t>
      </w:r>
      <w:r>
        <w:rPr>
          <w:color w:val="000000"/>
          <w:w w:val="90"/>
          <w:shd w:fill="F1F1F1" w:color="auto" w:val="clear"/>
        </w:rPr>
        <w:t>Emotional</w:t>
      </w:r>
      <w:r>
        <w:rPr>
          <w:color w:val="000000"/>
          <w:spacing w:val="-3"/>
          <w:w w:val="90"/>
          <w:shd w:fill="F1F1F1" w:color="auto" w:val="clear"/>
        </w:rPr>
        <w:t> </w:t>
      </w:r>
      <w:r>
        <w:rPr>
          <w:color w:val="000000"/>
          <w:spacing w:val="-2"/>
          <w:w w:val="90"/>
          <w:shd w:fill="F1F1F1" w:color="auto" w:val="clear"/>
        </w:rPr>
        <w:t>Assets</w:t>
      </w:r>
      <w:r>
        <w:rPr>
          <w:color w:val="000000"/>
          <w:shd w:fill="F1F1F1" w:color="auto" w:val="clear"/>
        </w:rPr>
        <w:tab/>
      </w:r>
    </w:p>
    <w:p>
      <w:pPr>
        <w:pStyle w:val="BodyText"/>
        <w:spacing w:line="312" w:lineRule="auto" w:before="176"/>
        <w:ind w:left="140" w:right="482"/>
      </w:pPr>
      <w:r>
        <w:rPr/>
        <w:t>Marriage</w:t>
      </w:r>
      <w:r>
        <w:rPr>
          <w:spacing w:val="-15"/>
        </w:rPr>
        <w:t> </w:t>
      </w:r>
      <w:r>
        <w:rPr/>
        <w:t>is</w:t>
      </w:r>
      <w:r>
        <w:rPr>
          <w:spacing w:val="-12"/>
        </w:rPr>
        <w:t> </w:t>
      </w:r>
      <w:r>
        <w:rPr/>
        <w:t>one</w:t>
      </w:r>
      <w:r>
        <w:rPr>
          <w:spacing w:val="-12"/>
        </w:rPr>
        <w:t> </w:t>
      </w:r>
      <w:r>
        <w:rPr/>
        <w:t>of</w:t>
      </w:r>
      <w:r>
        <w:rPr>
          <w:spacing w:val="-12"/>
        </w:rPr>
        <w:t> </w:t>
      </w:r>
      <w:r>
        <w:rPr/>
        <w:t>life’s</w:t>
      </w:r>
      <w:r>
        <w:rPr>
          <w:spacing w:val="-12"/>
        </w:rPr>
        <w:t> </w:t>
      </w:r>
      <w:r>
        <w:rPr/>
        <w:t>most</w:t>
      </w:r>
      <w:r>
        <w:rPr>
          <w:spacing w:val="-12"/>
        </w:rPr>
        <w:t> </w:t>
      </w:r>
      <w:r>
        <w:rPr/>
        <w:t>significant</w:t>
      </w:r>
      <w:r>
        <w:rPr>
          <w:spacing w:val="-11"/>
        </w:rPr>
        <w:t> </w:t>
      </w:r>
      <w:r>
        <w:rPr/>
        <w:t>mergers</w:t>
      </w:r>
      <w:r>
        <w:rPr>
          <w:spacing w:val="-11"/>
        </w:rPr>
        <w:t> </w:t>
      </w:r>
      <w:r>
        <w:rPr/>
        <w:t>of</w:t>
      </w:r>
      <w:r>
        <w:rPr>
          <w:spacing w:val="-11"/>
        </w:rPr>
        <w:t> </w:t>
      </w:r>
      <w:r>
        <w:rPr/>
        <w:t>emotional</w:t>
      </w:r>
      <w:r>
        <w:rPr>
          <w:spacing w:val="-15"/>
        </w:rPr>
        <w:t> </w:t>
      </w:r>
      <w:r>
        <w:rPr/>
        <w:t>resources. Over</w:t>
      </w:r>
      <w:r>
        <w:rPr>
          <w:spacing w:val="-6"/>
        </w:rPr>
        <w:t> </w:t>
      </w:r>
      <w:r>
        <w:rPr/>
        <w:t>time,</w:t>
      </w:r>
      <w:r>
        <w:rPr>
          <w:spacing w:val="-6"/>
        </w:rPr>
        <w:t> </w:t>
      </w:r>
      <w:r>
        <w:rPr/>
        <w:t>the</w:t>
      </w:r>
      <w:r>
        <w:rPr>
          <w:spacing w:val="-6"/>
        </w:rPr>
        <w:t> </w:t>
      </w:r>
      <w:r>
        <w:rPr/>
        <w:t>balance</w:t>
      </w:r>
      <w:r>
        <w:rPr>
          <w:spacing w:val="-6"/>
        </w:rPr>
        <w:t> </w:t>
      </w:r>
      <w:r>
        <w:rPr/>
        <w:t>of</w:t>
      </w:r>
      <w:r>
        <w:rPr>
          <w:spacing w:val="-3"/>
        </w:rPr>
        <w:t> </w:t>
      </w:r>
      <w:r>
        <w:rPr/>
        <w:t>trust,</w:t>
      </w:r>
      <w:r>
        <w:rPr>
          <w:spacing w:val="-6"/>
        </w:rPr>
        <w:t> </w:t>
      </w:r>
      <w:r>
        <w:rPr/>
        <w:t>affection,</w:t>
      </w:r>
      <w:r>
        <w:rPr>
          <w:spacing w:val="-6"/>
        </w:rPr>
        <w:t> </w:t>
      </w:r>
      <w:r>
        <w:rPr/>
        <w:t>and support can shift. Some couples navigate these changes together, while others find themselves drifting apart.</w:t>
      </w:r>
    </w:p>
    <w:p>
      <w:pPr>
        <w:pStyle w:val="BodyText"/>
        <w:spacing w:line="312" w:lineRule="auto"/>
        <w:ind w:left="140" w:right="482" w:firstLine="360"/>
      </w:pPr>
      <w:r>
        <w:rPr/>
        <w:t>In many cases, unresolved issues from earlier years resurface with greater intensity. The shared ledger of the relationship may reveal entries of</w:t>
      </w:r>
      <w:r>
        <w:rPr>
          <w:spacing w:val="-6"/>
        </w:rPr>
        <w:t> </w:t>
      </w:r>
      <w:r>
        <w:rPr/>
        <w:t>resentment,</w:t>
      </w:r>
      <w:r>
        <w:rPr>
          <w:spacing w:val="-6"/>
        </w:rPr>
        <w:t> </w:t>
      </w:r>
      <w:r>
        <w:rPr/>
        <w:t>neglect,</w:t>
      </w:r>
      <w:r>
        <w:rPr>
          <w:spacing w:val="-6"/>
        </w:rPr>
        <w:t> </w:t>
      </w:r>
      <w:r>
        <w:rPr/>
        <w:t>or</w:t>
      </w:r>
      <w:r>
        <w:rPr>
          <w:spacing w:val="-6"/>
        </w:rPr>
        <w:t> </w:t>
      </w:r>
      <w:r>
        <w:rPr/>
        <w:t>unaddressed</w:t>
      </w:r>
      <w:r>
        <w:rPr>
          <w:spacing w:val="-10"/>
        </w:rPr>
        <w:t> </w:t>
      </w:r>
      <w:r>
        <w:rPr/>
        <w:t>conflict,</w:t>
      </w:r>
      <w:r>
        <w:rPr>
          <w:spacing w:val="-11"/>
        </w:rPr>
        <w:t> </w:t>
      </w:r>
      <w:r>
        <w:rPr/>
        <w:t>creating</w:t>
      </w:r>
      <w:r>
        <w:rPr>
          <w:spacing w:val="-14"/>
        </w:rPr>
        <w:t> </w:t>
      </w:r>
      <w:r>
        <w:rPr/>
        <w:t>a</w:t>
      </w:r>
      <w:r>
        <w:rPr>
          <w:spacing w:val="-13"/>
        </w:rPr>
        <w:t> </w:t>
      </w:r>
      <w:r>
        <w:rPr/>
        <w:t>reckoning</w:t>
      </w:r>
      <w:r>
        <w:rPr>
          <w:spacing w:val="-14"/>
        </w:rPr>
        <w:t> </w:t>
      </w:r>
      <w:r>
        <w:rPr/>
        <w:t>point for both partners.</w:t>
      </w:r>
    </w:p>
    <w:p>
      <w:pPr>
        <w:spacing w:after="0" w:line="312" w:lineRule="auto"/>
        <w:sectPr>
          <w:footerReference w:type="default" r:id="rId43"/>
          <w:pgSz w:w="8640" w:h="12960"/>
          <w:pgMar w:header="0" w:footer="768" w:top="560" w:bottom="960" w:left="580" w:right="580"/>
        </w:sectPr>
      </w:pPr>
    </w:p>
    <w:p>
      <w:pPr>
        <w:spacing w:before="86"/>
        <w:ind w:left="3040" w:right="0" w:firstLine="0"/>
        <w:jc w:val="left"/>
        <w:rPr>
          <w:rFonts w:ascii="Calibri" w:hAnsi="Calibri"/>
          <w:sz w:val="18"/>
        </w:rPr>
      </w:pPr>
      <w:r>
        <w:rPr>
          <w:rFonts w:ascii="Calibri" w:hAnsi="Calibri"/>
          <w:spacing w:val="16"/>
          <w:sz w:val="18"/>
        </w:rPr>
        <w:t>MIDLIFE</w:t>
      </w:r>
      <w:r>
        <w:rPr>
          <w:rFonts w:ascii="Calibri" w:hAnsi="Calibri"/>
          <w:spacing w:val="41"/>
          <w:sz w:val="18"/>
        </w:rPr>
        <w:t> </w:t>
      </w:r>
      <w:r>
        <w:rPr>
          <w:rFonts w:ascii="Calibri" w:hAnsi="Calibri"/>
          <w:spacing w:val="19"/>
          <w:sz w:val="18"/>
        </w:rPr>
        <w:t>RECKONINGS—</w:t>
      </w:r>
      <w:r>
        <w:rPr>
          <w:rFonts w:ascii="Calibri" w:hAnsi="Calibri"/>
          <w:spacing w:val="17"/>
          <w:sz w:val="18"/>
        </w:rPr>
        <w:t>BALANCING</w:t>
      </w:r>
      <w:r>
        <w:rPr>
          <w:rFonts w:ascii="Calibri" w:hAnsi="Calibri"/>
          <w:spacing w:val="41"/>
          <w:sz w:val="18"/>
        </w:rPr>
        <w:t> </w:t>
      </w:r>
      <w:r>
        <w:rPr>
          <w:rFonts w:ascii="Calibri" w:hAnsi="Calibri"/>
          <w:spacing w:val="12"/>
          <w:sz w:val="18"/>
        </w:rPr>
        <w:t>THE</w:t>
      </w:r>
      <w:r>
        <w:rPr>
          <w:rFonts w:ascii="Calibri" w:hAnsi="Calibri"/>
          <w:spacing w:val="43"/>
          <w:sz w:val="18"/>
        </w:rPr>
        <w:t> </w:t>
      </w:r>
      <w:r>
        <w:rPr>
          <w:rFonts w:ascii="Calibri" w:hAnsi="Calibri"/>
          <w:spacing w:val="11"/>
          <w:sz w:val="18"/>
        </w:rPr>
        <w:t>BOOKS </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766528">
                <wp:simplePos x="0" y="0"/>
                <wp:positionH relativeFrom="page">
                  <wp:posOffset>633983</wp:posOffset>
                </wp:positionH>
                <wp:positionV relativeFrom="paragraph">
                  <wp:posOffset>-8315</wp:posOffset>
                </wp:positionV>
                <wp:extent cx="28575" cy="210820"/>
                <wp:effectExtent l="0" t="0" r="0" b="0"/>
                <wp:wrapNone/>
                <wp:docPr id="111" name="Graphic 111"/>
                <wp:cNvGraphicFramePr>
                  <a:graphicFrameLocks/>
                </wp:cNvGraphicFramePr>
                <a:graphic>
                  <a:graphicData uri="http://schemas.microsoft.com/office/word/2010/wordprocessingShape">
                    <wps:wsp>
                      <wps:cNvPr id="111" name="Graphic 11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766528" id="docshape99" filled="true" fillcolor="#a6a6a6" stroked="false">
                <v:fill type="solid"/>
                <w10:wrap type="none"/>
              </v:rect>
            </w:pict>
          </mc:Fallback>
        </mc:AlternateContent>
      </w:r>
      <w:r>
        <w:rPr>
          <w:color w:val="000000"/>
          <w:w w:val="90"/>
          <w:shd w:fill="F1F1F1" w:color="auto" w:val="clear"/>
        </w:rPr>
        <w:t>Divorce:</w:t>
      </w:r>
      <w:r>
        <w:rPr>
          <w:color w:val="000000"/>
          <w:spacing w:val="5"/>
          <w:shd w:fill="F1F1F1" w:color="auto" w:val="clear"/>
        </w:rPr>
        <w:t> </w:t>
      </w:r>
      <w:r>
        <w:rPr>
          <w:color w:val="000000"/>
          <w:w w:val="90"/>
          <w:shd w:fill="F1F1F1" w:color="auto" w:val="clear"/>
        </w:rPr>
        <w:t>Emotional</w:t>
      </w:r>
      <w:r>
        <w:rPr>
          <w:color w:val="000000"/>
          <w:spacing w:val="6"/>
          <w:shd w:fill="F1F1F1" w:color="auto" w:val="clear"/>
        </w:rPr>
        <w:t> </w:t>
      </w:r>
      <w:r>
        <w:rPr>
          <w:color w:val="000000"/>
          <w:w w:val="90"/>
          <w:shd w:fill="F1F1F1" w:color="auto" w:val="clear"/>
        </w:rPr>
        <w:t>Debts</w:t>
      </w:r>
      <w:r>
        <w:rPr>
          <w:color w:val="000000"/>
          <w:spacing w:val="5"/>
          <w:shd w:fill="F1F1F1" w:color="auto" w:val="clear"/>
        </w:rPr>
        <w:t> </w:t>
      </w:r>
      <w:r>
        <w:rPr>
          <w:color w:val="000000"/>
          <w:w w:val="90"/>
          <w:shd w:fill="F1F1F1" w:color="auto" w:val="clear"/>
        </w:rPr>
        <w:t>and</w:t>
      </w:r>
      <w:r>
        <w:rPr>
          <w:color w:val="000000"/>
          <w:spacing w:val="6"/>
          <w:shd w:fill="F1F1F1" w:color="auto" w:val="clear"/>
        </w:rPr>
        <w:t> </w:t>
      </w:r>
      <w:r>
        <w:rPr>
          <w:color w:val="000000"/>
          <w:spacing w:val="-2"/>
          <w:w w:val="90"/>
          <w:shd w:fill="F1F1F1" w:color="auto" w:val="clear"/>
        </w:rPr>
        <w:t>Renewal</w:t>
      </w:r>
      <w:r>
        <w:rPr>
          <w:color w:val="000000"/>
          <w:shd w:fill="F1F1F1" w:color="auto" w:val="clear"/>
        </w:rPr>
        <w:tab/>
      </w:r>
    </w:p>
    <w:p>
      <w:pPr>
        <w:pStyle w:val="BodyText"/>
        <w:spacing w:line="312" w:lineRule="auto" w:before="175"/>
        <w:ind w:left="428"/>
      </w:pPr>
      <w:r>
        <w:rPr/>
        <w:t>For</w:t>
      </w:r>
      <w:r>
        <w:rPr>
          <w:spacing w:val="-6"/>
        </w:rPr>
        <w:t> </w:t>
      </w:r>
      <w:r>
        <w:rPr/>
        <w:t>some,</w:t>
      </w:r>
      <w:r>
        <w:rPr>
          <w:spacing w:val="-6"/>
        </w:rPr>
        <w:t> </w:t>
      </w:r>
      <w:r>
        <w:rPr/>
        <w:t>divorce</w:t>
      </w:r>
      <w:r>
        <w:rPr>
          <w:spacing w:val="-6"/>
        </w:rPr>
        <w:t> </w:t>
      </w:r>
      <w:r>
        <w:rPr/>
        <w:t>becomes</w:t>
      </w:r>
      <w:r>
        <w:rPr>
          <w:spacing w:val="-6"/>
        </w:rPr>
        <w:t> </w:t>
      </w:r>
      <w:r>
        <w:rPr/>
        <w:t>the</w:t>
      </w:r>
      <w:r>
        <w:rPr>
          <w:spacing w:val="-10"/>
        </w:rPr>
        <w:t> </w:t>
      </w:r>
      <w:r>
        <w:rPr/>
        <w:t>only</w:t>
      </w:r>
      <w:r>
        <w:rPr>
          <w:spacing w:val="-8"/>
        </w:rPr>
        <w:t> </w:t>
      </w:r>
      <w:r>
        <w:rPr/>
        <w:t>viable</w:t>
      </w:r>
      <w:r>
        <w:rPr>
          <w:spacing w:val="-6"/>
        </w:rPr>
        <w:t> </w:t>
      </w:r>
      <w:r>
        <w:rPr/>
        <w:t>resolution</w:t>
      </w:r>
      <w:r>
        <w:rPr>
          <w:spacing w:val="-6"/>
        </w:rPr>
        <w:t> </w:t>
      </w:r>
      <w:r>
        <w:rPr/>
        <w:t>to</w:t>
      </w:r>
      <w:r>
        <w:rPr>
          <w:spacing w:val="-6"/>
        </w:rPr>
        <w:t> </w:t>
      </w:r>
      <w:r>
        <w:rPr/>
        <w:t>an unbalanced partnership. While painful, it offers an opportunity to untangle emotional assets</w:t>
      </w:r>
      <w:r>
        <w:rPr>
          <w:spacing w:val="-2"/>
        </w:rPr>
        <w:t> </w:t>
      </w:r>
      <w:r>
        <w:rPr/>
        <w:t>and</w:t>
      </w:r>
      <w:r>
        <w:rPr>
          <w:spacing w:val="-2"/>
        </w:rPr>
        <w:t> </w:t>
      </w:r>
      <w:r>
        <w:rPr/>
        <w:t>reassess</w:t>
      </w:r>
      <w:r>
        <w:rPr>
          <w:spacing w:val="-2"/>
        </w:rPr>
        <w:t> </w:t>
      </w:r>
      <w:r>
        <w:rPr/>
        <w:t>individual</w:t>
      </w:r>
      <w:r>
        <w:rPr>
          <w:spacing w:val="-2"/>
        </w:rPr>
        <w:t> </w:t>
      </w:r>
      <w:r>
        <w:rPr/>
        <w:t>needs.</w:t>
      </w:r>
      <w:r>
        <w:rPr>
          <w:spacing w:val="-2"/>
        </w:rPr>
        <w:t> </w:t>
      </w:r>
      <w:r>
        <w:rPr/>
        <w:t>The</w:t>
      </w:r>
      <w:r>
        <w:rPr>
          <w:spacing w:val="-2"/>
        </w:rPr>
        <w:t> </w:t>
      </w:r>
      <w:r>
        <w:rPr/>
        <w:t>process</w:t>
      </w:r>
      <w:r>
        <w:rPr>
          <w:spacing w:val="-2"/>
        </w:rPr>
        <w:t> </w:t>
      </w:r>
      <w:r>
        <w:rPr/>
        <w:t>of separating</w:t>
      </w:r>
      <w:r>
        <w:rPr>
          <w:spacing w:val="-2"/>
        </w:rPr>
        <w:t> </w:t>
      </w:r>
      <w:r>
        <w:rPr/>
        <w:t>shared dreams and trust can feel like emotional bankruptcy, but it also provides space for healing and growth.</w:t>
      </w:r>
    </w:p>
    <w:p>
      <w:pPr>
        <w:pStyle w:val="BodyText"/>
        <w:spacing w:line="312" w:lineRule="auto"/>
        <w:ind w:left="428" w:right="430" w:firstLine="360"/>
      </w:pPr>
      <w:r>
        <w:rPr/>
        <w:t>Rebuilding</w:t>
      </w:r>
      <w:r>
        <w:rPr>
          <w:spacing w:val="-11"/>
        </w:rPr>
        <w:t> </w:t>
      </w:r>
      <w:r>
        <w:rPr/>
        <w:t>after</w:t>
      </w:r>
      <w:r>
        <w:rPr>
          <w:spacing w:val="-11"/>
        </w:rPr>
        <w:t> </w:t>
      </w:r>
      <w:r>
        <w:rPr/>
        <w:t>divorce</w:t>
      </w:r>
      <w:r>
        <w:rPr>
          <w:spacing w:val="-11"/>
        </w:rPr>
        <w:t> </w:t>
      </w:r>
      <w:r>
        <w:rPr/>
        <w:t>involves</w:t>
      </w:r>
      <w:r>
        <w:rPr>
          <w:spacing w:val="-11"/>
        </w:rPr>
        <w:t> </w:t>
      </w:r>
      <w:r>
        <w:rPr/>
        <w:t>confronting</w:t>
      </w:r>
      <w:r>
        <w:rPr>
          <w:spacing w:val="-12"/>
        </w:rPr>
        <w:t> </w:t>
      </w:r>
      <w:r>
        <w:rPr/>
        <w:t>personal</w:t>
      </w:r>
      <w:r>
        <w:rPr>
          <w:spacing w:val="-12"/>
        </w:rPr>
        <w:t> </w:t>
      </w:r>
      <w:r>
        <w:rPr/>
        <w:t>patterns</w:t>
      </w:r>
      <w:r>
        <w:rPr>
          <w:spacing w:val="-11"/>
        </w:rPr>
        <w:t> </w:t>
      </w:r>
      <w:r>
        <w:rPr/>
        <w:t>and taking responsibility for one’s contributions to the relationship’s dynamics. By addressing these issues with honesty and compassion, individuals can approach future relationships with greater clarity and </w:t>
      </w:r>
      <w:r>
        <w:rPr>
          <w:spacing w:val="-2"/>
        </w:rPr>
        <w:t>intention.</w:t>
      </w:r>
    </w:p>
    <w:p>
      <w:pPr>
        <w:pStyle w:val="Heading3"/>
        <w:tabs>
          <w:tab w:pos="7369" w:val="left" w:leader="none"/>
        </w:tabs>
        <w:spacing w:before="238"/>
        <w:ind w:left="572"/>
      </w:pPr>
      <w:r>
        <w:rPr/>
        <mc:AlternateContent>
          <mc:Choice Requires="wps">
            <w:drawing>
              <wp:anchor distT="0" distB="0" distL="0" distR="0" allowOverlap="1" layoutInCell="1" locked="0" behindDoc="0" simplePos="0" relativeHeight="15767040">
                <wp:simplePos x="0" y="0"/>
                <wp:positionH relativeFrom="page">
                  <wp:posOffset>633983</wp:posOffset>
                </wp:positionH>
                <wp:positionV relativeFrom="paragraph">
                  <wp:posOffset>142702</wp:posOffset>
                </wp:positionV>
                <wp:extent cx="28575" cy="210820"/>
                <wp:effectExtent l="0" t="0" r="0" b="0"/>
                <wp:wrapNone/>
                <wp:docPr id="112" name="Graphic 112"/>
                <wp:cNvGraphicFramePr>
                  <a:graphicFrameLocks/>
                </wp:cNvGraphicFramePr>
                <a:graphic>
                  <a:graphicData uri="http://schemas.microsoft.com/office/word/2010/wordprocessingShape">
                    <wps:wsp>
                      <wps:cNvPr id="112" name="Graphic 11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36406pt;width:2.220pt;height:16.560pt;mso-position-horizontal-relative:page;mso-position-vertical-relative:paragraph;z-index:15767040" id="docshape100" filled="true" fillcolor="#a6a6a6" stroked="false">
                <v:fill type="solid"/>
                <w10:wrap type="none"/>
              </v:rect>
            </w:pict>
          </mc:Fallback>
        </mc:AlternateContent>
      </w:r>
      <w:r>
        <w:rPr>
          <w:color w:val="000000"/>
          <w:w w:val="90"/>
          <w:shd w:fill="F1F1F1" w:color="auto" w:val="clear"/>
        </w:rPr>
        <w:t>Parenthood:</w:t>
      </w:r>
      <w:r>
        <w:rPr>
          <w:color w:val="000000"/>
          <w:spacing w:val="3"/>
          <w:shd w:fill="F1F1F1" w:color="auto" w:val="clear"/>
        </w:rPr>
        <w:t> </w:t>
      </w:r>
      <w:r>
        <w:rPr>
          <w:color w:val="000000"/>
          <w:w w:val="90"/>
          <w:shd w:fill="F1F1F1" w:color="auto" w:val="clear"/>
        </w:rPr>
        <w:t>Teaching</w:t>
      </w:r>
      <w:r>
        <w:rPr>
          <w:color w:val="000000"/>
          <w:spacing w:val="16"/>
          <w:shd w:fill="F1F1F1" w:color="auto" w:val="clear"/>
        </w:rPr>
        <w:t> </w:t>
      </w:r>
      <w:r>
        <w:rPr>
          <w:color w:val="000000"/>
          <w:w w:val="90"/>
          <w:shd w:fill="F1F1F1" w:color="auto" w:val="clear"/>
        </w:rPr>
        <w:t>Emotional</w:t>
      </w:r>
      <w:r>
        <w:rPr>
          <w:color w:val="000000"/>
          <w:spacing w:val="4"/>
          <w:shd w:fill="F1F1F1" w:color="auto" w:val="clear"/>
        </w:rPr>
        <w:t> </w:t>
      </w:r>
      <w:r>
        <w:rPr>
          <w:color w:val="000000"/>
          <w:spacing w:val="-2"/>
          <w:w w:val="90"/>
          <w:shd w:fill="F1F1F1" w:color="auto" w:val="clear"/>
        </w:rPr>
        <w:t>Values</w:t>
      </w:r>
      <w:r>
        <w:rPr>
          <w:color w:val="000000"/>
          <w:shd w:fill="F1F1F1" w:color="auto" w:val="clear"/>
        </w:rPr>
        <w:tab/>
      </w:r>
    </w:p>
    <w:p>
      <w:pPr>
        <w:pStyle w:val="BodyText"/>
        <w:spacing w:line="312" w:lineRule="auto" w:before="174"/>
        <w:ind w:left="428"/>
      </w:pPr>
      <w:r>
        <w:rPr/>
        <w:t>Midlife often coincides with children transitioning into adolescence or adulthood. Parenting during this stage brings its own</w:t>
      </w:r>
      <w:r>
        <w:rPr>
          <w:spacing w:val="-5"/>
        </w:rPr>
        <w:t> </w:t>
      </w:r>
      <w:r>
        <w:rPr/>
        <w:t>challenges</w:t>
      </w:r>
      <w:r>
        <w:rPr>
          <w:spacing w:val="-4"/>
        </w:rPr>
        <w:t> </w:t>
      </w:r>
      <w:r>
        <w:rPr/>
        <w:t>and rewards,</w:t>
      </w:r>
      <w:r>
        <w:rPr>
          <w:spacing w:val="-16"/>
        </w:rPr>
        <w:t> </w:t>
      </w:r>
      <w:r>
        <w:rPr/>
        <w:t>as</w:t>
      </w:r>
      <w:r>
        <w:rPr>
          <w:spacing w:val="-16"/>
        </w:rPr>
        <w:t> </w:t>
      </w:r>
      <w:r>
        <w:rPr/>
        <w:t>parents</w:t>
      </w:r>
      <w:r>
        <w:rPr>
          <w:spacing w:val="-16"/>
        </w:rPr>
        <w:t> </w:t>
      </w:r>
      <w:r>
        <w:rPr/>
        <w:t>navigate</w:t>
      </w:r>
      <w:r>
        <w:rPr>
          <w:spacing w:val="-16"/>
        </w:rPr>
        <w:t> </w:t>
      </w:r>
      <w:r>
        <w:rPr/>
        <w:t>shifting</w:t>
      </w:r>
      <w:r>
        <w:rPr>
          <w:spacing w:val="-15"/>
        </w:rPr>
        <w:t> </w:t>
      </w:r>
      <w:r>
        <w:rPr/>
        <w:t>dynamics</w:t>
      </w:r>
      <w:r>
        <w:rPr>
          <w:spacing w:val="-15"/>
        </w:rPr>
        <w:t> </w:t>
      </w:r>
      <w:r>
        <w:rPr/>
        <w:t>and</w:t>
      </w:r>
      <w:r>
        <w:rPr>
          <w:spacing w:val="-15"/>
        </w:rPr>
        <w:t> </w:t>
      </w:r>
      <w:r>
        <w:rPr/>
        <w:t>impart</w:t>
      </w:r>
      <w:r>
        <w:rPr>
          <w:spacing w:val="-14"/>
        </w:rPr>
        <w:t> </w:t>
      </w:r>
      <w:r>
        <w:rPr/>
        <w:t>values</w:t>
      </w:r>
      <w:r>
        <w:rPr>
          <w:spacing w:val="-7"/>
        </w:rPr>
        <w:t> </w:t>
      </w:r>
      <w:r>
        <w:rPr/>
        <w:t>that</w:t>
      </w:r>
      <w:r>
        <w:rPr>
          <w:spacing w:val="-7"/>
        </w:rPr>
        <w:t> </w:t>
      </w:r>
      <w:r>
        <w:rPr/>
        <w:t>shape the next generation’s emotional wealth.</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767552">
                <wp:simplePos x="0" y="0"/>
                <wp:positionH relativeFrom="page">
                  <wp:posOffset>633983</wp:posOffset>
                </wp:positionH>
                <wp:positionV relativeFrom="paragraph">
                  <wp:posOffset>144749</wp:posOffset>
                </wp:positionV>
                <wp:extent cx="28575" cy="210820"/>
                <wp:effectExtent l="0" t="0" r="0" b="0"/>
                <wp:wrapNone/>
                <wp:docPr id="113" name="Graphic 113"/>
                <wp:cNvGraphicFramePr>
                  <a:graphicFrameLocks/>
                </wp:cNvGraphicFramePr>
                <a:graphic>
                  <a:graphicData uri="http://schemas.microsoft.com/office/word/2010/wordprocessingShape">
                    <wps:wsp>
                      <wps:cNvPr id="113" name="Graphic 11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97578pt;width:2.220pt;height:16.560pt;mso-position-horizontal-relative:page;mso-position-vertical-relative:paragraph;z-index:15767552" id="docshape101" filled="true" fillcolor="#a6a6a6" stroked="false">
                <v:fill type="solid"/>
                <w10:wrap type="none"/>
              </v:rect>
            </w:pict>
          </mc:Fallback>
        </mc:AlternateContent>
      </w:r>
      <w:r>
        <w:rPr>
          <w:color w:val="000000"/>
          <w:w w:val="90"/>
          <w:shd w:fill="F1F1F1" w:color="auto" w:val="clear"/>
        </w:rPr>
        <w:t>The</w:t>
      </w:r>
      <w:r>
        <w:rPr>
          <w:color w:val="000000"/>
          <w:spacing w:val="-2"/>
          <w:shd w:fill="F1F1F1" w:color="auto" w:val="clear"/>
        </w:rPr>
        <w:t> </w:t>
      </w:r>
      <w:r>
        <w:rPr>
          <w:color w:val="000000"/>
          <w:w w:val="90"/>
          <w:shd w:fill="F1F1F1" w:color="auto" w:val="clear"/>
        </w:rPr>
        <w:t>Mirror</w:t>
      </w:r>
      <w:r>
        <w:rPr>
          <w:color w:val="000000"/>
          <w:spacing w:val="-2"/>
          <w:shd w:fill="F1F1F1" w:color="auto" w:val="clear"/>
        </w:rPr>
        <w:t> </w:t>
      </w:r>
      <w:r>
        <w:rPr>
          <w:color w:val="000000"/>
          <w:w w:val="90"/>
          <w:shd w:fill="F1F1F1" w:color="auto" w:val="clear"/>
        </w:rPr>
        <w:t>of</w:t>
      </w:r>
      <w:r>
        <w:rPr>
          <w:color w:val="000000"/>
          <w:spacing w:val="1"/>
          <w:shd w:fill="F1F1F1" w:color="auto" w:val="clear"/>
        </w:rPr>
        <w:t> </w:t>
      </w:r>
      <w:r>
        <w:rPr>
          <w:color w:val="000000"/>
          <w:spacing w:val="-2"/>
          <w:w w:val="90"/>
          <w:shd w:fill="F1F1F1" w:color="auto" w:val="clear"/>
        </w:rPr>
        <w:t>Parenthood</w:t>
      </w:r>
      <w:r>
        <w:rPr>
          <w:color w:val="000000"/>
          <w:shd w:fill="F1F1F1" w:color="auto" w:val="clear"/>
        </w:rPr>
        <w:tab/>
      </w:r>
    </w:p>
    <w:p>
      <w:pPr>
        <w:pStyle w:val="BodyText"/>
        <w:spacing w:line="312" w:lineRule="auto" w:before="175"/>
        <w:ind w:left="428" w:right="204"/>
      </w:pPr>
      <w:r>
        <w:rPr/>
        <w:t>Children</w:t>
      </w:r>
      <w:r>
        <w:rPr>
          <w:spacing w:val="-8"/>
        </w:rPr>
        <w:t> </w:t>
      </w:r>
      <w:r>
        <w:rPr/>
        <w:t>reflect</w:t>
      </w:r>
      <w:r>
        <w:rPr>
          <w:spacing w:val="-8"/>
        </w:rPr>
        <w:t> </w:t>
      </w:r>
      <w:r>
        <w:rPr/>
        <w:t>their</w:t>
      </w:r>
      <w:r>
        <w:rPr>
          <w:spacing w:val="-8"/>
        </w:rPr>
        <w:t> </w:t>
      </w:r>
      <w:r>
        <w:rPr/>
        <w:t>parents’</w:t>
      </w:r>
      <w:r>
        <w:rPr>
          <w:spacing w:val="-8"/>
        </w:rPr>
        <w:t> </w:t>
      </w:r>
      <w:r>
        <w:rPr/>
        <w:t>strengths</w:t>
      </w:r>
      <w:r>
        <w:rPr>
          <w:spacing w:val="-7"/>
        </w:rPr>
        <w:t> </w:t>
      </w:r>
      <w:r>
        <w:rPr/>
        <w:t>and</w:t>
      </w:r>
      <w:r>
        <w:rPr>
          <w:spacing w:val="-8"/>
        </w:rPr>
        <w:t> </w:t>
      </w:r>
      <w:r>
        <w:rPr/>
        <w:t>weaknesses,</w:t>
      </w:r>
      <w:r>
        <w:rPr>
          <w:spacing w:val="-8"/>
        </w:rPr>
        <w:t> </w:t>
      </w:r>
      <w:r>
        <w:rPr/>
        <w:t>offering</w:t>
      </w:r>
      <w:r>
        <w:rPr>
          <w:spacing w:val="-8"/>
        </w:rPr>
        <w:t> </w:t>
      </w:r>
      <w:r>
        <w:rPr/>
        <w:t>a</w:t>
      </w:r>
      <w:r>
        <w:rPr>
          <w:spacing w:val="-8"/>
        </w:rPr>
        <w:t> </w:t>
      </w:r>
      <w:r>
        <w:rPr/>
        <w:t>unique lens through which to examine emotional patterns. For example, a parent’s impatience might manifest in a child’s behavior, while their resilience inspires similar traits.</w:t>
      </w:r>
    </w:p>
    <w:p>
      <w:pPr>
        <w:pStyle w:val="BodyText"/>
        <w:spacing w:line="269" w:lineRule="exact"/>
        <w:ind w:left="788"/>
      </w:pPr>
      <w:r>
        <w:rPr/>
        <w:t>Parenting</w:t>
      </w:r>
      <w:r>
        <w:rPr>
          <w:spacing w:val="-12"/>
        </w:rPr>
        <w:t> </w:t>
      </w:r>
      <w:r>
        <w:rPr/>
        <w:t>forces</w:t>
      </w:r>
      <w:r>
        <w:rPr>
          <w:spacing w:val="-12"/>
        </w:rPr>
        <w:t> </w:t>
      </w:r>
      <w:r>
        <w:rPr/>
        <w:t>individuals</w:t>
      </w:r>
      <w:r>
        <w:rPr>
          <w:spacing w:val="-12"/>
        </w:rPr>
        <w:t> </w:t>
      </w:r>
      <w:r>
        <w:rPr/>
        <w:t>to</w:t>
      </w:r>
      <w:r>
        <w:rPr>
          <w:spacing w:val="-12"/>
        </w:rPr>
        <w:t> </w:t>
      </w:r>
      <w:r>
        <w:rPr/>
        <w:t>confront</w:t>
      </w:r>
      <w:r>
        <w:rPr>
          <w:spacing w:val="-12"/>
        </w:rPr>
        <w:t> </w:t>
      </w:r>
      <w:r>
        <w:rPr/>
        <w:t>their</w:t>
      </w:r>
      <w:r>
        <w:rPr>
          <w:spacing w:val="-12"/>
        </w:rPr>
        <w:t> </w:t>
      </w:r>
      <w:r>
        <w:rPr/>
        <w:t>own</w:t>
      </w:r>
      <w:r>
        <w:rPr>
          <w:spacing w:val="-12"/>
        </w:rPr>
        <w:t> </w:t>
      </w:r>
      <w:r>
        <w:rPr/>
        <w:t>emotional</w:t>
      </w:r>
      <w:r>
        <w:rPr>
          <w:spacing w:val="-12"/>
        </w:rPr>
        <w:t> </w:t>
      </w:r>
      <w:r>
        <w:rPr>
          <w:spacing w:val="-2"/>
        </w:rPr>
        <w:t>legacies.</w:t>
      </w:r>
    </w:p>
    <w:p>
      <w:pPr>
        <w:pStyle w:val="BodyText"/>
        <w:spacing w:line="312" w:lineRule="auto" w:before="81"/>
        <w:ind w:left="428" w:right="146"/>
      </w:pPr>
      <w:r>
        <w:rPr/>
        <w:t>A parent who experienced criticism in childhood</w:t>
      </w:r>
      <w:r>
        <w:rPr>
          <w:spacing w:val="-3"/>
        </w:rPr>
        <w:t> </w:t>
      </w:r>
      <w:r>
        <w:rPr/>
        <w:t>may</w:t>
      </w:r>
      <w:r>
        <w:rPr>
          <w:spacing w:val="-4"/>
        </w:rPr>
        <w:t> </w:t>
      </w:r>
      <w:r>
        <w:rPr/>
        <w:t>inadvertently replicate</w:t>
      </w:r>
      <w:r>
        <w:rPr>
          <w:spacing w:val="-15"/>
        </w:rPr>
        <w:t> </w:t>
      </w:r>
      <w:r>
        <w:rPr/>
        <w:t>that</w:t>
      </w:r>
      <w:r>
        <w:rPr>
          <w:spacing w:val="-16"/>
        </w:rPr>
        <w:t> </w:t>
      </w:r>
      <w:r>
        <w:rPr/>
        <w:t>dynamic</w:t>
      </w:r>
      <w:r>
        <w:rPr>
          <w:spacing w:val="-16"/>
        </w:rPr>
        <w:t> </w:t>
      </w:r>
      <w:r>
        <w:rPr/>
        <w:t>or,</w:t>
      </w:r>
      <w:r>
        <w:rPr>
          <w:spacing w:val="-16"/>
        </w:rPr>
        <w:t> </w:t>
      </w:r>
      <w:r>
        <w:rPr/>
        <w:t>conversely,</w:t>
      </w:r>
      <w:r>
        <w:rPr>
          <w:spacing w:val="-15"/>
        </w:rPr>
        <w:t> </w:t>
      </w:r>
      <w:r>
        <w:rPr/>
        <w:t>overcompensate</w:t>
      </w:r>
      <w:r>
        <w:rPr>
          <w:spacing w:val="-15"/>
        </w:rPr>
        <w:t> </w:t>
      </w:r>
      <w:r>
        <w:rPr/>
        <w:t>by</w:t>
      </w:r>
      <w:r>
        <w:rPr>
          <w:spacing w:val="-15"/>
        </w:rPr>
        <w:t> </w:t>
      </w:r>
      <w:r>
        <w:rPr/>
        <w:t>avoiding</w:t>
      </w:r>
      <w:r>
        <w:rPr>
          <w:spacing w:val="-14"/>
        </w:rPr>
        <w:t> </w:t>
      </w:r>
      <w:r>
        <w:rPr/>
        <w:t>conflict. Recognizing these patterns creates an opportunity to break cycles and model healthier behaviors.</w:t>
      </w:r>
    </w:p>
    <w:p>
      <w:pPr>
        <w:spacing w:after="0" w:line="312" w:lineRule="auto"/>
        <w:sectPr>
          <w:footerReference w:type="default" r:id="rId44"/>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768064">
                <wp:simplePos x="0" y="0"/>
                <wp:positionH relativeFrom="page">
                  <wp:posOffset>451104</wp:posOffset>
                </wp:positionH>
                <wp:positionV relativeFrom="paragraph">
                  <wp:posOffset>-8315</wp:posOffset>
                </wp:positionV>
                <wp:extent cx="28575" cy="210820"/>
                <wp:effectExtent l="0" t="0" r="0" b="0"/>
                <wp:wrapNone/>
                <wp:docPr id="115" name="Graphic 115"/>
                <wp:cNvGraphicFramePr>
                  <a:graphicFrameLocks/>
                </wp:cNvGraphicFramePr>
                <a:graphic>
                  <a:graphicData uri="http://schemas.microsoft.com/office/word/2010/wordprocessingShape">
                    <wps:wsp>
                      <wps:cNvPr id="115" name="Graphic 115"/>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768064" id="docshape103" filled="true" fillcolor="#a6a6a6" stroked="false">
                <v:fill type="solid"/>
                <w10:wrap type="none"/>
              </v:rect>
            </w:pict>
          </mc:Fallback>
        </mc:AlternateContent>
      </w:r>
      <w:r>
        <w:rPr>
          <w:color w:val="000000"/>
          <w:w w:val="90"/>
          <w:shd w:fill="F1F1F1" w:color="auto" w:val="clear"/>
        </w:rPr>
        <w:t>Balancing</w:t>
      </w:r>
      <w:r>
        <w:rPr>
          <w:color w:val="000000"/>
          <w:spacing w:val="13"/>
          <w:shd w:fill="F1F1F1" w:color="auto" w:val="clear"/>
        </w:rPr>
        <w:t> </w:t>
      </w:r>
      <w:r>
        <w:rPr>
          <w:color w:val="000000"/>
          <w:w w:val="90"/>
          <w:shd w:fill="F1F1F1" w:color="auto" w:val="clear"/>
        </w:rPr>
        <w:t>Sacrifice</w:t>
      </w:r>
      <w:r>
        <w:rPr>
          <w:color w:val="000000"/>
          <w:spacing w:val="17"/>
          <w:shd w:fill="F1F1F1" w:color="auto" w:val="clear"/>
        </w:rPr>
        <w:t> </w:t>
      </w:r>
      <w:r>
        <w:rPr>
          <w:color w:val="000000"/>
          <w:w w:val="90"/>
          <w:shd w:fill="F1F1F1" w:color="auto" w:val="clear"/>
        </w:rPr>
        <w:t>and</w:t>
      </w:r>
      <w:r>
        <w:rPr>
          <w:color w:val="000000"/>
          <w:spacing w:val="21"/>
          <w:shd w:fill="F1F1F1" w:color="auto" w:val="clear"/>
        </w:rPr>
        <w:t> </w:t>
      </w:r>
      <w:r>
        <w:rPr>
          <w:color w:val="000000"/>
          <w:w w:val="90"/>
          <w:shd w:fill="F1F1F1" w:color="auto" w:val="clear"/>
        </w:rPr>
        <w:t>Self-</w:t>
      </w:r>
      <w:r>
        <w:rPr>
          <w:color w:val="000000"/>
          <w:spacing w:val="-4"/>
          <w:w w:val="90"/>
          <w:shd w:fill="F1F1F1" w:color="auto" w:val="clear"/>
        </w:rPr>
        <w:t>Care</w:t>
      </w:r>
      <w:r>
        <w:rPr>
          <w:color w:val="000000"/>
          <w:shd w:fill="F1F1F1" w:color="auto" w:val="clear"/>
        </w:rPr>
        <w:tab/>
      </w:r>
    </w:p>
    <w:p>
      <w:pPr>
        <w:pStyle w:val="BodyText"/>
        <w:spacing w:line="312" w:lineRule="auto" w:before="175"/>
        <w:ind w:left="140" w:right="482"/>
      </w:pPr>
      <w:r>
        <w:rPr/>
        <w:t>Parenting demands immense emotional investment, often requiring </w:t>
      </w:r>
      <w:r>
        <w:rPr>
          <w:spacing w:val="-2"/>
        </w:rPr>
        <w:t>parents</w:t>
      </w:r>
      <w:r>
        <w:rPr>
          <w:spacing w:val="-10"/>
        </w:rPr>
        <w:t> </w:t>
      </w:r>
      <w:r>
        <w:rPr>
          <w:spacing w:val="-2"/>
        </w:rPr>
        <w:t>to</w:t>
      </w:r>
      <w:r>
        <w:rPr>
          <w:spacing w:val="-10"/>
        </w:rPr>
        <w:t> </w:t>
      </w:r>
      <w:r>
        <w:rPr>
          <w:spacing w:val="-2"/>
        </w:rPr>
        <w:t>juggle</w:t>
      </w:r>
      <w:r>
        <w:rPr>
          <w:spacing w:val="-12"/>
        </w:rPr>
        <w:t> </w:t>
      </w:r>
      <w:r>
        <w:rPr>
          <w:spacing w:val="-2"/>
        </w:rPr>
        <w:t>competing</w:t>
      </w:r>
      <w:r>
        <w:rPr>
          <w:spacing w:val="-10"/>
        </w:rPr>
        <w:t> </w:t>
      </w:r>
      <w:r>
        <w:rPr>
          <w:spacing w:val="-2"/>
        </w:rPr>
        <w:t>priorities,</w:t>
      </w:r>
      <w:r>
        <w:rPr>
          <w:spacing w:val="-10"/>
        </w:rPr>
        <w:t> </w:t>
      </w:r>
      <w:r>
        <w:rPr>
          <w:spacing w:val="-2"/>
        </w:rPr>
        <w:t>such</w:t>
      </w:r>
      <w:r>
        <w:rPr>
          <w:spacing w:val="-10"/>
        </w:rPr>
        <w:t> </w:t>
      </w:r>
      <w:r>
        <w:rPr>
          <w:spacing w:val="-2"/>
        </w:rPr>
        <w:t>as</w:t>
      </w:r>
      <w:r>
        <w:rPr>
          <w:spacing w:val="-10"/>
        </w:rPr>
        <w:t> </w:t>
      </w:r>
      <w:r>
        <w:rPr>
          <w:spacing w:val="-2"/>
        </w:rPr>
        <w:t>careers</w:t>
      </w:r>
      <w:r>
        <w:rPr>
          <w:spacing w:val="-10"/>
        </w:rPr>
        <w:t> </w:t>
      </w:r>
      <w:r>
        <w:rPr>
          <w:spacing w:val="-2"/>
        </w:rPr>
        <w:t>and</w:t>
      </w:r>
      <w:r>
        <w:rPr>
          <w:spacing w:val="-7"/>
        </w:rPr>
        <w:t> </w:t>
      </w:r>
      <w:r>
        <w:rPr>
          <w:spacing w:val="-2"/>
        </w:rPr>
        <w:t>aging</w:t>
      </w:r>
      <w:r>
        <w:rPr>
          <w:spacing w:val="-8"/>
        </w:rPr>
        <w:t> </w:t>
      </w:r>
      <w:r>
        <w:rPr>
          <w:spacing w:val="-2"/>
        </w:rPr>
        <w:t>parents. </w:t>
      </w:r>
      <w:r>
        <w:rPr/>
        <w:t>Striking a balance between caregiving and self-care is essential for maintaining emotional health.</w:t>
      </w:r>
    </w:p>
    <w:p>
      <w:pPr>
        <w:pStyle w:val="BodyText"/>
        <w:spacing w:line="312" w:lineRule="auto"/>
        <w:ind w:left="140" w:right="482" w:firstLine="360"/>
      </w:pPr>
      <w:r>
        <w:rPr/>
        <w:t>By</w:t>
      </w:r>
      <w:r>
        <w:rPr>
          <w:spacing w:val="-6"/>
        </w:rPr>
        <w:t> </w:t>
      </w:r>
      <w:r>
        <w:rPr/>
        <w:t>modeling</w:t>
      </w:r>
      <w:r>
        <w:rPr>
          <w:spacing w:val="-3"/>
        </w:rPr>
        <w:t> </w:t>
      </w:r>
      <w:r>
        <w:rPr/>
        <w:t>empathy,</w:t>
      </w:r>
      <w:r>
        <w:rPr>
          <w:spacing w:val="-4"/>
        </w:rPr>
        <w:t> </w:t>
      </w:r>
      <w:r>
        <w:rPr/>
        <w:t>communication,</w:t>
      </w:r>
      <w:r>
        <w:rPr>
          <w:spacing w:val="-4"/>
        </w:rPr>
        <w:t> </w:t>
      </w:r>
      <w:r>
        <w:rPr/>
        <w:t>and</w:t>
      </w:r>
      <w:r>
        <w:rPr>
          <w:spacing w:val="-4"/>
        </w:rPr>
        <w:t> </w:t>
      </w:r>
      <w:r>
        <w:rPr/>
        <w:t>self-</w:t>
      </w:r>
      <w:r>
        <w:rPr>
          <w:spacing w:val="-4"/>
        </w:rPr>
        <w:t> </w:t>
      </w:r>
      <w:r>
        <w:rPr/>
        <w:t>compassion,</w:t>
      </w:r>
      <w:r>
        <w:rPr>
          <w:spacing w:val="-15"/>
        </w:rPr>
        <w:t> </w:t>
      </w:r>
      <w:r>
        <w:rPr/>
        <w:t>parents teach</w:t>
      </w:r>
      <w:r>
        <w:rPr>
          <w:spacing w:val="-7"/>
        </w:rPr>
        <w:t> </w:t>
      </w:r>
      <w:r>
        <w:rPr/>
        <w:t>their</w:t>
      </w:r>
      <w:r>
        <w:rPr>
          <w:spacing w:val="-9"/>
        </w:rPr>
        <w:t> </w:t>
      </w:r>
      <w:r>
        <w:rPr/>
        <w:t>children</w:t>
      </w:r>
      <w:r>
        <w:rPr>
          <w:spacing w:val="-3"/>
        </w:rPr>
        <w:t> </w:t>
      </w:r>
      <w:r>
        <w:rPr/>
        <w:t>essential emotional</w:t>
      </w:r>
      <w:r>
        <w:rPr>
          <w:spacing w:val="-5"/>
        </w:rPr>
        <w:t> </w:t>
      </w:r>
      <w:r>
        <w:rPr/>
        <w:t>skills. These</w:t>
      </w:r>
      <w:r>
        <w:rPr>
          <w:spacing w:val="-9"/>
        </w:rPr>
        <w:t> </w:t>
      </w:r>
      <w:r>
        <w:rPr/>
        <w:t>lessons</w:t>
      </w:r>
      <w:r>
        <w:rPr>
          <w:spacing w:val="-9"/>
        </w:rPr>
        <w:t> </w:t>
      </w:r>
      <w:r>
        <w:rPr/>
        <w:t>form</w:t>
      </w:r>
      <w:r>
        <w:rPr>
          <w:spacing w:val="-9"/>
        </w:rPr>
        <w:t> </w:t>
      </w:r>
      <w:r>
        <w:rPr/>
        <w:t>the foundation</w:t>
      </w:r>
      <w:r>
        <w:rPr>
          <w:spacing w:val="-8"/>
        </w:rPr>
        <w:t> </w:t>
      </w:r>
      <w:r>
        <w:rPr/>
        <w:t>of</w:t>
      </w:r>
      <w:r>
        <w:rPr>
          <w:spacing w:val="-9"/>
        </w:rPr>
        <w:t> </w:t>
      </w:r>
      <w:r>
        <w:rPr/>
        <w:t>emotional</w:t>
      </w:r>
      <w:r>
        <w:rPr>
          <w:spacing w:val="-8"/>
        </w:rPr>
        <w:t> </w:t>
      </w:r>
      <w:r>
        <w:rPr/>
        <w:t>resilience,</w:t>
      </w:r>
      <w:r>
        <w:rPr>
          <w:spacing w:val="-8"/>
        </w:rPr>
        <w:t> </w:t>
      </w:r>
      <w:r>
        <w:rPr/>
        <w:t>creating a ripple effect that extends beyond the immediate family.</w:t>
      </w:r>
    </w:p>
    <w:p>
      <w:pPr>
        <w:pStyle w:val="Heading3"/>
        <w:tabs>
          <w:tab w:pos="7081" w:val="left" w:leader="none"/>
        </w:tabs>
        <w:spacing w:before="239"/>
      </w:pPr>
      <w:r>
        <w:rPr/>
        <mc:AlternateContent>
          <mc:Choice Requires="wps">
            <w:drawing>
              <wp:anchor distT="0" distB="0" distL="0" distR="0" allowOverlap="1" layoutInCell="1" locked="0" behindDoc="0" simplePos="0" relativeHeight="15768576">
                <wp:simplePos x="0" y="0"/>
                <wp:positionH relativeFrom="page">
                  <wp:posOffset>451104</wp:posOffset>
                </wp:positionH>
                <wp:positionV relativeFrom="paragraph">
                  <wp:posOffset>143464</wp:posOffset>
                </wp:positionV>
                <wp:extent cx="28575" cy="210820"/>
                <wp:effectExtent l="0" t="0" r="0" b="0"/>
                <wp:wrapNone/>
                <wp:docPr id="116" name="Graphic 116"/>
                <wp:cNvGraphicFramePr>
                  <a:graphicFrameLocks/>
                </wp:cNvGraphicFramePr>
                <a:graphic>
                  <a:graphicData uri="http://schemas.microsoft.com/office/word/2010/wordprocessingShape">
                    <wps:wsp>
                      <wps:cNvPr id="116" name="Graphic 11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6406pt;width:2.220pt;height:16.560pt;mso-position-horizontal-relative:page;mso-position-vertical-relative:paragraph;z-index:15768576" id="docshape104" filled="true" fillcolor="#a6a6a6" stroked="false">
                <v:fill type="solid"/>
                <w10:wrap type="none"/>
              </v:rect>
            </w:pict>
          </mc:Fallback>
        </mc:AlternateContent>
      </w:r>
      <w:r>
        <w:rPr>
          <w:color w:val="000000"/>
          <w:w w:val="90"/>
          <w:shd w:fill="F1F1F1" w:color="auto" w:val="clear"/>
        </w:rPr>
        <w:t>Midlife</w:t>
      </w:r>
      <w:r>
        <w:rPr>
          <w:color w:val="000000"/>
          <w:spacing w:val="1"/>
          <w:shd w:fill="F1F1F1" w:color="auto" w:val="clear"/>
        </w:rPr>
        <w:t> </w:t>
      </w:r>
      <w:r>
        <w:rPr>
          <w:color w:val="000000"/>
          <w:w w:val="90"/>
          <w:shd w:fill="F1F1F1" w:color="auto" w:val="clear"/>
        </w:rPr>
        <w:t>Crisis:</w:t>
      </w:r>
      <w:r>
        <w:rPr>
          <w:color w:val="000000"/>
          <w:spacing w:val="10"/>
          <w:shd w:fill="F1F1F1" w:color="auto" w:val="clear"/>
        </w:rPr>
        <w:t> </w:t>
      </w:r>
      <w:r>
        <w:rPr>
          <w:color w:val="000000"/>
          <w:w w:val="90"/>
          <w:shd w:fill="F1F1F1" w:color="auto" w:val="clear"/>
        </w:rPr>
        <w:t>Reshaping</w:t>
      </w:r>
      <w:r>
        <w:rPr>
          <w:color w:val="000000"/>
          <w:spacing w:val="2"/>
          <w:shd w:fill="F1F1F1" w:color="auto" w:val="clear"/>
        </w:rPr>
        <w:t> </w:t>
      </w:r>
      <w:r>
        <w:rPr>
          <w:color w:val="000000"/>
          <w:w w:val="90"/>
          <w:shd w:fill="F1F1F1" w:color="auto" w:val="clear"/>
        </w:rPr>
        <w:t>Emotional</w:t>
      </w:r>
      <w:r>
        <w:rPr>
          <w:color w:val="000000"/>
          <w:spacing w:val="5"/>
          <w:shd w:fill="F1F1F1" w:color="auto" w:val="clear"/>
        </w:rPr>
        <w:t> </w:t>
      </w:r>
      <w:r>
        <w:rPr>
          <w:color w:val="000000"/>
          <w:spacing w:val="-2"/>
          <w:w w:val="90"/>
          <w:shd w:fill="F1F1F1" w:color="auto" w:val="clear"/>
        </w:rPr>
        <w:t>Portfolios</w:t>
      </w:r>
      <w:r>
        <w:rPr>
          <w:color w:val="000000"/>
          <w:shd w:fill="F1F1F1" w:color="auto" w:val="clear"/>
        </w:rPr>
        <w:tab/>
      </w:r>
    </w:p>
    <w:p>
      <w:pPr>
        <w:pStyle w:val="BodyText"/>
        <w:spacing w:line="312" w:lineRule="auto" w:before="175"/>
        <w:ind w:left="140" w:right="482"/>
      </w:pPr>
      <w:r>
        <w:rPr/>
        <w:t>The term "midlife crisis" is often misunderstood. Rather than being a superficial</w:t>
      </w:r>
      <w:r>
        <w:rPr>
          <w:spacing w:val="-5"/>
        </w:rPr>
        <w:t> </w:t>
      </w:r>
      <w:r>
        <w:rPr/>
        <w:t>pursuit</w:t>
      </w:r>
      <w:r>
        <w:rPr>
          <w:spacing w:val="-5"/>
        </w:rPr>
        <w:t> </w:t>
      </w:r>
      <w:r>
        <w:rPr/>
        <w:t>of</w:t>
      </w:r>
      <w:r>
        <w:rPr>
          <w:spacing w:val="-5"/>
        </w:rPr>
        <w:t> </w:t>
      </w:r>
      <w:r>
        <w:rPr/>
        <w:t>youth,</w:t>
      </w:r>
      <w:r>
        <w:rPr>
          <w:spacing w:val="-5"/>
        </w:rPr>
        <w:t> </w:t>
      </w:r>
      <w:r>
        <w:rPr/>
        <w:t>it</w:t>
      </w:r>
      <w:r>
        <w:rPr>
          <w:spacing w:val="-5"/>
        </w:rPr>
        <w:t> </w:t>
      </w:r>
      <w:r>
        <w:rPr/>
        <w:t>represents</w:t>
      </w:r>
      <w:r>
        <w:rPr>
          <w:spacing w:val="-5"/>
        </w:rPr>
        <w:t> </w:t>
      </w:r>
      <w:r>
        <w:rPr/>
        <w:t>a</w:t>
      </w:r>
      <w:r>
        <w:rPr>
          <w:spacing w:val="-5"/>
        </w:rPr>
        <w:t> </w:t>
      </w:r>
      <w:r>
        <w:rPr/>
        <w:t>deeper</w:t>
      </w:r>
      <w:r>
        <w:rPr>
          <w:spacing w:val="-5"/>
        </w:rPr>
        <w:t> </w:t>
      </w:r>
      <w:r>
        <w:rPr/>
        <w:t>reckoning</w:t>
      </w:r>
      <w:r>
        <w:rPr>
          <w:spacing w:val="-9"/>
        </w:rPr>
        <w:t> </w:t>
      </w:r>
      <w:r>
        <w:rPr/>
        <w:t>with</w:t>
      </w:r>
      <w:r>
        <w:rPr>
          <w:spacing w:val="-9"/>
        </w:rPr>
        <w:t> </w:t>
      </w:r>
      <w:r>
        <w:rPr/>
        <w:t>unmet needs and unresolved dreams. This phase prompts individuals to audit their emotional portfolio and recalibrate their investments in alignment with their values.</w:t>
      </w:r>
    </w:p>
    <w:p>
      <w:pPr>
        <w:pStyle w:val="Heading3"/>
        <w:tabs>
          <w:tab w:pos="7081" w:val="left" w:leader="none"/>
        </w:tabs>
        <w:spacing w:before="239"/>
      </w:pPr>
      <w:r>
        <w:rPr/>
        <mc:AlternateContent>
          <mc:Choice Requires="wps">
            <w:drawing>
              <wp:anchor distT="0" distB="0" distL="0" distR="0" allowOverlap="1" layoutInCell="1" locked="0" behindDoc="0" simplePos="0" relativeHeight="15769088">
                <wp:simplePos x="0" y="0"/>
                <wp:positionH relativeFrom="page">
                  <wp:posOffset>451104</wp:posOffset>
                </wp:positionH>
                <wp:positionV relativeFrom="paragraph">
                  <wp:posOffset>143098</wp:posOffset>
                </wp:positionV>
                <wp:extent cx="28575" cy="211454"/>
                <wp:effectExtent l="0" t="0" r="0" b="0"/>
                <wp:wrapNone/>
                <wp:docPr id="117" name="Graphic 117"/>
                <wp:cNvGraphicFramePr>
                  <a:graphicFrameLocks/>
                </wp:cNvGraphicFramePr>
                <a:graphic>
                  <a:graphicData uri="http://schemas.microsoft.com/office/word/2010/wordprocessingShape">
                    <wps:wsp>
                      <wps:cNvPr id="117" name="Graphic 117"/>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67578pt;width:2.220pt;height:16.62pt;mso-position-horizontal-relative:page;mso-position-vertical-relative:paragraph;z-index:15769088" id="docshape105" filled="true" fillcolor="#a6a6a6" stroked="false">
                <v:fill type="solid"/>
                <w10:wrap type="none"/>
              </v:rect>
            </w:pict>
          </mc:Fallback>
        </mc:AlternateContent>
      </w:r>
      <w:r>
        <w:rPr>
          <w:color w:val="000000"/>
          <w:w w:val="90"/>
          <w:shd w:fill="F1F1F1" w:color="auto" w:val="clear"/>
        </w:rPr>
        <w:t>The</w:t>
      </w:r>
      <w:r>
        <w:rPr>
          <w:color w:val="000000"/>
          <w:spacing w:val="-4"/>
          <w:w w:val="90"/>
          <w:shd w:fill="F1F1F1" w:color="auto" w:val="clear"/>
        </w:rPr>
        <w:t> </w:t>
      </w:r>
      <w:r>
        <w:rPr>
          <w:color w:val="000000"/>
          <w:w w:val="90"/>
          <w:shd w:fill="F1F1F1" w:color="auto" w:val="clear"/>
        </w:rPr>
        <w:t>Catalyst</w:t>
      </w:r>
      <w:r>
        <w:rPr>
          <w:color w:val="000000"/>
          <w:spacing w:val="-7"/>
          <w:shd w:fill="F1F1F1" w:color="auto" w:val="clear"/>
        </w:rPr>
        <w:t> </w:t>
      </w:r>
      <w:r>
        <w:rPr>
          <w:color w:val="000000"/>
          <w:w w:val="90"/>
          <w:shd w:fill="F1F1F1" w:color="auto" w:val="clear"/>
        </w:rPr>
        <w:t>for</w:t>
      </w:r>
      <w:r>
        <w:rPr>
          <w:color w:val="000000"/>
          <w:spacing w:val="-3"/>
          <w:w w:val="90"/>
          <w:shd w:fill="F1F1F1" w:color="auto" w:val="clear"/>
        </w:rPr>
        <w:t> </w:t>
      </w:r>
      <w:r>
        <w:rPr>
          <w:color w:val="000000"/>
          <w:spacing w:val="-2"/>
          <w:w w:val="90"/>
          <w:shd w:fill="F1F1F1" w:color="auto" w:val="clear"/>
        </w:rPr>
        <w:t>Change</w:t>
      </w:r>
      <w:r>
        <w:rPr>
          <w:color w:val="000000"/>
          <w:shd w:fill="F1F1F1" w:color="auto" w:val="clear"/>
        </w:rPr>
        <w:tab/>
      </w:r>
    </w:p>
    <w:p>
      <w:pPr>
        <w:pStyle w:val="BodyText"/>
        <w:spacing w:line="312" w:lineRule="auto" w:before="175"/>
        <w:ind w:left="140"/>
      </w:pPr>
      <w:r>
        <w:rPr/>
        <w:t>A</w:t>
      </w:r>
      <w:r>
        <w:rPr>
          <w:spacing w:val="-15"/>
        </w:rPr>
        <w:t> </w:t>
      </w:r>
      <w:r>
        <w:rPr/>
        <w:t>midlife</w:t>
      </w:r>
      <w:r>
        <w:rPr>
          <w:spacing w:val="-15"/>
        </w:rPr>
        <w:t> </w:t>
      </w:r>
      <w:r>
        <w:rPr/>
        <w:t>crisis</w:t>
      </w:r>
      <w:r>
        <w:rPr>
          <w:spacing w:val="-15"/>
        </w:rPr>
        <w:t> </w:t>
      </w:r>
      <w:r>
        <w:rPr/>
        <w:t>often</w:t>
      </w:r>
      <w:r>
        <w:rPr>
          <w:spacing w:val="-15"/>
        </w:rPr>
        <w:t> </w:t>
      </w:r>
      <w:r>
        <w:rPr/>
        <w:t>begins</w:t>
      </w:r>
      <w:r>
        <w:rPr>
          <w:spacing w:val="-15"/>
        </w:rPr>
        <w:t> </w:t>
      </w:r>
      <w:r>
        <w:rPr/>
        <w:t>with</w:t>
      </w:r>
      <w:r>
        <w:rPr>
          <w:spacing w:val="-15"/>
        </w:rPr>
        <w:t> </w:t>
      </w:r>
      <w:r>
        <w:rPr/>
        <w:t>a</w:t>
      </w:r>
      <w:r>
        <w:rPr>
          <w:spacing w:val="-15"/>
        </w:rPr>
        <w:t> </w:t>
      </w:r>
      <w:r>
        <w:rPr/>
        <w:t>sense</w:t>
      </w:r>
      <w:r>
        <w:rPr>
          <w:spacing w:val="-15"/>
        </w:rPr>
        <w:t> </w:t>
      </w:r>
      <w:r>
        <w:rPr/>
        <w:t>of</w:t>
      </w:r>
      <w:r>
        <w:rPr>
          <w:spacing w:val="-15"/>
        </w:rPr>
        <w:t> </w:t>
      </w:r>
      <w:r>
        <w:rPr/>
        <w:t>dissatisfaction</w:t>
      </w:r>
      <w:r>
        <w:rPr>
          <w:spacing w:val="-15"/>
        </w:rPr>
        <w:t> </w:t>
      </w:r>
      <w:r>
        <w:rPr/>
        <w:t>or</w:t>
      </w:r>
      <w:r>
        <w:rPr>
          <w:spacing w:val="-15"/>
        </w:rPr>
        <w:t> </w:t>
      </w:r>
      <w:r>
        <w:rPr/>
        <w:t>longing.</w:t>
      </w:r>
      <w:r>
        <w:rPr>
          <w:spacing w:val="-15"/>
        </w:rPr>
        <w:t> </w:t>
      </w:r>
      <w:r>
        <w:rPr/>
        <w:t>This feeling, while uncomfortable, serves as a signal that growth is needed.</w:t>
      </w:r>
    </w:p>
    <w:p>
      <w:pPr>
        <w:pStyle w:val="BodyText"/>
        <w:spacing w:line="312" w:lineRule="auto"/>
        <w:ind w:left="140" w:right="611" w:firstLine="360"/>
      </w:pPr>
      <w:r>
        <w:rPr/>
        <w:t>For example, someone who prioritized external validation may feel unfulfilled</w:t>
      </w:r>
      <w:r>
        <w:rPr>
          <w:spacing w:val="-15"/>
        </w:rPr>
        <w:t> </w:t>
      </w:r>
      <w:r>
        <w:rPr/>
        <w:t>despite</w:t>
      </w:r>
      <w:r>
        <w:rPr>
          <w:spacing w:val="-15"/>
        </w:rPr>
        <w:t> </w:t>
      </w:r>
      <w:r>
        <w:rPr/>
        <w:t>their</w:t>
      </w:r>
      <w:r>
        <w:rPr>
          <w:spacing w:val="-15"/>
        </w:rPr>
        <w:t> </w:t>
      </w:r>
      <w:r>
        <w:rPr/>
        <w:t>achievements.</w:t>
      </w:r>
      <w:r>
        <w:rPr>
          <w:spacing w:val="-15"/>
        </w:rPr>
        <w:t> </w:t>
      </w:r>
      <w:r>
        <w:rPr/>
        <w:t>Another</w:t>
      </w:r>
      <w:r>
        <w:rPr>
          <w:spacing w:val="-15"/>
        </w:rPr>
        <w:t> </w:t>
      </w:r>
      <w:r>
        <w:rPr/>
        <w:t>individual</w:t>
      </w:r>
      <w:r>
        <w:rPr>
          <w:spacing w:val="-15"/>
        </w:rPr>
        <w:t> </w:t>
      </w:r>
      <w:r>
        <w:rPr/>
        <w:t>might</w:t>
      </w:r>
      <w:r>
        <w:rPr>
          <w:spacing w:val="-15"/>
        </w:rPr>
        <w:t> </w:t>
      </w:r>
      <w:r>
        <w:rPr/>
        <w:t>yearn</w:t>
      </w:r>
      <w:r>
        <w:rPr>
          <w:spacing w:val="-15"/>
        </w:rPr>
        <w:t> </w:t>
      </w:r>
      <w:r>
        <w:rPr/>
        <w:t>for creative</w:t>
      </w:r>
      <w:r>
        <w:rPr>
          <w:spacing w:val="-2"/>
        </w:rPr>
        <w:t> </w:t>
      </w:r>
      <w:r>
        <w:rPr/>
        <w:t>expression</w:t>
      </w:r>
      <w:r>
        <w:rPr>
          <w:spacing w:val="-2"/>
        </w:rPr>
        <w:t> </w:t>
      </w:r>
      <w:r>
        <w:rPr/>
        <w:t>after</w:t>
      </w:r>
      <w:r>
        <w:rPr>
          <w:spacing w:val="-2"/>
        </w:rPr>
        <w:t> </w:t>
      </w:r>
      <w:r>
        <w:rPr/>
        <w:t>years</w:t>
      </w:r>
      <w:r>
        <w:rPr>
          <w:spacing w:val="-2"/>
        </w:rPr>
        <w:t> </w:t>
      </w:r>
      <w:r>
        <w:rPr/>
        <w:t>of</w:t>
      </w:r>
      <w:r>
        <w:rPr>
          <w:spacing w:val="-2"/>
        </w:rPr>
        <w:t> </w:t>
      </w:r>
      <w:r>
        <w:rPr/>
        <w:t>neglecting</w:t>
      </w:r>
      <w:r>
        <w:rPr>
          <w:spacing w:val="-2"/>
        </w:rPr>
        <w:t> </w:t>
      </w:r>
      <w:r>
        <w:rPr/>
        <w:t>personal</w:t>
      </w:r>
      <w:r>
        <w:rPr>
          <w:spacing w:val="-2"/>
        </w:rPr>
        <w:t> </w:t>
      </w:r>
      <w:r>
        <w:rPr/>
        <w:t>passions.</w:t>
      </w:r>
      <w:r>
        <w:rPr>
          <w:spacing w:val="-2"/>
        </w:rPr>
        <w:t> </w:t>
      </w:r>
      <w:r>
        <w:rPr/>
        <w:t>These realizations, though painful, provide a foundation for transformation.</w:t>
      </w:r>
    </w:p>
    <w:p>
      <w:pPr>
        <w:pStyle w:val="Heading3"/>
        <w:tabs>
          <w:tab w:pos="7081" w:val="left" w:leader="none"/>
        </w:tabs>
      </w:pPr>
      <w:r>
        <w:rPr/>
        <mc:AlternateContent>
          <mc:Choice Requires="wps">
            <w:drawing>
              <wp:anchor distT="0" distB="0" distL="0" distR="0" allowOverlap="1" layoutInCell="1" locked="0" behindDoc="0" simplePos="0" relativeHeight="15769600">
                <wp:simplePos x="0" y="0"/>
                <wp:positionH relativeFrom="page">
                  <wp:posOffset>451104</wp:posOffset>
                </wp:positionH>
                <wp:positionV relativeFrom="paragraph">
                  <wp:posOffset>143875</wp:posOffset>
                </wp:positionV>
                <wp:extent cx="28575" cy="210820"/>
                <wp:effectExtent l="0" t="0" r="0" b="0"/>
                <wp:wrapNone/>
                <wp:docPr id="118" name="Graphic 118"/>
                <wp:cNvGraphicFramePr>
                  <a:graphicFrameLocks/>
                </wp:cNvGraphicFramePr>
                <a:graphic>
                  <a:graphicData uri="http://schemas.microsoft.com/office/word/2010/wordprocessingShape">
                    <wps:wsp>
                      <wps:cNvPr id="118" name="Graphic 118"/>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875pt;width:2.220pt;height:16.560pt;mso-position-horizontal-relative:page;mso-position-vertical-relative:paragraph;z-index:15769600" id="docshape106" filled="true" fillcolor="#a6a6a6" stroked="false">
                <v:fill type="solid"/>
                <w10:wrap type="none"/>
              </v:rect>
            </w:pict>
          </mc:Fallback>
        </mc:AlternateContent>
      </w:r>
      <w:r>
        <w:rPr>
          <w:color w:val="000000"/>
          <w:w w:val="90"/>
          <w:shd w:fill="F1F1F1" w:color="auto" w:val="clear"/>
        </w:rPr>
        <w:t>Reshaping</w:t>
      </w:r>
      <w:r>
        <w:rPr>
          <w:color w:val="000000"/>
          <w:spacing w:val="7"/>
          <w:shd w:fill="F1F1F1" w:color="auto" w:val="clear"/>
        </w:rPr>
        <w:t> </w:t>
      </w:r>
      <w:r>
        <w:rPr>
          <w:color w:val="000000"/>
          <w:w w:val="90"/>
          <w:shd w:fill="F1F1F1" w:color="auto" w:val="clear"/>
        </w:rPr>
        <w:t>Emotional</w:t>
      </w:r>
      <w:r>
        <w:rPr>
          <w:color w:val="000000"/>
          <w:spacing w:val="12"/>
          <w:shd w:fill="F1F1F1" w:color="auto" w:val="clear"/>
        </w:rPr>
        <w:t> </w:t>
      </w:r>
      <w:r>
        <w:rPr>
          <w:color w:val="000000"/>
          <w:spacing w:val="-2"/>
          <w:w w:val="90"/>
          <w:shd w:fill="F1F1F1" w:color="auto" w:val="clear"/>
        </w:rPr>
        <w:t>Investments</w:t>
      </w:r>
      <w:r>
        <w:rPr>
          <w:color w:val="000000"/>
          <w:shd w:fill="F1F1F1" w:color="auto" w:val="clear"/>
        </w:rPr>
        <w:tab/>
      </w:r>
    </w:p>
    <w:p>
      <w:pPr>
        <w:pStyle w:val="BodyText"/>
        <w:spacing w:line="312" w:lineRule="auto" w:before="174"/>
        <w:ind w:left="140"/>
      </w:pPr>
      <w:r>
        <w:rPr/>
        <w:t>Reshaping an emotional portfolio involves redistributing time and energy toward what truly matters. This might mean reconnecting</w:t>
      </w:r>
      <w:r>
        <w:rPr>
          <w:spacing w:val="38"/>
        </w:rPr>
        <w:t> </w:t>
      </w:r>
      <w:r>
        <w:rPr/>
        <w:t>with</w:t>
      </w:r>
      <w:r>
        <w:rPr>
          <w:spacing w:val="40"/>
        </w:rPr>
        <w:t> </w:t>
      </w:r>
      <w:r>
        <w:rPr/>
        <w:t>neglected relationships,</w:t>
      </w:r>
      <w:r>
        <w:rPr>
          <w:spacing w:val="40"/>
        </w:rPr>
        <w:t> </w:t>
      </w:r>
      <w:r>
        <w:rPr/>
        <w:t>pursuing</w:t>
      </w:r>
      <w:r>
        <w:rPr>
          <w:spacing w:val="40"/>
        </w:rPr>
        <w:t> </w:t>
      </w:r>
      <w:r>
        <w:rPr/>
        <w:t>hobbies,</w:t>
      </w:r>
      <w:r>
        <w:rPr>
          <w:spacing w:val="40"/>
        </w:rPr>
        <w:t> </w:t>
      </w:r>
      <w:r>
        <w:rPr/>
        <w:t>or embracing</w:t>
      </w:r>
      <w:r>
        <w:rPr>
          <w:spacing w:val="-5"/>
        </w:rPr>
        <w:t> </w:t>
      </w:r>
      <w:r>
        <w:rPr/>
        <w:t>new</w:t>
      </w:r>
      <w:r>
        <w:rPr>
          <w:spacing w:val="-5"/>
        </w:rPr>
        <w:t> </w:t>
      </w:r>
      <w:r>
        <w:rPr/>
        <w:t>challenges.</w:t>
      </w:r>
      <w:r>
        <w:rPr>
          <w:spacing w:val="-5"/>
        </w:rPr>
        <w:t> </w:t>
      </w:r>
      <w:r>
        <w:rPr/>
        <w:t>It</w:t>
      </w:r>
      <w:r>
        <w:rPr>
          <w:spacing w:val="-5"/>
        </w:rPr>
        <w:t> </w:t>
      </w:r>
      <w:r>
        <w:rPr/>
        <w:t>also</w:t>
      </w:r>
    </w:p>
    <w:p>
      <w:pPr>
        <w:spacing w:after="0" w:line="312" w:lineRule="auto"/>
        <w:sectPr>
          <w:footerReference w:type="default" r:id="rId45"/>
          <w:pgSz w:w="8640" w:h="12960"/>
          <w:pgMar w:header="0" w:footer="768" w:top="560" w:bottom="960" w:left="580" w:right="580"/>
        </w:sectPr>
      </w:pPr>
    </w:p>
    <w:p>
      <w:pPr>
        <w:spacing w:before="86"/>
        <w:ind w:left="3040" w:right="0" w:firstLine="0"/>
        <w:jc w:val="left"/>
        <w:rPr>
          <w:rFonts w:ascii="Calibri" w:hAnsi="Calibri"/>
          <w:sz w:val="18"/>
        </w:rPr>
      </w:pPr>
      <w:r>
        <w:rPr>
          <w:rFonts w:ascii="Calibri" w:hAnsi="Calibri"/>
          <w:spacing w:val="16"/>
          <w:sz w:val="18"/>
        </w:rPr>
        <w:t>MIDLIFE</w:t>
      </w:r>
      <w:r>
        <w:rPr>
          <w:rFonts w:ascii="Calibri" w:hAnsi="Calibri"/>
          <w:spacing w:val="41"/>
          <w:sz w:val="18"/>
        </w:rPr>
        <w:t> </w:t>
      </w:r>
      <w:r>
        <w:rPr>
          <w:rFonts w:ascii="Calibri" w:hAnsi="Calibri"/>
          <w:spacing w:val="19"/>
          <w:sz w:val="18"/>
        </w:rPr>
        <w:t>RECKONINGS—</w:t>
      </w:r>
      <w:r>
        <w:rPr>
          <w:rFonts w:ascii="Calibri" w:hAnsi="Calibri"/>
          <w:spacing w:val="17"/>
          <w:sz w:val="18"/>
        </w:rPr>
        <w:t>BALANCING</w:t>
      </w:r>
      <w:r>
        <w:rPr>
          <w:rFonts w:ascii="Calibri" w:hAnsi="Calibri"/>
          <w:spacing w:val="41"/>
          <w:sz w:val="18"/>
        </w:rPr>
        <w:t> </w:t>
      </w:r>
      <w:r>
        <w:rPr>
          <w:rFonts w:ascii="Calibri" w:hAnsi="Calibri"/>
          <w:spacing w:val="12"/>
          <w:sz w:val="18"/>
        </w:rPr>
        <w:t>THE</w:t>
      </w:r>
      <w:r>
        <w:rPr>
          <w:rFonts w:ascii="Calibri" w:hAnsi="Calibri"/>
          <w:spacing w:val="43"/>
          <w:sz w:val="18"/>
        </w:rPr>
        <w:t> </w:t>
      </w:r>
      <w:r>
        <w:rPr>
          <w:rFonts w:ascii="Calibri" w:hAnsi="Calibri"/>
          <w:spacing w:val="11"/>
          <w:sz w:val="18"/>
        </w:rPr>
        <w:t>BOOKS </w:t>
      </w:r>
    </w:p>
    <w:p>
      <w:pPr>
        <w:pStyle w:val="BodyText"/>
        <w:spacing w:before="81"/>
        <w:rPr>
          <w:rFonts w:ascii="Calibri"/>
        </w:rPr>
      </w:pPr>
    </w:p>
    <w:p>
      <w:pPr>
        <w:pStyle w:val="BodyText"/>
        <w:spacing w:line="312" w:lineRule="auto"/>
        <w:ind w:left="428" w:right="182"/>
        <w:jc w:val="both"/>
      </w:pPr>
      <w:r>
        <w:rPr>
          <w:spacing w:val="-2"/>
        </w:rPr>
        <w:t>requires</w:t>
      </w:r>
      <w:r>
        <w:rPr>
          <w:spacing w:val="-13"/>
        </w:rPr>
        <w:t> </w:t>
      </w:r>
      <w:r>
        <w:rPr>
          <w:spacing w:val="-2"/>
        </w:rPr>
        <w:t>letting</w:t>
      </w:r>
      <w:r>
        <w:rPr>
          <w:spacing w:val="-13"/>
        </w:rPr>
        <w:t> </w:t>
      </w:r>
      <w:r>
        <w:rPr>
          <w:spacing w:val="-2"/>
        </w:rPr>
        <w:t>go</w:t>
      </w:r>
      <w:r>
        <w:rPr>
          <w:spacing w:val="-13"/>
        </w:rPr>
        <w:t> </w:t>
      </w:r>
      <w:r>
        <w:rPr>
          <w:spacing w:val="-2"/>
        </w:rPr>
        <w:t>of</w:t>
      </w:r>
      <w:r>
        <w:rPr>
          <w:spacing w:val="-13"/>
        </w:rPr>
        <w:t> </w:t>
      </w:r>
      <w:r>
        <w:rPr>
          <w:spacing w:val="-2"/>
        </w:rPr>
        <w:t>unfulfilling commitments, freeing</w:t>
      </w:r>
      <w:r>
        <w:rPr>
          <w:spacing w:val="-7"/>
        </w:rPr>
        <w:t> </w:t>
      </w:r>
      <w:r>
        <w:rPr>
          <w:spacing w:val="-2"/>
        </w:rPr>
        <w:t>emotional resources </w:t>
      </w:r>
      <w:r>
        <w:rPr/>
        <w:t>for meaningful pursuits.</w:t>
      </w:r>
    </w:p>
    <w:p>
      <w:pPr>
        <w:pStyle w:val="BodyText"/>
        <w:spacing w:line="312" w:lineRule="auto"/>
        <w:ind w:left="428" w:right="446" w:firstLine="360"/>
        <w:jc w:val="both"/>
      </w:pPr>
      <w:r>
        <w:rPr/>
        <w:t>Midlife</w:t>
      </w:r>
      <w:r>
        <w:rPr>
          <w:spacing w:val="-1"/>
        </w:rPr>
        <w:t> </w:t>
      </w:r>
      <w:r>
        <w:rPr/>
        <w:t>crises often</w:t>
      </w:r>
      <w:r>
        <w:rPr>
          <w:spacing w:val="-1"/>
        </w:rPr>
        <w:t> </w:t>
      </w:r>
      <w:r>
        <w:rPr/>
        <w:t>lead</w:t>
      </w:r>
      <w:r>
        <w:rPr>
          <w:spacing w:val="-1"/>
        </w:rPr>
        <w:t> </w:t>
      </w:r>
      <w:r>
        <w:rPr/>
        <w:t>to</w:t>
      </w:r>
      <w:r>
        <w:rPr>
          <w:spacing w:val="-1"/>
        </w:rPr>
        <w:t> </w:t>
      </w:r>
      <w:r>
        <w:rPr/>
        <w:t>profound</w:t>
      </w:r>
      <w:r>
        <w:rPr>
          <w:spacing w:val="-1"/>
        </w:rPr>
        <w:t> </w:t>
      </w:r>
      <w:r>
        <w:rPr/>
        <w:t>growth.</w:t>
      </w:r>
      <w:r>
        <w:rPr>
          <w:spacing w:val="-1"/>
        </w:rPr>
        <w:t> </w:t>
      </w:r>
      <w:r>
        <w:rPr/>
        <w:t>By</w:t>
      </w:r>
      <w:r>
        <w:rPr>
          <w:spacing w:val="-1"/>
        </w:rPr>
        <w:t> </w:t>
      </w:r>
      <w:r>
        <w:rPr/>
        <w:t>confronting</w:t>
      </w:r>
      <w:r>
        <w:rPr>
          <w:spacing w:val="-5"/>
        </w:rPr>
        <w:t> </w:t>
      </w:r>
      <w:r>
        <w:rPr/>
        <w:t>fears, desires,</w:t>
      </w:r>
      <w:r>
        <w:rPr>
          <w:spacing w:val="-15"/>
        </w:rPr>
        <w:t> </w:t>
      </w:r>
      <w:r>
        <w:rPr/>
        <w:t>and</w:t>
      </w:r>
      <w:r>
        <w:rPr>
          <w:spacing w:val="-15"/>
        </w:rPr>
        <w:t> </w:t>
      </w:r>
      <w:r>
        <w:rPr/>
        <w:t>regrets,</w:t>
      </w:r>
      <w:r>
        <w:rPr>
          <w:spacing w:val="-15"/>
        </w:rPr>
        <w:t> </w:t>
      </w:r>
      <w:r>
        <w:rPr/>
        <w:t>individuals</w:t>
      </w:r>
      <w:r>
        <w:rPr>
          <w:spacing w:val="-15"/>
        </w:rPr>
        <w:t> </w:t>
      </w:r>
      <w:r>
        <w:rPr/>
        <w:t>emerge</w:t>
      </w:r>
      <w:r>
        <w:rPr>
          <w:spacing w:val="-15"/>
        </w:rPr>
        <w:t> </w:t>
      </w:r>
      <w:r>
        <w:rPr/>
        <w:t>with</w:t>
      </w:r>
      <w:r>
        <w:rPr>
          <w:spacing w:val="-15"/>
        </w:rPr>
        <w:t> </w:t>
      </w:r>
      <w:r>
        <w:rPr/>
        <w:t>a</w:t>
      </w:r>
      <w:r>
        <w:rPr>
          <w:spacing w:val="-15"/>
        </w:rPr>
        <w:t> </w:t>
      </w:r>
      <w:r>
        <w:rPr/>
        <w:t>renewed</w:t>
      </w:r>
      <w:r>
        <w:rPr>
          <w:spacing w:val="-12"/>
        </w:rPr>
        <w:t> </w:t>
      </w:r>
      <w:r>
        <w:rPr/>
        <w:t>sense</w:t>
      </w:r>
      <w:r>
        <w:rPr>
          <w:spacing w:val="-13"/>
        </w:rPr>
        <w:t> </w:t>
      </w:r>
      <w:r>
        <w:rPr/>
        <w:t>of</w:t>
      </w:r>
      <w:r>
        <w:rPr>
          <w:spacing w:val="-13"/>
        </w:rPr>
        <w:t> </w:t>
      </w:r>
      <w:r>
        <w:rPr/>
        <w:t>purpose and authenticity.</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770112">
                <wp:simplePos x="0" y="0"/>
                <wp:positionH relativeFrom="page">
                  <wp:posOffset>633983</wp:posOffset>
                </wp:positionH>
                <wp:positionV relativeFrom="paragraph">
                  <wp:posOffset>144338</wp:posOffset>
                </wp:positionV>
                <wp:extent cx="28575" cy="210820"/>
                <wp:effectExtent l="0" t="0" r="0" b="0"/>
                <wp:wrapNone/>
                <wp:docPr id="120" name="Graphic 120"/>
                <wp:cNvGraphicFramePr>
                  <a:graphicFrameLocks/>
                </wp:cNvGraphicFramePr>
                <a:graphic>
                  <a:graphicData uri="http://schemas.microsoft.com/office/word/2010/wordprocessingShape">
                    <wps:wsp>
                      <wps:cNvPr id="120" name="Graphic 12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5234pt;width:2.220pt;height:16.560pt;mso-position-horizontal-relative:page;mso-position-vertical-relative:paragraph;z-index:15770112" id="docshape108" filled="true" fillcolor="#a6a6a6" stroked="false">
                <v:fill type="solid"/>
                <w10:wrap type="none"/>
              </v:rect>
            </w:pict>
          </mc:Fallback>
        </mc:AlternateContent>
      </w:r>
      <w:r>
        <w:rPr>
          <w:color w:val="000000"/>
          <w:w w:val="90"/>
          <w:shd w:fill="F1F1F1" w:color="auto" w:val="clear"/>
        </w:rPr>
        <w:t>Tracing</w:t>
      </w:r>
      <w:r>
        <w:rPr>
          <w:color w:val="000000"/>
          <w:spacing w:val="-3"/>
          <w:shd w:fill="F1F1F1" w:color="auto" w:val="clear"/>
        </w:rPr>
        <w:t> </w:t>
      </w:r>
      <w:r>
        <w:rPr>
          <w:color w:val="000000"/>
          <w:w w:val="90"/>
          <w:shd w:fill="F1F1F1" w:color="auto" w:val="clear"/>
        </w:rPr>
        <w:t>the</w:t>
      </w:r>
      <w:r>
        <w:rPr>
          <w:color w:val="000000"/>
          <w:spacing w:val="-2"/>
          <w:shd w:fill="F1F1F1" w:color="auto" w:val="clear"/>
        </w:rPr>
        <w:t> </w:t>
      </w:r>
      <w:r>
        <w:rPr>
          <w:color w:val="000000"/>
          <w:spacing w:val="-2"/>
          <w:w w:val="90"/>
          <w:shd w:fill="F1F1F1" w:color="auto" w:val="clear"/>
        </w:rPr>
        <w:t>Patterns</w:t>
      </w:r>
      <w:r>
        <w:rPr>
          <w:color w:val="000000"/>
          <w:shd w:fill="F1F1F1" w:color="auto" w:val="clear"/>
        </w:rPr>
        <w:tab/>
      </w:r>
    </w:p>
    <w:p>
      <w:pPr>
        <w:pStyle w:val="BodyText"/>
        <w:spacing w:line="312" w:lineRule="auto" w:before="174"/>
        <w:ind w:left="427" w:right="166"/>
      </w:pPr>
      <w:r>
        <w:rPr/>
        <w:t>The patterns that emerge during midlife often reflect unresolved issues from earlier stages of life. Career choices, relationship dynamics, and </w:t>
      </w:r>
      <w:r>
        <w:rPr>
          <w:spacing w:val="-2"/>
        </w:rPr>
        <w:t>parenting</w:t>
      </w:r>
      <w:r>
        <w:rPr>
          <w:spacing w:val="-5"/>
        </w:rPr>
        <w:t> </w:t>
      </w:r>
      <w:r>
        <w:rPr>
          <w:spacing w:val="-2"/>
        </w:rPr>
        <w:t>styles</w:t>
      </w:r>
      <w:r>
        <w:rPr>
          <w:spacing w:val="-5"/>
        </w:rPr>
        <w:t> </w:t>
      </w:r>
      <w:r>
        <w:rPr>
          <w:spacing w:val="-2"/>
        </w:rPr>
        <w:t>carry</w:t>
      </w:r>
      <w:r>
        <w:rPr>
          <w:spacing w:val="-5"/>
        </w:rPr>
        <w:t> </w:t>
      </w:r>
      <w:r>
        <w:rPr>
          <w:spacing w:val="-2"/>
        </w:rPr>
        <w:t>echoes</w:t>
      </w:r>
      <w:r>
        <w:rPr>
          <w:spacing w:val="-5"/>
        </w:rPr>
        <w:t> </w:t>
      </w:r>
      <w:r>
        <w:rPr>
          <w:spacing w:val="-2"/>
        </w:rPr>
        <w:t>of</w:t>
      </w:r>
      <w:r>
        <w:rPr>
          <w:spacing w:val="-5"/>
        </w:rPr>
        <w:t> </w:t>
      </w:r>
      <w:r>
        <w:rPr>
          <w:spacing w:val="-2"/>
        </w:rPr>
        <w:t>childhood</w:t>
      </w:r>
      <w:r>
        <w:rPr>
          <w:spacing w:val="-9"/>
        </w:rPr>
        <w:t> </w:t>
      </w:r>
      <w:r>
        <w:rPr>
          <w:spacing w:val="-2"/>
        </w:rPr>
        <w:t>and</w:t>
      </w:r>
      <w:r>
        <w:rPr>
          <w:spacing w:val="-8"/>
        </w:rPr>
        <w:t> </w:t>
      </w:r>
      <w:r>
        <w:rPr>
          <w:spacing w:val="-2"/>
        </w:rPr>
        <w:t>adolescence,</w:t>
      </w:r>
      <w:r>
        <w:rPr>
          <w:spacing w:val="-9"/>
        </w:rPr>
        <w:t> </w:t>
      </w:r>
      <w:r>
        <w:rPr>
          <w:spacing w:val="-2"/>
        </w:rPr>
        <w:t>revealing</w:t>
      </w:r>
      <w:r>
        <w:rPr>
          <w:spacing w:val="-7"/>
        </w:rPr>
        <w:t> </w:t>
      </w:r>
      <w:r>
        <w:rPr>
          <w:spacing w:val="-2"/>
        </w:rPr>
        <w:t>the </w:t>
      </w:r>
      <w:r>
        <w:rPr/>
        <w:t>interconnectedness of our emotional journeys.</w:t>
      </w:r>
    </w:p>
    <w:p>
      <w:pPr>
        <w:pStyle w:val="Heading3"/>
        <w:tabs>
          <w:tab w:pos="7369" w:val="left" w:leader="none"/>
        </w:tabs>
        <w:ind w:left="572"/>
      </w:pPr>
      <w:r>
        <w:rPr/>
        <mc:AlternateContent>
          <mc:Choice Requires="wps">
            <w:drawing>
              <wp:anchor distT="0" distB="0" distL="0" distR="0" allowOverlap="1" layoutInCell="1" locked="0" behindDoc="0" simplePos="0" relativeHeight="15770624">
                <wp:simplePos x="0" y="0"/>
                <wp:positionH relativeFrom="page">
                  <wp:posOffset>633983</wp:posOffset>
                </wp:positionH>
                <wp:positionV relativeFrom="paragraph">
                  <wp:posOffset>143718</wp:posOffset>
                </wp:positionV>
                <wp:extent cx="28575" cy="210820"/>
                <wp:effectExtent l="0" t="0" r="0" b="0"/>
                <wp:wrapNone/>
                <wp:docPr id="121" name="Graphic 121"/>
                <wp:cNvGraphicFramePr>
                  <a:graphicFrameLocks/>
                </wp:cNvGraphicFramePr>
                <a:graphic>
                  <a:graphicData uri="http://schemas.microsoft.com/office/word/2010/wordprocessingShape">
                    <wps:wsp>
                      <wps:cNvPr id="121" name="Graphic 12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16406pt;width:2.220pt;height:16.560pt;mso-position-horizontal-relative:page;mso-position-vertical-relative:paragraph;z-index:15770624" id="docshape109" filled="true" fillcolor="#a6a6a6" stroked="false">
                <v:fill type="solid"/>
                <w10:wrap type="none"/>
              </v:rect>
            </w:pict>
          </mc:Fallback>
        </mc:AlternateContent>
      </w:r>
      <w:r>
        <w:rPr>
          <w:color w:val="000000"/>
          <w:w w:val="90"/>
          <w:shd w:fill="F1F1F1" w:color="auto" w:val="clear"/>
        </w:rPr>
        <w:t>Breaking</w:t>
      </w:r>
      <w:r>
        <w:rPr>
          <w:color w:val="000000"/>
          <w:spacing w:val="6"/>
          <w:shd w:fill="F1F1F1" w:color="auto" w:val="clear"/>
        </w:rPr>
        <w:t> </w:t>
      </w:r>
      <w:r>
        <w:rPr>
          <w:color w:val="000000"/>
          <w:w w:val="90"/>
          <w:shd w:fill="F1F1F1" w:color="auto" w:val="clear"/>
        </w:rPr>
        <w:t>the</w:t>
      </w:r>
      <w:r>
        <w:rPr>
          <w:color w:val="000000"/>
          <w:spacing w:val="6"/>
          <w:shd w:fill="F1F1F1" w:color="auto" w:val="clear"/>
        </w:rPr>
        <w:t> </w:t>
      </w:r>
      <w:r>
        <w:rPr>
          <w:color w:val="000000"/>
          <w:spacing w:val="-2"/>
          <w:w w:val="90"/>
          <w:shd w:fill="F1F1F1" w:color="auto" w:val="clear"/>
        </w:rPr>
        <w:t>Cycle</w:t>
      </w:r>
      <w:r>
        <w:rPr>
          <w:color w:val="000000"/>
          <w:shd w:fill="F1F1F1" w:color="auto" w:val="clear"/>
        </w:rPr>
        <w:tab/>
      </w:r>
    </w:p>
    <w:p>
      <w:pPr>
        <w:pStyle w:val="BodyText"/>
        <w:spacing w:line="312" w:lineRule="auto" w:before="174"/>
        <w:ind w:left="428" w:right="166"/>
      </w:pPr>
      <w:r>
        <w:rPr/>
        <w:t>Breaking free from unhelpful patterns requires self- awareness</w:t>
      </w:r>
      <w:r>
        <w:rPr>
          <w:spacing w:val="-3"/>
        </w:rPr>
        <w:t> </w:t>
      </w:r>
      <w:r>
        <w:rPr/>
        <w:t>and intentionality.</w:t>
      </w:r>
      <w:r>
        <w:rPr>
          <w:spacing w:val="-3"/>
        </w:rPr>
        <w:t> </w:t>
      </w:r>
      <w:r>
        <w:rPr/>
        <w:t>For</w:t>
      </w:r>
      <w:r>
        <w:rPr>
          <w:spacing w:val="-3"/>
        </w:rPr>
        <w:t> </w:t>
      </w:r>
      <w:r>
        <w:rPr/>
        <w:t>example,</w:t>
      </w:r>
      <w:r>
        <w:rPr>
          <w:spacing w:val="-2"/>
        </w:rPr>
        <w:t> </w:t>
      </w:r>
      <w:r>
        <w:rPr/>
        <w:t>a</w:t>
      </w:r>
      <w:r>
        <w:rPr>
          <w:spacing w:val="-5"/>
        </w:rPr>
        <w:t> </w:t>
      </w:r>
      <w:r>
        <w:rPr/>
        <w:t>person who</w:t>
      </w:r>
      <w:r>
        <w:rPr>
          <w:spacing w:val="-2"/>
        </w:rPr>
        <w:t> </w:t>
      </w:r>
      <w:r>
        <w:rPr/>
        <w:t>habitually prioritizes others’ needs</w:t>
      </w:r>
      <w:r>
        <w:rPr>
          <w:spacing w:val="-5"/>
        </w:rPr>
        <w:t> </w:t>
      </w:r>
      <w:r>
        <w:rPr/>
        <w:t>over</w:t>
      </w:r>
      <w:r>
        <w:rPr>
          <w:spacing w:val="-5"/>
        </w:rPr>
        <w:t> </w:t>
      </w:r>
      <w:r>
        <w:rPr/>
        <w:t>their</w:t>
      </w:r>
      <w:r>
        <w:rPr>
          <w:spacing w:val="-5"/>
        </w:rPr>
        <w:t> </w:t>
      </w:r>
      <w:r>
        <w:rPr/>
        <w:t>own</w:t>
      </w:r>
      <w:r>
        <w:rPr>
          <w:spacing w:val="-5"/>
        </w:rPr>
        <w:t> </w:t>
      </w:r>
      <w:r>
        <w:rPr/>
        <w:t>might</w:t>
      </w:r>
      <w:r>
        <w:rPr>
          <w:spacing w:val="-5"/>
        </w:rPr>
        <w:t> </w:t>
      </w:r>
      <w:r>
        <w:rPr/>
        <w:t>learn</w:t>
      </w:r>
      <w:r>
        <w:rPr>
          <w:spacing w:val="-5"/>
        </w:rPr>
        <w:t> </w:t>
      </w:r>
      <w:r>
        <w:rPr/>
        <w:t>to</w:t>
      </w:r>
      <w:r>
        <w:rPr>
          <w:spacing w:val="-5"/>
        </w:rPr>
        <w:t> </w:t>
      </w:r>
      <w:r>
        <w:rPr/>
        <w:t>set</w:t>
      </w:r>
      <w:r>
        <w:rPr>
          <w:spacing w:val="-5"/>
        </w:rPr>
        <w:t> </w:t>
      </w:r>
      <w:r>
        <w:rPr/>
        <w:t>boundaries.</w:t>
      </w:r>
      <w:r>
        <w:rPr>
          <w:spacing w:val="-5"/>
        </w:rPr>
        <w:t> </w:t>
      </w:r>
      <w:r>
        <w:rPr/>
        <w:t>Similarly,</w:t>
      </w:r>
      <w:r>
        <w:rPr>
          <w:spacing w:val="-5"/>
        </w:rPr>
        <w:t> </w:t>
      </w:r>
      <w:r>
        <w:rPr/>
        <w:t>someone who avoids vulnerability may develop the courage to embrace deeper </w:t>
      </w:r>
      <w:r>
        <w:rPr>
          <w:spacing w:val="-2"/>
        </w:rPr>
        <w:t>connections.</w:t>
      </w:r>
    </w:p>
    <w:p>
      <w:pPr>
        <w:pStyle w:val="BodyText"/>
        <w:spacing w:line="312" w:lineRule="auto"/>
        <w:ind w:left="428" w:firstLine="360"/>
      </w:pPr>
      <w:r>
        <w:rPr/>
        <w:t>By</w:t>
      </w:r>
      <w:r>
        <w:rPr>
          <w:spacing w:val="-3"/>
        </w:rPr>
        <w:t> </w:t>
      </w:r>
      <w:r>
        <w:rPr/>
        <w:t>revisiting</w:t>
      </w:r>
      <w:r>
        <w:rPr>
          <w:spacing w:val="-3"/>
        </w:rPr>
        <w:t> </w:t>
      </w:r>
      <w:r>
        <w:rPr/>
        <w:t>past</w:t>
      </w:r>
      <w:r>
        <w:rPr>
          <w:spacing w:val="-3"/>
        </w:rPr>
        <w:t> </w:t>
      </w:r>
      <w:r>
        <w:rPr/>
        <w:t>experiences</w:t>
      </w:r>
      <w:r>
        <w:rPr>
          <w:spacing w:val="-3"/>
        </w:rPr>
        <w:t> </w:t>
      </w:r>
      <w:r>
        <w:rPr/>
        <w:t>with</w:t>
      </w:r>
      <w:r>
        <w:rPr>
          <w:spacing w:val="-3"/>
        </w:rPr>
        <w:t> </w:t>
      </w:r>
      <w:r>
        <w:rPr/>
        <w:t>honesty,</w:t>
      </w:r>
      <w:r>
        <w:rPr>
          <w:spacing w:val="-3"/>
        </w:rPr>
        <w:t> </w:t>
      </w:r>
      <w:r>
        <w:rPr/>
        <w:t>individuals</w:t>
      </w:r>
      <w:r>
        <w:rPr>
          <w:spacing w:val="-3"/>
        </w:rPr>
        <w:t> </w:t>
      </w:r>
      <w:r>
        <w:rPr/>
        <w:t>gain</w:t>
      </w:r>
      <w:r>
        <w:rPr>
          <w:spacing w:val="-3"/>
        </w:rPr>
        <w:t> </w:t>
      </w:r>
      <w:r>
        <w:rPr/>
        <w:t>the</w:t>
      </w:r>
      <w:r>
        <w:rPr>
          <w:spacing w:val="-3"/>
        </w:rPr>
        <w:t> </w:t>
      </w:r>
      <w:r>
        <w:rPr/>
        <w:t>clarity needed to make intentional changes. This process is</w:t>
      </w:r>
      <w:r>
        <w:rPr>
          <w:spacing w:val="-4"/>
        </w:rPr>
        <w:t> </w:t>
      </w:r>
      <w:r>
        <w:rPr/>
        <w:t>not</w:t>
      </w:r>
      <w:r>
        <w:rPr>
          <w:spacing w:val="-1"/>
        </w:rPr>
        <w:t> </w:t>
      </w:r>
      <w:r>
        <w:rPr/>
        <w:t>about</w:t>
      </w:r>
      <w:r>
        <w:rPr>
          <w:spacing w:val="-2"/>
        </w:rPr>
        <w:t> </w:t>
      </w:r>
      <w:r>
        <w:rPr/>
        <w:t>erasing</w:t>
      </w:r>
      <w:r>
        <w:rPr>
          <w:spacing w:val="-6"/>
        </w:rPr>
        <w:t> </w:t>
      </w:r>
      <w:r>
        <w:rPr/>
        <w:t>the past but about integrating its lessons into a more balanced and fulfilling </w:t>
      </w:r>
      <w:r>
        <w:rPr>
          <w:spacing w:val="-2"/>
        </w:rPr>
        <w:t>present.</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771136">
                <wp:simplePos x="0" y="0"/>
                <wp:positionH relativeFrom="page">
                  <wp:posOffset>633983</wp:posOffset>
                </wp:positionH>
                <wp:positionV relativeFrom="paragraph">
                  <wp:posOffset>143352</wp:posOffset>
                </wp:positionV>
                <wp:extent cx="28575" cy="210820"/>
                <wp:effectExtent l="0" t="0" r="0" b="0"/>
                <wp:wrapNone/>
                <wp:docPr id="122" name="Graphic 122"/>
                <wp:cNvGraphicFramePr>
                  <a:graphicFrameLocks/>
                </wp:cNvGraphicFramePr>
                <a:graphic>
                  <a:graphicData uri="http://schemas.microsoft.com/office/word/2010/wordprocessingShape">
                    <wps:wsp>
                      <wps:cNvPr id="122" name="Graphic 122"/>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87579pt;width:2.220pt;height:16.560pt;mso-position-horizontal-relative:page;mso-position-vertical-relative:paragraph;z-index:15771136" id="docshape110" filled="true" fillcolor="#a6a6a6" stroked="false">
                <v:fill type="solid"/>
                <w10:wrap type="none"/>
              </v:rect>
            </w:pict>
          </mc:Fallback>
        </mc:AlternateContent>
      </w:r>
      <w:r>
        <w:rPr>
          <w:color w:val="000000"/>
          <w:w w:val="90"/>
          <w:shd w:fill="F1F1F1" w:color="auto" w:val="clear"/>
        </w:rPr>
        <w:t>Revisiting</w:t>
      </w:r>
      <w:r>
        <w:rPr>
          <w:color w:val="000000"/>
          <w:spacing w:val="18"/>
          <w:shd w:fill="F1F1F1" w:color="auto" w:val="clear"/>
        </w:rPr>
        <w:t> </w:t>
      </w:r>
      <w:r>
        <w:rPr>
          <w:color w:val="000000"/>
          <w:w w:val="90"/>
          <w:shd w:fill="F1F1F1" w:color="auto" w:val="clear"/>
        </w:rPr>
        <w:t>Midlife</w:t>
      </w:r>
      <w:r>
        <w:rPr>
          <w:color w:val="000000"/>
          <w:spacing w:val="-1"/>
          <w:shd w:fill="F1F1F1" w:color="auto" w:val="clear"/>
        </w:rPr>
        <w:t> </w:t>
      </w:r>
      <w:r>
        <w:rPr>
          <w:color w:val="000000"/>
          <w:spacing w:val="-2"/>
          <w:w w:val="90"/>
          <w:shd w:fill="F1F1F1" w:color="auto" w:val="clear"/>
        </w:rPr>
        <w:t>Accounts</w:t>
      </w:r>
      <w:r>
        <w:rPr>
          <w:color w:val="000000"/>
          <w:shd w:fill="F1F1F1" w:color="auto" w:val="clear"/>
        </w:rPr>
        <w:tab/>
      </w:r>
    </w:p>
    <w:p>
      <w:pPr>
        <w:pStyle w:val="BodyText"/>
        <w:spacing w:line="312" w:lineRule="auto" w:before="174"/>
        <w:ind w:left="428" w:right="204"/>
      </w:pPr>
      <w:r>
        <w:rPr/>
        <w:t>Midlife is a time of profound change and opportunity. It invites individuals</w:t>
      </w:r>
      <w:r>
        <w:rPr>
          <w:spacing w:val="-11"/>
        </w:rPr>
        <w:t> </w:t>
      </w:r>
      <w:r>
        <w:rPr/>
        <w:t>to</w:t>
      </w:r>
      <w:r>
        <w:rPr>
          <w:spacing w:val="-11"/>
        </w:rPr>
        <w:t> </w:t>
      </w:r>
      <w:r>
        <w:rPr/>
        <w:t>audit</w:t>
      </w:r>
      <w:r>
        <w:rPr>
          <w:spacing w:val="-11"/>
        </w:rPr>
        <w:t> </w:t>
      </w:r>
      <w:r>
        <w:rPr/>
        <w:t>their</w:t>
      </w:r>
      <w:r>
        <w:rPr>
          <w:spacing w:val="-11"/>
        </w:rPr>
        <w:t> </w:t>
      </w:r>
      <w:r>
        <w:rPr/>
        <w:t>emotional</w:t>
      </w:r>
      <w:r>
        <w:rPr>
          <w:spacing w:val="-11"/>
        </w:rPr>
        <w:t> </w:t>
      </w:r>
      <w:r>
        <w:rPr/>
        <w:t>ledger,</w:t>
      </w:r>
      <w:r>
        <w:rPr>
          <w:spacing w:val="-8"/>
        </w:rPr>
        <w:t> </w:t>
      </w:r>
      <w:r>
        <w:rPr/>
        <w:t>reconciling</w:t>
      </w:r>
      <w:r>
        <w:rPr>
          <w:spacing w:val="-14"/>
        </w:rPr>
        <w:t> </w:t>
      </w:r>
      <w:r>
        <w:rPr/>
        <w:t>past</w:t>
      </w:r>
      <w:r>
        <w:rPr>
          <w:spacing w:val="-2"/>
        </w:rPr>
        <w:t> </w:t>
      </w:r>
      <w:r>
        <w:rPr/>
        <w:t>choices</w:t>
      </w:r>
      <w:r>
        <w:rPr>
          <w:spacing w:val="-17"/>
        </w:rPr>
        <w:t> </w:t>
      </w:r>
      <w:r>
        <w:rPr/>
        <w:t>with present realities while envisioning future possibilities.</w:t>
      </w:r>
    </w:p>
    <w:p>
      <w:pPr>
        <w:pStyle w:val="BodyText"/>
        <w:spacing w:line="312" w:lineRule="auto"/>
        <w:ind w:left="427" w:firstLine="360"/>
      </w:pPr>
      <w:r>
        <w:rPr/>
        <w:t>This</w:t>
      </w:r>
      <w:r>
        <w:rPr>
          <w:spacing w:val="-3"/>
        </w:rPr>
        <w:t> </w:t>
      </w:r>
      <w:r>
        <w:rPr/>
        <w:t>stage</w:t>
      </w:r>
      <w:r>
        <w:rPr>
          <w:spacing w:val="-3"/>
        </w:rPr>
        <w:t> </w:t>
      </w:r>
      <w:r>
        <w:rPr/>
        <w:t>is</w:t>
      </w:r>
      <w:r>
        <w:rPr>
          <w:spacing w:val="-3"/>
        </w:rPr>
        <w:t> </w:t>
      </w:r>
      <w:r>
        <w:rPr/>
        <w:t>not</w:t>
      </w:r>
      <w:r>
        <w:rPr>
          <w:spacing w:val="-3"/>
        </w:rPr>
        <w:t> </w:t>
      </w:r>
      <w:r>
        <w:rPr/>
        <w:t>just</w:t>
      </w:r>
      <w:r>
        <w:rPr>
          <w:spacing w:val="-3"/>
        </w:rPr>
        <w:t> </w:t>
      </w:r>
      <w:r>
        <w:rPr/>
        <w:t>about</w:t>
      </w:r>
      <w:r>
        <w:rPr>
          <w:spacing w:val="-3"/>
        </w:rPr>
        <w:t> </w:t>
      </w:r>
      <w:r>
        <w:rPr/>
        <w:t>reckoning</w:t>
      </w:r>
      <w:r>
        <w:rPr>
          <w:spacing w:val="-2"/>
        </w:rPr>
        <w:t> </w:t>
      </w:r>
      <w:r>
        <w:rPr/>
        <w:t>with</w:t>
      </w:r>
      <w:r>
        <w:rPr>
          <w:spacing w:val="-2"/>
        </w:rPr>
        <w:t> </w:t>
      </w:r>
      <w:r>
        <w:rPr/>
        <w:t>what</w:t>
      </w:r>
      <w:r>
        <w:rPr>
          <w:spacing w:val="-2"/>
        </w:rPr>
        <w:t> </w:t>
      </w:r>
      <w:r>
        <w:rPr/>
        <w:t>has</w:t>
      </w:r>
      <w:r>
        <w:rPr>
          <w:spacing w:val="-2"/>
        </w:rPr>
        <w:t> </w:t>
      </w:r>
      <w:r>
        <w:rPr/>
        <w:t>been</w:t>
      </w:r>
      <w:r>
        <w:rPr>
          <w:spacing w:val="-2"/>
        </w:rPr>
        <w:t> </w:t>
      </w:r>
      <w:r>
        <w:rPr/>
        <w:t>lost</w:t>
      </w:r>
      <w:r>
        <w:rPr>
          <w:spacing w:val="-11"/>
        </w:rPr>
        <w:t> </w:t>
      </w:r>
      <w:r>
        <w:rPr/>
        <w:t>or</w:t>
      </w:r>
      <w:r>
        <w:rPr>
          <w:spacing w:val="-12"/>
        </w:rPr>
        <w:t> </w:t>
      </w:r>
      <w:r>
        <w:rPr/>
        <w:t>left undone; it is about rediscovering what truly</w:t>
      </w:r>
      <w:r>
        <w:rPr>
          <w:spacing w:val="-2"/>
        </w:rPr>
        <w:t> </w:t>
      </w:r>
      <w:r>
        <w:rPr/>
        <w:t>matters. By embracing the lessons</w:t>
      </w:r>
      <w:r>
        <w:rPr>
          <w:spacing w:val="-11"/>
        </w:rPr>
        <w:t> </w:t>
      </w:r>
      <w:r>
        <w:rPr/>
        <w:t>of</w:t>
      </w:r>
      <w:r>
        <w:rPr>
          <w:spacing w:val="-11"/>
        </w:rPr>
        <w:t> </w:t>
      </w:r>
      <w:r>
        <w:rPr/>
        <w:t>midlife,</w:t>
      </w:r>
      <w:r>
        <w:rPr>
          <w:spacing w:val="-11"/>
        </w:rPr>
        <w:t> </w:t>
      </w:r>
      <w:r>
        <w:rPr/>
        <w:t>individuals</w:t>
      </w:r>
      <w:r>
        <w:rPr>
          <w:spacing w:val="-11"/>
        </w:rPr>
        <w:t> </w:t>
      </w:r>
      <w:r>
        <w:rPr/>
        <w:t>can</w:t>
      </w:r>
      <w:r>
        <w:rPr>
          <w:spacing w:val="-11"/>
        </w:rPr>
        <w:t> </w:t>
      </w:r>
      <w:r>
        <w:rPr/>
        <w:t>move</w:t>
      </w:r>
      <w:r>
        <w:rPr>
          <w:spacing w:val="-11"/>
        </w:rPr>
        <w:t> </w:t>
      </w:r>
      <w:r>
        <w:rPr/>
        <w:t>forward</w:t>
      </w:r>
      <w:r>
        <w:rPr>
          <w:spacing w:val="-11"/>
        </w:rPr>
        <w:t> </w:t>
      </w:r>
      <w:r>
        <w:rPr/>
        <w:t>with</w:t>
      </w:r>
      <w:r>
        <w:rPr>
          <w:spacing w:val="-11"/>
        </w:rPr>
        <w:t> </w:t>
      </w:r>
      <w:r>
        <w:rPr/>
        <w:t>a</w:t>
      </w:r>
      <w:r>
        <w:rPr>
          <w:spacing w:val="-11"/>
        </w:rPr>
        <w:t> </w:t>
      </w:r>
      <w:r>
        <w:rPr/>
        <w:t>renewed</w:t>
      </w:r>
      <w:r>
        <w:rPr>
          <w:spacing w:val="-10"/>
        </w:rPr>
        <w:t> </w:t>
      </w:r>
      <w:r>
        <w:rPr/>
        <w:t>sense</w:t>
      </w:r>
      <w:r>
        <w:rPr>
          <w:spacing w:val="-11"/>
        </w:rPr>
        <w:t> </w:t>
      </w:r>
      <w:r>
        <w:rPr/>
        <w:t>of</w:t>
      </w:r>
    </w:p>
    <w:p>
      <w:pPr>
        <w:spacing w:after="0" w:line="312" w:lineRule="auto"/>
        <w:sectPr>
          <w:footerReference w:type="default" r:id="rId46"/>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611"/>
      </w:pPr>
      <w:r>
        <w:rPr/>
        <w:t>purpose,</w:t>
      </w:r>
      <w:r>
        <w:rPr>
          <w:spacing w:val="-5"/>
        </w:rPr>
        <w:t> </w:t>
      </w:r>
      <w:r>
        <w:rPr/>
        <w:t>building</w:t>
      </w:r>
      <w:r>
        <w:rPr>
          <w:spacing w:val="-5"/>
        </w:rPr>
        <w:t> </w:t>
      </w:r>
      <w:r>
        <w:rPr/>
        <w:t>a</w:t>
      </w:r>
      <w:r>
        <w:rPr>
          <w:spacing w:val="-5"/>
        </w:rPr>
        <w:t> </w:t>
      </w:r>
      <w:r>
        <w:rPr/>
        <w:t>legacy</w:t>
      </w:r>
      <w:r>
        <w:rPr>
          <w:spacing w:val="-5"/>
        </w:rPr>
        <w:t> </w:t>
      </w:r>
      <w:r>
        <w:rPr/>
        <w:t>of</w:t>
      </w:r>
      <w:r>
        <w:rPr>
          <w:spacing w:val="-5"/>
        </w:rPr>
        <w:t> </w:t>
      </w:r>
      <w:r>
        <w:rPr/>
        <w:t>emotional</w:t>
      </w:r>
      <w:r>
        <w:rPr>
          <w:spacing w:val="-4"/>
        </w:rPr>
        <w:t> </w:t>
      </w:r>
      <w:r>
        <w:rPr/>
        <w:t>wealth</w:t>
      </w:r>
      <w:r>
        <w:rPr>
          <w:spacing w:val="-4"/>
        </w:rPr>
        <w:t> </w:t>
      </w:r>
      <w:r>
        <w:rPr/>
        <w:t>that</w:t>
      </w:r>
      <w:r>
        <w:rPr>
          <w:spacing w:val="-4"/>
        </w:rPr>
        <w:t> </w:t>
      </w:r>
      <w:r>
        <w:rPr/>
        <w:t>enriches</w:t>
      </w:r>
      <w:r>
        <w:rPr>
          <w:spacing w:val="-4"/>
        </w:rPr>
        <w:t> </w:t>
      </w:r>
      <w:r>
        <w:rPr/>
        <w:t>their</w:t>
      </w:r>
      <w:r>
        <w:rPr>
          <w:spacing w:val="-4"/>
        </w:rPr>
        <w:t> </w:t>
      </w:r>
      <w:r>
        <w:rPr/>
        <w:t>lives and those of others.</w:t>
      </w:r>
    </w:p>
    <w:p>
      <w:pPr>
        <w:pStyle w:val="Heading3"/>
        <w:tabs>
          <w:tab w:pos="7081" w:val="left" w:leader="none"/>
        </w:tabs>
        <w:spacing w:before="241"/>
      </w:pPr>
      <w:r>
        <w:rPr/>
        <mc:AlternateContent>
          <mc:Choice Requires="wps">
            <w:drawing>
              <wp:anchor distT="0" distB="0" distL="0" distR="0" allowOverlap="1" layoutInCell="1" locked="0" behindDoc="0" simplePos="0" relativeHeight="15771648">
                <wp:simplePos x="0" y="0"/>
                <wp:positionH relativeFrom="page">
                  <wp:posOffset>451104</wp:posOffset>
                </wp:positionH>
                <wp:positionV relativeFrom="paragraph">
                  <wp:posOffset>144719</wp:posOffset>
                </wp:positionV>
                <wp:extent cx="28575" cy="210820"/>
                <wp:effectExtent l="0" t="0" r="0" b="0"/>
                <wp:wrapNone/>
                <wp:docPr id="124" name="Graphic 124"/>
                <wp:cNvGraphicFramePr>
                  <a:graphicFrameLocks/>
                </wp:cNvGraphicFramePr>
                <a:graphic>
                  <a:graphicData uri="http://schemas.microsoft.com/office/word/2010/wordprocessingShape">
                    <wps:wsp>
                      <wps:cNvPr id="124" name="Graphic 124"/>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95234pt;width:2.220pt;height:16.560pt;mso-position-horizontal-relative:page;mso-position-vertical-relative:paragraph;z-index:15771648" id="docshape112"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5"/>
        <w:ind w:left="140" w:right="482"/>
      </w:pPr>
      <w:r>
        <w:rPr/>
        <w:t>Midlife</w:t>
      </w:r>
      <w:r>
        <w:rPr>
          <w:spacing w:val="-16"/>
        </w:rPr>
        <w:t> </w:t>
      </w:r>
      <w:r>
        <w:rPr/>
        <w:t>reckoning</w:t>
      </w:r>
      <w:r>
        <w:rPr>
          <w:spacing w:val="-16"/>
        </w:rPr>
        <w:t> </w:t>
      </w:r>
      <w:r>
        <w:rPr/>
        <w:t>is</w:t>
      </w:r>
      <w:r>
        <w:rPr>
          <w:spacing w:val="-16"/>
        </w:rPr>
        <w:t> </w:t>
      </w:r>
      <w:r>
        <w:rPr/>
        <w:t>both</w:t>
      </w:r>
      <w:r>
        <w:rPr>
          <w:spacing w:val="-15"/>
        </w:rPr>
        <w:t> </w:t>
      </w:r>
      <w:r>
        <w:rPr/>
        <w:t>a</w:t>
      </w:r>
      <w:r>
        <w:rPr>
          <w:spacing w:val="-16"/>
        </w:rPr>
        <w:t> </w:t>
      </w:r>
      <w:r>
        <w:rPr/>
        <w:t>challenge</w:t>
      </w:r>
      <w:r>
        <w:rPr>
          <w:spacing w:val="-16"/>
        </w:rPr>
        <w:t> </w:t>
      </w:r>
      <w:r>
        <w:rPr/>
        <w:t>and</w:t>
      </w:r>
      <w:r>
        <w:rPr>
          <w:spacing w:val="-16"/>
        </w:rPr>
        <w:t> </w:t>
      </w:r>
      <w:r>
        <w:rPr/>
        <w:t>an</w:t>
      </w:r>
      <w:r>
        <w:rPr>
          <w:spacing w:val="-16"/>
        </w:rPr>
        <w:t> </w:t>
      </w:r>
      <w:r>
        <w:rPr/>
        <w:t>opportunity.</w:t>
      </w:r>
      <w:r>
        <w:rPr>
          <w:spacing w:val="-16"/>
        </w:rPr>
        <w:t> </w:t>
      </w:r>
      <w:r>
        <w:rPr/>
        <w:t>It</w:t>
      </w:r>
      <w:r>
        <w:rPr>
          <w:spacing w:val="-15"/>
        </w:rPr>
        <w:t> </w:t>
      </w:r>
      <w:r>
        <w:rPr/>
        <w:t>offers</w:t>
      </w:r>
      <w:r>
        <w:rPr>
          <w:spacing w:val="-16"/>
        </w:rPr>
        <w:t> </w:t>
      </w:r>
      <w:r>
        <w:rPr/>
        <w:t>a</w:t>
      </w:r>
      <w:r>
        <w:rPr>
          <w:spacing w:val="-16"/>
        </w:rPr>
        <w:t> </w:t>
      </w:r>
      <w:r>
        <w:rPr/>
        <w:t>chance </w:t>
      </w:r>
      <w:r>
        <w:rPr>
          <w:spacing w:val="-2"/>
        </w:rPr>
        <w:t>to</w:t>
      </w:r>
      <w:r>
        <w:rPr>
          <w:spacing w:val="-10"/>
        </w:rPr>
        <w:t> </w:t>
      </w:r>
      <w:r>
        <w:rPr>
          <w:spacing w:val="-2"/>
        </w:rPr>
        <w:t>confront</w:t>
      </w:r>
      <w:r>
        <w:rPr>
          <w:spacing w:val="-10"/>
        </w:rPr>
        <w:t> </w:t>
      </w:r>
      <w:r>
        <w:rPr>
          <w:spacing w:val="-2"/>
        </w:rPr>
        <w:t>unresolved</w:t>
      </w:r>
      <w:r>
        <w:rPr>
          <w:spacing w:val="-8"/>
        </w:rPr>
        <w:t> </w:t>
      </w:r>
      <w:r>
        <w:rPr>
          <w:spacing w:val="-2"/>
        </w:rPr>
        <w:t>issues,</w:t>
      </w:r>
      <w:r>
        <w:rPr>
          <w:spacing w:val="-10"/>
        </w:rPr>
        <w:t> </w:t>
      </w:r>
      <w:r>
        <w:rPr>
          <w:spacing w:val="-2"/>
        </w:rPr>
        <w:t>recalibrate</w:t>
      </w:r>
      <w:r>
        <w:rPr>
          <w:spacing w:val="-10"/>
        </w:rPr>
        <w:t> </w:t>
      </w:r>
      <w:r>
        <w:rPr>
          <w:spacing w:val="-2"/>
        </w:rPr>
        <w:t>priorities,</w:t>
      </w:r>
      <w:r>
        <w:rPr/>
        <w:t> </w:t>
      </w:r>
      <w:r>
        <w:rPr>
          <w:spacing w:val="-2"/>
        </w:rPr>
        <w:t>and</w:t>
      </w:r>
      <w:r>
        <w:rPr>
          <w:spacing w:val="-5"/>
        </w:rPr>
        <w:t> </w:t>
      </w:r>
      <w:r>
        <w:rPr>
          <w:spacing w:val="-2"/>
        </w:rPr>
        <w:t>invest</w:t>
      </w:r>
      <w:r>
        <w:rPr>
          <w:spacing w:val="-5"/>
        </w:rPr>
        <w:t> </w:t>
      </w:r>
      <w:r>
        <w:rPr>
          <w:spacing w:val="-2"/>
        </w:rPr>
        <w:t>in</w:t>
      </w:r>
      <w:r>
        <w:rPr>
          <w:spacing w:val="-5"/>
        </w:rPr>
        <w:t> </w:t>
      </w:r>
      <w:r>
        <w:rPr>
          <w:spacing w:val="-2"/>
        </w:rPr>
        <w:t>emotional </w:t>
      </w:r>
      <w:r>
        <w:rPr/>
        <w:t>prosperity.</w:t>
      </w:r>
      <w:r>
        <w:rPr>
          <w:spacing w:val="-11"/>
        </w:rPr>
        <w:t> </w:t>
      </w:r>
      <w:r>
        <w:rPr/>
        <w:t>The</w:t>
      </w:r>
      <w:r>
        <w:rPr>
          <w:spacing w:val="-11"/>
        </w:rPr>
        <w:t> </w:t>
      </w:r>
      <w:r>
        <w:rPr/>
        <w:t>experiences</w:t>
      </w:r>
      <w:r>
        <w:rPr>
          <w:spacing w:val="-11"/>
        </w:rPr>
        <w:t> </w:t>
      </w:r>
      <w:r>
        <w:rPr/>
        <w:t>of</w:t>
      </w:r>
      <w:r>
        <w:rPr>
          <w:spacing w:val="-11"/>
        </w:rPr>
        <w:t> </w:t>
      </w:r>
      <w:r>
        <w:rPr/>
        <w:t>this</w:t>
      </w:r>
      <w:r>
        <w:rPr>
          <w:spacing w:val="-11"/>
        </w:rPr>
        <w:t> </w:t>
      </w:r>
      <w:r>
        <w:rPr/>
        <w:t>stage— career</w:t>
      </w:r>
      <w:r>
        <w:rPr>
          <w:spacing w:val="-2"/>
        </w:rPr>
        <w:t> </w:t>
      </w:r>
      <w:r>
        <w:rPr/>
        <w:t>transitions,</w:t>
      </w:r>
      <w:r>
        <w:rPr>
          <w:spacing w:val="-2"/>
        </w:rPr>
        <w:t> </w:t>
      </w:r>
      <w:r>
        <w:rPr/>
        <w:t>relationship dynamics, parenting challenges, and existential crises—are not merely obstacles; they are gateways to growth and fulfillment.</w:t>
      </w:r>
    </w:p>
    <w:p>
      <w:pPr>
        <w:pStyle w:val="BodyText"/>
        <w:spacing w:line="312" w:lineRule="auto"/>
        <w:ind w:left="140" w:right="543" w:firstLine="360"/>
      </w:pPr>
      <w:r>
        <w:rPr/>
        <w:t>As</w:t>
      </w:r>
      <w:r>
        <w:rPr>
          <w:spacing w:val="-5"/>
        </w:rPr>
        <w:t> </w:t>
      </w:r>
      <w:r>
        <w:rPr/>
        <w:t>we</w:t>
      </w:r>
      <w:r>
        <w:rPr>
          <w:spacing w:val="-5"/>
        </w:rPr>
        <w:t> </w:t>
      </w:r>
      <w:r>
        <w:rPr/>
        <w:t>continue</w:t>
      </w:r>
      <w:r>
        <w:rPr>
          <w:spacing w:val="-5"/>
        </w:rPr>
        <w:t> </w:t>
      </w:r>
      <w:r>
        <w:rPr/>
        <w:t>this</w:t>
      </w:r>
      <w:r>
        <w:rPr>
          <w:spacing w:val="-5"/>
        </w:rPr>
        <w:t> </w:t>
      </w:r>
      <w:r>
        <w:rPr/>
        <w:t>journey,</w:t>
      </w:r>
      <w:r>
        <w:rPr>
          <w:spacing w:val="-5"/>
        </w:rPr>
        <w:t> </w:t>
      </w:r>
      <w:r>
        <w:rPr/>
        <w:t>the</w:t>
      </w:r>
      <w:r>
        <w:rPr>
          <w:spacing w:val="-5"/>
        </w:rPr>
        <w:t> </w:t>
      </w:r>
      <w:r>
        <w:rPr/>
        <w:t>next</w:t>
      </w:r>
      <w:r>
        <w:rPr>
          <w:spacing w:val="-4"/>
        </w:rPr>
        <w:t> </w:t>
      </w:r>
      <w:r>
        <w:rPr/>
        <w:t>chapter</w:t>
      </w:r>
      <w:r>
        <w:rPr>
          <w:spacing w:val="-5"/>
        </w:rPr>
        <w:t> </w:t>
      </w:r>
      <w:r>
        <w:rPr/>
        <w:t>will</w:t>
      </w:r>
      <w:r>
        <w:rPr>
          <w:spacing w:val="-5"/>
        </w:rPr>
        <w:t> </w:t>
      </w:r>
      <w:r>
        <w:rPr/>
        <w:t>explore</w:t>
      </w:r>
      <w:r>
        <w:rPr>
          <w:spacing w:val="-5"/>
        </w:rPr>
        <w:t> </w:t>
      </w:r>
      <w:r>
        <w:rPr/>
        <w:t>the</w:t>
      </w:r>
      <w:r>
        <w:rPr>
          <w:spacing w:val="-9"/>
        </w:rPr>
        <w:t> </w:t>
      </w:r>
      <w:r>
        <w:rPr/>
        <w:t>golden years,</w:t>
      </w:r>
      <w:r>
        <w:rPr>
          <w:spacing w:val="-12"/>
        </w:rPr>
        <w:t> </w:t>
      </w:r>
      <w:r>
        <w:rPr/>
        <w:t>where</w:t>
      </w:r>
      <w:r>
        <w:rPr>
          <w:spacing w:val="-12"/>
        </w:rPr>
        <w:t> </w:t>
      </w:r>
      <w:r>
        <w:rPr/>
        <w:t>the</w:t>
      </w:r>
      <w:r>
        <w:rPr>
          <w:spacing w:val="-12"/>
        </w:rPr>
        <w:t> </w:t>
      </w:r>
      <w:r>
        <w:rPr/>
        <w:t>lessons</w:t>
      </w:r>
      <w:r>
        <w:rPr>
          <w:spacing w:val="-12"/>
        </w:rPr>
        <w:t> </w:t>
      </w:r>
      <w:r>
        <w:rPr/>
        <w:t>of</w:t>
      </w:r>
      <w:r>
        <w:rPr>
          <w:spacing w:val="-12"/>
        </w:rPr>
        <w:t> </w:t>
      </w:r>
      <w:r>
        <w:rPr/>
        <w:t>midlife</w:t>
      </w:r>
      <w:r>
        <w:rPr>
          <w:spacing w:val="-15"/>
        </w:rPr>
        <w:t> </w:t>
      </w:r>
      <w:r>
        <w:rPr/>
        <w:t>come</w:t>
      </w:r>
      <w:r>
        <w:rPr>
          <w:spacing w:val="-13"/>
        </w:rPr>
        <w:t> </w:t>
      </w:r>
      <w:r>
        <w:rPr/>
        <w:t>to</w:t>
      </w:r>
      <w:r>
        <w:rPr>
          <w:spacing w:val="-12"/>
        </w:rPr>
        <w:t> </w:t>
      </w:r>
      <w:r>
        <w:rPr/>
        <w:t>fruition.</w:t>
      </w:r>
      <w:r>
        <w:rPr>
          <w:spacing w:val="-11"/>
        </w:rPr>
        <w:t> </w:t>
      </w:r>
      <w:r>
        <w:rPr/>
        <w:t>In</w:t>
      </w:r>
      <w:r>
        <w:rPr>
          <w:spacing w:val="-10"/>
        </w:rPr>
        <w:t> </w:t>
      </w:r>
      <w:r>
        <w:rPr/>
        <w:t>embracing</w:t>
      </w:r>
      <w:r>
        <w:rPr>
          <w:spacing w:val="-10"/>
        </w:rPr>
        <w:t> </w:t>
      </w:r>
      <w:r>
        <w:rPr/>
        <w:t>change and reflection, individuals can create a future rich in connection, resilience, and meaning.</w:t>
      </w:r>
    </w:p>
    <w:p>
      <w:pPr>
        <w:spacing w:after="0" w:line="312" w:lineRule="auto"/>
        <w:sectPr>
          <w:footerReference w:type="default" r:id="rId47"/>
          <w:pgSz w:w="8640" w:h="12960"/>
          <w:pgMar w:header="0" w:footer="768" w:top="560" w:bottom="960" w:left="580" w:right="580"/>
        </w:sectPr>
      </w:pPr>
    </w:p>
    <w:p>
      <w:pPr>
        <w:spacing w:before="53"/>
        <w:ind w:left="408" w:right="140" w:firstLine="0"/>
        <w:jc w:val="center"/>
        <w:rPr>
          <w:rFonts w:ascii="Arial"/>
          <w:b/>
          <w:sz w:val="24"/>
        </w:rPr>
      </w:pPr>
      <w:r>
        <w:rPr>
          <w:rFonts w:ascii="Arial"/>
          <w:b/>
          <w:spacing w:val="17"/>
          <w:w w:val="90"/>
          <w:sz w:val="24"/>
        </w:rPr>
        <w:t>CHAPTER</w:t>
      </w:r>
      <w:r>
        <w:rPr>
          <w:rFonts w:ascii="Arial"/>
          <w:b/>
          <w:spacing w:val="17"/>
          <w:sz w:val="24"/>
        </w:rPr>
        <w:t> </w:t>
      </w:r>
      <w:r>
        <w:rPr>
          <w:rFonts w:ascii="Arial"/>
          <w:b/>
          <w:spacing w:val="-12"/>
          <w:sz w:val="24"/>
        </w:rPr>
        <w:t>5</w:t>
      </w:r>
    </w:p>
    <w:p>
      <w:pPr>
        <w:pStyle w:val="BodyText"/>
        <w:spacing w:before="6"/>
        <w:rPr>
          <w:rFonts w:ascii="Arial"/>
          <w:b/>
        </w:rPr>
      </w:pPr>
    </w:p>
    <w:p>
      <w:pPr>
        <w:pStyle w:val="Heading1"/>
        <w:spacing w:line="276" w:lineRule="auto"/>
        <w:ind w:left="1767" w:right="1477"/>
      </w:pPr>
      <w:r>
        <w:rPr>
          <w:spacing w:val="12"/>
        </w:rPr>
        <w:t>The </w:t>
      </w:r>
      <w:r>
        <w:rPr>
          <w:spacing w:val="15"/>
        </w:rPr>
        <w:t>Golden</w:t>
      </w:r>
      <w:r>
        <w:rPr>
          <w:spacing w:val="15"/>
        </w:rPr>
        <w:t> Years</w:t>
      </w:r>
      <w:r>
        <w:rPr>
          <w:spacing w:val="15"/>
        </w:rPr>
        <w:t> </w:t>
      </w:r>
      <w:r>
        <w:rPr/>
        <w:t>&amp; </w:t>
      </w:r>
      <w:r>
        <w:rPr>
          <w:spacing w:val="19"/>
        </w:rPr>
        <w:t>Legacy </w:t>
      </w:r>
      <w:r>
        <w:rPr>
          <w:spacing w:val="17"/>
        </w:rPr>
        <w:t>Emotional</w:t>
      </w:r>
      <w:r>
        <w:rPr>
          <w:spacing w:val="17"/>
        </w:rPr>
        <w:t> </w:t>
      </w:r>
      <w:r>
        <w:rPr>
          <w:spacing w:val="15"/>
        </w:rPr>
        <w:t>Estate</w:t>
      </w:r>
      <w:r>
        <w:rPr>
          <w:spacing w:val="15"/>
        </w:rPr>
        <w:t> </w:t>
      </w:r>
      <w:r>
        <w:rPr>
          <w:spacing w:val="17"/>
        </w:rPr>
        <w:t>Planning</w:t>
      </w:r>
    </w:p>
    <w:p>
      <w:pPr>
        <w:pStyle w:val="BodyText"/>
        <w:rPr>
          <w:rFonts w:ascii="Franklin Gothic Medium"/>
          <w:sz w:val="19"/>
        </w:rPr>
      </w:pPr>
      <w:r>
        <w:rPr/>
        <w:drawing>
          <wp:anchor distT="0" distB="0" distL="0" distR="0" allowOverlap="1" layoutInCell="1" locked="0" behindDoc="1" simplePos="0" relativeHeight="487631360">
            <wp:simplePos x="0" y="0"/>
            <wp:positionH relativeFrom="page">
              <wp:posOffset>2487929</wp:posOffset>
            </wp:positionH>
            <wp:positionV relativeFrom="paragraph">
              <wp:posOffset>152386</wp:posOffset>
            </wp:positionV>
            <wp:extent cx="694181" cy="176784"/>
            <wp:effectExtent l="0" t="0" r="0" b="0"/>
            <wp:wrapTopAndBottom/>
            <wp:docPr id="126" name="Image 126"/>
            <wp:cNvGraphicFramePr>
              <a:graphicFrameLocks/>
            </wp:cNvGraphicFramePr>
            <a:graphic>
              <a:graphicData uri="http://schemas.openxmlformats.org/drawingml/2006/picture">
                <pic:pic>
                  <pic:nvPicPr>
                    <pic:cNvPr id="126" name="Image 126"/>
                    <pic:cNvPicPr/>
                  </pic:nvPicPr>
                  <pic:blipFill>
                    <a:blip r:embed="rId11" cstate="print"/>
                    <a:stretch>
                      <a:fillRect/>
                    </a:stretch>
                  </pic:blipFill>
                  <pic:spPr>
                    <a:xfrm>
                      <a:off x="0" y="0"/>
                      <a:ext cx="694181" cy="176784"/>
                    </a:xfrm>
                    <a:prstGeom prst="rect">
                      <a:avLst/>
                    </a:prstGeom>
                  </pic:spPr>
                </pic:pic>
              </a:graphicData>
            </a:graphic>
          </wp:anchor>
        </w:drawing>
      </w:r>
    </w:p>
    <w:p>
      <w:pPr>
        <w:pStyle w:val="BodyText"/>
        <w:spacing w:before="8"/>
        <w:rPr>
          <w:rFonts w:ascii="Franklin Gothic Medium"/>
          <w:sz w:val="32"/>
        </w:rPr>
      </w:pPr>
    </w:p>
    <w:p>
      <w:pPr>
        <w:pStyle w:val="BodyText"/>
        <w:spacing w:line="312" w:lineRule="auto"/>
        <w:ind w:left="427" w:right="204"/>
      </w:pPr>
      <w:r>
        <w:rPr/>
        <w:t>The golden years symbolize both a culmination and a new beginning. With</w:t>
      </w:r>
      <w:r>
        <w:rPr>
          <w:spacing w:val="-5"/>
        </w:rPr>
        <w:t> </w:t>
      </w:r>
      <w:r>
        <w:rPr/>
        <w:t>the</w:t>
      </w:r>
      <w:r>
        <w:rPr>
          <w:spacing w:val="-5"/>
        </w:rPr>
        <w:t> </w:t>
      </w:r>
      <w:r>
        <w:rPr/>
        <w:t>frenetic</w:t>
      </w:r>
      <w:r>
        <w:rPr>
          <w:spacing w:val="-5"/>
        </w:rPr>
        <w:t> </w:t>
      </w:r>
      <w:r>
        <w:rPr/>
        <w:t>pace</w:t>
      </w:r>
      <w:r>
        <w:rPr>
          <w:spacing w:val="-5"/>
        </w:rPr>
        <w:t> </w:t>
      </w:r>
      <w:r>
        <w:rPr/>
        <w:t>of</w:t>
      </w:r>
      <w:r>
        <w:rPr>
          <w:spacing w:val="-5"/>
        </w:rPr>
        <w:t> </w:t>
      </w:r>
      <w:r>
        <w:rPr/>
        <w:t>earlier</w:t>
      </w:r>
      <w:r>
        <w:rPr>
          <w:spacing w:val="-5"/>
        </w:rPr>
        <w:t> </w:t>
      </w:r>
      <w:r>
        <w:rPr/>
        <w:t>decades</w:t>
      </w:r>
      <w:r>
        <w:rPr>
          <w:spacing w:val="-4"/>
        </w:rPr>
        <w:t> </w:t>
      </w:r>
      <w:r>
        <w:rPr/>
        <w:t>behind</w:t>
      </w:r>
      <w:r>
        <w:rPr>
          <w:spacing w:val="-4"/>
        </w:rPr>
        <w:t> </w:t>
      </w:r>
      <w:r>
        <w:rPr/>
        <w:t>us,</w:t>
      </w:r>
      <w:r>
        <w:rPr>
          <w:spacing w:val="-4"/>
        </w:rPr>
        <w:t> </w:t>
      </w:r>
      <w:r>
        <w:rPr/>
        <w:t>this phase</w:t>
      </w:r>
      <w:r>
        <w:rPr>
          <w:spacing w:val="-8"/>
        </w:rPr>
        <w:t> </w:t>
      </w:r>
      <w:r>
        <w:rPr/>
        <w:t>invites reflection,</w:t>
      </w:r>
      <w:r>
        <w:rPr>
          <w:spacing w:val="-4"/>
        </w:rPr>
        <w:t> </w:t>
      </w:r>
      <w:r>
        <w:rPr/>
        <w:t>renewal, and reinvention. As</w:t>
      </w:r>
      <w:r>
        <w:rPr>
          <w:spacing w:val="-3"/>
        </w:rPr>
        <w:t> </w:t>
      </w:r>
      <w:r>
        <w:rPr/>
        <w:t>careers wind down and families grow, the emotional ledger undergoes one final audit. Retirement, grandparenting,</w:t>
      </w:r>
      <w:r>
        <w:rPr>
          <w:spacing w:val="-6"/>
        </w:rPr>
        <w:t> </w:t>
      </w:r>
      <w:r>
        <w:rPr/>
        <w:t>and</w:t>
      </w:r>
      <w:r>
        <w:rPr>
          <w:spacing w:val="-6"/>
        </w:rPr>
        <w:t> </w:t>
      </w:r>
      <w:r>
        <w:rPr/>
        <w:t>encounters</w:t>
      </w:r>
      <w:r>
        <w:rPr>
          <w:spacing w:val="-6"/>
        </w:rPr>
        <w:t> </w:t>
      </w:r>
      <w:r>
        <w:rPr/>
        <w:t>with</w:t>
      </w:r>
      <w:r>
        <w:rPr>
          <w:spacing w:val="-6"/>
        </w:rPr>
        <w:t> </w:t>
      </w:r>
      <w:r>
        <w:rPr/>
        <w:t>loss</w:t>
      </w:r>
      <w:r>
        <w:rPr>
          <w:spacing w:val="-6"/>
        </w:rPr>
        <w:t> </w:t>
      </w:r>
      <w:r>
        <w:rPr/>
        <w:t>bring</w:t>
      </w:r>
      <w:r>
        <w:rPr>
          <w:spacing w:val="-6"/>
        </w:rPr>
        <w:t> </w:t>
      </w:r>
      <w:r>
        <w:rPr/>
        <w:t>opportunities</w:t>
      </w:r>
      <w:r>
        <w:rPr>
          <w:spacing w:val="-6"/>
        </w:rPr>
        <w:t> </w:t>
      </w:r>
      <w:r>
        <w:rPr/>
        <w:t>for</w:t>
      </w:r>
      <w:r>
        <w:rPr>
          <w:spacing w:val="-6"/>
        </w:rPr>
        <w:t> </w:t>
      </w:r>
      <w:r>
        <w:rPr/>
        <w:t>growth and connection, while the life review process invites us to balance emotional accounts and shape a lasting legacy.</w:t>
      </w:r>
    </w:p>
    <w:p>
      <w:pPr>
        <w:pStyle w:val="BodyText"/>
        <w:spacing w:line="312" w:lineRule="auto"/>
        <w:ind w:left="427" w:right="246" w:firstLine="360"/>
      </w:pPr>
      <w:r>
        <w:rPr/>
        <w:t>This chapter explores four pivotal aspects of the golden years: retirement as a rebalancing of emotional investments, grandparenting as an act of intergenerational generosity, coping with grief as a path to closure,</w:t>
      </w:r>
      <w:r>
        <w:rPr>
          <w:spacing w:val="-6"/>
        </w:rPr>
        <w:t> </w:t>
      </w:r>
      <w:r>
        <w:rPr/>
        <w:t>and</w:t>
      </w:r>
      <w:r>
        <w:rPr>
          <w:spacing w:val="-6"/>
        </w:rPr>
        <w:t> </w:t>
      </w:r>
      <w:r>
        <w:rPr/>
        <w:t>the</w:t>
      </w:r>
      <w:r>
        <w:rPr>
          <w:spacing w:val="-6"/>
        </w:rPr>
        <w:t> </w:t>
      </w:r>
      <w:r>
        <w:rPr/>
        <w:t>final</w:t>
      </w:r>
      <w:r>
        <w:rPr>
          <w:spacing w:val="-6"/>
        </w:rPr>
        <w:t> </w:t>
      </w:r>
      <w:r>
        <w:rPr/>
        <w:t>tallying</w:t>
      </w:r>
      <w:r>
        <w:rPr>
          <w:spacing w:val="-6"/>
        </w:rPr>
        <w:t> </w:t>
      </w:r>
      <w:r>
        <w:rPr/>
        <w:t>of</w:t>
      </w:r>
      <w:r>
        <w:rPr>
          <w:spacing w:val="-6"/>
        </w:rPr>
        <w:t> </w:t>
      </w:r>
      <w:r>
        <w:rPr/>
        <w:t>life’s</w:t>
      </w:r>
      <w:r>
        <w:rPr>
          <w:spacing w:val="-6"/>
        </w:rPr>
        <w:t> </w:t>
      </w:r>
      <w:r>
        <w:rPr/>
        <w:t>emotional</w:t>
      </w:r>
      <w:r>
        <w:rPr>
          <w:spacing w:val="-7"/>
        </w:rPr>
        <w:t> </w:t>
      </w:r>
      <w:r>
        <w:rPr/>
        <w:t>ledger</w:t>
      </w:r>
      <w:r>
        <w:rPr>
          <w:spacing w:val="-7"/>
        </w:rPr>
        <w:t> </w:t>
      </w:r>
      <w:r>
        <w:rPr/>
        <w:t>as</w:t>
      </w:r>
      <w:r>
        <w:rPr>
          <w:spacing w:val="-7"/>
        </w:rPr>
        <w:t> </w:t>
      </w:r>
      <w:r>
        <w:rPr/>
        <w:t>a</w:t>
      </w:r>
      <w:r>
        <w:rPr>
          <w:spacing w:val="-7"/>
        </w:rPr>
        <w:t> </w:t>
      </w:r>
      <w:r>
        <w:rPr/>
        <w:t>framework</w:t>
      </w:r>
      <w:r>
        <w:rPr>
          <w:spacing w:val="-7"/>
        </w:rPr>
        <w:t> </w:t>
      </w:r>
      <w:r>
        <w:rPr/>
        <w:t>for </w:t>
      </w:r>
      <w:r>
        <w:rPr>
          <w:spacing w:val="-2"/>
        </w:rPr>
        <w:t>legacy-building.</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772672">
                <wp:simplePos x="0" y="0"/>
                <wp:positionH relativeFrom="page">
                  <wp:posOffset>633983</wp:posOffset>
                </wp:positionH>
                <wp:positionV relativeFrom="paragraph">
                  <wp:posOffset>143248</wp:posOffset>
                </wp:positionV>
                <wp:extent cx="28575" cy="210820"/>
                <wp:effectExtent l="0" t="0" r="0" b="0"/>
                <wp:wrapNone/>
                <wp:docPr id="127" name="Graphic 127"/>
                <wp:cNvGraphicFramePr>
                  <a:graphicFrameLocks/>
                </wp:cNvGraphicFramePr>
                <a:graphic>
                  <a:graphicData uri="http://schemas.microsoft.com/office/word/2010/wordprocessingShape">
                    <wps:wsp>
                      <wps:cNvPr id="127" name="Graphic 12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79375pt;width:2.220pt;height:16.560pt;mso-position-horizontal-relative:page;mso-position-vertical-relative:paragraph;z-index:15772672" id="docshape114" filled="true" fillcolor="#a6a6a6" stroked="false">
                <v:fill type="solid"/>
                <w10:wrap type="none"/>
              </v:rect>
            </w:pict>
          </mc:Fallback>
        </mc:AlternateContent>
      </w:r>
      <w:r>
        <w:rPr>
          <w:color w:val="000000"/>
          <w:w w:val="90"/>
          <w:shd w:fill="F1F1F1" w:color="auto" w:val="clear"/>
        </w:rPr>
        <w:t>Retirement:</w:t>
      </w:r>
      <w:r>
        <w:rPr>
          <w:color w:val="000000"/>
          <w:spacing w:val="17"/>
          <w:shd w:fill="F1F1F1" w:color="auto" w:val="clear"/>
        </w:rPr>
        <w:t> </w:t>
      </w:r>
      <w:r>
        <w:rPr>
          <w:color w:val="000000"/>
          <w:w w:val="90"/>
          <w:shd w:fill="F1F1F1" w:color="auto" w:val="clear"/>
        </w:rPr>
        <w:t>Rebalancing</w:t>
      </w:r>
      <w:r>
        <w:rPr>
          <w:color w:val="000000"/>
          <w:spacing w:val="14"/>
          <w:shd w:fill="F1F1F1" w:color="auto" w:val="clear"/>
        </w:rPr>
        <w:t> </w:t>
      </w:r>
      <w:r>
        <w:rPr>
          <w:color w:val="000000"/>
          <w:w w:val="90"/>
          <w:shd w:fill="F1F1F1" w:color="auto" w:val="clear"/>
        </w:rPr>
        <w:t>Emotional</w:t>
      </w:r>
      <w:r>
        <w:rPr>
          <w:color w:val="000000"/>
          <w:spacing w:val="22"/>
          <w:shd w:fill="F1F1F1" w:color="auto" w:val="clear"/>
        </w:rPr>
        <w:t> </w:t>
      </w:r>
      <w:r>
        <w:rPr>
          <w:color w:val="000000"/>
          <w:spacing w:val="-2"/>
          <w:w w:val="90"/>
          <w:shd w:fill="F1F1F1" w:color="auto" w:val="clear"/>
        </w:rPr>
        <w:t>Investments</w:t>
      </w:r>
      <w:r>
        <w:rPr>
          <w:color w:val="000000"/>
          <w:shd w:fill="F1F1F1" w:color="auto" w:val="clear"/>
        </w:rPr>
        <w:tab/>
      </w:r>
    </w:p>
    <w:p>
      <w:pPr>
        <w:pStyle w:val="BodyText"/>
        <w:spacing w:line="312" w:lineRule="auto" w:before="174"/>
        <w:ind w:left="428" w:right="166"/>
      </w:pPr>
      <w:r>
        <w:rPr/>
        <w:t>Retirement often marks a significant shift in identity and purpose. It represents</w:t>
      </w:r>
      <w:r>
        <w:rPr>
          <w:spacing w:val="-9"/>
        </w:rPr>
        <w:t> </w:t>
      </w:r>
      <w:r>
        <w:rPr/>
        <w:t>both</w:t>
      </w:r>
      <w:r>
        <w:rPr>
          <w:spacing w:val="-9"/>
        </w:rPr>
        <w:t> </w:t>
      </w:r>
      <w:r>
        <w:rPr/>
        <w:t>an</w:t>
      </w:r>
      <w:r>
        <w:rPr>
          <w:spacing w:val="-9"/>
        </w:rPr>
        <w:t> </w:t>
      </w:r>
      <w:r>
        <w:rPr/>
        <w:t>end</w:t>
      </w:r>
      <w:r>
        <w:rPr>
          <w:spacing w:val="-9"/>
        </w:rPr>
        <w:t> </w:t>
      </w:r>
      <w:r>
        <w:rPr/>
        <w:t>and</w:t>
      </w:r>
      <w:r>
        <w:rPr>
          <w:spacing w:val="-6"/>
        </w:rPr>
        <w:t> </w:t>
      </w:r>
      <w:r>
        <w:rPr/>
        <w:t>a</w:t>
      </w:r>
      <w:r>
        <w:rPr>
          <w:spacing w:val="-9"/>
        </w:rPr>
        <w:t> </w:t>
      </w:r>
      <w:r>
        <w:rPr/>
        <w:t>beginning,</w:t>
      </w:r>
      <w:r>
        <w:rPr>
          <w:spacing w:val="-8"/>
        </w:rPr>
        <w:t> </w:t>
      </w:r>
      <w:r>
        <w:rPr/>
        <w:t>offering</w:t>
      </w:r>
      <w:r>
        <w:rPr>
          <w:spacing w:val="-8"/>
        </w:rPr>
        <w:t> </w:t>
      </w:r>
      <w:r>
        <w:rPr/>
        <w:t>time</w:t>
      </w:r>
      <w:r>
        <w:rPr>
          <w:spacing w:val="-7"/>
        </w:rPr>
        <w:t> </w:t>
      </w:r>
      <w:r>
        <w:rPr/>
        <w:t>for</w:t>
      </w:r>
      <w:r>
        <w:rPr>
          <w:spacing w:val="-11"/>
        </w:rPr>
        <w:t> </w:t>
      </w:r>
      <w:r>
        <w:rPr/>
        <w:t>introspection, new pursuits, and deeper connections. Yet, this transition requires a recalibration of emotional priorities and investments.</w:t>
      </w:r>
    </w:p>
    <w:p>
      <w:pPr>
        <w:pStyle w:val="Heading3"/>
        <w:tabs>
          <w:tab w:pos="7369" w:val="left" w:leader="none"/>
        </w:tabs>
        <w:ind w:left="572"/>
      </w:pPr>
      <w:r>
        <w:rPr/>
        <mc:AlternateContent>
          <mc:Choice Requires="wps">
            <w:drawing>
              <wp:anchor distT="0" distB="0" distL="0" distR="0" allowOverlap="1" layoutInCell="1" locked="0" behindDoc="0" simplePos="0" relativeHeight="15773184">
                <wp:simplePos x="0" y="0"/>
                <wp:positionH relativeFrom="page">
                  <wp:posOffset>633983</wp:posOffset>
                </wp:positionH>
                <wp:positionV relativeFrom="paragraph">
                  <wp:posOffset>143897</wp:posOffset>
                </wp:positionV>
                <wp:extent cx="28575" cy="210820"/>
                <wp:effectExtent l="0" t="0" r="0" b="0"/>
                <wp:wrapNone/>
                <wp:docPr id="128" name="Graphic 128"/>
                <wp:cNvGraphicFramePr>
                  <a:graphicFrameLocks/>
                </wp:cNvGraphicFramePr>
                <a:graphic>
                  <a:graphicData uri="http://schemas.microsoft.com/office/word/2010/wordprocessingShape">
                    <wps:wsp>
                      <wps:cNvPr id="128" name="Graphic 128"/>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0547pt;width:2.220pt;height:16.560pt;mso-position-horizontal-relative:page;mso-position-vertical-relative:paragraph;z-index:15773184" id="docshape115" filled="true" fillcolor="#a6a6a6" stroked="false">
                <v:fill type="solid"/>
                <w10:wrap type="none"/>
              </v:rect>
            </w:pict>
          </mc:Fallback>
        </mc:AlternateContent>
      </w:r>
      <w:r>
        <w:rPr>
          <w:color w:val="000000"/>
          <w:w w:val="90"/>
          <w:shd w:fill="F1F1F1" w:color="auto" w:val="clear"/>
        </w:rPr>
        <w:t>Letting</w:t>
      </w:r>
      <w:r>
        <w:rPr>
          <w:color w:val="000000"/>
          <w:spacing w:val="-10"/>
          <w:w w:val="90"/>
          <w:shd w:fill="F1F1F1" w:color="auto" w:val="clear"/>
        </w:rPr>
        <w:t> </w:t>
      </w:r>
      <w:r>
        <w:rPr>
          <w:color w:val="000000"/>
          <w:w w:val="90"/>
          <w:shd w:fill="F1F1F1" w:color="auto" w:val="clear"/>
        </w:rPr>
        <w:t>Go</w:t>
      </w:r>
      <w:r>
        <w:rPr>
          <w:color w:val="000000"/>
          <w:spacing w:val="-10"/>
          <w:w w:val="90"/>
          <w:shd w:fill="F1F1F1" w:color="auto" w:val="clear"/>
        </w:rPr>
        <w:t> </w:t>
      </w:r>
      <w:r>
        <w:rPr>
          <w:color w:val="000000"/>
          <w:w w:val="90"/>
          <w:shd w:fill="F1F1F1" w:color="auto" w:val="clear"/>
        </w:rPr>
        <w:t>of</w:t>
      </w:r>
      <w:r>
        <w:rPr>
          <w:color w:val="000000"/>
          <w:spacing w:val="-10"/>
          <w:w w:val="90"/>
          <w:shd w:fill="F1F1F1" w:color="auto" w:val="clear"/>
        </w:rPr>
        <w:t> </w:t>
      </w:r>
      <w:r>
        <w:rPr>
          <w:color w:val="000000"/>
          <w:w w:val="90"/>
          <w:shd w:fill="F1F1F1" w:color="auto" w:val="clear"/>
        </w:rPr>
        <w:t>Old</w:t>
      </w:r>
      <w:r>
        <w:rPr>
          <w:color w:val="000000"/>
          <w:spacing w:val="-7"/>
          <w:w w:val="90"/>
          <w:shd w:fill="F1F1F1" w:color="auto" w:val="clear"/>
        </w:rPr>
        <w:t> </w:t>
      </w:r>
      <w:r>
        <w:rPr>
          <w:color w:val="000000"/>
          <w:spacing w:val="-4"/>
          <w:w w:val="90"/>
          <w:shd w:fill="F1F1F1" w:color="auto" w:val="clear"/>
        </w:rPr>
        <w:t>Roles</w:t>
      </w:r>
      <w:r>
        <w:rPr>
          <w:color w:val="000000"/>
          <w:shd w:fill="F1F1F1" w:color="auto" w:val="clear"/>
        </w:rPr>
        <w:tab/>
      </w:r>
    </w:p>
    <w:p>
      <w:pPr>
        <w:pStyle w:val="BodyText"/>
        <w:spacing w:line="312" w:lineRule="auto" w:before="174"/>
        <w:ind w:left="428"/>
      </w:pPr>
      <w:r>
        <w:rPr/>
        <w:t>For decades, careers often define a significant part of our identity. Retirement dissolves those structures, leaving a blank slate that can feel liberating</w:t>
      </w:r>
      <w:r>
        <w:rPr>
          <w:spacing w:val="-4"/>
        </w:rPr>
        <w:t> </w:t>
      </w:r>
      <w:r>
        <w:rPr/>
        <w:t>for</w:t>
      </w:r>
      <w:r>
        <w:rPr>
          <w:spacing w:val="-5"/>
        </w:rPr>
        <w:t> </w:t>
      </w:r>
      <w:r>
        <w:rPr/>
        <w:t>some</w:t>
      </w:r>
      <w:r>
        <w:rPr>
          <w:spacing w:val="-5"/>
        </w:rPr>
        <w:t> </w:t>
      </w:r>
      <w:r>
        <w:rPr/>
        <w:t>and</w:t>
      </w:r>
      <w:r>
        <w:rPr>
          <w:spacing w:val="-4"/>
        </w:rPr>
        <w:t> </w:t>
      </w:r>
      <w:r>
        <w:rPr/>
        <w:t>disorienting</w:t>
      </w:r>
      <w:r>
        <w:rPr>
          <w:spacing w:val="-4"/>
        </w:rPr>
        <w:t> </w:t>
      </w:r>
      <w:r>
        <w:rPr/>
        <w:t>for</w:t>
      </w:r>
      <w:r>
        <w:rPr>
          <w:spacing w:val="-5"/>
        </w:rPr>
        <w:t> </w:t>
      </w:r>
      <w:r>
        <w:rPr/>
        <w:t>others.</w:t>
      </w:r>
      <w:r>
        <w:rPr>
          <w:spacing w:val="-1"/>
        </w:rPr>
        <w:t> </w:t>
      </w:r>
      <w:r>
        <w:rPr/>
        <w:t>Without</w:t>
      </w:r>
      <w:r>
        <w:rPr>
          <w:spacing w:val="-1"/>
        </w:rPr>
        <w:t> </w:t>
      </w:r>
      <w:r>
        <w:rPr/>
        <w:t>the</w:t>
      </w:r>
      <w:r>
        <w:rPr>
          <w:spacing w:val="-1"/>
        </w:rPr>
        <w:t> </w:t>
      </w:r>
      <w:r>
        <w:rPr/>
        <w:t>daily</w:t>
      </w:r>
      <w:r>
        <w:rPr>
          <w:spacing w:val="-1"/>
        </w:rPr>
        <w:t> </w:t>
      </w:r>
      <w:r>
        <w:rPr/>
        <w:t>rhythm</w:t>
      </w:r>
    </w:p>
    <w:p>
      <w:pPr>
        <w:spacing w:after="0" w:line="312" w:lineRule="auto"/>
        <w:sectPr>
          <w:footerReference w:type="default" r:id="rId48"/>
          <w:pgSz w:w="8640" w:h="12960"/>
          <w:pgMar w:header="0" w:footer="768" w:top="104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82"/>
      </w:pPr>
      <w:r>
        <w:rPr/>
        <w:t>of work, individuals may grapple with questions like, “Who am I without my career?” and “What do I contribute now?”</w:t>
      </w:r>
    </w:p>
    <w:p>
      <w:pPr>
        <w:pStyle w:val="BodyText"/>
        <w:spacing w:line="312" w:lineRule="auto"/>
        <w:ind w:left="140" w:right="482" w:firstLine="360"/>
      </w:pPr>
      <w:r>
        <w:rPr/>
        <w:t>These</w:t>
      </w:r>
      <w:r>
        <w:rPr>
          <w:spacing w:val="-8"/>
        </w:rPr>
        <w:t> </w:t>
      </w:r>
      <w:r>
        <w:rPr/>
        <w:t>questions</w:t>
      </w:r>
      <w:r>
        <w:rPr>
          <w:spacing w:val="-4"/>
        </w:rPr>
        <w:t> </w:t>
      </w:r>
      <w:r>
        <w:rPr/>
        <w:t>highlight</w:t>
      </w:r>
      <w:r>
        <w:rPr>
          <w:spacing w:val="-3"/>
        </w:rPr>
        <w:t> </w:t>
      </w:r>
      <w:r>
        <w:rPr/>
        <w:t>the</w:t>
      </w:r>
      <w:r>
        <w:rPr>
          <w:spacing w:val="-4"/>
        </w:rPr>
        <w:t> </w:t>
      </w:r>
      <w:r>
        <w:rPr/>
        <w:t>need</w:t>
      </w:r>
      <w:r>
        <w:rPr>
          <w:spacing w:val="-4"/>
        </w:rPr>
        <w:t> </w:t>
      </w:r>
      <w:r>
        <w:rPr/>
        <w:t>to</w:t>
      </w:r>
      <w:r>
        <w:rPr>
          <w:spacing w:val="-4"/>
        </w:rPr>
        <w:t> </w:t>
      </w:r>
      <w:r>
        <w:rPr/>
        <w:t>reconcile</w:t>
      </w:r>
      <w:r>
        <w:rPr>
          <w:spacing w:val="-6"/>
        </w:rPr>
        <w:t> </w:t>
      </w:r>
      <w:r>
        <w:rPr/>
        <w:t>unresolved emotional debts tied to professional life. A person who sacrificed family</w:t>
      </w:r>
      <w:r>
        <w:rPr>
          <w:spacing w:val="-11"/>
        </w:rPr>
        <w:t> </w:t>
      </w:r>
      <w:r>
        <w:rPr/>
        <w:t>time</w:t>
      </w:r>
      <w:r>
        <w:rPr>
          <w:spacing w:val="-7"/>
        </w:rPr>
        <w:t> </w:t>
      </w:r>
      <w:r>
        <w:rPr/>
        <w:t>for career</w:t>
      </w:r>
      <w:r>
        <w:rPr>
          <w:spacing w:val="-10"/>
        </w:rPr>
        <w:t> </w:t>
      </w:r>
      <w:r>
        <w:rPr/>
        <w:t>advancement</w:t>
      </w:r>
      <w:r>
        <w:rPr>
          <w:spacing w:val="-9"/>
        </w:rPr>
        <w:t> </w:t>
      </w:r>
      <w:r>
        <w:rPr/>
        <w:t>may</w:t>
      </w:r>
      <w:r>
        <w:rPr>
          <w:spacing w:val="-15"/>
        </w:rPr>
        <w:t> </w:t>
      </w:r>
      <w:r>
        <w:rPr/>
        <w:t>feel</w:t>
      </w:r>
      <w:r>
        <w:rPr>
          <w:spacing w:val="-9"/>
        </w:rPr>
        <w:t> </w:t>
      </w:r>
      <w:r>
        <w:rPr/>
        <w:t>regret,</w:t>
      </w:r>
      <w:r>
        <w:rPr>
          <w:spacing w:val="-13"/>
        </w:rPr>
        <w:t> </w:t>
      </w:r>
      <w:r>
        <w:rPr/>
        <w:t>while</w:t>
      </w:r>
      <w:r>
        <w:rPr>
          <w:spacing w:val="-14"/>
        </w:rPr>
        <w:t> </w:t>
      </w:r>
      <w:r>
        <w:rPr/>
        <w:t>another</w:t>
      </w:r>
      <w:r>
        <w:rPr>
          <w:spacing w:val="-6"/>
        </w:rPr>
        <w:t> </w:t>
      </w:r>
      <w:r>
        <w:rPr/>
        <w:t>might</w:t>
      </w:r>
      <w:r>
        <w:rPr>
          <w:spacing w:val="-6"/>
        </w:rPr>
        <w:t> </w:t>
      </w:r>
      <w:r>
        <w:rPr/>
        <w:t>struggle</w:t>
      </w:r>
      <w:r>
        <w:rPr>
          <w:spacing w:val="-6"/>
        </w:rPr>
        <w:t> </w:t>
      </w:r>
      <w:r>
        <w:rPr/>
        <w:t>to</w:t>
      </w:r>
      <w:r>
        <w:rPr>
          <w:spacing w:val="-6"/>
        </w:rPr>
        <w:t> </w:t>
      </w:r>
      <w:r>
        <w:rPr/>
        <w:t>let</w:t>
      </w:r>
      <w:r>
        <w:rPr>
          <w:spacing w:val="-6"/>
        </w:rPr>
        <w:t> </w:t>
      </w:r>
      <w:r>
        <w:rPr/>
        <w:t>go of the validation tied to their professional success.</w:t>
      </w:r>
      <w:r>
        <w:rPr>
          <w:spacing w:val="-8"/>
        </w:rPr>
        <w:t> </w:t>
      </w:r>
      <w:r>
        <w:rPr/>
        <w:t>Acknowledging</w:t>
      </w:r>
      <w:r>
        <w:rPr>
          <w:spacing w:val="-7"/>
        </w:rPr>
        <w:t> </w:t>
      </w:r>
      <w:r>
        <w:rPr/>
        <w:t>these feelings</w:t>
      </w:r>
      <w:r>
        <w:rPr>
          <w:spacing w:val="-8"/>
        </w:rPr>
        <w:t> </w:t>
      </w:r>
      <w:r>
        <w:rPr/>
        <w:t>allows</w:t>
      </w:r>
      <w:r>
        <w:rPr>
          <w:spacing w:val="-8"/>
        </w:rPr>
        <w:t> </w:t>
      </w:r>
      <w:r>
        <w:rPr/>
        <w:t>individuals</w:t>
      </w:r>
      <w:r>
        <w:rPr>
          <w:spacing w:val="-8"/>
        </w:rPr>
        <w:t> </w:t>
      </w:r>
      <w:r>
        <w:rPr/>
        <w:t>to</w:t>
      </w:r>
      <w:r>
        <w:rPr>
          <w:spacing w:val="-4"/>
        </w:rPr>
        <w:t> </w:t>
      </w:r>
      <w:r>
        <w:rPr/>
        <w:t>focus on the possibilities ahead rather than the roles left behind.</w:t>
      </w:r>
    </w:p>
    <w:p>
      <w:pPr>
        <w:pStyle w:val="Heading3"/>
        <w:tabs>
          <w:tab w:pos="7081" w:val="left" w:leader="none"/>
        </w:tabs>
      </w:pPr>
      <w:r>
        <w:rPr/>
        <mc:AlternateContent>
          <mc:Choice Requires="wps">
            <w:drawing>
              <wp:anchor distT="0" distB="0" distL="0" distR="0" allowOverlap="1" layoutInCell="1" locked="0" behindDoc="0" simplePos="0" relativeHeight="15773696">
                <wp:simplePos x="0" y="0"/>
                <wp:positionH relativeFrom="page">
                  <wp:posOffset>451104</wp:posOffset>
                </wp:positionH>
                <wp:positionV relativeFrom="paragraph">
                  <wp:posOffset>143957</wp:posOffset>
                </wp:positionV>
                <wp:extent cx="28575" cy="210820"/>
                <wp:effectExtent l="0" t="0" r="0" b="0"/>
                <wp:wrapNone/>
                <wp:docPr id="130" name="Graphic 130"/>
                <wp:cNvGraphicFramePr>
                  <a:graphicFrameLocks/>
                </wp:cNvGraphicFramePr>
                <a:graphic>
                  <a:graphicData uri="http://schemas.microsoft.com/office/word/2010/wordprocessingShape">
                    <wps:wsp>
                      <wps:cNvPr id="130" name="Graphic 13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5235pt;width:2.220pt;height:16.560pt;mso-position-horizontal-relative:page;mso-position-vertical-relative:paragraph;z-index:15773696" id="docshape117" filled="true" fillcolor="#a6a6a6" stroked="false">
                <v:fill type="solid"/>
                <w10:wrap type="none"/>
              </v:rect>
            </w:pict>
          </mc:Fallback>
        </mc:AlternateContent>
      </w:r>
      <w:r>
        <w:rPr>
          <w:color w:val="000000"/>
          <w:w w:val="90"/>
          <w:shd w:fill="F1F1F1" w:color="auto" w:val="clear"/>
        </w:rPr>
        <w:t>Exploring</w:t>
      </w:r>
      <w:r>
        <w:rPr>
          <w:color w:val="000000"/>
          <w:spacing w:val="13"/>
          <w:shd w:fill="F1F1F1" w:color="auto" w:val="clear"/>
        </w:rPr>
        <w:t> </w:t>
      </w:r>
      <w:r>
        <w:rPr>
          <w:color w:val="000000"/>
          <w:w w:val="90"/>
          <w:shd w:fill="F1F1F1" w:color="auto" w:val="clear"/>
        </w:rPr>
        <w:t>New</w:t>
      </w:r>
      <w:r>
        <w:rPr>
          <w:color w:val="000000"/>
          <w:spacing w:val="19"/>
          <w:shd w:fill="F1F1F1" w:color="auto" w:val="clear"/>
        </w:rPr>
        <w:t> </w:t>
      </w:r>
      <w:r>
        <w:rPr>
          <w:color w:val="000000"/>
          <w:spacing w:val="-2"/>
          <w:w w:val="90"/>
          <w:shd w:fill="F1F1F1" w:color="auto" w:val="clear"/>
        </w:rPr>
        <w:t>Horizons</w:t>
      </w:r>
      <w:r>
        <w:rPr>
          <w:color w:val="000000"/>
          <w:shd w:fill="F1F1F1" w:color="auto" w:val="clear"/>
        </w:rPr>
        <w:tab/>
      </w:r>
    </w:p>
    <w:p>
      <w:pPr>
        <w:pStyle w:val="BodyText"/>
        <w:spacing w:line="312" w:lineRule="auto" w:before="174"/>
        <w:ind w:left="140" w:right="482"/>
      </w:pPr>
      <w:r>
        <w:rPr/>
        <w:t>Retirement opens doors to long-neglected passions, hobbies, and relationships.</w:t>
      </w:r>
      <w:r>
        <w:rPr>
          <w:spacing w:val="-9"/>
        </w:rPr>
        <w:t> </w:t>
      </w:r>
      <w:r>
        <w:rPr/>
        <w:t>Activities</w:t>
      </w:r>
      <w:r>
        <w:rPr>
          <w:spacing w:val="-9"/>
        </w:rPr>
        <w:t> </w:t>
      </w:r>
      <w:r>
        <w:rPr/>
        <w:t>like</w:t>
      </w:r>
      <w:r>
        <w:rPr>
          <w:spacing w:val="-9"/>
        </w:rPr>
        <w:t> </w:t>
      </w:r>
      <w:r>
        <w:rPr/>
        <w:t>volunteering,</w:t>
      </w:r>
      <w:r>
        <w:rPr>
          <w:spacing w:val="-8"/>
        </w:rPr>
        <w:t> </w:t>
      </w:r>
      <w:r>
        <w:rPr/>
        <w:t>traveling,</w:t>
      </w:r>
      <w:r>
        <w:rPr>
          <w:spacing w:val="-2"/>
        </w:rPr>
        <w:t> </w:t>
      </w:r>
      <w:r>
        <w:rPr/>
        <w:t>or</w:t>
      </w:r>
      <w:r>
        <w:rPr>
          <w:spacing w:val="-6"/>
        </w:rPr>
        <w:t> </w:t>
      </w:r>
      <w:r>
        <w:rPr/>
        <w:t>learning</w:t>
      </w:r>
      <w:r>
        <w:rPr>
          <w:spacing w:val="-4"/>
        </w:rPr>
        <w:t> </w:t>
      </w:r>
      <w:r>
        <w:rPr/>
        <w:t>new</w:t>
      </w:r>
      <w:r>
        <w:rPr>
          <w:spacing w:val="-6"/>
        </w:rPr>
        <w:t> </w:t>
      </w:r>
      <w:r>
        <w:rPr/>
        <w:t>skills not only bring joy but also deposit purpose and connection into the emotional ledger.</w:t>
      </w:r>
    </w:p>
    <w:p>
      <w:pPr>
        <w:pStyle w:val="BodyText"/>
        <w:spacing w:line="312" w:lineRule="auto"/>
        <w:ind w:left="140" w:right="482" w:firstLine="360"/>
      </w:pPr>
      <w:r>
        <w:rPr/>
        <w:t>This</w:t>
      </w:r>
      <w:r>
        <w:rPr>
          <w:spacing w:val="-6"/>
        </w:rPr>
        <w:t> </w:t>
      </w:r>
      <w:r>
        <w:rPr/>
        <w:t>phase</w:t>
      </w:r>
      <w:r>
        <w:rPr>
          <w:spacing w:val="-6"/>
        </w:rPr>
        <w:t> </w:t>
      </w:r>
      <w:r>
        <w:rPr/>
        <w:t>is</w:t>
      </w:r>
      <w:r>
        <w:rPr>
          <w:spacing w:val="-6"/>
        </w:rPr>
        <w:t> </w:t>
      </w:r>
      <w:r>
        <w:rPr/>
        <w:t>also</w:t>
      </w:r>
      <w:r>
        <w:rPr>
          <w:spacing w:val="-6"/>
        </w:rPr>
        <w:t> </w:t>
      </w:r>
      <w:r>
        <w:rPr/>
        <w:t>an</w:t>
      </w:r>
      <w:r>
        <w:rPr>
          <w:spacing w:val="-6"/>
        </w:rPr>
        <w:t> </w:t>
      </w:r>
      <w:r>
        <w:rPr/>
        <w:t>opportunity</w:t>
      </w:r>
      <w:r>
        <w:rPr>
          <w:spacing w:val="-6"/>
        </w:rPr>
        <w:t> </w:t>
      </w:r>
      <w:r>
        <w:rPr/>
        <w:t>for</w:t>
      </w:r>
      <w:r>
        <w:rPr>
          <w:spacing w:val="-5"/>
        </w:rPr>
        <w:t> </w:t>
      </w:r>
      <w:r>
        <w:rPr/>
        <w:t>personal</w:t>
      </w:r>
      <w:r>
        <w:rPr>
          <w:spacing w:val="-5"/>
        </w:rPr>
        <w:t> </w:t>
      </w:r>
      <w:r>
        <w:rPr/>
        <w:t>growth.</w:t>
      </w:r>
      <w:r>
        <w:rPr>
          <w:spacing w:val="-5"/>
        </w:rPr>
        <w:t> </w:t>
      </w:r>
      <w:r>
        <w:rPr/>
        <w:t>Many</w:t>
      </w:r>
      <w:r>
        <w:rPr>
          <w:spacing w:val="-5"/>
        </w:rPr>
        <w:t> </w:t>
      </w:r>
      <w:r>
        <w:rPr/>
        <w:t>retirees turn inward, exploring spirituality or addressing unresolved emotional patterns. By dedicating time to reflection and intentional living, they cultivate a deeper sense of fulfillment.</w:t>
      </w:r>
    </w:p>
    <w:p>
      <w:pPr>
        <w:pStyle w:val="Heading3"/>
        <w:tabs>
          <w:tab w:pos="7081" w:val="left" w:leader="none"/>
        </w:tabs>
        <w:spacing w:before="239"/>
      </w:pPr>
      <w:r>
        <w:rPr/>
        <mc:AlternateContent>
          <mc:Choice Requires="wps">
            <w:drawing>
              <wp:anchor distT="0" distB="0" distL="0" distR="0" allowOverlap="1" layoutInCell="1" locked="0" behindDoc="0" simplePos="0" relativeHeight="15774208">
                <wp:simplePos x="0" y="0"/>
                <wp:positionH relativeFrom="page">
                  <wp:posOffset>451104</wp:posOffset>
                </wp:positionH>
                <wp:positionV relativeFrom="paragraph">
                  <wp:posOffset>143210</wp:posOffset>
                </wp:positionV>
                <wp:extent cx="28575" cy="210820"/>
                <wp:effectExtent l="0" t="0" r="0" b="0"/>
                <wp:wrapNone/>
                <wp:docPr id="131" name="Graphic 131"/>
                <wp:cNvGraphicFramePr>
                  <a:graphicFrameLocks/>
                </wp:cNvGraphicFramePr>
                <a:graphic>
                  <a:graphicData uri="http://schemas.microsoft.com/office/word/2010/wordprocessingShape">
                    <wps:wsp>
                      <wps:cNvPr id="131" name="Graphic 13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76406pt;width:2.220pt;height:16.560pt;mso-position-horizontal-relative:page;mso-position-vertical-relative:paragraph;z-index:15774208" id="docshape118" filled="true" fillcolor="#a6a6a6" stroked="false">
                <v:fill type="solid"/>
                <w10:wrap type="none"/>
              </v:rect>
            </w:pict>
          </mc:Fallback>
        </mc:AlternateContent>
      </w:r>
      <w:r>
        <w:rPr>
          <w:color w:val="000000"/>
          <w:w w:val="90"/>
          <w:shd w:fill="F1F1F1" w:color="auto" w:val="clear"/>
        </w:rPr>
        <w:t>Grandparenting:</w:t>
      </w:r>
      <w:r>
        <w:rPr>
          <w:color w:val="000000"/>
          <w:spacing w:val="47"/>
          <w:shd w:fill="F1F1F1" w:color="auto" w:val="clear"/>
        </w:rPr>
        <w:t> </w:t>
      </w:r>
      <w:r>
        <w:rPr>
          <w:color w:val="000000"/>
          <w:w w:val="90"/>
          <w:shd w:fill="F1F1F1" w:color="auto" w:val="clear"/>
        </w:rPr>
        <w:t>Generational</w:t>
      </w:r>
      <w:r>
        <w:rPr>
          <w:color w:val="000000"/>
          <w:spacing w:val="47"/>
          <w:shd w:fill="F1F1F1" w:color="auto" w:val="clear"/>
        </w:rPr>
        <w:t> </w:t>
      </w:r>
      <w:r>
        <w:rPr>
          <w:color w:val="000000"/>
          <w:w w:val="90"/>
          <w:shd w:fill="F1F1F1" w:color="auto" w:val="clear"/>
        </w:rPr>
        <w:t>Emotional</w:t>
      </w:r>
      <w:r>
        <w:rPr>
          <w:color w:val="000000"/>
          <w:spacing w:val="43"/>
          <w:shd w:fill="F1F1F1" w:color="auto" w:val="clear"/>
        </w:rPr>
        <w:t> </w:t>
      </w:r>
      <w:r>
        <w:rPr>
          <w:color w:val="000000"/>
          <w:spacing w:val="-2"/>
          <w:w w:val="90"/>
          <w:shd w:fill="F1F1F1" w:color="auto" w:val="clear"/>
        </w:rPr>
        <w:t>Transfers</w:t>
      </w:r>
      <w:r>
        <w:rPr>
          <w:color w:val="000000"/>
          <w:shd w:fill="F1F1F1" w:color="auto" w:val="clear"/>
        </w:rPr>
        <w:tab/>
      </w:r>
    </w:p>
    <w:p>
      <w:pPr>
        <w:pStyle w:val="BodyText"/>
        <w:spacing w:line="312" w:lineRule="auto" w:before="174"/>
        <w:ind w:left="140" w:right="482"/>
      </w:pPr>
      <w:r>
        <w:rPr/>
        <w:t>Grandparenting offers a unique opportunity to create lasting emotional wealth.</w:t>
      </w:r>
      <w:r>
        <w:rPr>
          <w:spacing w:val="-8"/>
        </w:rPr>
        <w:t> </w:t>
      </w:r>
      <w:r>
        <w:rPr/>
        <w:t>Free</w:t>
      </w:r>
      <w:r>
        <w:rPr>
          <w:spacing w:val="-5"/>
        </w:rPr>
        <w:t> </w:t>
      </w:r>
      <w:r>
        <w:rPr/>
        <w:t>from</w:t>
      </w:r>
      <w:r>
        <w:rPr>
          <w:spacing w:val="-5"/>
        </w:rPr>
        <w:t> </w:t>
      </w:r>
      <w:r>
        <w:rPr/>
        <w:t>the</w:t>
      </w:r>
      <w:r>
        <w:rPr>
          <w:spacing w:val="-5"/>
        </w:rPr>
        <w:t> </w:t>
      </w:r>
      <w:r>
        <w:rPr/>
        <w:t>daily</w:t>
      </w:r>
      <w:r>
        <w:rPr>
          <w:spacing w:val="-5"/>
        </w:rPr>
        <w:t> </w:t>
      </w:r>
      <w:r>
        <w:rPr/>
        <w:t>responsibilities</w:t>
      </w:r>
      <w:r>
        <w:rPr>
          <w:spacing w:val="-5"/>
        </w:rPr>
        <w:t> </w:t>
      </w:r>
      <w:r>
        <w:rPr/>
        <w:t>of</w:t>
      </w:r>
      <w:r>
        <w:rPr>
          <w:spacing w:val="-5"/>
        </w:rPr>
        <w:t> </w:t>
      </w:r>
      <w:r>
        <w:rPr/>
        <w:t>parenting,</w:t>
      </w:r>
      <w:r>
        <w:rPr>
          <w:spacing w:val="-15"/>
        </w:rPr>
        <w:t> </w:t>
      </w:r>
      <w:r>
        <w:rPr/>
        <w:t>grandparents</w:t>
      </w:r>
      <w:r>
        <w:rPr>
          <w:spacing w:val="-15"/>
        </w:rPr>
        <w:t> </w:t>
      </w:r>
      <w:r>
        <w:rPr/>
        <w:t>can focus</w:t>
      </w:r>
      <w:r>
        <w:rPr>
          <w:spacing w:val="-15"/>
        </w:rPr>
        <w:t> </w:t>
      </w:r>
      <w:r>
        <w:rPr/>
        <w:t>on</w:t>
      </w:r>
      <w:r>
        <w:rPr>
          <w:spacing w:val="-15"/>
        </w:rPr>
        <w:t> </w:t>
      </w:r>
      <w:r>
        <w:rPr/>
        <w:t>nurturing</w:t>
      </w:r>
      <w:r>
        <w:rPr>
          <w:spacing w:val="-16"/>
        </w:rPr>
        <w:t> </w:t>
      </w:r>
      <w:r>
        <w:rPr/>
        <w:t>and</w:t>
      </w:r>
      <w:r>
        <w:rPr>
          <w:spacing w:val="-15"/>
        </w:rPr>
        <w:t> </w:t>
      </w:r>
      <w:r>
        <w:rPr/>
        <w:t>connecting</w:t>
      </w:r>
      <w:r>
        <w:rPr>
          <w:spacing w:val="-16"/>
        </w:rPr>
        <w:t> </w:t>
      </w:r>
      <w:r>
        <w:rPr/>
        <w:t>with</w:t>
      </w:r>
      <w:r>
        <w:rPr>
          <w:spacing w:val="-7"/>
        </w:rPr>
        <w:t> </w:t>
      </w:r>
      <w:r>
        <w:rPr/>
        <w:t>their</w:t>
      </w:r>
      <w:r>
        <w:rPr>
          <w:spacing w:val="-4"/>
        </w:rPr>
        <w:t> </w:t>
      </w:r>
      <w:r>
        <w:rPr/>
        <w:t>grandchildren</w:t>
      </w:r>
      <w:r>
        <w:rPr>
          <w:spacing w:val="-4"/>
        </w:rPr>
        <w:t> </w:t>
      </w:r>
      <w:r>
        <w:rPr/>
        <w:t>in</w:t>
      </w:r>
      <w:r>
        <w:rPr>
          <w:spacing w:val="-4"/>
        </w:rPr>
        <w:t> </w:t>
      </w:r>
      <w:r>
        <w:rPr/>
        <w:t>meaningful </w:t>
      </w:r>
      <w:r>
        <w:rPr>
          <w:spacing w:val="-2"/>
        </w:rPr>
        <w:t>ways.</w:t>
      </w:r>
    </w:p>
    <w:p>
      <w:pPr>
        <w:pStyle w:val="Heading3"/>
        <w:tabs>
          <w:tab w:pos="7081" w:val="left" w:leader="none"/>
        </w:tabs>
        <w:spacing w:before="241"/>
      </w:pPr>
      <w:r>
        <w:rPr/>
        <mc:AlternateContent>
          <mc:Choice Requires="wps">
            <w:drawing>
              <wp:anchor distT="0" distB="0" distL="0" distR="0" allowOverlap="1" layoutInCell="1" locked="0" behindDoc="0" simplePos="0" relativeHeight="15774720">
                <wp:simplePos x="0" y="0"/>
                <wp:positionH relativeFrom="page">
                  <wp:posOffset>451104</wp:posOffset>
                </wp:positionH>
                <wp:positionV relativeFrom="paragraph">
                  <wp:posOffset>144622</wp:posOffset>
                </wp:positionV>
                <wp:extent cx="28575" cy="210820"/>
                <wp:effectExtent l="0" t="0" r="0" b="0"/>
                <wp:wrapNone/>
                <wp:docPr id="132" name="Graphic 132"/>
                <wp:cNvGraphicFramePr>
                  <a:graphicFrameLocks/>
                </wp:cNvGraphicFramePr>
                <a:graphic>
                  <a:graphicData uri="http://schemas.microsoft.com/office/word/2010/wordprocessingShape">
                    <wps:wsp>
                      <wps:cNvPr id="132" name="Graphic 13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87578pt;width:2.220pt;height:16.560pt;mso-position-horizontal-relative:page;mso-position-vertical-relative:paragraph;z-index:15774720" id="docshape119" filled="true" fillcolor="#a6a6a6" stroked="false">
                <v:fill type="solid"/>
                <w10:wrap type="none"/>
              </v:rect>
            </w:pict>
          </mc:Fallback>
        </mc:AlternateContent>
      </w:r>
      <w:r>
        <w:rPr>
          <w:color w:val="000000"/>
          <w:w w:val="90"/>
          <w:shd w:fill="F1F1F1" w:color="auto" w:val="clear"/>
        </w:rPr>
        <w:t>A</w:t>
      </w:r>
      <w:r>
        <w:rPr>
          <w:color w:val="000000"/>
          <w:spacing w:val="-8"/>
          <w:w w:val="90"/>
          <w:shd w:fill="F1F1F1" w:color="auto" w:val="clear"/>
        </w:rPr>
        <w:t> </w:t>
      </w:r>
      <w:r>
        <w:rPr>
          <w:color w:val="000000"/>
          <w:w w:val="90"/>
          <w:shd w:fill="F1F1F1" w:color="auto" w:val="clear"/>
        </w:rPr>
        <w:t>Second</w:t>
      </w:r>
      <w:r>
        <w:rPr>
          <w:color w:val="000000"/>
          <w:spacing w:val="-1"/>
          <w:w w:val="90"/>
          <w:shd w:fill="F1F1F1" w:color="auto" w:val="clear"/>
        </w:rPr>
        <w:t> </w:t>
      </w:r>
      <w:r>
        <w:rPr>
          <w:color w:val="000000"/>
          <w:w w:val="90"/>
          <w:shd w:fill="F1F1F1" w:color="auto" w:val="clear"/>
        </w:rPr>
        <w:t>Chance</w:t>
      </w:r>
      <w:r>
        <w:rPr>
          <w:color w:val="000000"/>
          <w:spacing w:val="-2"/>
          <w:shd w:fill="F1F1F1" w:color="auto" w:val="clear"/>
        </w:rPr>
        <w:t> </w:t>
      </w:r>
      <w:r>
        <w:rPr>
          <w:color w:val="000000"/>
          <w:w w:val="90"/>
          <w:shd w:fill="F1F1F1" w:color="auto" w:val="clear"/>
        </w:rPr>
        <w:t>at</w:t>
      </w:r>
      <w:r>
        <w:rPr>
          <w:color w:val="000000"/>
          <w:spacing w:val="-1"/>
          <w:shd w:fill="F1F1F1" w:color="auto" w:val="clear"/>
        </w:rPr>
        <w:t> </w:t>
      </w:r>
      <w:r>
        <w:rPr>
          <w:color w:val="000000"/>
          <w:spacing w:val="-2"/>
          <w:w w:val="90"/>
          <w:shd w:fill="F1F1F1" w:color="auto" w:val="clear"/>
        </w:rPr>
        <w:t>Connection</w:t>
      </w:r>
      <w:r>
        <w:rPr>
          <w:color w:val="000000"/>
          <w:shd w:fill="F1F1F1" w:color="auto" w:val="clear"/>
        </w:rPr>
        <w:tab/>
      </w:r>
    </w:p>
    <w:p>
      <w:pPr>
        <w:pStyle w:val="BodyText"/>
        <w:spacing w:line="312" w:lineRule="auto" w:before="174"/>
        <w:ind w:left="140" w:right="482"/>
      </w:pPr>
      <w:r>
        <w:rPr/>
        <w:t>For</w:t>
      </w:r>
      <w:r>
        <w:rPr>
          <w:spacing w:val="-4"/>
        </w:rPr>
        <w:t> </w:t>
      </w:r>
      <w:r>
        <w:rPr/>
        <w:t>many,</w:t>
      </w:r>
      <w:r>
        <w:rPr>
          <w:spacing w:val="-4"/>
        </w:rPr>
        <w:t> </w:t>
      </w:r>
      <w:r>
        <w:rPr/>
        <w:t>grandparenting</w:t>
      </w:r>
      <w:r>
        <w:rPr>
          <w:spacing w:val="-4"/>
        </w:rPr>
        <w:t> </w:t>
      </w:r>
      <w:r>
        <w:rPr/>
        <w:t>feels</w:t>
      </w:r>
      <w:r>
        <w:rPr>
          <w:spacing w:val="-4"/>
        </w:rPr>
        <w:t> </w:t>
      </w:r>
      <w:r>
        <w:rPr/>
        <w:t>like</w:t>
      </w:r>
      <w:r>
        <w:rPr>
          <w:spacing w:val="-4"/>
        </w:rPr>
        <w:t> </w:t>
      </w:r>
      <w:r>
        <w:rPr/>
        <w:t>a</w:t>
      </w:r>
      <w:r>
        <w:rPr>
          <w:spacing w:val="-3"/>
        </w:rPr>
        <w:t> </w:t>
      </w:r>
      <w:r>
        <w:rPr/>
        <w:t>second</w:t>
      </w:r>
      <w:r>
        <w:rPr>
          <w:spacing w:val="-3"/>
        </w:rPr>
        <w:t> </w:t>
      </w:r>
      <w:r>
        <w:rPr/>
        <w:t>chance</w:t>
      </w:r>
      <w:r>
        <w:rPr>
          <w:spacing w:val="-3"/>
        </w:rPr>
        <w:t> </w:t>
      </w:r>
      <w:r>
        <w:rPr/>
        <w:t>to</w:t>
      </w:r>
      <w:r>
        <w:rPr>
          <w:spacing w:val="-3"/>
        </w:rPr>
        <w:t> </w:t>
      </w:r>
      <w:r>
        <w:rPr/>
        <w:t>nurture.</w:t>
      </w:r>
      <w:r>
        <w:rPr>
          <w:spacing w:val="-3"/>
        </w:rPr>
        <w:t> </w:t>
      </w:r>
      <w:r>
        <w:rPr/>
        <w:t>Mistakes made during parenting—such as impatience or overemphasis on discipline—can be revisited and reframed through this new role.</w:t>
      </w:r>
    </w:p>
    <w:p>
      <w:pPr>
        <w:spacing w:after="0" w:line="312" w:lineRule="auto"/>
        <w:sectPr>
          <w:footerReference w:type="default" r:id="rId49"/>
          <w:pgSz w:w="8640" w:h="12960"/>
          <w:pgMar w:header="0" w:footer="768" w:top="560" w:bottom="960" w:left="580" w:right="580"/>
        </w:sectPr>
      </w:pPr>
    </w:p>
    <w:p>
      <w:pPr>
        <w:spacing w:before="86"/>
        <w:ind w:left="1546" w:right="0" w:firstLine="0"/>
        <w:jc w:val="left"/>
        <w:rPr>
          <w:rFonts w:ascii="Calibri"/>
          <w:sz w:val="18"/>
        </w:rPr>
      </w:pPr>
      <w:r>
        <w:rPr>
          <w:rFonts w:ascii="Calibri"/>
          <w:spacing w:val="13"/>
          <w:sz w:val="18"/>
        </w:rPr>
        <w:t>THE</w:t>
      </w:r>
      <w:r>
        <w:rPr>
          <w:rFonts w:ascii="Calibri"/>
          <w:spacing w:val="31"/>
          <w:sz w:val="18"/>
        </w:rPr>
        <w:t> </w:t>
      </w:r>
      <w:r>
        <w:rPr>
          <w:rFonts w:ascii="Calibri"/>
          <w:spacing w:val="16"/>
          <w:sz w:val="18"/>
        </w:rPr>
        <w:t>GOLDEN</w:t>
      </w:r>
      <w:r>
        <w:rPr>
          <w:rFonts w:ascii="Calibri"/>
          <w:spacing w:val="31"/>
          <w:sz w:val="18"/>
        </w:rPr>
        <w:t> </w:t>
      </w:r>
      <w:r>
        <w:rPr>
          <w:rFonts w:ascii="Calibri"/>
          <w:spacing w:val="16"/>
          <w:sz w:val="18"/>
        </w:rPr>
        <w:t>YEARS</w:t>
      </w:r>
      <w:r>
        <w:rPr>
          <w:rFonts w:ascii="Calibri"/>
          <w:spacing w:val="30"/>
          <w:sz w:val="18"/>
        </w:rPr>
        <w:t> </w:t>
      </w:r>
      <w:r>
        <w:rPr>
          <w:rFonts w:ascii="Calibri"/>
          <w:spacing w:val="13"/>
          <w:sz w:val="18"/>
        </w:rPr>
        <w:t>AND</w:t>
      </w:r>
      <w:r>
        <w:rPr>
          <w:rFonts w:ascii="Calibri"/>
          <w:spacing w:val="31"/>
          <w:sz w:val="18"/>
        </w:rPr>
        <w:t> </w:t>
      </w:r>
      <w:r>
        <w:rPr>
          <w:rFonts w:ascii="Calibri"/>
          <w:spacing w:val="16"/>
          <w:sz w:val="18"/>
        </w:rPr>
        <w:t>LEGACY</w:t>
      </w:r>
      <w:r>
        <w:rPr>
          <w:rFonts w:ascii="Calibri"/>
          <w:spacing w:val="30"/>
          <w:sz w:val="18"/>
        </w:rPr>
        <w:t> </w:t>
      </w:r>
      <w:r>
        <w:rPr>
          <w:rFonts w:ascii="Calibri"/>
          <w:spacing w:val="17"/>
          <w:sz w:val="18"/>
        </w:rPr>
        <w:t>EMOTIONAL</w:t>
      </w:r>
      <w:r>
        <w:rPr>
          <w:rFonts w:ascii="Calibri"/>
          <w:spacing w:val="32"/>
          <w:sz w:val="18"/>
        </w:rPr>
        <w:t> </w:t>
      </w:r>
      <w:r>
        <w:rPr>
          <w:rFonts w:ascii="Calibri"/>
          <w:spacing w:val="16"/>
          <w:sz w:val="18"/>
        </w:rPr>
        <w:t>ESTATE</w:t>
      </w:r>
      <w:r>
        <w:rPr>
          <w:rFonts w:ascii="Calibri"/>
          <w:spacing w:val="31"/>
          <w:sz w:val="18"/>
        </w:rPr>
        <w:t> </w:t>
      </w:r>
      <w:r>
        <w:rPr>
          <w:rFonts w:ascii="Calibri"/>
          <w:spacing w:val="15"/>
          <w:sz w:val="18"/>
        </w:rPr>
        <w:t>PLANNING</w:t>
      </w:r>
    </w:p>
    <w:p>
      <w:pPr>
        <w:pStyle w:val="BodyText"/>
        <w:spacing w:before="81"/>
        <w:rPr>
          <w:rFonts w:ascii="Calibri"/>
        </w:rPr>
      </w:pPr>
    </w:p>
    <w:p>
      <w:pPr>
        <w:pStyle w:val="BodyText"/>
        <w:spacing w:line="312" w:lineRule="auto"/>
        <w:ind w:left="428" w:right="1317"/>
      </w:pPr>
      <w:r>
        <w:rPr/>
        <w:t>Grandparents</w:t>
      </w:r>
      <w:r>
        <w:rPr>
          <w:spacing w:val="-2"/>
        </w:rPr>
        <w:t> </w:t>
      </w:r>
      <w:r>
        <w:rPr/>
        <w:t>often</w:t>
      </w:r>
      <w:r>
        <w:rPr>
          <w:spacing w:val="-2"/>
        </w:rPr>
        <w:t> </w:t>
      </w:r>
      <w:r>
        <w:rPr/>
        <w:t>find</w:t>
      </w:r>
      <w:r>
        <w:rPr>
          <w:spacing w:val="-2"/>
        </w:rPr>
        <w:t> </w:t>
      </w:r>
      <w:r>
        <w:rPr/>
        <w:t>joy</w:t>
      </w:r>
      <w:r>
        <w:rPr>
          <w:spacing w:val="-2"/>
        </w:rPr>
        <w:t> </w:t>
      </w:r>
      <w:r>
        <w:rPr/>
        <w:t>in</w:t>
      </w:r>
      <w:r>
        <w:rPr>
          <w:spacing w:val="-2"/>
        </w:rPr>
        <w:t> </w:t>
      </w:r>
      <w:r>
        <w:rPr/>
        <w:t>unhurried</w:t>
      </w:r>
      <w:r>
        <w:rPr>
          <w:spacing w:val="-2"/>
        </w:rPr>
        <w:t> </w:t>
      </w:r>
      <w:r>
        <w:rPr/>
        <w:t>moments</w:t>
      </w:r>
      <w:r>
        <w:rPr>
          <w:spacing w:val="-15"/>
        </w:rPr>
        <w:t> </w:t>
      </w:r>
      <w:r>
        <w:rPr/>
        <w:t>with</w:t>
      </w:r>
      <w:r>
        <w:rPr>
          <w:spacing w:val="-15"/>
        </w:rPr>
        <w:t> </w:t>
      </w:r>
      <w:r>
        <w:rPr/>
        <w:t>their grandchildren, fostering bonds that enrich both lives.</w:t>
      </w:r>
    </w:p>
    <w:p>
      <w:pPr>
        <w:pStyle w:val="BodyText"/>
        <w:spacing w:line="312" w:lineRule="auto"/>
        <w:ind w:left="427" w:right="167" w:firstLine="360"/>
      </w:pPr>
      <w:r>
        <w:rPr/>
        <w:t>This dynamic is mutually beneficial. Grandchildren gain</w:t>
      </w:r>
      <w:r>
        <w:rPr>
          <w:spacing w:val="80"/>
        </w:rPr>
        <w:t> </w:t>
      </w:r>
      <w:r>
        <w:rPr/>
        <w:t>unconditional</w:t>
      </w:r>
      <w:r>
        <w:rPr>
          <w:spacing w:val="-1"/>
        </w:rPr>
        <w:t> </w:t>
      </w:r>
      <w:r>
        <w:rPr/>
        <w:t>love</w:t>
      </w:r>
      <w:r>
        <w:rPr>
          <w:spacing w:val="-1"/>
        </w:rPr>
        <w:t> </w:t>
      </w:r>
      <w:r>
        <w:rPr/>
        <w:t>and</w:t>
      </w:r>
      <w:r>
        <w:rPr>
          <w:spacing w:val="-1"/>
        </w:rPr>
        <w:t> </w:t>
      </w:r>
      <w:r>
        <w:rPr/>
        <w:t>wisdom,</w:t>
      </w:r>
      <w:r>
        <w:rPr>
          <w:spacing w:val="-1"/>
        </w:rPr>
        <w:t> </w:t>
      </w:r>
      <w:r>
        <w:rPr/>
        <w:t>while grandparents experience the fulfillment</w:t>
      </w:r>
      <w:r>
        <w:rPr>
          <w:spacing w:val="-15"/>
        </w:rPr>
        <w:t> </w:t>
      </w:r>
      <w:r>
        <w:rPr/>
        <w:t>of</w:t>
      </w:r>
      <w:r>
        <w:rPr>
          <w:spacing w:val="-15"/>
        </w:rPr>
        <w:t> </w:t>
      </w:r>
      <w:r>
        <w:rPr/>
        <w:t>giving</w:t>
      </w:r>
      <w:r>
        <w:rPr>
          <w:spacing w:val="-15"/>
        </w:rPr>
        <w:t> </w:t>
      </w:r>
      <w:r>
        <w:rPr/>
        <w:t>without</w:t>
      </w:r>
      <w:r>
        <w:rPr>
          <w:spacing w:val="-15"/>
        </w:rPr>
        <w:t> </w:t>
      </w:r>
      <w:r>
        <w:rPr/>
        <w:t>expectation.</w:t>
      </w:r>
      <w:r>
        <w:rPr>
          <w:spacing w:val="-15"/>
        </w:rPr>
        <w:t> </w:t>
      </w:r>
      <w:r>
        <w:rPr/>
        <w:t>These</w:t>
      </w:r>
      <w:r>
        <w:rPr>
          <w:spacing w:val="-15"/>
        </w:rPr>
        <w:t> </w:t>
      </w:r>
      <w:r>
        <w:rPr/>
        <w:t>moments</w:t>
      </w:r>
      <w:r>
        <w:rPr>
          <w:spacing w:val="-15"/>
        </w:rPr>
        <w:t> </w:t>
      </w:r>
      <w:r>
        <w:rPr/>
        <w:t>become</w:t>
      </w:r>
      <w:r>
        <w:rPr>
          <w:spacing w:val="-15"/>
        </w:rPr>
        <w:t> </w:t>
      </w:r>
      <w:r>
        <w:rPr/>
        <w:t>deposits in an intergenerational emotional ledger, creating ripples that extend far beyond the present.</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775232">
                <wp:simplePos x="0" y="0"/>
                <wp:positionH relativeFrom="page">
                  <wp:posOffset>633983</wp:posOffset>
                </wp:positionH>
                <wp:positionV relativeFrom="paragraph">
                  <wp:posOffset>143576</wp:posOffset>
                </wp:positionV>
                <wp:extent cx="28575" cy="210820"/>
                <wp:effectExtent l="0" t="0" r="0" b="0"/>
                <wp:wrapNone/>
                <wp:docPr id="134" name="Graphic 134"/>
                <wp:cNvGraphicFramePr>
                  <a:graphicFrameLocks/>
                </wp:cNvGraphicFramePr>
                <a:graphic>
                  <a:graphicData uri="http://schemas.microsoft.com/office/word/2010/wordprocessingShape">
                    <wps:wsp>
                      <wps:cNvPr id="134" name="Graphic 13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5234pt;width:2.220pt;height:16.560pt;mso-position-horizontal-relative:page;mso-position-vertical-relative:paragraph;z-index:15775232" id="docshape121" filled="true" fillcolor="#a6a6a6" stroked="false">
                <v:fill type="solid"/>
                <w10:wrap type="none"/>
              </v:rect>
            </w:pict>
          </mc:Fallback>
        </mc:AlternateContent>
      </w:r>
      <w:r>
        <w:rPr>
          <w:color w:val="000000"/>
          <w:w w:val="90"/>
          <w:shd w:fill="F1F1F1" w:color="auto" w:val="clear"/>
        </w:rPr>
        <w:t>Passing</w:t>
      </w:r>
      <w:r>
        <w:rPr>
          <w:color w:val="000000"/>
          <w:spacing w:val="7"/>
          <w:shd w:fill="F1F1F1" w:color="auto" w:val="clear"/>
        </w:rPr>
        <w:t> </w:t>
      </w:r>
      <w:r>
        <w:rPr>
          <w:color w:val="000000"/>
          <w:w w:val="90"/>
          <w:shd w:fill="F1F1F1" w:color="auto" w:val="clear"/>
        </w:rPr>
        <w:t>Down</w:t>
      </w:r>
      <w:r>
        <w:rPr>
          <w:color w:val="000000"/>
          <w:spacing w:val="9"/>
          <w:shd w:fill="F1F1F1" w:color="auto" w:val="clear"/>
        </w:rPr>
        <w:t> </w:t>
      </w:r>
      <w:r>
        <w:rPr>
          <w:color w:val="000000"/>
          <w:w w:val="90"/>
          <w:shd w:fill="F1F1F1" w:color="auto" w:val="clear"/>
        </w:rPr>
        <w:t>Emotional</w:t>
      </w:r>
      <w:r>
        <w:rPr>
          <w:color w:val="000000"/>
          <w:spacing w:val="9"/>
          <w:shd w:fill="F1F1F1" w:color="auto" w:val="clear"/>
        </w:rPr>
        <w:t> </w:t>
      </w:r>
      <w:r>
        <w:rPr>
          <w:color w:val="000000"/>
          <w:spacing w:val="-2"/>
          <w:w w:val="90"/>
          <w:shd w:fill="F1F1F1" w:color="auto" w:val="clear"/>
        </w:rPr>
        <w:t>Wealth</w:t>
      </w:r>
      <w:r>
        <w:rPr>
          <w:color w:val="000000"/>
          <w:shd w:fill="F1F1F1" w:color="auto" w:val="clear"/>
        </w:rPr>
        <w:tab/>
      </w:r>
    </w:p>
    <w:p>
      <w:pPr>
        <w:pStyle w:val="BodyText"/>
        <w:spacing w:line="312" w:lineRule="auto" w:before="175"/>
        <w:ind w:left="428"/>
      </w:pPr>
      <w:r>
        <w:rPr/>
        <w:t>Grandparents play a critical role in shaping family narratives</w:t>
      </w:r>
      <w:r>
        <w:rPr>
          <w:spacing w:val="-9"/>
        </w:rPr>
        <w:t> </w:t>
      </w:r>
      <w:r>
        <w:rPr/>
        <w:t>and</w:t>
      </w:r>
      <w:r>
        <w:rPr>
          <w:spacing w:val="-9"/>
        </w:rPr>
        <w:t> </w:t>
      </w:r>
      <w:r>
        <w:rPr/>
        <w:t>values. Through</w:t>
      </w:r>
      <w:r>
        <w:rPr>
          <w:spacing w:val="-15"/>
        </w:rPr>
        <w:t> </w:t>
      </w:r>
      <w:r>
        <w:rPr/>
        <w:t>stories,</w:t>
      </w:r>
      <w:r>
        <w:rPr>
          <w:spacing w:val="-16"/>
        </w:rPr>
        <w:t> </w:t>
      </w:r>
      <w:r>
        <w:rPr/>
        <w:t>traditions,</w:t>
      </w:r>
      <w:r>
        <w:rPr>
          <w:spacing w:val="-16"/>
        </w:rPr>
        <w:t> </w:t>
      </w:r>
      <w:r>
        <w:rPr/>
        <w:t>and</w:t>
      </w:r>
      <w:r>
        <w:rPr>
          <w:spacing w:val="-16"/>
        </w:rPr>
        <w:t> </w:t>
      </w:r>
      <w:r>
        <w:rPr/>
        <w:t>lessons,</w:t>
      </w:r>
      <w:r>
        <w:rPr>
          <w:spacing w:val="-16"/>
        </w:rPr>
        <w:t> </w:t>
      </w:r>
      <w:r>
        <w:rPr/>
        <w:t>they</w:t>
      </w:r>
      <w:r>
        <w:rPr>
          <w:spacing w:val="-15"/>
        </w:rPr>
        <w:t> </w:t>
      </w:r>
      <w:r>
        <w:rPr/>
        <w:t>pass</w:t>
      </w:r>
      <w:r>
        <w:rPr>
          <w:spacing w:val="-15"/>
        </w:rPr>
        <w:t> </w:t>
      </w:r>
      <w:r>
        <w:rPr/>
        <w:t>down</w:t>
      </w:r>
      <w:r>
        <w:rPr>
          <w:spacing w:val="-15"/>
        </w:rPr>
        <w:t> </w:t>
      </w:r>
      <w:r>
        <w:rPr/>
        <w:t>emotional</w:t>
      </w:r>
      <w:r>
        <w:rPr>
          <w:spacing w:val="-7"/>
        </w:rPr>
        <w:t> </w:t>
      </w:r>
      <w:r>
        <w:rPr/>
        <w:t>wealth that influences future generations.</w:t>
      </w:r>
    </w:p>
    <w:p>
      <w:pPr>
        <w:pStyle w:val="BodyText"/>
        <w:spacing w:line="312" w:lineRule="auto"/>
        <w:ind w:left="428" w:right="166" w:firstLine="360"/>
      </w:pPr>
      <w:r>
        <w:rPr/>
        <w:t>For</w:t>
      </w:r>
      <w:r>
        <w:rPr>
          <w:spacing w:val="-4"/>
        </w:rPr>
        <w:t> </w:t>
      </w:r>
      <w:r>
        <w:rPr/>
        <w:t>instance,</w:t>
      </w:r>
      <w:r>
        <w:rPr>
          <w:spacing w:val="-3"/>
        </w:rPr>
        <w:t> </w:t>
      </w:r>
      <w:r>
        <w:rPr/>
        <w:t>sharing</w:t>
      </w:r>
      <w:r>
        <w:rPr>
          <w:spacing w:val="-4"/>
        </w:rPr>
        <w:t> </w:t>
      </w:r>
      <w:r>
        <w:rPr/>
        <w:t>stories</w:t>
      </w:r>
      <w:r>
        <w:rPr>
          <w:spacing w:val="-4"/>
        </w:rPr>
        <w:t> </w:t>
      </w:r>
      <w:r>
        <w:rPr/>
        <w:t>of</w:t>
      </w:r>
      <w:r>
        <w:rPr>
          <w:spacing w:val="-4"/>
        </w:rPr>
        <w:t> </w:t>
      </w:r>
      <w:r>
        <w:rPr/>
        <w:t>perseverance</w:t>
      </w:r>
      <w:r>
        <w:rPr>
          <w:spacing w:val="-4"/>
        </w:rPr>
        <w:t> </w:t>
      </w:r>
      <w:r>
        <w:rPr/>
        <w:t>during</w:t>
      </w:r>
      <w:r>
        <w:rPr>
          <w:spacing w:val="-4"/>
        </w:rPr>
        <w:t> </w:t>
      </w:r>
      <w:r>
        <w:rPr/>
        <w:t>challenging</w:t>
      </w:r>
      <w:r>
        <w:rPr>
          <w:spacing w:val="-4"/>
        </w:rPr>
        <w:t> </w:t>
      </w:r>
      <w:r>
        <w:rPr/>
        <w:t>times instills resilience, while modeling empathy and gratitude provides a template</w:t>
      </w:r>
      <w:r>
        <w:rPr>
          <w:spacing w:val="-12"/>
        </w:rPr>
        <w:t> </w:t>
      </w:r>
      <w:r>
        <w:rPr/>
        <w:t>for</w:t>
      </w:r>
      <w:r>
        <w:rPr>
          <w:spacing w:val="-4"/>
        </w:rPr>
        <w:t> </w:t>
      </w:r>
      <w:r>
        <w:rPr/>
        <w:t>healthy</w:t>
      </w:r>
      <w:r>
        <w:rPr>
          <w:spacing w:val="-4"/>
        </w:rPr>
        <w:t> </w:t>
      </w:r>
      <w:r>
        <w:rPr/>
        <w:t>relationships.</w:t>
      </w:r>
      <w:r>
        <w:rPr>
          <w:spacing w:val="-4"/>
        </w:rPr>
        <w:t> </w:t>
      </w:r>
      <w:r>
        <w:rPr/>
        <w:t>These</w:t>
      </w:r>
      <w:r>
        <w:rPr>
          <w:spacing w:val="-5"/>
        </w:rPr>
        <w:t> </w:t>
      </w:r>
      <w:r>
        <w:rPr/>
        <w:t>contributions</w:t>
      </w:r>
      <w:r>
        <w:rPr>
          <w:spacing w:val="-16"/>
        </w:rPr>
        <w:t> </w:t>
      </w:r>
      <w:r>
        <w:rPr/>
        <w:t>form</w:t>
      </w:r>
      <w:r>
        <w:rPr>
          <w:spacing w:val="-16"/>
        </w:rPr>
        <w:t> </w:t>
      </w:r>
      <w:r>
        <w:rPr/>
        <w:t>an</w:t>
      </w:r>
      <w:r>
        <w:rPr>
          <w:spacing w:val="-16"/>
        </w:rPr>
        <w:t> </w:t>
      </w:r>
      <w:r>
        <w:rPr/>
        <w:t>intangible but enduring legacy, enriching the family’s emotional economy.</w:t>
      </w:r>
    </w:p>
    <w:p>
      <w:pPr>
        <w:pStyle w:val="Heading3"/>
        <w:tabs>
          <w:tab w:pos="7369" w:val="left" w:leader="none"/>
        </w:tabs>
        <w:ind w:left="572"/>
      </w:pPr>
      <w:r>
        <w:rPr/>
        <mc:AlternateContent>
          <mc:Choice Requires="wps">
            <w:drawing>
              <wp:anchor distT="0" distB="0" distL="0" distR="0" allowOverlap="1" layoutInCell="1" locked="0" behindDoc="0" simplePos="0" relativeHeight="15775744">
                <wp:simplePos x="0" y="0"/>
                <wp:positionH relativeFrom="page">
                  <wp:posOffset>633983</wp:posOffset>
                </wp:positionH>
                <wp:positionV relativeFrom="paragraph">
                  <wp:posOffset>143972</wp:posOffset>
                </wp:positionV>
                <wp:extent cx="28575" cy="210820"/>
                <wp:effectExtent l="0" t="0" r="0" b="0"/>
                <wp:wrapNone/>
                <wp:docPr id="135" name="Graphic 135"/>
                <wp:cNvGraphicFramePr>
                  <a:graphicFrameLocks/>
                </wp:cNvGraphicFramePr>
                <a:graphic>
                  <a:graphicData uri="http://schemas.microsoft.com/office/word/2010/wordprocessingShape">
                    <wps:wsp>
                      <wps:cNvPr id="135" name="Graphic 13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6407pt;width:2.220pt;height:16.560pt;mso-position-horizontal-relative:page;mso-position-vertical-relative:paragraph;z-index:15775744" id="docshape122" filled="true" fillcolor="#a6a6a6" stroked="false">
                <v:fill type="solid"/>
                <w10:wrap type="none"/>
              </v:rect>
            </w:pict>
          </mc:Fallback>
        </mc:AlternateContent>
      </w:r>
      <w:r>
        <w:rPr>
          <w:color w:val="000000"/>
          <w:w w:val="90"/>
          <w:shd w:fill="F1F1F1" w:color="auto" w:val="clear"/>
        </w:rPr>
        <w:t>Coping</w:t>
      </w:r>
      <w:r>
        <w:rPr>
          <w:color w:val="000000"/>
          <w:spacing w:val="-9"/>
          <w:w w:val="90"/>
          <w:shd w:fill="F1F1F1" w:color="auto" w:val="clear"/>
        </w:rPr>
        <w:t> </w:t>
      </w:r>
      <w:r>
        <w:rPr>
          <w:color w:val="000000"/>
          <w:w w:val="90"/>
          <w:shd w:fill="F1F1F1" w:color="auto" w:val="clear"/>
        </w:rPr>
        <w:t>with</w:t>
      </w:r>
      <w:r>
        <w:rPr>
          <w:color w:val="000000"/>
          <w:spacing w:val="-6"/>
          <w:w w:val="90"/>
          <w:shd w:fill="F1F1F1" w:color="auto" w:val="clear"/>
        </w:rPr>
        <w:t> </w:t>
      </w:r>
      <w:r>
        <w:rPr>
          <w:color w:val="000000"/>
          <w:w w:val="90"/>
          <w:shd w:fill="F1F1F1" w:color="auto" w:val="clear"/>
        </w:rPr>
        <w:t>Grief</w:t>
      </w:r>
      <w:r>
        <w:rPr>
          <w:color w:val="000000"/>
          <w:spacing w:val="-6"/>
          <w:w w:val="90"/>
          <w:shd w:fill="F1F1F1" w:color="auto" w:val="clear"/>
        </w:rPr>
        <w:t> </w:t>
      </w:r>
      <w:r>
        <w:rPr>
          <w:color w:val="000000"/>
          <w:w w:val="90"/>
          <w:shd w:fill="F1F1F1" w:color="auto" w:val="clear"/>
        </w:rPr>
        <w:t>and</w:t>
      </w:r>
      <w:r>
        <w:rPr>
          <w:color w:val="000000"/>
          <w:spacing w:val="-6"/>
          <w:w w:val="90"/>
          <w:shd w:fill="F1F1F1" w:color="auto" w:val="clear"/>
        </w:rPr>
        <w:t> </w:t>
      </w:r>
      <w:r>
        <w:rPr>
          <w:color w:val="000000"/>
          <w:spacing w:val="-4"/>
          <w:w w:val="90"/>
          <w:shd w:fill="F1F1F1" w:color="auto" w:val="clear"/>
        </w:rPr>
        <w:t>Loss</w:t>
      </w:r>
      <w:r>
        <w:rPr>
          <w:color w:val="000000"/>
          <w:shd w:fill="F1F1F1" w:color="auto" w:val="clear"/>
        </w:rPr>
        <w:tab/>
      </w:r>
    </w:p>
    <w:p>
      <w:pPr>
        <w:pStyle w:val="BodyText"/>
        <w:spacing w:line="312" w:lineRule="auto" w:before="174"/>
        <w:ind w:left="428" w:right="166"/>
      </w:pPr>
      <w:r>
        <w:rPr/>
        <w:t>The</w:t>
      </w:r>
      <w:r>
        <w:rPr>
          <w:spacing w:val="-8"/>
        </w:rPr>
        <w:t> </w:t>
      </w:r>
      <w:r>
        <w:rPr/>
        <w:t>golden</w:t>
      </w:r>
      <w:r>
        <w:rPr>
          <w:spacing w:val="-8"/>
        </w:rPr>
        <w:t> </w:t>
      </w:r>
      <w:r>
        <w:rPr/>
        <w:t>years</w:t>
      </w:r>
      <w:r>
        <w:rPr>
          <w:spacing w:val="-8"/>
        </w:rPr>
        <w:t> </w:t>
      </w:r>
      <w:r>
        <w:rPr/>
        <w:t>often</w:t>
      </w:r>
      <w:r>
        <w:rPr>
          <w:spacing w:val="-8"/>
        </w:rPr>
        <w:t> </w:t>
      </w:r>
      <w:r>
        <w:rPr/>
        <w:t>bring</w:t>
      </w:r>
      <w:r>
        <w:rPr>
          <w:spacing w:val="-8"/>
        </w:rPr>
        <w:t> </w:t>
      </w:r>
      <w:r>
        <w:rPr/>
        <w:t>encounters</w:t>
      </w:r>
      <w:r>
        <w:rPr>
          <w:spacing w:val="-8"/>
        </w:rPr>
        <w:t> </w:t>
      </w:r>
      <w:r>
        <w:rPr/>
        <w:t>with</w:t>
      </w:r>
      <w:r>
        <w:rPr>
          <w:spacing w:val="-8"/>
        </w:rPr>
        <w:t> </w:t>
      </w:r>
      <w:r>
        <w:rPr/>
        <w:t>loss—</w:t>
      </w:r>
      <w:r>
        <w:rPr>
          <w:spacing w:val="-8"/>
        </w:rPr>
        <w:t> </w:t>
      </w:r>
      <w:r>
        <w:rPr/>
        <w:t>whether</w:t>
      </w:r>
      <w:r>
        <w:rPr>
          <w:spacing w:val="-8"/>
        </w:rPr>
        <w:t> </w:t>
      </w:r>
      <w:r>
        <w:rPr/>
        <w:t>through</w:t>
      </w:r>
      <w:r>
        <w:rPr>
          <w:spacing w:val="-8"/>
        </w:rPr>
        <w:t> </w:t>
      </w:r>
      <w:r>
        <w:rPr/>
        <w:t>the passing</w:t>
      </w:r>
      <w:r>
        <w:rPr>
          <w:spacing w:val="-1"/>
        </w:rPr>
        <w:t> </w:t>
      </w:r>
      <w:r>
        <w:rPr/>
        <w:t>of</w:t>
      </w:r>
      <w:r>
        <w:rPr>
          <w:spacing w:val="-1"/>
        </w:rPr>
        <w:t> </w:t>
      </w:r>
      <w:r>
        <w:rPr/>
        <w:t>loved</w:t>
      </w:r>
      <w:r>
        <w:rPr>
          <w:spacing w:val="-1"/>
        </w:rPr>
        <w:t> </w:t>
      </w:r>
      <w:r>
        <w:rPr/>
        <w:t>ones,</w:t>
      </w:r>
      <w:r>
        <w:rPr>
          <w:spacing w:val="-1"/>
        </w:rPr>
        <w:t> </w:t>
      </w:r>
      <w:r>
        <w:rPr/>
        <w:t>changes</w:t>
      </w:r>
      <w:r>
        <w:rPr>
          <w:spacing w:val="-1"/>
        </w:rPr>
        <w:t> </w:t>
      </w:r>
      <w:r>
        <w:rPr/>
        <w:t>in</w:t>
      </w:r>
      <w:r>
        <w:rPr>
          <w:spacing w:val="-1"/>
        </w:rPr>
        <w:t> </w:t>
      </w:r>
      <w:r>
        <w:rPr/>
        <w:t>physical</w:t>
      </w:r>
      <w:r>
        <w:rPr>
          <w:spacing w:val="-1"/>
        </w:rPr>
        <w:t> </w:t>
      </w:r>
      <w:r>
        <w:rPr/>
        <w:t>health,</w:t>
      </w:r>
      <w:r>
        <w:rPr>
          <w:spacing w:val="-1"/>
        </w:rPr>
        <w:t> </w:t>
      </w:r>
      <w:r>
        <w:rPr/>
        <w:t>or</w:t>
      </w:r>
      <w:r>
        <w:rPr>
          <w:spacing w:val="-1"/>
        </w:rPr>
        <w:t> </w:t>
      </w:r>
      <w:r>
        <w:rPr/>
        <w:t>the</w:t>
      </w:r>
      <w:r>
        <w:rPr>
          <w:spacing w:val="-1"/>
        </w:rPr>
        <w:t> </w:t>
      </w:r>
      <w:r>
        <w:rPr/>
        <w:t>end</w:t>
      </w:r>
      <w:r>
        <w:rPr>
          <w:spacing w:val="-1"/>
        </w:rPr>
        <w:t> </w:t>
      </w:r>
      <w:r>
        <w:rPr/>
        <w:t>of</w:t>
      </w:r>
      <w:r>
        <w:rPr>
          <w:spacing w:val="-1"/>
        </w:rPr>
        <w:t> </w:t>
      </w:r>
      <w:r>
        <w:rPr/>
        <w:t>long-held dreams. These losses, though painful, also</w:t>
      </w:r>
      <w:r>
        <w:rPr>
          <w:spacing w:val="-1"/>
        </w:rPr>
        <w:t> </w:t>
      </w:r>
      <w:r>
        <w:rPr/>
        <w:t>present opportunities</w:t>
      </w:r>
      <w:r>
        <w:rPr>
          <w:spacing w:val="-1"/>
        </w:rPr>
        <w:t> </w:t>
      </w:r>
      <w:r>
        <w:rPr/>
        <w:t>for growth and transformation.</w:t>
      </w:r>
    </w:p>
    <w:p>
      <w:pPr>
        <w:pStyle w:val="Heading3"/>
        <w:tabs>
          <w:tab w:pos="7369" w:val="left" w:leader="none"/>
        </w:tabs>
        <w:ind w:left="572"/>
      </w:pPr>
      <w:r>
        <w:rPr/>
        <mc:AlternateContent>
          <mc:Choice Requires="wps">
            <w:drawing>
              <wp:anchor distT="0" distB="0" distL="0" distR="0" allowOverlap="1" layoutInCell="1" locked="0" behindDoc="0" simplePos="0" relativeHeight="15776256">
                <wp:simplePos x="0" y="0"/>
                <wp:positionH relativeFrom="page">
                  <wp:posOffset>633983</wp:posOffset>
                </wp:positionH>
                <wp:positionV relativeFrom="paragraph">
                  <wp:posOffset>143987</wp:posOffset>
                </wp:positionV>
                <wp:extent cx="28575" cy="210820"/>
                <wp:effectExtent l="0" t="0" r="0" b="0"/>
                <wp:wrapNone/>
                <wp:docPr id="136" name="Graphic 136"/>
                <wp:cNvGraphicFramePr>
                  <a:graphicFrameLocks/>
                </wp:cNvGraphicFramePr>
                <a:graphic>
                  <a:graphicData uri="http://schemas.microsoft.com/office/word/2010/wordprocessingShape">
                    <wps:wsp>
                      <wps:cNvPr id="136" name="Graphic 136"/>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7578pt;width:2.220pt;height:16.560pt;mso-position-horizontal-relative:page;mso-position-vertical-relative:paragraph;z-index:15776256" id="docshape123" filled="true" fillcolor="#a6a6a6" stroked="false">
                <v:fill type="solid"/>
                <w10:wrap type="none"/>
              </v:rect>
            </w:pict>
          </mc:Fallback>
        </mc:AlternateContent>
      </w:r>
      <w:r>
        <w:rPr>
          <w:color w:val="000000"/>
          <w:w w:val="90"/>
          <w:shd w:fill="F1F1F1" w:color="auto" w:val="clear"/>
        </w:rPr>
        <w:t>Acknowledging</w:t>
      </w:r>
      <w:r>
        <w:rPr>
          <w:color w:val="000000"/>
          <w:spacing w:val="5"/>
          <w:shd w:fill="F1F1F1" w:color="auto" w:val="clear"/>
        </w:rPr>
        <w:t> </w:t>
      </w:r>
      <w:r>
        <w:rPr>
          <w:color w:val="000000"/>
          <w:w w:val="90"/>
          <w:shd w:fill="F1F1F1" w:color="auto" w:val="clear"/>
        </w:rPr>
        <w:t>the</w:t>
      </w:r>
      <w:r>
        <w:rPr>
          <w:color w:val="000000"/>
          <w:spacing w:val="5"/>
          <w:shd w:fill="F1F1F1" w:color="auto" w:val="clear"/>
        </w:rPr>
        <w:t> </w:t>
      </w:r>
      <w:r>
        <w:rPr>
          <w:color w:val="000000"/>
          <w:spacing w:val="-4"/>
          <w:w w:val="90"/>
          <w:shd w:fill="F1F1F1" w:color="auto" w:val="clear"/>
        </w:rPr>
        <w:t>Pain</w:t>
      </w:r>
      <w:r>
        <w:rPr>
          <w:color w:val="000000"/>
          <w:shd w:fill="F1F1F1" w:color="auto" w:val="clear"/>
        </w:rPr>
        <w:tab/>
      </w:r>
    </w:p>
    <w:p>
      <w:pPr>
        <w:pStyle w:val="BodyText"/>
        <w:spacing w:line="312" w:lineRule="auto" w:before="174"/>
        <w:ind w:left="428" w:right="482"/>
      </w:pPr>
      <w:r>
        <w:rPr/>
        <w:t>Grief</w:t>
      </w:r>
      <w:r>
        <w:rPr>
          <w:spacing w:val="-6"/>
        </w:rPr>
        <w:t> </w:t>
      </w:r>
      <w:r>
        <w:rPr/>
        <w:t>is</w:t>
      </w:r>
      <w:r>
        <w:rPr>
          <w:spacing w:val="-6"/>
        </w:rPr>
        <w:t> </w:t>
      </w:r>
      <w:r>
        <w:rPr/>
        <w:t>an</w:t>
      </w:r>
      <w:r>
        <w:rPr>
          <w:spacing w:val="-6"/>
        </w:rPr>
        <w:t> </w:t>
      </w:r>
      <w:r>
        <w:rPr/>
        <w:t>unavoidable</w:t>
      </w:r>
      <w:r>
        <w:rPr>
          <w:spacing w:val="-6"/>
        </w:rPr>
        <w:t> </w:t>
      </w:r>
      <w:r>
        <w:rPr/>
        <w:t>part</w:t>
      </w:r>
      <w:r>
        <w:rPr>
          <w:spacing w:val="-6"/>
        </w:rPr>
        <w:t> </w:t>
      </w:r>
      <w:r>
        <w:rPr/>
        <w:t>of</w:t>
      </w:r>
      <w:r>
        <w:rPr>
          <w:spacing w:val="-6"/>
        </w:rPr>
        <w:t> </w:t>
      </w:r>
      <w:r>
        <w:rPr/>
        <w:t>life’s</w:t>
      </w:r>
      <w:r>
        <w:rPr>
          <w:spacing w:val="-6"/>
        </w:rPr>
        <w:t> </w:t>
      </w:r>
      <w:r>
        <w:rPr/>
        <w:t>later</w:t>
      </w:r>
      <w:r>
        <w:rPr>
          <w:spacing w:val="-6"/>
        </w:rPr>
        <w:t> </w:t>
      </w:r>
      <w:r>
        <w:rPr/>
        <w:t>stages.</w:t>
      </w:r>
      <w:r>
        <w:rPr>
          <w:spacing w:val="-4"/>
        </w:rPr>
        <w:t> </w:t>
      </w:r>
      <w:r>
        <w:rPr/>
        <w:t>The</w:t>
      </w:r>
      <w:r>
        <w:rPr>
          <w:spacing w:val="-6"/>
        </w:rPr>
        <w:t> </w:t>
      </w:r>
      <w:r>
        <w:rPr/>
        <w:t>loss</w:t>
      </w:r>
      <w:r>
        <w:rPr>
          <w:spacing w:val="-2"/>
        </w:rPr>
        <w:t> </w:t>
      </w:r>
      <w:r>
        <w:rPr/>
        <w:t>of</w:t>
      </w:r>
      <w:r>
        <w:rPr>
          <w:spacing w:val="-2"/>
        </w:rPr>
        <w:t> </w:t>
      </w:r>
      <w:r>
        <w:rPr/>
        <w:t>a</w:t>
      </w:r>
      <w:r>
        <w:rPr>
          <w:spacing w:val="-2"/>
        </w:rPr>
        <w:t> </w:t>
      </w:r>
      <w:r>
        <w:rPr/>
        <w:t>spouse, sibling, or close friend leaves a profound void, unearthing layers of unresolved</w:t>
      </w:r>
      <w:r>
        <w:rPr>
          <w:spacing w:val="-15"/>
        </w:rPr>
        <w:t> </w:t>
      </w:r>
      <w:r>
        <w:rPr/>
        <w:t>emotions.</w:t>
      </w:r>
      <w:r>
        <w:rPr>
          <w:spacing w:val="-15"/>
        </w:rPr>
        <w:t> </w:t>
      </w:r>
      <w:r>
        <w:rPr/>
        <w:t>Suppressing</w:t>
      </w:r>
      <w:r>
        <w:rPr>
          <w:spacing w:val="-15"/>
        </w:rPr>
        <w:t> </w:t>
      </w:r>
      <w:r>
        <w:rPr/>
        <w:t>grief</w:t>
      </w:r>
      <w:r>
        <w:rPr>
          <w:spacing w:val="-15"/>
        </w:rPr>
        <w:t> </w:t>
      </w:r>
      <w:r>
        <w:rPr/>
        <w:t>only</w:t>
      </w:r>
      <w:r>
        <w:rPr>
          <w:spacing w:val="-15"/>
        </w:rPr>
        <w:t> </w:t>
      </w:r>
      <w:r>
        <w:rPr/>
        <w:t>deepens</w:t>
      </w:r>
      <w:r>
        <w:rPr>
          <w:spacing w:val="-15"/>
        </w:rPr>
        <w:t> </w:t>
      </w:r>
      <w:r>
        <w:rPr/>
        <w:t>emotional</w:t>
      </w:r>
      <w:r>
        <w:rPr>
          <w:spacing w:val="-15"/>
        </w:rPr>
        <w:t> </w:t>
      </w:r>
      <w:r>
        <w:rPr/>
        <w:t>debts; while acknowledging it allows for healing.</w:t>
      </w:r>
    </w:p>
    <w:p>
      <w:pPr>
        <w:pStyle w:val="BodyText"/>
        <w:spacing w:line="312" w:lineRule="auto"/>
        <w:ind w:left="428" w:right="229" w:firstLine="360"/>
      </w:pPr>
      <w:r>
        <w:rPr/>
        <w:t>For</w:t>
      </w:r>
      <w:r>
        <w:rPr>
          <w:spacing w:val="-16"/>
        </w:rPr>
        <w:t> </w:t>
      </w:r>
      <w:r>
        <w:rPr/>
        <w:t>many,</w:t>
      </w:r>
      <w:r>
        <w:rPr>
          <w:spacing w:val="-15"/>
        </w:rPr>
        <w:t> </w:t>
      </w:r>
      <w:r>
        <w:rPr/>
        <w:t>grief</w:t>
      </w:r>
      <w:r>
        <w:rPr>
          <w:spacing w:val="-15"/>
        </w:rPr>
        <w:t> </w:t>
      </w:r>
      <w:r>
        <w:rPr/>
        <w:t>acts</w:t>
      </w:r>
      <w:r>
        <w:rPr>
          <w:spacing w:val="-15"/>
        </w:rPr>
        <w:t> </w:t>
      </w:r>
      <w:r>
        <w:rPr/>
        <w:t>as</w:t>
      </w:r>
      <w:r>
        <w:rPr>
          <w:spacing w:val="-15"/>
        </w:rPr>
        <w:t> </w:t>
      </w:r>
      <w:r>
        <w:rPr/>
        <w:t>a</w:t>
      </w:r>
      <w:r>
        <w:rPr>
          <w:spacing w:val="-15"/>
        </w:rPr>
        <w:t> </w:t>
      </w:r>
      <w:r>
        <w:rPr/>
        <w:t>mirror,</w:t>
      </w:r>
      <w:r>
        <w:rPr>
          <w:spacing w:val="-15"/>
        </w:rPr>
        <w:t> </w:t>
      </w:r>
      <w:r>
        <w:rPr/>
        <w:t>reflecting</w:t>
      </w:r>
      <w:r>
        <w:rPr>
          <w:spacing w:val="-16"/>
        </w:rPr>
        <w:t> </w:t>
      </w:r>
      <w:r>
        <w:rPr/>
        <w:t>past</w:t>
      </w:r>
      <w:r>
        <w:rPr>
          <w:spacing w:val="-15"/>
        </w:rPr>
        <w:t> </w:t>
      </w:r>
      <w:r>
        <w:rPr/>
        <w:t>experiences</w:t>
      </w:r>
      <w:r>
        <w:rPr>
          <w:spacing w:val="-15"/>
        </w:rPr>
        <w:t> </w:t>
      </w:r>
      <w:r>
        <w:rPr/>
        <w:t>of</w:t>
      </w:r>
      <w:r>
        <w:rPr>
          <w:spacing w:val="-15"/>
        </w:rPr>
        <w:t> </w:t>
      </w:r>
      <w:r>
        <w:rPr/>
        <w:t>loss.</w:t>
      </w:r>
      <w:r>
        <w:rPr>
          <w:spacing w:val="-15"/>
        </w:rPr>
        <w:t> </w:t>
      </w:r>
      <w:r>
        <w:rPr/>
        <w:t>The </w:t>
      </w:r>
      <w:r>
        <w:rPr>
          <w:spacing w:val="-2"/>
        </w:rPr>
        <w:t>death</w:t>
      </w:r>
      <w:r>
        <w:rPr>
          <w:spacing w:val="-13"/>
        </w:rPr>
        <w:t> </w:t>
      </w:r>
      <w:r>
        <w:rPr>
          <w:spacing w:val="-2"/>
        </w:rPr>
        <w:t>of</w:t>
      </w:r>
      <w:r>
        <w:rPr>
          <w:spacing w:val="-13"/>
        </w:rPr>
        <w:t> </w:t>
      </w:r>
      <w:r>
        <w:rPr>
          <w:spacing w:val="-2"/>
        </w:rPr>
        <w:t>a</w:t>
      </w:r>
      <w:r>
        <w:rPr>
          <w:spacing w:val="-13"/>
        </w:rPr>
        <w:t> </w:t>
      </w:r>
      <w:r>
        <w:rPr>
          <w:spacing w:val="-2"/>
        </w:rPr>
        <w:t>loved</w:t>
      </w:r>
      <w:r>
        <w:rPr>
          <w:spacing w:val="-13"/>
        </w:rPr>
        <w:t> </w:t>
      </w:r>
      <w:r>
        <w:rPr>
          <w:spacing w:val="-2"/>
        </w:rPr>
        <w:t>one</w:t>
      </w:r>
      <w:r>
        <w:rPr>
          <w:spacing w:val="-13"/>
        </w:rPr>
        <w:t> </w:t>
      </w:r>
      <w:r>
        <w:rPr>
          <w:spacing w:val="-2"/>
        </w:rPr>
        <w:t>might</w:t>
      </w:r>
      <w:r>
        <w:rPr>
          <w:spacing w:val="-13"/>
        </w:rPr>
        <w:t> </w:t>
      </w:r>
      <w:r>
        <w:rPr>
          <w:spacing w:val="-2"/>
        </w:rPr>
        <w:t>rekindle</w:t>
      </w:r>
      <w:r>
        <w:rPr>
          <w:spacing w:val="-13"/>
        </w:rPr>
        <w:t> </w:t>
      </w:r>
      <w:r>
        <w:rPr>
          <w:spacing w:val="-2"/>
        </w:rPr>
        <w:t>memories</w:t>
      </w:r>
      <w:r>
        <w:rPr>
          <w:spacing w:val="-13"/>
        </w:rPr>
        <w:t> </w:t>
      </w:r>
      <w:r>
        <w:rPr>
          <w:spacing w:val="-2"/>
        </w:rPr>
        <w:t>of</w:t>
      </w:r>
      <w:r>
        <w:rPr>
          <w:spacing w:val="-13"/>
        </w:rPr>
        <w:t> </w:t>
      </w:r>
      <w:r>
        <w:rPr>
          <w:spacing w:val="-2"/>
        </w:rPr>
        <w:t>earlier</w:t>
      </w:r>
      <w:r>
        <w:rPr>
          <w:spacing w:val="-13"/>
        </w:rPr>
        <w:t> </w:t>
      </w:r>
      <w:r>
        <w:rPr>
          <w:spacing w:val="-2"/>
        </w:rPr>
        <w:t>separations,</w:t>
      </w:r>
      <w:r>
        <w:rPr>
          <w:spacing w:val="-13"/>
        </w:rPr>
        <w:t> </w:t>
      </w:r>
      <w:r>
        <w:rPr>
          <w:spacing w:val="-2"/>
        </w:rPr>
        <w:t>such</w:t>
      </w:r>
      <w:r>
        <w:rPr>
          <w:spacing w:val="-6"/>
        </w:rPr>
        <w:t> </w:t>
      </w:r>
      <w:r>
        <w:rPr>
          <w:spacing w:val="-2"/>
        </w:rPr>
        <w:t>as</w:t>
      </w:r>
    </w:p>
    <w:p>
      <w:pPr>
        <w:spacing w:after="0" w:line="312" w:lineRule="auto"/>
        <w:sectPr>
          <w:footerReference w:type="default" r:id="rId50"/>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pPr>
      <w:r>
        <w:rPr/>
        <w:t>childhood</w:t>
      </w:r>
      <w:r>
        <w:rPr>
          <w:spacing w:val="-7"/>
        </w:rPr>
        <w:t> </w:t>
      </w:r>
      <w:r>
        <w:rPr/>
        <w:t>abandonment</w:t>
      </w:r>
      <w:r>
        <w:rPr>
          <w:spacing w:val="-7"/>
        </w:rPr>
        <w:t> </w:t>
      </w:r>
      <w:r>
        <w:rPr/>
        <w:t>or</w:t>
      </w:r>
      <w:r>
        <w:rPr>
          <w:spacing w:val="-7"/>
        </w:rPr>
        <w:t> </w:t>
      </w:r>
      <w:r>
        <w:rPr/>
        <w:t>relationship</w:t>
      </w:r>
      <w:r>
        <w:rPr>
          <w:spacing w:val="-8"/>
        </w:rPr>
        <w:t> </w:t>
      </w:r>
      <w:r>
        <w:rPr/>
        <w:t>breakdowns.</w:t>
      </w:r>
      <w:r>
        <w:rPr>
          <w:spacing w:val="-8"/>
        </w:rPr>
        <w:t> </w:t>
      </w:r>
      <w:r>
        <w:rPr/>
        <w:t>Confronting</w:t>
      </w:r>
      <w:r>
        <w:rPr>
          <w:spacing w:val="-8"/>
        </w:rPr>
        <w:t> </w:t>
      </w:r>
      <w:r>
        <w:rPr/>
        <w:t>these emotions, though difficult, fosters emotional integration and closure.</w:t>
      </w:r>
    </w:p>
    <w:p>
      <w:pPr>
        <w:pStyle w:val="Heading3"/>
        <w:tabs>
          <w:tab w:pos="7081" w:val="left" w:leader="none"/>
        </w:tabs>
        <w:spacing w:before="241"/>
      </w:pPr>
      <w:r>
        <w:rPr/>
        <mc:AlternateContent>
          <mc:Choice Requires="wps">
            <w:drawing>
              <wp:anchor distT="0" distB="0" distL="0" distR="0" allowOverlap="1" layoutInCell="1" locked="0" behindDoc="0" simplePos="0" relativeHeight="15776768">
                <wp:simplePos x="0" y="0"/>
                <wp:positionH relativeFrom="page">
                  <wp:posOffset>451104</wp:posOffset>
                </wp:positionH>
                <wp:positionV relativeFrom="paragraph">
                  <wp:posOffset>144719</wp:posOffset>
                </wp:positionV>
                <wp:extent cx="28575" cy="210820"/>
                <wp:effectExtent l="0" t="0" r="0" b="0"/>
                <wp:wrapNone/>
                <wp:docPr id="138" name="Graphic 138"/>
                <wp:cNvGraphicFramePr>
                  <a:graphicFrameLocks/>
                </wp:cNvGraphicFramePr>
                <a:graphic>
                  <a:graphicData uri="http://schemas.microsoft.com/office/word/2010/wordprocessingShape">
                    <wps:wsp>
                      <wps:cNvPr id="138" name="Graphic 138"/>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95234pt;width:2.220pt;height:16.560pt;mso-position-horizontal-relative:page;mso-position-vertical-relative:paragraph;z-index:15776768" id="docshape125" filled="true" fillcolor="#a6a6a6" stroked="false">
                <v:fill type="solid"/>
                <w10:wrap type="none"/>
              </v:rect>
            </w:pict>
          </mc:Fallback>
        </mc:AlternateContent>
      </w:r>
      <w:r>
        <w:rPr>
          <w:color w:val="000000"/>
          <w:w w:val="90"/>
          <w:shd w:fill="F1F1F1" w:color="auto" w:val="clear"/>
        </w:rPr>
        <w:t>Finding</w:t>
      </w:r>
      <w:r>
        <w:rPr>
          <w:color w:val="000000"/>
          <w:spacing w:val="-6"/>
          <w:shd w:fill="F1F1F1" w:color="auto" w:val="clear"/>
        </w:rPr>
        <w:t> </w:t>
      </w:r>
      <w:r>
        <w:rPr>
          <w:color w:val="000000"/>
          <w:w w:val="90"/>
          <w:shd w:fill="F1F1F1" w:color="auto" w:val="clear"/>
        </w:rPr>
        <w:t>Meaning</w:t>
      </w:r>
      <w:r>
        <w:rPr>
          <w:color w:val="000000"/>
          <w:spacing w:val="-2"/>
          <w:shd w:fill="F1F1F1" w:color="auto" w:val="clear"/>
        </w:rPr>
        <w:t> </w:t>
      </w:r>
      <w:r>
        <w:rPr>
          <w:color w:val="000000"/>
          <w:w w:val="90"/>
          <w:shd w:fill="F1F1F1" w:color="auto" w:val="clear"/>
        </w:rPr>
        <w:t>in</w:t>
      </w:r>
      <w:r>
        <w:rPr>
          <w:color w:val="000000"/>
          <w:spacing w:val="-3"/>
          <w:shd w:fill="F1F1F1" w:color="auto" w:val="clear"/>
        </w:rPr>
        <w:t> </w:t>
      </w:r>
      <w:r>
        <w:rPr>
          <w:color w:val="000000"/>
          <w:spacing w:val="-4"/>
          <w:w w:val="90"/>
          <w:shd w:fill="F1F1F1" w:color="auto" w:val="clear"/>
        </w:rPr>
        <w:t>Loss</w:t>
      </w:r>
      <w:r>
        <w:rPr>
          <w:color w:val="000000"/>
          <w:shd w:fill="F1F1F1" w:color="auto" w:val="clear"/>
        </w:rPr>
        <w:tab/>
      </w:r>
    </w:p>
    <w:p>
      <w:pPr>
        <w:pStyle w:val="BodyText"/>
        <w:spacing w:line="312" w:lineRule="auto" w:before="175"/>
        <w:ind w:left="140" w:right="482"/>
      </w:pPr>
      <w:r>
        <w:rPr/>
        <w:t>Grief also clarifies priorities, highlighting what truly matters</w:t>
      </w:r>
      <w:r>
        <w:rPr>
          <w:spacing w:val="-13"/>
        </w:rPr>
        <w:t> </w:t>
      </w:r>
      <w:r>
        <w:rPr/>
        <w:t>in</w:t>
      </w:r>
      <w:r>
        <w:rPr>
          <w:spacing w:val="-13"/>
        </w:rPr>
        <w:t> </w:t>
      </w:r>
      <w:r>
        <w:rPr/>
        <w:t>life.</w:t>
      </w:r>
      <w:r>
        <w:rPr>
          <w:spacing w:val="-14"/>
        </w:rPr>
        <w:t> </w:t>
      </w:r>
      <w:r>
        <w:rPr/>
        <w:t>While loss</w:t>
      </w:r>
      <w:r>
        <w:rPr>
          <w:spacing w:val="-15"/>
        </w:rPr>
        <w:t> </w:t>
      </w:r>
      <w:r>
        <w:rPr/>
        <w:t>often</w:t>
      </w:r>
      <w:r>
        <w:rPr>
          <w:spacing w:val="-15"/>
        </w:rPr>
        <w:t> </w:t>
      </w:r>
      <w:r>
        <w:rPr/>
        <w:t>feels</w:t>
      </w:r>
      <w:r>
        <w:rPr>
          <w:spacing w:val="-15"/>
        </w:rPr>
        <w:t> </w:t>
      </w:r>
      <w:r>
        <w:rPr/>
        <w:t>overwhelming,</w:t>
      </w:r>
      <w:r>
        <w:rPr>
          <w:spacing w:val="-15"/>
        </w:rPr>
        <w:t> </w:t>
      </w:r>
      <w:r>
        <w:rPr/>
        <w:t>it</w:t>
      </w:r>
      <w:r>
        <w:rPr>
          <w:spacing w:val="-15"/>
        </w:rPr>
        <w:t> </w:t>
      </w:r>
      <w:r>
        <w:rPr/>
        <w:t>deepens</w:t>
      </w:r>
      <w:r>
        <w:rPr>
          <w:spacing w:val="-15"/>
        </w:rPr>
        <w:t> </w:t>
      </w:r>
      <w:r>
        <w:rPr/>
        <w:t>our capacity for connection and </w:t>
      </w:r>
      <w:r>
        <w:rPr>
          <w:spacing w:val="-2"/>
        </w:rPr>
        <w:t>empathy.</w:t>
      </w:r>
    </w:p>
    <w:p>
      <w:pPr>
        <w:pStyle w:val="BodyText"/>
        <w:spacing w:line="312" w:lineRule="auto"/>
        <w:ind w:left="140" w:right="482" w:firstLine="360"/>
      </w:pPr>
      <w:r>
        <w:rPr/>
        <w:t>Through</w:t>
      </w:r>
      <w:r>
        <w:rPr>
          <w:spacing w:val="-4"/>
        </w:rPr>
        <w:t> </w:t>
      </w:r>
      <w:r>
        <w:rPr/>
        <w:t>rituals,</w:t>
      </w:r>
      <w:r>
        <w:rPr>
          <w:spacing w:val="-4"/>
        </w:rPr>
        <w:t> </w:t>
      </w:r>
      <w:r>
        <w:rPr/>
        <w:t>support</w:t>
      </w:r>
      <w:r>
        <w:rPr>
          <w:spacing w:val="-5"/>
        </w:rPr>
        <w:t> </w:t>
      </w:r>
      <w:r>
        <w:rPr/>
        <w:t>networks,</w:t>
      </w:r>
      <w:r>
        <w:rPr>
          <w:spacing w:val="-5"/>
        </w:rPr>
        <w:t> </w:t>
      </w:r>
      <w:r>
        <w:rPr/>
        <w:t>or</w:t>
      </w:r>
      <w:r>
        <w:rPr>
          <w:spacing w:val="-5"/>
        </w:rPr>
        <w:t> </w:t>
      </w:r>
      <w:r>
        <w:rPr/>
        <w:t>personal</w:t>
      </w:r>
      <w:r>
        <w:rPr>
          <w:spacing w:val="-5"/>
        </w:rPr>
        <w:t> </w:t>
      </w:r>
      <w:r>
        <w:rPr/>
        <w:t>reflection,</w:t>
      </w:r>
      <w:r>
        <w:rPr>
          <w:spacing w:val="-3"/>
        </w:rPr>
        <w:t> </w:t>
      </w:r>
      <w:r>
        <w:rPr/>
        <w:t>individuals can transform grief into a source of meaning. These processes not only heal but also strengthen the foundation for legacy-building,</w:t>
      </w:r>
      <w:r>
        <w:rPr>
          <w:spacing w:val="-16"/>
        </w:rPr>
        <w:t> </w:t>
      </w:r>
      <w:r>
        <w:rPr/>
        <w:t>ensuring</w:t>
      </w:r>
      <w:r>
        <w:rPr>
          <w:spacing w:val="-14"/>
        </w:rPr>
        <w:t> </w:t>
      </w:r>
      <w:r>
        <w:rPr/>
        <w:t>that the</w:t>
      </w:r>
      <w:r>
        <w:rPr>
          <w:spacing w:val="-9"/>
        </w:rPr>
        <w:t> </w:t>
      </w:r>
      <w:r>
        <w:rPr/>
        <w:t>lessons</w:t>
      </w:r>
      <w:r>
        <w:rPr>
          <w:spacing w:val="-9"/>
        </w:rPr>
        <w:t> </w:t>
      </w:r>
      <w:r>
        <w:rPr/>
        <w:t>learned</w:t>
      </w:r>
      <w:r>
        <w:rPr>
          <w:spacing w:val="-9"/>
        </w:rPr>
        <w:t> </w:t>
      </w:r>
      <w:r>
        <w:rPr/>
        <w:t>from</w:t>
      </w:r>
      <w:r>
        <w:rPr>
          <w:spacing w:val="-9"/>
        </w:rPr>
        <w:t> </w:t>
      </w:r>
      <w:r>
        <w:rPr/>
        <w:t>loss</w:t>
      </w:r>
      <w:r>
        <w:rPr>
          <w:spacing w:val="-9"/>
        </w:rPr>
        <w:t> </w:t>
      </w:r>
      <w:r>
        <w:rPr/>
        <w:t>inspire others.</w:t>
      </w:r>
    </w:p>
    <w:p>
      <w:pPr>
        <w:pStyle w:val="Heading3"/>
        <w:tabs>
          <w:tab w:pos="7081" w:val="left" w:leader="none"/>
        </w:tabs>
        <w:spacing w:before="239"/>
      </w:pPr>
      <w:r>
        <w:rPr/>
        <mc:AlternateContent>
          <mc:Choice Requires="wps">
            <w:drawing>
              <wp:anchor distT="0" distB="0" distL="0" distR="0" allowOverlap="1" layoutInCell="1" locked="0" behindDoc="0" simplePos="0" relativeHeight="15777280">
                <wp:simplePos x="0" y="0"/>
                <wp:positionH relativeFrom="page">
                  <wp:posOffset>451104</wp:posOffset>
                </wp:positionH>
                <wp:positionV relativeFrom="paragraph">
                  <wp:posOffset>143083</wp:posOffset>
                </wp:positionV>
                <wp:extent cx="28575" cy="210820"/>
                <wp:effectExtent l="0" t="0" r="0" b="0"/>
                <wp:wrapNone/>
                <wp:docPr id="139" name="Graphic 139"/>
                <wp:cNvGraphicFramePr>
                  <a:graphicFrameLocks/>
                </wp:cNvGraphicFramePr>
                <a:graphic>
                  <a:graphicData uri="http://schemas.microsoft.com/office/word/2010/wordprocessingShape">
                    <wps:wsp>
                      <wps:cNvPr id="139" name="Graphic 13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66406pt;width:2.220pt;height:16.560pt;mso-position-horizontal-relative:page;mso-position-vertical-relative:paragraph;z-index:15777280" id="docshape126" filled="true" fillcolor="#a6a6a6" stroked="false">
                <v:fill type="solid"/>
                <w10:wrap type="none"/>
              </v:rect>
            </w:pict>
          </mc:Fallback>
        </mc:AlternateContent>
      </w:r>
      <w:r>
        <w:rPr>
          <w:color w:val="000000"/>
          <w:w w:val="90"/>
          <w:shd w:fill="F1F1F1" w:color="auto" w:val="clear"/>
        </w:rPr>
        <w:t>Final</w:t>
      </w:r>
      <w:r>
        <w:rPr>
          <w:color w:val="000000"/>
          <w:spacing w:val="-7"/>
          <w:shd w:fill="F1F1F1" w:color="auto" w:val="clear"/>
        </w:rPr>
        <w:t> </w:t>
      </w:r>
      <w:r>
        <w:rPr>
          <w:color w:val="000000"/>
          <w:w w:val="90"/>
          <w:shd w:fill="F1F1F1" w:color="auto" w:val="clear"/>
        </w:rPr>
        <w:t>Balances:</w:t>
      </w:r>
      <w:r>
        <w:rPr>
          <w:color w:val="000000"/>
          <w:spacing w:val="-7"/>
          <w:shd w:fill="F1F1F1" w:color="auto" w:val="clear"/>
        </w:rPr>
        <w:t> </w:t>
      </w:r>
      <w:r>
        <w:rPr>
          <w:color w:val="000000"/>
          <w:w w:val="90"/>
          <w:shd w:fill="F1F1F1" w:color="auto" w:val="clear"/>
        </w:rPr>
        <w:t>A</w:t>
      </w:r>
      <w:r>
        <w:rPr>
          <w:color w:val="000000"/>
          <w:spacing w:val="-1"/>
          <w:shd w:fill="F1F1F1" w:color="auto" w:val="clear"/>
        </w:rPr>
        <w:t> </w:t>
      </w:r>
      <w:r>
        <w:rPr>
          <w:color w:val="000000"/>
          <w:w w:val="90"/>
          <w:shd w:fill="F1F1F1" w:color="auto" w:val="clear"/>
        </w:rPr>
        <w:t>Life</w:t>
      </w:r>
      <w:r>
        <w:rPr>
          <w:color w:val="000000"/>
          <w:shd w:fill="F1F1F1" w:color="auto" w:val="clear"/>
        </w:rPr>
        <w:t> </w:t>
      </w:r>
      <w:r>
        <w:rPr>
          <w:color w:val="000000"/>
          <w:spacing w:val="-2"/>
          <w:w w:val="90"/>
          <w:shd w:fill="F1F1F1" w:color="auto" w:val="clear"/>
        </w:rPr>
        <w:t>Reviewed</w:t>
      </w:r>
      <w:r>
        <w:rPr>
          <w:color w:val="000000"/>
          <w:shd w:fill="F1F1F1" w:color="auto" w:val="clear"/>
        </w:rPr>
        <w:tab/>
      </w:r>
    </w:p>
    <w:p>
      <w:pPr>
        <w:pStyle w:val="BodyText"/>
        <w:spacing w:line="312" w:lineRule="auto" w:before="174"/>
        <w:ind w:left="140" w:right="482"/>
      </w:pPr>
      <w:r>
        <w:rPr/>
        <w:t>As</w:t>
      </w:r>
      <w:r>
        <w:rPr>
          <w:spacing w:val="-15"/>
        </w:rPr>
        <w:t> </w:t>
      </w:r>
      <w:r>
        <w:rPr/>
        <w:t>individuals</w:t>
      </w:r>
      <w:r>
        <w:rPr>
          <w:spacing w:val="-15"/>
        </w:rPr>
        <w:t> </w:t>
      </w:r>
      <w:r>
        <w:rPr/>
        <w:t>approach</w:t>
      </w:r>
      <w:r>
        <w:rPr>
          <w:spacing w:val="-10"/>
        </w:rPr>
        <w:t> </w:t>
      </w:r>
      <w:r>
        <w:rPr/>
        <w:t>the</w:t>
      </w:r>
      <w:r>
        <w:rPr>
          <w:spacing w:val="-10"/>
        </w:rPr>
        <w:t> </w:t>
      </w:r>
      <w:r>
        <w:rPr/>
        <w:t>later</w:t>
      </w:r>
      <w:r>
        <w:rPr>
          <w:spacing w:val="-10"/>
        </w:rPr>
        <w:t> </w:t>
      </w:r>
      <w:r>
        <w:rPr/>
        <w:t>years</w:t>
      </w:r>
      <w:r>
        <w:rPr>
          <w:spacing w:val="-8"/>
        </w:rPr>
        <w:t> </w:t>
      </w:r>
      <w:r>
        <w:rPr/>
        <w:t>of</w:t>
      </w:r>
      <w:r>
        <w:rPr>
          <w:spacing w:val="-9"/>
        </w:rPr>
        <w:t> </w:t>
      </w:r>
      <w:r>
        <w:rPr/>
        <w:t>life,</w:t>
      </w:r>
      <w:r>
        <w:rPr>
          <w:spacing w:val="-9"/>
        </w:rPr>
        <w:t> </w:t>
      </w:r>
      <w:r>
        <w:rPr/>
        <w:t>they</w:t>
      </w:r>
      <w:r>
        <w:rPr>
          <w:spacing w:val="-9"/>
        </w:rPr>
        <w:t> </w:t>
      </w:r>
      <w:r>
        <w:rPr/>
        <w:t>often</w:t>
      </w:r>
      <w:r>
        <w:rPr>
          <w:spacing w:val="-9"/>
        </w:rPr>
        <w:t> </w:t>
      </w:r>
      <w:r>
        <w:rPr/>
        <w:t>feel</w:t>
      </w:r>
      <w:r>
        <w:rPr>
          <w:spacing w:val="-17"/>
        </w:rPr>
        <w:t> </w:t>
      </w:r>
      <w:r>
        <w:rPr/>
        <w:t>compelled</w:t>
      </w:r>
      <w:r>
        <w:rPr>
          <w:spacing w:val="-15"/>
        </w:rPr>
        <w:t> </w:t>
      </w:r>
      <w:r>
        <w:rPr/>
        <w:t>to review</w:t>
      </w:r>
      <w:r>
        <w:rPr>
          <w:spacing w:val="-6"/>
        </w:rPr>
        <w:t> </w:t>
      </w:r>
      <w:r>
        <w:rPr/>
        <w:t>their</w:t>
      </w:r>
      <w:r>
        <w:rPr>
          <w:spacing w:val="-6"/>
        </w:rPr>
        <w:t> </w:t>
      </w:r>
      <w:r>
        <w:rPr/>
        <w:t>emotional</w:t>
      </w:r>
      <w:r>
        <w:rPr>
          <w:spacing w:val="-6"/>
        </w:rPr>
        <w:t> </w:t>
      </w:r>
      <w:r>
        <w:rPr/>
        <w:t>ledger.</w:t>
      </w:r>
      <w:r>
        <w:rPr>
          <w:spacing w:val="-6"/>
        </w:rPr>
        <w:t> </w:t>
      </w:r>
      <w:r>
        <w:rPr/>
        <w:t>This</w:t>
      </w:r>
      <w:r>
        <w:rPr>
          <w:spacing w:val="-6"/>
        </w:rPr>
        <w:t> </w:t>
      </w:r>
      <w:r>
        <w:rPr/>
        <w:t>process</w:t>
      </w:r>
      <w:r>
        <w:rPr>
          <w:spacing w:val="-6"/>
        </w:rPr>
        <w:t> </w:t>
      </w:r>
      <w:r>
        <w:rPr/>
        <w:t>is</w:t>
      </w:r>
      <w:r>
        <w:rPr>
          <w:spacing w:val="-6"/>
        </w:rPr>
        <w:t> </w:t>
      </w:r>
      <w:r>
        <w:rPr/>
        <w:t>not about achieving perfection</w:t>
      </w:r>
      <w:r>
        <w:rPr>
          <w:spacing w:val="-3"/>
        </w:rPr>
        <w:t> </w:t>
      </w:r>
      <w:r>
        <w:rPr/>
        <w:t>but</w:t>
      </w:r>
      <w:r>
        <w:rPr>
          <w:spacing w:val="-3"/>
        </w:rPr>
        <w:t> </w:t>
      </w:r>
      <w:r>
        <w:rPr/>
        <w:t>about</w:t>
      </w:r>
      <w:r>
        <w:rPr>
          <w:spacing w:val="-3"/>
        </w:rPr>
        <w:t> </w:t>
      </w:r>
      <w:r>
        <w:rPr/>
        <w:t>finding</w:t>
      </w:r>
      <w:r>
        <w:rPr>
          <w:spacing w:val="-3"/>
        </w:rPr>
        <w:t> </w:t>
      </w:r>
      <w:r>
        <w:rPr/>
        <w:t>coherence</w:t>
      </w:r>
      <w:r>
        <w:rPr>
          <w:spacing w:val="-3"/>
        </w:rPr>
        <w:t> </w:t>
      </w:r>
      <w:r>
        <w:rPr/>
        <w:t>and</w:t>
      </w:r>
      <w:r>
        <w:rPr>
          <w:spacing w:val="-3"/>
        </w:rPr>
        <w:t> </w:t>
      </w:r>
      <w:r>
        <w:rPr/>
        <w:t>meaning</w:t>
      </w:r>
      <w:r>
        <w:rPr>
          <w:spacing w:val="-3"/>
        </w:rPr>
        <w:t> </w:t>
      </w:r>
      <w:r>
        <w:rPr/>
        <w:t>in</w:t>
      </w:r>
      <w:r>
        <w:rPr>
          <w:spacing w:val="-3"/>
        </w:rPr>
        <w:t> </w:t>
      </w:r>
      <w:r>
        <w:rPr/>
        <w:t>the</w:t>
      </w:r>
      <w:r>
        <w:rPr>
          <w:spacing w:val="-3"/>
        </w:rPr>
        <w:t> </w:t>
      </w:r>
      <w:r>
        <w:rPr/>
        <w:t>story</w:t>
      </w:r>
      <w:r>
        <w:rPr>
          <w:spacing w:val="-3"/>
        </w:rPr>
        <w:t> </w:t>
      </w:r>
      <w:r>
        <w:rPr/>
        <w:t>of</w:t>
      </w:r>
      <w:r>
        <w:rPr>
          <w:spacing w:val="-3"/>
        </w:rPr>
        <w:t> </w:t>
      </w:r>
      <w:r>
        <w:rPr/>
        <w:t>one’s </w:t>
      </w:r>
      <w:r>
        <w:rPr>
          <w:spacing w:val="-2"/>
        </w:rPr>
        <w:t>life.</w:t>
      </w:r>
    </w:p>
    <w:p>
      <w:pPr>
        <w:pStyle w:val="Heading3"/>
        <w:tabs>
          <w:tab w:pos="7081" w:val="left" w:leader="none"/>
        </w:tabs>
      </w:pPr>
      <w:r>
        <w:rPr/>
        <mc:AlternateContent>
          <mc:Choice Requires="wps">
            <w:drawing>
              <wp:anchor distT="0" distB="0" distL="0" distR="0" allowOverlap="1" layoutInCell="1" locked="0" behindDoc="0" simplePos="0" relativeHeight="15777792">
                <wp:simplePos x="0" y="0"/>
                <wp:positionH relativeFrom="page">
                  <wp:posOffset>451104</wp:posOffset>
                </wp:positionH>
                <wp:positionV relativeFrom="paragraph">
                  <wp:posOffset>143733</wp:posOffset>
                </wp:positionV>
                <wp:extent cx="28575" cy="211454"/>
                <wp:effectExtent l="0" t="0" r="0" b="0"/>
                <wp:wrapNone/>
                <wp:docPr id="140" name="Graphic 140"/>
                <wp:cNvGraphicFramePr>
                  <a:graphicFrameLocks/>
                </wp:cNvGraphicFramePr>
                <a:graphic>
                  <a:graphicData uri="http://schemas.microsoft.com/office/word/2010/wordprocessingShape">
                    <wps:wsp>
                      <wps:cNvPr id="140" name="Graphic 140"/>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17578pt;width:2.220pt;height:16.62pt;mso-position-horizontal-relative:page;mso-position-vertical-relative:paragraph;z-index:15777792" id="docshape127" filled="true" fillcolor="#a6a6a6" stroked="false">
                <v:fill type="solid"/>
                <w10:wrap type="none"/>
              </v:rect>
            </w:pict>
          </mc:Fallback>
        </mc:AlternateContent>
      </w:r>
      <w:r>
        <w:rPr>
          <w:color w:val="000000"/>
          <w:w w:val="90"/>
          <w:shd w:fill="F1F1F1" w:color="auto" w:val="clear"/>
        </w:rPr>
        <w:t>Revisiting</w:t>
      </w:r>
      <w:r>
        <w:rPr>
          <w:color w:val="000000"/>
          <w:spacing w:val="-1"/>
          <w:shd w:fill="F1F1F1" w:color="auto" w:val="clear"/>
        </w:rPr>
        <w:t> </w:t>
      </w:r>
      <w:r>
        <w:rPr>
          <w:color w:val="000000"/>
          <w:w w:val="90"/>
          <w:shd w:fill="F1F1F1" w:color="auto" w:val="clear"/>
        </w:rPr>
        <w:t>the</w:t>
      </w:r>
      <w:r>
        <w:rPr>
          <w:color w:val="000000"/>
          <w:spacing w:val="-1"/>
          <w:shd w:fill="F1F1F1" w:color="auto" w:val="clear"/>
        </w:rPr>
        <w:t> </w:t>
      </w:r>
      <w:r>
        <w:rPr>
          <w:color w:val="000000"/>
          <w:spacing w:val="-4"/>
          <w:w w:val="90"/>
          <w:shd w:fill="F1F1F1" w:color="auto" w:val="clear"/>
        </w:rPr>
        <w:t>Past</w:t>
      </w:r>
      <w:r>
        <w:rPr>
          <w:color w:val="000000"/>
          <w:shd w:fill="F1F1F1" w:color="auto" w:val="clear"/>
        </w:rPr>
        <w:tab/>
      </w:r>
    </w:p>
    <w:p>
      <w:pPr>
        <w:pStyle w:val="BodyText"/>
        <w:spacing w:line="312" w:lineRule="auto" w:before="175"/>
        <w:ind w:left="140" w:right="430"/>
      </w:pPr>
      <w:r>
        <w:rPr/>
        <w:t>A</w:t>
      </w:r>
      <w:r>
        <w:rPr>
          <w:spacing w:val="-5"/>
        </w:rPr>
        <w:t> </w:t>
      </w:r>
      <w:r>
        <w:rPr/>
        <w:t>life</w:t>
      </w:r>
      <w:r>
        <w:rPr>
          <w:spacing w:val="-5"/>
        </w:rPr>
        <w:t> </w:t>
      </w:r>
      <w:r>
        <w:rPr/>
        <w:t>review</w:t>
      </w:r>
      <w:r>
        <w:rPr>
          <w:spacing w:val="-5"/>
        </w:rPr>
        <w:t> </w:t>
      </w:r>
      <w:r>
        <w:rPr/>
        <w:t>often involves</w:t>
      </w:r>
      <w:r>
        <w:rPr>
          <w:spacing w:val="-5"/>
        </w:rPr>
        <w:t> </w:t>
      </w:r>
      <w:r>
        <w:rPr/>
        <w:t>revisiting</w:t>
      </w:r>
      <w:r>
        <w:rPr>
          <w:spacing w:val="-3"/>
        </w:rPr>
        <w:t> </w:t>
      </w:r>
      <w:r>
        <w:rPr/>
        <w:t>key</w:t>
      </w:r>
      <w:r>
        <w:rPr>
          <w:spacing w:val="-8"/>
        </w:rPr>
        <w:t> </w:t>
      </w:r>
      <w:r>
        <w:rPr/>
        <w:t>moments—both triumphs and regrets—and</w:t>
      </w:r>
      <w:r>
        <w:rPr>
          <w:spacing w:val="-6"/>
        </w:rPr>
        <w:t> </w:t>
      </w:r>
      <w:r>
        <w:rPr/>
        <w:t>examining</w:t>
      </w:r>
      <w:r>
        <w:rPr>
          <w:spacing w:val="-6"/>
        </w:rPr>
        <w:t> </w:t>
      </w:r>
      <w:r>
        <w:rPr/>
        <w:t>how</w:t>
      </w:r>
      <w:r>
        <w:rPr>
          <w:spacing w:val="-6"/>
        </w:rPr>
        <w:t> </w:t>
      </w:r>
      <w:r>
        <w:rPr/>
        <w:t>they</w:t>
      </w:r>
      <w:r>
        <w:rPr>
          <w:spacing w:val="-6"/>
        </w:rPr>
        <w:t> </w:t>
      </w:r>
      <w:r>
        <w:rPr/>
        <w:t>have</w:t>
      </w:r>
      <w:r>
        <w:rPr>
          <w:spacing w:val="-5"/>
        </w:rPr>
        <w:t> </w:t>
      </w:r>
      <w:r>
        <w:rPr/>
        <w:t>shaped</w:t>
      </w:r>
      <w:r>
        <w:rPr>
          <w:spacing w:val="-6"/>
        </w:rPr>
        <w:t> </w:t>
      </w:r>
      <w:r>
        <w:rPr/>
        <w:t>the</w:t>
      </w:r>
      <w:r>
        <w:rPr>
          <w:spacing w:val="-6"/>
        </w:rPr>
        <w:t> </w:t>
      </w:r>
      <w:r>
        <w:rPr/>
        <w:t>journey.</w:t>
      </w:r>
      <w:r>
        <w:rPr>
          <w:spacing w:val="-6"/>
        </w:rPr>
        <w:t> </w:t>
      </w:r>
      <w:r>
        <w:rPr/>
        <w:t>This</w:t>
      </w:r>
      <w:r>
        <w:rPr>
          <w:spacing w:val="-4"/>
        </w:rPr>
        <w:t> </w:t>
      </w:r>
      <w:r>
        <w:rPr/>
        <w:t>reflection celebrates relationships that enriched life while seeking closure on those that caused pain or remained unresolved.</w:t>
      </w:r>
    </w:p>
    <w:p>
      <w:pPr>
        <w:pStyle w:val="BodyText"/>
        <w:spacing w:line="312" w:lineRule="auto"/>
        <w:ind w:left="140" w:right="611" w:firstLine="360"/>
        <w:jc w:val="both"/>
      </w:pPr>
      <w:r>
        <w:rPr/>
        <w:t>For</w:t>
      </w:r>
      <w:r>
        <w:rPr>
          <w:spacing w:val="-15"/>
        </w:rPr>
        <w:t> </w:t>
      </w:r>
      <w:r>
        <w:rPr/>
        <w:t>instance,</w:t>
      </w:r>
      <w:r>
        <w:rPr>
          <w:spacing w:val="-15"/>
        </w:rPr>
        <w:t> </w:t>
      </w:r>
      <w:r>
        <w:rPr/>
        <w:t>reaching</w:t>
      </w:r>
      <w:r>
        <w:rPr>
          <w:spacing w:val="-15"/>
        </w:rPr>
        <w:t> </w:t>
      </w:r>
      <w:r>
        <w:rPr/>
        <w:t>out</w:t>
      </w:r>
      <w:r>
        <w:rPr>
          <w:spacing w:val="-15"/>
        </w:rPr>
        <w:t> </w:t>
      </w:r>
      <w:r>
        <w:rPr/>
        <w:t>to</w:t>
      </w:r>
      <w:r>
        <w:rPr>
          <w:spacing w:val="-15"/>
        </w:rPr>
        <w:t> </w:t>
      </w:r>
      <w:r>
        <w:rPr/>
        <w:t>estranged</w:t>
      </w:r>
      <w:r>
        <w:rPr>
          <w:spacing w:val="-15"/>
        </w:rPr>
        <w:t> </w:t>
      </w:r>
      <w:r>
        <w:rPr/>
        <w:t>family</w:t>
      </w:r>
      <w:r>
        <w:rPr>
          <w:spacing w:val="-15"/>
        </w:rPr>
        <w:t> </w:t>
      </w:r>
      <w:r>
        <w:rPr/>
        <w:t>members</w:t>
      </w:r>
      <w:r>
        <w:rPr>
          <w:spacing w:val="-15"/>
        </w:rPr>
        <w:t> </w:t>
      </w:r>
      <w:r>
        <w:rPr/>
        <w:t>or</w:t>
      </w:r>
      <w:r>
        <w:rPr>
          <w:spacing w:val="-13"/>
        </w:rPr>
        <w:t> </w:t>
      </w:r>
      <w:r>
        <w:rPr/>
        <w:t>expressing forgiveness</w:t>
      </w:r>
      <w:r>
        <w:rPr>
          <w:spacing w:val="-6"/>
        </w:rPr>
        <w:t> </w:t>
      </w:r>
      <w:r>
        <w:rPr/>
        <w:t>can</w:t>
      </w:r>
      <w:r>
        <w:rPr>
          <w:spacing w:val="-6"/>
        </w:rPr>
        <w:t> </w:t>
      </w:r>
      <w:r>
        <w:rPr/>
        <w:t>bring</w:t>
      </w:r>
      <w:r>
        <w:rPr>
          <w:spacing w:val="-6"/>
        </w:rPr>
        <w:t> </w:t>
      </w:r>
      <w:r>
        <w:rPr/>
        <w:t>profound</w:t>
      </w:r>
      <w:r>
        <w:rPr>
          <w:spacing w:val="-6"/>
        </w:rPr>
        <w:t> </w:t>
      </w:r>
      <w:r>
        <w:rPr/>
        <w:t>relief.</w:t>
      </w:r>
      <w:r>
        <w:rPr>
          <w:spacing w:val="-5"/>
        </w:rPr>
        <w:t> </w:t>
      </w:r>
      <w:r>
        <w:rPr/>
        <w:t>Writing</w:t>
      </w:r>
      <w:r>
        <w:rPr>
          <w:spacing w:val="-5"/>
        </w:rPr>
        <w:t> </w:t>
      </w:r>
      <w:r>
        <w:rPr/>
        <w:t>letters,</w:t>
      </w:r>
      <w:r>
        <w:rPr>
          <w:spacing w:val="-5"/>
        </w:rPr>
        <w:t> </w:t>
      </w:r>
      <w:r>
        <w:rPr/>
        <w:t>even</w:t>
      </w:r>
      <w:r>
        <w:rPr>
          <w:spacing w:val="-5"/>
        </w:rPr>
        <w:t> </w:t>
      </w:r>
      <w:r>
        <w:rPr/>
        <w:t>if</w:t>
      </w:r>
      <w:r>
        <w:rPr>
          <w:spacing w:val="-5"/>
        </w:rPr>
        <w:t> </w:t>
      </w:r>
      <w:r>
        <w:rPr/>
        <w:t>unsent,</w:t>
      </w:r>
      <w:r>
        <w:rPr>
          <w:spacing w:val="-5"/>
        </w:rPr>
        <w:t> </w:t>
      </w:r>
      <w:r>
        <w:rPr/>
        <w:t>can provide</w:t>
      </w:r>
      <w:r>
        <w:rPr>
          <w:spacing w:val="-6"/>
        </w:rPr>
        <w:t> </w:t>
      </w:r>
      <w:r>
        <w:rPr/>
        <w:t>a</w:t>
      </w:r>
      <w:r>
        <w:rPr>
          <w:spacing w:val="-6"/>
        </w:rPr>
        <w:t> </w:t>
      </w:r>
      <w:r>
        <w:rPr/>
        <w:t>way</w:t>
      </w:r>
      <w:r>
        <w:rPr>
          <w:spacing w:val="-6"/>
        </w:rPr>
        <w:t> </w:t>
      </w:r>
      <w:r>
        <w:rPr/>
        <w:t>to</w:t>
      </w:r>
      <w:r>
        <w:rPr>
          <w:spacing w:val="-6"/>
        </w:rPr>
        <w:t> </w:t>
      </w:r>
      <w:r>
        <w:rPr/>
        <w:t>articulate</w:t>
      </w:r>
      <w:r>
        <w:rPr>
          <w:spacing w:val="-6"/>
        </w:rPr>
        <w:t> </w:t>
      </w:r>
      <w:r>
        <w:rPr/>
        <w:t>gratitude</w:t>
      </w:r>
      <w:r>
        <w:rPr>
          <w:spacing w:val="-6"/>
        </w:rPr>
        <w:t> </w:t>
      </w:r>
      <w:r>
        <w:rPr/>
        <w:t>or</w:t>
      </w:r>
      <w:r>
        <w:rPr>
          <w:spacing w:val="-6"/>
        </w:rPr>
        <w:t> </w:t>
      </w:r>
      <w:r>
        <w:rPr/>
        <w:t>seek</w:t>
      </w:r>
      <w:r>
        <w:rPr>
          <w:spacing w:val="-6"/>
        </w:rPr>
        <w:t> </w:t>
      </w:r>
      <w:r>
        <w:rPr/>
        <w:t>closure.</w:t>
      </w:r>
      <w:r>
        <w:rPr>
          <w:spacing w:val="-6"/>
        </w:rPr>
        <w:t> </w:t>
      </w:r>
      <w:r>
        <w:rPr/>
        <w:t>These</w:t>
      </w:r>
      <w:r>
        <w:rPr>
          <w:spacing w:val="-6"/>
        </w:rPr>
        <w:t> </w:t>
      </w:r>
      <w:r>
        <w:rPr/>
        <w:t>acts</w:t>
      </w:r>
      <w:r>
        <w:rPr>
          <w:spacing w:val="-6"/>
        </w:rPr>
        <w:t> </w:t>
      </w:r>
      <w:r>
        <w:rPr/>
        <w:t>reconcile the past, balancing the emotional ledger with integrity.</w:t>
      </w:r>
    </w:p>
    <w:p>
      <w:pPr>
        <w:spacing w:after="0" w:line="312" w:lineRule="auto"/>
        <w:jc w:val="both"/>
        <w:sectPr>
          <w:footerReference w:type="default" r:id="rId51"/>
          <w:pgSz w:w="8640" w:h="12960"/>
          <w:pgMar w:header="0" w:footer="768" w:top="560" w:bottom="960" w:left="580" w:right="580"/>
        </w:sectPr>
      </w:pPr>
    </w:p>
    <w:p>
      <w:pPr>
        <w:spacing w:before="86"/>
        <w:ind w:left="1546" w:right="0" w:firstLine="0"/>
        <w:jc w:val="left"/>
        <w:rPr>
          <w:rFonts w:ascii="Calibri"/>
          <w:sz w:val="18"/>
        </w:rPr>
      </w:pPr>
      <w:r>
        <w:rPr>
          <w:rFonts w:ascii="Calibri"/>
          <w:spacing w:val="13"/>
          <w:sz w:val="18"/>
        </w:rPr>
        <w:t>THE</w:t>
      </w:r>
      <w:r>
        <w:rPr>
          <w:rFonts w:ascii="Calibri"/>
          <w:spacing w:val="31"/>
          <w:sz w:val="18"/>
        </w:rPr>
        <w:t> </w:t>
      </w:r>
      <w:r>
        <w:rPr>
          <w:rFonts w:ascii="Calibri"/>
          <w:spacing w:val="16"/>
          <w:sz w:val="18"/>
        </w:rPr>
        <w:t>GOLDEN</w:t>
      </w:r>
      <w:r>
        <w:rPr>
          <w:rFonts w:ascii="Calibri"/>
          <w:spacing w:val="31"/>
          <w:sz w:val="18"/>
        </w:rPr>
        <w:t> </w:t>
      </w:r>
      <w:r>
        <w:rPr>
          <w:rFonts w:ascii="Calibri"/>
          <w:spacing w:val="16"/>
          <w:sz w:val="18"/>
        </w:rPr>
        <w:t>YEARS</w:t>
      </w:r>
      <w:r>
        <w:rPr>
          <w:rFonts w:ascii="Calibri"/>
          <w:spacing w:val="30"/>
          <w:sz w:val="18"/>
        </w:rPr>
        <w:t> </w:t>
      </w:r>
      <w:r>
        <w:rPr>
          <w:rFonts w:ascii="Calibri"/>
          <w:spacing w:val="13"/>
          <w:sz w:val="18"/>
        </w:rPr>
        <w:t>AND</w:t>
      </w:r>
      <w:r>
        <w:rPr>
          <w:rFonts w:ascii="Calibri"/>
          <w:spacing w:val="31"/>
          <w:sz w:val="18"/>
        </w:rPr>
        <w:t> </w:t>
      </w:r>
      <w:r>
        <w:rPr>
          <w:rFonts w:ascii="Calibri"/>
          <w:spacing w:val="16"/>
          <w:sz w:val="18"/>
        </w:rPr>
        <w:t>LEGACY</w:t>
      </w:r>
      <w:r>
        <w:rPr>
          <w:rFonts w:ascii="Calibri"/>
          <w:spacing w:val="30"/>
          <w:sz w:val="18"/>
        </w:rPr>
        <w:t> </w:t>
      </w:r>
      <w:r>
        <w:rPr>
          <w:rFonts w:ascii="Calibri"/>
          <w:spacing w:val="17"/>
          <w:sz w:val="18"/>
        </w:rPr>
        <w:t>EMOTIONAL</w:t>
      </w:r>
      <w:r>
        <w:rPr>
          <w:rFonts w:ascii="Calibri"/>
          <w:spacing w:val="32"/>
          <w:sz w:val="18"/>
        </w:rPr>
        <w:t> </w:t>
      </w:r>
      <w:r>
        <w:rPr>
          <w:rFonts w:ascii="Calibri"/>
          <w:spacing w:val="16"/>
          <w:sz w:val="18"/>
        </w:rPr>
        <w:t>ESTATE</w:t>
      </w:r>
      <w:r>
        <w:rPr>
          <w:rFonts w:ascii="Calibri"/>
          <w:spacing w:val="31"/>
          <w:sz w:val="18"/>
        </w:rPr>
        <w:t> </w:t>
      </w:r>
      <w:r>
        <w:rPr>
          <w:rFonts w:ascii="Calibri"/>
          <w:spacing w:val="15"/>
          <w:sz w:val="18"/>
        </w:rPr>
        <w:t>PLANNING</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778304">
                <wp:simplePos x="0" y="0"/>
                <wp:positionH relativeFrom="page">
                  <wp:posOffset>633983</wp:posOffset>
                </wp:positionH>
                <wp:positionV relativeFrom="paragraph">
                  <wp:posOffset>-8315</wp:posOffset>
                </wp:positionV>
                <wp:extent cx="28575" cy="210820"/>
                <wp:effectExtent l="0" t="0" r="0" b="0"/>
                <wp:wrapNone/>
                <wp:docPr id="142" name="Graphic 142"/>
                <wp:cNvGraphicFramePr>
                  <a:graphicFrameLocks/>
                </wp:cNvGraphicFramePr>
                <a:graphic>
                  <a:graphicData uri="http://schemas.microsoft.com/office/word/2010/wordprocessingShape">
                    <wps:wsp>
                      <wps:cNvPr id="142" name="Graphic 142"/>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778304" id="docshape129" filled="true" fillcolor="#a6a6a6" stroked="false">
                <v:fill type="solid"/>
                <w10:wrap type="none"/>
              </v:rect>
            </w:pict>
          </mc:Fallback>
        </mc:AlternateContent>
      </w:r>
      <w:r>
        <w:rPr>
          <w:color w:val="000000"/>
          <w:w w:val="90"/>
          <w:shd w:fill="F1F1F1" w:color="auto" w:val="clear"/>
        </w:rPr>
        <w:t>Building</w:t>
      </w:r>
      <w:r>
        <w:rPr>
          <w:color w:val="000000"/>
          <w:spacing w:val="-8"/>
          <w:w w:val="90"/>
          <w:shd w:fill="F1F1F1" w:color="auto" w:val="clear"/>
        </w:rPr>
        <w:t> </w:t>
      </w:r>
      <w:r>
        <w:rPr>
          <w:color w:val="000000"/>
          <w:w w:val="90"/>
          <w:shd w:fill="F1F1F1" w:color="auto" w:val="clear"/>
        </w:rPr>
        <w:t>a</w:t>
      </w:r>
      <w:r>
        <w:rPr>
          <w:color w:val="000000"/>
          <w:spacing w:val="-8"/>
          <w:w w:val="90"/>
          <w:shd w:fill="F1F1F1" w:color="auto" w:val="clear"/>
        </w:rPr>
        <w:t> </w:t>
      </w:r>
      <w:r>
        <w:rPr>
          <w:color w:val="000000"/>
          <w:spacing w:val="-2"/>
          <w:w w:val="90"/>
          <w:shd w:fill="F1F1F1" w:color="auto" w:val="clear"/>
        </w:rPr>
        <w:t>Legacy</w:t>
      </w:r>
      <w:r>
        <w:rPr>
          <w:color w:val="000000"/>
          <w:shd w:fill="F1F1F1" w:color="auto" w:val="clear"/>
        </w:rPr>
        <w:tab/>
      </w:r>
    </w:p>
    <w:p>
      <w:pPr>
        <w:pStyle w:val="BodyText"/>
        <w:spacing w:line="312" w:lineRule="auto" w:before="175"/>
        <w:ind w:left="428" w:right="204"/>
      </w:pPr>
      <w:r>
        <w:rPr/>
        <w:t>Legacy is about more than material wealth—it is the emotional and relational imprints we leave behind. By prioritizing relationships, practicing</w:t>
      </w:r>
      <w:r>
        <w:rPr>
          <w:spacing w:val="-6"/>
        </w:rPr>
        <w:t> </w:t>
      </w:r>
      <w:r>
        <w:rPr/>
        <w:t>forgiveness,</w:t>
      </w:r>
      <w:r>
        <w:rPr>
          <w:spacing w:val="-6"/>
        </w:rPr>
        <w:t> </w:t>
      </w:r>
      <w:r>
        <w:rPr/>
        <w:t>and</w:t>
      </w:r>
      <w:r>
        <w:rPr>
          <w:spacing w:val="-6"/>
        </w:rPr>
        <w:t> </w:t>
      </w:r>
      <w:r>
        <w:rPr/>
        <w:t>sharing</w:t>
      </w:r>
      <w:r>
        <w:rPr>
          <w:spacing w:val="-6"/>
        </w:rPr>
        <w:t> </w:t>
      </w:r>
      <w:r>
        <w:rPr/>
        <w:t>wisdom,</w:t>
      </w:r>
      <w:r>
        <w:rPr>
          <w:spacing w:val="-6"/>
        </w:rPr>
        <w:t> </w:t>
      </w:r>
      <w:r>
        <w:rPr/>
        <w:t>individuals</w:t>
      </w:r>
      <w:r>
        <w:rPr>
          <w:spacing w:val="-6"/>
        </w:rPr>
        <w:t> </w:t>
      </w:r>
      <w:r>
        <w:rPr/>
        <w:t>create</w:t>
      </w:r>
      <w:r>
        <w:rPr>
          <w:spacing w:val="-6"/>
        </w:rPr>
        <w:t> </w:t>
      </w:r>
      <w:r>
        <w:rPr/>
        <w:t>ripples</w:t>
      </w:r>
      <w:r>
        <w:rPr>
          <w:spacing w:val="-6"/>
        </w:rPr>
        <w:t> </w:t>
      </w:r>
      <w:r>
        <w:rPr/>
        <w:t>that extend beyond their own lives.</w:t>
      </w:r>
    </w:p>
    <w:p>
      <w:pPr>
        <w:pStyle w:val="BodyText"/>
        <w:spacing w:line="312" w:lineRule="auto"/>
        <w:ind w:left="428" w:firstLine="360"/>
      </w:pPr>
      <w:r>
        <w:rPr/>
        <w:t>For</w:t>
      </w:r>
      <w:r>
        <w:rPr>
          <w:spacing w:val="-15"/>
        </w:rPr>
        <w:t> </w:t>
      </w:r>
      <w:r>
        <w:rPr/>
        <w:t>example,</w:t>
      </w:r>
      <w:r>
        <w:rPr>
          <w:spacing w:val="-15"/>
        </w:rPr>
        <w:t> </w:t>
      </w:r>
      <w:r>
        <w:rPr/>
        <w:t>mentoring</w:t>
      </w:r>
      <w:r>
        <w:rPr>
          <w:spacing w:val="-15"/>
        </w:rPr>
        <w:t> </w:t>
      </w:r>
      <w:r>
        <w:rPr/>
        <w:t>younger</w:t>
      </w:r>
      <w:r>
        <w:rPr>
          <w:spacing w:val="-15"/>
        </w:rPr>
        <w:t> </w:t>
      </w:r>
      <w:r>
        <w:rPr/>
        <w:t>generations</w:t>
      </w:r>
      <w:r>
        <w:rPr>
          <w:spacing w:val="-15"/>
        </w:rPr>
        <w:t> </w:t>
      </w:r>
      <w:r>
        <w:rPr/>
        <w:t>passes</w:t>
      </w:r>
      <w:r>
        <w:rPr>
          <w:spacing w:val="-15"/>
        </w:rPr>
        <w:t> </w:t>
      </w:r>
      <w:r>
        <w:rPr/>
        <w:t>down</w:t>
      </w:r>
      <w:r>
        <w:rPr>
          <w:spacing w:val="-15"/>
        </w:rPr>
        <w:t> </w:t>
      </w:r>
      <w:r>
        <w:rPr/>
        <w:t>emotional wealth in the form of encouragement and example.</w:t>
      </w:r>
    </w:p>
    <w:p>
      <w:pPr>
        <w:pStyle w:val="BodyText"/>
        <w:spacing w:line="312" w:lineRule="auto"/>
        <w:ind w:left="428" w:right="166" w:firstLine="360"/>
      </w:pPr>
      <w:r>
        <w:rPr/>
        <w:t>These</w:t>
      </w:r>
      <w:r>
        <w:rPr>
          <w:spacing w:val="-15"/>
        </w:rPr>
        <w:t> </w:t>
      </w:r>
      <w:r>
        <w:rPr/>
        <w:t>contributions</w:t>
      </w:r>
      <w:r>
        <w:rPr>
          <w:spacing w:val="-15"/>
        </w:rPr>
        <w:t> </w:t>
      </w:r>
      <w:r>
        <w:rPr/>
        <w:t>enrich</w:t>
      </w:r>
      <w:r>
        <w:rPr>
          <w:spacing w:val="-15"/>
        </w:rPr>
        <w:t> </w:t>
      </w:r>
      <w:r>
        <w:rPr/>
        <w:t>the</w:t>
      </w:r>
      <w:r>
        <w:rPr>
          <w:spacing w:val="-15"/>
        </w:rPr>
        <w:t> </w:t>
      </w:r>
      <w:r>
        <w:rPr/>
        <w:t>lives</w:t>
      </w:r>
      <w:r>
        <w:rPr>
          <w:spacing w:val="-15"/>
        </w:rPr>
        <w:t> </w:t>
      </w:r>
      <w:r>
        <w:rPr/>
        <w:t>of</w:t>
      </w:r>
      <w:r>
        <w:rPr>
          <w:spacing w:val="-15"/>
        </w:rPr>
        <w:t> </w:t>
      </w:r>
      <w:r>
        <w:rPr/>
        <w:t>others,</w:t>
      </w:r>
      <w:r>
        <w:rPr>
          <w:spacing w:val="-15"/>
        </w:rPr>
        <w:t> </w:t>
      </w:r>
      <w:r>
        <w:rPr/>
        <w:t>becoming</w:t>
      </w:r>
      <w:r>
        <w:rPr>
          <w:spacing w:val="-15"/>
        </w:rPr>
        <w:t> </w:t>
      </w:r>
      <w:r>
        <w:rPr/>
        <w:t>a</w:t>
      </w:r>
      <w:r>
        <w:rPr>
          <w:spacing w:val="-15"/>
        </w:rPr>
        <w:t> </w:t>
      </w:r>
      <w:r>
        <w:rPr/>
        <w:t>cornerstone of legacy-building.</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778816">
                <wp:simplePos x="0" y="0"/>
                <wp:positionH relativeFrom="page">
                  <wp:posOffset>633983</wp:posOffset>
                </wp:positionH>
                <wp:positionV relativeFrom="paragraph">
                  <wp:posOffset>143464</wp:posOffset>
                </wp:positionV>
                <wp:extent cx="28575" cy="210820"/>
                <wp:effectExtent l="0" t="0" r="0" b="0"/>
                <wp:wrapNone/>
                <wp:docPr id="143" name="Graphic 143"/>
                <wp:cNvGraphicFramePr>
                  <a:graphicFrameLocks/>
                </wp:cNvGraphicFramePr>
                <a:graphic>
                  <a:graphicData uri="http://schemas.microsoft.com/office/word/2010/wordprocessingShape">
                    <wps:wsp>
                      <wps:cNvPr id="143" name="Graphic 14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6406pt;width:2.220pt;height:16.560pt;mso-position-horizontal-relative:page;mso-position-vertical-relative:paragraph;z-index:15778816" id="docshape130" filled="true" fillcolor="#a6a6a6" stroked="false">
                <v:fill type="solid"/>
                <w10:wrap type="none"/>
              </v:rect>
            </w:pict>
          </mc:Fallback>
        </mc:AlternateContent>
      </w:r>
      <w:r>
        <w:rPr>
          <w:color w:val="000000"/>
          <w:w w:val="90"/>
          <w:shd w:fill="F1F1F1" w:color="auto" w:val="clear"/>
        </w:rPr>
        <w:t>Tracing</w:t>
      </w:r>
      <w:r>
        <w:rPr>
          <w:color w:val="000000"/>
          <w:spacing w:val="-3"/>
          <w:w w:val="90"/>
          <w:shd w:fill="F1F1F1" w:color="auto" w:val="clear"/>
        </w:rPr>
        <w:t> </w:t>
      </w:r>
      <w:r>
        <w:rPr>
          <w:color w:val="000000"/>
          <w:w w:val="90"/>
          <w:shd w:fill="F1F1F1" w:color="auto" w:val="clear"/>
        </w:rPr>
        <w:t>the</w:t>
      </w:r>
      <w:r>
        <w:rPr>
          <w:color w:val="000000"/>
          <w:spacing w:val="-4"/>
          <w:shd w:fill="F1F1F1" w:color="auto" w:val="clear"/>
        </w:rPr>
        <w:t> </w:t>
      </w:r>
      <w:r>
        <w:rPr>
          <w:color w:val="000000"/>
          <w:spacing w:val="-2"/>
          <w:w w:val="90"/>
          <w:shd w:fill="F1F1F1" w:color="auto" w:val="clear"/>
        </w:rPr>
        <w:t>Imprints</w:t>
      </w:r>
      <w:r>
        <w:rPr>
          <w:color w:val="000000"/>
          <w:shd w:fill="F1F1F1" w:color="auto" w:val="clear"/>
        </w:rPr>
        <w:tab/>
      </w:r>
    </w:p>
    <w:p>
      <w:pPr>
        <w:pStyle w:val="BodyText"/>
        <w:spacing w:line="312" w:lineRule="auto" w:before="175"/>
        <w:ind w:left="428"/>
      </w:pPr>
      <w:r>
        <w:rPr/>
        <w:t>The</w:t>
      </w:r>
      <w:r>
        <w:rPr>
          <w:spacing w:val="-5"/>
        </w:rPr>
        <w:t> </w:t>
      </w:r>
      <w:r>
        <w:rPr/>
        <w:t>golden</w:t>
      </w:r>
      <w:r>
        <w:rPr>
          <w:spacing w:val="-5"/>
        </w:rPr>
        <w:t> </w:t>
      </w:r>
      <w:r>
        <w:rPr/>
        <w:t>years</w:t>
      </w:r>
      <w:r>
        <w:rPr>
          <w:spacing w:val="-5"/>
        </w:rPr>
        <w:t> </w:t>
      </w:r>
      <w:r>
        <w:rPr/>
        <w:t>are</w:t>
      </w:r>
      <w:r>
        <w:rPr>
          <w:spacing w:val="-5"/>
        </w:rPr>
        <w:t> </w:t>
      </w:r>
      <w:r>
        <w:rPr/>
        <w:t>a</w:t>
      </w:r>
      <w:r>
        <w:rPr>
          <w:spacing w:val="-5"/>
        </w:rPr>
        <w:t> </w:t>
      </w:r>
      <w:r>
        <w:rPr/>
        <w:t>culmination</w:t>
      </w:r>
      <w:r>
        <w:rPr>
          <w:spacing w:val="-5"/>
        </w:rPr>
        <w:t> </w:t>
      </w:r>
      <w:r>
        <w:rPr/>
        <w:t>of</w:t>
      </w:r>
      <w:r>
        <w:rPr>
          <w:spacing w:val="-5"/>
        </w:rPr>
        <w:t> </w:t>
      </w:r>
      <w:r>
        <w:rPr/>
        <w:t>the</w:t>
      </w:r>
      <w:r>
        <w:rPr>
          <w:spacing w:val="-5"/>
        </w:rPr>
        <w:t> </w:t>
      </w:r>
      <w:r>
        <w:rPr/>
        <w:t>patterns</w:t>
      </w:r>
      <w:r>
        <w:rPr>
          <w:spacing w:val="-5"/>
        </w:rPr>
        <w:t> </w:t>
      </w:r>
      <w:r>
        <w:rPr/>
        <w:t>established</w:t>
      </w:r>
      <w:r>
        <w:rPr>
          <w:spacing w:val="-10"/>
        </w:rPr>
        <w:t> </w:t>
      </w:r>
      <w:r>
        <w:rPr/>
        <w:t>throughout life. Yet, they also offer the greatest opportunity for transformation and </w:t>
      </w:r>
      <w:r>
        <w:rPr>
          <w:spacing w:val="-2"/>
        </w:rPr>
        <w:t>healing.</w:t>
      </w:r>
    </w:p>
    <w:p>
      <w:pPr>
        <w:pStyle w:val="Heading3"/>
        <w:tabs>
          <w:tab w:pos="7369" w:val="left" w:leader="none"/>
        </w:tabs>
        <w:ind w:left="572"/>
      </w:pPr>
      <w:r>
        <w:rPr/>
        <mc:AlternateContent>
          <mc:Choice Requires="wps">
            <w:drawing>
              <wp:anchor distT="0" distB="0" distL="0" distR="0" allowOverlap="1" layoutInCell="1" locked="0" behindDoc="0" simplePos="0" relativeHeight="15779328">
                <wp:simplePos x="0" y="0"/>
                <wp:positionH relativeFrom="page">
                  <wp:posOffset>633983</wp:posOffset>
                </wp:positionH>
                <wp:positionV relativeFrom="paragraph">
                  <wp:posOffset>143860</wp:posOffset>
                </wp:positionV>
                <wp:extent cx="28575" cy="210820"/>
                <wp:effectExtent l="0" t="0" r="0" b="0"/>
                <wp:wrapNone/>
                <wp:docPr id="144" name="Graphic 144"/>
                <wp:cNvGraphicFramePr>
                  <a:graphicFrameLocks/>
                </wp:cNvGraphicFramePr>
                <a:graphic>
                  <a:graphicData uri="http://schemas.microsoft.com/office/word/2010/wordprocessingShape">
                    <wps:wsp>
                      <wps:cNvPr id="144" name="Graphic 14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27579pt;width:2.220pt;height:16.560pt;mso-position-horizontal-relative:page;mso-position-vertical-relative:paragraph;z-index:15779328" id="docshape131" filled="true" fillcolor="#a6a6a6" stroked="false">
                <v:fill type="solid"/>
                <w10:wrap type="none"/>
              </v:rect>
            </w:pict>
          </mc:Fallback>
        </mc:AlternateContent>
      </w:r>
      <w:r>
        <w:rPr>
          <w:color w:val="000000"/>
          <w:w w:val="90"/>
          <w:shd w:fill="F1F1F1" w:color="auto" w:val="clear"/>
        </w:rPr>
        <w:t>Healing</w:t>
      </w:r>
      <w:r>
        <w:rPr>
          <w:color w:val="000000"/>
          <w:spacing w:val="-2"/>
          <w:shd w:fill="F1F1F1" w:color="auto" w:val="clear"/>
        </w:rPr>
        <w:t> </w:t>
      </w:r>
      <w:r>
        <w:rPr>
          <w:color w:val="000000"/>
          <w:w w:val="90"/>
          <w:shd w:fill="F1F1F1" w:color="auto" w:val="clear"/>
        </w:rPr>
        <w:t>the</w:t>
      </w:r>
      <w:r>
        <w:rPr>
          <w:color w:val="000000"/>
          <w:spacing w:val="-2"/>
          <w:shd w:fill="F1F1F1" w:color="auto" w:val="clear"/>
        </w:rPr>
        <w:t> </w:t>
      </w:r>
      <w:r>
        <w:rPr>
          <w:color w:val="000000"/>
          <w:spacing w:val="-2"/>
          <w:w w:val="90"/>
          <w:shd w:fill="F1F1F1" w:color="auto" w:val="clear"/>
        </w:rPr>
        <w:t>Wounds</w:t>
      </w:r>
      <w:r>
        <w:rPr>
          <w:color w:val="000000"/>
          <w:shd w:fill="F1F1F1" w:color="auto" w:val="clear"/>
        </w:rPr>
        <w:tab/>
      </w:r>
    </w:p>
    <w:p>
      <w:pPr>
        <w:pStyle w:val="BodyText"/>
        <w:spacing w:line="312" w:lineRule="auto" w:before="174"/>
        <w:ind w:left="428"/>
      </w:pPr>
      <w:r>
        <w:rPr/>
        <w:t>Unresolved issues</w:t>
      </w:r>
      <w:r>
        <w:rPr>
          <w:spacing w:val="-5"/>
        </w:rPr>
        <w:t> </w:t>
      </w:r>
      <w:r>
        <w:rPr/>
        <w:t>often resurface</w:t>
      </w:r>
      <w:r>
        <w:rPr>
          <w:spacing w:val="-5"/>
        </w:rPr>
        <w:t> </w:t>
      </w:r>
      <w:r>
        <w:rPr/>
        <w:t>in</w:t>
      </w:r>
      <w:r>
        <w:rPr>
          <w:spacing w:val="-4"/>
        </w:rPr>
        <w:t> </w:t>
      </w:r>
      <w:r>
        <w:rPr/>
        <w:t>this</w:t>
      </w:r>
      <w:r>
        <w:rPr>
          <w:spacing w:val="-4"/>
        </w:rPr>
        <w:t> </w:t>
      </w:r>
      <w:r>
        <w:rPr/>
        <w:t>stage,</w:t>
      </w:r>
      <w:r>
        <w:rPr>
          <w:spacing w:val="-5"/>
        </w:rPr>
        <w:t> </w:t>
      </w:r>
      <w:r>
        <w:rPr/>
        <w:t>particularly within family dynamics</w:t>
      </w:r>
      <w:r>
        <w:rPr>
          <w:spacing w:val="-5"/>
        </w:rPr>
        <w:t> </w:t>
      </w:r>
      <w:r>
        <w:rPr/>
        <w:t>or</w:t>
      </w:r>
      <w:r>
        <w:rPr>
          <w:spacing w:val="-5"/>
        </w:rPr>
        <w:t> </w:t>
      </w:r>
      <w:r>
        <w:rPr/>
        <w:t>old</w:t>
      </w:r>
      <w:r>
        <w:rPr>
          <w:spacing w:val="-5"/>
        </w:rPr>
        <w:t> </w:t>
      </w:r>
      <w:r>
        <w:rPr/>
        <w:t>friendships.</w:t>
      </w:r>
      <w:r>
        <w:rPr>
          <w:spacing w:val="-5"/>
        </w:rPr>
        <w:t> </w:t>
      </w:r>
      <w:r>
        <w:rPr/>
        <w:t>Confronting</w:t>
      </w:r>
      <w:r>
        <w:rPr>
          <w:spacing w:val="-6"/>
        </w:rPr>
        <w:t> </w:t>
      </w:r>
      <w:r>
        <w:rPr/>
        <w:t>these</w:t>
      </w:r>
      <w:r>
        <w:rPr>
          <w:spacing w:val="-6"/>
        </w:rPr>
        <w:t> </w:t>
      </w:r>
      <w:r>
        <w:rPr/>
        <w:t>patterns</w:t>
      </w:r>
      <w:r>
        <w:rPr>
          <w:spacing w:val="-6"/>
        </w:rPr>
        <w:t> </w:t>
      </w:r>
      <w:r>
        <w:rPr/>
        <w:t>with</w:t>
      </w:r>
      <w:r>
        <w:rPr>
          <w:spacing w:val="-6"/>
        </w:rPr>
        <w:t> </w:t>
      </w:r>
      <w:r>
        <w:rPr/>
        <w:t>honesty</w:t>
      </w:r>
      <w:r>
        <w:rPr>
          <w:spacing w:val="-6"/>
        </w:rPr>
        <w:t> </w:t>
      </w:r>
      <w:r>
        <w:rPr/>
        <w:t>and compassion allows individuals to break cycles and foster peace.</w:t>
      </w:r>
    </w:p>
    <w:p>
      <w:pPr>
        <w:pStyle w:val="BodyText"/>
        <w:spacing w:line="312" w:lineRule="auto"/>
        <w:ind w:left="428" w:firstLine="360"/>
      </w:pPr>
      <w:r>
        <w:rPr/>
        <w:t>For</w:t>
      </w:r>
      <w:r>
        <w:rPr>
          <w:spacing w:val="-15"/>
        </w:rPr>
        <w:t> </w:t>
      </w:r>
      <w:r>
        <w:rPr/>
        <w:t>instance,</w:t>
      </w:r>
      <w:r>
        <w:rPr>
          <w:spacing w:val="-15"/>
        </w:rPr>
        <w:t> </w:t>
      </w:r>
      <w:r>
        <w:rPr/>
        <w:t>reconciling</w:t>
      </w:r>
      <w:r>
        <w:rPr>
          <w:spacing w:val="-15"/>
        </w:rPr>
        <w:t> </w:t>
      </w:r>
      <w:r>
        <w:rPr/>
        <w:t>with</w:t>
      </w:r>
      <w:r>
        <w:rPr>
          <w:spacing w:val="-15"/>
        </w:rPr>
        <w:t> </w:t>
      </w:r>
      <w:r>
        <w:rPr/>
        <w:t>an</w:t>
      </w:r>
      <w:r>
        <w:rPr>
          <w:spacing w:val="-15"/>
        </w:rPr>
        <w:t> </w:t>
      </w:r>
      <w:r>
        <w:rPr/>
        <w:t>estranged</w:t>
      </w:r>
      <w:r>
        <w:rPr>
          <w:spacing w:val="-15"/>
        </w:rPr>
        <w:t> </w:t>
      </w:r>
      <w:r>
        <w:rPr/>
        <w:t>child</w:t>
      </w:r>
      <w:r>
        <w:rPr>
          <w:spacing w:val="-15"/>
        </w:rPr>
        <w:t> </w:t>
      </w:r>
      <w:r>
        <w:rPr/>
        <w:t>or</w:t>
      </w:r>
      <w:r>
        <w:rPr>
          <w:spacing w:val="-15"/>
        </w:rPr>
        <w:t> </w:t>
      </w:r>
      <w:r>
        <w:rPr/>
        <w:t>sibling,</w:t>
      </w:r>
      <w:r>
        <w:rPr>
          <w:spacing w:val="-15"/>
        </w:rPr>
        <w:t> </w:t>
      </w:r>
      <w:r>
        <w:rPr/>
        <w:t>even</w:t>
      </w:r>
      <w:r>
        <w:rPr>
          <w:spacing w:val="-15"/>
        </w:rPr>
        <w:t> </w:t>
      </w:r>
      <w:r>
        <w:rPr/>
        <w:t>after years of silence, can deposit immense value into the emotional</w:t>
      </w:r>
      <w:r>
        <w:rPr>
          <w:spacing w:val="-3"/>
        </w:rPr>
        <w:t> </w:t>
      </w:r>
      <w:r>
        <w:rPr/>
        <w:t>ledger.</w:t>
      </w:r>
    </w:p>
    <w:p>
      <w:pPr>
        <w:pStyle w:val="BodyText"/>
        <w:spacing w:line="312" w:lineRule="auto"/>
        <w:ind w:left="428" w:right="482"/>
      </w:pPr>
      <w:r>
        <w:rPr/>
        <w:t>These</w:t>
      </w:r>
      <w:r>
        <w:rPr>
          <w:spacing w:val="-15"/>
        </w:rPr>
        <w:t> </w:t>
      </w:r>
      <w:r>
        <w:rPr/>
        <w:t>acts</w:t>
      </w:r>
      <w:r>
        <w:rPr>
          <w:spacing w:val="-15"/>
        </w:rPr>
        <w:t> </w:t>
      </w:r>
      <w:r>
        <w:rPr/>
        <w:t>redefine</w:t>
      </w:r>
      <w:r>
        <w:rPr>
          <w:spacing w:val="-15"/>
        </w:rPr>
        <w:t> </w:t>
      </w:r>
      <w:r>
        <w:rPr/>
        <w:t>the</w:t>
      </w:r>
      <w:r>
        <w:rPr>
          <w:spacing w:val="-15"/>
        </w:rPr>
        <w:t> </w:t>
      </w:r>
      <w:r>
        <w:rPr/>
        <w:t>narrative,</w:t>
      </w:r>
      <w:r>
        <w:rPr>
          <w:spacing w:val="-15"/>
        </w:rPr>
        <w:t> </w:t>
      </w:r>
      <w:r>
        <w:rPr/>
        <w:t>leaving</w:t>
      </w:r>
      <w:r>
        <w:rPr>
          <w:spacing w:val="-15"/>
        </w:rPr>
        <w:t> </w:t>
      </w:r>
      <w:r>
        <w:rPr/>
        <w:t>behind</w:t>
      </w:r>
      <w:r>
        <w:rPr>
          <w:spacing w:val="-15"/>
        </w:rPr>
        <w:t> </w:t>
      </w:r>
      <w:r>
        <w:rPr/>
        <w:t>a</w:t>
      </w:r>
      <w:r>
        <w:rPr>
          <w:spacing w:val="-15"/>
        </w:rPr>
        <w:t> </w:t>
      </w:r>
      <w:r>
        <w:rPr/>
        <w:t>legacy</w:t>
      </w:r>
      <w:r>
        <w:rPr>
          <w:spacing w:val="-12"/>
        </w:rPr>
        <w:t> </w:t>
      </w:r>
      <w:r>
        <w:rPr/>
        <w:t>of</w:t>
      </w:r>
      <w:r>
        <w:rPr>
          <w:spacing w:val="-8"/>
        </w:rPr>
        <w:t> </w:t>
      </w:r>
      <w:r>
        <w:rPr/>
        <w:t>connection rather than division.</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779840">
                <wp:simplePos x="0" y="0"/>
                <wp:positionH relativeFrom="page">
                  <wp:posOffset>633983</wp:posOffset>
                </wp:positionH>
                <wp:positionV relativeFrom="paragraph">
                  <wp:posOffset>143494</wp:posOffset>
                </wp:positionV>
                <wp:extent cx="28575" cy="210820"/>
                <wp:effectExtent l="0" t="0" r="0" b="0"/>
                <wp:wrapNone/>
                <wp:docPr id="145" name="Graphic 145"/>
                <wp:cNvGraphicFramePr>
                  <a:graphicFrameLocks/>
                </wp:cNvGraphicFramePr>
                <a:graphic>
                  <a:graphicData uri="http://schemas.microsoft.com/office/word/2010/wordprocessingShape">
                    <wps:wsp>
                      <wps:cNvPr id="145" name="Graphic 14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875pt;width:2.220pt;height:16.560pt;mso-position-horizontal-relative:page;mso-position-vertical-relative:paragraph;z-index:15779840" id="docshape132"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5"/>
        <w:ind w:left="427" w:right="482"/>
      </w:pPr>
      <w:r>
        <w:rPr/>
        <w:t>The</w:t>
      </w:r>
      <w:r>
        <w:rPr>
          <w:spacing w:val="-13"/>
        </w:rPr>
        <w:t> </w:t>
      </w:r>
      <w:r>
        <w:rPr/>
        <w:t>golden</w:t>
      </w:r>
      <w:r>
        <w:rPr>
          <w:spacing w:val="-9"/>
        </w:rPr>
        <w:t> </w:t>
      </w:r>
      <w:r>
        <w:rPr/>
        <w:t>years</w:t>
      </w:r>
      <w:r>
        <w:rPr>
          <w:spacing w:val="-13"/>
        </w:rPr>
        <w:t> </w:t>
      </w:r>
      <w:r>
        <w:rPr/>
        <w:t>are</w:t>
      </w:r>
      <w:r>
        <w:rPr>
          <w:spacing w:val="-13"/>
        </w:rPr>
        <w:t> </w:t>
      </w:r>
      <w:r>
        <w:rPr/>
        <w:t>not</w:t>
      </w:r>
      <w:r>
        <w:rPr>
          <w:spacing w:val="-9"/>
        </w:rPr>
        <w:t> </w:t>
      </w:r>
      <w:r>
        <w:rPr/>
        <w:t>just</w:t>
      </w:r>
      <w:r>
        <w:rPr>
          <w:spacing w:val="-9"/>
        </w:rPr>
        <w:t> </w:t>
      </w:r>
      <w:r>
        <w:rPr/>
        <w:t>about</w:t>
      </w:r>
      <w:r>
        <w:rPr>
          <w:spacing w:val="-9"/>
        </w:rPr>
        <w:t> </w:t>
      </w:r>
      <w:r>
        <w:rPr/>
        <w:t>endings;</w:t>
      </w:r>
      <w:r>
        <w:rPr>
          <w:spacing w:val="-9"/>
        </w:rPr>
        <w:t> </w:t>
      </w:r>
      <w:r>
        <w:rPr/>
        <w:t>they</w:t>
      </w:r>
      <w:r>
        <w:rPr>
          <w:spacing w:val="-14"/>
        </w:rPr>
        <w:t> </w:t>
      </w:r>
      <w:r>
        <w:rPr/>
        <w:t>are</w:t>
      </w:r>
      <w:r>
        <w:rPr>
          <w:spacing w:val="-13"/>
        </w:rPr>
        <w:t> </w:t>
      </w:r>
      <w:r>
        <w:rPr/>
        <w:t>about</w:t>
      </w:r>
      <w:r>
        <w:rPr>
          <w:spacing w:val="-5"/>
        </w:rPr>
        <w:t> </w:t>
      </w:r>
      <w:r>
        <w:rPr/>
        <w:t>beginnings. They</w:t>
      </w:r>
      <w:r>
        <w:rPr>
          <w:spacing w:val="-12"/>
        </w:rPr>
        <w:t> </w:t>
      </w:r>
      <w:r>
        <w:rPr/>
        <w:t>offer</w:t>
      </w:r>
      <w:r>
        <w:rPr>
          <w:spacing w:val="-12"/>
        </w:rPr>
        <w:t> </w:t>
      </w:r>
      <w:r>
        <w:rPr/>
        <w:t>a</w:t>
      </w:r>
      <w:r>
        <w:rPr>
          <w:spacing w:val="-9"/>
        </w:rPr>
        <w:t> </w:t>
      </w:r>
      <w:r>
        <w:rPr/>
        <w:t>chance</w:t>
      </w:r>
      <w:r>
        <w:rPr>
          <w:spacing w:val="-12"/>
        </w:rPr>
        <w:t> </w:t>
      </w:r>
      <w:r>
        <w:rPr/>
        <w:t>to</w:t>
      </w:r>
      <w:r>
        <w:rPr>
          <w:spacing w:val="-12"/>
        </w:rPr>
        <w:t> </w:t>
      </w:r>
      <w:r>
        <w:rPr/>
        <w:t>revisit</w:t>
      </w:r>
      <w:r>
        <w:rPr>
          <w:spacing w:val="-8"/>
        </w:rPr>
        <w:t> </w:t>
      </w:r>
      <w:r>
        <w:rPr/>
        <w:t>the</w:t>
      </w:r>
      <w:r>
        <w:rPr>
          <w:spacing w:val="-12"/>
        </w:rPr>
        <w:t> </w:t>
      </w:r>
      <w:r>
        <w:rPr/>
        <w:t>emotional</w:t>
      </w:r>
      <w:r>
        <w:rPr>
          <w:spacing w:val="-10"/>
        </w:rPr>
        <w:t> </w:t>
      </w:r>
      <w:r>
        <w:rPr/>
        <w:t>ledger</w:t>
      </w:r>
      <w:r>
        <w:rPr>
          <w:spacing w:val="-12"/>
        </w:rPr>
        <w:t> </w:t>
      </w:r>
      <w:r>
        <w:rPr/>
        <w:t>with</w:t>
      </w:r>
      <w:r>
        <w:rPr>
          <w:spacing w:val="-6"/>
        </w:rPr>
        <w:t> </w:t>
      </w:r>
      <w:r>
        <w:rPr/>
        <w:t>fresh</w:t>
      </w:r>
      <w:r>
        <w:rPr>
          <w:spacing w:val="-1"/>
        </w:rPr>
        <w:t> </w:t>
      </w:r>
      <w:r>
        <w:rPr/>
        <w:t>eyes, celebrating gains, making peace with losses, and embracing new opportunities for growth and connection.</w:t>
      </w:r>
    </w:p>
    <w:p>
      <w:pPr>
        <w:spacing w:after="0" w:line="312" w:lineRule="auto"/>
        <w:sectPr>
          <w:footerReference w:type="default" r:id="rId52"/>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62" w:firstLine="360"/>
      </w:pPr>
      <w:r>
        <w:rPr/>
        <w:t>By approaching this stage with intention and reflection, individuals can</w:t>
      </w:r>
      <w:r>
        <w:rPr>
          <w:spacing w:val="-7"/>
        </w:rPr>
        <w:t> </w:t>
      </w:r>
      <w:r>
        <w:rPr/>
        <w:t>balance</w:t>
      </w:r>
      <w:r>
        <w:rPr>
          <w:spacing w:val="-7"/>
        </w:rPr>
        <w:t> </w:t>
      </w:r>
      <w:r>
        <w:rPr/>
        <w:t>the</w:t>
      </w:r>
      <w:r>
        <w:rPr>
          <w:spacing w:val="-7"/>
        </w:rPr>
        <w:t> </w:t>
      </w:r>
      <w:r>
        <w:rPr/>
        <w:t>books</w:t>
      </w:r>
      <w:r>
        <w:rPr>
          <w:spacing w:val="-7"/>
        </w:rPr>
        <w:t> </w:t>
      </w:r>
      <w:r>
        <w:rPr/>
        <w:t>of</w:t>
      </w:r>
      <w:r>
        <w:rPr>
          <w:spacing w:val="-7"/>
        </w:rPr>
        <w:t> </w:t>
      </w:r>
      <w:r>
        <w:rPr/>
        <w:t>their</w:t>
      </w:r>
      <w:r>
        <w:rPr>
          <w:spacing w:val="-7"/>
        </w:rPr>
        <w:t> </w:t>
      </w:r>
      <w:r>
        <w:rPr/>
        <w:t>lives,</w:t>
      </w:r>
      <w:r>
        <w:rPr>
          <w:spacing w:val="-7"/>
        </w:rPr>
        <w:t> </w:t>
      </w:r>
      <w:r>
        <w:rPr/>
        <w:t>leaving</w:t>
      </w:r>
      <w:r>
        <w:rPr>
          <w:spacing w:val="-7"/>
        </w:rPr>
        <w:t> </w:t>
      </w:r>
      <w:r>
        <w:rPr/>
        <w:t>behind</w:t>
      </w:r>
      <w:r>
        <w:rPr>
          <w:spacing w:val="-7"/>
        </w:rPr>
        <w:t> </w:t>
      </w:r>
      <w:r>
        <w:rPr/>
        <w:t>a</w:t>
      </w:r>
      <w:r>
        <w:rPr>
          <w:spacing w:val="-7"/>
        </w:rPr>
        <w:t> </w:t>
      </w:r>
      <w:r>
        <w:rPr/>
        <w:t>legacy</w:t>
      </w:r>
      <w:r>
        <w:rPr>
          <w:spacing w:val="-7"/>
        </w:rPr>
        <w:t> </w:t>
      </w:r>
      <w:r>
        <w:rPr/>
        <w:t>rooted</w:t>
      </w:r>
      <w:r>
        <w:rPr>
          <w:spacing w:val="-7"/>
        </w:rPr>
        <w:t> </w:t>
      </w:r>
      <w:r>
        <w:rPr/>
        <w:t>in</w:t>
      </w:r>
      <w:r>
        <w:rPr>
          <w:spacing w:val="-7"/>
        </w:rPr>
        <w:t> </w:t>
      </w:r>
      <w:r>
        <w:rPr/>
        <w:t>love, wisdom, and generosity. As we transition into</w:t>
      </w:r>
      <w:r>
        <w:rPr>
          <w:spacing w:val="-5"/>
        </w:rPr>
        <w:t> </w:t>
      </w:r>
      <w:r>
        <w:rPr/>
        <w:t>the</w:t>
      </w:r>
      <w:r>
        <w:rPr>
          <w:spacing w:val="-8"/>
        </w:rPr>
        <w:t> </w:t>
      </w:r>
      <w:r>
        <w:rPr/>
        <w:t>next</w:t>
      </w:r>
      <w:r>
        <w:rPr>
          <w:spacing w:val="-4"/>
        </w:rPr>
        <w:t> </w:t>
      </w:r>
      <w:r>
        <w:rPr/>
        <w:t>phase</w:t>
      </w:r>
      <w:r>
        <w:rPr>
          <w:spacing w:val="-5"/>
        </w:rPr>
        <w:t> </w:t>
      </w:r>
      <w:r>
        <w:rPr/>
        <w:t>of</w:t>
      </w:r>
      <w:r>
        <w:rPr>
          <w:spacing w:val="-7"/>
        </w:rPr>
        <w:t> </w:t>
      </w:r>
      <w:r>
        <w:rPr/>
        <w:t>this journey,</w:t>
      </w:r>
      <w:r>
        <w:rPr>
          <w:spacing w:val="-7"/>
        </w:rPr>
        <w:t> </w:t>
      </w:r>
      <w:r>
        <w:rPr/>
        <w:t>the</w:t>
      </w:r>
      <w:r>
        <w:rPr>
          <w:spacing w:val="-7"/>
        </w:rPr>
        <w:t> </w:t>
      </w:r>
      <w:r>
        <w:rPr/>
        <w:t>focus</w:t>
      </w:r>
      <w:r>
        <w:rPr>
          <w:spacing w:val="-7"/>
        </w:rPr>
        <w:t> </w:t>
      </w:r>
      <w:r>
        <w:rPr/>
        <w:t>shifts</w:t>
      </w:r>
      <w:r>
        <w:rPr>
          <w:spacing w:val="-7"/>
        </w:rPr>
        <w:t> </w:t>
      </w:r>
      <w:r>
        <w:rPr/>
        <w:t>toward</w:t>
      </w:r>
      <w:r>
        <w:rPr>
          <w:spacing w:val="-5"/>
        </w:rPr>
        <w:t> </w:t>
      </w:r>
      <w:r>
        <w:rPr/>
        <w:t>strategies</w:t>
      </w:r>
      <w:r>
        <w:rPr>
          <w:spacing w:val="-1"/>
        </w:rPr>
        <w:t> </w:t>
      </w:r>
      <w:r>
        <w:rPr/>
        <w:t>for reconciliation and healing, providing tools to continue cultivating emotional prosperity.</w:t>
      </w:r>
    </w:p>
    <w:p>
      <w:pPr>
        <w:spacing w:after="0" w:line="312" w:lineRule="auto"/>
        <w:sectPr>
          <w:footerReference w:type="default" r:id="rId53"/>
          <w:pgSz w:w="8640" w:h="12960"/>
          <w:pgMar w:header="0" w:footer="768" w:top="560" w:bottom="960" w:left="580" w:right="580"/>
        </w:sectPr>
      </w:pPr>
    </w:p>
    <w:p>
      <w:pPr>
        <w:spacing w:before="53"/>
        <w:ind w:left="408" w:right="141" w:firstLine="0"/>
        <w:jc w:val="center"/>
        <w:rPr>
          <w:rFonts w:ascii="Arial"/>
          <w:b/>
          <w:sz w:val="24"/>
        </w:rPr>
      </w:pPr>
      <w:r>
        <w:rPr>
          <w:rFonts w:ascii="Arial"/>
          <w:b/>
          <w:spacing w:val="16"/>
          <w:w w:val="90"/>
          <w:sz w:val="24"/>
        </w:rPr>
        <w:t>CHAPTER</w:t>
      </w:r>
      <w:r>
        <w:rPr>
          <w:rFonts w:ascii="Arial"/>
          <w:b/>
          <w:spacing w:val="20"/>
          <w:sz w:val="24"/>
        </w:rPr>
        <w:t> </w:t>
      </w:r>
      <w:r>
        <w:rPr>
          <w:rFonts w:ascii="Arial"/>
          <w:b/>
          <w:spacing w:val="-10"/>
          <w:w w:val="95"/>
          <w:sz w:val="24"/>
        </w:rPr>
        <w:t>6</w:t>
      </w:r>
    </w:p>
    <w:p>
      <w:pPr>
        <w:pStyle w:val="BodyText"/>
        <w:spacing w:before="6"/>
        <w:rPr>
          <w:rFonts w:ascii="Arial"/>
          <w:b/>
        </w:rPr>
      </w:pPr>
    </w:p>
    <w:p>
      <w:pPr>
        <w:pStyle w:val="Heading1"/>
        <w:ind w:right="120"/>
      </w:pPr>
      <w:r>
        <w:rPr>
          <w:spacing w:val="17"/>
        </w:rPr>
        <w:t>Identifying</w:t>
      </w:r>
      <w:r>
        <w:rPr>
          <w:spacing w:val="9"/>
        </w:rPr>
        <w:t> </w:t>
      </w:r>
      <w:r>
        <w:rPr>
          <w:spacing w:val="16"/>
        </w:rPr>
        <w:t>Emotional</w:t>
      </w:r>
      <w:r>
        <w:rPr>
          <w:spacing w:val="14"/>
        </w:rPr>
        <w:t> </w:t>
      </w:r>
      <w:r>
        <w:rPr>
          <w:spacing w:val="16"/>
        </w:rPr>
        <w:t>Creditors</w:t>
      </w:r>
      <w:r>
        <w:rPr>
          <w:spacing w:val="15"/>
        </w:rPr>
        <w:t> </w:t>
      </w:r>
      <w:r>
        <w:rPr/>
        <w:t>&amp;</w:t>
      </w:r>
      <w:r>
        <w:rPr>
          <w:spacing w:val="15"/>
        </w:rPr>
        <w:t> </w:t>
      </w:r>
      <w:r>
        <w:rPr>
          <w:spacing w:val="-2"/>
        </w:rPr>
        <w:t>Debtors</w:t>
      </w:r>
    </w:p>
    <w:p>
      <w:pPr>
        <w:pStyle w:val="BodyText"/>
        <w:spacing w:before="43"/>
        <w:rPr>
          <w:rFonts w:ascii="Franklin Gothic Medium"/>
          <w:sz w:val="20"/>
        </w:rPr>
      </w:pPr>
      <w:r>
        <w:rPr/>
        <w:drawing>
          <wp:anchor distT="0" distB="0" distL="0" distR="0" allowOverlap="1" layoutInCell="1" locked="0" behindDoc="1" simplePos="0" relativeHeight="487639552">
            <wp:simplePos x="0" y="0"/>
            <wp:positionH relativeFrom="page">
              <wp:posOffset>2488692</wp:posOffset>
            </wp:positionH>
            <wp:positionV relativeFrom="paragraph">
              <wp:posOffset>186711</wp:posOffset>
            </wp:positionV>
            <wp:extent cx="691896" cy="176783"/>
            <wp:effectExtent l="0" t="0" r="0" b="0"/>
            <wp:wrapTopAndBottom/>
            <wp:docPr id="148" name="Image 148"/>
            <wp:cNvGraphicFramePr>
              <a:graphicFrameLocks/>
            </wp:cNvGraphicFramePr>
            <a:graphic>
              <a:graphicData uri="http://schemas.openxmlformats.org/drawingml/2006/picture">
                <pic:pic>
                  <pic:nvPicPr>
                    <pic:cNvPr id="148" name="Image 148"/>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8"/>
        <w:rPr>
          <w:rFonts w:ascii="Franklin Gothic Medium"/>
          <w:sz w:val="32"/>
        </w:rPr>
      </w:pPr>
    </w:p>
    <w:p>
      <w:pPr>
        <w:pStyle w:val="BodyText"/>
        <w:spacing w:line="312" w:lineRule="auto"/>
        <w:ind w:left="428" w:right="166"/>
      </w:pPr>
      <w:r>
        <w:rPr/>
        <w:t>Reconciliation begins with awareness. The relationships that define our lives</w:t>
      </w:r>
      <w:r>
        <w:rPr>
          <w:spacing w:val="-2"/>
        </w:rPr>
        <w:t> </w:t>
      </w:r>
      <w:r>
        <w:rPr/>
        <w:t>are</w:t>
      </w:r>
      <w:r>
        <w:rPr>
          <w:spacing w:val="-2"/>
        </w:rPr>
        <w:t> </w:t>
      </w:r>
      <w:r>
        <w:rPr/>
        <w:t>shaped</w:t>
      </w:r>
      <w:r>
        <w:rPr>
          <w:spacing w:val="-2"/>
        </w:rPr>
        <w:t> </w:t>
      </w:r>
      <w:r>
        <w:rPr/>
        <w:t>by</w:t>
      </w:r>
      <w:r>
        <w:rPr>
          <w:spacing w:val="-2"/>
        </w:rPr>
        <w:t> </w:t>
      </w:r>
      <w:r>
        <w:rPr/>
        <w:t>emotional</w:t>
      </w:r>
      <w:r>
        <w:rPr>
          <w:spacing w:val="-2"/>
        </w:rPr>
        <w:t> </w:t>
      </w:r>
      <w:r>
        <w:rPr/>
        <w:t>transactions,</w:t>
      </w:r>
      <w:r>
        <w:rPr>
          <w:spacing w:val="-1"/>
        </w:rPr>
        <w:t> </w:t>
      </w:r>
      <w:r>
        <w:rPr/>
        <w:t>both</w:t>
      </w:r>
      <w:r>
        <w:rPr>
          <w:spacing w:val="-1"/>
        </w:rPr>
        <w:t> </w:t>
      </w:r>
      <w:r>
        <w:rPr/>
        <w:t>enriching</w:t>
      </w:r>
      <w:r>
        <w:rPr>
          <w:spacing w:val="-1"/>
        </w:rPr>
        <w:t> </w:t>
      </w:r>
      <w:r>
        <w:rPr/>
        <w:t>and</w:t>
      </w:r>
      <w:r>
        <w:rPr>
          <w:spacing w:val="-1"/>
        </w:rPr>
        <w:t> </w:t>
      </w:r>
      <w:r>
        <w:rPr/>
        <w:t>depleting. Every bond—whether enduring or fleeting—leaves</w:t>
      </w:r>
      <w:r>
        <w:rPr>
          <w:spacing w:val="-8"/>
        </w:rPr>
        <w:t> </w:t>
      </w:r>
      <w:r>
        <w:rPr/>
        <w:t>entries</w:t>
      </w:r>
      <w:r>
        <w:rPr>
          <w:spacing w:val="-8"/>
        </w:rPr>
        <w:t> </w:t>
      </w:r>
      <w:r>
        <w:rPr/>
        <w:t>in</w:t>
      </w:r>
      <w:r>
        <w:rPr>
          <w:spacing w:val="-7"/>
        </w:rPr>
        <w:t> </w:t>
      </w:r>
      <w:r>
        <w:rPr/>
        <w:t>our emotional</w:t>
      </w:r>
      <w:r>
        <w:rPr>
          <w:spacing w:val="-16"/>
        </w:rPr>
        <w:t> </w:t>
      </w:r>
      <w:r>
        <w:rPr/>
        <w:t>ledger.</w:t>
      </w:r>
      <w:r>
        <w:rPr>
          <w:spacing w:val="-16"/>
        </w:rPr>
        <w:t> </w:t>
      </w:r>
      <w:r>
        <w:rPr/>
        <w:t>To</w:t>
      </w:r>
      <w:r>
        <w:rPr>
          <w:spacing w:val="-15"/>
        </w:rPr>
        <w:t> </w:t>
      </w:r>
      <w:r>
        <w:rPr/>
        <w:t>move</w:t>
      </w:r>
      <w:r>
        <w:rPr>
          <w:spacing w:val="-16"/>
        </w:rPr>
        <w:t> </w:t>
      </w:r>
      <w:r>
        <w:rPr/>
        <w:t>forward,</w:t>
      </w:r>
      <w:r>
        <w:rPr>
          <w:spacing w:val="-15"/>
        </w:rPr>
        <w:t> </w:t>
      </w:r>
      <w:r>
        <w:rPr/>
        <w:t>we</w:t>
      </w:r>
      <w:r>
        <w:rPr>
          <w:spacing w:val="-15"/>
        </w:rPr>
        <w:t> </w:t>
      </w:r>
      <w:r>
        <w:rPr/>
        <w:t>must</w:t>
      </w:r>
      <w:r>
        <w:rPr>
          <w:spacing w:val="-15"/>
        </w:rPr>
        <w:t> </w:t>
      </w:r>
      <w:r>
        <w:rPr/>
        <w:t>identify</w:t>
      </w:r>
      <w:r>
        <w:rPr>
          <w:spacing w:val="-12"/>
        </w:rPr>
        <w:t> </w:t>
      </w:r>
      <w:r>
        <w:rPr/>
        <w:t>the</w:t>
      </w:r>
      <w:r>
        <w:rPr>
          <w:spacing w:val="-8"/>
        </w:rPr>
        <w:t> </w:t>
      </w:r>
      <w:r>
        <w:rPr/>
        <w:t>“creditors”</w:t>
      </w:r>
      <w:r>
        <w:rPr>
          <w:spacing w:val="-9"/>
        </w:rPr>
        <w:t> </w:t>
      </w:r>
      <w:r>
        <w:rPr/>
        <w:t>who have</w:t>
      </w:r>
      <w:r>
        <w:rPr>
          <w:spacing w:val="-8"/>
        </w:rPr>
        <w:t> </w:t>
      </w:r>
      <w:r>
        <w:rPr/>
        <w:t>poured</w:t>
      </w:r>
      <w:r>
        <w:rPr>
          <w:spacing w:val="-8"/>
        </w:rPr>
        <w:t> </w:t>
      </w:r>
      <w:r>
        <w:rPr/>
        <w:t>into</w:t>
      </w:r>
      <w:r>
        <w:rPr>
          <w:spacing w:val="-8"/>
        </w:rPr>
        <w:t> </w:t>
      </w:r>
      <w:r>
        <w:rPr/>
        <w:t>us,</w:t>
      </w:r>
      <w:r>
        <w:rPr>
          <w:spacing w:val="-8"/>
        </w:rPr>
        <w:t> </w:t>
      </w:r>
      <w:r>
        <w:rPr/>
        <w:t>the</w:t>
      </w:r>
      <w:r>
        <w:rPr>
          <w:spacing w:val="-8"/>
        </w:rPr>
        <w:t> </w:t>
      </w:r>
      <w:r>
        <w:rPr/>
        <w:t>“debtors”</w:t>
      </w:r>
      <w:r>
        <w:rPr>
          <w:spacing w:val="-8"/>
        </w:rPr>
        <w:t> </w:t>
      </w:r>
      <w:r>
        <w:rPr/>
        <w:t>who</w:t>
      </w:r>
      <w:r>
        <w:rPr>
          <w:spacing w:val="-8"/>
        </w:rPr>
        <w:t> </w:t>
      </w:r>
      <w:r>
        <w:rPr/>
        <w:t>have</w:t>
      </w:r>
      <w:r>
        <w:rPr>
          <w:spacing w:val="-8"/>
        </w:rPr>
        <w:t> </w:t>
      </w:r>
      <w:r>
        <w:rPr/>
        <w:t>drained</w:t>
      </w:r>
      <w:r>
        <w:rPr>
          <w:spacing w:val="-8"/>
        </w:rPr>
        <w:t> </w:t>
      </w:r>
      <w:r>
        <w:rPr/>
        <w:t>us,</w:t>
      </w:r>
      <w:r>
        <w:rPr>
          <w:spacing w:val="-8"/>
        </w:rPr>
        <w:t> </w:t>
      </w:r>
      <w:r>
        <w:rPr/>
        <w:t>and</w:t>
      </w:r>
      <w:r>
        <w:rPr>
          <w:spacing w:val="-8"/>
        </w:rPr>
        <w:t> </w:t>
      </w:r>
      <w:r>
        <w:rPr/>
        <w:t>the</w:t>
      </w:r>
      <w:r>
        <w:rPr>
          <w:spacing w:val="-8"/>
        </w:rPr>
        <w:t> </w:t>
      </w:r>
      <w:r>
        <w:rPr/>
        <w:t>patterns of exchange that define our connections.</w:t>
      </w:r>
    </w:p>
    <w:p>
      <w:pPr>
        <w:pStyle w:val="BodyText"/>
        <w:spacing w:line="312" w:lineRule="auto"/>
        <w:ind w:left="428" w:right="307" w:firstLine="360"/>
      </w:pPr>
      <w:r>
        <w:rPr/>
        <w:t>This chapter focuses on the essential steps of mapping emotional networks, understanding relational dynamics, uncovering hidden emotional costs, and evaluating the true value of our emotional assets. Together,</w:t>
      </w:r>
      <w:r>
        <w:rPr>
          <w:spacing w:val="-15"/>
        </w:rPr>
        <w:t> </w:t>
      </w:r>
      <w:r>
        <w:rPr/>
        <w:t>these</w:t>
      </w:r>
      <w:r>
        <w:rPr>
          <w:spacing w:val="-15"/>
        </w:rPr>
        <w:t> </w:t>
      </w:r>
      <w:r>
        <w:rPr/>
        <w:t>steps</w:t>
      </w:r>
      <w:r>
        <w:rPr>
          <w:spacing w:val="-15"/>
        </w:rPr>
        <w:t> </w:t>
      </w:r>
      <w:r>
        <w:rPr/>
        <w:t>offer</w:t>
      </w:r>
      <w:r>
        <w:rPr>
          <w:spacing w:val="-15"/>
        </w:rPr>
        <w:t> </w:t>
      </w:r>
      <w:r>
        <w:rPr/>
        <w:t>clarity</w:t>
      </w:r>
      <w:r>
        <w:rPr>
          <w:spacing w:val="-15"/>
        </w:rPr>
        <w:t> </w:t>
      </w:r>
      <w:r>
        <w:rPr/>
        <w:t>on</w:t>
      </w:r>
      <w:r>
        <w:rPr>
          <w:spacing w:val="-15"/>
        </w:rPr>
        <w:t> </w:t>
      </w:r>
      <w:r>
        <w:rPr/>
        <w:t>how</w:t>
      </w:r>
      <w:r>
        <w:rPr>
          <w:spacing w:val="-15"/>
        </w:rPr>
        <w:t> </w:t>
      </w:r>
      <w:r>
        <w:rPr/>
        <w:t>to</w:t>
      </w:r>
      <w:r>
        <w:rPr>
          <w:spacing w:val="-13"/>
        </w:rPr>
        <w:t> </w:t>
      </w:r>
      <w:r>
        <w:rPr/>
        <w:t>achieve</w:t>
      </w:r>
      <w:r>
        <w:rPr>
          <w:spacing w:val="-13"/>
        </w:rPr>
        <w:t> </w:t>
      </w:r>
      <w:r>
        <w:rPr/>
        <w:t>balance</w:t>
      </w:r>
      <w:r>
        <w:rPr>
          <w:spacing w:val="-13"/>
        </w:rPr>
        <w:t> </w:t>
      </w:r>
      <w:r>
        <w:rPr/>
        <w:t>and</w:t>
      </w:r>
      <w:r>
        <w:rPr>
          <w:spacing w:val="-13"/>
        </w:rPr>
        <w:t> </w:t>
      </w:r>
      <w:r>
        <w:rPr/>
        <w:t>purpose in relationships.</w:t>
      </w:r>
    </w:p>
    <w:p>
      <w:pPr>
        <w:pStyle w:val="Heading3"/>
        <w:tabs>
          <w:tab w:pos="7369" w:val="left" w:leader="none"/>
        </w:tabs>
        <w:ind w:left="428" w:firstLine="144"/>
      </w:pPr>
      <w:r>
        <w:rPr/>
        <mc:AlternateContent>
          <mc:Choice Requires="wps">
            <w:drawing>
              <wp:anchor distT="0" distB="0" distL="0" distR="0" allowOverlap="1" layoutInCell="1" locked="0" behindDoc="0" simplePos="0" relativeHeight="15780864">
                <wp:simplePos x="0" y="0"/>
                <wp:positionH relativeFrom="page">
                  <wp:posOffset>633983</wp:posOffset>
                </wp:positionH>
                <wp:positionV relativeFrom="paragraph">
                  <wp:posOffset>143629</wp:posOffset>
                </wp:positionV>
                <wp:extent cx="28575" cy="210820"/>
                <wp:effectExtent l="0" t="0" r="0" b="0"/>
                <wp:wrapNone/>
                <wp:docPr id="149" name="Graphic 149"/>
                <wp:cNvGraphicFramePr>
                  <a:graphicFrameLocks/>
                </wp:cNvGraphicFramePr>
                <a:graphic>
                  <a:graphicData uri="http://schemas.microsoft.com/office/word/2010/wordprocessingShape">
                    <wps:wsp>
                      <wps:cNvPr id="149" name="Graphic 14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9375pt;width:2.220pt;height:16.560pt;mso-position-horizontal-relative:page;mso-position-vertical-relative:paragraph;z-index:15780864" id="docshape135" filled="true" fillcolor="#a6a6a6" stroked="false">
                <v:fill type="solid"/>
                <w10:wrap type="none"/>
              </v:rect>
            </w:pict>
          </mc:Fallback>
        </mc:AlternateContent>
      </w:r>
      <w:r>
        <w:rPr>
          <w:color w:val="000000"/>
          <w:w w:val="90"/>
          <w:shd w:fill="F1F1F1" w:color="auto" w:val="clear"/>
        </w:rPr>
        <w:t>Emotional</w:t>
      </w:r>
      <w:r>
        <w:rPr>
          <w:color w:val="000000"/>
          <w:spacing w:val="-5"/>
          <w:w w:val="90"/>
          <w:shd w:fill="F1F1F1" w:color="auto" w:val="clear"/>
        </w:rPr>
        <w:t> </w:t>
      </w:r>
      <w:r>
        <w:rPr>
          <w:color w:val="000000"/>
          <w:w w:val="90"/>
          <w:shd w:fill="F1F1F1" w:color="auto" w:val="clear"/>
        </w:rPr>
        <w:t>Ties:</w:t>
      </w:r>
      <w:r>
        <w:rPr>
          <w:color w:val="000000"/>
          <w:spacing w:val="-2"/>
          <w:w w:val="90"/>
          <w:shd w:fill="F1F1F1" w:color="auto" w:val="clear"/>
        </w:rPr>
        <w:t> </w:t>
      </w:r>
      <w:r>
        <w:rPr>
          <w:color w:val="000000"/>
          <w:w w:val="90"/>
          <w:shd w:fill="F1F1F1" w:color="auto" w:val="clear"/>
        </w:rPr>
        <w:t>Mapping</w:t>
      </w:r>
      <w:r>
        <w:rPr>
          <w:color w:val="000000"/>
          <w:spacing w:val="-2"/>
          <w:w w:val="90"/>
          <w:shd w:fill="F1F1F1" w:color="auto" w:val="clear"/>
        </w:rPr>
        <w:t> Networks</w:t>
      </w:r>
      <w:r>
        <w:rPr>
          <w:color w:val="000000"/>
          <w:shd w:fill="F1F1F1" w:color="auto" w:val="clear"/>
        </w:rPr>
        <w:tab/>
      </w:r>
    </w:p>
    <w:p>
      <w:pPr>
        <w:pStyle w:val="BodyText"/>
        <w:spacing w:line="312" w:lineRule="auto" w:before="174"/>
        <w:ind w:left="428" w:right="161"/>
      </w:pPr>
      <w:r>
        <w:rPr/>
        <w:t>Our</w:t>
      </w:r>
      <w:r>
        <w:rPr>
          <w:spacing w:val="-15"/>
        </w:rPr>
        <w:t> </w:t>
      </w:r>
      <w:r>
        <w:rPr/>
        <w:t>emotional</w:t>
      </w:r>
      <w:r>
        <w:rPr>
          <w:spacing w:val="-15"/>
        </w:rPr>
        <w:t> </w:t>
      </w:r>
      <w:r>
        <w:rPr/>
        <w:t>networks</w:t>
      </w:r>
      <w:r>
        <w:rPr>
          <w:spacing w:val="-15"/>
        </w:rPr>
        <w:t> </w:t>
      </w:r>
      <w:r>
        <w:rPr/>
        <w:t>represent</w:t>
      </w:r>
      <w:r>
        <w:rPr>
          <w:spacing w:val="-15"/>
        </w:rPr>
        <w:t> </w:t>
      </w:r>
      <w:r>
        <w:rPr/>
        <w:t>the</w:t>
      </w:r>
      <w:r>
        <w:rPr>
          <w:spacing w:val="-15"/>
        </w:rPr>
        <w:t> </w:t>
      </w:r>
      <w:r>
        <w:rPr/>
        <w:t>web</w:t>
      </w:r>
      <w:r>
        <w:rPr>
          <w:spacing w:val="-15"/>
        </w:rPr>
        <w:t> </w:t>
      </w:r>
      <w:r>
        <w:rPr/>
        <w:t>of</w:t>
      </w:r>
      <w:r>
        <w:rPr>
          <w:spacing w:val="-15"/>
        </w:rPr>
        <w:t> </w:t>
      </w:r>
      <w:r>
        <w:rPr/>
        <w:t>relationships</w:t>
      </w:r>
      <w:r>
        <w:rPr>
          <w:spacing w:val="-11"/>
        </w:rPr>
        <w:t> </w:t>
      </w:r>
      <w:r>
        <w:rPr/>
        <w:t>that</w:t>
      </w:r>
      <w:r>
        <w:rPr>
          <w:spacing w:val="-10"/>
        </w:rPr>
        <w:t> </w:t>
      </w:r>
      <w:r>
        <w:rPr/>
        <w:t>connect</w:t>
      </w:r>
      <w:r>
        <w:rPr>
          <w:spacing w:val="-10"/>
        </w:rPr>
        <w:t> </w:t>
      </w:r>
      <w:r>
        <w:rPr/>
        <w:t>us to</w:t>
      </w:r>
      <w:r>
        <w:rPr>
          <w:spacing w:val="-2"/>
        </w:rPr>
        <w:t> </w:t>
      </w:r>
      <w:r>
        <w:rPr/>
        <w:t>others.</w:t>
      </w:r>
      <w:r>
        <w:rPr>
          <w:spacing w:val="-2"/>
        </w:rPr>
        <w:t> </w:t>
      </w:r>
      <w:r>
        <w:rPr/>
        <w:t>Each</w:t>
      </w:r>
      <w:r>
        <w:rPr>
          <w:spacing w:val="-2"/>
        </w:rPr>
        <w:t> </w:t>
      </w:r>
      <w:r>
        <w:rPr/>
        <w:t>thread</w:t>
      </w:r>
      <w:r>
        <w:rPr>
          <w:spacing w:val="-2"/>
        </w:rPr>
        <w:t> </w:t>
      </w:r>
      <w:r>
        <w:rPr/>
        <w:t>tells</w:t>
      </w:r>
      <w:r>
        <w:rPr>
          <w:spacing w:val="-2"/>
        </w:rPr>
        <w:t> </w:t>
      </w:r>
      <w:r>
        <w:rPr/>
        <w:t>a</w:t>
      </w:r>
      <w:r>
        <w:rPr>
          <w:spacing w:val="-2"/>
        </w:rPr>
        <w:t> </w:t>
      </w:r>
      <w:r>
        <w:rPr/>
        <w:t>story</w:t>
      </w:r>
      <w:r>
        <w:rPr>
          <w:spacing w:val="-2"/>
        </w:rPr>
        <w:t> </w:t>
      </w:r>
      <w:r>
        <w:rPr/>
        <w:t>of</w:t>
      </w:r>
      <w:r>
        <w:rPr>
          <w:spacing w:val="-2"/>
        </w:rPr>
        <w:t> </w:t>
      </w:r>
      <w:r>
        <w:rPr/>
        <w:t>shared</w:t>
      </w:r>
      <w:r>
        <w:rPr>
          <w:spacing w:val="-2"/>
        </w:rPr>
        <w:t> </w:t>
      </w:r>
      <w:r>
        <w:rPr/>
        <w:t>experiences,</w:t>
      </w:r>
      <w:r>
        <w:rPr>
          <w:spacing w:val="-6"/>
        </w:rPr>
        <w:t> </w:t>
      </w:r>
      <w:r>
        <w:rPr/>
        <w:t>acts</w:t>
      </w:r>
      <w:r>
        <w:rPr>
          <w:spacing w:val="-6"/>
        </w:rPr>
        <w:t> </w:t>
      </w:r>
      <w:r>
        <w:rPr/>
        <w:t>of</w:t>
      </w:r>
      <w:r>
        <w:rPr>
          <w:spacing w:val="-11"/>
        </w:rPr>
        <w:t> </w:t>
      </w:r>
      <w:r>
        <w:rPr/>
        <w:t>kindness, misunderstandings,</w:t>
      </w:r>
      <w:r>
        <w:rPr>
          <w:spacing w:val="-2"/>
        </w:rPr>
        <w:t> </w:t>
      </w:r>
      <w:r>
        <w:rPr/>
        <w:t>or</w:t>
      </w:r>
      <w:r>
        <w:rPr>
          <w:spacing w:val="-8"/>
        </w:rPr>
        <w:t> </w:t>
      </w:r>
      <w:r>
        <w:rPr/>
        <w:t>unmet</w:t>
      </w:r>
      <w:r>
        <w:rPr>
          <w:spacing w:val="-6"/>
        </w:rPr>
        <w:t> </w:t>
      </w:r>
      <w:r>
        <w:rPr/>
        <w:t>needs. Mapping these networks allows us to identify the contributors to our emotional well-being and those who challenge it.</w:t>
      </w:r>
    </w:p>
    <w:p>
      <w:pPr>
        <w:pStyle w:val="Heading3"/>
        <w:tabs>
          <w:tab w:pos="7369" w:val="left" w:leader="none"/>
        </w:tabs>
        <w:ind w:left="572"/>
      </w:pPr>
      <w:r>
        <w:rPr/>
        <mc:AlternateContent>
          <mc:Choice Requires="wps">
            <w:drawing>
              <wp:anchor distT="0" distB="0" distL="0" distR="0" allowOverlap="1" layoutInCell="1" locked="0" behindDoc="0" simplePos="0" relativeHeight="15781376">
                <wp:simplePos x="0" y="0"/>
                <wp:positionH relativeFrom="page">
                  <wp:posOffset>633983</wp:posOffset>
                </wp:positionH>
                <wp:positionV relativeFrom="paragraph">
                  <wp:posOffset>144024</wp:posOffset>
                </wp:positionV>
                <wp:extent cx="28575" cy="210820"/>
                <wp:effectExtent l="0" t="0" r="0" b="0"/>
                <wp:wrapNone/>
                <wp:docPr id="150" name="Graphic 150"/>
                <wp:cNvGraphicFramePr>
                  <a:graphicFrameLocks/>
                </wp:cNvGraphicFramePr>
                <a:graphic>
                  <a:graphicData uri="http://schemas.microsoft.com/office/word/2010/wordprocessingShape">
                    <wps:wsp>
                      <wps:cNvPr id="150" name="Graphic 15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40547pt;width:2.220pt;height:16.560pt;mso-position-horizontal-relative:page;mso-position-vertical-relative:paragraph;z-index:15781376" id="docshape136" filled="true" fillcolor="#a6a6a6" stroked="false">
                <v:fill type="solid"/>
                <w10:wrap type="none"/>
              </v:rect>
            </w:pict>
          </mc:Fallback>
        </mc:AlternateContent>
      </w:r>
      <w:r>
        <w:rPr>
          <w:color w:val="000000"/>
          <w:w w:val="90"/>
          <w:shd w:fill="F1F1F1" w:color="auto" w:val="clear"/>
        </w:rPr>
        <w:t>Identifying</w:t>
      </w:r>
      <w:r>
        <w:rPr>
          <w:color w:val="000000"/>
          <w:spacing w:val="1"/>
          <w:shd w:fill="F1F1F1" w:color="auto" w:val="clear"/>
        </w:rPr>
        <w:t> </w:t>
      </w:r>
      <w:r>
        <w:rPr>
          <w:color w:val="000000"/>
          <w:w w:val="90"/>
          <w:shd w:fill="F1F1F1" w:color="auto" w:val="clear"/>
        </w:rPr>
        <w:t>Key</w:t>
      </w:r>
      <w:r>
        <w:rPr>
          <w:color w:val="000000"/>
          <w:spacing w:val="4"/>
          <w:shd w:fill="F1F1F1" w:color="auto" w:val="clear"/>
        </w:rPr>
        <w:t> </w:t>
      </w:r>
      <w:r>
        <w:rPr>
          <w:color w:val="000000"/>
          <w:spacing w:val="-2"/>
          <w:w w:val="90"/>
          <w:shd w:fill="F1F1F1" w:color="auto" w:val="clear"/>
        </w:rPr>
        <w:t>Connections</w:t>
      </w:r>
      <w:r>
        <w:rPr>
          <w:color w:val="000000"/>
          <w:shd w:fill="F1F1F1" w:color="auto" w:val="clear"/>
        </w:rPr>
        <w:tab/>
      </w:r>
    </w:p>
    <w:p>
      <w:pPr>
        <w:pStyle w:val="BodyText"/>
        <w:spacing w:line="312" w:lineRule="auto" w:before="174"/>
        <w:ind w:left="428" w:right="166"/>
      </w:pPr>
      <w:r>
        <w:rPr/>
        <w:t>Start by identifying the most significant relationships in your life—family, friends, mentors, colleagues, and romantic partners. For each, reflect on their role in your emotional ledger. Did they deposit love, trust, or guidance? Or did they withdraw through neglect, criticism, or unmet </w:t>
      </w:r>
      <w:r>
        <w:rPr>
          <w:spacing w:val="-2"/>
        </w:rPr>
        <w:t>expectations?</w:t>
      </w:r>
    </w:p>
    <w:p>
      <w:pPr>
        <w:spacing w:after="0" w:line="312" w:lineRule="auto"/>
        <w:sectPr>
          <w:footerReference w:type="default" r:id="rId54"/>
          <w:pgSz w:w="8640" w:h="12960"/>
          <w:pgMar w:header="0" w:footer="768" w:top="104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82" w:firstLine="360"/>
      </w:pPr>
      <w:r>
        <w:rPr/>
        <w:t>Consider relationships that span years and those that were brief</w:t>
      </w:r>
      <w:r>
        <w:rPr>
          <w:spacing w:val="-11"/>
        </w:rPr>
        <w:t> </w:t>
      </w:r>
      <w:r>
        <w:rPr/>
        <w:t>yet impactful.</w:t>
      </w:r>
      <w:r>
        <w:rPr>
          <w:spacing w:val="-2"/>
        </w:rPr>
        <w:t> </w:t>
      </w:r>
      <w:r>
        <w:rPr/>
        <w:t>For</w:t>
      </w:r>
      <w:r>
        <w:rPr>
          <w:spacing w:val="-3"/>
        </w:rPr>
        <w:t> </w:t>
      </w:r>
      <w:r>
        <w:rPr/>
        <w:t>instance,</w:t>
      </w:r>
      <w:r>
        <w:rPr>
          <w:spacing w:val="-3"/>
        </w:rPr>
        <w:t> </w:t>
      </w:r>
      <w:r>
        <w:rPr/>
        <w:t>a teacher’s</w:t>
      </w:r>
      <w:r>
        <w:rPr>
          <w:spacing w:val="-3"/>
        </w:rPr>
        <w:t> </w:t>
      </w:r>
      <w:r>
        <w:rPr/>
        <w:t>encouragement</w:t>
      </w:r>
      <w:r>
        <w:rPr>
          <w:spacing w:val="-3"/>
        </w:rPr>
        <w:t> </w:t>
      </w:r>
      <w:r>
        <w:rPr/>
        <w:t>during a pivotal moment</w:t>
      </w:r>
      <w:r>
        <w:rPr>
          <w:spacing w:val="-6"/>
        </w:rPr>
        <w:t> </w:t>
      </w:r>
      <w:r>
        <w:rPr/>
        <w:t>might</w:t>
      </w:r>
      <w:r>
        <w:rPr>
          <w:spacing w:val="-6"/>
        </w:rPr>
        <w:t> </w:t>
      </w:r>
      <w:r>
        <w:rPr/>
        <w:t>have</w:t>
      </w:r>
      <w:r>
        <w:rPr>
          <w:spacing w:val="-6"/>
        </w:rPr>
        <w:t> </w:t>
      </w:r>
      <w:r>
        <w:rPr/>
        <w:t>shaped</w:t>
      </w:r>
      <w:r>
        <w:rPr>
          <w:spacing w:val="-6"/>
        </w:rPr>
        <w:t> </w:t>
      </w:r>
      <w:r>
        <w:rPr/>
        <w:t>your</w:t>
      </w:r>
      <w:r>
        <w:rPr>
          <w:spacing w:val="-6"/>
        </w:rPr>
        <w:t> </w:t>
      </w:r>
      <w:r>
        <w:rPr/>
        <w:t>confidence,</w:t>
      </w:r>
      <w:r>
        <w:rPr>
          <w:spacing w:val="-6"/>
        </w:rPr>
        <w:t> </w:t>
      </w:r>
      <w:r>
        <w:rPr/>
        <w:t>while</w:t>
      </w:r>
      <w:r>
        <w:rPr>
          <w:spacing w:val="-6"/>
        </w:rPr>
        <w:t> </w:t>
      </w:r>
      <w:r>
        <w:rPr/>
        <w:t>a</w:t>
      </w:r>
      <w:r>
        <w:rPr>
          <w:spacing w:val="-6"/>
        </w:rPr>
        <w:t> </w:t>
      </w:r>
      <w:r>
        <w:rPr/>
        <w:t>fleeting</w:t>
      </w:r>
      <w:r>
        <w:rPr>
          <w:spacing w:val="-6"/>
        </w:rPr>
        <w:t> </w:t>
      </w:r>
      <w:r>
        <w:rPr/>
        <w:t>friendship may have left a lasting impression of betrayal.</w:t>
      </w:r>
    </w:p>
    <w:p>
      <w:pPr>
        <w:pStyle w:val="Heading3"/>
        <w:tabs>
          <w:tab w:pos="7081" w:val="left" w:leader="none"/>
        </w:tabs>
      </w:pPr>
      <w:r>
        <w:rPr/>
        <mc:AlternateContent>
          <mc:Choice Requires="wps">
            <w:drawing>
              <wp:anchor distT="0" distB="0" distL="0" distR="0" allowOverlap="1" layoutInCell="1" locked="0" behindDoc="0" simplePos="0" relativeHeight="15781888">
                <wp:simplePos x="0" y="0"/>
                <wp:positionH relativeFrom="page">
                  <wp:posOffset>451104</wp:posOffset>
                </wp:positionH>
                <wp:positionV relativeFrom="paragraph">
                  <wp:posOffset>143957</wp:posOffset>
                </wp:positionV>
                <wp:extent cx="28575" cy="210820"/>
                <wp:effectExtent l="0" t="0" r="0" b="0"/>
                <wp:wrapNone/>
                <wp:docPr id="152" name="Graphic 152"/>
                <wp:cNvGraphicFramePr>
                  <a:graphicFrameLocks/>
                </wp:cNvGraphicFramePr>
                <a:graphic>
                  <a:graphicData uri="http://schemas.microsoft.com/office/word/2010/wordprocessingShape">
                    <wps:wsp>
                      <wps:cNvPr id="152" name="Graphic 15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5235pt;width:2.220pt;height:16.560pt;mso-position-horizontal-relative:page;mso-position-vertical-relative:paragraph;z-index:15781888" id="docshape138" filled="true" fillcolor="#a6a6a6" stroked="false">
                <v:fill type="solid"/>
                <w10:wrap type="none"/>
              </v:rect>
            </w:pict>
          </mc:Fallback>
        </mc:AlternateContent>
      </w:r>
      <w:r>
        <w:rPr>
          <w:color w:val="000000"/>
          <w:w w:val="90"/>
          <w:shd w:fill="F1F1F1" w:color="auto" w:val="clear"/>
        </w:rPr>
        <w:t>Recognizing</w:t>
      </w:r>
      <w:r>
        <w:rPr>
          <w:color w:val="000000"/>
          <w:spacing w:val="8"/>
          <w:shd w:fill="F1F1F1" w:color="auto" w:val="clear"/>
        </w:rPr>
        <w:t> </w:t>
      </w:r>
      <w:r>
        <w:rPr>
          <w:color w:val="000000"/>
          <w:w w:val="90"/>
          <w:shd w:fill="F1F1F1" w:color="auto" w:val="clear"/>
        </w:rPr>
        <w:t>Relational</w:t>
      </w:r>
      <w:r>
        <w:rPr>
          <w:color w:val="000000"/>
          <w:spacing w:val="9"/>
          <w:shd w:fill="F1F1F1" w:color="auto" w:val="clear"/>
        </w:rPr>
        <w:t> </w:t>
      </w:r>
      <w:r>
        <w:rPr>
          <w:color w:val="000000"/>
          <w:spacing w:val="-2"/>
          <w:w w:val="90"/>
          <w:shd w:fill="F1F1F1" w:color="auto" w:val="clear"/>
        </w:rPr>
        <w:t>Impact</w:t>
      </w:r>
      <w:r>
        <w:rPr>
          <w:color w:val="000000"/>
          <w:shd w:fill="F1F1F1" w:color="auto" w:val="clear"/>
        </w:rPr>
        <w:tab/>
      </w:r>
    </w:p>
    <w:p>
      <w:pPr>
        <w:pStyle w:val="BodyText"/>
        <w:spacing w:line="312" w:lineRule="auto" w:before="174"/>
        <w:ind w:left="140" w:right="482"/>
      </w:pPr>
      <w:r>
        <w:rPr/>
        <w:t>Mapping your network helps reveal the balance of emotional exchanges. Some bonds may feel enriching, fostering growth and joy. Others might weigh heavily, creating tension or unease. This exercise is not about assigning</w:t>
      </w:r>
      <w:r>
        <w:rPr>
          <w:spacing w:val="-6"/>
        </w:rPr>
        <w:t> </w:t>
      </w:r>
      <w:r>
        <w:rPr/>
        <w:t>blame</w:t>
      </w:r>
      <w:r>
        <w:rPr>
          <w:spacing w:val="-6"/>
        </w:rPr>
        <w:t> </w:t>
      </w:r>
      <w:r>
        <w:rPr/>
        <w:t>but</w:t>
      </w:r>
      <w:r>
        <w:rPr>
          <w:spacing w:val="-6"/>
        </w:rPr>
        <w:t> </w:t>
      </w:r>
      <w:r>
        <w:rPr/>
        <w:t>about</w:t>
      </w:r>
      <w:r>
        <w:rPr>
          <w:spacing w:val="-6"/>
        </w:rPr>
        <w:t> </w:t>
      </w:r>
      <w:r>
        <w:rPr/>
        <w:t>gaining</w:t>
      </w:r>
      <w:r>
        <w:rPr>
          <w:spacing w:val="-6"/>
        </w:rPr>
        <w:t> </w:t>
      </w:r>
      <w:r>
        <w:rPr/>
        <w:t>clarity</w:t>
      </w:r>
      <w:r>
        <w:rPr>
          <w:spacing w:val="-6"/>
        </w:rPr>
        <w:t> </w:t>
      </w:r>
      <w:r>
        <w:rPr/>
        <w:t>on</w:t>
      </w:r>
      <w:r>
        <w:rPr>
          <w:spacing w:val="-6"/>
        </w:rPr>
        <w:t> </w:t>
      </w:r>
      <w:r>
        <w:rPr/>
        <w:t>how</w:t>
      </w:r>
      <w:r>
        <w:rPr>
          <w:spacing w:val="-6"/>
        </w:rPr>
        <w:t> </w:t>
      </w:r>
      <w:r>
        <w:rPr/>
        <w:t>these</w:t>
      </w:r>
      <w:r>
        <w:rPr>
          <w:spacing w:val="-6"/>
        </w:rPr>
        <w:t> </w:t>
      </w:r>
      <w:r>
        <w:rPr/>
        <w:t>connections</w:t>
      </w:r>
      <w:r>
        <w:rPr>
          <w:spacing w:val="-6"/>
        </w:rPr>
        <w:t> </w:t>
      </w:r>
      <w:r>
        <w:rPr/>
        <w:t>shape your emotional landscape.</w:t>
      </w:r>
    </w:p>
    <w:p>
      <w:pPr>
        <w:pStyle w:val="Heading3"/>
        <w:tabs>
          <w:tab w:pos="7081" w:val="left" w:leader="none"/>
        </w:tabs>
        <w:spacing w:before="241"/>
      </w:pPr>
      <w:r>
        <w:rPr/>
        <mc:AlternateContent>
          <mc:Choice Requires="wps">
            <w:drawing>
              <wp:anchor distT="0" distB="0" distL="0" distR="0" allowOverlap="1" layoutInCell="1" locked="0" behindDoc="0" simplePos="0" relativeHeight="15782400">
                <wp:simplePos x="0" y="0"/>
                <wp:positionH relativeFrom="page">
                  <wp:posOffset>451104</wp:posOffset>
                </wp:positionH>
                <wp:positionV relativeFrom="paragraph">
                  <wp:posOffset>144353</wp:posOffset>
                </wp:positionV>
                <wp:extent cx="28575" cy="210820"/>
                <wp:effectExtent l="0" t="0" r="0" b="0"/>
                <wp:wrapNone/>
                <wp:docPr id="153" name="Graphic 153"/>
                <wp:cNvGraphicFramePr>
                  <a:graphicFrameLocks/>
                </wp:cNvGraphicFramePr>
                <a:graphic>
                  <a:graphicData uri="http://schemas.microsoft.com/office/word/2010/wordprocessingShape">
                    <wps:wsp>
                      <wps:cNvPr id="153" name="Graphic 15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6406pt;width:2.220pt;height:16.560pt;mso-position-horizontal-relative:page;mso-position-vertical-relative:paragraph;z-index:15782400" id="docshape139" filled="true" fillcolor="#a6a6a6" stroked="false">
                <v:fill type="solid"/>
                <w10:wrap type="none"/>
              </v:rect>
            </w:pict>
          </mc:Fallback>
        </mc:AlternateContent>
      </w:r>
      <w:r>
        <w:rPr>
          <w:color w:val="000000"/>
          <w:w w:val="90"/>
          <w:shd w:fill="F1F1F1" w:color="auto" w:val="clear"/>
        </w:rPr>
        <w:t>Patterns</w:t>
      </w:r>
      <w:r>
        <w:rPr>
          <w:color w:val="000000"/>
          <w:spacing w:val="2"/>
          <w:shd w:fill="F1F1F1" w:color="auto" w:val="clear"/>
        </w:rPr>
        <w:t> </w:t>
      </w:r>
      <w:r>
        <w:rPr>
          <w:color w:val="000000"/>
          <w:w w:val="90"/>
          <w:shd w:fill="F1F1F1" w:color="auto" w:val="clear"/>
        </w:rPr>
        <w:t>in</w:t>
      </w:r>
      <w:r>
        <w:rPr>
          <w:color w:val="000000"/>
          <w:spacing w:val="7"/>
          <w:shd w:fill="F1F1F1" w:color="auto" w:val="clear"/>
        </w:rPr>
        <w:t> </w:t>
      </w:r>
      <w:r>
        <w:rPr>
          <w:color w:val="000000"/>
          <w:w w:val="90"/>
          <w:shd w:fill="F1F1F1" w:color="auto" w:val="clear"/>
        </w:rPr>
        <w:t>Emotional</w:t>
      </w:r>
      <w:r>
        <w:rPr>
          <w:color w:val="000000"/>
          <w:spacing w:val="6"/>
          <w:shd w:fill="F1F1F1" w:color="auto" w:val="clear"/>
        </w:rPr>
        <w:t> </w:t>
      </w:r>
      <w:r>
        <w:rPr>
          <w:color w:val="000000"/>
          <w:w w:val="90"/>
          <w:shd w:fill="F1F1F1" w:color="auto" w:val="clear"/>
        </w:rPr>
        <w:t>Giving</w:t>
      </w:r>
      <w:r>
        <w:rPr>
          <w:color w:val="000000"/>
          <w:spacing w:val="6"/>
          <w:shd w:fill="F1F1F1" w:color="auto" w:val="clear"/>
        </w:rPr>
        <w:t> </w:t>
      </w:r>
      <w:r>
        <w:rPr>
          <w:color w:val="000000"/>
          <w:w w:val="90"/>
          <w:shd w:fill="F1F1F1" w:color="auto" w:val="clear"/>
        </w:rPr>
        <w:t>and</w:t>
      </w:r>
      <w:r>
        <w:rPr>
          <w:color w:val="000000"/>
          <w:spacing w:val="-1"/>
          <w:shd w:fill="F1F1F1" w:color="auto" w:val="clear"/>
        </w:rPr>
        <w:t> </w:t>
      </w:r>
      <w:r>
        <w:rPr>
          <w:color w:val="000000"/>
          <w:spacing w:val="-2"/>
          <w:w w:val="90"/>
          <w:shd w:fill="F1F1F1" w:color="auto" w:val="clear"/>
        </w:rPr>
        <w:t>Taking</w:t>
      </w:r>
      <w:r>
        <w:rPr>
          <w:color w:val="000000"/>
          <w:shd w:fill="F1F1F1" w:color="auto" w:val="clear"/>
        </w:rPr>
        <w:tab/>
      </w:r>
    </w:p>
    <w:p>
      <w:pPr>
        <w:pStyle w:val="BodyText"/>
        <w:spacing w:line="312" w:lineRule="auto" w:before="174"/>
        <w:ind w:left="140" w:right="482"/>
      </w:pPr>
      <w:r>
        <w:rPr/>
        <w:t>Healthy</w:t>
      </w:r>
      <w:r>
        <w:rPr>
          <w:spacing w:val="-15"/>
        </w:rPr>
        <w:t> </w:t>
      </w:r>
      <w:r>
        <w:rPr/>
        <w:t>relationships</w:t>
      </w:r>
      <w:r>
        <w:rPr>
          <w:spacing w:val="-13"/>
        </w:rPr>
        <w:t> </w:t>
      </w:r>
      <w:r>
        <w:rPr/>
        <w:t>thrive</w:t>
      </w:r>
      <w:r>
        <w:rPr>
          <w:spacing w:val="-15"/>
        </w:rPr>
        <w:t> </w:t>
      </w:r>
      <w:r>
        <w:rPr/>
        <w:t>on</w:t>
      </w:r>
      <w:r>
        <w:rPr>
          <w:spacing w:val="-12"/>
        </w:rPr>
        <w:t> </w:t>
      </w:r>
      <w:r>
        <w:rPr/>
        <w:t>reciprocity,</w:t>
      </w:r>
      <w:r>
        <w:rPr>
          <w:spacing w:val="-12"/>
        </w:rPr>
        <w:t> </w:t>
      </w:r>
      <w:r>
        <w:rPr/>
        <w:t>but</w:t>
      </w:r>
      <w:r>
        <w:rPr>
          <w:spacing w:val="-12"/>
        </w:rPr>
        <w:t> </w:t>
      </w:r>
      <w:r>
        <w:rPr/>
        <w:t>imbalances</w:t>
      </w:r>
      <w:r>
        <w:rPr>
          <w:spacing w:val="-5"/>
        </w:rPr>
        <w:t> </w:t>
      </w:r>
      <w:r>
        <w:rPr/>
        <w:t>often</w:t>
      </w:r>
      <w:r>
        <w:rPr>
          <w:spacing w:val="-3"/>
        </w:rPr>
        <w:t> </w:t>
      </w:r>
      <w:r>
        <w:rPr/>
        <w:t>emerge. Some people give selflessly, while others take without replenishing.</w:t>
      </w:r>
    </w:p>
    <w:p>
      <w:pPr>
        <w:pStyle w:val="BodyText"/>
        <w:ind w:left="140"/>
      </w:pPr>
      <w:r>
        <w:rPr/>
        <w:t>Recognizing</w:t>
      </w:r>
      <w:r>
        <w:rPr>
          <w:spacing w:val="-14"/>
        </w:rPr>
        <w:t> </w:t>
      </w:r>
      <w:r>
        <w:rPr/>
        <w:t>these</w:t>
      </w:r>
      <w:r>
        <w:rPr>
          <w:spacing w:val="-14"/>
        </w:rPr>
        <w:t> </w:t>
      </w:r>
      <w:r>
        <w:rPr/>
        <w:t>patterns</w:t>
      </w:r>
      <w:r>
        <w:rPr>
          <w:spacing w:val="-14"/>
        </w:rPr>
        <w:t> </w:t>
      </w:r>
      <w:r>
        <w:rPr/>
        <w:t>offers</w:t>
      </w:r>
      <w:r>
        <w:rPr>
          <w:spacing w:val="-14"/>
        </w:rPr>
        <w:t> </w:t>
      </w:r>
      <w:r>
        <w:rPr/>
        <w:t>valuable</w:t>
      </w:r>
      <w:r>
        <w:rPr>
          <w:spacing w:val="-14"/>
        </w:rPr>
        <w:t> </w:t>
      </w:r>
      <w:r>
        <w:rPr/>
        <w:t>insight</w:t>
      </w:r>
      <w:r>
        <w:rPr>
          <w:spacing w:val="-14"/>
        </w:rPr>
        <w:t> </w:t>
      </w:r>
      <w:r>
        <w:rPr/>
        <w:t>into</w:t>
      </w:r>
      <w:r>
        <w:rPr>
          <w:spacing w:val="-14"/>
        </w:rPr>
        <w:t> </w:t>
      </w:r>
      <w:r>
        <w:rPr/>
        <w:t>relational</w:t>
      </w:r>
      <w:r>
        <w:rPr>
          <w:spacing w:val="-13"/>
        </w:rPr>
        <w:t> </w:t>
      </w:r>
      <w:r>
        <w:rPr>
          <w:spacing w:val="-2"/>
        </w:rPr>
        <w:t>dynamics.</w:t>
      </w:r>
    </w:p>
    <w:p>
      <w:pPr>
        <w:pStyle w:val="BodyText"/>
        <w:spacing w:before="51"/>
      </w:pPr>
    </w:p>
    <w:p>
      <w:pPr>
        <w:pStyle w:val="Heading3"/>
        <w:tabs>
          <w:tab w:pos="7081" w:val="left" w:leader="none"/>
        </w:tabs>
        <w:spacing w:before="0"/>
      </w:pPr>
      <w:r>
        <w:rPr/>
        <mc:AlternateContent>
          <mc:Choice Requires="wps">
            <w:drawing>
              <wp:anchor distT="0" distB="0" distL="0" distR="0" allowOverlap="1" layoutInCell="1" locked="0" behindDoc="0" simplePos="0" relativeHeight="15782912">
                <wp:simplePos x="0" y="0"/>
                <wp:positionH relativeFrom="page">
                  <wp:posOffset>451104</wp:posOffset>
                </wp:positionH>
                <wp:positionV relativeFrom="paragraph">
                  <wp:posOffset>-8285</wp:posOffset>
                </wp:positionV>
                <wp:extent cx="28575" cy="210820"/>
                <wp:effectExtent l="0" t="0" r="0" b="0"/>
                <wp:wrapNone/>
                <wp:docPr id="154" name="Graphic 154"/>
                <wp:cNvGraphicFramePr>
                  <a:graphicFrameLocks/>
                </wp:cNvGraphicFramePr>
                <a:graphic>
                  <a:graphicData uri="http://schemas.microsoft.com/office/word/2010/wordprocessingShape">
                    <wps:wsp>
                      <wps:cNvPr id="154" name="Graphic 15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2422pt;width:2.220pt;height:16.560pt;mso-position-horizontal-relative:page;mso-position-vertical-relative:paragraph;z-index:15782912" id="docshape140" filled="true" fillcolor="#a6a6a6" stroked="false">
                <v:fill type="solid"/>
                <w10:wrap type="none"/>
              </v:rect>
            </w:pict>
          </mc:Fallback>
        </mc:AlternateContent>
      </w:r>
      <w:r>
        <w:rPr>
          <w:color w:val="000000"/>
          <w:w w:val="90"/>
          <w:shd w:fill="F1F1F1" w:color="auto" w:val="clear"/>
        </w:rPr>
        <w:t>The</w:t>
      </w:r>
      <w:r>
        <w:rPr>
          <w:color w:val="000000"/>
          <w:spacing w:val="6"/>
          <w:shd w:fill="F1F1F1" w:color="auto" w:val="clear"/>
        </w:rPr>
        <w:t> </w:t>
      </w:r>
      <w:r>
        <w:rPr>
          <w:color w:val="000000"/>
          <w:w w:val="90"/>
          <w:shd w:fill="F1F1F1" w:color="auto" w:val="clear"/>
        </w:rPr>
        <w:t>Over-</w:t>
      </w:r>
      <w:r>
        <w:rPr>
          <w:color w:val="000000"/>
          <w:spacing w:val="-2"/>
          <w:w w:val="90"/>
          <w:shd w:fill="F1F1F1" w:color="auto" w:val="clear"/>
        </w:rPr>
        <w:t>Giver</w:t>
      </w:r>
      <w:r>
        <w:rPr>
          <w:color w:val="000000"/>
          <w:shd w:fill="F1F1F1" w:color="auto" w:val="clear"/>
        </w:rPr>
        <w:tab/>
      </w:r>
    </w:p>
    <w:p>
      <w:pPr>
        <w:pStyle w:val="BodyText"/>
        <w:spacing w:line="312" w:lineRule="auto" w:before="175"/>
        <w:ind w:left="140" w:right="482"/>
      </w:pPr>
      <w:r>
        <w:rPr/>
        <w:t>Over-givers prioritize others’ needs over their own, often equating love with</w:t>
      </w:r>
      <w:r>
        <w:rPr>
          <w:spacing w:val="-5"/>
        </w:rPr>
        <w:t> </w:t>
      </w:r>
      <w:r>
        <w:rPr/>
        <w:t>sacrifice.</w:t>
      </w:r>
      <w:r>
        <w:rPr>
          <w:spacing w:val="-4"/>
        </w:rPr>
        <w:t> </w:t>
      </w:r>
      <w:r>
        <w:rPr/>
        <w:t>While</w:t>
      </w:r>
      <w:r>
        <w:rPr>
          <w:spacing w:val="-5"/>
        </w:rPr>
        <w:t> </w:t>
      </w:r>
      <w:r>
        <w:rPr/>
        <w:t>their</w:t>
      </w:r>
      <w:r>
        <w:rPr>
          <w:spacing w:val="-5"/>
        </w:rPr>
        <w:t> </w:t>
      </w:r>
      <w:r>
        <w:rPr/>
        <w:t>generosity</w:t>
      </w:r>
      <w:r>
        <w:rPr>
          <w:spacing w:val="-5"/>
        </w:rPr>
        <w:t> </w:t>
      </w:r>
      <w:r>
        <w:rPr/>
        <w:t>strengthens</w:t>
      </w:r>
      <w:r>
        <w:rPr>
          <w:spacing w:val="-5"/>
        </w:rPr>
        <w:t> </w:t>
      </w:r>
      <w:r>
        <w:rPr/>
        <w:t>bonds,</w:t>
      </w:r>
      <w:r>
        <w:rPr>
          <w:spacing w:val="-14"/>
        </w:rPr>
        <w:t> </w:t>
      </w:r>
      <w:r>
        <w:rPr/>
        <w:t>it</w:t>
      </w:r>
      <w:r>
        <w:rPr>
          <w:spacing w:val="-14"/>
        </w:rPr>
        <w:t> </w:t>
      </w:r>
      <w:r>
        <w:rPr/>
        <w:t>can</w:t>
      </w:r>
      <w:r>
        <w:rPr>
          <w:spacing w:val="-14"/>
        </w:rPr>
        <w:t> </w:t>
      </w:r>
      <w:r>
        <w:rPr/>
        <w:t>also</w:t>
      </w:r>
      <w:r>
        <w:rPr>
          <w:spacing w:val="-14"/>
        </w:rPr>
        <w:t> </w:t>
      </w:r>
      <w:r>
        <w:rPr/>
        <w:t>lead</w:t>
      </w:r>
      <w:r>
        <w:rPr>
          <w:spacing w:val="-14"/>
        </w:rPr>
        <w:t> </w:t>
      </w:r>
      <w:r>
        <w:rPr/>
        <w:t>to exhaustion</w:t>
      </w:r>
      <w:r>
        <w:rPr>
          <w:spacing w:val="-5"/>
        </w:rPr>
        <w:t> </w:t>
      </w:r>
      <w:r>
        <w:rPr/>
        <w:t>and</w:t>
      </w:r>
      <w:r>
        <w:rPr>
          <w:spacing w:val="-5"/>
        </w:rPr>
        <w:t> </w:t>
      </w:r>
      <w:r>
        <w:rPr/>
        <w:t>resentment.</w:t>
      </w:r>
      <w:r>
        <w:rPr>
          <w:spacing w:val="-5"/>
        </w:rPr>
        <w:t> </w:t>
      </w:r>
      <w:r>
        <w:rPr/>
        <w:t>This</w:t>
      </w:r>
      <w:r>
        <w:rPr>
          <w:spacing w:val="-5"/>
        </w:rPr>
        <w:t> </w:t>
      </w:r>
      <w:r>
        <w:rPr/>
        <w:t>behavior often</w:t>
      </w:r>
      <w:r>
        <w:rPr>
          <w:spacing w:val="-3"/>
        </w:rPr>
        <w:t> </w:t>
      </w:r>
      <w:r>
        <w:rPr/>
        <w:t>stems</w:t>
      </w:r>
      <w:r>
        <w:rPr>
          <w:spacing w:val="-1"/>
        </w:rPr>
        <w:t> </w:t>
      </w:r>
      <w:r>
        <w:rPr/>
        <w:t>from</w:t>
      </w:r>
      <w:r>
        <w:rPr>
          <w:spacing w:val="-1"/>
        </w:rPr>
        <w:t> </w:t>
      </w:r>
      <w:r>
        <w:rPr/>
        <w:t>early experiences</w:t>
      </w:r>
      <w:r>
        <w:rPr>
          <w:spacing w:val="-10"/>
        </w:rPr>
        <w:t> </w:t>
      </w:r>
      <w:r>
        <w:rPr/>
        <w:t>where</w:t>
      </w:r>
      <w:r>
        <w:rPr>
          <w:spacing w:val="-12"/>
        </w:rPr>
        <w:t> </w:t>
      </w:r>
      <w:r>
        <w:rPr/>
        <w:t>affection</w:t>
      </w:r>
      <w:r>
        <w:rPr>
          <w:spacing w:val="-7"/>
        </w:rPr>
        <w:t> </w:t>
      </w:r>
      <w:r>
        <w:rPr/>
        <w:t>was</w:t>
      </w:r>
      <w:r>
        <w:rPr>
          <w:spacing w:val="-11"/>
        </w:rPr>
        <w:t> </w:t>
      </w:r>
      <w:r>
        <w:rPr/>
        <w:t>conditional</w:t>
      </w:r>
      <w:r>
        <w:rPr>
          <w:spacing w:val="-7"/>
        </w:rPr>
        <w:t> </w:t>
      </w:r>
      <w:r>
        <w:rPr/>
        <w:t>on</w:t>
      </w:r>
      <w:r>
        <w:rPr>
          <w:spacing w:val="-3"/>
        </w:rPr>
        <w:t> </w:t>
      </w:r>
      <w:r>
        <w:rPr/>
        <w:t>meeting</w:t>
      </w:r>
      <w:r>
        <w:rPr>
          <w:spacing w:val="-4"/>
        </w:rPr>
        <w:t> </w:t>
      </w:r>
      <w:r>
        <w:rPr/>
        <w:t>expectations.</w:t>
      </w:r>
    </w:p>
    <w:p>
      <w:pPr>
        <w:spacing w:line="312" w:lineRule="auto" w:before="0"/>
        <w:ind w:left="140" w:right="482" w:firstLine="360"/>
        <w:jc w:val="left"/>
        <w:rPr>
          <w:i/>
          <w:sz w:val="24"/>
        </w:rPr>
      </w:pPr>
      <w:r>
        <w:rPr>
          <w:sz w:val="24"/>
        </w:rPr>
        <w:t>To</w:t>
      </w:r>
      <w:r>
        <w:rPr>
          <w:spacing w:val="-8"/>
          <w:sz w:val="24"/>
        </w:rPr>
        <w:t> </w:t>
      </w:r>
      <w:r>
        <w:rPr>
          <w:sz w:val="24"/>
        </w:rPr>
        <w:t>break</w:t>
      </w:r>
      <w:r>
        <w:rPr>
          <w:spacing w:val="-8"/>
          <w:sz w:val="24"/>
        </w:rPr>
        <w:t> </w:t>
      </w:r>
      <w:r>
        <w:rPr>
          <w:sz w:val="24"/>
        </w:rPr>
        <w:t>this</w:t>
      </w:r>
      <w:r>
        <w:rPr>
          <w:spacing w:val="-8"/>
          <w:sz w:val="24"/>
        </w:rPr>
        <w:t> </w:t>
      </w:r>
      <w:r>
        <w:rPr>
          <w:sz w:val="24"/>
        </w:rPr>
        <w:t>pattern,</w:t>
      </w:r>
      <w:r>
        <w:rPr>
          <w:spacing w:val="-8"/>
          <w:sz w:val="24"/>
        </w:rPr>
        <w:t> </w:t>
      </w:r>
      <w:r>
        <w:rPr>
          <w:sz w:val="24"/>
        </w:rPr>
        <w:t>over-givers</w:t>
      </w:r>
      <w:r>
        <w:rPr>
          <w:spacing w:val="-7"/>
          <w:sz w:val="24"/>
        </w:rPr>
        <w:t> </w:t>
      </w:r>
      <w:r>
        <w:rPr>
          <w:sz w:val="24"/>
        </w:rPr>
        <w:t>must</w:t>
      </w:r>
      <w:r>
        <w:rPr>
          <w:spacing w:val="-7"/>
          <w:sz w:val="24"/>
        </w:rPr>
        <w:t> </w:t>
      </w:r>
      <w:r>
        <w:rPr>
          <w:sz w:val="24"/>
        </w:rPr>
        <w:t>learn</w:t>
      </w:r>
      <w:r>
        <w:rPr>
          <w:spacing w:val="-7"/>
          <w:sz w:val="24"/>
        </w:rPr>
        <w:t> </w:t>
      </w:r>
      <w:r>
        <w:rPr>
          <w:sz w:val="24"/>
        </w:rPr>
        <w:t>to</w:t>
      </w:r>
      <w:r>
        <w:rPr>
          <w:spacing w:val="-7"/>
          <w:sz w:val="24"/>
        </w:rPr>
        <w:t> </w:t>
      </w:r>
      <w:r>
        <w:rPr>
          <w:sz w:val="24"/>
        </w:rPr>
        <w:t>set</w:t>
      </w:r>
      <w:r>
        <w:rPr>
          <w:spacing w:val="-7"/>
          <w:sz w:val="24"/>
        </w:rPr>
        <w:t> </w:t>
      </w:r>
      <w:r>
        <w:rPr>
          <w:sz w:val="24"/>
        </w:rPr>
        <w:t>boundaries</w:t>
      </w:r>
      <w:r>
        <w:rPr>
          <w:spacing w:val="-11"/>
          <w:sz w:val="24"/>
        </w:rPr>
        <w:t> </w:t>
      </w:r>
      <w:r>
        <w:rPr>
          <w:sz w:val="24"/>
        </w:rPr>
        <w:t>and </w:t>
      </w:r>
      <w:r>
        <w:rPr>
          <w:w w:val="105"/>
          <w:sz w:val="24"/>
        </w:rPr>
        <w:t>practice</w:t>
      </w:r>
      <w:r>
        <w:rPr>
          <w:spacing w:val="-2"/>
          <w:w w:val="105"/>
          <w:sz w:val="24"/>
        </w:rPr>
        <w:t> </w:t>
      </w:r>
      <w:r>
        <w:rPr>
          <w:w w:val="105"/>
          <w:sz w:val="24"/>
        </w:rPr>
        <w:t>self-care. Ask: </w:t>
      </w:r>
      <w:r>
        <w:rPr>
          <w:i/>
          <w:w w:val="105"/>
          <w:sz w:val="24"/>
        </w:rPr>
        <w:t>Am I</w:t>
      </w:r>
      <w:r>
        <w:rPr>
          <w:i/>
          <w:spacing w:val="-2"/>
          <w:w w:val="105"/>
          <w:sz w:val="24"/>
        </w:rPr>
        <w:t> </w:t>
      </w:r>
      <w:r>
        <w:rPr>
          <w:i/>
          <w:w w:val="105"/>
          <w:sz w:val="24"/>
        </w:rPr>
        <w:t>giving out of genuine desire, or am I seeking</w:t>
      </w:r>
      <w:r>
        <w:rPr>
          <w:i/>
          <w:w w:val="105"/>
          <w:sz w:val="24"/>
        </w:rPr>
        <w:t> </w:t>
      </w:r>
      <w:r>
        <w:rPr>
          <w:i/>
          <w:spacing w:val="-2"/>
          <w:w w:val="105"/>
          <w:sz w:val="24"/>
        </w:rPr>
        <w:t>validation?</w:t>
      </w:r>
    </w:p>
    <w:p>
      <w:pPr>
        <w:pStyle w:val="Heading3"/>
        <w:tabs>
          <w:tab w:pos="7081" w:val="left" w:leader="none"/>
        </w:tabs>
        <w:spacing w:before="235"/>
      </w:pPr>
      <w:r>
        <w:rPr/>
        <mc:AlternateContent>
          <mc:Choice Requires="wps">
            <w:drawing>
              <wp:anchor distT="0" distB="0" distL="0" distR="0" allowOverlap="1" layoutInCell="1" locked="0" behindDoc="0" simplePos="0" relativeHeight="15783424">
                <wp:simplePos x="0" y="0"/>
                <wp:positionH relativeFrom="page">
                  <wp:posOffset>451104</wp:posOffset>
                </wp:positionH>
                <wp:positionV relativeFrom="paragraph">
                  <wp:posOffset>140827</wp:posOffset>
                </wp:positionV>
                <wp:extent cx="28575" cy="210820"/>
                <wp:effectExtent l="0" t="0" r="0" b="0"/>
                <wp:wrapNone/>
                <wp:docPr id="155" name="Graphic 155"/>
                <wp:cNvGraphicFramePr>
                  <a:graphicFrameLocks/>
                </wp:cNvGraphicFramePr>
                <a:graphic>
                  <a:graphicData uri="http://schemas.microsoft.com/office/word/2010/wordprocessingShape">
                    <wps:wsp>
                      <wps:cNvPr id="155" name="Graphic 15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08875pt;width:2.220pt;height:16.560pt;mso-position-horizontal-relative:page;mso-position-vertical-relative:paragraph;z-index:15783424" id="docshape141" filled="true" fillcolor="#a6a6a6" stroked="false">
                <v:fill type="solid"/>
                <w10:wrap type="none"/>
              </v:rect>
            </w:pict>
          </mc:Fallback>
        </mc:AlternateContent>
      </w:r>
      <w:r>
        <w:rPr>
          <w:color w:val="000000"/>
          <w:w w:val="90"/>
          <w:shd w:fill="F1F1F1" w:color="auto" w:val="clear"/>
        </w:rPr>
        <w:t>The</w:t>
      </w:r>
      <w:r>
        <w:rPr>
          <w:color w:val="000000"/>
          <w:spacing w:val="16"/>
          <w:shd w:fill="F1F1F1" w:color="auto" w:val="clear"/>
        </w:rPr>
        <w:t> </w:t>
      </w:r>
      <w:r>
        <w:rPr>
          <w:color w:val="000000"/>
          <w:w w:val="90"/>
          <w:shd w:fill="F1F1F1" w:color="auto" w:val="clear"/>
        </w:rPr>
        <w:t>Over-</w:t>
      </w:r>
      <w:r>
        <w:rPr>
          <w:color w:val="000000"/>
          <w:spacing w:val="-2"/>
          <w:w w:val="90"/>
          <w:shd w:fill="F1F1F1" w:color="auto" w:val="clear"/>
        </w:rPr>
        <w:t>Taker</w:t>
      </w:r>
      <w:r>
        <w:rPr>
          <w:color w:val="000000"/>
          <w:shd w:fill="F1F1F1" w:color="auto" w:val="clear"/>
        </w:rPr>
        <w:tab/>
      </w:r>
    </w:p>
    <w:p>
      <w:pPr>
        <w:pStyle w:val="BodyText"/>
        <w:spacing w:line="312" w:lineRule="auto" w:before="174"/>
        <w:ind w:left="140" w:right="482"/>
      </w:pPr>
      <w:r>
        <w:rPr/>
        <w:t>Over-takers</w:t>
      </w:r>
      <w:r>
        <w:rPr>
          <w:spacing w:val="-12"/>
        </w:rPr>
        <w:t> </w:t>
      </w:r>
      <w:r>
        <w:rPr/>
        <w:t>rely</w:t>
      </w:r>
      <w:r>
        <w:rPr>
          <w:spacing w:val="-12"/>
        </w:rPr>
        <w:t> </w:t>
      </w:r>
      <w:r>
        <w:rPr/>
        <w:t>heavily</w:t>
      </w:r>
      <w:r>
        <w:rPr>
          <w:spacing w:val="-9"/>
        </w:rPr>
        <w:t> </w:t>
      </w:r>
      <w:r>
        <w:rPr/>
        <w:t>on</w:t>
      </w:r>
      <w:r>
        <w:rPr>
          <w:spacing w:val="-11"/>
        </w:rPr>
        <w:t> </w:t>
      </w:r>
      <w:r>
        <w:rPr/>
        <w:t>others,</w:t>
      </w:r>
      <w:r>
        <w:rPr>
          <w:spacing w:val="-12"/>
        </w:rPr>
        <w:t> </w:t>
      </w:r>
      <w:r>
        <w:rPr/>
        <w:t>often</w:t>
      </w:r>
      <w:r>
        <w:rPr>
          <w:spacing w:val="-12"/>
        </w:rPr>
        <w:t> </w:t>
      </w:r>
      <w:r>
        <w:rPr/>
        <w:t>without</w:t>
      </w:r>
      <w:r>
        <w:rPr>
          <w:spacing w:val="-12"/>
        </w:rPr>
        <w:t> </w:t>
      </w:r>
      <w:r>
        <w:rPr/>
        <w:t>realizing</w:t>
      </w:r>
      <w:r>
        <w:rPr>
          <w:spacing w:val="-6"/>
        </w:rPr>
        <w:t> </w:t>
      </w:r>
      <w:r>
        <w:rPr/>
        <w:t>the</w:t>
      </w:r>
      <w:r>
        <w:rPr>
          <w:spacing w:val="-4"/>
        </w:rPr>
        <w:t> </w:t>
      </w:r>
      <w:r>
        <w:rPr/>
        <w:t>imbalance. This tendency may stem from a fear of scarcity— believing their needs will go unmet unless they take from others.</w:t>
      </w:r>
    </w:p>
    <w:p>
      <w:pPr>
        <w:spacing w:after="0" w:line="312" w:lineRule="auto"/>
        <w:sectPr>
          <w:footerReference w:type="default" r:id="rId55"/>
          <w:pgSz w:w="8640" w:h="12960"/>
          <w:pgMar w:header="0" w:footer="768" w:top="560" w:bottom="960" w:left="580" w:right="580"/>
        </w:sectPr>
      </w:pPr>
    </w:p>
    <w:p>
      <w:pPr>
        <w:spacing w:before="86"/>
        <w:ind w:left="2655" w:right="0" w:firstLine="0"/>
        <w:jc w:val="left"/>
        <w:rPr>
          <w:rFonts w:ascii="Calibri"/>
          <w:sz w:val="18"/>
        </w:rPr>
      </w:pPr>
      <w:r>
        <w:rPr>
          <w:rFonts w:ascii="Calibri"/>
          <w:spacing w:val="17"/>
          <w:sz w:val="18"/>
        </w:rPr>
        <w:t>IDENTIFYING</w:t>
      </w:r>
      <w:r>
        <w:rPr>
          <w:rFonts w:ascii="Calibri"/>
          <w:spacing w:val="26"/>
          <w:sz w:val="18"/>
        </w:rPr>
        <w:t> </w:t>
      </w:r>
      <w:r>
        <w:rPr>
          <w:rFonts w:ascii="Calibri"/>
          <w:spacing w:val="17"/>
          <w:sz w:val="18"/>
        </w:rPr>
        <w:t>EMOTIONAL</w:t>
      </w:r>
      <w:r>
        <w:rPr>
          <w:rFonts w:ascii="Calibri"/>
          <w:spacing w:val="29"/>
          <w:sz w:val="18"/>
        </w:rPr>
        <w:t> </w:t>
      </w:r>
      <w:r>
        <w:rPr>
          <w:rFonts w:ascii="Calibri"/>
          <w:spacing w:val="17"/>
          <w:sz w:val="18"/>
        </w:rPr>
        <w:t>CREDITORS</w:t>
      </w:r>
      <w:r>
        <w:rPr>
          <w:rFonts w:ascii="Calibri"/>
          <w:spacing w:val="28"/>
          <w:sz w:val="18"/>
        </w:rPr>
        <w:t> </w:t>
      </w:r>
      <w:r>
        <w:rPr>
          <w:rFonts w:ascii="Calibri"/>
          <w:spacing w:val="13"/>
          <w:sz w:val="18"/>
        </w:rPr>
        <w:t>AND</w:t>
      </w:r>
      <w:r>
        <w:rPr>
          <w:rFonts w:ascii="Calibri"/>
          <w:spacing w:val="28"/>
          <w:sz w:val="18"/>
        </w:rPr>
        <w:t> </w:t>
      </w:r>
      <w:r>
        <w:rPr>
          <w:rFonts w:ascii="Calibri"/>
          <w:spacing w:val="14"/>
          <w:sz w:val="18"/>
        </w:rPr>
        <w:t>DEBTORS</w:t>
      </w:r>
    </w:p>
    <w:p>
      <w:pPr>
        <w:pStyle w:val="BodyText"/>
        <w:spacing w:before="81"/>
        <w:rPr>
          <w:rFonts w:ascii="Calibri"/>
        </w:rPr>
      </w:pPr>
    </w:p>
    <w:p>
      <w:pPr>
        <w:pStyle w:val="BodyText"/>
        <w:ind w:left="788"/>
      </w:pPr>
      <w:r>
        <w:rPr>
          <w:spacing w:val="-2"/>
        </w:rPr>
        <w:t>Recognizing this behavior</w:t>
      </w:r>
      <w:r>
        <w:rPr>
          <w:spacing w:val="-4"/>
        </w:rPr>
        <w:t> </w:t>
      </w:r>
      <w:r>
        <w:rPr>
          <w:spacing w:val="-2"/>
        </w:rPr>
        <w:t>requires humility.</w:t>
      </w:r>
      <w:r>
        <w:rPr>
          <w:spacing w:val="-3"/>
        </w:rPr>
        <w:t> </w:t>
      </w:r>
      <w:r>
        <w:rPr>
          <w:spacing w:val="-2"/>
        </w:rPr>
        <w:t>Over-takers</w:t>
      </w:r>
      <w:r>
        <w:rPr>
          <w:spacing w:val="6"/>
        </w:rPr>
        <w:t> </w:t>
      </w:r>
      <w:r>
        <w:rPr>
          <w:spacing w:val="-2"/>
        </w:rPr>
        <w:t>should</w:t>
      </w:r>
      <w:r>
        <w:rPr>
          <w:spacing w:val="8"/>
        </w:rPr>
        <w:t> </w:t>
      </w:r>
      <w:r>
        <w:rPr>
          <w:spacing w:val="-4"/>
        </w:rPr>
        <w:t>ask:</w:t>
      </w:r>
    </w:p>
    <w:p>
      <w:pPr>
        <w:spacing w:before="81"/>
        <w:ind w:left="428" w:right="0" w:firstLine="0"/>
        <w:jc w:val="left"/>
        <w:rPr>
          <w:i/>
          <w:sz w:val="24"/>
        </w:rPr>
      </w:pPr>
      <w:r>
        <w:rPr>
          <w:i/>
          <w:w w:val="110"/>
          <w:sz w:val="24"/>
        </w:rPr>
        <w:t>Am</w:t>
      </w:r>
      <w:r>
        <w:rPr>
          <w:i/>
          <w:spacing w:val="-10"/>
          <w:w w:val="110"/>
          <w:sz w:val="24"/>
        </w:rPr>
        <w:t> </w:t>
      </w:r>
      <w:r>
        <w:rPr>
          <w:i/>
          <w:w w:val="110"/>
          <w:sz w:val="24"/>
        </w:rPr>
        <w:t>I</w:t>
      </w:r>
      <w:r>
        <w:rPr>
          <w:i/>
          <w:spacing w:val="-9"/>
          <w:w w:val="110"/>
          <w:sz w:val="24"/>
        </w:rPr>
        <w:t> </w:t>
      </w:r>
      <w:r>
        <w:rPr>
          <w:i/>
          <w:w w:val="110"/>
          <w:sz w:val="24"/>
        </w:rPr>
        <w:t>giving</w:t>
      </w:r>
      <w:r>
        <w:rPr>
          <w:i/>
          <w:spacing w:val="-10"/>
          <w:w w:val="110"/>
          <w:sz w:val="24"/>
        </w:rPr>
        <w:t> </w:t>
      </w:r>
      <w:r>
        <w:rPr>
          <w:i/>
          <w:w w:val="110"/>
          <w:sz w:val="24"/>
        </w:rPr>
        <w:t>as</w:t>
      </w:r>
      <w:r>
        <w:rPr>
          <w:i/>
          <w:spacing w:val="-9"/>
          <w:w w:val="110"/>
          <w:sz w:val="24"/>
        </w:rPr>
        <w:t> </w:t>
      </w:r>
      <w:r>
        <w:rPr>
          <w:i/>
          <w:w w:val="110"/>
          <w:sz w:val="24"/>
        </w:rPr>
        <w:t>much</w:t>
      </w:r>
      <w:r>
        <w:rPr>
          <w:i/>
          <w:spacing w:val="-10"/>
          <w:w w:val="110"/>
          <w:sz w:val="24"/>
        </w:rPr>
        <w:t> </w:t>
      </w:r>
      <w:r>
        <w:rPr>
          <w:i/>
          <w:w w:val="110"/>
          <w:sz w:val="24"/>
        </w:rPr>
        <w:t>as</w:t>
      </w:r>
      <w:r>
        <w:rPr>
          <w:i/>
          <w:spacing w:val="-9"/>
          <w:w w:val="110"/>
          <w:sz w:val="24"/>
        </w:rPr>
        <w:t> </w:t>
      </w:r>
      <w:r>
        <w:rPr>
          <w:i/>
          <w:w w:val="110"/>
          <w:sz w:val="24"/>
        </w:rPr>
        <w:t>I</w:t>
      </w:r>
      <w:r>
        <w:rPr>
          <w:i/>
          <w:spacing w:val="-10"/>
          <w:w w:val="110"/>
          <w:sz w:val="24"/>
        </w:rPr>
        <w:t> </w:t>
      </w:r>
      <w:r>
        <w:rPr>
          <w:i/>
          <w:w w:val="110"/>
          <w:sz w:val="24"/>
        </w:rPr>
        <w:t>take?</w:t>
      </w:r>
      <w:r>
        <w:rPr>
          <w:i/>
          <w:spacing w:val="-9"/>
          <w:w w:val="110"/>
          <w:sz w:val="24"/>
        </w:rPr>
        <w:t> </w:t>
      </w:r>
      <w:r>
        <w:rPr>
          <w:i/>
          <w:w w:val="110"/>
          <w:sz w:val="24"/>
        </w:rPr>
        <w:t>How</w:t>
      </w:r>
      <w:r>
        <w:rPr>
          <w:i/>
          <w:spacing w:val="-9"/>
          <w:w w:val="110"/>
          <w:sz w:val="24"/>
        </w:rPr>
        <w:t> </w:t>
      </w:r>
      <w:r>
        <w:rPr>
          <w:i/>
          <w:w w:val="110"/>
          <w:sz w:val="24"/>
        </w:rPr>
        <w:t>can</w:t>
      </w:r>
      <w:r>
        <w:rPr>
          <w:i/>
          <w:spacing w:val="-8"/>
          <w:w w:val="110"/>
          <w:sz w:val="24"/>
        </w:rPr>
        <w:t> </w:t>
      </w:r>
      <w:r>
        <w:rPr>
          <w:i/>
          <w:w w:val="110"/>
          <w:sz w:val="24"/>
        </w:rPr>
        <w:t>I</w:t>
      </w:r>
      <w:r>
        <w:rPr>
          <w:i/>
          <w:spacing w:val="-9"/>
          <w:w w:val="110"/>
          <w:sz w:val="24"/>
        </w:rPr>
        <w:t> </w:t>
      </w:r>
      <w:r>
        <w:rPr>
          <w:i/>
          <w:w w:val="110"/>
          <w:sz w:val="24"/>
        </w:rPr>
        <w:t>restore</w:t>
      </w:r>
      <w:r>
        <w:rPr>
          <w:i/>
          <w:spacing w:val="-8"/>
          <w:w w:val="110"/>
          <w:sz w:val="24"/>
        </w:rPr>
        <w:t> </w:t>
      </w:r>
      <w:r>
        <w:rPr>
          <w:i/>
          <w:w w:val="110"/>
          <w:sz w:val="24"/>
        </w:rPr>
        <w:t>balance</w:t>
      </w:r>
      <w:r>
        <w:rPr>
          <w:i/>
          <w:spacing w:val="-9"/>
          <w:w w:val="110"/>
          <w:sz w:val="24"/>
        </w:rPr>
        <w:t> </w:t>
      </w:r>
      <w:r>
        <w:rPr>
          <w:i/>
          <w:w w:val="110"/>
          <w:sz w:val="24"/>
        </w:rPr>
        <w:t>in</w:t>
      </w:r>
      <w:r>
        <w:rPr>
          <w:i/>
          <w:spacing w:val="-8"/>
          <w:w w:val="110"/>
          <w:sz w:val="24"/>
        </w:rPr>
        <w:t> </w:t>
      </w:r>
      <w:r>
        <w:rPr>
          <w:i/>
          <w:w w:val="110"/>
          <w:sz w:val="24"/>
        </w:rPr>
        <w:t>my</w:t>
      </w:r>
      <w:r>
        <w:rPr>
          <w:i/>
          <w:spacing w:val="-9"/>
          <w:w w:val="110"/>
          <w:sz w:val="24"/>
        </w:rPr>
        <w:t> </w:t>
      </w:r>
      <w:r>
        <w:rPr>
          <w:i/>
          <w:spacing w:val="-2"/>
          <w:w w:val="110"/>
          <w:sz w:val="24"/>
        </w:rPr>
        <w:t>relationships?</w:t>
      </w:r>
    </w:p>
    <w:p>
      <w:pPr>
        <w:pStyle w:val="BodyText"/>
        <w:spacing w:before="47"/>
        <w:rPr>
          <w: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783936">
                <wp:simplePos x="0" y="0"/>
                <wp:positionH relativeFrom="page">
                  <wp:posOffset>633983</wp:posOffset>
                </wp:positionH>
                <wp:positionV relativeFrom="paragraph">
                  <wp:posOffset>-8188</wp:posOffset>
                </wp:positionV>
                <wp:extent cx="28575" cy="210820"/>
                <wp:effectExtent l="0" t="0" r="0" b="0"/>
                <wp:wrapNone/>
                <wp:docPr id="157" name="Graphic 157"/>
                <wp:cNvGraphicFramePr>
                  <a:graphicFrameLocks/>
                </wp:cNvGraphicFramePr>
                <a:graphic>
                  <a:graphicData uri="http://schemas.microsoft.com/office/word/2010/wordprocessingShape">
                    <wps:wsp>
                      <wps:cNvPr id="157" name="Graphic 15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44766pt;width:2.220pt;height:16.560pt;mso-position-horizontal-relative:page;mso-position-vertical-relative:paragraph;z-index:15783936" id="docshape143" filled="true" fillcolor="#a6a6a6" stroked="false">
                <v:fill type="solid"/>
                <w10:wrap type="none"/>
              </v:rect>
            </w:pict>
          </mc:Fallback>
        </mc:AlternateContent>
      </w:r>
      <w:r>
        <w:rPr>
          <w:color w:val="000000"/>
          <w:w w:val="90"/>
          <w:shd w:fill="F1F1F1" w:color="auto" w:val="clear"/>
        </w:rPr>
        <w:t>Balancing</w:t>
      </w:r>
      <w:r>
        <w:rPr>
          <w:color w:val="000000"/>
          <w:spacing w:val="-2"/>
          <w:shd w:fill="F1F1F1" w:color="auto" w:val="clear"/>
        </w:rPr>
        <w:t> </w:t>
      </w:r>
      <w:r>
        <w:rPr>
          <w:color w:val="000000"/>
          <w:w w:val="90"/>
          <w:shd w:fill="F1F1F1" w:color="auto" w:val="clear"/>
        </w:rPr>
        <w:t>the</w:t>
      </w:r>
      <w:r>
        <w:rPr>
          <w:color w:val="000000"/>
          <w:spacing w:val="-1"/>
          <w:shd w:fill="F1F1F1" w:color="auto" w:val="clear"/>
        </w:rPr>
        <w:t> </w:t>
      </w:r>
      <w:r>
        <w:rPr>
          <w:color w:val="000000"/>
          <w:spacing w:val="-2"/>
          <w:w w:val="90"/>
          <w:shd w:fill="F1F1F1" w:color="auto" w:val="clear"/>
        </w:rPr>
        <w:t>Scales</w:t>
      </w:r>
      <w:r>
        <w:rPr>
          <w:color w:val="000000"/>
          <w:shd w:fill="F1F1F1" w:color="auto" w:val="clear"/>
        </w:rPr>
        <w:tab/>
      </w:r>
    </w:p>
    <w:p>
      <w:pPr>
        <w:pStyle w:val="BodyText"/>
        <w:spacing w:line="312" w:lineRule="auto" w:before="175"/>
        <w:ind w:left="428"/>
      </w:pPr>
      <w:r>
        <w:rPr/>
        <w:t>Most relationships fall somewhere between over-giving and over-taking. Striving</w:t>
      </w:r>
      <w:r>
        <w:rPr>
          <w:spacing w:val="-15"/>
        </w:rPr>
        <w:t> </w:t>
      </w:r>
      <w:r>
        <w:rPr/>
        <w:t>for</w:t>
      </w:r>
      <w:r>
        <w:rPr>
          <w:spacing w:val="-14"/>
        </w:rPr>
        <w:t> </w:t>
      </w:r>
      <w:r>
        <w:rPr/>
        <w:t>balance</w:t>
      </w:r>
      <w:r>
        <w:rPr>
          <w:spacing w:val="-7"/>
        </w:rPr>
        <w:t> </w:t>
      </w:r>
      <w:r>
        <w:rPr/>
        <w:t>involves</w:t>
      </w:r>
      <w:r>
        <w:rPr>
          <w:spacing w:val="-7"/>
        </w:rPr>
        <w:t> </w:t>
      </w:r>
      <w:r>
        <w:rPr/>
        <w:t>honest</w:t>
      </w:r>
      <w:r>
        <w:rPr>
          <w:spacing w:val="-8"/>
        </w:rPr>
        <w:t> </w:t>
      </w:r>
      <w:r>
        <w:rPr/>
        <w:t>communication,</w:t>
      </w:r>
      <w:r>
        <w:rPr>
          <w:spacing w:val="-16"/>
        </w:rPr>
        <w:t> </w:t>
      </w:r>
      <w:r>
        <w:rPr/>
        <w:t>clear</w:t>
      </w:r>
      <w:r>
        <w:rPr>
          <w:spacing w:val="-16"/>
        </w:rPr>
        <w:t> </w:t>
      </w:r>
      <w:r>
        <w:rPr/>
        <w:t>boundaries,</w:t>
      </w:r>
      <w:r>
        <w:rPr>
          <w:spacing w:val="-16"/>
        </w:rPr>
        <w:t> </w:t>
      </w:r>
      <w:r>
        <w:rPr/>
        <w:t>and mutual</w:t>
      </w:r>
      <w:r>
        <w:rPr>
          <w:spacing w:val="-5"/>
        </w:rPr>
        <w:t> </w:t>
      </w:r>
      <w:r>
        <w:rPr/>
        <w:t>respect.</w:t>
      </w:r>
      <w:r>
        <w:rPr>
          <w:spacing w:val="-6"/>
        </w:rPr>
        <w:t> </w:t>
      </w:r>
      <w:r>
        <w:rPr/>
        <w:t>By</w:t>
      </w:r>
      <w:r>
        <w:rPr>
          <w:spacing w:val="-6"/>
        </w:rPr>
        <w:t> </w:t>
      </w:r>
      <w:r>
        <w:rPr/>
        <w:t>fostering equity, relationships become sustainable and enriching for both parties.</w:t>
      </w:r>
    </w:p>
    <w:p>
      <w:pPr>
        <w:pStyle w:val="Heading3"/>
        <w:tabs>
          <w:tab w:pos="7369" w:val="left" w:leader="none"/>
        </w:tabs>
        <w:ind w:left="572"/>
      </w:pPr>
      <w:r>
        <w:rPr/>
        <mc:AlternateContent>
          <mc:Choice Requires="wps">
            <w:drawing>
              <wp:anchor distT="0" distB="0" distL="0" distR="0" allowOverlap="1" layoutInCell="1" locked="0" behindDoc="0" simplePos="0" relativeHeight="15784448">
                <wp:simplePos x="0" y="0"/>
                <wp:positionH relativeFrom="page">
                  <wp:posOffset>633983</wp:posOffset>
                </wp:positionH>
                <wp:positionV relativeFrom="paragraph">
                  <wp:posOffset>143591</wp:posOffset>
                </wp:positionV>
                <wp:extent cx="28575" cy="210820"/>
                <wp:effectExtent l="0" t="0" r="0" b="0"/>
                <wp:wrapNone/>
                <wp:docPr id="158" name="Graphic 158"/>
                <wp:cNvGraphicFramePr>
                  <a:graphicFrameLocks/>
                </wp:cNvGraphicFramePr>
                <a:graphic>
                  <a:graphicData uri="http://schemas.microsoft.com/office/word/2010/wordprocessingShape">
                    <wps:wsp>
                      <wps:cNvPr id="158" name="Graphic 15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6406pt;width:2.220pt;height:16.560pt;mso-position-horizontal-relative:page;mso-position-vertical-relative:paragraph;z-index:15784448" id="docshape144" filled="true" fillcolor="#a6a6a6" stroked="false">
                <v:fill type="solid"/>
                <w10:wrap type="none"/>
              </v:rect>
            </w:pict>
          </mc:Fallback>
        </mc:AlternateContent>
      </w:r>
      <w:r>
        <w:rPr>
          <w:color w:val="000000"/>
          <w:w w:val="90"/>
          <w:shd w:fill="F1F1F1" w:color="auto" w:val="clear"/>
        </w:rPr>
        <w:t>Unseen</w:t>
      </w:r>
      <w:r>
        <w:rPr>
          <w:color w:val="000000"/>
          <w:spacing w:val="2"/>
          <w:shd w:fill="F1F1F1" w:color="auto" w:val="clear"/>
        </w:rPr>
        <w:t> </w:t>
      </w:r>
      <w:r>
        <w:rPr>
          <w:color w:val="000000"/>
          <w:w w:val="90"/>
          <w:shd w:fill="F1F1F1" w:color="auto" w:val="clear"/>
        </w:rPr>
        <w:t>Costs</w:t>
      </w:r>
      <w:r>
        <w:rPr>
          <w:color w:val="000000"/>
          <w:spacing w:val="8"/>
          <w:shd w:fill="F1F1F1" w:color="auto" w:val="clear"/>
        </w:rPr>
        <w:t> </w:t>
      </w:r>
      <w:r>
        <w:rPr>
          <w:color w:val="000000"/>
          <w:w w:val="90"/>
          <w:shd w:fill="F1F1F1" w:color="auto" w:val="clear"/>
        </w:rPr>
        <w:t>of</w:t>
      </w:r>
      <w:r>
        <w:rPr>
          <w:color w:val="000000"/>
          <w:spacing w:val="8"/>
          <w:shd w:fill="F1F1F1" w:color="auto" w:val="clear"/>
        </w:rPr>
        <w:t> </w:t>
      </w:r>
      <w:r>
        <w:rPr>
          <w:color w:val="000000"/>
          <w:w w:val="90"/>
          <w:shd w:fill="F1F1F1" w:color="auto" w:val="clear"/>
        </w:rPr>
        <w:t>Emotional</w:t>
      </w:r>
      <w:r>
        <w:rPr>
          <w:color w:val="000000"/>
          <w:spacing w:val="8"/>
          <w:shd w:fill="F1F1F1" w:color="auto" w:val="clear"/>
        </w:rPr>
        <w:t> </w:t>
      </w:r>
      <w:r>
        <w:rPr>
          <w:color w:val="000000"/>
          <w:spacing w:val="-2"/>
          <w:w w:val="90"/>
          <w:shd w:fill="F1F1F1" w:color="auto" w:val="clear"/>
        </w:rPr>
        <w:t>Deficits</w:t>
      </w:r>
      <w:r>
        <w:rPr>
          <w:color w:val="000000"/>
          <w:shd w:fill="F1F1F1" w:color="auto" w:val="clear"/>
        </w:rPr>
        <w:tab/>
      </w:r>
    </w:p>
    <w:p>
      <w:pPr>
        <w:pStyle w:val="BodyText"/>
        <w:spacing w:line="312" w:lineRule="auto" w:before="174"/>
        <w:ind w:left="428"/>
      </w:pPr>
      <w:r>
        <w:rPr/>
        <w:t>Not</w:t>
      </w:r>
      <w:r>
        <w:rPr>
          <w:spacing w:val="-3"/>
        </w:rPr>
        <w:t> </w:t>
      </w:r>
      <w:r>
        <w:rPr/>
        <w:t>all</w:t>
      </w:r>
      <w:r>
        <w:rPr>
          <w:spacing w:val="-3"/>
        </w:rPr>
        <w:t> </w:t>
      </w:r>
      <w:r>
        <w:rPr/>
        <w:t>emotional</w:t>
      </w:r>
      <w:r>
        <w:rPr>
          <w:spacing w:val="-3"/>
        </w:rPr>
        <w:t> </w:t>
      </w:r>
      <w:r>
        <w:rPr/>
        <w:t>debts</w:t>
      </w:r>
      <w:r>
        <w:rPr>
          <w:spacing w:val="-3"/>
        </w:rPr>
        <w:t> </w:t>
      </w:r>
      <w:r>
        <w:rPr/>
        <w:t>are</w:t>
      </w:r>
      <w:r>
        <w:rPr>
          <w:spacing w:val="-3"/>
        </w:rPr>
        <w:t> </w:t>
      </w:r>
      <w:r>
        <w:rPr/>
        <w:t>immediately</w:t>
      </w:r>
      <w:r>
        <w:rPr>
          <w:spacing w:val="-3"/>
        </w:rPr>
        <w:t> </w:t>
      </w:r>
      <w:r>
        <w:rPr/>
        <w:t>visible.</w:t>
      </w:r>
      <w:r>
        <w:rPr>
          <w:spacing w:val="-3"/>
        </w:rPr>
        <w:t> </w:t>
      </w:r>
      <w:r>
        <w:rPr/>
        <w:t>Some</w:t>
      </w:r>
      <w:r>
        <w:rPr>
          <w:spacing w:val="-3"/>
        </w:rPr>
        <w:t> </w:t>
      </w:r>
      <w:r>
        <w:rPr/>
        <w:t>linger</w:t>
      </w:r>
      <w:r>
        <w:rPr>
          <w:spacing w:val="-8"/>
        </w:rPr>
        <w:t> </w:t>
      </w:r>
      <w:r>
        <w:rPr/>
        <w:t>beneath</w:t>
      </w:r>
      <w:r>
        <w:rPr>
          <w:spacing w:val="-6"/>
        </w:rPr>
        <w:t> </w:t>
      </w:r>
      <w:r>
        <w:rPr/>
        <w:t>the surface, accruing interest until they demand attention. Identifying these hidden costs is essential for reconciliation.</w:t>
      </w:r>
    </w:p>
    <w:p>
      <w:pPr>
        <w:pStyle w:val="Heading3"/>
        <w:tabs>
          <w:tab w:pos="7369" w:val="left" w:leader="none"/>
        </w:tabs>
        <w:ind w:left="572"/>
      </w:pPr>
      <w:r>
        <w:rPr/>
        <mc:AlternateContent>
          <mc:Choice Requires="wps">
            <w:drawing>
              <wp:anchor distT="0" distB="0" distL="0" distR="0" allowOverlap="1" layoutInCell="1" locked="0" behindDoc="0" simplePos="0" relativeHeight="15784960">
                <wp:simplePos x="0" y="0"/>
                <wp:positionH relativeFrom="page">
                  <wp:posOffset>633983</wp:posOffset>
                </wp:positionH>
                <wp:positionV relativeFrom="paragraph">
                  <wp:posOffset>143987</wp:posOffset>
                </wp:positionV>
                <wp:extent cx="28575" cy="211454"/>
                <wp:effectExtent l="0" t="0" r="0" b="0"/>
                <wp:wrapNone/>
                <wp:docPr id="159" name="Graphic 159"/>
                <wp:cNvGraphicFramePr>
                  <a:graphicFrameLocks/>
                </wp:cNvGraphicFramePr>
                <a:graphic>
                  <a:graphicData uri="http://schemas.microsoft.com/office/word/2010/wordprocessingShape">
                    <wps:wsp>
                      <wps:cNvPr id="159" name="Graphic 159"/>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7578pt;width:2.220pt;height:16.62pt;mso-position-horizontal-relative:page;mso-position-vertical-relative:paragraph;z-index:15784960" id="docshape145" filled="true" fillcolor="#a6a6a6" stroked="false">
                <v:fill type="solid"/>
                <w10:wrap type="none"/>
              </v:rect>
            </w:pict>
          </mc:Fallback>
        </mc:AlternateContent>
      </w:r>
      <w:r>
        <w:rPr>
          <w:color w:val="000000"/>
          <w:w w:val="90"/>
          <w:shd w:fill="F1F1F1" w:color="auto" w:val="clear"/>
        </w:rPr>
        <w:t>The</w:t>
      </w:r>
      <w:r>
        <w:rPr>
          <w:color w:val="000000"/>
          <w:spacing w:val="-1"/>
          <w:w w:val="90"/>
          <w:shd w:fill="F1F1F1" w:color="auto" w:val="clear"/>
        </w:rPr>
        <w:t> </w:t>
      </w:r>
      <w:r>
        <w:rPr>
          <w:color w:val="000000"/>
          <w:w w:val="90"/>
          <w:shd w:fill="F1F1F1" w:color="auto" w:val="clear"/>
        </w:rPr>
        <w:t>Burden</w:t>
      </w:r>
      <w:r>
        <w:rPr>
          <w:color w:val="000000"/>
          <w:spacing w:val="-5"/>
          <w:shd w:fill="F1F1F1" w:color="auto" w:val="clear"/>
        </w:rPr>
        <w:t> </w:t>
      </w:r>
      <w:r>
        <w:rPr>
          <w:color w:val="000000"/>
          <w:w w:val="90"/>
          <w:shd w:fill="F1F1F1" w:color="auto" w:val="clear"/>
        </w:rPr>
        <w:t>of</w:t>
      </w:r>
      <w:r>
        <w:rPr>
          <w:color w:val="000000"/>
          <w:spacing w:val="-2"/>
          <w:shd w:fill="F1F1F1" w:color="auto" w:val="clear"/>
        </w:rPr>
        <w:t> </w:t>
      </w:r>
      <w:r>
        <w:rPr>
          <w:color w:val="000000"/>
          <w:w w:val="90"/>
          <w:shd w:fill="F1F1F1" w:color="auto" w:val="clear"/>
        </w:rPr>
        <w:t>Unspoken</w:t>
      </w:r>
      <w:r>
        <w:rPr>
          <w:color w:val="000000"/>
          <w:spacing w:val="1"/>
          <w:shd w:fill="F1F1F1" w:color="auto" w:val="clear"/>
        </w:rPr>
        <w:t> </w:t>
      </w:r>
      <w:r>
        <w:rPr>
          <w:color w:val="000000"/>
          <w:spacing w:val="-2"/>
          <w:w w:val="90"/>
          <w:shd w:fill="F1F1F1" w:color="auto" w:val="clear"/>
        </w:rPr>
        <w:t>Grievances</w:t>
      </w:r>
      <w:r>
        <w:rPr>
          <w:color w:val="000000"/>
          <w:shd w:fill="F1F1F1" w:color="auto" w:val="clear"/>
        </w:rPr>
        <w:tab/>
      </w:r>
    </w:p>
    <w:p>
      <w:pPr>
        <w:pStyle w:val="BodyText"/>
        <w:spacing w:line="312" w:lineRule="auto" w:before="176"/>
        <w:ind w:left="428"/>
      </w:pPr>
      <w:r>
        <w:rPr/>
        <w:t>Unaddressed</w:t>
      </w:r>
      <w:r>
        <w:rPr>
          <w:spacing w:val="-12"/>
        </w:rPr>
        <w:t> </w:t>
      </w:r>
      <w:r>
        <w:rPr/>
        <w:t>hurts—whether</w:t>
      </w:r>
      <w:r>
        <w:rPr>
          <w:spacing w:val="-12"/>
        </w:rPr>
        <w:t> </w:t>
      </w:r>
      <w:r>
        <w:rPr/>
        <w:t>a</w:t>
      </w:r>
      <w:r>
        <w:rPr>
          <w:spacing w:val="-12"/>
        </w:rPr>
        <w:t> </w:t>
      </w:r>
      <w:r>
        <w:rPr/>
        <w:t>partner’s</w:t>
      </w:r>
      <w:r>
        <w:rPr>
          <w:spacing w:val="-12"/>
        </w:rPr>
        <w:t> </w:t>
      </w:r>
      <w:r>
        <w:rPr/>
        <w:t>dismissive</w:t>
      </w:r>
      <w:r>
        <w:rPr>
          <w:spacing w:val="-12"/>
        </w:rPr>
        <w:t> </w:t>
      </w:r>
      <w:r>
        <w:rPr/>
        <w:t>comment</w:t>
      </w:r>
      <w:r>
        <w:rPr>
          <w:spacing w:val="-12"/>
        </w:rPr>
        <w:t> </w:t>
      </w:r>
      <w:r>
        <w:rPr/>
        <w:t>or</w:t>
      </w:r>
      <w:r>
        <w:rPr>
          <w:spacing w:val="-12"/>
        </w:rPr>
        <w:t> </w:t>
      </w:r>
      <w:r>
        <w:rPr/>
        <w:t>a</w:t>
      </w:r>
      <w:r>
        <w:rPr>
          <w:spacing w:val="-12"/>
        </w:rPr>
        <w:t> </w:t>
      </w:r>
      <w:r>
        <w:rPr/>
        <w:t>friend’s betrayal—create</w:t>
      </w:r>
      <w:r>
        <w:rPr>
          <w:spacing w:val="-1"/>
        </w:rPr>
        <w:t> </w:t>
      </w:r>
      <w:r>
        <w:rPr/>
        <w:t>lingering</w:t>
      </w:r>
      <w:r>
        <w:rPr>
          <w:spacing w:val="-1"/>
        </w:rPr>
        <w:t> </w:t>
      </w:r>
      <w:r>
        <w:rPr/>
        <w:t>emotional</w:t>
      </w:r>
      <w:r>
        <w:rPr>
          <w:spacing w:val="-1"/>
        </w:rPr>
        <w:t> </w:t>
      </w:r>
      <w:r>
        <w:rPr/>
        <w:t>deficits.</w:t>
      </w:r>
      <w:r>
        <w:rPr>
          <w:spacing w:val="-7"/>
        </w:rPr>
        <w:t> </w:t>
      </w:r>
      <w:r>
        <w:rPr/>
        <w:t>Over</w:t>
      </w:r>
      <w:r>
        <w:rPr>
          <w:spacing w:val="-7"/>
        </w:rPr>
        <w:t> </w:t>
      </w:r>
      <w:r>
        <w:rPr/>
        <w:t>time,</w:t>
      </w:r>
      <w:r>
        <w:rPr>
          <w:spacing w:val="-7"/>
        </w:rPr>
        <w:t> </w:t>
      </w:r>
      <w:r>
        <w:rPr/>
        <w:t>these</w:t>
      </w:r>
      <w:r>
        <w:rPr>
          <w:spacing w:val="-4"/>
        </w:rPr>
        <w:t> </w:t>
      </w:r>
      <w:r>
        <w:rPr/>
        <w:t>unresolved grievances erode trust and intimacy, leaving relationships strained or </w:t>
      </w:r>
      <w:r>
        <w:rPr>
          <w:spacing w:val="-2"/>
        </w:rPr>
        <w:t>fractured.</w:t>
      </w:r>
    </w:p>
    <w:p>
      <w:pPr>
        <w:spacing w:line="312" w:lineRule="auto" w:before="0"/>
        <w:ind w:left="428" w:right="166" w:firstLine="360"/>
        <w:jc w:val="left"/>
        <w:rPr>
          <w:i/>
          <w:sz w:val="24"/>
        </w:rPr>
      </w:pPr>
      <w:r>
        <w:rPr>
          <w:sz w:val="24"/>
        </w:rPr>
        <w:t>Acknowledging these grievances involves naming the hurt and </w:t>
      </w:r>
      <w:r>
        <w:rPr>
          <w:w w:val="105"/>
          <w:sz w:val="24"/>
        </w:rPr>
        <w:t>reflecting</w:t>
      </w:r>
      <w:r>
        <w:rPr>
          <w:spacing w:val="-7"/>
          <w:w w:val="105"/>
          <w:sz w:val="24"/>
        </w:rPr>
        <w:t> </w:t>
      </w:r>
      <w:r>
        <w:rPr>
          <w:w w:val="105"/>
          <w:sz w:val="24"/>
        </w:rPr>
        <w:t>on</w:t>
      </w:r>
      <w:r>
        <w:rPr>
          <w:spacing w:val="-3"/>
          <w:w w:val="105"/>
          <w:sz w:val="24"/>
        </w:rPr>
        <w:t> </w:t>
      </w:r>
      <w:r>
        <w:rPr>
          <w:w w:val="105"/>
          <w:sz w:val="24"/>
        </w:rPr>
        <w:t>its</w:t>
      </w:r>
      <w:r>
        <w:rPr>
          <w:spacing w:val="-3"/>
          <w:w w:val="105"/>
          <w:sz w:val="24"/>
        </w:rPr>
        <w:t> </w:t>
      </w:r>
      <w:r>
        <w:rPr>
          <w:w w:val="105"/>
          <w:sz w:val="24"/>
        </w:rPr>
        <w:t>impact.</w:t>
      </w:r>
      <w:r>
        <w:rPr>
          <w:spacing w:val="-3"/>
          <w:w w:val="105"/>
          <w:sz w:val="24"/>
        </w:rPr>
        <w:t> </w:t>
      </w:r>
      <w:r>
        <w:rPr>
          <w:w w:val="105"/>
          <w:sz w:val="24"/>
        </w:rPr>
        <w:t>Ask:</w:t>
      </w:r>
      <w:r>
        <w:rPr>
          <w:spacing w:val="-4"/>
          <w:w w:val="105"/>
          <w:sz w:val="24"/>
        </w:rPr>
        <w:t> </w:t>
      </w:r>
      <w:r>
        <w:rPr>
          <w:i/>
          <w:w w:val="105"/>
          <w:sz w:val="24"/>
        </w:rPr>
        <w:t>How</w:t>
      </w:r>
      <w:r>
        <w:rPr>
          <w:i/>
          <w:spacing w:val="-3"/>
          <w:w w:val="105"/>
          <w:sz w:val="24"/>
        </w:rPr>
        <w:t> </w:t>
      </w:r>
      <w:r>
        <w:rPr>
          <w:i/>
          <w:w w:val="105"/>
          <w:sz w:val="24"/>
        </w:rPr>
        <w:t>has</w:t>
      </w:r>
      <w:r>
        <w:rPr>
          <w:i/>
          <w:spacing w:val="-3"/>
          <w:w w:val="105"/>
          <w:sz w:val="24"/>
        </w:rPr>
        <w:t> </w:t>
      </w:r>
      <w:r>
        <w:rPr>
          <w:i/>
          <w:w w:val="105"/>
          <w:sz w:val="24"/>
        </w:rPr>
        <w:t>this</w:t>
      </w:r>
      <w:r>
        <w:rPr>
          <w:i/>
          <w:spacing w:val="-3"/>
          <w:w w:val="105"/>
          <w:sz w:val="24"/>
        </w:rPr>
        <w:t> </w:t>
      </w:r>
      <w:r>
        <w:rPr>
          <w:i/>
          <w:w w:val="105"/>
          <w:sz w:val="24"/>
        </w:rPr>
        <w:t>experience</w:t>
      </w:r>
      <w:r>
        <w:rPr>
          <w:i/>
          <w:spacing w:val="-7"/>
          <w:w w:val="105"/>
          <w:sz w:val="24"/>
        </w:rPr>
        <w:t> </w:t>
      </w:r>
      <w:r>
        <w:rPr>
          <w:i/>
          <w:w w:val="105"/>
          <w:sz w:val="24"/>
        </w:rPr>
        <w:t>shaped my behavior or</w:t>
      </w:r>
      <w:r>
        <w:rPr>
          <w:i/>
          <w:w w:val="105"/>
          <w:sz w:val="24"/>
        </w:rPr>
        <w:t> perceptions? What steps can I take to address it constructively?</w:t>
      </w:r>
    </w:p>
    <w:p>
      <w:pPr>
        <w:pStyle w:val="Heading3"/>
        <w:tabs>
          <w:tab w:pos="7369" w:val="left" w:leader="none"/>
        </w:tabs>
        <w:spacing w:before="234"/>
        <w:ind w:left="572"/>
      </w:pPr>
      <w:r>
        <w:rPr/>
        <mc:AlternateContent>
          <mc:Choice Requires="wps">
            <w:drawing>
              <wp:anchor distT="0" distB="0" distL="0" distR="0" allowOverlap="1" layoutInCell="1" locked="0" behindDoc="0" simplePos="0" relativeHeight="15785472">
                <wp:simplePos x="0" y="0"/>
                <wp:positionH relativeFrom="page">
                  <wp:posOffset>633983</wp:posOffset>
                </wp:positionH>
                <wp:positionV relativeFrom="paragraph">
                  <wp:posOffset>140065</wp:posOffset>
                </wp:positionV>
                <wp:extent cx="28575" cy="210820"/>
                <wp:effectExtent l="0" t="0" r="0" b="0"/>
                <wp:wrapNone/>
                <wp:docPr id="160" name="Graphic 160"/>
                <wp:cNvGraphicFramePr>
                  <a:graphicFrameLocks/>
                </wp:cNvGraphicFramePr>
                <a:graphic>
                  <a:graphicData uri="http://schemas.microsoft.com/office/word/2010/wordprocessingShape">
                    <wps:wsp>
                      <wps:cNvPr id="160" name="Graphic 16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02875pt;width:2.220pt;height:16.560pt;mso-position-horizontal-relative:page;mso-position-vertical-relative:paragraph;z-index:15785472" id="docshape146" filled="true" fillcolor="#a6a6a6" stroked="false">
                <v:fill type="solid"/>
                <w10:wrap type="none"/>
              </v:rect>
            </w:pict>
          </mc:Fallback>
        </mc:AlternateContent>
      </w:r>
      <w:r>
        <w:rPr>
          <w:color w:val="000000"/>
          <w:w w:val="90"/>
          <w:shd w:fill="F1F1F1" w:color="auto" w:val="clear"/>
        </w:rPr>
        <w:t>The</w:t>
      </w:r>
      <w:r>
        <w:rPr>
          <w:color w:val="000000"/>
          <w:spacing w:val="-8"/>
          <w:w w:val="90"/>
          <w:shd w:fill="F1F1F1" w:color="auto" w:val="clear"/>
        </w:rPr>
        <w:t> </w:t>
      </w:r>
      <w:r>
        <w:rPr>
          <w:color w:val="000000"/>
          <w:w w:val="90"/>
          <w:shd w:fill="F1F1F1" w:color="auto" w:val="clear"/>
        </w:rPr>
        <w:t>Ripple</w:t>
      </w:r>
      <w:r>
        <w:rPr>
          <w:color w:val="000000"/>
          <w:spacing w:val="-5"/>
          <w:w w:val="90"/>
          <w:shd w:fill="F1F1F1" w:color="auto" w:val="clear"/>
        </w:rPr>
        <w:t> </w:t>
      </w:r>
      <w:r>
        <w:rPr>
          <w:color w:val="000000"/>
          <w:w w:val="90"/>
          <w:shd w:fill="F1F1F1" w:color="auto" w:val="clear"/>
        </w:rPr>
        <w:t>Effect</w:t>
      </w:r>
      <w:r>
        <w:rPr>
          <w:color w:val="000000"/>
          <w:spacing w:val="-5"/>
          <w:w w:val="90"/>
          <w:shd w:fill="F1F1F1" w:color="auto" w:val="clear"/>
        </w:rPr>
        <w:t> </w:t>
      </w:r>
      <w:r>
        <w:rPr>
          <w:color w:val="000000"/>
          <w:w w:val="90"/>
          <w:shd w:fill="F1F1F1" w:color="auto" w:val="clear"/>
        </w:rPr>
        <w:t>of</w:t>
      </w:r>
      <w:r>
        <w:rPr>
          <w:color w:val="000000"/>
          <w:spacing w:val="-5"/>
          <w:w w:val="90"/>
          <w:shd w:fill="F1F1F1" w:color="auto" w:val="clear"/>
        </w:rPr>
        <w:t> </w:t>
      </w:r>
      <w:r>
        <w:rPr>
          <w:color w:val="000000"/>
          <w:spacing w:val="-2"/>
          <w:w w:val="90"/>
          <w:shd w:fill="F1F1F1" w:color="auto" w:val="clear"/>
        </w:rPr>
        <w:t>Neglect</w:t>
      </w:r>
      <w:r>
        <w:rPr>
          <w:color w:val="000000"/>
          <w:shd w:fill="F1F1F1" w:color="auto" w:val="clear"/>
        </w:rPr>
        <w:tab/>
      </w:r>
    </w:p>
    <w:p>
      <w:pPr>
        <w:pStyle w:val="BodyText"/>
        <w:spacing w:line="312" w:lineRule="auto" w:before="174"/>
        <w:ind w:left="428" w:right="256"/>
        <w:jc w:val="both"/>
      </w:pPr>
      <w:r>
        <w:rPr/>
        <w:t>Unmet</w:t>
      </w:r>
      <w:r>
        <w:rPr>
          <w:spacing w:val="-12"/>
        </w:rPr>
        <w:t> </w:t>
      </w:r>
      <w:r>
        <w:rPr/>
        <w:t>emotional</w:t>
      </w:r>
      <w:r>
        <w:rPr>
          <w:spacing w:val="-8"/>
        </w:rPr>
        <w:t> </w:t>
      </w:r>
      <w:r>
        <w:rPr/>
        <w:t>needs</w:t>
      </w:r>
      <w:r>
        <w:rPr>
          <w:spacing w:val="-8"/>
        </w:rPr>
        <w:t> </w:t>
      </w:r>
      <w:r>
        <w:rPr/>
        <w:t>often</w:t>
      </w:r>
      <w:r>
        <w:rPr>
          <w:spacing w:val="-8"/>
        </w:rPr>
        <w:t> </w:t>
      </w:r>
      <w:r>
        <w:rPr/>
        <w:t>ripple</w:t>
      </w:r>
      <w:r>
        <w:rPr>
          <w:spacing w:val="-8"/>
        </w:rPr>
        <w:t> </w:t>
      </w:r>
      <w:r>
        <w:rPr/>
        <w:t>outward,</w:t>
      </w:r>
      <w:r>
        <w:rPr>
          <w:spacing w:val="-8"/>
        </w:rPr>
        <w:t> </w:t>
      </w:r>
      <w:r>
        <w:rPr/>
        <w:t>affecting</w:t>
      </w:r>
      <w:r>
        <w:rPr>
          <w:spacing w:val="-8"/>
        </w:rPr>
        <w:t> </w:t>
      </w:r>
      <w:r>
        <w:rPr/>
        <w:t>other</w:t>
      </w:r>
      <w:r>
        <w:rPr>
          <w:spacing w:val="-15"/>
        </w:rPr>
        <w:t> </w:t>
      </w:r>
      <w:r>
        <w:rPr/>
        <w:t>areas</w:t>
      </w:r>
      <w:r>
        <w:rPr>
          <w:spacing w:val="-15"/>
        </w:rPr>
        <w:t> </w:t>
      </w:r>
      <w:r>
        <w:rPr/>
        <w:t>of</w:t>
      </w:r>
      <w:r>
        <w:rPr>
          <w:spacing w:val="-15"/>
        </w:rPr>
        <w:t> </w:t>
      </w:r>
      <w:r>
        <w:rPr/>
        <w:t>life. A</w:t>
      </w:r>
      <w:r>
        <w:rPr>
          <w:spacing w:val="-6"/>
        </w:rPr>
        <w:t> </w:t>
      </w:r>
      <w:r>
        <w:rPr/>
        <w:t>child</w:t>
      </w:r>
      <w:r>
        <w:rPr>
          <w:spacing w:val="-6"/>
        </w:rPr>
        <w:t> </w:t>
      </w:r>
      <w:r>
        <w:rPr/>
        <w:t>neglected</w:t>
      </w:r>
      <w:r>
        <w:rPr>
          <w:spacing w:val="-6"/>
        </w:rPr>
        <w:t> </w:t>
      </w:r>
      <w:r>
        <w:rPr/>
        <w:t>by</w:t>
      </w:r>
      <w:r>
        <w:rPr>
          <w:spacing w:val="-6"/>
        </w:rPr>
        <w:t> </w:t>
      </w:r>
      <w:r>
        <w:rPr/>
        <w:t>a</w:t>
      </w:r>
      <w:r>
        <w:rPr>
          <w:spacing w:val="-6"/>
        </w:rPr>
        <w:t> </w:t>
      </w:r>
      <w:r>
        <w:rPr/>
        <w:t>parent</w:t>
      </w:r>
      <w:r>
        <w:rPr>
          <w:spacing w:val="-4"/>
        </w:rPr>
        <w:t> </w:t>
      </w:r>
      <w:r>
        <w:rPr/>
        <w:t>may</w:t>
      </w:r>
      <w:r>
        <w:rPr>
          <w:spacing w:val="-14"/>
        </w:rPr>
        <w:t> </w:t>
      </w:r>
      <w:r>
        <w:rPr/>
        <w:t>struggle</w:t>
      </w:r>
      <w:r>
        <w:rPr>
          <w:spacing w:val="-5"/>
        </w:rPr>
        <w:t> </w:t>
      </w:r>
      <w:r>
        <w:rPr/>
        <w:t>with attachment in adulthood, while</w:t>
      </w:r>
      <w:r>
        <w:rPr>
          <w:spacing w:val="-4"/>
        </w:rPr>
        <w:t> </w:t>
      </w:r>
      <w:r>
        <w:rPr/>
        <w:t>someone</w:t>
      </w:r>
      <w:r>
        <w:rPr>
          <w:spacing w:val="-4"/>
        </w:rPr>
        <w:t> </w:t>
      </w:r>
      <w:r>
        <w:rPr/>
        <w:t>undervalued</w:t>
      </w:r>
      <w:r>
        <w:rPr>
          <w:spacing w:val="-4"/>
        </w:rPr>
        <w:t> </w:t>
      </w:r>
      <w:r>
        <w:rPr/>
        <w:t>at</w:t>
      </w:r>
      <w:r>
        <w:rPr>
          <w:spacing w:val="-4"/>
        </w:rPr>
        <w:t> </w:t>
      </w:r>
      <w:r>
        <w:rPr/>
        <w:t>work</w:t>
      </w:r>
      <w:r>
        <w:rPr>
          <w:spacing w:val="-4"/>
        </w:rPr>
        <w:t> </w:t>
      </w:r>
      <w:r>
        <w:rPr/>
        <w:t>might</w:t>
      </w:r>
      <w:r>
        <w:rPr>
          <w:spacing w:val="-4"/>
        </w:rPr>
        <w:t> </w:t>
      </w:r>
      <w:r>
        <w:rPr/>
        <w:t>carry</w:t>
      </w:r>
      <w:r>
        <w:rPr>
          <w:spacing w:val="-4"/>
        </w:rPr>
        <w:t> </w:t>
      </w:r>
      <w:r>
        <w:rPr/>
        <w:t>frustration</w:t>
      </w:r>
      <w:r>
        <w:rPr>
          <w:spacing w:val="-4"/>
        </w:rPr>
        <w:t> </w:t>
      </w:r>
      <w:r>
        <w:rPr/>
        <w:t>into</w:t>
      </w:r>
      <w:r>
        <w:rPr>
          <w:spacing w:val="-4"/>
        </w:rPr>
        <w:t> </w:t>
      </w:r>
      <w:r>
        <w:rPr/>
        <w:t>personal </w:t>
      </w:r>
      <w:r>
        <w:rPr>
          <w:spacing w:val="-2"/>
        </w:rPr>
        <w:t>relationships.</w:t>
      </w:r>
    </w:p>
    <w:p>
      <w:pPr>
        <w:pStyle w:val="BodyText"/>
        <w:spacing w:line="312" w:lineRule="auto"/>
        <w:ind w:left="428" w:right="294" w:firstLine="360"/>
        <w:jc w:val="both"/>
      </w:pPr>
      <w:r>
        <w:rPr/>
        <w:t>Understanding</w:t>
      </w:r>
      <w:r>
        <w:rPr>
          <w:spacing w:val="-8"/>
        </w:rPr>
        <w:t> </w:t>
      </w:r>
      <w:r>
        <w:rPr/>
        <w:t>these</w:t>
      </w:r>
      <w:r>
        <w:rPr>
          <w:spacing w:val="-8"/>
        </w:rPr>
        <w:t> </w:t>
      </w:r>
      <w:r>
        <w:rPr/>
        <w:t>ripples</w:t>
      </w:r>
      <w:r>
        <w:rPr>
          <w:spacing w:val="-8"/>
        </w:rPr>
        <w:t> </w:t>
      </w:r>
      <w:r>
        <w:rPr/>
        <w:t>helps</w:t>
      </w:r>
      <w:r>
        <w:rPr>
          <w:spacing w:val="-8"/>
        </w:rPr>
        <w:t> </w:t>
      </w:r>
      <w:r>
        <w:rPr/>
        <w:t>individuals</w:t>
      </w:r>
      <w:r>
        <w:rPr>
          <w:spacing w:val="-7"/>
        </w:rPr>
        <w:t> </w:t>
      </w:r>
      <w:r>
        <w:rPr/>
        <w:t>take</w:t>
      </w:r>
      <w:r>
        <w:rPr>
          <w:spacing w:val="-7"/>
        </w:rPr>
        <w:t> </w:t>
      </w:r>
      <w:r>
        <w:rPr/>
        <w:t>ownership</w:t>
      </w:r>
      <w:r>
        <w:rPr>
          <w:spacing w:val="-11"/>
        </w:rPr>
        <w:t> </w:t>
      </w:r>
      <w:r>
        <w:rPr/>
        <w:t>of</w:t>
      </w:r>
      <w:r>
        <w:rPr>
          <w:spacing w:val="-11"/>
        </w:rPr>
        <w:t> </w:t>
      </w:r>
      <w:r>
        <w:rPr/>
        <w:t>their emotional patterns and begin the work of healing and prevention.</w:t>
      </w:r>
    </w:p>
    <w:p>
      <w:pPr>
        <w:spacing w:after="0" w:line="312" w:lineRule="auto"/>
        <w:jc w:val="both"/>
        <w:sectPr>
          <w:footerReference w:type="default" r:id="rId56"/>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785984">
                <wp:simplePos x="0" y="0"/>
                <wp:positionH relativeFrom="page">
                  <wp:posOffset>451104</wp:posOffset>
                </wp:positionH>
                <wp:positionV relativeFrom="paragraph">
                  <wp:posOffset>-8315</wp:posOffset>
                </wp:positionV>
                <wp:extent cx="28575" cy="210820"/>
                <wp:effectExtent l="0" t="0" r="0" b="0"/>
                <wp:wrapNone/>
                <wp:docPr id="162" name="Graphic 162"/>
                <wp:cNvGraphicFramePr>
                  <a:graphicFrameLocks/>
                </wp:cNvGraphicFramePr>
                <a:graphic>
                  <a:graphicData uri="http://schemas.microsoft.com/office/word/2010/wordprocessingShape">
                    <wps:wsp>
                      <wps:cNvPr id="162" name="Graphic 162"/>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785984" id="docshape148" filled="true" fillcolor="#a6a6a6" stroked="false">
                <v:fill type="solid"/>
                <w10:wrap type="none"/>
              </v:rect>
            </w:pict>
          </mc:Fallback>
        </mc:AlternateContent>
      </w:r>
      <w:r>
        <w:rPr>
          <w:color w:val="000000"/>
          <w:w w:val="90"/>
          <w:shd w:fill="F1F1F1" w:color="auto" w:val="clear"/>
        </w:rPr>
        <w:t>Recognizing</w:t>
      </w:r>
      <w:r>
        <w:rPr>
          <w:color w:val="000000"/>
          <w:spacing w:val="-1"/>
          <w:shd w:fill="F1F1F1" w:color="auto" w:val="clear"/>
        </w:rPr>
        <w:t> </w:t>
      </w:r>
      <w:r>
        <w:rPr>
          <w:color w:val="000000"/>
          <w:w w:val="90"/>
          <w:shd w:fill="F1F1F1" w:color="auto" w:val="clear"/>
        </w:rPr>
        <w:t>Patterns</w:t>
      </w:r>
      <w:r>
        <w:rPr>
          <w:color w:val="000000"/>
          <w:spacing w:val="3"/>
          <w:shd w:fill="F1F1F1" w:color="auto" w:val="clear"/>
        </w:rPr>
        <w:t> </w:t>
      </w:r>
      <w:r>
        <w:rPr>
          <w:color w:val="000000"/>
          <w:w w:val="90"/>
          <w:shd w:fill="F1F1F1" w:color="auto" w:val="clear"/>
        </w:rPr>
        <w:t>of</w:t>
      </w:r>
      <w:r>
        <w:rPr>
          <w:color w:val="000000"/>
          <w:shd w:fill="F1F1F1" w:color="auto" w:val="clear"/>
        </w:rPr>
        <w:t> </w:t>
      </w:r>
      <w:r>
        <w:rPr>
          <w:color w:val="000000"/>
          <w:w w:val="90"/>
          <w:shd w:fill="F1F1F1" w:color="auto" w:val="clear"/>
        </w:rPr>
        <w:t>Give</w:t>
      </w:r>
      <w:r>
        <w:rPr>
          <w:color w:val="000000"/>
          <w:shd w:fill="F1F1F1" w:color="auto" w:val="clear"/>
        </w:rPr>
        <w:t> </w:t>
      </w:r>
      <w:r>
        <w:rPr>
          <w:color w:val="000000"/>
          <w:w w:val="90"/>
          <w:shd w:fill="F1F1F1" w:color="auto" w:val="clear"/>
        </w:rPr>
        <w:t>and</w:t>
      </w:r>
      <w:r>
        <w:rPr>
          <w:color w:val="000000"/>
          <w:spacing w:val="2"/>
          <w:shd w:fill="F1F1F1" w:color="auto" w:val="clear"/>
        </w:rPr>
        <w:t> </w:t>
      </w:r>
      <w:r>
        <w:rPr>
          <w:color w:val="000000"/>
          <w:spacing w:val="-4"/>
          <w:w w:val="90"/>
          <w:shd w:fill="F1F1F1" w:color="auto" w:val="clear"/>
        </w:rPr>
        <w:t>Take</w:t>
      </w:r>
      <w:r>
        <w:rPr>
          <w:color w:val="000000"/>
          <w:shd w:fill="F1F1F1" w:color="auto" w:val="clear"/>
        </w:rPr>
        <w:tab/>
      </w:r>
    </w:p>
    <w:p>
      <w:pPr>
        <w:pStyle w:val="BodyText"/>
        <w:spacing w:line="312" w:lineRule="auto" w:before="175"/>
        <w:ind w:left="140" w:right="482"/>
      </w:pPr>
      <w:r>
        <w:rPr/>
        <w:t>By examining relational dynamics, we uncover patterns of giving, receiving,</w:t>
      </w:r>
      <w:r>
        <w:rPr>
          <w:spacing w:val="-2"/>
        </w:rPr>
        <w:t> </w:t>
      </w:r>
      <w:r>
        <w:rPr/>
        <w:t>and</w:t>
      </w:r>
      <w:r>
        <w:rPr>
          <w:spacing w:val="-2"/>
        </w:rPr>
        <w:t> </w:t>
      </w:r>
      <w:r>
        <w:rPr/>
        <w:t>withholding.</w:t>
      </w:r>
      <w:r>
        <w:rPr>
          <w:spacing w:val="-2"/>
        </w:rPr>
        <w:t> </w:t>
      </w:r>
      <w:r>
        <w:rPr/>
        <w:t>These</w:t>
      </w:r>
      <w:r>
        <w:rPr>
          <w:spacing w:val="-2"/>
        </w:rPr>
        <w:t> </w:t>
      </w:r>
      <w:r>
        <w:rPr/>
        <w:t>patterns</w:t>
      </w:r>
      <w:r>
        <w:rPr>
          <w:spacing w:val="-2"/>
        </w:rPr>
        <w:t> </w:t>
      </w:r>
      <w:r>
        <w:rPr/>
        <w:t>often</w:t>
      </w:r>
      <w:r>
        <w:rPr>
          <w:spacing w:val="-2"/>
        </w:rPr>
        <w:t> </w:t>
      </w:r>
      <w:r>
        <w:rPr/>
        <w:t>originate in</w:t>
      </w:r>
      <w:r>
        <w:rPr>
          <w:spacing w:val="-2"/>
        </w:rPr>
        <w:t> </w:t>
      </w:r>
      <w:r>
        <w:rPr/>
        <w:t>early experiences and influence present behaviors.</w:t>
      </w:r>
    </w:p>
    <w:p>
      <w:pPr>
        <w:pStyle w:val="Heading3"/>
        <w:tabs>
          <w:tab w:pos="7081" w:val="left" w:leader="none"/>
        </w:tabs>
      </w:pPr>
      <w:r>
        <w:rPr/>
        <mc:AlternateContent>
          <mc:Choice Requires="wps">
            <w:drawing>
              <wp:anchor distT="0" distB="0" distL="0" distR="0" allowOverlap="1" layoutInCell="1" locked="0" behindDoc="0" simplePos="0" relativeHeight="15786496">
                <wp:simplePos x="0" y="0"/>
                <wp:positionH relativeFrom="page">
                  <wp:posOffset>451104</wp:posOffset>
                </wp:positionH>
                <wp:positionV relativeFrom="paragraph">
                  <wp:posOffset>143845</wp:posOffset>
                </wp:positionV>
                <wp:extent cx="28575" cy="210820"/>
                <wp:effectExtent l="0" t="0" r="0" b="0"/>
                <wp:wrapNone/>
                <wp:docPr id="163" name="Graphic 163"/>
                <wp:cNvGraphicFramePr>
                  <a:graphicFrameLocks/>
                </wp:cNvGraphicFramePr>
                <a:graphic>
                  <a:graphicData uri="http://schemas.microsoft.com/office/word/2010/wordprocessingShape">
                    <wps:wsp>
                      <wps:cNvPr id="163" name="Graphic 16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6406pt;width:2.220pt;height:16.560pt;mso-position-horizontal-relative:page;mso-position-vertical-relative:paragraph;z-index:15786496" id="docshape149" filled="true" fillcolor="#a6a6a6" stroked="false">
                <v:fill type="solid"/>
                <w10:wrap type="none"/>
              </v:rect>
            </w:pict>
          </mc:Fallback>
        </mc:AlternateContent>
      </w:r>
      <w:r>
        <w:rPr>
          <w:color w:val="000000"/>
          <w:spacing w:val="-8"/>
          <w:shd w:fill="F1F1F1" w:color="auto" w:val="clear"/>
        </w:rPr>
        <w:t>Relational</w:t>
      </w:r>
      <w:r>
        <w:rPr>
          <w:color w:val="000000"/>
          <w:shd w:fill="F1F1F1" w:color="auto" w:val="clear"/>
        </w:rPr>
        <w:t> </w:t>
      </w:r>
      <w:r>
        <w:rPr>
          <w:color w:val="000000"/>
          <w:spacing w:val="-2"/>
          <w:shd w:fill="F1F1F1" w:color="auto" w:val="clear"/>
        </w:rPr>
        <w:t>Imbalances</w:t>
      </w:r>
      <w:r>
        <w:rPr>
          <w:color w:val="000000"/>
          <w:shd w:fill="F1F1F1" w:color="auto" w:val="clear"/>
        </w:rPr>
        <w:tab/>
      </w:r>
    </w:p>
    <w:p>
      <w:pPr>
        <w:pStyle w:val="BodyText"/>
        <w:spacing w:line="312" w:lineRule="auto" w:before="174"/>
        <w:ind w:left="140" w:right="482"/>
      </w:pPr>
      <w:r>
        <w:rPr/>
        <w:t>Some</w:t>
      </w:r>
      <w:r>
        <w:rPr>
          <w:spacing w:val="-6"/>
        </w:rPr>
        <w:t> </w:t>
      </w:r>
      <w:r>
        <w:rPr/>
        <w:t>relationships</w:t>
      </w:r>
      <w:r>
        <w:rPr>
          <w:spacing w:val="-6"/>
        </w:rPr>
        <w:t> </w:t>
      </w:r>
      <w:r>
        <w:rPr/>
        <w:t>thrive</w:t>
      </w:r>
      <w:r>
        <w:rPr>
          <w:spacing w:val="-5"/>
        </w:rPr>
        <w:t> </w:t>
      </w:r>
      <w:r>
        <w:rPr/>
        <w:t>on</w:t>
      </w:r>
      <w:r>
        <w:rPr>
          <w:spacing w:val="-6"/>
        </w:rPr>
        <w:t> </w:t>
      </w:r>
      <w:r>
        <w:rPr/>
        <w:t>mutual</w:t>
      </w:r>
      <w:r>
        <w:rPr>
          <w:spacing w:val="-5"/>
        </w:rPr>
        <w:t> </w:t>
      </w:r>
      <w:r>
        <w:rPr/>
        <w:t>support,</w:t>
      </w:r>
      <w:r>
        <w:rPr>
          <w:spacing w:val="-5"/>
        </w:rPr>
        <w:t> </w:t>
      </w:r>
      <w:r>
        <w:rPr/>
        <w:t>while</w:t>
      </w:r>
      <w:r>
        <w:rPr>
          <w:spacing w:val="-5"/>
        </w:rPr>
        <w:t> </w:t>
      </w:r>
      <w:r>
        <w:rPr/>
        <w:t>others</w:t>
      </w:r>
      <w:r>
        <w:rPr>
          <w:spacing w:val="-5"/>
        </w:rPr>
        <w:t> </w:t>
      </w:r>
      <w:r>
        <w:rPr/>
        <w:t>are</w:t>
      </w:r>
      <w:r>
        <w:rPr>
          <w:spacing w:val="-5"/>
        </w:rPr>
        <w:t> </w:t>
      </w:r>
      <w:r>
        <w:rPr/>
        <w:t>marked</w:t>
      </w:r>
      <w:r>
        <w:rPr>
          <w:spacing w:val="-5"/>
        </w:rPr>
        <w:t> </w:t>
      </w:r>
      <w:r>
        <w:rPr/>
        <w:t>by imbalance. For example, a friend who consistently leans</w:t>
      </w:r>
      <w:r>
        <w:rPr>
          <w:spacing w:val="-9"/>
        </w:rPr>
        <w:t> </w:t>
      </w:r>
      <w:r>
        <w:rPr/>
        <w:t>on</w:t>
      </w:r>
      <w:r>
        <w:rPr>
          <w:spacing w:val="-4"/>
        </w:rPr>
        <w:t> </w:t>
      </w:r>
      <w:r>
        <w:rPr/>
        <w:t>you</w:t>
      </w:r>
      <w:r>
        <w:rPr>
          <w:spacing w:val="-7"/>
        </w:rPr>
        <w:t> </w:t>
      </w:r>
      <w:r>
        <w:rPr/>
        <w:t>for emotional</w:t>
      </w:r>
      <w:r>
        <w:rPr>
          <w:spacing w:val="-4"/>
        </w:rPr>
        <w:t> </w:t>
      </w:r>
      <w:r>
        <w:rPr/>
        <w:t>support</w:t>
      </w:r>
      <w:r>
        <w:rPr>
          <w:spacing w:val="-4"/>
        </w:rPr>
        <w:t> </w:t>
      </w:r>
      <w:r>
        <w:rPr/>
        <w:t>without</w:t>
      </w:r>
      <w:r>
        <w:rPr>
          <w:spacing w:val="-1"/>
        </w:rPr>
        <w:t> </w:t>
      </w:r>
      <w:r>
        <w:rPr/>
        <w:t>reciprocating</w:t>
      </w:r>
      <w:r>
        <w:rPr>
          <w:spacing w:val="-8"/>
        </w:rPr>
        <w:t> </w:t>
      </w:r>
      <w:r>
        <w:rPr/>
        <w:t>may</w:t>
      </w:r>
      <w:r>
        <w:rPr>
          <w:spacing w:val="-9"/>
        </w:rPr>
        <w:t> </w:t>
      </w:r>
      <w:r>
        <w:rPr/>
        <w:t>leave you feeling drained.</w:t>
      </w:r>
    </w:p>
    <w:p>
      <w:pPr>
        <w:pStyle w:val="BodyText"/>
        <w:spacing w:line="312" w:lineRule="auto"/>
        <w:ind w:left="140"/>
      </w:pPr>
      <w:r>
        <w:rPr/>
        <w:t>Conversely,</w:t>
      </w:r>
      <w:r>
        <w:rPr>
          <w:spacing w:val="-3"/>
        </w:rPr>
        <w:t> </w:t>
      </w:r>
      <w:r>
        <w:rPr/>
        <w:t>a</w:t>
      </w:r>
      <w:r>
        <w:rPr>
          <w:spacing w:val="-3"/>
        </w:rPr>
        <w:t> </w:t>
      </w:r>
      <w:r>
        <w:rPr/>
        <w:t>relationship</w:t>
      </w:r>
      <w:r>
        <w:rPr>
          <w:spacing w:val="-3"/>
        </w:rPr>
        <w:t> </w:t>
      </w:r>
      <w:r>
        <w:rPr/>
        <w:t>where</w:t>
      </w:r>
      <w:r>
        <w:rPr>
          <w:spacing w:val="-3"/>
        </w:rPr>
        <w:t> </w:t>
      </w:r>
      <w:r>
        <w:rPr/>
        <w:t>you</w:t>
      </w:r>
      <w:r>
        <w:rPr>
          <w:spacing w:val="-3"/>
        </w:rPr>
        <w:t> </w:t>
      </w:r>
      <w:r>
        <w:rPr/>
        <w:t>rarely</w:t>
      </w:r>
      <w:r>
        <w:rPr>
          <w:spacing w:val="-4"/>
        </w:rPr>
        <w:t> </w:t>
      </w:r>
      <w:r>
        <w:rPr/>
        <w:t>give</w:t>
      </w:r>
      <w:r>
        <w:rPr>
          <w:spacing w:val="-4"/>
        </w:rPr>
        <w:t> </w:t>
      </w:r>
      <w:r>
        <w:rPr/>
        <w:t>back</w:t>
      </w:r>
      <w:r>
        <w:rPr>
          <w:spacing w:val="-4"/>
        </w:rPr>
        <w:t> </w:t>
      </w:r>
      <w:r>
        <w:rPr/>
        <w:t>can</w:t>
      </w:r>
      <w:r>
        <w:rPr>
          <w:spacing w:val="-4"/>
        </w:rPr>
        <w:t> </w:t>
      </w:r>
      <w:r>
        <w:rPr/>
        <w:t>lead</w:t>
      </w:r>
      <w:r>
        <w:rPr>
          <w:spacing w:val="-4"/>
        </w:rPr>
        <w:t> </w:t>
      </w:r>
      <w:r>
        <w:rPr/>
        <w:t>to</w:t>
      </w:r>
      <w:r>
        <w:rPr>
          <w:spacing w:val="-4"/>
        </w:rPr>
        <w:t> </w:t>
      </w:r>
      <w:r>
        <w:rPr/>
        <w:t>guilt</w:t>
      </w:r>
      <w:r>
        <w:rPr>
          <w:spacing w:val="-4"/>
        </w:rPr>
        <w:t> </w:t>
      </w:r>
      <w:r>
        <w:rPr/>
        <w:t>or </w:t>
      </w:r>
      <w:r>
        <w:rPr>
          <w:spacing w:val="-2"/>
        </w:rPr>
        <w:t>disconnection.</w:t>
      </w:r>
    </w:p>
    <w:p>
      <w:pPr>
        <w:pStyle w:val="Heading3"/>
        <w:tabs>
          <w:tab w:pos="7081" w:val="left" w:leader="none"/>
        </w:tabs>
        <w:spacing w:before="241"/>
      </w:pPr>
      <w:r>
        <w:rPr/>
        <mc:AlternateContent>
          <mc:Choice Requires="wps">
            <w:drawing>
              <wp:anchor distT="0" distB="0" distL="0" distR="0" allowOverlap="1" layoutInCell="1" locked="0" behindDoc="0" simplePos="0" relativeHeight="15787008">
                <wp:simplePos x="0" y="0"/>
                <wp:positionH relativeFrom="page">
                  <wp:posOffset>451104</wp:posOffset>
                </wp:positionH>
                <wp:positionV relativeFrom="paragraph">
                  <wp:posOffset>144241</wp:posOffset>
                </wp:positionV>
                <wp:extent cx="28575" cy="210820"/>
                <wp:effectExtent l="0" t="0" r="0" b="0"/>
                <wp:wrapNone/>
                <wp:docPr id="164" name="Graphic 164"/>
                <wp:cNvGraphicFramePr>
                  <a:graphicFrameLocks/>
                </wp:cNvGraphicFramePr>
                <a:graphic>
                  <a:graphicData uri="http://schemas.microsoft.com/office/word/2010/wordprocessingShape">
                    <wps:wsp>
                      <wps:cNvPr id="164" name="Graphic 16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57578pt;width:2.220pt;height:16.560pt;mso-position-horizontal-relative:page;mso-position-vertical-relative:paragraph;z-index:15787008" id="docshape150" filled="true" fillcolor="#a6a6a6" stroked="false">
                <v:fill type="solid"/>
                <w10:wrap type="none"/>
              </v:rect>
            </w:pict>
          </mc:Fallback>
        </mc:AlternateContent>
      </w:r>
      <w:r>
        <w:rPr>
          <w:color w:val="000000"/>
          <w:w w:val="90"/>
          <w:shd w:fill="F1F1F1" w:color="auto" w:val="clear"/>
        </w:rPr>
        <w:t>The</w:t>
      </w:r>
      <w:r>
        <w:rPr>
          <w:color w:val="000000"/>
          <w:spacing w:val="-4"/>
          <w:w w:val="90"/>
          <w:shd w:fill="F1F1F1" w:color="auto" w:val="clear"/>
        </w:rPr>
        <w:t> </w:t>
      </w:r>
      <w:r>
        <w:rPr>
          <w:color w:val="000000"/>
          <w:w w:val="90"/>
          <w:shd w:fill="F1F1F1" w:color="auto" w:val="clear"/>
        </w:rPr>
        <w:t>Impact</w:t>
      </w:r>
      <w:r>
        <w:rPr>
          <w:color w:val="000000"/>
          <w:spacing w:val="-1"/>
          <w:w w:val="90"/>
          <w:shd w:fill="F1F1F1" w:color="auto" w:val="clear"/>
        </w:rPr>
        <w:t> </w:t>
      </w:r>
      <w:r>
        <w:rPr>
          <w:color w:val="000000"/>
          <w:w w:val="90"/>
          <w:shd w:fill="F1F1F1" w:color="auto" w:val="clear"/>
        </w:rPr>
        <w:t>of</w:t>
      </w:r>
      <w:r>
        <w:rPr>
          <w:color w:val="000000"/>
          <w:spacing w:val="-3"/>
          <w:w w:val="90"/>
          <w:shd w:fill="F1F1F1" w:color="auto" w:val="clear"/>
        </w:rPr>
        <w:t> </w:t>
      </w:r>
      <w:r>
        <w:rPr>
          <w:color w:val="000000"/>
          <w:spacing w:val="-2"/>
          <w:w w:val="90"/>
          <w:shd w:fill="F1F1F1" w:color="auto" w:val="clear"/>
        </w:rPr>
        <w:t>Context</w:t>
      </w:r>
      <w:r>
        <w:rPr>
          <w:color w:val="000000"/>
          <w:shd w:fill="F1F1F1" w:color="auto" w:val="clear"/>
        </w:rPr>
        <w:tab/>
      </w:r>
    </w:p>
    <w:p>
      <w:pPr>
        <w:pStyle w:val="BodyText"/>
        <w:spacing w:line="312" w:lineRule="auto" w:before="174"/>
        <w:ind w:left="140" w:right="482"/>
      </w:pPr>
      <w:r>
        <w:rPr/>
        <w:t>Context</w:t>
      </w:r>
      <w:r>
        <w:rPr>
          <w:spacing w:val="-13"/>
        </w:rPr>
        <w:t> </w:t>
      </w:r>
      <w:r>
        <w:rPr/>
        <w:t>matters.</w:t>
      </w:r>
      <w:r>
        <w:rPr>
          <w:spacing w:val="-13"/>
        </w:rPr>
        <w:t> </w:t>
      </w:r>
      <w:r>
        <w:rPr/>
        <w:t>During</w:t>
      </w:r>
      <w:r>
        <w:rPr>
          <w:spacing w:val="-13"/>
        </w:rPr>
        <w:t> </w:t>
      </w:r>
      <w:r>
        <w:rPr/>
        <w:t>stressful</w:t>
      </w:r>
      <w:r>
        <w:rPr>
          <w:spacing w:val="-13"/>
        </w:rPr>
        <w:t> </w:t>
      </w:r>
      <w:r>
        <w:rPr/>
        <w:t>periods,</w:t>
      </w:r>
      <w:r>
        <w:rPr>
          <w:spacing w:val="-13"/>
        </w:rPr>
        <w:t> </w:t>
      </w:r>
      <w:r>
        <w:rPr/>
        <w:t>such</w:t>
      </w:r>
      <w:r>
        <w:rPr>
          <w:spacing w:val="-13"/>
        </w:rPr>
        <w:t> </w:t>
      </w:r>
      <w:r>
        <w:rPr/>
        <w:t>as</w:t>
      </w:r>
      <w:r>
        <w:rPr>
          <w:spacing w:val="-13"/>
        </w:rPr>
        <w:t> </w:t>
      </w:r>
      <w:r>
        <w:rPr/>
        <w:t>a</w:t>
      </w:r>
      <w:r>
        <w:rPr>
          <w:spacing w:val="-15"/>
        </w:rPr>
        <w:t> </w:t>
      </w:r>
      <w:r>
        <w:rPr/>
        <w:t>loved</w:t>
      </w:r>
      <w:r>
        <w:rPr>
          <w:spacing w:val="-10"/>
        </w:rPr>
        <w:t> </w:t>
      </w:r>
      <w:r>
        <w:rPr/>
        <w:t>one’s</w:t>
      </w:r>
      <w:r>
        <w:rPr>
          <w:spacing w:val="-8"/>
        </w:rPr>
        <w:t> </w:t>
      </w:r>
      <w:r>
        <w:rPr/>
        <w:t>illness</w:t>
      </w:r>
      <w:r>
        <w:rPr>
          <w:spacing w:val="-10"/>
        </w:rPr>
        <w:t> </w:t>
      </w:r>
      <w:r>
        <w:rPr/>
        <w:t>or</w:t>
      </w:r>
      <w:r>
        <w:rPr>
          <w:spacing w:val="-10"/>
        </w:rPr>
        <w:t> </w:t>
      </w:r>
      <w:r>
        <w:rPr/>
        <w:t>a career transition, temporary imbalances are natural. Recognizing when these dynamics become long-term or toxic is crucial for maintaining emotional health.</w:t>
      </w:r>
    </w:p>
    <w:p>
      <w:pPr>
        <w:pStyle w:val="Heading3"/>
        <w:tabs>
          <w:tab w:pos="7081" w:val="left" w:leader="none"/>
        </w:tabs>
      </w:pPr>
      <w:r>
        <w:rPr/>
        <mc:AlternateContent>
          <mc:Choice Requires="wps">
            <w:drawing>
              <wp:anchor distT="0" distB="0" distL="0" distR="0" allowOverlap="1" layoutInCell="1" locked="0" behindDoc="0" simplePos="0" relativeHeight="15787520">
                <wp:simplePos x="0" y="0"/>
                <wp:positionH relativeFrom="page">
                  <wp:posOffset>451104</wp:posOffset>
                </wp:positionH>
                <wp:positionV relativeFrom="paragraph">
                  <wp:posOffset>143621</wp:posOffset>
                </wp:positionV>
                <wp:extent cx="28575" cy="210820"/>
                <wp:effectExtent l="0" t="0" r="0" b="0"/>
                <wp:wrapNone/>
                <wp:docPr id="165" name="Graphic 165"/>
                <wp:cNvGraphicFramePr>
                  <a:graphicFrameLocks/>
                </wp:cNvGraphicFramePr>
                <a:graphic>
                  <a:graphicData uri="http://schemas.microsoft.com/office/word/2010/wordprocessingShape">
                    <wps:wsp>
                      <wps:cNvPr id="165" name="Graphic 165"/>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0875pt;width:2.220pt;height:16.560pt;mso-position-horizontal-relative:page;mso-position-vertical-relative:paragraph;z-index:15787520" id="docshape151" filled="true" fillcolor="#a6a6a6" stroked="false">
                <v:fill type="solid"/>
                <w10:wrap type="none"/>
              </v:rect>
            </w:pict>
          </mc:Fallback>
        </mc:AlternateContent>
      </w:r>
      <w:r>
        <w:rPr>
          <w:color w:val="000000"/>
          <w:w w:val="90"/>
          <w:shd w:fill="F1F1F1" w:color="auto" w:val="clear"/>
        </w:rPr>
        <w:t>Assessing</w:t>
      </w:r>
      <w:r>
        <w:rPr>
          <w:color w:val="000000"/>
          <w:spacing w:val="14"/>
          <w:shd w:fill="F1F1F1" w:color="auto" w:val="clear"/>
        </w:rPr>
        <w:t> </w:t>
      </w:r>
      <w:r>
        <w:rPr>
          <w:color w:val="000000"/>
          <w:w w:val="90"/>
          <w:shd w:fill="F1F1F1" w:color="auto" w:val="clear"/>
        </w:rPr>
        <w:t>the</w:t>
      </w:r>
      <w:r>
        <w:rPr>
          <w:color w:val="000000"/>
          <w:spacing w:val="9"/>
          <w:shd w:fill="F1F1F1" w:color="auto" w:val="clear"/>
        </w:rPr>
        <w:t> </w:t>
      </w:r>
      <w:r>
        <w:rPr>
          <w:color w:val="000000"/>
          <w:w w:val="90"/>
          <w:shd w:fill="F1F1F1" w:color="auto" w:val="clear"/>
        </w:rPr>
        <w:t>Value</w:t>
      </w:r>
      <w:r>
        <w:rPr>
          <w:color w:val="000000"/>
          <w:spacing w:val="14"/>
          <w:shd w:fill="F1F1F1" w:color="auto" w:val="clear"/>
        </w:rPr>
        <w:t> </w:t>
      </w:r>
      <w:r>
        <w:rPr>
          <w:color w:val="000000"/>
          <w:w w:val="90"/>
          <w:shd w:fill="F1F1F1" w:color="auto" w:val="clear"/>
        </w:rPr>
        <w:t>of</w:t>
      </w:r>
      <w:r>
        <w:rPr>
          <w:color w:val="000000"/>
          <w:spacing w:val="22"/>
          <w:shd w:fill="F1F1F1" w:color="auto" w:val="clear"/>
        </w:rPr>
        <w:t> </w:t>
      </w:r>
      <w:r>
        <w:rPr>
          <w:color w:val="000000"/>
          <w:w w:val="90"/>
          <w:shd w:fill="F1F1F1" w:color="auto" w:val="clear"/>
        </w:rPr>
        <w:t>Emotional</w:t>
      </w:r>
      <w:r>
        <w:rPr>
          <w:color w:val="000000"/>
          <w:spacing w:val="3"/>
          <w:shd w:fill="F1F1F1" w:color="auto" w:val="clear"/>
        </w:rPr>
        <w:t> </w:t>
      </w:r>
      <w:r>
        <w:rPr>
          <w:color w:val="000000"/>
          <w:spacing w:val="-2"/>
          <w:w w:val="90"/>
          <w:shd w:fill="F1F1F1" w:color="auto" w:val="clear"/>
        </w:rPr>
        <w:t>Assets</w:t>
      </w:r>
      <w:r>
        <w:rPr>
          <w:color w:val="000000"/>
          <w:shd w:fill="F1F1F1" w:color="auto" w:val="clear"/>
        </w:rPr>
        <w:tab/>
      </w:r>
    </w:p>
    <w:p>
      <w:pPr>
        <w:pStyle w:val="BodyText"/>
        <w:spacing w:line="312" w:lineRule="auto" w:before="174"/>
        <w:ind w:left="140" w:right="482"/>
      </w:pPr>
      <w:r>
        <w:rPr/>
        <w:t>While</w:t>
      </w:r>
      <w:r>
        <w:rPr>
          <w:spacing w:val="-8"/>
        </w:rPr>
        <w:t> </w:t>
      </w:r>
      <w:r>
        <w:rPr/>
        <w:t>deficits</w:t>
      </w:r>
      <w:r>
        <w:rPr>
          <w:spacing w:val="-8"/>
        </w:rPr>
        <w:t> </w:t>
      </w:r>
      <w:r>
        <w:rPr/>
        <w:t>weigh</w:t>
      </w:r>
      <w:r>
        <w:rPr>
          <w:spacing w:val="-8"/>
        </w:rPr>
        <w:t> </w:t>
      </w:r>
      <w:r>
        <w:rPr/>
        <w:t>on</w:t>
      </w:r>
      <w:r>
        <w:rPr>
          <w:spacing w:val="-8"/>
        </w:rPr>
        <w:t> </w:t>
      </w:r>
      <w:r>
        <w:rPr/>
        <w:t>our</w:t>
      </w:r>
      <w:r>
        <w:rPr>
          <w:spacing w:val="-8"/>
        </w:rPr>
        <w:t> </w:t>
      </w:r>
      <w:r>
        <w:rPr/>
        <w:t>emotional</w:t>
      </w:r>
      <w:r>
        <w:rPr>
          <w:spacing w:val="-7"/>
        </w:rPr>
        <w:t> </w:t>
      </w:r>
      <w:r>
        <w:rPr/>
        <w:t>ledger,</w:t>
      </w:r>
      <w:r>
        <w:rPr>
          <w:spacing w:val="-7"/>
        </w:rPr>
        <w:t> </w:t>
      </w:r>
      <w:r>
        <w:rPr/>
        <w:t>assets</w:t>
      </w:r>
      <w:r>
        <w:rPr>
          <w:spacing w:val="-7"/>
        </w:rPr>
        <w:t> </w:t>
      </w:r>
      <w:r>
        <w:rPr/>
        <w:t>provide</w:t>
      </w:r>
      <w:r>
        <w:rPr>
          <w:spacing w:val="-13"/>
        </w:rPr>
        <w:t> </w:t>
      </w:r>
      <w:r>
        <w:rPr/>
        <w:t>strength</w:t>
      </w:r>
      <w:r>
        <w:rPr>
          <w:spacing w:val="-13"/>
        </w:rPr>
        <w:t> </w:t>
      </w:r>
      <w:r>
        <w:rPr/>
        <w:t>and resilience.</w:t>
      </w:r>
      <w:r>
        <w:rPr>
          <w:spacing w:val="-1"/>
        </w:rPr>
        <w:t> </w:t>
      </w:r>
      <w:r>
        <w:rPr/>
        <w:t>These</w:t>
      </w:r>
      <w:r>
        <w:rPr>
          <w:spacing w:val="-1"/>
        </w:rPr>
        <w:t> </w:t>
      </w:r>
      <w:r>
        <w:rPr/>
        <w:t>assets—relationships, experiences, and personal qualities—are the foundation of emotional prosperity.</w:t>
      </w:r>
    </w:p>
    <w:p>
      <w:pPr>
        <w:pStyle w:val="Heading3"/>
        <w:tabs>
          <w:tab w:pos="7081" w:val="left" w:leader="none"/>
        </w:tabs>
      </w:pPr>
      <w:r>
        <w:rPr/>
        <mc:AlternateContent>
          <mc:Choice Requires="wps">
            <w:drawing>
              <wp:anchor distT="0" distB="0" distL="0" distR="0" allowOverlap="1" layoutInCell="1" locked="0" behindDoc="0" simplePos="0" relativeHeight="15788032">
                <wp:simplePos x="0" y="0"/>
                <wp:positionH relativeFrom="page">
                  <wp:posOffset>451104</wp:posOffset>
                </wp:positionH>
                <wp:positionV relativeFrom="paragraph">
                  <wp:posOffset>144017</wp:posOffset>
                </wp:positionV>
                <wp:extent cx="28575" cy="210820"/>
                <wp:effectExtent l="0" t="0" r="0" b="0"/>
                <wp:wrapNone/>
                <wp:docPr id="166" name="Graphic 166"/>
                <wp:cNvGraphicFramePr>
                  <a:graphicFrameLocks/>
                </wp:cNvGraphicFramePr>
                <a:graphic>
                  <a:graphicData uri="http://schemas.microsoft.com/office/word/2010/wordprocessingShape">
                    <wps:wsp>
                      <wps:cNvPr id="166" name="Graphic 166"/>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9922pt;width:2.220pt;height:16.560pt;mso-position-horizontal-relative:page;mso-position-vertical-relative:paragraph;z-index:15788032" id="docshape152" filled="true" fillcolor="#a6a6a6" stroked="false">
                <v:fill type="solid"/>
                <w10:wrap type="none"/>
              </v:rect>
            </w:pict>
          </mc:Fallback>
        </mc:AlternateContent>
      </w:r>
      <w:r>
        <w:rPr>
          <w:color w:val="000000"/>
          <w:w w:val="90"/>
          <w:shd w:fill="F1F1F1" w:color="auto" w:val="clear"/>
        </w:rPr>
        <w:t>Valuing</w:t>
      </w:r>
      <w:r>
        <w:rPr>
          <w:color w:val="000000"/>
          <w:spacing w:val="-1"/>
          <w:shd w:fill="F1F1F1" w:color="auto" w:val="clear"/>
        </w:rPr>
        <w:t> </w:t>
      </w:r>
      <w:r>
        <w:rPr>
          <w:color w:val="000000"/>
          <w:w w:val="90"/>
          <w:shd w:fill="F1F1F1" w:color="auto" w:val="clear"/>
        </w:rPr>
        <w:t>Positive</w:t>
      </w:r>
      <w:r>
        <w:rPr>
          <w:color w:val="000000"/>
          <w:spacing w:val="6"/>
          <w:shd w:fill="F1F1F1" w:color="auto" w:val="clear"/>
        </w:rPr>
        <w:t> </w:t>
      </w:r>
      <w:r>
        <w:rPr>
          <w:color w:val="000000"/>
          <w:spacing w:val="-2"/>
          <w:w w:val="90"/>
          <w:shd w:fill="F1F1F1" w:color="auto" w:val="clear"/>
        </w:rPr>
        <w:t>Contributions</w:t>
      </w:r>
      <w:r>
        <w:rPr>
          <w:color w:val="000000"/>
          <w:shd w:fill="F1F1F1" w:color="auto" w:val="clear"/>
        </w:rPr>
        <w:tab/>
      </w:r>
    </w:p>
    <w:p>
      <w:pPr>
        <w:pStyle w:val="BodyText"/>
        <w:spacing w:line="312" w:lineRule="auto" w:before="174"/>
        <w:ind w:left="140" w:right="482"/>
      </w:pPr>
      <w:r>
        <w:rPr/>
        <w:t>Acts</w:t>
      </w:r>
      <w:r>
        <w:rPr>
          <w:spacing w:val="-9"/>
        </w:rPr>
        <w:t> </w:t>
      </w:r>
      <w:r>
        <w:rPr/>
        <w:t>of</w:t>
      </w:r>
      <w:r>
        <w:rPr>
          <w:spacing w:val="-9"/>
        </w:rPr>
        <w:t> </w:t>
      </w:r>
      <w:r>
        <w:rPr/>
        <w:t>kindness,</w:t>
      </w:r>
      <w:r>
        <w:rPr>
          <w:spacing w:val="-9"/>
        </w:rPr>
        <w:t> </w:t>
      </w:r>
      <w:r>
        <w:rPr/>
        <w:t>encouragement,</w:t>
      </w:r>
      <w:r>
        <w:rPr>
          <w:spacing w:val="-9"/>
        </w:rPr>
        <w:t> </w:t>
      </w:r>
      <w:r>
        <w:rPr/>
        <w:t>and</w:t>
      </w:r>
      <w:r>
        <w:rPr>
          <w:spacing w:val="-9"/>
        </w:rPr>
        <w:t> </w:t>
      </w:r>
      <w:r>
        <w:rPr/>
        <w:t>love</w:t>
      </w:r>
      <w:r>
        <w:rPr>
          <w:spacing w:val="-9"/>
        </w:rPr>
        <w:t> </w:t>
      </w:r>
      <w:r>
        <w:rPr/>
        <w:t>leave</w:t>
      </w:r>
      <w:r>
        <w:rPr>
          <w:spacing w:val="-9"/>
        </w:rPr>
        <w:t> </w:t>
      </w:r>
      <w:r>
        <w:rPr/>
        <w:t>lasting</w:t>
      </w:r>
      <w:r>
        <w:rPr>
          <w:spacing w:val="-9"/>
        </w:rPr>
        <w:t> </w:t>
      </w:r>
      <w:r>
        <w:rPr/>
        <w:t>imprints.</w:t>
      </w:r>
      <w:r>
        <w:rPr>
          <w:spacing w:val="-12"/>
        </w:rPr>
        <w:t> </w:t>
      </w:r>
      <w:r>
        <w:rPr/>
        <w:t>Reflect on the people who have added value to your life. Who</w:t>
      </w:r>
      <w:r>
        <w:rPr>
          <w:spacing w:val="-3"/>
        </w:rPr>
        <w:t> </w:t>
      </w:r>
      <w:r>
        <w:rPr/>
        <w:t>celebrated your victories? Who</w:t>
      </w:r>
      <w:r>
        <w:rPr>
          <w:spacing w:val="-2"/>
        </w:rPr>
        <w:t> </w:t>
      </w:r>
      <w:r>
        <w:rPr/>
        <w:t>offered</w:t>
      </w:r>
      <w:r>
        <w:rPr>
          <w:spacing w:val="-2"/>
        </w:rPr>
        <w:t> </w:t>
      </w:r>
      <w:r>
        <w:rPr/>
        <w:t>a</w:t>
      </w:r>
      <w:r>
        <w:rPr>
          <w:spacing w:val="-2"/>
        </w:rPr>
        <w:t> </w:t>
      </w:r>
      <w:r>
        <w:rPr/>
        <w:t>listening</w:t>
      </w:r>
      <w:r>
        <w:rPr>
          <w:spacing w:val="-2"/>
        </w:rPr>
        <w:t> </w:t>
      </w:r>
      <w:r>
        <w:rPr/>
        <w:t>ear</w:t>
      </w:r>
      <w:r>
        <w:rPr>
          <w:spacing w:val="-2"/>
        </w:rPr>
        <w:t> </w:t>
      </w:r>
      <w:r>
        <w:rPr/>
        <w:t>during challenges?</w:t>
      </w:r>
    </w:p>
    <w:p>
      <w:pPr>
        <w:spacing w:after="0" w:line="312" w:lineRule="auto"/>
        <w:sectPr>
          <w:footerReference w:type="default" r:id="rId57"/>
          <w:pgSz w:w="8640" w:h="12960"/>
          <w:pgMar w:header="0" w:footer="768" w:top="560" w:bottom="960" w:left="580" w:right="580"/>
        </w:sectPr>
      </w:pPr>
    </w:p>
    <w:p>
      <w:pPr>
        <w:spacing w:before="86"/>
        <w:ind w:left="2655" w:right="0" w:firstLine="0"/>
        <w:jc w:val="left"/>
        <w:rPr>
          <w:rFonts w:ascii="Calibri"/>
          <w:sz w:val="18"/>
        </w:rPr>
      </w:pPr>
      <w:r>
        <w:rPr>
          <w:rFonts w:ascii="Calibri"/>
          <w:spacing w:val="17"/>
          <w:sz w:val="18"/>
        </w:rPr>
        <w:t>IDENTIFYING</w:t>
      </w:r>
      <w:r>
        <w:rPr>
          <w:rFonts w:ascii="Calibri"/>
          <w:spacing w:val="26"/>
          <w:sz w:val="18"/>
        </w:rPr>
        <w:t> </w:t>
      </w:r>
      <w:r>
        <w:rPr>
          <w:rFonts w:ascii="Calibri"/>
          <w:spacing w:val="17"/>
          <w:sz w:val="18"/>
        </w:rPr>
        <w:t>EMOTIONAL</w:t>
      </w:r>
      <w:r>
        <w:rPr>
          <w:rFonts w:ascii="Calibri"/>
          <w:spacing w:val="29"/>
          <w:sz w:val="18"/>
        </w:rPr>
        <w:t> </w:t>
      </w:r>
      <w:r>
        <w:rPr>
          <w:rFonts w:ascii="Calibri"/>
          <w:spacing w:val="17"/>
          <w:sz w:val="18"/>
        </w:rPr>
        <w:t>CREDITORS</w:t>
      </w:r>
      <w:r>
        <w:rPr>
          <w:rFonts w:ascii="Calibri"/>
          <w:spacing w:val="28"/>
          <w:sz w:val="18"/>
        </w:rPr>
        <w:t> </w:t>
      </w:r>
      <w:r>
        <w:rPr>
          <w:rFonts w:ascii="Calibri"/>
          <w:spacing w:val="13"/>
          <w:sz w:val="18"/>
        </w:rPr>
        <w:t>AND</w:t>
      </w:r>
      <w:r>
        <w:rPr>
          <w:rFonts w:ascii="Calibri"/>
          <w:spacing w:val="28"/>
          <w:sz w:val="18"/>
        </w:rPr>
        <w:t> </w:t>
      </w:r>
      <w:r>
        <w:rPr>
          <w:rFonts w:ascii="Calibri"/>
          <w:spacing w:val="14"/>
          <w:sz w:val="18"/>
        </w:rPr>
        <w:t>DEBTORS</w:t>
      </w:r>
    </w:p>
    <w:p>
      <w:pPr>
        <w:pStyle w:val="BodyText"/>
        <w:spacing w:before="81"/>
        <w:rPr>
          <w:rFonts w:ascii="Calibri"/>
        </w:rPr>
      </w:pPr>
    </w:p>
    <w:p>
      <w:pPr>
        <w:pStyle w:val="BodyText"/>
        <w:spacing w:line="312" w:lineRule="auto"/>
        <w:ind w:left="428" w:right="482" w:firstLine="360"/>
      </w:pPr>
      <w:r>
        <w:rPr/>
        <w:t>These positive contributions are often overlooked but deserve </w:t>
      </w:r>
      <w:r>
        <w:rPr>
          <w:spacing w:val="-2"/>
        </w:rPr>
        <w:t>recognition. Acknowledging</w:t>
      </w:r>
      <w:r>
        <w:rPr>
          <w:spacing w:val="-5"/>
        </w:rPr>
        <w:t> </w:t>
      </w:r>
      <w:r>
        <w:rPr>
          <w:spacing w:val="-2"/>
        </w:rPr>
        <w:t>them</w:t>
      </w:r>
      <w:r>
        <w:rPr>
          <w:spacing w:val="-5"/>
        </w:rPr>
        <w:t> </w:t>
      </w:r>
      <w:r>
        <w:rPr>
          <w:spacing w:val="-2"/>
        </w:rPr>
        <w:t>reinforces</w:t>
      </w:r>
      <w:r>
        <w:rPr>
          <w:spacing w:val="-5"/>
        </w:rPr>
        <w:t> </w:t>
      </w:r>
      <w:r>
        <w:rPr>
          <w:spacing w:val="-2"/>
        </w:rPr>
        <w:t>gratitude</w:t>
      </w:r>
      <w:r>
        <w:rPr>
          <w:spacing w:val="-5"/>
        </w:rPr>
        <w:t> </w:t>
      </w:r>
      <w:r>
        <w:rPr>
          <w:spacing w:val="-2"/>
        </w:rPr>
        <w:t>and strengthens bonds.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788544">
                <wp:simplePos x="0" y="0"/>
                <wp:positionH relativeFrom="page">
                  <wp:posOffset>633983</wp:posOffset>
                </wp:positionH>
                <wp:positionV relativeFrom="paragraph">
                  <wp:posOffset>144338</wp:posOffset>
                </wp:positionV>
                <wp:extent cx="28575" cy="210820"/>
                <wp:effectExtent l="0" t="0" r="0" b="0"/>
                <wp:wrapNone/>
                <wp:docPr id="168" name="Graphic 168"/>
                <wp:cNvGraphicFramePr>
                  <a:graphicFrameLocks/>
                </wp:cNvGraphicFramePr>
                <a:graphic>
                  <a:graphicData uri="http://schemas.microsoft.com/office/word/2010/wordprocessingShape">
                    <wps:wsp>
                      <wps:cNvPr id="168" name="Graphic 16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5234pt;width:2.220pt;height:16.560pt;mso-position-horizontal-relative:page;mso-position-vertical-relative:paragraph;z-index:15788544" id="docshape154" filled="true" fillcolor="#a6a6a6" stroked="false">
                <v:fill type="solid"/>
                <w10:wrap type="none"/>
              </v:rect>
            </w:pict>
          </mc:Fallback>
        </mc:AlternateContent>
      </w:r>
      <w:r>
        <w:rPr>
          <w:color w:val="000000"/>
          <w:w w:val="90"/>
          <w:shd w:fill="F1F1F1" w:color="auto" w:val="clear"/>
        </w:rPr>
        <w:t>Recognizing</w:t>
      </w:r>
      <w:r>
        <w:rPr>
          <w:color w:val="000000"/>
          <w:spacing w:val="16"/>
          <w:shd w:fill="F1F1F1" w:color="auto" w:val="clear"/>
        </w:rPr>
        <w:t> </w:t>
      </w:r>
      <w:r>
        <w:rPr>
          <w:color w:val="000000"/>
          <w:w w:val="90"/>
          <w:shd w:fill="F1F1F1" w:color="auto" w:val="clear"/>
        </w:rPr>
        <w:t>Internal</w:t>
      </w:r>
      <w:r>
        <w:rPr>
          <w:color w:val="000000"/>
          <w:spacing w:val="17"/>
          <w:shd w:fill="F1F1F1" w:color="auto" w:val="clear"/>
        </w:rPr>
        <w:t> </w:t>
      </w:r>
      <w:r>
        <w:rPr>
          <w:color w:val="000000"/>
          <w:spacing w:val="-2"/>
          <w:w w:val="90"/>
          <w:shd w:fill="F1F1F1" w:color="auto" w:val="clear"/>
        </w:rPr>
        <w:t>Strengths</w:t>
      </w:r>
      <w:r>
        <w:rPr>
          <w:color w:val="000000"/>
          <w:shd w:fill="F1F1F1" w:color="auto" w:val="clear"/>
        </w:rPr>
        <w:tab/>
      </w:r>
    </w:p>
    <w:p>
      <w:pPr>
        <w:pStyle w:val="BodyText"/>
        <w:spacing w:line="312" w:lineRule="auto" w:before="174"/>
        <w:ind w:left="428"/>
      </w:pPr>
      <w:r>
        <w:rPr/>
        <w:t>Emotional assets are not limited to external relationships. Qualities like empathy,</w:t>
      </w:r>
      <w:r>
        <w:rPr>
          <w:spacing w:val="-11"/>
        </w:rPr>
        <w:t> </w:t>
      </w:r>
      <w:r>
        <w:rPr/>
        <w:t>resilience,</w:t>
      </w:r>
      <w:r>
        <w:rPr>
          <w:spacing w:val="-11"/>
        </w:rPr>
        <w:t> </w:t>
      </w:r>
      <w:r>
        <w:rPr/>
        <w:t>and</w:t>
      </w:r>
      <w:r>
        <w:rPr>
          <w:spacing w:val="-11"/>
        </w:rPr>
        <w:t> </w:t>
      </w:r>
      <w:r>
        <w:rPr/>
        <w:t>self-awareness</w:t>
      </w:r>
      <w:r>
        <w:rPr>
          <w:spacing w:val="-11"/>
        </w:rPr>
        <w:t> </w:t>
      </w:r>
      <w:r>
        <w:rPr/>
        <w:t>enrich</w:t>
      </w:r>
      <w:r>
        <w:rPr>
          <w:spacing w:val="-11"/>
        </w:rPr>
        <w:t> </w:t>
      </w:r>
      <w:r>
        <w:rPr/>
        <w:t>our</w:t>
      </w:r>
      <w:r>
        <w:rPr>
          <w:spacing w:val="-11"/>
        </w:rPr>
        <w:t> </w:t>
      </w:r>
      <w:r>
        <w:rPr/>
        <w:t>interactions</w:t>
      </w:r>
      <w:r>
        <w:rPr>
          <w:spacing w:val="-11"/>
        </w:rPr>
        <w:t> </w:t>
      </w:r>
      <w:r>
        <w:rPr/>
        <w:t>and</w:t>
      </w:r>
      <w:r>
        <w:rPr>
          <w:spacing w:val="-11"/>
        </w:rPr>
        <w:t> </w:t>
      </w:r>
      <w:r>
        <w:rPr/>
        <w:t>foster personal growth. Reflecting on how you have</w:t>
      </w:r>
      <w:r>
        <w:rPr>
          <w:spacing w:val="-11"/>
        </w:rPr>
        <w:t> </w:t>
      </w:r>
      <w:r>
        <w:rPr/>
        <w:t>cultivated</w:t>
      </w:r>
      <w:r>
        <w:rPr>
          <w:spacing w:val="-11"/>
        </w:rPr>
        <w:t> </w:t>
      </w:r>
      <w:r>
        <w:rPr/>
        <w:t>these</w:t>
      </w:r>
      <w:r>
        <w:rPr>
          <w:spacing w:val="-11"/>
        </w:rPr>
        <w:t> </w:t>
      </w:r>
      <w:r>
        <w:rPr/>
        <w:t>strengths deepens your understanding of your emotional wealth.</w:t>
      </w:r>
    </w:p>
    <w:p>
      <w:pPr>
        <w:pStyle w:val="Heading3"/>
        <w:tabs>
          <w:tab w:pos="7369" w:val="left" w:leader="none"/>
        </w:tabs>
        <w:ind w:left="572"/>
      </w:pPr>
      <w:r>
        <w:rPr/>
        <mc:AlternateContent>
          <mc:Choice Requires="wps">
            <w:drawing>
              <wp:anchor distT="0" distB="0" distL="0" distR="0" allowOverlap="1" layoutInCell="1" locked="0" behindDoc="0" simplePos="0" relativeHeight="15789056">
                <wp:simplePos x="0" y="0"/>
                <wp:positionH relativeFrom="page">
                  <wp:posOffset>633983</wp:posOffset>
                </wp:positionH>
                <wp:positionV relativeFrom="paragraph">
                  <wp:posOffset>143718</wp:posOffset>
                </wp:positionV>
                <wp:extent cx="28575" cy="211454"/>
                <wp:effectExtent l="0" t="0" r="0" b="0"/>
                <wp:wrapNone/>
                <wp:docPr id="169" name="Graphic 169"/>
                <wp:cNvGraphicFramePr>
                  <a:graphicFrameLocks/>
                </wp:cNvGraphicFramePr>
                <a:graphic>
                  <a:graphicData uri="http://schemas.microsoft.com/office/word/2010/wordprocessingShape">
                    <wps:wsp>
                      <wps:cNvPr id="169" name="Graphic 169"/>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16406pt;width:2.220pt;height:16.62pt;mso-position-horizontal-relative:page;mso-position-vertical-relative:paragraph;z-index:15789056" id="docshape155" filled="true" fillcolor="#a6a6a6" stroked="false">
                <v:fill type="solid"/>
                <w10:wrap type="none"/>
              </v:rect>
            </w:pict>
          </mc:Fallback>
        </mc:AlternateContent>
      </w:r>
      <w:r>
        <w:rPr>
          <w:color w:val="000000"/>
          <w:w w:val="90"/>
          <w:shd w:fill="F1F1F1" w:color="auto" w:val="clear"/>
        </w:rPr>
        <w:t>The</w:t>
      </w:r>
      <w:r>
        <w:rPr>
          <w:color w:val="000000"/>
          <w:spacing w:val="-3"/>
          <w:w w:val="90"/>
          <w:shd w:fill="F1F1F1" w:color="auto" w:val="clear"/>
        </w:rPr>
        <w:t> </w:t>
      </w:r>
      <w:r>
        <w:rPr>
          <w:color w:val="000000"/>
          <w:w w:val="90"/>
          <w:shd w:fill="F1F1F1" w:color="auto" w:val="clear"/>
        </w:rPr>
        <w:t>Hidden</w:t>
      </w:r>
      <w:r>
        <w:rPr>
          <w:color w:val="000000"/>
          <w:spacing w:val="-4"/>
          <w:w w:val="90"/>
          <w:shd w:fill="F1F1F1" w:color="auto" w:val="clear"/>
        </w:rPr>
        <w:t> </w:t>
      </w:r>
      <w:r>
        <w:rPr>
          <w:color w:val="000000"/>
          <w:w w:val="90"/>
          <w:shd w:fill="F1F1F1" w:color="auto" w:val="clear"/>
        </w:rPr>
        <w:t>Toll</w:t>
      </w:r>
      <w:r>
        <w:rPr>
          <w:color w:val="000000"/>
          <w:spacing w:val="-3"/>
          <w:w w:val="90"/>
          <w:shd w:fill="F1F1F1" w:color="auto" w:val="clear"/>
        </w:rPr>
        <w:t> </w:t>
      </w:r>
      <w:r>
        <w:rPr>
          <w:color w:val="000000"/>
          <w:w w:val="90"/>
          <w:shd w:fill="F1F1F1" w:color="auto" w:val="clear"/>
        </w:rPr>
        <w:t>of</w:t>
      </w:r>
      <w:r>
        <w:rPr>
          <w:color w:val="000000"/>
          <w:spacing w:val="-2"/>
          <w:w w:val="90"/>
          <w:shd w:fill="F1F1F1" w:color="auto" w:val="clear"/>
        </w:rPr>
        <w:t> </w:t>
      </w:r>
      <w:r>
        <w:rPr>
          <w:color w:val="000000"/>
          <w:w w:val="90"/>
          <w:shd w:fill="F1F1F1" w:color="auto" w:val="clear"/>
        </w:rPr>
        <w:t>Emotional</w:t>
      </w:r>
      <w:r>
        <w:rPr>
          <w:color w:val="000000"/>
          <w:spacing w:val="-2"/>
          <w:w w:val="90"/>
          <w:shd w:fill="F1F1F1" w:color="auto" w:val="clear"/>
        </w:rPr>
        <w:t> Deficits</w:t>
      </w:r>
      <w:r>
        <w:rPr>
          <w:color w:val="000000"/>
          <w:shd w:fill="F1F1F1" w:color="auto" w:val="clear"/>
        </w:rPr>
        <w:tab/>
      </w:r>
    </w:p>
    <w:p>
      <w:pPr>
        <w:pStyle w:val="BodyText"/>
        <w:spacing w:before="175"/>
        <w:ind w:left="428"/>
      </w:pPr>
      <w:r>
        <w:rPr/>
        <w:t>While</w:t>
      </w:r>
      <w:r>
        <w:rPr>
          <w:spacing w:val="-12"/>
        </w:rPr>
        <w:t> </w:t>
      </w:r>
      <w:r>
        <w:rPr/>
        <w:t>assets</w:t>
      </w:r>
      <w:r>
        <w:rPr>
          <w:spacing w:val="-9"/>
        </w:rPr>
        <w:t> </w:t>
      </w:r>
      <w:r>
        <w:rPr/>
        <w:t>enrich</w:t>
      </w:r>
      <w:r>
        <w:rPr>
          <w:spacing w:val="-9"/>
        </w:rPr>
        <w:t> </w:t>
      </w:r>
      <w:r>
        <w:rPr/>
        <w:t>us,</w:t>
      </w:r>
      <w:r>
        <w:rPr>
          <w:spacing w:val="-11"/>
        </w:rPr>
        <w:t> </w:t>
      </w:r>
      <w:r>
        <w:rPr/>
        <w:t>deficits</w:t>
      </w:r>
      <w:r>
        <w:rPr>
          <w:spacing w:val="-11"/>
        </w:rPr>
        <w:t> </w:t>
      </w:r>
      <w:r>
        <w:rPr/>
        <w:t>demand</w:t>
      </w:r>
      <w:r>
        <w:rPr>
          <w:spacing w:val="-9"/>
        </w:rPr>
        <w:t> </w:t>
      </w:r>
      <w:r>
        <w:rPr>
          <w:spacing w:val="-2"/>
        </w:rPr>
        <w:t>attention.</w:t>
      </w:r>
    </w:p>
    <w:p>
      <w:pPr>
        <w:pStyle w:val="BodyText"/>
        <w:spacing w:line="312" w:lineRule="auto" w:before="81"/>
        <w:ind w:left="428" w:firstLine="360"/>
      </w:pPr>
      <w:r>
        <w:rPr/>
        <w:t>Emotional</w:t>
      </w:r>
      <w:r>
        <w:rPr>
          <w:spacing w:val="-5"/>
        </w:rPr>
        <w:t> </w:t>
      </w:r>
      <w:r>
        <w:rPr/>
        <w:t>debts—unresolved</w:t>
      </w:r>
      <w:r>
        <w:rPr>
          <w:spacing w:val="-5"/>
        </w:rPr>
        <w:t> </w:t>
      </w:r>
      <w:r>
        <w:rPr/>
        <w:t>guilt,</w:t>
      </w:r>
      <w:r>
        <w:rPr>
          <w:spacing w:val="-5"/>
        </w:rPr>
        <w:t> </w:t>
      </w:r>
      <w:r>
        <w:rPr/>
        <w:t>lingering</w:t>
      </w:r>
      <w:r>
        <w:rPr>
          <w:spacing w:val="-5"/>
        </w:rPr>
        <w:t> </w:t>
      </w:r>
      <w:r>
        <w:rPr/>
        <w:t>resentment,</w:t>
      </w:r>
      <w:r>
        <w:rPr>
          <w:spacing w:val="-5"/>
        </w:rPr>
        <w:t> </w:t>
      </w:r>
      <w:r>
        <w:rPr/>
        <w:t>or</w:t>
      </w:r>
      <w:r>
        <w:rPr>
          <w:spacing w:val="-7"/>
        </w:rPr>
        <w:t> </w:t>
      </w:r>
      <w:r>
        <w:rPr/>
        <w:t>unmet needs—drain our reserves and prevent us from thriving.</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789568">
                <wp:simplePos x="0" y="0"/>
                <wp:positionH relativeFrom="page">
                  <wp:posOffset>633983</wp:posOffset>
                </wp:positionH>
                <wp:positionV relativeFrom="paragraph">
                  <wp:posOffset>143479</wp:posOffset>
                </wp:positionV>
                <wp:extent cx="28575" cy="211454"/>
                <wp:effectExtent l="0" t="0" r="0" b="0"/>
                <wp:wrapNone/>
                <wp:docPr id="170" name="Graphic 170"/>
                <wp:cNvGraphicFramePr>
                  <a:graphicFrameLocks/>
                </wp:cNvGraphicFramePr>
                <a:graphic>
                  <a:graphicData uri="http://schemas.microsoft.com/office/word/2010/wordprocessingShape">
                    <wps:wsp>
                      <wps:cNvPr id="170" name="Graphic 170"/>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7578pt;width:2.220pt;height:16.62pt;mso-position-horizontal-relative:page;mso-position-vertical-relative:paragraph;z-index:15789568" id="docshape156" filled="true" fillcolor="#a6a6a6" stroked="false">
                <v:fill type="solid"/>
                <w10:wrap type="none"/>
              </v:rect>
            </w:pict>
          </mc:Fallback>
        </mc:AlternateContent>
      </w:r>
      <w:r>
        <w:rPr>
          <w:color w:val="000000"/>
          <w:w w:val="90"/>
          <w:shd w:fill="F1F1F1" w:color="auto" w:val="clear"/>
        </w:rPr>
        <w:t>Uncovering</w:t>
      </w:r>
      <w:r>
        <w:rPr>
          <w:color w:val="000000"/>
          <w:spacing w:val="3"/>
          <w:shd w:fill="F1F1F1" w:color="auto" w:val="clear"/>
        </w:rPr>
        <w:t> </w:t>
      </w:r>
      <w:r>
        <w:rPr>
          <w:color w:val="000000"/>
          <w:w w:val="90"/>
          <w:shd w:fill="F1F1F1" w:color="auto" w:val="clear"/>
        </w:rPr>
        <w:t>Buried</w:t>
      </w:r>
      <w:r>
        <w:rPr>
          <w:color w:val="000000"/>
          <w:spacing w:val="3"/>
          <w:shd w:fill="F1F1F1" w:color="auto" w:val="clear"/>
        </w:rPr>
        <w:t> </w:t>
      </w:r>
      <w:r>
        <w:rPr>
          <w:color w:val="000000"/>
          <w:spacing w:val="-2"/>
          <w:w w:val="90"/>
          <w:shd w:fill="F1F1F1" w:color="auto" w:val="clear"/>
        </w:rPr>
        <w:t>Debts</w:t>
      </w:r>
      <w:r>
        <w:rPr>
          <w:color w:val="000000"/>
          <w:shd w:fill="F1F1F1" w:color="auto" w:val="clear"/>
        </w:rPr>
        <w:tab/>
      </w:r>
    </w:p>
    <w:p>
      <w:pPr>
        <w:pStyle w:val="BodyText"/>
        <w:spacing w:line="312" w:lineRule="auto" w:before="176"/>
        <w:ind w:left="428" w:right="934"/>
        <w:jc w:val="both"/>
      </w:pPr>
      <w:r>
        <w:rPr/>
        <w:t>Reflect</w:t>
      </w:r>
      <w:r>
        <w:rPr>
          <w:spacing w:val="-12"/>
        </w:rPr>
        <w:t> </w:t>
      </w:r>
      <w:r>
        <w:rPr/>
        <w:t>on</w:t>
      </w:r>
      <w:r>
        <w:rPr>
          <w:spacing w:val="-11"/>
        </w:rPr>
        <w:t> </w:t>
      </w:r>
      <w:r>
        <w:rPr/>
        <w:t>relationships</w:t>
      </w:r>
      <w:r>
        <w:rPr>
          <w:spacing w:val="-11"/>
        </w:rPr>
        <w:t> </w:t>
      </w:r>
      <w:r>
        <w:rPr/>
        <w:t>that</w:t>
      </w:r>
      <w:r>
        <w:rPr>
          <w:spacing w:val="-11"/>
        </w:rPr>
        <w:t> </w:t>
      </w:r>
      <w:r>
        <w:rPr/>
        <w:t>bring</w:t>
      </w:r>
      <w:r>
        <w:rPr>
          <w:spacing w:val="-11"/>
        </w:rPr>
        <w:t> </w:t>
      </w:r>
      <w:r>
        <w:rPr/>
        <w:t>discomfort</w:t>
      </w:r>
      <w:r>
        <w:rPr>
          <w:spacing w:val="-11"/>
        </w:rPr>
        <w:t> </w:t>
      </w:r>
      <w:r>
        <w:rPr/>
        <w:t>or</w:t>
      </w:r>
      <w:r>
        <w:rPr>
          <w:spacing w:val="-11"/>
        </w:rPr>
        <w:t> </w:t>
      </w:r>
      <w:r>
        <w:rPr/>
        <w:t>unease.</w:t>
      </w:r>
      <w:r>
        <w:rPr>
          <w:spacing w:val="-11"/>
        </w:rPr>
        <w:t> </w:t>
      </w:r>
      <w:r>
        <w:rPr/>
        <w:t>Are</w:t>
      </w:r>
      <w:r>
        <w:rPr>
          <w:spacing w:val="-15"/>
        </w:rPr>
        <w:t> </w:t>
      </w:r>
      <w:r>
        <w:rPr/>
        <w:t>there unresolved</w:t>
      </w:r>
      <w:r>
        <w:rPr>
          <w:spacing w:val="-15"/>
        </w:rPr>
        <w:t> </w:t>
      </w:r>
      <w:r>
        <w:rPr/>
        <w:t>tensions</w:t>
      </w:r>
      <w:r>
        <w:rPr>
          <w:spacing w:val="-15"/>
        </w:rPr>
        <w:t> </w:t>
      </w:r>
      <w:r>
        <w:rPr/>
        <w:t>or</w:t>
      </w:r>
      <w:r>
        <w:rPr>
          <w:spacing w:val="-15"/>
        </w:rPr>
        <w:t> </w:t>
      </w:r>
      <w:r>
        <w:rPr/>
        <w:t>unspoken</w:t>
      </w:r>
      <w:r>
        <w:rPr>
          <w:spacing w:val="-15"/>
        </w:rPr>
        <w:t> </w:t>
      </w:r>
      <w:r>
        <w:rPr/>
        <w:t>regrets?</w:t>
      </w:r>
      <w:r>
        <w:rPr>
          <w:spacing w:val="-15"/>
        </w:rPr>
        <w:t> </w:t>
      </w:r>
      <w:r>
        <w:rPr/>
        <w:t>What</w:t>
      </w:r>
      <w:r>
        <w:rPr>
          <w:spacing w:val="-15"/>
        </w:rPr>
        <w:t> </w:t>
      </w:r>
      <w:r>
        <w:rPr/>
        <w:t>debts—</w:t>
      </w:r>
      <w:r>
        <w:rPr>
          <w:spacing w:val="-15"/>
        </w:rPr>
        <w:t> </w:t>
      </w:r>
      <w:r>
        <w:rPr/>
        <w:t>apologies, forgiveness, gratitude—remain unpaid?</w:t>
      </w:r>
    </w:p>
    <w:p>
      <w:pPr>
        <w:pStyle w:val="BodyText"/>
        <w:spacing w:line="269" w:lineRule="exact"/>
        <w:ind w:left="788"/>
        <w:jc w:val="both"/>
      </w:pPr>
      <w:r>
        <w:rPr/>
        <w:t>By</w:t>
      </w:r>
      <w:r>
        <w:rPr>
          <w:spacing w:val="-12"/>
        </w:rPr>
        <w:t> </w:t>
      </w:r>
      <w:r>
        <w:rPr/>
        <w:t>identifying</w:t>
      </w:r>
      <w:r>
        <w:rPr>
          <w:spacing w:val="-11"/>
        </w:rPr>
        <w:t> </w:t>
      </w:r>
      <w:r>
        <w:rPr/>
        <w:t>these</w:t>
      </w:r>
      <w:r>
        <w:rPr>
          <w:spacing w:val="-11"/>
        </w:rPr>
        <w:t> </w:t>
      </w:r>
      <w:r>
        <w:rPr/>
        <w:t>debts,</w:t>
      </w:r>
      <w:r>
        <w:rPr>
          <w:spacing w:val="-11"/>
        </w:rPr>
        <w:t> </w:t>
      </w:r>
      <w:r>
        <w:rPr/>
        <w:t>you</w:t>
      </w:r>
      <w:r>
        <w:rPr>
          <w:spacing w:val="-11"/>
        </w:rPr>
        <w:t> </w:t>
      </w:r>
      <w:r>
        <w:rPr/>
        <w:t>take</w:t>
      </w:r>
      <w:r>
        <w:rPr>
          <w:spacing w:val="-12"/>
        </w:rPr>
        <w:t> </w:t>
      </w:r>
      <w:r>
        <w:rPr/>
        <w:t>the</w:t>
      </w:r>
      <w:r>
        <w:rPr>
          <w:spacing w:val="-12"/>
        </w:rPr>
        <w:t> </w:t>
      </w:r>
      <w:r>
        <w:rPr/>
        <w:t>first</w:t>
      </w:r>
      <w:r>
        <w:rPr>
          <w:spacing w:val="-12"/>
        </w:rPr>
        <w:t> </w:t>
      </w:r>
      <w:r>
        <w:rPr/>
        <w:t>step</w:t>
      </w:r>
      <w:r>
        <w:rPr>
          <w:spacing w:val="-12"/>
        </w:rPr>
        <w:t> </w:t>
      </w:r>
      <w:r>
        <w:rPr/>
        <w:t>toward</w:t>
      </w:r>
      <w:r>
        <w:rPr>
          <w:spacing w:val="-9"/>
        </w:rPr>
        <w:t> </w:t>
      </w:r>
      <w:r>
        <w:rPr>
          <w:spacing w:val="-2"/>
        </w:rPr>
        <w:t>reconciliation.</w:t>
      </w:r>
    </w:p>
    <w:p>
      <w:pPr>
        <w:pStyle w:val="BodyText"/>
        <w:spacing w:before="51"/>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790080">
                <wp:simplePos x="0" y="0"/>
                <wp:positionH relativeFrom="page">
                  <wp:posOffset>633983</wp:posOffset>
                </wp:positionH>
                <wp:positionV relativeFrom="paragraph">
                  <wp:posOffset>-8397</wp:posOffset>
                </wp:positionV>
                <wp:extent cx="28575" cy="210820"/>
                <wp:effectExtent l="0" t="0" r="0" b="0"/>
                <wp:wrapNone/>
                <wp:docPr id="171" name="Graphic 171"/>
                <wp:cNvGraphicFramePr>
                  <a:graphicFrameLocks/>
                </wp:cNvGraphicFramePr>
                <a:graphic>
                  <a:graphicData uri="http://schemas.microsoft.com/office/word/2010/wordprocessingShape">
                    <wps:wsp>
                      <wps:cNvPr id="171" name="Graphic 17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61245pt;width:2.220pt;height:16.560pt;mso-position-horizontal-relative:page;mso-position-vertical-relative:paragraph;z-index:15790080" id="docshape157" filled="true" fillcolor="#a6a6a6" stroked="false">
                <v:fill type="solid"/>
                <w10:wrap type="none"/>
              </v:rect>
            </w:pict>
          </mc:Fallback>
        </mc:AlternateContent>
      </w:r>
      <w:r>
        <w:rPr>
          <w:color w:val="000000"/>
          <w:w w:val="90"/>
          <w:shd w:fill="F1F1F1" w:color="auto" w:val="clear"/>
        </w:rPr>
        <w:t>Measuring</w:t>
      </w:r>
      <w:r>
        <w:rPr>
          <w:color w:val="000000"/>
          <w:spacing w:val="41"/>
          <w:shd w:fill="F1F1F1" w:color="auto" w:val="clear"/>
        </w:rPr>
        <w:t> </w:t>
      </w:r>
      <w:r>
        <w:rPr>
          <w:color w:val="000000"/>
          <w:w w:val="90"/>
          <w:shd w:fill="F1F1F1" w:color="auto" w:val="clear"/>
        </w:rPr>
        <w:t>Emotional</w:t>
      </w:r>
      <w:r>
        <w:rPr>
          <w:color w:val="000000"/>
          <w:spacing w:val="22"/>
          <w:shd w:fill="F1F1F1" w:color="auto" w:val="clear"/>
        </w:rPr>
        <w:t> </w:t>
      </w:r>
      <w:r>
        <w:rPr>
          <w:color w:val="000000"/>
          <w:w w:val="90"/>
          <w:shd w:fill="F1F1F1" w:color="auto" w:val="clear"/>
        </w:rPr>
        <w:t>Assets</w:t>
      </w:r>
      <w:r>
        <w:rPr>
          <w:color w:val="000000"/>
          <w:spacing w:val="9"/>
          <w:shd w:fill="F1F1F1" w:color="auto" w:val="clear"/>
        </w:rPr>
        <w:t> </w:t>
      </w:r>
      <w:r>
        <w:rPr>
          <w:color w:val="000000"/>
          <w:spacing w:val="-2"/>
          <w:w w:val="90"/>
          <w:shd w:fill="F1F1F1" w:color="auto" w:val="clear"/>
        </w:rPr>
        <w:t>Accurately</w:t>
      </w:r>
      <w:r>
        <w:rPr>
          <w:color w:val="000000"/>
          <w:shd w:fill="F1F1F1" w:color="auto" w:val="clear"/>
        </w:rPr>
        <w:tab/>
      </w:r>
    </w:p>
    <w:p>
      <w:pPr>
        <w:pStyle w:val="BodyText"/>
        <w:spacing w:line="312" w:lineRule="auto" w:before="174"/>
        <w:ind w:left="428" w:right="166"/>
      </w:pPr>
      <w:r>
        <w:rPr/>
        <w:t>Balancing emotional accounts requires a clear understanding</w:t>
      </w:r>
      <w:r>
        <w:rPr>
          <w:spacing w:val="40"/>
        </w:rPr>
        <w:t> </w:t>
      </w:r>
      <w:r>
        <w:rPr/>
        <w:t>of</w:t>
      </w:r>
      <w:r>
        <w:rPr>
          <w:spacing w:val="40"/>
        </w:rPr>
        <w:t> </w:t>
      </w:r>
      <w:r>
        <w:rPr/>
        <w:t>your assets</w:t>
      </w:r>
      <w:r>
        <w:rPr>
          <w:spacing w:val="40"/>
        </w:rPr>
        <w:t> </w:t>
      </w:r>
      <w:r>
        <w:rPr/>
        <w:t>and</w:t>
      </w:r>
      <w:r>
        <w:rPr>
          <w:spacing w:val="40"/>
        </w:rPr>
        <w:t> </w:t>
      </w:r>
      <w:r>
        <w:rPr/>
        <w:t>liabilities.</w:t>
      </w:r>
      <w:r>
        <w:rPr>
          <w:spacing w:val="40"/>
        </w:rPr>
        <w:t> </w:t>
      </w:r>
      <w:r>
        <w:rPr/>
        <w:t>By</w:t>
      </w:r>
      <w:r>
        <w:rPr>
          <w:spacing w:val="40"/>
        </w:rPr>
        <w:t> </w:t>
      </w:r>
      <w:r>
        <w:rPr/>
        <w:t>evaluating</w:t>
      </w:r>
      <w:r>
        <w:rPr>
          <w:spacing w:val="40"/>
        </w:rPr>
        <w:t> </w:t>
      </w:r>
      <w:r>
        <w:rPr/>
        <w:t>both tangible and</w:t>
      </w:r>
      <w:r>
        <w:rPr>
          <w:spacing w:val="-20"/>
        </w:rPr>
        <w:t> </w:t>
      </w:r>
      <w:r>
        <w:rPr/>
        <w:t>intangible contributions,</w:t>
      </w:r>
      <w:r>
        <w:rPr>
          <w:spacing w:val="-1"/>
        </w:rPr>
        <w:t> </w:t>
      </w:r>
      <w:r>
        <w:rPr/>
        <w:t>you</w:t>
      </w:r>
      <w:r>
        <w:rPr>
          <w:spacing w:val="-1"/>
        </w:rPr>
        <w:t> </w:t>
      </w:r>
      <w:r>
        <w:rPr/>
        <w:t>can</w:t>
      </w:r>
      <w:r>
        <w:rPr>
          <w:spacing w:val="-1"/>
        </w:rPr>
        <w:t> </w:t>
      </w:r>
      <w:r>
        <w:rPr/>
        <w:t>prioritize</w:t>
      </w:r>
      <w:r>
        <w:rPr>
          <w:spacing w:val="-1"/>
        </w:rPr>
        <w:t> </w:t>
      </w:r>
      <w:r>
        <w:rPr/>
        <w:t>relationships that align with your values.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790592">
                <wp:simplePos x="0" y="0"/>
                <wp:positionH relativeFrom="page">
                  <wp:posOffset>633983</wp:posOffset>
                </wp:positionH>
                <wp:positionV relativeFrom="paragraph">
                  <wp:posOffset>144398</wp:posOffset>
                </wp:positionV>
                <wp:extent cx="28575" cy="210820"/>
                <wp:effectExtent l="0" t="0" r="0" b="0"/>
                <wp:wrapNone/>
                <wp:docPr id="172" name="Graphic 172"/>
                <wp:cNvGraphicFramePr>
                  <a:graphicFrameLocks/>
                </wp:cNvGraphicFramePr>
                <a:graphic>
                  <a:graphicData uri="http://schemas.microsoft.com/office/word/2010/wordprocessingShape">
                    <wps:wsp>
                      <wps:cNvPr id="172" name="Graphic 17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9926pt;width:2.220pt;height:16.560pt;mso-position-horizontal-relative:page;mso-position-vertical-relative:paragraph;z-index:15790592" id="docshape158" filled="true" fillcolor="#a6a6a6" stroked="false">
                <v:fill type="solid"/>
                <w10:wrap type="none"/>
              </v:rect>
            </w:pict>
          </mc:Fallback>
        </mc:AlternateContent>
      </w:r>
      <w:r>
        <w:rPr>
          <w:color w:val="000000"/>
          <w:spacing w:val="-8"/>
          <w:shd w:fill="F1F1F1" w:color="auto" w:val="clear"/>
        </w:rPr>
        <w:t>Short-Term</w:t>
      </w:r>
      <w:r>
        <w:rPr>
          <w:color w:val="000000"/>
          <w:spacing w:val="-6"/>
          <w:shd w:fill="F1F1F1" w:color="auto" w:val="clear"/>
        </w:rPr>
        <w:t> </w:t>
      </w:r>
      <w:r>
        <w:rPr>
          <w:color w:val="000000"/>
          <w:spacing w:val="-8"/>
          <w:shd w:fill="F1F1F1" w:color="auto" w:val="clear"/>
        </w:rPr>
        <w:t>and</w:t>
      </w:r>
      <w:r>
        <w:rPr>
          <w:color w:val="000000"/>
          <w:spacing w:val="-4"/>
          <w:shd w:fill="F1F1F1" w:color="auto" w:val="clear"/>
        </w:rPr>
        <w:t> </w:t>
      </w:r>
      <w:r>
        <w:rPr>
          <w:color w:val="000000"/>
          <w:spacing w:val="-8"/>
          <w:shd w:fill="F1F1F1" w:color="auto" w:val="clear"/>
        </w:rPr>
        <w:t>Long-Term</w:t>
      </w:r>
      <w:r>
        <w:rPr>
          <w:color w:val="000000"/>
          <w:spacing w:val="-6"/>
          <w:shd w:fill="F1F1F1" w:color="auto" w:val="clear"/>
        </w:rPr>
        <w:t> </w:t>
      </w:r>
      <w:r>
        <w:rPr>
          <w:color w:val="000000"/>
          <w:spacing w:val="-8"/>
          <w:shd w:fill="F1F1F1" w:color="auto" w:val="clear"/>
        </w:rPr>
        <w:t>Impacts</w:t>
      </w:r>
      <w:r>
        <w:rPr>
          <w:color w:val="000000"/>
          <w:shd w:fill="F1F1F1" w:color="auto" w:val="clear"/>
        </w:rPr>
        <w:tab/>
      </w:r>
    </w:p>
    <w:p>
      <w:pPr>
        <w:pStyle w:val="BodyText"/>
        <w:spacing w:line="312" w:lineRule="auto" w:before="174"/>
        <w:ind w:left="428"/>
      </w:pPr>
      <w:r>
        <w:rPr/>
        <w:t>Some</w:t>
      </w:r>
      <w:r>
        <w:rPr>
          <w:spacing w:val="-5"/>
        </w:rPr>
        <w:t> </w:t>
      </w:r>
      <w:r>
        <w:rPr/>
        <w:t>relationships</w:t>
      </w:r>
      <w:r>
        <w:rPr>
          <w:spacing w:val="-5"/>
        </w:rPr>
        <w:t> </w:t>
      </w:r>
      <w:r>
        <w:rPr/>
        <w:t>offer</w:t>
      </w:r>
      <w:r>
        <w:rPr>
          <w:spacing w:val="-5"/>
        </w:rPr>
        <w:t> </w:t>
      </w:r>
      <w:r>
        <w:rPr/>
        <w:t>immediate</w:t>
      </w:r>
      <w:r>
        <w:rPr>
          <w:spacing w:val="-5"/>
        </w:rPr>
        <w:t> </w:t>
      </w:r>
      <w:r>
        <w:rPr/>
        <w:t>gratification,</w:t>
      </w:r>
      <w:r>
        <w:rPr>
          <w:spacing w:val="-5"/>
        </w:rPr>
        <w:t> </w:t>
      </w:r>
      <w:r>
        <w:rPr/>
        <w:t>while</w:t>
      </w:r>
      <w:r>
        <w:rPr>
          <w:spacing w:val="-5"/>
        </w:rPr>
        <w:t> </w:t>
      </w:r>
      <w:r>
        <w:rPr/>
        <w:t>others</w:t>
      </w:r>
      <w:r>
        <w:rPr>
          <w:spacing w:val="-5"/>
        </w:rPr>
        <w:t> </w:t>
      </w:r>
      <w:r>
        <w:rPr/>
        <w:t>yield</w:t>
      </w:r>
      <w:r>
        <w:rPr>
          <w:spacing w:val="-5"/>
        </w:rPr>
        <w:t> </w:t>
      </w:r>
      <w:r>
        <w:rPr/>
        <w:t>long- term benefits. For example, caring for an aging parent may</w:t>
      </w:r>
      <w:r>
        <w:rPr>
          <w:spacing w:val="-6"/>
        </w:rPr>
        <w:t> </w:t>
      </w:r>
      <w:r>
        <w:rPr/>
        <w:t>feel</w:t>
      </w:r>
    </w:p>
    <w:p>
      <w:pPr>
        <w:spacing w:after="0" w:line="312" w:lineRule="auto"/>
        <w:sectPr>
          <w:footerReference w:type="default" r:id="rId58"/>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543"/>
      </w:pPr>
      <w:r>
        <w:rPr/>
        <w:t>emotionally</w:t>
      </w:r>
      <w:r>
        <w:rPr>
          <w:spacing w:val="-15"/>
        </w:rPr>
        <w:t> </w:t>
      </w:r>
      <w:r>
        <w:rPr/>
        <w:t>taxing</w:t>
      </w:r>
      <w:r>
        <w:rPr>
          <w:spacing w:val="-15"/>
        </w:rPr>
        <w:t> </w:t>
      </w:r>
      <w:r>
        <w:rPr/>
        <w:t>in</w:t>
      </w:r>
      <w:r>
        <w:rPr>
          <w:spacing w:val="-13"/>
        </w:rPr>
        <w:t> </w:t>
      </w:r>
      <w:r>
        <w:rPr/>
        <w:t>the</w:t>
      </w:r>
      <w:r>
        <w:rPr>
          <w:spacing w:val="-13"/>
        </w:rPr>
        <w:t> </w:t>
      </w:r>
      <w:r>
        <w:rPr/>
        <w:t>moment</w:t>
      </w:r>
      <w:r>
        <w:rPr>
          <w:spacing w:val="-14"/>
        </w:rPr>
        <w:t> </w:t>
      </w:r>
      <w:r>
        <w:rPr/>
        <w:t>but</w:t>
      </w:r>
      <w:r>
        <w:rPr>
          <w:spacing w:val="-9"/>
        </w:rPr>
        <w:t> </w:t>
      </w:r>
      <w:r>
        <w:rPr/>
        <w:t>fosters</w:t>
      </w:r>
      <w:r>
        <w:rPr>
          <w:spacing w:val="-14"/>
        </w:rPr>
        <w:t> </w:t>
      </w:r>
      <w:r>
        <w:rPr/>
        <w:t>deep</w:t>
      </w:r>
      <w:r>
        <w:rPr>
          <w:spacing w:val="-4"/>
        </w:rPr>
        <w:t> </w:t>
      </w:r>
      <w:r>
        <w:rPr/>
        <w:t>connection</w:t>
      </w:r>
      <w:r>
        <w:rPr>
          <w:spacing w:val="-6"/>
        </w:rPr>
        <w:t> </w:t>
      </w:r>
      <w:r>
        <w:rPr/>
        <w:t>and purpose over time.</w:t>
      </w:r>
    </w:p>
    <w:p>
      <w:pPr>
        <w:pStyle w:val="BodyText"/>
        <w:spacing w:line="312" w:lineRule="auto"/>
        <w:ind w:left="140" w:right="449" w:firstLine="360"/>
      </w:pPr>
      <w:r>
        <w:rPr/>
        <w:t>Conversely,</w:t>
      </w:r>
      <w:r>
        <w:rPr>
          <w:spacing w:val="-7"/>
        </w:rPr>
        <w:t> </w:t>
      </w:r>
      <w:r>
        <w:rPr/>
        <w:t>relationships</w:t>
      </w:r>
      <w:r>
        <w:rPr>
          <w:spacing w:val="-7"/>
        </w:rPr>
        <w:t> </w:t>
      </w:r>
      <w:r>
        <w:rPr/>
        <w:t>that</w:t>
      </w:r>
      <w:r>
        <w:rPr>
          <w:spacing w:val="-7"/>
        </w:rPr>
        <w:t> </w:t>
      </w:r>
      <w:r>
        <w:rPr/>
        <w:t>seem</w:t>
      </w:r>
      <w:r>
        <w:rPr>
          <w:spacing w:val="-7"/>
        </w:rPr>
        <w:t> </w:t>
      </w:r>
      <w:r>
        <w:rPr/>
        <w:t>enjoyable</w:t>
      </w:r>
      <w:r>
        <w:rPr>
          <w:spacing w:val="-7"/>
        </w:rPr>
        <w:t> </w:t>
      </w:r>
      <w:r>
        <w:rPr/>
        <w:t>but</w:t>
      </w:r>
      <w:r>
        <w:rPr>
          <w:spacing w:val="-7"/>
        </w:rPr>
        <w:t> </w:t>
      </w:r>
      <w:r>
        <w:rPr/>
        <w:t>lack</w:t>
      </w:r>
      <w:r>
        <w:rPr>
          <w:spacing w:val="-7"/>
        </w:rPr>
        <w:t> </w:t>
      </w:r>
      <w:r>
        <w:rPr/>
        <w:t>depth</w:t>
      </w:r>
      <w:r>
        <w:rPr>
          <w:spacing w:val="-10"/>
        </w:rPr>
        <w:t> </w:t>
      </w:r>
      <w:r>
        <w:rPr/>
        <w:t>may</w:t>
      </w:r>
      <w:r>
        <w:rPr>
          <w:spacing w:val="-10"/>
        </w:rPr>
        <w:t> </w:t>
      </w:r>
      <w:r>
        <w:rPr/>
        <w:t>offer little lasting value. Reflect on which connections enrich your life and which may need re-evaluation.</w:t>
      </w:r>
    </w:p>
    <w:p>
      <w:pPr>
        <w:pStyle w:val="Heading3"/>
        <w:tabs>
          <w:tab w:pos="7081" w:val="left" w:leader="none"/>
        </w:tabs>
        <w:spacing w:before="241"/>
      </w:pPr>
      <w:r>
        <w:rPr/>
        <mc:AlternateContent>
          <mc:Choice Requires="wps">
            <w:drawing>
              <wp:anchor distT="0" distB="0" distL="0" distR="0" allowOverlap="1" layoutInCell="1" locked="0" behindDoc="0" simplePos="0" relativeHeight="15791104">
                <wp:simplePos x="0" y="0"/>
                <wp:positionH relativeFrom="page">
                  <wp:posOffset>451104</wp:posOffset>
                </wp:positionH>
                <wp:positionV relativeFrom="paragraph">
                  <wp:posOffset>144338</wp:posOffset>
                </wp:positionV>
                <wp:extent cx="28575" cy="210820"/>
                <wp:effectExtent l="0" t="0" r="0" b="0"/>
                <wp:wrapNone/>
                <wp:docPr id="174" name="Graphic 174"/>
                <wp:cNvGraphicFramePr>
                  <a:graphicFrameLocks/>
                </wp:cNvGraphicFramePr>
                <a:graphic>
                  <a:graphicData uri="http://schemas.microsoft.com/office/word/2010/wordprocessingShape">
                    <wps:wsp>
                      <wps:cNvPr id="174" name="Graphic 17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5234pt;width:2.220pt;height:16.560pt;mso-position-horizontal-relative:page;mso-position-vertical-relative:paragraph;z-index:15791104" id="docshape160" filled="true" fillcolor="#a6a6a6" stroked="false">
                <v:fill type="solid"/>
                <w10:wrap type="none"/>
              </v:rect>
            </w:pict>
          </mc:Fallback>
        </mc:AlternateContent>
      </w:r>
      <w:r>
        <w:rPr>
          <w:color w:val="000000"/>
          <w:w w:val="90"/>
          <w:shd w:fill="F1F1F1" w:color="auto" w:val="clear"/>
        </w:rPr>
        <w:t>Tracing</w:t>
      </w:r>
      <w:r>
        <w:rPr>
          <w:color w:val="000000"/>
          <w:spacing w:val="-3"/>
          <w:w w:val="90"/>
          <w:shd w:fill="F1F1F1" w:color="auto" w:val="clear"/>
        </w:rPr>
        <w:t> </w:t>
      </w:r>
      <w:r>
        <w:rPr>
          <w:color w:val="000000"/>
          <w:w w:val="90"/>
          <w:shd w:fill="F1F1F1" w:color="auto" w:val="clear"/>
        </w:rPr>
        <w:t>the</w:t>
      </w:r>
      <w:r>
        <w:rPr>
          <w:color w:val="000000"/>
          <w:spacing w:val="-4"/>
          <w:shd w:fill="F1F1F1" w:color="auto" w:val="clear"/>
        </w:rPr>
        <w:t> </w:t>
      </w:r>
      <w:r>
        <w:rPr>
          <w:color w:val="000000"/>
          <w:spacing w:val="-2"/>
          <w:w w:val="90"/>
          <w:shd w:fill="F1F1F1" w:color="auto" w:val="clear"/>
        </w:rPr>
        <w:t>Imprints</w:t>
      </w:r>
      <w:r>
        <w:rPr>
          <w:color w:val="000000"/>
          <w:shd w:fill="F1F1F1" w:color="auto" w:val="clear"/>
        </w:rPr>
        <w:tab/>
      </w:r>
    </w:p>
    <w:p>
      <w:pPr>
        <w:pStyle w:val="BodyText"/>
        <w:spacing w:line="312" w:lineRule="auto" w:before="174"/>
        <w:ind w:left="140" w:right="526"/>
        <w:jc w:val="both"/>
      </w:pPr>
      <w:r>
        <w:rPr/>
        <w:t>Mapping</w:t>
      </w:r>
      <w:r>
        <w:rPr>
          <w:spacing w:val="-1"/>
        </w:rPr>
        <w:t> </w:t>
      </w:r>
      <w:r>
        <w:rPr/>
        <w:t>your</w:t>
      </w:r>
      <w:r>
        <w:rPr>
          <w:spacing w:val="-1"/>
        </w:rPr>
        <w:t> </w:t>
      </w:r>
      <w:r>
        <w:rPr/>
        <w:t>emotional</w:t>
      </w:r>
      <w:r>
        <w:rPr>
          <w:spacing w:val="-1"/>
        </w:rPr>
        <w:t> </w:t>
      </w:r>
      <w:r>
        <w:rPr/>
        <w:t>network</w:t>
      </w:r>
      <w:r>
        <w:rPr>
          <w:spacing w:val="-1"/>
        </w:rPr>
        <w:t> </w:t>
      </w:r>
      <w:r>
        <w:rPr/>
        <w:t>often</w:t>
      </w:r>
      <w:r>
        <w:rPr>
          <w:spacing w:val="-1"/>
        </w:rPr>
        <w:t> </w:t>
      </w:r>
      <w:r>
        <w:rPr/>
        <w:t>reveals deeper patterns rooted in childhood,</w:t>
      </w:r>
      <w:r>
        <w:rPr>
          <w:spacing w:val="-15"/>
        </w:rPr>
        <w:t> </w:t>
      </w:r>
      <w:r>
        <w:rPr/>
        <w:t>adolescence,</w:t>
      </w:r>
      <w:r>
        <w:rPr>
          <w:spacing w:val="-15"/>
        </w:rPr>
        <w:t> </w:t>
      </w:r>
      <w:r>
        <w:rPr/>
        <w:t>or</w:t>
      </w:r>
      <w:r>
        <w:rPr>
          <w:spacing w:val="-12"/>
        </w:rPr>
        <w:t> </w:t>
      </w:r>
      <w:r>
        <w:rPr/>
        <w:t>past</w:t>
      </w:r>
      <w:r>
        <w:rPr>
          <w:spacing w:val="-9"/>
        </w:rPr>
        <w:t> </w:t>
      </w:r>
      <w:r>
        <w:rPr/>
        <w:t>relationships.</w:t>
      </w:r>
      <w:r>
        <w:rPr>
          <w:spacing w:val="-10"/>
        </w:rPr>
        <w:t> </w:t>
      </w:r>
      <w:r>
        <w:rPr/>
        <w:t>Understanding</w:t>
      </w:r>
      <w:r>
        <w:rPr>
          <w:spacing w:val="-15"/>
        </w:rPr>
        <w:t> </w:t>
      </w:r>
      <w:r>
        <w:rPr/>
        <w:t>these</w:t>
      </w:r>
      <w:r>
        <w:rPr>
          <w:spacing w:val="-15"/>
        </w:rPr>
        <w:t> </w:t>
      </w:r>
      <w:r>
        <w:rPr/>
        <w:t>origins provides context for current</w:t>
      </w:r>
      <w:r>
        <w:rPr>
          <w:spacing w:val="-3"/>
        </w:rPr>
        <w:t> </w:t>
      </w:r>
      <w:r>
        <w:rPr/>
        <w:t>behaviors and dynamics.</w:t>
      </w:r>
    </w:p>
    <w:p>
      <w:pPr>
        <w:pStyle w:val="Heading3"/>
        <w:tabs>
          <w:tab w:pos="7081" w:val="left" w:leader="none"/>
        </w:tabs>
      </w:pPr>
      <w:r>
        <w:rPr/>
        <mc:AlternateContent>
          <mc:Choice Requires="wps">
            <w:drawing>
              <wp:anchor distT="0" distB="0" distL="0" distR="0" allowOverlap="1" layoutInCell="1" locked="0" behindDoc="0" simplePos="0" relativeHeight="15791616">
                <wp:simplePos x="0" y="0"/>
                <wp:positionH relativeFrom="page">
                  <wp:posOffset>451104</wp:posOffset>
                </wp:positionH>
                <wp:positionV relativeFrom="paragraph">
                  <wp:posOffset>144099</wp:posOffset>
                </wp:positionV>
                <wp:extent cx="28575" cy="210820"/>
                <wp:effectExtent l="0" t="0" r="0" b="0"/>
                <wp:wrapNone/>
                <wp:docPr id="175" name="Graphic 175"/>
                <wp:cNvGraphicFramePr>
                  <a:graphicFrameLocks/>
                </wp:cNvGraphicFramePr>
                <a:graphic>
                  <a:graphicData uri="http://schemas.microsoft.com/office/word/2010/wordprocessingShape">
                    <wps:wsp>
                      <wps:cNvPr id="175" name="Graphic 17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46406pt;width:2.220pt;height:16.560pt;mso-position-horizontal-relative:page;mso-position-vertical-relative:paragraph;z-index:15791616" id="docshape161" filled="true" fillcolor="#a6a6a6" stroked="false">
                <v:fill type="solid"/>
                <w10:wrap type="none"/>
              </v:rect>
            </w:pict>
          </mc:Fallback>
        </mc:AlternateContent>
      </w:r>
      <w:r>
        <w:rPr>
          <w:color w:val="000000"/>
          <w:w w:val="90"/>
          <w:shd w:fill="F1F1F1" w:color="auto" w:val="clear"/>
        </w:rPr>
        <w:t>Revisiting</w:t>
      </w:r>
      <w:r>
        <w:rPr>
          <w:color w:val="000000"/>
          <w:spacing w:val="4"/>
          <w:shd w:fill="F1F1F1" w:color="auto" w:val="clear"/>
        </w:rPr>
        <w:t> </w:t>
      </w:r>
      <w:r>
        <w:rPr>
          <w:color w:val="000000"/>
          <w:w w:val="90"/>
          <w:shd w:fill="F1F1F1" w:color="auto" w:val="clear"/>
        </w:rPr>
        <w:t>Early</w:t>
      </w:r>
      <w:r>
        <w:rPr>
          <w:color w:val="000000"/>
          <w:spacing w:val="9"/>
          <w:shd w:fill="F1F1F1" w:color="auto" w:val="clear"/>
        </w:rPr>
        <w:t> </w:t>
      </w:r>
      <w:r>
        <w:rPr>
          <w:color w:val="000000"/>
          <w:spacing w:val="-2"/>
          <w:w w:val="90"/>
          <w:shd w:fill="F1F1F1" w:color="auto" w:val="clear"/>
        </w:rPr>
        <w:t>Influences</w:t>
      </w:r>
      <w:r>
        <w:rPr>
          <w:color w:val="000000"/>
          <w:shd w:fill="F1F1F1" w:color="auto" w:val="clear"/>
        </w:rPr>
        <w:tab/>
      </w:r>
    </w:p>
    <w:p>
      <w:pPr>
        <w:pStyle w:val="BodyText"/>
        <w:spacing w:line="312" w:lineRule="auto" w:before="175"/>
        <w:ind w:left="140" w:right="482"/>
      </w:pPr>
      <w:r>
        <w:rPr/>
        <w:t>Family</w:t>
      </w:r>
      <w:r>
        <w:rPr>
          <w:spacing w:val="-9"/>
        </w:rPr>
        <w:t> </w:t>
      </w:r>
      <w:r>
        <w:rPr/>
        <w:t>dynamics,</w:t>
      </w:r>
      <w:r>
        <w:rPr>
          <w:spacing w:val="-9"/>
        </w:rPr>
        <w:t> </w:t>
      </w:r>
      <w:r>
        <w:rPr/>
        <w:t>early</w:t>
      </w:r>
      <w:r>
        <w:rPr>
          <w:spacing w:val="-9"/>
        </w:rPr>
        <w:t> </w:t>
      </w:r>
      <w:r>
        <w:rPr/>
        <w:t>friendships,</w:t>
      </w:r>
      <w:r>
        <w:rPr>
          <w:spacing w:val="-9"/>
        </w:rPr>
        <w:t> </w:t>
      </w:r>
      <w:r>
        <w:rPr/>
        <w:t>and</w:t>
      </w:r>
      <w:r>
        <w:rPr>
          <w:spacing w:val="-9"/>
        </w:rPr>
        <w:t> </w:t>
      </w:r>
      <w:r>
        <w:rPr/>
        <w:t>formative</w:t>
      </w:r>
      <w:r>
        <w:rPr>
          <w:spacing w:val="-9"/>
        </w:rPr>
        <w:t> </w:t>
      </w:r>
      <w:r>
        <w:rPr/>
        <w:t>experiences</w:t>
      </w:r>
      <w:r>
        <w:rPr>
          <w:spacing w:val="-9"/>
        </w:rPr>
        <w:t> </w:t>
      </w:r>
      <w:r>
        <w:rPr/>
        <w:t>shape</w:t>
      </w:r>
      <w:r>
        <w:rPr>
          <w:spacing w:val="-9"/>
        </w:rPr>
        <w:t> </w:t>
      </w:r>
      <w:r>
        <w:rPr/>
        <w:t>our emotional patterns. A parent’s criticism, a sibling’s rivalry, or</w:t>
      </w:r>
      <w:r>
        <w:rPr>
          <w:spacing w:val="-1"/>
        </w:rPr>
        <w:t> </w:t>
      </w:r>
      <w:r>
        <w:rPr/>
        <w:t>a</w:t>
      </w:r>
      <w:r>
        <w:rPr>
          <w:spacing w:val="-4"/>
        </w:rPr>
        <w:t> </w:t>
      </w:r>
      <w:r>
        <w:rPr/>
        <w:t>peer’s betrayal leaves</w:t>
      </w:r>
      <w:r>
        <w:rPr>
          <w:spacing w:val="-1"/>
        </w:rPr>
        <w:t> </w:t>
      </w:r>
      <w:r>
        <w:rPr/>
        <w:t>imprints that influence how we connect with others.</w:t>
      </w:r>
    </w:p>
    <w:p>
      <w:pPr>
        <w:pStyle w:val="BodyText"/>
        <w:spacing w:line="312" w:lineRule="auto"/>
        <w:ind w:left="140" w:right="674" w:firstLine="360"/>
        <w:jc w:val="both"/>
      </w:pPr>
      <w:r>
        <w:rPr>
          <w:spacing w:val="-2"/>
        </w:rPr>
        <w:t>Revisiting</w:t>
      </w:r>
      <w:r>
        <w:rPr>
          <w:spacing w:val="-13"/>
        </w:rPr>
        <w:t> </w:t>
      </w:r>
      <w:r>
        <w:rPr>
          <w:spacing w:val="-2"/>
        </w:rPr>
        <w:t>these</w:t>
      </w:r>
      <w:r>
        <w:rPr>
          <w:spacing w:val="-13"/>
        </w:rPr>
        <w:t> </w:t>
      </w:r>
      <w:r>
        <w:rPr>
          <w:spacing w:val="-2"/>
        </w:rPr>
        <w:t>influences</w:t>
      </w:r>
      <w:r>
        <w:rPr>
          <w:spacing w:val="-13"/>
        </w:rPr>
        <w:t> </w:t>
      </w:r>
      <w:r>
        <w:rPr>
          <w:spacing w:val="-2"/>
        </w:rPr>
        <w:t>with</w:t>
      </w:r>
      <w:r>
        <w:rPr>
          <w:spacing w:val="-13"/>
        </w:rPr>
        <w:t> </w:t>
      </w:r>
      <w:r>
        <w:rPr>
          <w:spacing w:val="-2"/>
        </w:rPr>
        <w:t>compassion—not</w:t>
      </w:r>
      <w:r>
        <w:rPr>
          <w:spacing w:val="-13"/>
        </w:rPr>
        <w:t> </w:t>
      </w:r>
      <w:r>
        <w:rPr>
          <w:spacing w:val="-2"/>
        </w:rPr>
        <w:t>blame—</w:t>
      </w:r>
      <w:r>
        <w:rPr>
          <w:spacing w:val="-13"/>
        </w:rPr>
        <w:t> </w:t>
      </w:r>
      <w:r>
        <w:rPr>
          <w:spacing w:val="-2"/>
        </w:rPr>
        <w:t>allows</w:t>
      </w:r>
      <w:r>
        <w:rPr>
          <w:spacing w:val="-13"/>
        </w:rPr>
        <w:t> </w:t>
      </w:r>
      <w:r>
        <w:rPr>
          <w:spacing w:val="-2"/>
        </w:rPr>
        <w:t>for </w:t>
      </w:r>
      <w:r>
        <w:rPr/>
        <w:t>growth and healing. By recognizing the roots of your patterns, you gain clarity on how to break cycles and foster healthier relationships.</w:t>
      </w:r>
    </w:p>
    <w:p>
      <w:pPr>
        <w:pStyle w:val="Heading3"/>
        <w:tabs>
          <w:tab w:pos="7081" w:val="left" w:leader="none"/>
        </w:tabs>
        <w:spacing w:before="239"/>
      </w:pPr>
      <w:r>
        <w:rPr/>
        <mc:AlternateContent>
          <mc:Choice Requires="wps">
            <w:drawing>
              <wp:anchor distT="0" distB="0" distL="0" distR="0" allowOverlap="1" layoutInCell="1" locked="0" behindDoc="0" simplePos="0" relativeHeight="15792128">
                <wp:simplePos x="0" y="0"/>
                <wp:positionH relativeFrom="page">
                  <wp:posOffset>451104</wp:posOffset>
                </wp:positionH>
                <wp:positionV relativeFrom="paragraph">
                  <wp:posOffset>143479</wp:posOffset>
                </wp:positionV>
                <wp:extent cx="28575" cy="210820"/>
                <wp:effectExtent l="0" t="0" r="0" b="0"/>
                <wp:wrapNone/>
                <wp:docPr id="176" name="Graphic 176"/>
                <wp:cNvGraphicFramePr>
                  <a:graphicFrameLocks/>
                </wp:cNvGraphicFramePr>
                <a:graphic>
                  <a:graphicData uri="http://schemas.microsoft.com/office/word/2010/wordprocessingShape">
                    <wps:wsp>
                      <wps:cNvPr id="176" name="Graphic 17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7578pt;width:2.220pt;height:16.560pt;mso-position-horizontal-relative:page;mso-position-vertical-relative:paragraph;z-index:15792128" id="docshape162" filled="true" fillcolor="#a6a6a6" stroked="false">
                <v:fill type="solid"/>
                <w10:wrap type="none"/>
              </v:rect>
            </w:pict>
          </mc:Fallback>
        </mc:AlternateContent>
      </w:r>
      <w:r>
        <w:rPr>
          <w:color w:val="000000"/>
          <w:w w:val="90"/>
          <w:shd w:fill="F1F1F1" w:color="auto" w:val="clear"/>
        </w:rPr>
        <w:t>Owning</w:t>
      </w:r>
      <w:r>
        <w:rPr>
          <w:color w:val="000000"/>
          <w:spacing w:val="-9"/>
          <w:w w:val="90"/>
          <w:shd w:fill="F1F1F1" w:color="auto" w:val="clear"/>
        </w:rPr>
        <w:t> </w:t>
      </w:r>
      <w:r>
        <w:rPr>
          <w:color w:val="000000"/>
          <w:w w:val="90"/>
          <w:shd w:fill="F1F1F1" w:color="auto" w:val="clear"/>
        </w:rPr>
        <w:t>Your</w:t>
      </w:r>
      <w:r>
        <w:rPr>
          <w:color w:val="000000"/>
          <w:spacing w:val="-5"/>
          <w:w w:val="90"/>
          <w:shd w:fill="F1F1F1" w:color="auto" w:val="clear"/>
        </w:rPr>
        <w:t> </w:t>
      </w:r>
      <w:r>
        <w:rPr>
          <w:color w:val="000000"/>
          <w:spacing w:val="-4"/>
          <w:w w:val="90"/>
          <w:shd w:fill="F1F1F1" w:color="auto" w:val="clear"/>
        </w:rPr>
        <w:t>Role</w:t>
      </w:r>
      <w:r>
        <w:rPr>
          <w:color w:val="000000"/>
          <w:shd w:fill="F1F1F1" w:color="auto" w:val="clear"/>
        </w:rPr>
        <w:tab/>
      </w:r>
    </w:p>
    <w:p>
      <w:pPr>
        <w:pStyle w:val="BodyText"/>
        <w:spacing w:line="312" w:lineRule="auto" w:before="175"/>
        <w:ind w:left="140" w:right="543"/>
      </w:pPr>
      <w:r>
        <w:rPr/>
        <w:t>True reconciliation requires taking responsibility for your part in relational imbalances. Reflect on instances where you may have fallen short—whether by withholding gratitude, avoiding</w:t>
      </w:r>
      <w:r>
        <w:rPr>
          <w:spacing w:val="-1"/>
        </w:rPr>
        <w:t> </w:t>
      </w:r>
      <w:r>
        <w:rPr/>
        <w:t>conflict, or failing to reciprocate support.</w:t>
      </w:r>
    </w:p>
    <w:p>
      <w:pPr>
        <w:pStyle w:val="BodyText"/>
        <w:spacing w:line="312" w:lineRule="auto"/>
        <w:ind w:left="140" w:right="482" w:firstLine="360"/>
      </w:pPr>
      <w:r>
        <w:rPr/>
        <w:t>Owning</w:t>
      </w:r>
      <w:r>
        <w:rPr>
          <w:spacing w:val="-11"/>
        </w:rPr>
        <w:t> </w:t>
      </w:r>
      <w:r>
        <w:rPr/>
        <w:t>your</w:t>
      </w:r>
      <w:r>
        <w:rPr>
          <w:spacing w:val="-11"/>
        </w:rPr>
        <w:t> </w:t>
      </w:r>
      <w:r>
        <w:rPr/>
        <w:t>role</w:t>
      </w:r>
      <w:r>
        <w:rPr>
          <w:spacing w:val="-11"/>
        </w:rPr>
        <w:t> </w:t>
      </w:r>
      <w:r>
        <w:rPr/>
        <w:t>fosters</w:t>
      </w:r>
      <w:r>
        <w:rPr>
          <w:spacing w:val="-8"/>
        </w:rPr>
        <w:t> </w:t>
      </w:r>
      <w:r>
        <w:rPr/>
        <w:t>humility</w:t>
      </w:r>
      <w:r>
        <w:rPr>
          <w:spacing w:val="-10"/>
        </w:rPr>
        <w:t> </w:t>
      </w:r>
      <w:r>
        <w:rPr/>
        <w:t>and</w:t>
      </w:r>
      <w:r>
        <w:rPr>
          <w:spacing w:val="-11"/>
        </w:rPr>
        <w:t> </w:t>
      </w:r>
      <w:r>
        <w:rPr/>
        <w:t>paves</w:t>
      </w:r>
      <w:r>
        <w:rPr>
          <w:spacing w:val="-11"/>
        </w:rPr>
        <w:t> </w:t>
      </w:r>
      <w:r>
        <w:rPr/>
        <w:t>the</w:t>
      </w:r>
      <w:r>
        <w:rPr>
          <w:spacing w:val="-11"/>
        </w:rPr>
        <w:t> </w:t>
      </w:r>
      <w:r>
        <w:rPr/>
        <w:t>way</w:t>
      </w:r>
      <w:r>
        <w:rPr>
          <w:spacing w:val="-11"/>
        </w:rPr>
        <w:t> </w:t>
      </w:r>
      <w:r>
        <w:rPr/>
        <w:t>for</w:t>
      </w:r>
      <w:r>
        <w:rPr>
          <w:spacing w:val="-5"/>
        </w:rPr>
        <w:t> </w:t>
      </w:r>
      <w:r>
        <w:rPr/>
        <w:t>genuine </w:t>
      </w:r>
      <w:r>
        <w:rPr>
          <w:spacing w:val="-2"/>
        </w:rPr>
        <w:t>connection.</w:t>
      </w:r>
    </w:p>
    <w:p>
      <w:pPr>
        <w:pStyle w:val="Heading3"/>
        <w:tabs>
          <w:tab w:pos="7081" w:val="left" w:leader="none"/>
        </w:tabs>
        <w:spacing w:before="239"/>
        <w:ind w:left="140" w:firstLine="144"/>
      </w:pPr>
      <w:r>
        <w:rPr/>
        <mc:AlternateContent>
          <mc:Choice Requires="wps">
            <w:drawing>
              <wp:anchor distT="0" distB="0" distL="0" distR="0" allowOverlap="1" layoutInCell="1" locked="0" behindDoc="0" simplePos="0" relativeHeight="15792640">
                <wp:simplePos x="0" y="0"/>
                <wp:positionH relativeFrom="page">
                  <wp:posOffset>451104</wp:posOffset>
                </wp:positionH>
                <wp:positionV relativeFrom="paragraph">
                  <wp:posOffset>143494</wp:posOffset>
                </wp:positionV>
                <wp:extent cx="28575" cy="210820"/>
                <wp:effectExtent l="0" t="0" r="0" b="0"/>
                <wp:wrapNone/>
                <wp:docPr id="177" name="Graphic 177"/>
                <wp:cNvGraphicFramePr>
                  <a:graphicFrameLocks/>
                </wp:cNvGraphicFramePr>
                <a:graphic>
                  <a:graphicData uri="http://schemas.microsoft.com/office/word/2010/wordprocessingShape">
                    <wps:wsp>
                      <wps:cNvPr id="177" name="Graphic 17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875pt;width:2.220pt;height:16.560pt;mso-position-horizontal-relative:page;mso-position-vertical-relative:paragraph;z-index:15792640" id="docshape163"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w w:val="95"/>
          <w:shd w:fill="F1F1F1" w:color="auto" w:val="clear"/>
        </w:rPr>
        <w:t>Forward</w:t>
      </w:r>
      <w:r>
        <w:rPr>
          <w:color w:val="000000"/>
          <w:shd w:fill="F1F1F1" w:color="auto" w:val="clear"/>
        </w:rPr>
        <w:tab/>
      </w:r>
    </w:p>
    <w:p>
      <w:pPr>
        <w:pStyle w:val="BodyText"/>
        <w:spacing w:line="312" w:lineRule="auto" w:before="175"/>
        <w:ind w:left="140" w:right="430"/>
      </w:pPr>
      <w:r>
        <w:rPr/>
        <w:t>Identifying</w:t>
      </w:r>
      <w:r>
        <w:rPr>
          <w:spacing w:val="-2"/>
        </w:rPr>
        <w:t> </w:t>
      </w:r>
      <w:r>
        <w:rPr/>
        <w:t>emotional</w:t>
      </w:r>
      <w:r>
        <w:rPr>
          <w:spacing w:val="-2"/>
        </w:rPr>
        <w:t> </w:t>
      </w:r>
      <w:r>
        <w:rPr/>
        <w:t>creditors</w:t>
      </w:r>
      <w:r>
        <w:rPr>
          <w:spacing w:val="-2"/>
        </w:rPr>
        <w:t> </w:t>
      </w:r>
      <w:r>
        <w:rPr/>
        <w:t>and</w:t>
      </w:r>
      <w:r>
        <w:rPr>
          <w:spacing w:val="-2"/>
        </w:rPr>
        <w:t> </w:t>
      </w:r>
      <w:r>
        <w:rPr/>
        <w:t>debtors</w:t>
      </w:r>
      <w:r>
        <w:rPr>
          <w:spacing w:val="-1"/>
        </w:rPr>
        <w:t> </w:t>
      </w:r>
      <w:r>
        <w:rPr/>
        <w:t>is</w:t>
      </w:r>
      <w:r>
        <w:rPr>
          <w:spacing w:val="-1"/>
        </w:rPr>
        <w:t> </w:t>
      </w:r>
      <w:r>
        <w:rPr/>
        <w:t>not</w:t>
      </w:r>
      <w:r>
        <w:rPr>
          <w:spacing w:val="-1"/>
        </w:rPr>
        <w:t> </w:t>
      </w:r>
      <w:r>
        <w:rPr/>
        <w:t>an</w:t>
      </w:r>
      <w:r>
        <w:rPr>
          <w:spacing w:val="-1"/>
        </w:rPr>
        <w:t> </w:t>
      </w:r>
      <w:r>
        <w:rPr/>
        <w:t>end</w:t>
      </w:r>
      <w:r>
        <w:rPr>
          <w:spacing w:val="-1"/>
        </w:rPr>
        <w:t> </w:t>
      </w:r>
      <w:r>
        <w:rPr/>
        <w:t>but</w:t>
      </w:r>
      <w:r>
        <w:rPr>
          <w:spacing w:val="-1"/>
        </w:rPr>
        <w:t> </w:t>
      </w:r>
      <w:r>
        <w:rPr/>
        <w:t>a</w:t>
      </w:r>
      <w:r>
        <w:rPr>
          <w:spacing w:val="-1"/>
        </w:rPr>
        <w:t> </w:t>
      </w:r>
      <w:r>
        <w:rPr/>
        <w:t>beginning. By mapping your network, recognizing patterns, and</w:t>
      </w:r>
      <w:r>
        <w:rPr>
          <w:spacing w:val="-9"/>
        </w:rPr>
        <w:t> </w:t>
      </w:r>
      <w:r>
        <w:rPr/>
        <w:t>assessing</w:t>
      </w:r>
      <w:r>
        <w:rPr>
          <w:spacing w:val="-9"/>
        </w:rPr>
        <w:t> </w:t>
      </w:r>
      <w:r>
        <w:rPr/>
        <w:t>assets,</w:t>
      </w:r>
      <w:r>
        <w:rPr>
          <w:spacing w:val="-9"/>
        </w:rPr>
        <w:t> </w:t>
      </w:r>
      <w:r>
        <w:rPr/>
        <w:t>you</w:t>
      </w:r>
    </w:p>
    <w:p>
      <w:pPr>
        <w:spacing w:after="0" w:line="312" w:lineRule="auto"/>
        <w:sectPr>
          <w:footerReference w:type="default" r:id="rId59"/>
          <w:pgSz w:w="8640" w:h="12960"/>
          <w:pgMar w:header="0" w:footer="768" w:top="560" w:bottom="960" w:left="580" w:right="580"/>
        </w:sectPr>
      </w:pPr>
    </w:p>
    <w:p>
      <w:pPr>
        <w:spacing w:before="86"/>
        <w:ind w:left="2655" w:right="0" w:firstLine="0"/>
        <w:jc w:val="left"/>
        <w:rPr>
          <w:rFonts w:ascii="Calibri"/>
          <w:sz w:val="18"/>
        </w:rPr>
      </w:pPr>
      <w:r>
        <w:rPr>
          <w:rFonts w:ascii="Calibri"/>
          <w:spacing w:val="17"/>
          <w:sz w:val="18"/>
        </w:rPr>
        <w:t>IDENTIFYING</w:t>
      </w:r>
      <w:r>
        <w:rPr>
          <w:rFonts w:ascii="Calibri"/>
          <w:spacing w:val="26"/>
          <w:sz w:val="18"/>
        </w:rPr>
        <w:t> </w:t>
      </w:r>
      <w:r>
        <w:rPr>
          <w:rFonts w:ascii="Calibri"/>
          <w:spacing w:val="17"/>
          <w:sz w:val="18"/>
        </w:rPr>
        <w:t>EMOTIONAL</w:t>
      </w:r>
      <w:r>
        <w:rPr>
          <w:rFonts w:ascii="Calibri"/>
          <w:spacing w:val="29"/>
          <w:sz w:val="18"/>
        </w:rPr>
        <w:t> </w:t>
      </w:r>
      <w:r>
        <w:rPr>
          <w:rFonts w:ascii="Calibri"/>
          <w:spacing w:val="17"/>
          <w:sz w:val="18"/>
        </w:rPr>
        <w:t>CREDITORS</w:t>
      </w:r>
      <w:r>
        <w:rPr>
          <w:rFonts w:ascii="Calibri"/>
          <w:spacing w:val="28"/>
          <w:sz w:val="18"/>
        </w:rPr>
        <w:t> </w:t>
      </w:r>
      <w:r>
        <w:rPr>
          <w:rFonts w:ascii="Calibri"/>
          <w:spacing w:val="13"/>
          <w:sz w:val="18"/>
        </w:rPr>
        <w:t>AND</w:t>
      </w:r>
      <w:r>
        <w:rPr>
          <w:rFonts w:ascii="Calibri"/>
          <w:spacing w:val="28"/>
          <w:sz w:val="18"/>
        </w:rPr>
        <w:t> </w:t>
      </w:r>
      <w:r>
        <w:rPr>
          <w:rFonts w:ascii="Calibri"/>
          <w:spacing w:val="14"/>
          <w:sz w:val="18"/>
        </w:rPr>
        <w:t>DEBTORS</w:t>
      </w:r>
    </w:p>
    <w:p>
      <w:pPr>
        <w:pStyle w:val="BodyText"/>
        <w:spacing w:before="81"/>
        <w:rPr>
          <w:rFonts w:ascii="Calibri"/>
        </w:rPr>
      </w:pPr>
    </w:p>
    <w:p>
      <w:pPr>
        <w:pStyle w:val="BodyText"/>
        <w:spacing w:line="312" w:lineRule="auto"/>
        <w:ind w:left="428"/>
      </w:pPr>
      <w:r>
        <w:rPr/>
        <w:t>lay</w:t>
      </w:r>
      <w:r>
        <w:rPr>
          <w:spacing w:val="-7"/>
        </w:rPr>
        <w:t> </w:t>
      </w:r>
      <w:r>
        <w:rPr/>
        <w:t>the</w:t>
      </w:r>
      <w:r>
        <w:rPr>
          <w:spacing w:val="-7"/>
        </w:rPr>
        <w:t> </w:t>
      </w:r>
      <w:r>
        <w:rPr/>
        <w:t>groundwork</w:t>
      </w:r>
      <w:r>
        <w:rPr>
          <w:spacing w:val="-7"/>
        </w:rPr>
        <w:t> </w:t>
      </w:r>
      <w:r>
        <w:rPr/>
        <w:t>for</w:t>
      </w:r>
      <w:r>
        <w:rPr>
          <w:spacing w:val="-7"/>
        </w:rPr>
        <w:t> </w:t>
      </w:r>
      <w:r>
        <w:rPr/>
        <w:t>reconciliation</w:t>
      </w:r>
      <w:r>
        <w:rPr>
          <w:spacing w:val="-5"/>
        </w:rPr>
        <w:t> </w:t>
      </w:r>
      <w:r>
        <w:rPr/>
        <w:t>and healing. This process enriches your</w:t>
      </w:r>
      <w:r>
        <w:rPr>
          <w:spacing w:val="-2"/>
        </w:rPr>
        <w:t> </w:t>
      </w:r>
      <w:r>
        <w:rPr/>
        <w:t>emotional</w:t>
      </w:r>
      <w:r>
        <w:rPr>
          <w:spacing w:val="-2"/>
        </w:rPr>
        <w:t> </w:t>
      </w:r>
      <w:r>
        <w:rPr/>
        <w:t>ledger,</w:t>
      </w:r>
      <w:r>
        <w:rPr>
          <w:spacing w:val="-2"/>
        </w:rPr>
        <w:t> </w:t>
      </w:r>
      <w:r>
        <w:rPr/>
        <w:t>fostering</w:t>
      </w:r>
      <w:r>
        <w:rPr>
          <w:spacing w:val="-2"/>
        </w:rPr>
        <w:t> </w:t>
      </w:r>
      <w:r>
        <w:rPr/>
        <w:t>relationships</w:t>
      </w:r>
      <w:r>
        <w:rPr>
          <w:spacing w:val="-3"/>
        </w:rPr>
        <w:t> </w:t>
      </w:r>
      <w:r>
        <w:rPr/>
        <w:t>built</w:t>
      </w:r>
      <w:r>
        <w:rPr>
          <w:spacing w:val="-3"/>
        </w:rPr>
        <w:t> </w:t>
      </w:r>
      <w:r>
        <w:rPr/>
        <w:t>on</w:t>
      </w:r>
      <w:r>
        <w:rPr>
          <w:spacing w:val="-3"/>
        </w:rPr>
        <w:t> </w:t>
      </w:r>
      <w:r>
        <w:rPr/>
        <w:t>mutual</w:t>
      </w:r>
      <w:r>
        <w:rPr>
          <w:spacing w:val="-3"/>
        </w:rPr>
        <w:t> </w:t>
      </w:r>
      <w:r>
        <w:rPr/>
        <w:t>investment and trust.</w:t>
      </w:r>
    </w:p>
    <w:p>
      <w:pPr>
        <w:pStyle w:val="BodyText"/>
        <w:spacing w:line="312" w:lineRule="auto"/>
        <w:ind w:left="428" w:firstLine="360"/>
      </w:pPr>
      <w:r>
        <w:rPr/>
        <w:t>As</w:t>
      </w:r>
      <w:r>
        <w:rPr>
          <w:spacing w:val="-15"/>
        </w:rPr>
        <w:t> </w:t>
      </w:r>
      <w:r>
        <w:rPr/>
        <w:t>we</w:t>
      </w:r>
      <w:r>
        <w:rPr>
          <w:spacing w:val="-13"/>
        </w:rPr>
        <w:t> </w:t>
      </w:r>
      <w:r>
        <w:rPr/>
        <w:t>continue</w:t>
      </w:r>
      <w:r>
        <w:rPr>
          <w:spacing w:val="-11"/>
        </w:rPr>
        <w:t> </w:t>
      </w:r>
      <w:r>
        <w:rPr/>
        <w:t>this</w:t>
      </w:r>
      <w:r>
        <w:rPr>
          <w:spacing w:val="-11"/>
        </w:rPr>
        <w:t> </w:t>
      </w:r>
      <w:r>
        <w:rPr/>
        <w:t>journey,</w:t>
      </w:r>
      <w:r>
        <w:rPr>
          <w:spacing w:val="-11"/>
        </w:rPr>
        <w:t> </w:t>
      </w:r>
      <w:r>
        <w:rPr/>
        <w:t>the</w:t>
      </w:r>
      <w:r>
        <w:rPr>
          <w:spacing w:val="-11"/>
        </w:rPr>
        <w:t> </w:t>
      </w:r>
      <w:r>
        <w:rPr/>
        <w:t>focus</w:t>
      </w:r>
      <w:r>
        <w:rPr>
          <w:spacing w:val="-11"/>
        </w:rPr>
        <w:t> </w:t>
      </w:r>
      <w:r>
        <w:rPr/>
        <w:t>shifts</w:t>
      </w:r>
      <w:r>
        <w:rPr>
          <w:spacing w:val="-12"/>
        </w:rPr>
        <w:t> </w:t>
      </w:r>
      <w:r>
        <w:rPr/>
        <w:t>to</w:t>
      </w:r>
      <w:r>
        <w:rPr>
          <w:spacing w:val="-12"/>
        </w:rPr>
        <w:t> </w:t>
      </w:r>
      <w:r>
        <w:rPr/>
        <w:t>actionable</w:t>
      </w:r>
      <w:r>
        <w:rPr>
          <w:spacing w:val="-12"/>
        </w:rPr>
        <w:t> </w:t>
      </w:r>
      <w:r>
        <w:rPr/>
        <w:t>strategies</w:t>
      </w:r>
      <w:r>
        <w:rPr>
          <w:spacing w:val="-15"/>
        </w:rPr>
        <w:t> </w:t>
      </w:r>
      <w:r>
        <w:rPr/>
        <w:t>for paying emotional debts and restoring harmony</w:t>
      </w:r>
      <w:r>
        <w:rPr>
          <w:spacing w:val="-4"/>
        </w:rPr>
        <w:t> </w:t>
      </w:r>
      <w:r>
        <w:rPr/>
        <w:t>in our connections.</w:t>
      </w:r>
      <w:r>
        <w:rPr>
          <w:spacing w:val="-4"/>
        </w:rPr>
        <w:t> </w:t>
      </w:r>
      <w:r>
        <w:rPr/>
        <w:t>Each step</w:t>
      </w:r>
      <w:r>
        <w:rPr>
          <w:spacing w:val="-10"/>
        </w:rPr>
        <w:t> </w:t>
      </w:r>
      <w:r>
        <w:rPr/>
        <w:t>brings</w:t>
      </w:r>
      <w:r>
        <w:rPr>
          <w:spacing w:val="-10"/>
        </w:rPr>
        <w:t> </w:t>
      </w:r>
      <w:r>
        <w:rPr/>
        <w:t>us</w:t>
      </w:r>
      <w:r>
        <w:rPr>
          <w:spacing w:val="-10"/>
        </w:rPr>
        <w:t> </w:t>
      </w:r>
      <w:r>
        <w:rPr/>
        <w:t>closer</w:t>
      </w:r>
      <w:r>
        <w:rPr>
          <w:spacing w:val="-10"/>
        </w:rPr>
        <w:t> </w:t>
      </w:r>
      <w:r>
        <w:rPr/>
        <w:t>to</w:t>
      </w:r>
      <w:r>
        <w:rPr>
          <w:spacing w:val="-10"/>
        </w:rPr>
        <w:t> </w:t>
      </w:r>
      <w:r>
        <w:rPr/>
        <w:t>a</w:t>
      </w:r>
      <w:r>
        <w:rPr>
          <w:spacing w:val="-7"/>
        </w:rPr>
        <w:t> </w:t>
      </w:r>
      <w:r>
        <w:rPr/>
        <w:t>life</w:t>
      </w:r>
      <w:r>
        <w:rPr>
          <w:spacing w:val="-10"/>
        </w:rPr>
        <w:t> </w:t>
      </w:r>
      <w:r>
        <w:rPr/>
        <w:t>defined</w:t>
      </w:r>
      <w:r>
        <w:rPr>
          <w:spacing w:val="-9"/>
        </w:rPr>
        <w:t> </w:t>
      </w:r>
      <w:r>
        <w:rPr/>
        <w:t>by</w:t>
      </w:r>
      <w:r>
        <w:rPr>
          <w:spacing w:val="-9"/>
        </w:rPr>
        <w:t> </w:t>
      </w:r>
      <w:r>
        <w:rPr/>
        <w:t>balance, purpose, and emotional </w:t>
      </w:r>
      <w:r>
        <w:rPr>
          <w:spacing w:val="-2"/>
        </w:rPr>
        <w:t>prosperity.</w:t>
      </w:r>
    </w:p>
    <w:p>
      <w:pPr>
        <w:spacing w:after="0" w:line="312" w:lineRule="auto"/>
        <w:sectPr>
          <w:footerReference w:type="default" r:id="rId60"/>
          <w:pgSz w:w="8640" w:h="12960"/>
          <w:pgMar w:header="0" w:footer="768" w:top="560" w:bottom="960" w:left="580" w:right="580"/>
        </w:sectPr>
      </w:pPr>
    </w:p>
    <w:p>
      <w:pPr>
        <w:spacing w:before="53"/>
        <w:ind w:left="0" w:right="306" w:firstLine="0"/>
        <w:jc w:val="center"/>
        <w:rPr>
          <w:rFonts w:ascii="Arial"/>
          <w:b/>
          <w:sz w:val="24"/>
        </w:rPr>
      </w:pPr>
      <w:r>
        <w:rPr>
          <w:rFonts w:ascii="Arial"/>
          <w:b/>
          <w:spacing w:val="16"/>
          <w:w w:val="90"/>
          <w:sz w:val="24"/>
        </w:rPr>
        <w:t>CHAPTER</w:t>
      </w:r>
      <w:r>
        <w:rPr>
          <w:rFonts w:ascii="Arial"/>
          <w:b/>
          <w:spacing w:val="20"/>
          <w:sz w:val="24"/>
        </w:rPr>
        <w:t> </w:t>
      </w:r>
      <w:r>
        <w:rPr>
          <w:rFonts w:ascii="Arial"/>
          <w:b/>
          <w:spacing w:val="-10"/>
          <w:w w:val="95"/>
          <w:sz w:val="24"/>
        </w:rPr>
        <w:t>7</w:t>
      </w:r>
    </w:p>
    <w:p>
      <w:pPr>
        <w:pStyle w:val="BodyText"/>
        <w:spacing w:before="6"/>
        <w:rPr>
          <w:rFonts w:ascii="Arial"/>
          <w:b/>
        </w:rPr>
      </w:pPr>
    </w:p>
    <w:p>
      <w:pPr>
        <w:pStyle w:val="Heading1"/>
        <w:ind w:right="689"/>
      </w:pPr>
      <w:r>
        <w:rPr>
          <w:spacing w:val="17"/>
        </w:rPr>
        <w:t>Strategies</w:t>
      </w:r>
      <w:r>
        <w:rPr>
          <w:spacing w:val="5"/>
        </w:rPr>
        <w:t> </w:t>
      </w:r>
      <w:r>
        <w:rPr>
          <w:spacing w:val="13"/>
        </w:rPr>
        <w:t>for</w:t>
      </w:r>
      <w:r>
        <w:rPr>
          <w:spacing w:val="14"/>
        </w:rPr>
        <w:t> </w:t>
      </w:r>
      <w:r>
        <w:rPr>
          <w:spacing w:val="17"/>
        </w:rPr>
        <w:t>Emotional</w:t>
      </w:r>
      <w:r>
        <w:rPr>
          <w:spacing w:val="15"/>
        </w:rPr>
        <w:t> </w:t>
      </w:r>
      <w:r>
        <w:rPr>
          <w:spacing w:val="14"/>
        </w:rPr>
        <w:t>Debt</w:t>
      </w:r>
      <w:r>
        <w:rPr>
          <w:spacing w:val="17"/>
        </w:rPr>
        <w:t> </w:t>
      </w:r>
      <w:r>
        <w:rPr>
          <w:spacing w:val="-2"/>
        </w:rPr>
        <w:t>Repayment</w:t>
      </w:r>
    </w:p>
    <w:p>
      <w:pPr>
        <w:pStyle w:val="BodyText"/>
        <w:spacing w:before="43"/>
        <w:rPr>
          <w:rFonts w:ascii="Franklin Gothic Medium"/>
          <w:sz w:val="20"/>
        </w:rPr>
      </w:pPr>
      <w:r>
        <w:rPr/>
        <w:drawing>
          <wp:anchor distT="0" distB="0" distL="0" distR="0" allowOverlap="1" layoutInCell="1" locked="0" behindDoc="1" simplePos="0" relativeHeight="487652352">
            <wp:simplePos x="0" y="0"/>
            <wp:positionH relativeFrom="page">
              <wp:posOffset>2305811</wp:posOffset>
            </wp:positionH>
            <wp:positionV relativeFrom="paragraph">
              <wp:posOffset>186711</wp:posOffset>
            </wp:positionV>
            <wp:extent cx="691896" cy="176783"/>
            <wp:effectExtent l="0" t="0" r="0" b="0"/>
            <wp:wrapTopAndBottom/>
            <wp:docPr id="180" name="Image 180"/>
            <wp:cNvGraphicFramePr>
              <a:graphicFrameLocks/>
            </wp:cNvGraphicFramePr>
            <a:graphic>
              <a:graphicData uri="http://schemas.openxmlformats.org/drawingml/2006/picture">
                <pic:pic>
                  <pic:nvPicPr>
                    <pic:cNvPr id="180" name="Image 180"/>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8"/>
        <w:rPr>
          <w:rFonts w:ascii="Franklin Gothic Medium"/>
          <w:sz w:val="32"/>
        </w:rPr>
      </w:pPr>
    </w:p>
    <w:p>
      <w:pPr>
        <w:pStyle w:val="BodyText"/>
        <w:spacing w:line="312" w:lineRule="auto"/>
        <w:ind w:left="139" w:right="482"/>
      </w:pPr>
      <w:r>
        <w:rPr/>
        <w:t>Reconciliation requires action. Emotional debts, whether created by neglect, misunderstanding, or harm, cannot remain unresolved indefinitely.</w:t>
      </w:r>
      <w:r>
        <w:rPr>
          <w:spacing w:val="-7"/>
        </w:rPr>
        <w:t> </w:t>
      </w:r>
      <w:r>
        <w:rPr/>
        <w:t>To</w:t>
      </w:r>
      <w:r>
        <w:rPr>
          <w:spacing w:val="-7"/>
        </w:rPr>
        <w:t> </w:t>
      </w:r>
      <w:r>
        <w:rPr/>
        <w:t>truly</w:t>
      </w:r>
      <w:r>
        <w:rPr>
          <w:spacing w:val="-10"/>
        </w:rPr>
        <w:t> </w:t>
      </w:r>
      <w:r>
        <w:rPr/>
        <w:t>move</w:t>
      </w:r>
      <w:r>
        <w:rPr>
          <w:spacing w:val="-9"/>
        </w:rPr>
        <w:t> </w:t>
      </w:r>
      <w:r>
        <w:rPr/>
        <w:t>forward,</w:t>
      </w:r>
      <w:r>
        <w:rPr>
          <w:spacing w:val="-4"/>
        </w:rPr>
        <w:t> </w:t>
      </w:r>
      <w:r>
        <w:rPr/>
        <w:t>we</w:t>
      </w:r>
      <w:r>
        <w:rPr>
          <w:spacing w:val="-9"/>
        </w:rPr>
        <w:t> </w:t>
      </w:r>
      <w:r>
        <w:rPr/>
        <w:t>must</w:t>
      </w:r>
      <w:r>
        <w:rPr>
          <w:spacing w:val="-7"/>
        </w:rPr>
        <w:t> </w:t>
      </w:r>
      <w:r>
        <w:rPr/>
        <w:t>confront</w:t>
      </w:r>
      <w:r>
        <w:rPr>
          <w:spacing w:val="-3"/>
        </w:rPr>
        <w:t> </w:t>
      </w:r>
      <w:r>
        <w:rPr/>
        <w:t>these</w:t>
      </w:r>
      <w:r>
        <w:rPr>
          <w:spacing w:val="-4"/>
        </w:rPr>
        <w:t> </w:t>
      </w:r>
      <w:r>
        <w:rPr/>
        <w:t>debts—both those we owe and those owed to us. Emotional healing involves genuine apologies,</w:t>
      </w:r>
      <w:r>
        <w:rPr>
          <w:spacing w:val="-12"/>
        </w:rPr>
        <w:t> </w:t>
      </w:r>
      <w:r>
        <w:rPr/>
        <w:t>the</w:t>
      </w:r>
      <w:r>
        <w:rPr>
          <w:spacing w:val="-12"/>
        </w:rPr>
        <w:t> </w:t>
      </w:r>
      <w:r>
        <w:rPr/>
        <w:t>power</w:t>
      </w:r>
      <w:r>
        <w:rPr>
          <w:spacing w:val="-12"/>
        </w:rPr>
        <w:t> </w:t>
      </w:r>
      <w:r>
        <w:rPr/>
        <w:t>of</w:t>
      </w:r>
      <w:r>
        <w:rPr>
          <w:spacing w:val="-12"/>
        </w:rPr>
        <w:t> </w:t>
      </w:r>
      <w:r>
        <w:rPr/>
        <w:t>forgiveness,</w:t>
      </w:r>
      <w:r>
        <w:rPr>
          <w:spacing w:val="-10"/>
        </w:rPr>
        <w:t> </w:t>
      </w:r>
      <w:r>
        <w:rPr/>
        <w:t>the</w:t>
      </w:r>
      <w:r>
        <w:rPr>
          <w:spacing w:val="-11"/>
        </w:rPr>
        <w:t> </w:t>
      </w:r>
      <w:r>
        <w:rPr/>
        <w:t>act</w:t>
      </w:r>
      <w:r>
        <w:rPr>
          <w:spacing w:val="-11"/>
        </w:rPr>
        <w:t> </w:t>
      </w:r>
      <w:r>
        <w:rPr/>
        <w:t>of</w:t>
      </w:r>
      <w:r>
        <w:rPr>
          <w:spacing w:val="-11"/>
        </w:rPr>
        <w:t> </w:t>
      </w:r>
      <w:r>
        <w:rPr/>
        <w:t>restitution,</w:t>
      </w:r>
      <w:r>
        <w:rPr>
          <w:spacing w:val="-11"/>
        </w:rPr>
        <w:t> </w:t>
      </w:r>
      <w:r>
        <w:rPr/>
        <w:t>and</w:t>
      </w:r>
      <w:r>
        <w:rPr>
          <w:spacing w:val="-11"/>
        </w:rPr>
        <w:t> </w:t>
      </w:r>
      <w:r>
        <w:rPr/>
        <w:t>the</w:t>
      </w:r>
      <w:r>
        <w:rPr>
          <w:spacing w:val="-11"/>
        </w:rPr>
        <w:t> </w:t>
      </w:r>
      <w:r>
        <w:rPr/>
        <w:t>courage to extend compassion to ourselves.</w:t>
      </w:r>
    </w:p>
    <w:p>
      <w:pPr>
        <w:pStyle w:val="BodyText"/>
        <w:spacing w:line="312" w:lineRule="auto"/>
        <w:ind w:left="139" w:right="166" w:firstLine="360"/>
      </w:pPr>
      <w:r>
        <w:rPr/>
        <w:t>This chapter explores the tangible steps toward emotional debt repayment:</w:t>
      </w:r>
      <w:r>
        <w:rPr>
          <w:spacing w:val="-15"/>
        </w:rPr>
        <w:t> </w:t>
      </w:r>
      <w:r>
        <w:rPr/>
        <w:t>mastering</w:t>
      </w:r>
      <w:r>
        <w:rPr>
          <w:spacing w:val="-15"/>
        </w:rPr>
        <w:t> </w:t>
      </w:r>
      <w:r>
        <w:rPr/>
        <w:t>the</w:t>
      </w:r>
      <w:r>
        <w:rPr>
          <w:spacing w:val="-15"/>
        </w:rPr>
        <w:t> </w:t>
      </w:r>
      <w:r>
        <w:rPr/>
        <w:t>art</w:t>
      </w:r>
      <w:r>
        <w:rPr>
          <w:spacing w:val="-15"/>
        </w:rPr>
        <w:t> </w:t>
      </w:r>
      <w:r>
        <w:rPr/>
        <w:t>of</w:t>
      </w:r>
      <w:r>
        <w:rPr>
          <w:spacing w:val="-15"/>
        </w:rPr>
        <w:t> </w:t>
      </w:r>
      <w:r>
        <w:rPr/>
        <w:t>sincere</w:t>
      </w:r>
      <w:r>
        <w:rPr>
          <w:spacing w:val="-15"/>
        </w:rPr>
        <w:t> </w:t>
      </w:r>
      <w:r>
        <w:rPr/>
        <w:t>apologies,</w:t>
      </w:r>
      <w:r>
        <w:rPr>
          <w:spacing w:val="-15"/>
        </w:rPr>
        <w:t> </w:t>
      </w:r>
      <w:r>
        <w:rPr/>
        <w:t>embracing</w:t>
      </w:r>
      <w:r>
        <w:rPr>
          <w:spacing w:val="-15"/>
        </w:rPr>
        <w:t> </w:t>
      </w:r>
      <w:r>
        <w:rPr/>
        <w:t>forgiveness</w:t>
      </w:r>
      <w:r>
        <w:rPr>
          <w:spacing w:val="-15"/>
        </w:rPr>
        <w:t> </w:t>
      </w:r>
      <w:r>
        <w:rPr/>
        <w:t>as liberation, restoring bonds through deliberate actions, and practicing self- forgiveness to achieve inner peace.</w:t>
      </w:r>
    </w:p>
    <w:p>
      <w:pPr>
        <w:pStyle w:val="Heading3"/>
        <w:tabs>
          <w:tab w:pos="7081" w:val="left" w:leader="none"/>
        </w:tabs>
      </w:pPr>
      <w:r>
        <w:rPr/>
        <mc:AlternateContent>
          <mc:Choice Requires="wps">
            <w:drawing>
              <wp:anchor distT="0" distB="0" distL="0" distR="0" allowOverlap="1" layoutInCell="1" locked="0" behindDoc="0" simplePos="0" relativeHeight="15793664">
                <wp:simplePos x="0" y="0"/>
                <wp:positionH relativeFrom="page">
                  <wp:posOffset>451104</wp:posOffset>
                </wp:positionH>
                <wp:positionV relativeFrom="paragraph">
                  <wp:posOffset>144010</wp:posOffset>
                </wp:positionV>
                <wp:extent cx="28575" cy="210820"/>
                <wp:effectExtent l="0" t="0" r="0" b="0"/>
                <wp:wrapNone/>
                <wp:docPr id="181" name="Graphic 181"/>
                <wp:cNvGraphicFramePr>
                  <a:graphicFrameLocks/>
                </wp:cNvGraphicFramePr>
                <a:graphic>
                  <a:graphicData uri="http://schemas.microsoft.com/office/word/2010/wordprocessingShape">
                    <wps:wsp>
                      <wps:cNvPr id="181" name="Graphic 18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9375pt;width:2.220pt;height:16.560pt;mso-position-horizontal-relative:page;mso-position-vertical-relative:paragraph;z-index:15793664" id="docshape166" filled="true" fillcolor="#a6a6a6" stroked="false">
                <v:fill type="solid"/>
                <w10:wrap type="none"/>
              </v:rect>
            </w:pict>
          </mc:Fallback>
        </mc:AlternateContent>
      </w:r>
      <w:r>
        <w:rPr>
          <w:color w:val="000000"/>
          <w:w w:val="90"/>
          <w:shd w:fill="F1F1F1" w:color="auto" w:val="clear"/>
        </w:rPr>
        <w:t>The</w:t>
      </w:r>
      <w:r>
        <w:rPr>
          <w:color w:val="000000"/>
          <w:spacing w:val="-4"/>
          <w:w w:val="90"/>
          <w:shd w:fill="F1F1F1" w:color="auto" w:val="clear"/>
        </w:rPr>
        <w:t> </w:t>
      </w:r>
      <w:r>
        <w:rPr>
          <w:color w:val="000000"/>
          <w:w w:val="90"/>
          <w:shd w:fill="F1F1F1" w:color="auto" w:val="clear"/>
        </w:rPr>
        <w:t>Art</w:t>
      </w:r>
      <w:r>
        <w:rPr>
          <w:color w:val="000000"/>
          <w:spacing w:val="-2"/>
          <w:shd w:fill="F1F1F1" w:color="auto" w:val="clear"/>
        </w:rPr>
        <w:t> </w:t>
      </w:r>
      <w:r>
        <w:rPr>
          <w:color w:val="000000"/>
          <w:w w:val="90"/>
          <w:shd w:fill="F1F1F1" w:color="auto" w:val="clear"/>
        </w:rPr>
        <w:t>of</w:t>
      </w:r>
      <w:r>
        <w:rPr>
          <w:color w:val="000000"/>
          <w:spacing w:val="4"/>
          <w:shd w:fill="F1F1F1" w:color="auto" w:val="clear"/>
        </w:rPr>
        <w:t> </w:t>
      </w:r>
      <w:r>
        <w:rPr>
          <w:color w:val="000000"/>
          <w:w w:val="90"/>
          <w:shd w:fill="F1F1F1" w:color="auto" w:val="clear"/>
        </w:rPr>
        <w:t>a</w:t>
      </w:r>
      <w:r>
        <w:rPr>
          <w:color w:val="000000"/>
          <w:spacing w:val="3"/>
          <w:shd w:fill="F1F1F1" w:color="auto" w:val="clear"/>
        </w:rPr>
        <w:t> </w:t>
      </w:r>
      <w:r>
        <w:rPr>
          <w:color w:val="000000"/>
          <w:w w:val="90"/>
          <w:shd w:fill="F1F1F1" w:color="auto" w:val="clear"/>
        </w:rPr>
        <w:t>Sincere</w:t>
      </w:r>
      <w:r>
        <w:rPr>
          <w:color w:val="000000"/>
          <w:spacing w:val="-6"/>
          <w:shd w:fill="F1F1F1" w:color="auto" w:val="clear"/>
        </w:rPr>
        <w:t> </w:t>
      </w:r>
      <w:r>
        <w:rPr>
          <w:color w:val="000000"/>
          <w:spacing w:val="-2"/>
          <w:w w:val="90"/>
          <w:shd w:fill="F1F1F1" w:color="auto" w:val="clear"/>
        </w:rPr>
        <w:t>Apology</w:t>
      </w:r>
      <w:r>
        <w:rPr>
          <w:color w:val="000000"/>
          <w:shd w:fill="F1F1F1" w:color="auto" w:val="clear"/>
        </w:rPr>
        <w:tab/>
      </w:r>
    </w:p>
    <w:p>
      <w:pPr>
        <w:pStyle w:val="BodyText"/>
        <w:spacing w:line="312" w:lineRule="auto" w:before="174"/>
        <w:ind w:left="140" w:right="482"/>
      </w:pPr>
      <w:r>
        <w:rPr/>
        <w:t>A sincere apology is the cornerstone of emotional reconciliation. More than mere words, it is a demonstration of accountability and a commitment</w:t>
      </w:r>
      <w:r>
        <w:rPr>
          <w:spacing w:val="-15"/>
        </w:rPr>
        <w:t> </w:t>
      </w:r>
      <w:r>
        <w:rPr/>
        <w:t>to</w:t>
      </w:r>
      <w:r>
        <w:rPr>
          <w:spacing w:val="-15"/>
        </w:rPr>
        <w:t> </w:t>
      </w:r>
      <w:r>
        <w:rPr/>
        <w:t>repair.</w:t>
      </w:r>
      <w:r>
        <w:rPr>
          <w:spacing w:val="-15"/>
        </w:rPr>
        <w:t> </w:t>
      </w:r>
      <w:r>
        <w:rPr/>
        <w:t>However,</w:t>
      </w:r>
      <w:r>
        <w:rPr>
          <w:spacing w:val="-15"/>
        </w:rPr>
        <w:t> </w:t>
      </w:r>
      <w:r>
        <w:rPr/>
        <w:t>apologies</w:t>
      </w:r>
      <w:r>
        <w:rPr>
          <w:spacing w:val="-13"/>
        </w:rPr>
        <w:t> </w:t>
      </w:r>
      <w:r>
        <w:rPr/>
        <w:t>that</w:t>
      </w:r>
      <w:r>
        <w:rPr>
          <w:spacing w:val="-11"/>
        </w:rPr>
        <w:t> </w:t>
      </w:r>
      <w:r>
        <w:rPr/>
        <w:t>lack</w:t>
      </w:r>
      <w:r>
        <w:rPr>
          <w:spacing w:val="-12"/>
        </w:rPr>
        <w:t> </w:t>
      </w:r>
      <w:r>
        <w:rPr/>
        <w:t>depth—those</w:t>
      </w:r>
      <w:r>
        <w:rPr>
          <w:spacing w:val="-13"/>
        </w:rPr>
        <w:t> </w:t>
      </w:r>
      <w:r>
        <w:rPr/>
        <w:t>offered from obligation or discomfort— often do more harm than good.</w:t>
      </w:r>
    </w:p>
    <w:p>
      <w:pPr>
        <w:pStyle w:val="Heading3"/>
        <w:tabs>
          <w:tab w:pos="7081" w:val="left" w:leader="none"/>
        </w:tabs>
      </w:pPr>
      <w:r>
        <w:rPr/>
        <mc:AlternateContent>
          <mc:Choice Requires="wps">
            <w:drawing>
              <wp:anchor distT="0" distB="0" distL="0" distR="0" allowOverlap="1" layoutInCell="1" locked="0" behindDoc="0" simplePos="0" relativeHeight="15794176">
                <wp:simplePos x="0" y="0"/>
                <wp:positionH relativeFrom="page">
                  <wp:posOffset>451104</wp:posOffset>
                </wp:positionH>
                <wp:positionV relativeFrom="paragraph">
                  <wp:posOffset>144024</wp:posOffset>
                </wp:positionV>
                <wp:extent cx="28575" cy="210820"/>
                <wp:effectExtent l="0" t="0" r="0" b="0"/>
                <wp:wrapNone/>
                <wp:docPr id="182" name="Graphic 182"/>
                <wp:cNvGraphicFramePr>
                  <a:graphicFrameLocks/>
                </wp:cNvGraphicFramePr>
                <a:graphic>
                  <a:graphicData uri="http://schemas.microsoft.com/office/word/2010/wordprocessingShape">
                    <wps:wsp>
                      <wps:cNvPr id="182" name="Graphic 18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40547pt;width:2.220pt;height:16.560pt;mso-position-horizontal-relative:page;mso-position-vertical-relative:paragraph;z-index:15794176" id="docshape167" filled="true" fillcolor="#a6a6a6" stroked="false">
                <v:fill type="solid"/>
                <w10:wrap type="none"/>
              </v:rect>
            </w:pict>
          </mc:Fallback>
        </mc:AlternateContent>
      </w:r>
      <w:r>
        <w:rPr>
          <w:color w:val="000000"/>
          <w:w w:val="90"/>
          <w:shd w:fill="F1F1F1" w:color="auto" w:val="clear"/>
        </w:rPr>
        <w:t>The</w:t>
      </w:r>
      <w:r>
        <w:rPr>
          <w:color w:val="000000"/>
          <w:spacing w:val="-9"/>
          <w:w w:val="90"/>
          <w:shd w:fill="F1F1F1" w:color="auto" w:val="clear"/>
        </w:rPr>
        <w:t> </w:t>
      </w:r>
      <w:r>
        <w:rPr>
          <w:color w:val="000000"/>
          <w:w w:val="90"/>
          <w:shd w:fill="F1F1F1" w:color="auto" w:val="clear"/>
        </w:rPr>
        <w:t>Anatomy</w:t>
      </w:r>
      <w:r>
        <w:rPr>
          <w:color w:val="000000"/>
          <w:spacing w:val="-6"/>
          <w:w w:val="90"/>
          <w:shd w:fill="F1F1F1" w:color="auto" w:val="clear"/>
        </w:rPr>
        <w:t> </w:t>
      </w:r>
      <w:r>
        <w:rPr>
          <w:color w:val="000000"/>
          <w:w w:val="90"/>
          <w:shd w:fill="F1F1F1" w:color="auto" w:val="clear"/>
        </w:rPr>
        <w:t>of</w:t>
      </w:r>
      <w:r>
        <w:rPr>
          <w:color w:val="000000"/>
          <w:spacing w:val="-2"/>
          <w:shd w:fill="F1F1F1" w:color="auto" w:val="clear"/>
        </w:rPr>
        <w:t> </w:t>
      </w:r>
      <w:r>
        <w:rPr>
          <w:color w:val="000000"/>
          <w:w w:val="90"/>
          <w:shd w:fill="F1F1F1" w:color="auto" w:val="clear"/>
        </w:rPr>
        <w:t>a</w:t>
      </w:r>
      <w:r>
        <w:rPr>
          <w:color w:val="000000"/>
          <w:spacing w:val="-3"/>
          <w:shd w:fill="F1F1F1" w:color="auto" w:val="clear"/>
        </w:rPr>
        <w:t> </w:t>
      </w:r>
      <w:r>
        <w:rPr>
          <w:color w:val="000000"/>
          <w:w w:val="90"/>
          <w:shd w:fill="F1F1F1" w:color="auto" w:val="clear"/>
        </w:rPr>
        <w:t>Genuine</w:t>
      </w:r>
      <w:r>
        <w:rPr>
          <w:color w:val="000000"/>
          <w:spacing w:val="-8"/>
          <w:w w:val="90"/>
          <w:shd w:fill="F1F1F1" w:color="auto" w:val="clear"/>
        </w:rPr>
        <w:t> </w:t>
      </w:r>
      <w:r>
        <w:rPr>
          <w:color w:val="000000"/>
          <w:spacing w:val="-2"/>
          <w:w w:val="90"/>
          <w:shd w:fill="F1F1F1" w:color="auto" w:val="clear"/>
        </w:rPr>
        <w:t>Apology</w:t>
      </w:r>
      <w:r>
        <w:rPr>
          <w:color w:val="000000"/>
          <w:shd w:fill="F1F1F1" w:color="auto" w:val="clear"/>
        </w:rPr>
        <w:tab/>
      </w:r>
    </w:p>
    <w:p>
      <w:pPr>
        <w:pStyle w:val="BodyText"/>
        <w:spacing w:line="312" w:lineRule="auto" w:before="174"/>
        <w:ind w:left="140" w:right="1062"/>
        <w:jc w:val="both"/>
      </w:pPr>
      <w:r>
        <w:rPr/>
        <w:t>A</w:t>
      </w:r>
      <w:r>
        <w:rPr>
          <w:spacing w:val="-15"/>
        </w:rPr>
        <w:t> </w:t>
      </w:r>
      <w:r>
        <w:rPr/>
        <w:t>true</w:t>
      </w:r>
      <w:r>
        <w:rPr>
          <w:spacing w:val="-15"/>
        </w:rPr>
        <w:t> </w:t>
      </w:r>
      <w:r>
        <w:rPr/>
        <w:t>apology</w:t>
      </w:r>
      <w:r>
        <w:rPr>
          <w:spacing w:val="-15"/>
        </w:rPr>
        <w:t> </w:t>
      </w:r>
      <w:r>
        <w:rPr/>
        <w:t>comprises</w:t>
      </w:r>
      <w:r>
        <w:rPr>
          <w:spacing w:val="-15"/>
        </w:rPr>
        <w:t> </w:t>
      </w:r>
      <w:r>
        <w:rPr/>
        <w:t>three</w:t>
      </w:r>
      <w:r>
        <w:rPr>
          <w:spacing w:val="-15"/>
        </w:rPr>
        <w:t> </w:t>
      </w:r>
      <w:r>
        <w:rPr/>
        <w:t>essential</w:t>
      </w:r>
      <w:r>
        <w:rPr>
          <w:spacing w:val="-15"/>
        </w:rPr>
        <w:t> </w:t>
      </w:r>
      <w:r>
        <w:rPr/>
        <w:t>elements:</w:t>
      </w:r>
      <w:r>
        <w:rPr>
          <w:spacing w:val="-15"/>
        </w:rPr>
        <w:t> </w:t>
      </w:r>
      <w:r>
        <w:rPr/>
        <w:t>acknowledgment, ownership, and commitment.</w:t>
      </w:r>
    </w:p>
    <w:p>
      <w:pPr>
        <w:pStyle w:val="ListParagraph"/>
        <w:numPr>
          <w:ilvl w:val="0"/>
          <w:numId w:val="2"/>
        </w:numPr>
        <w:tabs>
          <w:tab w:pos="860" w:val="left" w:leader="none"/>
        </w:tabs>
        <w:spacing w:line="312" w:lineRule="auto" w:before="0" w:after="0"/>
        <w:ind w:left="860" w:right="571" w:hanging="360"/>
        <w:jc w:val="both"/>
        <w:rPr>
          <w:i/>
          <w:sz w:val="24"/>
        </w:rPr>
      </w:pPr>
      <w:r>
        <w:rPr>
          <w:b/>
          <w:spacing w:val="-2"/>
          <w:sz w:val="24"/>
        </w:rPr>
        <w:t>Acknowledgment:</w:t>
      </w:r>
      <w:r>
        <w:rPr>
          <w:b/>
          <w:spacing w:val="-8"/>
          <w:sz w:val="24"/>
        </w:rPr>
        <w:t> </w:t>
      </w:r>
      <w:r>
        <w:rPr>
          <w:spacing w:val="-2"/>
          <w:sz w:val="24"/>
        </w:rPr>
        <w:t>Begin</w:t>
      </w:r>
      <w:r>
        <w:rPr>
          <w:spacing w:val="-7"/>
          <w:sz w:val="24"/>
        </w:rPr>
        <w:t> </w:t>
      </w:r>
      <w:r>
        <w:rPr>
          <w:spacing w:val="-2"/>
          <w:sz w:val="24"/>
        </w:rPr>
        <w:t>by</w:t>
      </w:r>
      <w:r>
        <w:rPr>
          <w:spacing w:val="-10"/>
          <w:sz w:val="24"/>
        </w:rPr>
        <w:t> </w:t>
      </w:r>
      <w:r>
        <w:rPr>
          <w:spacing w:val="-2"/>
          <w:sz w:val="24"/>
        </w:rPr>
        <w:t>identifying</w:t>
      </w:r>
      <w:r>
        <w:rPr>
          <w:spacing w:val="-7"/>
          <w:sz w:val="24"/>
        </w:rPr>
        <w:t> </w:t>
      </w:r>
      <w:r>
        <w:rPr>
          <w:spacing w:val="-2"/>
          <w:sz w:val="24"/>
        </w:rPr>
        <w:t>the</w:t>
      </w:r>
      <w:r>
        <w:rPr>
          <w:spacing w:val="-7"/>
          <w:sz w:val="24"/>
        </w:rPr>
        <w:t> </w:t>
      </w:r>
      <w:r>
        <w:rPr>
          <w:spacing w:val="-2"/>
          <w:sz w:val="24"/>
        </w:rPr>
        <w:t>specific</w:t>
      </w:r>
      <w:r>
        <w:rPr>
          <w:spacing w:val="-5"/>
          <w:sz w:val="24"/>
        </w:rPr>
        <w:t> </w:t>
      </w:r>
      <w:r>
        <w:rPr>
          <w:spacing w:val="-2"/>
          <w:sz w:val="24"/>
        </w:rPr>
        <w:t>harm caused. </w:t>
      </w:r>
      <w:r>
        <w:rPr>
          <w:sz w:val="24"/>
        </w:rPr>
        <w:t>Avoid</w:t>
      </w:r>
      <w:r>
        <w:rPr>
          <w:spacing w:val="-4"/>
          <w:sz w:val="24"/>
        </w:rPr>
        <w:t> </w:t>
      </w:r>
      <w:r>
        <w:rPr>
          <w:sz w:val="24"/>
        </w:rPr>
        <w:t>vague</w:t>
      </w:r>
      <w:r>
        <w:rPr>
          <w:spacing w:val="-4"/>
          <w:sz w:val="24"/>
        </w:rPr>
        <w:t> </w:t>
      </w:r>
      <w:r>
        <w:rPr>
          <w:sz w:val="24"/>
        </w:rPr>
        <w:t>generalities</w:t>
      </w:r>
      <w:r>
        <w:rPr>
          <w:spacing w:val="-4"/>
          <w:sz w:val="24"/>
        </w:rPr>
        <w:t> </w:t>
      </w:r>
      <w:r>
        <w:rPr>
          <w:sz w:val="24"/>
        </w:rPr>
        <w:t>like,</w:t>
      </w:r>
      <w:r>
        <w:rPr>
          <w:spacing w:val="-4"/>
          <w:sz w:val="24"/>
        </w:rPr>
        <w:t> </w:t>
      </w:r>
      <w:r>
        <w:rPr>
          <w:sz w:val="24"/>
        </w:rPr>
        <w:t>“I’m</w:t>
      </w:r>
      <w:r>
        <w:rPr>
          <w:spacing w:val="-4"/>
          <w:sz w:val="24"/>
        </w:rPr>
        <w:t> </w:t>
      </w:r>
      <w:r>
        <w:rPr>
          <w:sz w:val="24"/>
        </w:rPr>
        <w:t>sorry</w:t>
      </w:r>
      <w:r>
        <w:rPr>
          <w:spacing w:val="-4"/>
          <w:sz w:val="24"/>
        </w:rPr>
        <w:t> </w:t>
      </w:r>
      <w:r>
        <w:rPr>
          <w:sz w:val="24"/>
        </w:rPr>
        <w:t>for</w:t>
      </w:r>
      <w:r>
        <w:rPr>
          <w:spacing w:val="-4"/>
          <w:sz w:val="24"/>
        </w:rPr>
        <w:t> </w:t>
      </w:r>
      <w:r>
        <w:rPr>
          <w:sz w:val="24"/>
        </w:rPr>
        <w:t>everything.”</w:t>
      </w:r>
      <w:r>
        <w:rPr>
          <w:spacing w:val="-4"/>
          <w:sz w:val="24"/>
        </w:rPr>
        <w:t> </w:t>
      </w:r>
      <w:r>
        <w:rPr>
          <w:sz w:val="24"/>
        </w:rPr>
        <w:t>Instead, name the behavior and its impact: </w:t>
      </w:r>
      <w:r>
        <w:rPr>
          <w:i/>
          <w:sz w:val="24"/>
        </w:rPr>
        <w:t>“I realize my harsh words during</w:t>
      </w:r>
      <w:r>
        <w:rPr>
          <w:i/>
          <w:sz w:val="24"/>
        </w:rPr>
        <w:t> our</w:t>
      </w:r>
      <w:r>
        <w:rPr>
          <w:i/>
          <w:spacing w:val="27"/>
          <w:sz w:val="24"/>
        </w:rPr>
        <w:t> </w:t>
      </w:r>
      <w:r>
        <w:rPr>
          <w:i/>
          <w:sz w:val="24"/>
        </w:rPr>
        <w:t>argument</w:t>
      </w:r>
      <w:r>
        <w:rPr>
          <w:i/>
          <w:spacing w:val="27"/>
          <w:sz w:val="24"/>
        </w:rPr>
        <w:t> </w:t>
      </w:r>
      <w:r>
        <w:rPr>
          <w:i/>
          <w:sz w:val="24"/>
        </w:rPr>
        <w:t>made</w:t>
      </w:r>
      <w:r>
        <w:rPr>
          <w:i/>
          <w:spacing w:val="28"/>
          <w:sz w:val="24"/>
        </w:rPr>
        <w:t> </w:t>
      </w:r>
      <w:r>
        <w:rPr>
          <w:i/>
          <w:sz w:val="24"/>
        </w:rPr>
        <w:t>you</w:t>
      </w:r>
      <w:r>
        <w:rPr>
          <w:i/>
          <w:spacing w:val="59"/>
          <w:sz w:val="24"/>
        </w:rPr>
        <w:t> </w:t>
      </w:r>
      <w:r>
        <w:rPr>
          <w:i/>
          <w:sz w:val="24"/>
        </w:rPr>
        <w:t>feel</w:t>
      </w:r>
      <w:r>
        <w:rPr>
          <w:i/>
          <w:spacing w:val="59"/>
          <w:sz w:val="24"/>
        </w:rPr>
        <w:t> </w:t>
      </w:r>
      <w:r>
        <w:rPr>
          <w:i/>
          <w:sz w:val="24"/>
        </w:rPr>
        <w:t>unappreciated</w:t>
      </w:r>
      <w:r>
        <w:rPr>
          <w:i/>
          <w:spacing w:val="59"/>
          <w:sz w:val="24"/>
        </w:rPr>
        <w:t> </w:t>
      </w:r>
      <w:r>
        <w:rPr>
          <w:i/>
          <w:sz w:val="24"/>
        </w:rPr>
        <w:t>and</w:t>
      </w:r>
      <w:r>
        <w:rPr>
          <w:i/>
          <w:spacing w:val="59"/>
          <w:sz w:val="24"/>
        </w:rPr>
        <w:t> </w:t>
      </w:r>
      <w:r>
        <w:rPr>
          <w:i/>
          <w:sz w:val="24"/>
        </w:rPr>
        <w:t>dismissed.”</w:t>
      </w:r>
    </w:p>
    <w:p>
      <w:pPr>
        <w:spacing w:after="0" w:line="312" w:lineRule="auto"/>
        <w:jc w:val="both"/>
        <w:rPr>
          <w:sz w:val="24"/>
        </w:rPr>
        <w:sectPr>
          <w:footerReference w:type="default" r:id="rId61"/>
          <w:pgSz w:w="8640" w:h="12960"/>
          <w:pgMar w:header="0" w:footer="768" w:top="1040" w:bottom="960" w:left="580" w:right="580"/>
        </w:sectPr>
      </w:pPr>
    </w:p>
    <w:p>
      <w:pPr>
        <w:spacing w:before="86"/>
        <w:ind w:left="3087" w:right="0" w:firstLine="0"/>
        <w:jc w:val="left"/>
        <w:rPr>
          <w:rFonts w:ascii="Calibri"/>
          <w:sz w:val="18"/>
        </w:rPr>
      </w:pPr>
      <w:r>
        <w:rPr>
          <w:rFonts w:ascii="Calibri"/>
          <w:spacing w:val="18"/>
          <w:sz w:val="18"/>
        </w:rPr>
        <w:t>STRATEGIES</w:t>
      </w:r>
      <w:r>
        <w:rPr>
          <w:rFonts w:ascii="Calibri"/>
          <w:spacing w:val="23"/>
          <w:sz w:val="18"/>
        </w:rPr>
        <w:t> </w:t>
      </w:r>
      <w:r>
        <w:rPr>
          <w:rFonts w:ascii="Calibri"/>
          <w:spacing w:val="13"/>
          <w:sz w:val="18"/>
        </w:rPr>
        <w:t>FOR</w:t>
      </w:r>
      <w:r>
        <w:rPr>
          <w:rFonts w:ascii="Calibri"/>
          <w:spacing w:val="25"/>
          <w:sz w:val="18"/>
        </w:rPr>
        <w:t> </w:t>
      </w:r>
      <w:r>
        <w:rPr>
          <w:rFonts w:ascii="Calibri"/>
          <w:spacing w:val="17"/>
          <w:sz w:val="18"/>
        </w:rPr>
        <w:t>EMOTIONAL</w:t>
      </w:r>
      <w:r>
        <w:rPr>
          <w:rFonts w:ascii="Calibri"/>
          <w:spacing w:val="26"/>
          <w:sz w:val="18"/>
        </w:rPr>
        <w:t> </w:t>
      </w:r>
      <w:r>
        <w:rPr>
          <w:rFonts w:ascii="Calibri"/>
          <w:spacing w:val="14"/>
          <w:sz w:val="18"/>
        </w:rPr>
        <w:t>DEBT</w:t>
      </w:r>
      <w:r>
        <w:rPr>
          <w:rFonts w:ascii="Calibri"/>
          <w:spacing w:val="25"/>
          <w:sz w:val="18"/>
        </w:rPr>
        <w:t> </w:t>
      </w:r>
      <w:r>
        <w:rPr>
          <w:rFonts w:ascii="Calibri"/>
          <w:spacing w:val="15"/>
          <w:sz w:val="18"/>
        </w:rPr>
        <w:t>REPAYMENT </w:t>
      </w:r>
    </w:p>
    <w:p>
      <w:pPr>
        <w:pStyle w:val="BodyText"/>
        <w:spacing w:before="81"/>
        <w:rPr>
          <w:rFonts w:ascii="Calibri"/>
        </w:rPr>
      </w:pPr>
    </w:p>
    <w:p>
      <w:pPr>
        <w:pStyle w:val="ListParagraph"/>
        <w:numPr>
          <w:ilvl w:val="0"/>
          <w:numId w:val="2"/>
        </w:numPr>
        <w:tabs>
          <w:tab w:pos="1148" w:val="left" w:leader="none"/>
        </w:tabs>
        <w:spacing w:line="312" w:lineRule="auto" w:before="0" w:after="0"/>
        <w:ind w:left="1148" w:right="184" w:hanging="360"/>
        <w:jc w:val="left"/>
        <w:rPr>
          <w:i/>
          <w:sz w:val="24"/>
        </w:rPr>
      </w:pPr>
      <w:r>
        <w:rPr>
          <w:b/>
          <w:sz w:val="24"/>
        </w:rPr>
        <w:t>Ownership: </w:t>
      </w:r>
      <w:r>
        <w:rPr>
          <w:sz w:val="24"/>
        </w:rPr>
        <w:t>Accept full responsibility for your actions without </w:t>
      </w:r>
      <w:r>
        <w:rPr>
          <w:spacing w:val="-2"/>
          <w:w w:val="105"/>
          <w:sz w:val="24"/>
        </w:rPr>
        <w:t>deflecting</w:t>
      </w:r>
      <w:r>
        <w:rPr>
          <w:spacing w:val="-14"/>
          <w:w w:val="105"/>
          <w:sz w:val="24"/>
        </w:rPr>
        <w:t> </w:t>
      </w:r>
      <w:r>
        <w:rPr>
          <w:spacing w:val="-2"/>
          <w:w w:val="105"/>
          <w:sz w:val="24"/>
        </w:rPr>
        <w:t>blame</w:t>
      </w:r>
      <w:r>
        <w:rPr>
          <w:spacing w:val="-9"/>
          <w:w w:val="105"/>
          <w:sz w:val="24"/>
        </w:rPr>
        <w:t> </w:t>
      </w:r>
      <w:r>
        <w:rPr>
          <w:spacing w:val="-2"/>
          <w:w w:val="105"/>
          <w:sz w:val="24"/>
        </w:rPr>
        <w:t>or</w:t>
      </w:r>
      <w:r>
        <w:rPr>
          <w:spacing w:val="-9"/>
          <w:w w:val="105"/>
          <w:sz w:val="24"/>
        </w:rPr>
        <w:t> </w:t>
      </w:r>
      <w:r>
        <w:rPr>
          <w:spacing w:val="-2"/>
          <w:w w:val="105"/>
          <w:sz w:val="24"/>
        </w:rPr>
        <w:t>diluting</w:t>
      </w:r>
      <w:r>
        <w:rPr>
          <w:spacing w:val="-9"/>
          <w:w w:val="105"/>
          <w:sz w:val="24"/>
        </w:rPr>
        <w:t> </w:t>
      </w:r>
      <w:r>
        <w:rPr>
          <w:spacing w:val="-2"/>
          <w:w w:val="105"/>
          <w:sz w:val="24"/>
        </w:rPr>
        <w:t>the</w:t>
      </w:r>
      <w:r>
        <w:rPr>
          <w:spacing w:val="-9"/>
          <w:w w:val="105"/>
          <w:sz w:val="24"/>
        </w:rPr>
        <w:t> </w:t>
      </w:r>
      <w:r>
        <w:rPr>
          <w:spacing w:val="-2"/>
          <w:w w:val="105"/>
          <w:sz w:val="24"/>
        </w:rPr>
        <w:t>apology.</w:t>
      </w:r>
      <w:r>
        <w:rPr>
          <w:spacing w:val="-9"/>
          <w:w w:val="105"/>
          <w:sz w:val="24"/>
        </w:rPr>
        <w:t> </w:t>
      </w:r>
      <w:r>
        <w:rPr>
          <w:spacing w:val="-2"/>
          <w:w w:val="105"/>
          <w:sz w:val="24"/>
        </w:rPr>
        <w:t>Avoid</w:t>
      </w:r>
      <w:r>
        <w:rPr>
          <w:spacing w:val="-9"/>
          <w:w w:val="105"/>
          <w:sz w:val="24"/>
        </w:rPr>
        <w:t> </w:t>
      </w:r>
      <w:r>
        <w:rPr>
          <w:spacing w:val="-2"/>
          <w:w w:val="105"/>
          <w:sz w:val="24"/>
        </w:rPr>
        <w:t>phrases</w:t>
      </w:r>
      <w:r>
        <w:rPr>
          <w:spacing w:val="-14"/>
          <w:w w:val="105"/>
          <w:sz w:val="24"/>
        </w:rPr>
        <w:t> </w:t>
      </w:r>
      <w:r>
        <w:rPr>
          <w:spacing w:val="-2"/>
          <w:w w:val="105"/>
          <w:sz w:val="24"/>
        </w:rPr>
        <w:t>like,</w:t>
      </w:r>
      <w:r>
        <w:rPr>
          <w:spacing w:val="-14"/>
          <w:w w:val="105"/>
          <w:sz w:val="24"/>
        </w:rPr>
        <w:t> </w:t>
      </w:r>
      <w:r>
        <w:rPr>
          <w:i/>
          <w:spacing w:val="-2"/>
          <w:w w:val="105"/>
          <w:sz w:val="24"/>
        </w:rPr>
        <w:t>“I</w:t>
      </w:r>
      <w:r>
        <w:rPr>
          <w:i/>
          <w:spacing w:val="-2"/>
          <w:w w:val="105"/>
          <w:sz w:val="24"/>
        </w:rPr>
        <w:t> </w:t>
      </w:r>
      <w:r>
        <w:rPr>
          <w:i/>
          <w:w w:val="105"/>
          <w:sz w:val="24"/>
        </w:rPr>
        <w:t>didn’t mean to hurt you” </w:t>
      </w:r>
      <w:r>
        <w:rPr>
          <w:w w:val="105"/>
          <w:sz w:val="24"/>
        </w:rPr>
        <w:t>or </w:t>
      </w:r>
      <w:r>
        <w:rPr>
          <w:i/>
          <w:w w:val="105"/>
          <w:sz w:val="24"/>
        </w:rPr>
        <w:t>“I was under a lot of stress.” </w:t>
      </w:r>
      <w:r>
        <w:rPr>
          <w:w w:val="105"/>
          <w:sz w:val="24"/>
        </w:rPr>
        <w:t>These </w:t>
      </w:r>
      <w:r>
        <w:rPr>
          <w:sz w:val="24"/>
        </w:rPr>
        <w:t>explanations</w:t>
      </w:r>
      <w:r>
        <w:rPr>
          <w:spacing w:val="-8"/>
          <w:sz w:val="24"/>
        </w:rPr>
        <w:t> </w:t>
      </w:r>
      <w:r>
        <w:rPr>
          <w:sz w:val="24"/>
        </w:rPr>
        <w:t>shift</w:t>
      </w:r>
      <w:r>
        <w:rPr>
          <w:spacing w:val="-8"/>
          <w:sz w:val="24"/>
        </w:rPr>
        <w:t> </w:t>
      </w:r>
      <w:r>
        <w:rPr>
          <w:sz w:val="24"/>
        </w:rPr>
        <w:t>the</w:t>
      </w:r>
      <w:r>
        <w:rPr>
          <w:spacing w:val="-8"/>
          <w:sz w:val="24"/>
        </w:rPr>
        <w:t> </w:t>
      </w:r>
      <w:r>
        <w:rPr>
          <w:sz w:val="24"/>
        </w:rPr>
        <w:t>focus</w:t>
      </w:r>
      <w:r>
        <w:rPr>
          <w:spacing w:val="-8"/>
          <w:sz w:val="24"/>
        </w:rPr>
        <w:t> </w:t>
      </w:r>
      <w:r>
        <w:rPr>
          <w:sz w:val="24"/>
        </w:rPr>
        <w:t>from</w:t>
      </w:r>
      <w:r>
        <w:rPr>
          <w:spacing w:val="-8"/>
          <w:sz w:val="24"/>
        </w:rPr>
        <w:t> </w:t>
      </w:r>
      <w:r>
        <w:rPr>
          <w:sz w:val="24"/>
        </w:rPr>
        <w:t>the</w:t>
      </w:r>
      <w:r>
        <w:rPr>
          <w:spacing w:val="-8"/>
          <w:sz w:val="24"/>
        </w:rPr>
        <w:t> </w:t>
      </w:r>
      <w:r>
        <w:rPr>
          <w:sz w:val="24"/>
        </w:rPr>
        <w:t>injured</w:t>
      </w:r>
      <w:r>
        <w:rPr>
          <w:spacing w:val="-8"/>
          <w:sz w:val="24"/>
        </w:rPr>
        <w:t> </w:t>
      </w:r>
      <w:r>
        <w:rPr>
          <w:sz w:val="24"/>
        </w:rPr>
        <w:t>party</w:t>
      </w:r>
      <w:r>
        <w:rPr>
          <w:spacing w:val="-8"/>
          <w:sz w:val="24"/>
        </w:rPr>
        <w:t> </w:t>
      </w:r>
      <w:r>
        <w:rPr>
          <w:sz w:val="24"/>
        </w:rPr>
        <w:t>to</w:t>
      </w:r>
      <w:r>
        <w:rPr>
          <w:spacing w:val="-8"/>
          <w:sz w:val="24"/>
        </w:rPr>
        <w:t> </w:t>
      </w:r>
      <w:r>
        <w:rPr>
          <w:sz w:val="24"/>
        </w:rPr>
        <w:t>the</w:t>
      </w:r>
      <w:r>
        <w:rPr>
          <w:spacing w:val="-8"/>
          <w:sz w:val="24"/>
        </w:rPr>
        <w:t> </w:t>
      </w:r>
      <w:r>
        <w:rPr>
          <w:sz w:val="24"/>
        </w:rPr>
        <w:t>offender. </w:t>
      </w:r>
      <w:r>
        <w:rPr>
          <w:w w:val="105"/>
          <w:sz w:val="24"/>
        </w:rPr>
        <w:t>Instead, focus on accountability: </w:t>
      </w:r>
      <w:r>
        <w:rPr>
          <w:i/>
          <w:w w:val="105"/>
          <w:sz w:val="24"/>
        </w:rPr>
        <w:t>“What</w:t>
      </w:r>
      <w:r>
        <w:rPr>
          <w:i/>
          <w:spacing w:val="-1"/>
          <w:w w:val="105"/>
          <w:sz w:val="24"/>
        </w:rPr>
        <w:t> </w:t>
      </w:r>
      <w:r>
        <w:rPr>
          <w:i/>
          <w:w w:val="105"/>
          <w:sz w:val="24"/>
        </w:rPr>
        <w:t>I</w:t>
      </w:r>
      <w:r>
        <w:rPr>
          <w:i/>
          <w:spacing w:val="-1"/>
          <w:w w:val="105"/>
          <w:sz w:val="24"/>
        </w:rPr>
        <w:t> </w:t>
      </w:r>
      <w:r>
        <w:rPr>
          <w:i/>
          <w:w w:val="105"/>
          <w:sz w:val="24"/>
        </w:rPr>
        <w:t>did</w:t>
      </w:r>
      <w:r>
        <w:rPr>
          <w:i/>
          <w:spacing w:val="-1"/>
          <w:w w:val="105"/>
          <w:sz w:val="24"/>
        </w:rPr>
        <w:t> </w:t>
      </w:r>
      <w:r>
        <w:rPr>
          <w:i/>
          <w:w w:val="105"/>
          <w:sz w:val="24"/>
        </w:rPr>
        <w:t>was</w:t>
      </w:r>
      <w:r>
        <w:rPr>
          <w:i/>
          <w:spacing w:val="-5"/>
          <w:w w:val="105"/>
          <w:sz w:val="24"/>
        </w:rPr>
        <w:t> </w:t>
      </w:r>
      <w:r>
        <w:rPr>
          <w:i/>
          <w:w w:val="105"/>
          <w:sz w:val="24"/>
        </w:rPr>
        <w:t>wrong,</w:t>
      </w:r>
      <w:r>
        <w:rPr>
          <w:i/>
          <w:spacing w:val="-1"/>
          <w:w w:val="105"/>
          <w:sz w:val="24"/>
        </w:rPr>
        <w:t> </w:t>
      </w:r>
      <w:r>
        <w:rPr>
          <w:i/>
          <w:w w:val="105"/>
          <w:sz w:val="24"/>
        </w:rPr>
        <w:t>and</w:t>
      </w:r>
      <w:r>
        <w:rPr>
          <w:i/>
          <w:spacing w:val="-1"/>
          <w:w w:val="105"/>
          <w:sz w:val="24"/>
        </w:rPr>
        <w:t> </w:t>
      </w:r>
      <w:r>
        <w:rPr>
          <w:i/>
          <w:w w:val="105"/>
          <w:sz w:val="24"/>
        </w:rPr>
        <w:t>I</w:t>
      </w:r>
      <w:r>
        <w:rPr>
          <w:i/>
          <w:w w:val="105"/>
          <w:sz w:val="24"/>
        </w:rPr>
        <w:t> deeply regret it.”</w:t>
      </w:r>
    </w:p>
    <w:p>
      <w:pPr>
        <w:pStyle w:val="ListParagraph"/>
        <w:numPr>
          <w:ilvl w:val="0"/>
          <w:numId w:val="2"/>
        </w:numPr>
        <w:tabs>
          <w:tab w:pos="1148" w:val="left" w:leader="none"/>
        </w:tabs>
        <w:spacing w:line="312" w:lineRule="auto" w:before="0" w:after="0"/>
        <w:ind w:left="1148" w:right="410" w:hanging="360"/>
        <w:jc w:val="both"/>
        <w:rPr>
          <w:i/>
          <w:sz w:val="24"/>
        </w:rPr>
      </w:pPr>
      <w:r>
        <w:rPr>
          <w:b/>
          <w:sz w:val="24"/>
        </w:rPr>
        <w:t>Commitment:</w:t>
      </w:r>
      <w:r>
        <w:rPr>
          <w:b/>
          <w:spacing w:val="-15"/>
          <w:sz w:val="24"/>
        </w:rPr>
        <w:t> </w:t>
      </w:r>
      <w:r>
        <w:rPr>
          <w:sz w:val="24"/>
        </w:rPr>
        <w:t>A</w:t>
      </w:r>
      <w:r>
        <w:rPr>
          <w:spacing w:val="-15"/>
          <w:sz w:val="24"/>
        </w:rPr>
        <w:t> </w:t>
      </w:r>
      <w:r>
        <w:rPr>
          <w:sz w:val="24"/>
        </w:rPr>
        <w:t>genuine</w:t>
      </w:r>
      <w:r>
        <w:rPr>
          <w:spacing w:val="-15"/>
          <w:sz w:val="24"/>
        </w:rPr>
        <w:t> </w:t>
      </w:r>
      <w:r>
        <w:rPr>
          <w:sz w:val="24"/>
        </w:rPr>
        <w:t>apology</w:t>
      </w:r>
      <w:r>
        <w:rPr>
          <w:spacing w:val="-15"/>
          <w:sz w:val="24"/>
        </w:rPr>
        <w:t> </w:t>
      </w:r>
      <w:r>
        <w:rPr>
          <w:sz w:val="24"/>
        </w:rPr>
        <w:t>is</w:t>
      </w:r>
      <w:r>
        <w:rPr>
          <w:spacing w:val="-15"/>
          <w:sz w:val="24"/>
        </w:rPr>
        <w:t> </w:t>
      </w:r>
      <w:r>
        <w:rPr>
          <w:sz w:val="24"/>
        </w:rPr>
        <w:t>forward-looking,</w:t>
      </w:r>
      <w:r>
        <w:rPr>
          <w:spacing w:val="-15"/>
          <w:sz w:val="24"/>
        </w:rPr>
        <w:t> </w:t>
      </w:r>
      <w:r>
        <w:rPr>
          <w:sz w:val="24"/>
        </w:rPr>
        <w:t>offering</w:t>
      </w:r>
      <w:r>
        <w:rPr>
          <w:spacing w:val="-15"/>
          <w:sz w:val="24"/>
        </w:rPr>
        <w:t> </w:t>
      </w:r>
      <w:r>
        <w:rPr>
          <w:sz w:val="24"/>
        </w:rPr>
        <w:t>a </w:t>
      </w:r>
      <w:r>
        <w:rPr>
          <w:w w:val="110"/>
          <w:sz w:val="24"/>
        </w:rPr>
        <w:t>path</w:t>
      </w:r>
      <w:r>
        <w:rPr>
          <w:spacing w:val="-14"/>
          <w:w w:val="110"/>
          <w:sz w:val="24"/>
        </w:rPr>
        <w:t> </w:t>
      </w:r>
      <w:r>
        <w:rPr>
          <w:w w:val="110"/>
          <w:sz w:val="24"/>
        </w:rPr>
        <w:t>to</w:t>
      </w:r>
      <w:r>
        <w:rPr>
          <w:spacing w:val="-14"/>
          <w:w w:val="110"/>
          <w:sz w:val="24"/>
        </w:rPr>
        <w:t> </w:t>
      </w:r>
      <w:r>
        <w:rPr>
          <w:w w:val="110"/>
          <w:sz w:val="24"/>
        </w:rPr>
        <w:t>rebuild</w:t>
      </w:r>
      <w:r>
        <w:rPr>
          <w:spacing w:val="-14"/>
          <w:w w:val="110"/>
          <w:sz w:val="24"/>
        </w:rPr>
        <w:t> </w:t>
      </w:r>
      <w:r>
        <w:rPr>
          <w:w w:val="110"/>
          <w:sz w:val="24"/>
        </w:rPr>
        <w:t>trust:</w:t>
      </w:r>
      <w:r>
        <w:rPr>
          <w:spacing w:val="-15"/>
          <w:w w:val="110"/>
          <w:sz w:val="24"/>
        </w:rPr>
        <w:t> </w:t>
      </w:r>
      <w:r>
        <w:rPr>
          <w:i/>
          <w:w w:val="110"/>
          <w:sz w:val="24"/>
        </w:rPr>
        <w:t>“I’m</w:t>
      </w:r>
      <w:r>
        <w:rPr>
          <w:i/>
          <w:spacing w:val="-16"/>
          <w:w w:val="110"/>
          <w:sz w:val="24"/>
        </w:rPr>
        <w:t> </w:t>
      </w:r>
      <w:r>
        <w:rPr>
          <w:i/>
          <w:w w:val="110"/>
          <w:sz w:val="24"/>
        </w:rPr>
        <w:t>committed</w:t>
      </w:r>
      <w:r>
        <w:rPr>
          <w:i/>
          <w:spacing w:val="-14"/>
          <w:w w:val="110"/>
          <w:sz w:val="24"/>
        </w:rPr>
        <w:t> </w:t>
      </w:r>
      <w:r>
        <w:rPr>
          <w:i/>
          <w:w w:val="110"/>
          <w:sz w:val="24"/>
        </w:rPr>
        <w:t>to</w:t>
      </w:r>
      <w:r>
        <w:rPr>
          <w:i/>
          <w:spacing w:val="-14"/>
          <w:w w:val="110"/>
          <w:sz w:val="24"/>
        </w:rPr>
        <w:t> </w:t>
      </w:r>
      <w:r>
        <w:rPr>
          <w:i/>
          <w:w w:val="110"/>
          <w:sz w:val="24"/>
        </w:rPr>
        <w:t>being</w:t>
      </w:r>
      <w:r>
        <w:rPr>
          <w:i/>
          <w:spacing w:val="-9"/>
          <w:w w:val="110"/>
          <w:sz w:val="24"/>
        </w:rPr>
        <w:t> </w:t>
      </w:r>
      <w:r>
        <w:rPr>
          <w:i/>
          <w:w w:val="110"/>
          <w:sz w:val="24"/>
        </w:rPr>
        <w:t>more</w:t>
      </w:r>
      <w:r>
        <w:rPr>
          <w:i/>
          <w:spacing w:val="-9"/>
          <w:w w:val="110"/>
          <w:sz w:val="24"/>
        </w:rPr>
        <w:t> </w:t>
      </w:r>
      <w:r>
        <w:rPr>
          <w:i/>
          <w:w w:val="110"/>
          <w:sz w:val="24"/>
        </w:rPr>
        <w:t>mindful</w:t>
      </w:r>
      <w:r>
        <w:rPr>
          <w:i/>
          <w:spacing w:val="-9"/>
          <w:w w:val="110"/>
          <w:sz w:val="24"/>
        </w:rPr>
        <w:t> </w:t>
      </w:r>
      <w:r>
        <w:rPr>
          <w:i/>
          <w:w w:val="110"/>
          <w:sz w:val="24"/>
        </w:rPr>
        <w:t>of</w:t>
      </w:r>
      <w:r>
        <w:rPr>
          <w:i/>
          <w:spacing w:val="-9"/>
          <w:w w:val="110"/>
          <w:sz w:val="24"/>
        </w:rPr>
        <w:t> </w:t>
      </w:r>
      <w:r>
        <w:rPr>
          <w:i/>
          <w:w w:val="110"/>
          <w:sz w:val="24"/>
        </w:rPr>
        <w:t>my</w:t>
      </w:r>
      <w:r>
        <w:rPr>
          <w:i/>
          <w:w w:val="110"/>
          <w:sz w:val="24"/>
        </w:rPr>
        <w:t> words and listening to you without interrupting.”</w:t>
      </w:r>
    </w:p>
    <w:p>
      <w:pPr>
        <w:pStyle w:val="Heading3"/>
        <w:tabs>
          <w:tab w:pos="7369" w:val="left" w:leader="none"/>
        </w:tabs>
        <w:spacing w:before="231"/>
        <w:ind w:left="572"/>
      </w:pPr>
      <w:r>
        <w:rPr/>
        <mc:AlternateContent>
          <mc:Choice Requires="wps">
            <w:drawing>
              <wp:anchor distT="0" distB="0" distL="0" distR="0" allowOverlap="1" layoutInCell="1" locked="0" behindDoc="0" simplePos="0" relativeHeight="15794688">
                <wp:simplePos x="0" y="0"/>
                <wp:positionH relativeFrom="page">
                  <wp:posOffset>633983</wp:posOffset>
                </wp:positionH>
                <wp:positionV relativeFrom="paragraph">
                  <wp:posOffset>138242</wp:posOffset>
                </wp:positionV>
                <wp:extent cx="28575" cy="210820"/>
                <wp:effectExtent l="0" t="0" r="0" b="0"/>
                <wp:wrapNone/>
                <wp:docPr id="184" name="Graphic 184"/>
                <wp:cNvGraphicFramePr>
                  <a:graphicFrameLocks/>
                </wp:cNvGraphicFramePr>
                <a:graphic>
                  <a:graphicData uri="http://schemas.microsoft.com/office/word/2010/wordprocessingShape">
                    <wps:wsp>
                      <wps:cNvPr id="184" name="Graphic 18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0.885235pt;width:2.220pt;height:16.560pt;mso-position-horizontal-relative:page;mso-position-vertical-relative:paragraph;z-index:15794688" id="docshape169" filled="true" fillcolor="#a6a6a6" stroked="false">
                <v:fill type="solid"/>
                <w10:wrap type="none"/>
              </v:rect>
            </w:pict>
          </mc:Fallback>
        </mc:AlternateContent>
      </w:r>
      <w:r>
        <w:rPr>
          <w:color w:val="000000"/>
          <w:w w:val="90"/>
          <w:shd w:fill="F1F1F1" w:color="auto" w:val="clear"/>
        </w:rPr>
        <w:t>The</w:t>
      </w:r>
      <w:r>
        <w:rPr>
          <w:color w:val="000000"/>
          <w:spacing w:val="-2"/>
          <w:shd w:fill="F1F1F1" w:color="auto" w:val="clear"/>
        </w:rPr>
        <w:t> </w:t>
      </w:r>
      <w:r>
        <w:rPr>
          <w:color w:val="000000"/>
          <w:w w:val="90"/>
          <w:shd w:fill="F1F1F1" w:color="auto" w:val="clear"/>
        </w:rPr>
        <w:t>Importance</w:t>
      </w:r>
      <w:r>
        <w:rPr>
          <w:color w:val="000000"/>
          <w:spacing w:val="2"/>
          <w:shd w:fill="F1F1F1" w:color="auto" w:val="clear"/>
        </w:rPr>
        <w:t> </w:t>
      </w:r>
      <w:r>
        <w:rPr>
          <w:color w:val="000000"/>
          <w:w w:val="90"/>
          <w:shd w:fill="F1F1F1" w:color="auto" w:val="clear"/>
        </w:rPr>
        <w:t>of</w:t>
      </w:r>
      <w:r>
        <w:rPr>
          <w:color w:val="000000"/>
          <w:spacing w:val="-2"/>
          <w:shd w:fill="F1F1F1" w:color="auto" w:val="clear"/>
        </w:rPr>
        <w:t> </w:t>
      </w:r>
      <w:r>
        <w:rPr>
          <w:color w:val="000000"/>
          <w:w w:val="90"/>
          <w:shd w:fill="F1F1F1" w:color="auto" w:val="clear"/>
        </w:rPr>
        <w:t>Timing</w:t>
      </w:r>
      <w:r>
        <w:rPr>
          <w:color w:val="000000"/>
          <w:spacing w:val="-1"/>
          <w:shd w:fill="F1F1F1" w:color="auto" w:val="clear"/>
        </w:rPr>
        <w:t> </w:t>
      </w:r>
      <w:r>
        <w:rPr>
          <w:color w:val="000000"/>
          <w:w w:val="90"/>
          <w:shd w:fill="F1F1F1" w:color="auto" w:val="clear"/>
        </w:rPr>
        <w:t>and</w:t>
      </w:r>
      <w:r>
        <w:rPr>
          <w:color w:val="000000"/>
          <w:shd w:fill="F1F1F1" w:color="auto" w:val="clear"/>
        </w:rPr>
        <w:t> </w:t>
      </w:r>
      <w:r>
        <w:rPr>
          <w:color w:val="000000"/>
          <w:spacing w:val="-2"/>
          <w:w w:val="90"/>
          <w:shd w:fill="F1F1F1" w:color="auto" w:val="clear"/>
        </w:rPr>
        <w:t>Intention</w:t>
      </w:r>
      <w:r>
        <w:rPr>
          <w:color w:val="000000"/>
          <w:shd w:fill="F1F1F1" w:color="auto" w:val="clear"/>
        </w:rPr>
        <w:tab/>
      </w:r>
    </w:p>
    <w:p>
      <w:pPr>
        <w:pStyle w:val="BodyText"/>
        <w:spacing w:line="312" w:lineRule="auto" w:before="174"/>
        <w:ind w:left="428" w:right="166"/>
      </w:pPr>
      <w:r>
        <w:rPr/>
        <w:t>An</w:t>
      </w:r>
      <w:r>
        <w:rPr>
          <w:spacing w:val="-6"/>
        </w:rPr>
        <w:t> </w:t>
      </w:r>
      <w:r>
        <w:rPr/>
        <w:t>apology</w:t>
      </w:r>
      <w:r>
        <w:rPr>
          <w:spacing w:val="-6"/>
        </w:rPr>
        <w:t> </w:t>
      </w:r>
      <w:r>
        <w:rPr/>
        <w:t>should</w:t>
      </w:r>
      <w:r>
        <w:rPr>
          <w:spacing w:val="-6"/>
        </w:rPr>
        <w:t> </w:t>
      </w:r>
      <w:r>
        <w:rPr/>
        <w:t>not</w:t>
      </w:r>
      <w:r>
        <w:rPr>
          <w:spacing w:val="-6"/>
        </w:rPr>
        <w:t> </w:t>
      </w:r>
      <w:r>
        <w:rPr/>
        <w:t>be</w:t>
      </w:r>
      <w:r>
        <w:rPr>
          <w:spacing w:val="-5"/>
        </w:rPr>
        <w:t> </w:t>
      </w:r>
      <w:r>
        <w:rPr/>
        <w:t>rushed</w:t>
      </w:r>
      <w:r>
        <w:rPr>
          <w:spacing w:val="-6"/>
        </w:rPr>
        <w:t> </w:t>
      </w:r>
      <w:r>
        <w:rPr/>
        <w:t>or</w:t>
      </w:r>
      <w:r>
        <w:rPr>
          <w:spacing w:val="-6"/>
        </w:rPr>
        <w:t> </w:t>
      </w:r>
      <w:r>
        <w:rPr/>
        <w:t>delivered</w:t>
      </w:r>
      <w:r>
        <w:rPr>
          <w:spacing w:val="-6"/>
        </w:rPr>
        <w:t> </w:t>
      </w:r>
      <w:r>
        <w:rPr/>
        <w:t>when</w:t>
      </w:r>
      <w:r>
        <w:rPr>
          <w:spacing w:val="-4"/>
        </w:rPr>
        <w:t> </w:t>
      </w:r>
      <w:r>
        <w:rPr/>
        <w:t>emotions</w:t>
      </w:r>
      <w:r>
        <w:rPr>
          <w:spacing w:val="-6"/>
        </w:rPr>
        <w:t> </w:t>
      </w:r>
      <w:r>
        <w:rPr/>
        <w:t>are</w:t>
      </w:r>
      <w:r>
        <w:rPr>
          <w:spacing w:val="-6"/>
        </w:rPr>
        <w:t> </w:t>
      </w:r>
      <w:r>
        <w:rPr/>
        <w:t>high. Take</w:t>
      </w:r>
      <w:r>
        <w:rPr>
          <w:spacing w:val="-8"/>
        </w:rPr>
        <w:t> </w:t>
      </w:r>
      <w:r>
        <w:rPr/>
        <w:t>time</w:t>
      </w:r>
      <w:r>
        <w:rPr>
          <w:spacing w:val="-8"/>
        </w:rPr>
        <w:t> </w:t>
      </w:r>
      <w:r>
        <w:rPr/>
        <w:t>to</w:t>
      </w:r>
      <w:r>
        <w:rPr>
          <w:spacing w:val="-7"/>
        </w:rPr>
        <w:t> </w:t>
      </w:r>
      <w:r>
        <w:rPr/>
        <w:t>reflect</w:t>
      </w:r>
      <w:r>
        <w:rPr>
          <w:spacing w:val="-8"/>
        </w:rPr>
        <w:t> </w:t>
      </w:r>
      <w:r>
        <w:rPr/>
        <w:t>on</w:t>
      </w:r>
      <w:r>
        <w:rPr>
          <w:spacing w:val="-8"/>
        </w:rPr>
        <w:t> </w:t>
      </w:r>
      <w:r>
        <w:rPr/>
        <w:t>the</w:t>
      </w:r>
      <w:r>
        <w:rPr>
          <w:spacing w:val="-8"/>
        </w:rPr>
        <w:t> </w:t>
      </w:r>
      <w:r>
        <w:rPr/>
        <w:t>harm</w:t>
      </w:r>
      <w:r>
        <w:rPr>
          <w:spacing w:val="-8"/>
        </w:rPr>
        <w:t> </w:t>
      </w:r>
      <w:r>
        <w:rPr/>
        <w:t>caused</w:t>
      </w:r>
      <w:r>
        <w:rPr>
          <w:spacing w:val="-7"/>
        </w:rPr>
        <w:t> </w:t>
      </w:r>
      <w:r>
        <w:rPr/>
        <w:t>and</w:t>
      </w:r>
      <w:r>
        <w:rPr>
          <w:spacing w:val="-8"/>
        </w:rPr>
        <w:t> </w:t>
      </w:r>
      <w:r>
        <w:rPr/>
        <w:t>approach</w:t>
      </w:r>
      <w:r>
        <w:rPr>
          <w:spacing w:val="-8"/>
        </w:rPr>
        <w:t> </w:t>
      </w:r>
      <w:r>
        <w:rPr/>
        <w:t>the</w:t>
      </w:r>
      <w:r>
        <w:rPr>
          <w:spacing w:val="-8"/>
        </w:rPr>
        <w:t> </w:t>
      </w:r>
      <w:r>
        <w:rPr/>
        <w:t>conversation with humility. The goal is not to alleviate your guilt but to validate the other</w:t>
      </w:r>
      <w:r>
        <w:rPr>
          <w:spacing w:val="-1"/>
        </w:rPr>
        <w:t> </w:t>
      </w:r>
      <w:r>
        <w:rPr/>
        <w:t>person’s experience and begin the process of repair.</w:t>
      </w:r>
    </w:p>
    <w:p>
      <w:pPr>
        <w:pStyle w:val="Heading3"/>
        <w:tabs>
          <w:tab w:pos="7369" w:val="left" w:leader="none"/>
        </w:tabs>
        <w:ind w:left="572"/>
      </w:pPr>
      <w:r>
        <w:rPr/>
        <mc:AlternateContent>
          <mc:Choice Requires="wps">
            <w:drawing>
              <wp:anchor distT="0" distB="0" distL="0" distR="0" allowOverlap="1" layoutInCell="1" locked="0" behindDoc="0" simplePos="0" relativeHeight="15795200">
                <wp:simplePos x="0" y="0"/>
                <wp:positionH relativeFrom="page">
                  <wp:posOffset>633983</wp:posOffset>
                </wp:positionH>
                <wp:positionV relativeFrom="paragraph">
                  <wp:posOffset>143972</wp:posOffset>
                </wp:positionV>
                <wp:extent cx="28575" cy="210820"/>
                <wp:effectExtent l="0" t="0" r="0" b="0"/>
                <wp:wrapNone/>
                <wp:docPr id="185" name="Graphic 185"/>
                <wp:cNvGraphicFramePr>
                  <a:graphicFrameLocks/>
                </wp:cNvGraphicFramePr>
                <a:graphic>
                  <a:graphicData uri="http://schemas.microsoft.com/office/word/2010/wordprocessingShape">
                    <wps:wsp>
                      <wps:cNvPr id="185" name="Graphic 18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6407pt;width:2.220pt;height:16.560pt;mso-position-horizontal-relative:page;mso-position-vertical-relative:paragraph;z-index:15795200" id="docshape170" filled="true" fillcolor="#a6a6a6" stroked="false">
                <v:fill type="solid"/>
                <w10:wrap type="none"/>
              </v:rect>
            </w:pict>
          </mc:Fallback>
        </mc:AlternateContent>
      </w:r>
      <w:r>
        <w:rPr>
          <w:color w:val="000000"/>
          <w:w w:val="90"/>
          <w:shd w:fill="F1F1F1" w:color="auto" w:val="clear"/>
        </w:rPr>
        <w:t>Forgiveness:</w:t>
      </w:r>
      <w:r>
        <w:rPr>
          <w:color w:val="000000"/>
          <w:shd w:fill="F1F1F1" w:color="auto" w:val="clear"/>
        </w:rPr>
        <w:t> </w:t>
      </w:r>
      <w:r>
        <w:rPr>
          <w:color w:val="000000"/>
          <w:w w:val="90"/>
          <w:shd w:fill="F1F1F1" w:color="auto" w:val="clear"/>
        </w:rPr>
        <w:t>Writing</w:t>
      </w:r>
      <w:r>
        <w:rPr>
          <w:color w:val="000000"/>
          <w:spacing w:val="10"/>
          <w:shd w:fill="F1F1F1" w:color="auto" w:val="clear"/>
        </w:rPr>
        <w:t> </w:t>
      </w:r>
      <w:r>
        <w:rPr>
          <w:color w:val="000000"/>
          <w:w w:val="90"/>
          <w:shd w:fill="F1F1F1" w:color="auto" w:val="clear"/>
        </w:rPr>
        <w:t>Off</w:t>
      </w:r>
      <w:r>
        <w:rPr>
          <w:color w:val="000000"/>
          <w:spacing w:val="5"/>
          <w:shd w:fill="F1F1F1" w:color="auto" w:val="clear"/>
        </w:rPr>
        <w:t> </w:t>
      </w:r>
      <w:r>
        <w:rPr>
          <w:color w:val="000000"/>
          <w:w w:val="90"/>
          <w:shd w:fill="F1F1F1" w:color="auto" w:val="clear"/>
        </w:rPr>
        <w:t>Emotional</w:t>
      </w:r>
      <w:r>
        <w:rPr>
          <w:color w:val="000000"/>
          <w:spacing w:val="7"/>
          <w:shd w:fill="F1F1F1" w:color="auto" w:val="clear"/>
        </w:rPr>
        <w:t> </w:t>
      </w:r>
      <w:r>
        <w:rPr>
          <w:color w:val="000000"/>
          <w:spacing w:val="-4"/>
          <w:w w:val="90"/>
          <w:shd w:fill="F1F1F1" w:color="auto" w:val="clear"/>
        </w:rPr>
        <w:t>Debts</w:t>
      </w:r>
      <w:r>
        <w:rPr>
          <w:color w:val="000000"/>
          <w:shd w:fill="F1F1F1" w:color="auto" w:val="clear"/>
        </w:rPr>
        <w:tab/>
      </w:r>
    </w:p>
    <w:p>
      <w:pPr>
        <w:pStyle w:val="BodyText"/>
        <w:spacing w:line="312" w:lineRule="auto" w:before="174"/>
        <w:ind w:left="428" w:right="166"/>
      </w:pPr>
      <w:r>
        <w:rPr/>
        <w:t>If</w:t>
      </w:r>
      <w:r>
        <w:rPr>
          <w:spacing w:val="-11"/>
        </w:rPr>
        <w:t> </w:t>
      </w:r>
      <w:r>
        <w:rPr/>
        <w:t>apologies</w:t>
      </w:r>
      <w:r>
        <w:rPr>
          <w:spacing w:val="-11"/>
        </w:rPr>
        <w:t> </w:t>
      </w:r>
      <w:r>
        <w:rPr/>
        <w:t>are</w:t>
      </w:r>
      <w:r>
        <w:rPr>
          <w:spacing w:val="-11"/>
        </w:rPr>
        <w:t> </w:t>
      </w:r>
      <w:r>
        <w:rPr/>
        <w:t>about</w:t>
      </w:r>
      <w:r>
        <w:rPr>
          <w:spacing w:val="-11"/>
        </w:rPr>
        <w:t> </w:t>
      </w:r>
      <w:r>
        <w:rPr/>
        <w:t>paying</w:t>
      </w:r>
      <w:r>
        <w:rPr>
          <w:spacing w:val="-11"/>
        </w:rPr>
        <w:t> </w:t>
      </w:r>
      <w:r>
        <w:rPr/>
        <w:t>debts</w:t>
      </w:r>
      <w:r>
        <w:rPr>
          <w:spacing w:val="-11"/>
        </w:rPr>
        <w:t> </w:t>
      </w:r>
      <w:r>
        <w:rPr/>
        <w:t>owed,</w:t>
      </w:r>
      <w:r>
        <w:rPr>
          <w:spacing w:val="-11"/>
        </w:rPr>
        <w:t> </w:t>
      </w:r>
      <w:r>
        <w:rPr/>
        <w:t>forgiveness</w:t>
      </w:r>
      <w:r>
        <w:rPr>
          <w:spacing w:val="-11"/>
        </w:rPr>
        <w:t> </w:t>
      </w:r>
      <w:r>
        <w:rPr/>
        <w:t>is</w:t>
      </w:r>
      <w:r>
        <w:rPr>
          <w:spacing w:val="-11"/>
        </w:rPr>
        <w:t> </w:t>
      </w:r>
      <w:r>
        <w:rPr/>
        <w:t>about</w:t>
      </w:r>
      <w:r>
        <w:rPr>
          <w:spacing w:val="-11"/>
        </w:rPr>
        <w:t> </w:t>
      </w:r>
      <w:r>
        <w:rPr/>
        <w:t>letting</w:t>
      </w:r>
      <w:r>
        <w:rPr>
          <w:spacing w:val="-11"/>
        </w:rPr>
        <w:t> </w:t>
      </w:r>
      <w:r>
        <w:rPr/>
        <w:t>go</w:t>
      </w:r>
      <w:r>
        <w:rPr>
          <w:spacing w:val="-11"/>
        </w:rPr>
        <w:t> </w:t>
      </w:r>
      <w:r>
        <w:rPr/>
        <w:t>of debts</w:t>
      </w:r>
      <w:r>
        <w:rPr>
          <w:spacing w:val="-15"/>
        </w:rPr>
        <w:t> </w:t>
      </w:r>
      <w:r>
        <w:rPr/>
        <w:t>owed</w:t>
      </w:r>
      <w:r>
        <w:rPr>
          <w:spacing w:val="-15"/>
        </w:rPr>
        <w:t> </w:t>
      </w:r>
      <w:r>
        <w:rPr/>
        <w:t>to</w:t>
      </w:r>
      <w:r>
        <w:rPr>
          <w:spacing w:val="-12"/>
        </w:rPr>
        <w:t> </w:t>
      </w:r>
      <w:r>
        <w:rPr/>
        <w:t>us.</w:t>
      </w:r>
      <w:r>
        <w:rPr>
          <w:spacing w:val="-11"/>
        </w:rPr>
        <w:t> </w:t>
      </w:r>
      <w:r>
        <w:rPr/>
        <w:t>Forgiveness</w:t>
      </w:r>
      <w:r>
        <w:rPr>
          <w:spacing w:val="-11"/>
        </w:rPr>
        <w:t> </w:t>
      </w:r>
      <w:r>
        <w:rPr/>
        <w:t>does</w:t>
      </w:r>
      <w:r>
        <w:rPr>
          <w:spacing w:val="-11"/>
        </w:rPr>
        <w:t> </w:t>
      </w:r>
      <w:r>
        <w:rPr/>
        <w:t>not</w:t>
      </w:r>
      <w:r>
        <w:rPr>
          <w:spacing w:val="-11"/>
        </w:rPr>
        <w:t> </w:t>
      </w:r>
      <w:r>
        <w:rPr/>
        <w:t>mean</w:t>
      </w:r>
      <w:r>
        <w:rPr>
          <w:spacing w:val="-11"/>
        </w:rPr>
        <w:t> </w:t>
      </w:r>
      <w:r>
        <w:rPr/>
        <w:t>condoning</w:t>
      </w:r>
      <w:r>
        <w:rPr>
          <w:spacing w:val="-15"/>
        </w:rPr>
        <w:t> </w:t>
      </w:r>
      <w:r>
        <w:rPr/>
        <w:t>harmful</w:t>
      </w:r>
      <w:r>
        <w:rPr>
          <w:spacing w:val="-15"/>
        </w:rPr>
        <w:t> </w:t>
      </w:r>
      <w:r>
        <w:rPr/>
        <w:t>behavior or</w:t>
      </w:r>
      <w:r>
        <w:rPr>
          <w:spacing w:val="-10"/>
        </w:rPr>
        <w:t> </w:t>
      </w:r>
      <w:r>
        <w:rPr/>
        <w:t>forgetting</w:t>
      </w:r>
      <w:r>
        <w:rPr>
          <w:spacing w:val="-6"/>
        </w:rPr>
        <w:t> </w:t>
      </w:r>
      <w:r>
        <w:rPr/>
        <w:t>the</w:t>
      </w:r>
      <w:r>
        <w:rPr>
          <w:spacing w:val="-10"/>
        </w:rPr>
        <w:t> </w:t>
      </w:r>
      <w:r>
        <w:rPr/>
        <w:t>pain</w:t>
      </w:r>
      <w:r>
        <w:rPr>
          <w:spacing w:val="-6"/>
        </w:rPr>
        <w:t> </w:t>
      </w:r>
      <w:r>
        <w:rPr/>
        <w:t>endured;</w:t>
      </w:r>
      <w:r>
        <w:rPr>
          <w:spacing w:val="-4"/>
        </w:rPr>
        <w:t> </w:t>
      </w:r>
      <w:r>
        <w:rPr/>
        <w:t>it</w:t>
      </w:r>
      <w:r>
        <w:rPr>
          <w:spacing w:val="-3"/>
        </w:rPr>
        <w:t> </w:t>
      </w:r>
      <w:r>
        <w:rPr/>
        <w:t>is</w:t>
      </w:r>
      <w:r>
        <w:rPr>
          <w:spacing w:val="-4"/>
        </w:rPr>
        <w:t> </w:t>
      </w:r>
      <w:r>
        <w:rPr/>
        <w:t>an act of liberation, a decision to free oneself from the grip of resentment.</w:t>
      </w:r>
    </w:p>
    <w:p>
      <w:pPr>
        <w:pStyle w:val="Heading3"/>
        <w:tabs>
          <w:tab w:pos="7369" w:val="left" w:leader="none"/>
        </w:tabs>
        <w:ind w:left="428" w:firstLine="144"/>
      </w:pPr>
      <w:r>
        <w:rPr/>
        <mc:AlternateContent>
          <mc:Choice Requires="wps">
            <w:drawing>
              <wp:anchor distT="0" distB="0" distL="0" distR="0" allowOverlap="1" layoutInCell="1" locked="0" behindDoc="0" simplePos="0" relativeHeight="15795712">
                <wp:simplePos x="0" y="0"/>
                <wp:positionH relativeFrom="page">
                  <wp:posOffset>633983</wp:posOffset>
                </wp:positionH>
                <wp:positionV relativeFrom="paragraph">
                  <wp:posOffset>143987</wp:posOffset>
                </wp:positionV>
                <wp:extent cx="28575" cy="210820"/>
                <wp:effectExtent l="0" t="0" r="0" b="0"/>
                <wp:wrapNone/>
                <wp:docPr id="186" name="Graphic 186"/>
                <wp:cNvGraphicFramePr>
                  <a:graphicFrameLocks/>
                </wp:cNvGraphicFramePr>
                <a:graphic>
                  <a:graphicData uri="http://schemas.microsoft.com/office/word/2010/wordprocessingShape">
                    <wps:wsp>
                      <wps:cNvPr id="186" name="Graphic 186"/>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7578pt;width:2.220pt;height:16.560pt;mso-position-horizontal-relative:page;mso-position-vertical-relative:paragraph;z-index:15795712" id="docshape171" filled="true" fillcolor="#a6a6a6" stroked="false">
                <v:fill type="solid"/>
                <w10:wrap type="none"/>
              </v:rect>
            </w:pict>
          </mc:Fallback>
        </mc:AlternateContent>
      </w:r>
      <w:r>
        <w:rPr>
          <w:color w:val="000000"/>
          <w:w w:val="90"/>
          <w:shd w:fill="F1F1F1" w:color="auto" w:val="clear"/>
        </w:rPr>
        <w:t>Understanding</w:t>
      </w:r>
      <w:r>
        <w:rPr>
          <w:color w:val="000000"/>
          <w:spacing w:val="10"/>
          <w:shd w:fill="F1F1F1" w:color="auto" w:val="clear"/>
        </w:rPr>
        <w:t> </w:t>
      </w:r>
      <w:r>
        <w:rPr>
          <w:color w:val="000000"/>
          <w:w w:val="90"/>
          <w:shd w:fill="F1F1F1" w:color="auto" w:val="clear"/>
        </w:rPr>
        <w:t>the</w:t>
      </w:r>
      <w:r>
        <w:rPr>
          <w:color w:val="000000"/>
          <w:spacing w:val="11"/>
          <w:shd w:fill="F1F1F1" w:color="auto" w:val="clear"/>
        </w:rPr>
        <w:t> </w:t>
      </w:r>
      <w:r>
        <w:rPr>
          <w:color w:val="000000"/>
          <w:w w:val="90"/>
          <w:shd w:fill="F1F1F1" w:color="auto" w:val="clear"/>
        </w:rPr>
        <w:t>Nature</w:t>
      </w:r>
      <w:r>
        <w:rPr>
          <w:color w:val="000000"/>
          <w:spacing w:val="17"/>
          <w:shd w:fill="F1F1F1" w:color="auto" w:val="clear"/>
        </w:rPr>
        <w:t> </w:t>
      </w:r>
      <w:r>
        <w:rPr>
          <w:color w:val="000000"/>
          <w:w w:val="90"/>
          <w:shd w:fill="F1F1F1" w:color="auto" w:val="clear"/>
        </w:rPr>
        <w:t>of</w:t>
      </w:r>
      <w:r>
        <w:rPr>
          <w:color w:val="000000"/>
          <w:spacing w:val="15"/>
          <w:shd w:fill="F1F1F1" w:color="auto" w:val="clear"/>
        </w:rPr>
        <w:t> </w:t>
      </w:r>
      <w:r>
        <w:rPr>
          <w:color w:val="000000"/>
          <w:spacing w:val="-2"/>
          <w:w w:val="90"/>
          <w:shd w:fill="F1F1F1" w:color="auto" w:val="clear"/>
        </w:rPr>
        <w:t>Forgiveness</w:t>
      </w:r>
      <w:r>
        <w:rPr>
          <w:color w:val="000000"/>
          <w:shd w:fill="F1F1F1" w:color="auto" w:val="clear"/>
        </w:rPr>
        <w:tab/>
      </w:r>
    </w:p>
    <w:p>
      <w:pPr>
        <w:pStyle w:val="BodyText"/>
        <w:spacing w:line="312" w:lineRule="auto" w:before="174"/>
        <w:ind w:left="428" w:right="146"/>
      </w:pPr>
      <w:r>
        <w:rPr/>
        <w:t>Forgiveness</w:t>
      </w:r>
      <w:r>
        <w:rPr>
          <w:spacing w:val="-15"/>
        </w:rPr>
        <w:t> </w:t>
      </w:r>
      <w:r>
        <w:rPr/>
        <w:t>is</w:t>
      </w:r>
      <w:r>
        <w:rPr>
          <w:spacing w:val="-15"/>
        </w:rPr>
        <w:t> </w:t>
      </w:r>
      <w:r>
        <w:rPr/>
        <w:t>often</w:t>
      </w:r>
      <w:r>
        <w:rPr>
          <w:spacing w:val="-15"/>
        </w:rPr>
        <w:t> </w:t>
      </w:r>
      <w:r>
        <w:rPr/>
        <w:t>misunderstood</w:t>
      </w:r>
      <w:r>
        <w:rPr>
          <w:spacing w:val="-15"/>
        </w:rPr>
        <w:t> </w:t>
      </w:r>
      <w:r>
        <w:rPr/>
        <w:t>as</w:t>
      </w:r>
      <w:r>
        <w:rPr>
          <w:spacing w:val="-15"/>
        </w:rPr>
        <w:t> </w:t>
      </w:r>
      <w:r>
        <w:rPr/>
        <w:t>weakness</w:t>
      </w:r>
      <w:r>
        <w:rPr>
          <w:spacing w:val="-15"/>
        </w:rPr>
        <w:t> </w:t>
      </w:r>
      <w:r>
        <w:rPr/>
        <w:t>or</w:t>
      </w:r>
      <w:r>
        <w:rPr>
          <w:spacing w:val="-15"/>
        </w:rPr>
        <w:t> </w:t>
      </w:r>
      <w:r>
        <w:rPr/>
        <w:t>acquiescence.</w:t>
      </w:r>
      <w:r>
        <w:rPr>
          <w:spacing w:val="-15"/>
        </w:rPr>
        <w:t> </w:t>
      </w:r>
      <w:r>
        <w:rPr/>
        <w:t>In</w:t>
      </w:r>
      <w:r>
        <w:rPr>
          <w:spacing w:val="-15"/>
        </w:rPr>
        <w:t> </w:t>
      </w:r>
      <w:r>
        <w:rPr/>
        <w:t>reality, it is an act of strength. It shifts the focus from the offender to</w:t>
      </w:r>
      <w:r>
        <w:rPr>
          <w:spacing w:val="40"/>
        </w:rPr>
        <w:t> </w:t>
      </w:r>
      <w:r>
        <w:rPr/>
        <w:t>your own healing, allowing you to reclaim emotional energy tied up in anger and </w:t>
      </w:r>
      <w:r>
        <w:rPr>
          <w:spacing w:val="-2"/>
        </w:rPr>
        <w:t>hurt.</w:t>
      </w:r>
    </w:p>
    <w:p>
      <w:pPr>
        <w:pStyle w:val="BodyText"/>
        <w:ind w:left="788"/>
      </w:pPr>
      <w:r>
        <w:rPr/>
        <w:t>Holding</w:t>
      </w:r>
      <w:r>
        <w:rPr>
          <w:spacing w:val="-8"/>
        </w:rPr>
        <w:t> </w:t>
      </w:r>
      <w:r>
        <w:rPr/>
        <w:t>onto</w:t>
      </w:r>
      <w:r>
        <w:rPr>
          <w:spacing w:val="-8"/>
        </w:rPr>
        <w:t> </w:t>
      </w:r>
      <w:r>
        <w:rPr/>
        <w:t>resentment</w:t>
      </w:r>
      <w:r>
        <w:rPr>
          <w:spacing w:val="-8"/>
        </w:rPr>
        <w:t> </w:t>
      </w:r>
      <w:r>
        <w:rPr/>
        <w:t>may</w:t>
      </w:r>
      <w:r>
        <w:rPr>
          <w:spacing w:val="-7"/>
        </w:rPr>
        <w:t> </w:t>
      </w:r>
      <w:r>
        <w:rPr/>
        <w:t>feel</w:t>
      </w:r>
      <w:r>
        <w:rPr>
          <w:spacing w:val="-8"/>
        </w:rPr>
        <w:t> </w:t>
      </w:r>
      <w:r>
        <w:rPr/>
        <w:t>protective,</w:t>
      </w:r>
      <w:r>
        <w:rPr>
          <w:spacing w:val="-8"/>
        </w:rPr>
        <w:t> </w:t>
      </w:r>
      <w:r>
        <w:rPr/>
        <w:t>but</w:t>
      </w:r>
      <w:r>
        <w:rPr>
          <w:spacing w:val="-7"/>
        </w:rPr>
        <w:t> </w:t>
      </w:r>
      <w:r>
        <w:rPr/>
        <w:t>it</w:t>
      </w:r>
      <w:r>
        <w:rPr>
          <w:spacing w:val="-8"/>
        </w:rPr>
        <w:t> </w:t>
      </w:r>
      <w:r>
        <w:rPr/>
        <w:t>often</w:t>
      </w:r>
      <w:r>
        <w:rPr>
          <w:spacing w:val="-8"/>
        </w:rPr>
        <w:t> </w:t>
      </w:r>
      <w:r>
        <w:rPr>
          <w:spacing w:val="-2"/>
        </w:rPr>
        <w:t>backfires.</w:t>
      </w:r>
    </w:p>
    <w:p>
      <w:pPr>
        <w:pStyle w:val="BodyText"/>
        <w:spacing w:before="81"/>
        <w:ind w:left="428"/>
      </w:pPr>
      <w:r>
        <w:rPr/>
        <w:t>Bitterness</w:t>
      </w:r>
      <w:r>
        <w:rPr>
          <w:spacing w:val="-7"/>
        </w:rPr>
        <w:t> </w:t>
      </w:r>
      <w:r>
        <w:rPr/>
        <w:t>becomes</w:t>
      </w:r>
      <w:r>
        <w:rPr>
          <w:spacing w:val="-7"/>
        </w:rPr>
        <w:t> </w:t>
      </w:r>
      <w:r>
        <w:rPr/>
        <w:t>a</w:t>
      </w:r>
      <w:r>
        <w:rPr>
          <w:spacing w:val="-6"/>
        </w:rPr>
        <w:t> </w:t>
      </w:r>
      <w:r>
        <w:rPr/>
        <w:t>heavy</w:t>
      </w:r>
      <w:r>
        <w:rPr>
          <w:spacing w:val="-7"/>
        </w:rPr>
        <w:t> </w:t>
      </w:r>
      <w:r>
        <w:rPr/>
        <w:t>burden,</w:t>
      </w:r>
      <w:r>
        <w:rPr>
          <w:spacing w:val="-7"/>
        </w:rPr>
        <w:t> </w:t>
      </w:r>
      <w:r>
        <w:rPr/>
        <w:t>clouding</w:t>
      </w:r>
      <w:r>
        <w:rPr>
          <w:spacing w:val="-6"/>
        </w:rPr>
        <w:t> </w:t>
      </w:r>
      <w:r>
        <w:rPr/>
        <w:t>judgment</w:t>
      </w:r>
      <w:r>
        <w:rPr>
          <w:spacing w:val="-4"/>
        </w:rPr>
        <w:t> </w:t>
      </w:r>
      <w:r>
        <w:rPr/>
        <w:t>and</w:t>
      </w:r>
      <w:r>
        <w:rPr>
          <w:spacing w:val="-4"/>
        </w:rPr>
        <w:t> </w:t>
      </w:r>
      <w:r>
        <w:rPr>
          <w:spacing w:val="-2"/>
        </w:rPr>
        <w:t>limiting</w:t>
      </w:r>
    </w:p>
    <w:p>
      <w:pPr>
        <w:spacing w:after="0"/>
        <w:sectPr>
          <w:footerReference w:type="default" r:id="rId62"/>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543"/>
      </w:pPr>
      <w:r>
        <w:rPr/>
        <w:t>emotional</w:t>
      </w:r>
      <w:r>
        <w:rPr>
          <w:spacing w:val="-15"/>
        </w:rPr>
        <w:t> </w:t>
      </w:r>
      <w:r>
        <w:rPr/>
        <w:t>freedom.</w:t>
      </w:r>
      <w:r>
        <w:rPr>
          <w:spacing w:val="-15"/>
        </w:rPr>
        <w:t> </w:t>
      </w:r>
      <w:r>
        <w:rPr/>
        <w:t>Forgiveness</w:t>
      </w:r>
      <w:r>
        <w:rPr>
          <w:spacing w:val="-15"/>
        </w:rPr>
        <w:t> </w:t>
      </w:r>
      <w:r>
        <w:rPr/>
        <w:t>clears</w:t>
      </w:r>
      <w:r>
        <w:rPr>
          <w:spacing w:val="-15"/>
        </w:rPr>
        <w:t> </w:t>
      </w:r>
      <w:r>
        <w:rPr/>
        <w:t>this</w:t>
      </w:r>
      <w:r>
        <w:rPr>
          <w:spacing w:val="-12"/>
        </w:rPr>
        <w:t> </w:t>
      </w:r>
      <w:r>
        <w:rPr/>
        <w:t>weight,</w:t>
      </w:r>
      <w:r>
        <w:rPr>
          <w:spacing w:val="-9"/>
        </w:rPr>
        <w:t> </w:t>
      </w:r>
      <w:r>
        <w:rPr/>
        <w:t>enabling</w:t>
      </w:r>
      <w:r>
        <w:rPr>
          <w:spacing w:val="-16"/>
        </w:rPr>
        <w:t> </w:t>
      </w:r>
      <w:r>
        <w:rPr/>
        <w:t>you</w:t>
      </w:r>
      <w:r>
        <w:rPr>
          <w:spacing w:val="-16"/>
        </w:rPr>
        <w:t> </w:t>
      </w:r>
      <w:r>
        <w:rPr/>
        <w:t>to</w:t>
      </w:r>
      <w:r>
        <w:rPr>
          <w:spacing w:val="-16"/>
        </w:rPr>
        <w:t> </w:t>
      </w:r>
      <w:r>
        <w:rPr/>
        <w:t>invest in relationships and experiences that nourish you.</w:t>
      </w:r>
    </w:p>
    <w:p>
      <w:pPr>
        <w:pStyle w:val="Heading3"/>
        <w:tabs>
          <w:tab w:pos="7081" w:val="left" w:leader="none"/>
        </w:tabs>
        <w:spacing w:before="241"/>
      </w:pPr>
      <w:r>
        <w:rPr/>
        <mc:AlternateContent>
          <mc:Choice Requires="wps">
            <w:drawing>
              <wp:anchor distT="0" distB="0" distL="0" distR="0" allowOverlap="1" layoutInCell="1" locked="0" behindDoc="0" simplePos="0" relativeHeight="15796224">
                <wp:simplePos x="0" y="0"/>
                <wp:positionH relativeFrom="page">
                  <wp:posOffset>451104</wp:posOffset>
                </wp:positionH>
                <wp:positionV relativeFrom="paragraph">
                  <wp:posOffset>144719</wp:posOffset>
                </wp:positionV>
                <wp:extent cx="28575" cy="210820"/>
                <wp:effectExtent l="0" t="0" r="0" b="0"/>
                <wp:wrapNone/>
                <wp:docPr id="188" name="Graphic 188"/>
                <wp:cNvGraphicFramePr>
                  <a:graphicFrameLocks/>
                </wp:cNvGraphicFramePr>
                <a:graphic>
                  <a:graphicData uri="http://schemas.microsoft.com/office/word/2010/wordprocessingShape">
                    <wps:wsp>
                      <wps:cNvPr id="188" name="Graphic 188"/>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95234pt;width:2.220pt;height:16.560pt;mso-position-horizontal-relative:page;mso-position-vertical-relative:paragraph;z-index:15796224" id="docshape173" filled="true" fillcolor="#a6a6a6" stroked="false">
                <v:fill type="solid"/>
                <w10:wrap type="none"/>
              </v:rect>
            </w:pict>
          </mc:Fallback>
        </mc:AlternateContent>
      </w:r>
      <w:r>
        <w:rPr>
          <w:color w:val="000000"/>
          <w:w w:val="90"/>
          <w:shd w:fill="F1F1F1" w:color="auto" w:val="clear"/>
        </w:rPr>
        <w:t>The</w:t>
      </w:r>
      <w:r>
        <w:rPr>
          <w:color w:val="000000"/>
          <w:spacing w:val="-2"/>
          <w:w w:val="90"/>
          <w:shd w:fill="F1F1F1" w:color="auto" w:val="clear"/>
        </w:rPr>
        <w:t> </w:t>
      </w:r>
      <w:r>
        <w:rPr>
          <w:color w:val="000000"/>
          <w:w w:val="90"/>
          <w:shd w:fill="F1F1F1" w:color="auto" w:val="clear"/>
        </w:rPr>
        <w:t>Process</w:t>
      </w:r>
      <w:r>
        <w:rPr>
          <w:color w:val="000000"/>
          <w:spacing w:val="-2"/>
          <w:w w:val="90"/>
          <w:shd w:fill="F1F1F1" w:color="auto" w:val="clear"/>
        </w:rPr>
        <w:t> </w:t>
      </w:r>
      <w:r>
        <w:rPr>
          <w:color w:val="000000"/>
          <w:w w:val="90"/>
          <w:shd w:fill="F1F1F1" w:color="auto" w:val="clear"/>
        </w:rPr>
        <w:t>of</w:t>
      </w:r>
      <w:r>
        <w:rPr>
          <w:color w:val="000000"/>
          <w:spacing w:val="-2"/>
          <w:w w:val="90"/>
          <w:shd w:fill="F1F1F1" w:color="auto" w:val="clear"/>
        </w:rPr>
        <w:t> </w:t>
      </w:r>
      <w:r>
        <w:rPr>
          <w:color w:val="000000"/>
          <w:w w:val="90"/>
          <w:shd w:fill="F1F1F1" w:color="auto" w:val="clear"/>
        </w:rPr>
        <w:t>Forgiving</w:t>
      </w:r>
      <w:r>
        <w:rPr>
          <w:color w:val="000000"/>
          <w:spacing w:val="-2"/>
          <w:w w:val="90"/>
          <w:shd w:fill="F1F1F1" w:color="auto" w:val="clear"/>
        </w:rPr>
        <w:t> Others</w:t>
      </w:r>
      <w:r>
        <w:rPr>
          <w:color w:val="000000"/>
          <w:shd w:fill="F1F1F1" w:color="auto" w:val="clear"/>
        </w:rPr>
        <w:tab/>
      </w:r>
    </w:p>
    <w:p>
      <w:pPr>
        <w:pStyle w:val="BodyText"/>
        <w:spacing w:before="175"/>
        <w:ind w:left="140"/>
      </w:pPr>
      <w:r>
        <w:rPr/>
        <w:t>Forgiveness</w:t>
      </w:r>
      <w:r>
        <w:rPr>
          <w:spacing w:val="-15"/>
        </w:rPr>
        <w:t> </w:t>
      </w:r>
      <w:r>
        <w:rPr/>
        <w:t>is</w:t>
      </w:r>
      <w:r>
        <w:rPr>
          <w:spacing w:val="-15"/>
        </w:rPr>
        <w:t> </w:t>
      </w:r>
      <w:r>
        <w:rPr/>
        <w:t>not</w:t>
      </w:r>
      <w:r>
        <w:rPr>
          <w:spacing w:val="-13"/>
        </w:rPr>
        <w:t> </w:t>
      </w:r>
      <w:r>
        <w:rPr/>
        <w:t>instantaneous;</w:t>
      </w:r>
      <w:r>
        <w:rPr>
          <w:spacing w:val="-15"/>
        </w:rPr>
        <w:t> </w:t>
      </w:r>
      <w:r>
        <w:rPr/>
        <w:t>it</w:t>
      </w:r>
      <w:r>
        <w:rPr>
          <w:spacing w:val="-13"/>
        </w:rPr>
        <w:t> </w:t>
      </w:r>
      <w:r>
        <w:rPr/>
        <w:t>unfolds</w:t>
      </w:r>
      <w:r>
        <w:rPr>
          <w:spacing w:val="-15"/>
        </w:rPr>
        <w:t> </w:t>
      </w:r>
      <w:r>
        <w:rPr/>
        <w:t>in</w:t>
      </w:r>
      <w:r>
        <w:rPr>
          <w:spacing w:val="-12"/>
        </w:rPr>
        <w:t> </w:t>
      </w:r>
      <w:r>
        <w:rPr>
          <w:spacing w:val="-2"/>
        </w:rPr>
        <w:t>stages:</w:t>
      </w:r>
    </w:p>
    <w:p>
      <w:pPr>
        <w:pStyle w:val="ListParagraph"/>
        <w:numPr>
          <w:ilvl w:val="0"/>
          <w:numId w:val="3"/>
        </w:numPr>
        <w:tabs>
          <w:tab w:pos="859" w:val="left" w:leader="none"/>
        </w:tabs>
        <w:spacing w:line="312" w:lineRule="auto" w:before="80" w:after="0"/>
        <w:ind w:left="859" w:right="831" w:hanging="360"/>
        <w:jc w:val="left"/>
        <w:rPr>
          <w:sz w:val="24"/>
        </w:rPr>
      </w:pPr>
      <w:r>
        <w:rPr>
          <w:b/>
          <w:sz w:val="24"/>
        </w:rPr>
        <w:t>Acknowledge</w:t>
      </w:r>
      <w:r>
        <w:rPr>
          <w:b/>
          <w:spacing w:val="-15"/>
          <w:sz w:val="24"/>
        </w:rPr>
        <w:t> </w:t>
      </w:r>
      <w:r>
        <w:rPr>
          <w:b/>
          <w:sz w:val="24"/>
        </w:rPr>
        <w:t>the</w:t>
      </w:r>
      <w:r>
        <w:rPr>
          <w:b/>
          <w:spacing w:val="-15"/>
          <w:sz w:val="24"/>
        </w:rPr>
        <w:t> </w:t>
      </w:r>
      <w:r>
        <w:rPr>
          <w:b/>
          <w:sz w:val="24"/>
        </w:rPr>
        <w:t>Pain:</w:t>
      </w:r>
      <w:r>
        <w:rPr>
          <w:b/>
          <w:spacing w:val="-15"/>
          <w:sz w:val="24"/>
        </w:rPr>
        <w:t> </w:t>
      </w:r>
      <w:r>
        <w:rPr>
          <w:sz w:val="24"/>
        </w:rPr>
        <w:t>Validate</w:t>
      </w:r>
      <w:r>
        <w:rPr>
          <w:spacing w:val="-15"/>
          <w:sz w:val="24"/>
        </w:rPr>
        <w:t> </w:t>
      </w:r>
      <w:r>
        <w:rPr>
          <w:sz w:val="24"/>
        </w:rPr>
        <w:t>your</w:t>
      </w:r>
      <w:r>
        <w:rPr>
          <w:spacing w:val="-15"/>
          <w:sz w:val="24"/>
        </w:rPr>
        <w:t> </w:t>
      </w:r>
      <w:r>
        <w:rPr>
          <w:sz w:val="24"/>
        </w:rPr>
        <w:t>feelings</w:t>
      </w:r>
      <w:r>
        <w:rPr>
          <w:spacing w:val="-15"/>
          <w:sz w:val="24"/>
        </w:rPr>
        <w:t> </w:t>
      </w:r>
      <w:r>
        <w:rPr>
          <w:sz w:val="24"/>
        </w:rPr>
        <w:t>of</w:t>
      </w:r>
      <w:r>
        <w:rPr>
          <w:spacing w:val="-15"/>
          <w:sz w:val="24"/>
        </w:rPr>
        <w:t> </w:t>
      </w:r>
      <w:r>
        <w:rPr>
          <w:sz w:val="24"/>
        </w:rPr>
        <w:t>hurt</w:t>
      </w:r>
      <w:r>
        <w:rPr>
          <w:spacing w:val="-15"/>
          <w:sz w:val="24"/>
        </w:rPr>
        <w:t> </w:t>
      </w:r>
      <w:r>
        <w:rPr>
          <w:sz w:val="24"/>
        </w:rPr>
        <w:t>without minimizing them. Identify what was taken from you—trust, respect,</w:t>
      </w:r>
      <w:r>
        <w:rPr>
          <w:spacing w:val="-15"/>
          <w:sz w:val="24"/>
        </w:rPr>
        <w:t> </w:t>
      </w:r>
      <w:r>
        <w:rPr>
          <w:sz w:val="24"/>
        </w:rPr>
        <w:t>or</w:t>
      </w:r>
      <w:r>
        <w:rPr>
          <w:spacing w:val="-15"/>
          <w:sz w:val="24"/>
        </w:rPr>
        <w:t> </w:t>
      </w:r>
      <w:r>
        <w:rPr>
          <w:sz w:val="24"/>
        </w:rPr>
        <w:t>a</w:t>
      </w:r>
      <w:r>
        <w:rPr>
          <w:spacing w:val="-15"/>
          <w:sz w:val="24"/>
        </w:rPr>
        <w:t> </w:t>
      </w:r>
      <w:r>
        <w:rPr>
          <w:sz w:val="24"/>
        </w:rPr>
        <w:t>sense</w:t>
      </w:r>
      <w:r>
        <w:rPr>
          <w:spacing w:val="-15"/>
          <w:sz w:val="24"/>
        </w:rPr>
        <w:t> </w:t>
      </w:r>
      <w:r>
        <w:rPr>
          <w:sz w:val="24"/>
        </w:rPr>
        <w:t>of</w:t>
      </w:r>
      <w:r>
        <w:rPr>
          <w:spacing w:val="-15"/>
          <w:sz w:val="24"/>
        </w:rPr>
        <w:t> </w:t>
      </w:r>
      <w:r>
        <w:rPr>
          <w:sz w:val="24"/>
        </w:rPr>
        <w:t>safety—and</w:t>
      </w:r>
      <w:r>
        <w:rPr>
          <w:spacing w:val="-15"/>
          <w:sz w:val="24"/>
        </w:rPr>
        <w:t> </w:t>
      </w:r>
      <w:r>
        <w:rPr>
          <w:sz w:val="24"/>
        </w:rPr>
        <w:t>allow</w:t>
      </w:r>
      <w:r>
        <w:rPr>
          <w:spacing w:val="-15"/>
          <w:sz w:val="24"/>
        </w:rPr>
        <w:t> </w:t>
      </w:r>
      <w:r>
        <w:rPr>
          <w:sz w:val="24"/>
        </w:rPr>
        <w:t>yourself</w:t>
      </w:r>
      <w:r>
        <w:rPr>
          <w:spacing w:val="-15"/>
          <w:sz w:val="24"/>
        </w:rPr>
        <w:t> </w:t>
      </w:r>
      <w:r>
        <w:rPr>
          <w:sz w:val="24"/>
        </w:rPr>
        <w:t>to</w:t>
      </w:r>
      <w:r>
        <w:rPr>
          <w:spacing w:val="-15"/>
          <w:sz w:val="24"/>
        </w:rPr>
        <w:t> </w:t>
      </w:r>
      <w:r>
        <w:rPr>
          <w:sz w:val="24"/>
        </w:rPr>
        <w:t>grieve</w:t>
      </w:r>
      <w:r>
        <w:rPr>
          <w:spacing w:val="-15"/>
          <w:sz w:val="24"/>
        </w:rPr>
        <w:t> </w:t>
      </w:r>
      <w:r>
        <w:rPr>
          <w:sz w:val="24"/>
        </w:rPr>
        <w:t>those </w:t>
      </w:r>
      <w:r>
        <w:rPr>
          <w:spacing w:val="-2"/>
          <w:sz w:val="24"/>
        </w:rPr>
        <w:t>losses.</w:t>
      </w:r>
    </w:p>
    <w:p>
      <w:pPr>
        <w:pStyle w:val="ListParagraph"/>
        <w:numPr>
          <w:ilvl w:val="0"/>
          <w:numId w:val="3"/>
        </w:numPr>
        <w:tabs>
          <w:tab w:pos="859" w:val="left" w:leader="none"/>
        </w:tabs>
        <w:spacing w:line="312" w:lineRule="auto" w:before="0" w:after="0"/>
        <w:ind w:left="859" w:right="642" w:hanging="360"/>
        <w:jc w:val="left"/>
        <w:rPr>
          <w:sz w:val="24"/>
        </w:rPr>
      </w:pPr>
      <w:r>
        <w:rPr>
          <w:b/>
          <w:sz w:val="24"/>
        </w:rPr>
        <w:t>Reframe</w:t>
      </w:r>
      <w:r>
        <w:rPr>
          <w:b/>
          <w:spacing w:val="-8"/>
          <w:sz w:val="24"/>
        </w:rPr>
        <w:t> </w:t>
      </w:r>
      <w:r>
        <w:rPr>
          <w:b/>
          <w:sz w:val="24"/>
        </w:rPr>
        <w:t>the</w:t>
      </w:r>
      <w:r>
        <w:rPr>
          <w:b/>
          <w:spacing w:val="-8"/>
          <w:sz w:val="24"/>
        </w:rPr>
        <w:t> </w:t>
      </w:r>
      <w:r>
        <w:rPr>
          <w:b/>
          <w:sz w:val="24"/>
        </w:rPr>
        <w:t>Narrative:</w:t>
      </w:r>
      <w:r>
        <w:rPr>
          <w:b/>
          <w:spacing w:val="-8"/>
          <w:sz w:val="24"/>
        </w:rPr>
        <w:t> </w:t>
      </w:r>
      <w:r>
        <w:rPr>
          <w:sz w:val="24"/>
        </w:rPr>
        <w:t>Empathy</w:t>
      </w:r>
      <w:r>
        <w:rPr>
          <w:spacing w:val="-7"/>
          <w:sz w:val="24"/>
        </w:rPr>
        <w:t> </w:t>
      </w:r>
      <w:r>
        <w:rPr>
          <w:sz w:val="24"/>
        </w:rPr>
        <w:t>is</w:t>
      </w:r>
      <w:r>
        <w:rPr>
          <w:spacing w:val="-7"/>
          <w:sz w:val="24"/>
        </w:rPr>
        <w:t> </w:t>
      </w:r>
      <w:r>
        <w:rPr>
          <w:sz w:val="24"/>
        </w:rPr>
        <w:t>a</w:t>
      </w:r>
      <w:r>
        <w:rPr>
          <w:spacing w:val="-7"/>
          <w:sz w:val="24"/>
        </w:rPr>
        <w:t> </w:t>
      </w:r>
      <w:r>
        <w:rPr>
          <w:sz w:val="24"/>
        </w:rPr>
        <w:t>powerful</w:t>
      </w:r>
      <w:r>
        <w:rPr>
          <w:spacing w:val="-7"/>
          <w:sz w:val="24"/>
        </w:rPr>
        <w:t> </w:t>
      </w:r>
      <w:r>
        <w:rPr>
          <w:sz w:val="24"/>
        </w:rPr>
        <w:t>tool</w:t>
      </w:r>
      <w:r>
        <w:rPr>
          <w:spacing w:val="-7"/>
          <w:sz w:val="24"/>
        </w:rPr>
        <w:t> </w:t>
      </w:r>
      <w:r>
        <w:rPr>
          <w:sz w:val="24"/>
        </w:rPr>
        <w:t>for forgiveness. While not excusing harmful actions, understanding the offender’s perspective can soften resentment.</w:t>
      </w:r>
      <w:r>
        <w:rPr>
          <w:spacing w:val="-9"/>
          <w:sz w:val="24"/>
        </w:rPr>
        <w:t> </w:t>
      </w:r>
      <w:r>
        <w:rPr>
          <w:sz w:val="24"/>
        </w:rPr>
        <w:t>For</w:t>
      </w:r>
      <w:r>
        <w:rPr>
          <w:spacing w:val="-13"/>
          <w:sz w:val="24"/>
        </w:rPr>
        <w:t> </w:t>
      </w:r>
      <w:r>
        <w:rPr>
          <w:sz w:val="24"/>
        </w:rPr>
        <w:t>example, recognizing</w:t>
      </w:r>
      <w:r>
        <w:rPr>
          <w:spacing w:val="-15"/>
          <w:sz w:val="24"/>
        </w:rPr>
        <w:t> </w:t>
      </w:r>
      <w:r>
        <w:rPr>
          <w:sz w:val="24"/>
        </w:rPr>
        <w:t>a</w:t>
      </w:r>
      <w:r>
        <w:rPr>
          <w:spacing w:val="-15"/>
          <w:sz w:val="24"/>
        </w:rPr>
        <w:t> </w:t>
      </w:r>
      <w:r>
        <w:rPr>
          <w:sz w:val="24"/>
        </w:rPr>
        <w:t>parent’s</w:t>
      </w:r>
      <w:r>
        <w:rPr>
          <w:spacing w:val="-15"/>
          <w:sz w:val="24"/>
        </w:rPr>
        <w:t> </w:t>
      </w:r>
      <w:r>
        <w:rPr>
          <w:sz w:val="24"/>
        </w:rPr>
        <w:t>emotional</w:t>
      </w:r>
      <w:r>
        <w:rPr>
          <w:spacing w:val="-6"/>
          <w:sz w:val="24"/>
        </w:rPr>
        <w:t> </w:t>
      </w:r>
      <w:r>
        <w:rPr>
          <w:sz w:val="24"/>
        </w:rPr>
        <w:t>unavailability</w:t>
      </w:r>
      <w:r>
        <w:rPr>
          <w:spacing w:val="-4"/>
          <w:sz w:val="24"/>
        </w:rPr>
        <w:t> </w:t>
      </w:r>
      <w:r>
        <w:rPr>
          <w:sz w:val="24"/>
        </w:rPr>
        <w:t>as</w:t>
      </w:r>
      <w:r>
        <w:rPr>
          <w:spacing w:val="-4"/>
          <w:sz w:val="24"/>
        </w:rPr>
        <w:t> </w:t>
      </w:r>
      <w:r>
        <w:rPr>
          <w:sz w:val="24"/>
        </w:rPr>
        <w:t>a</w:t>
      </w:r>
      <w:r>
        <w:rPr>
          <w:spacing w:val="-4"/>
          <w:sz w:val="24"/>
        </w:rPr>
        <w:t> </w:t>
      </w:r>
      <w:r>
        <w:rPr>
          <w:sz w:val="24"/>
        </w:rPr>
        <w:t>result</w:t>
      </w:r>
      <w:r>
        <w:rPr>
          <w:spacing w:val="-4"/>
          <w:sz w:val="24"/>
        </w:rPr>
        <w:t> </w:t>
      </w:r>
      <w:r>
        <w:rPr>
          <w:sz w:val="24"/>
        </w:rPr>
        <w:t>of</w:t>
      </w:r>
      <w:r>
        <w:rPr>
          <w:spacing w:val="-4"/>
          <w:sz w:val="24"/>
        </w:rPr>
        <w:t> </w:t>
      </w:r>
      <w:r>
        <w:rPr>
          <w:sz w:val="24"/>
        </w:rPr>
        <w:t>their struggles may make it easier to let go of anger.</w:t>
      </w:r>
    </w:p>
    <w:p>
      <w:pPr>
        <w:pStyle w:val="ListParagraph"/>
        <w:numPr>
          <w:ilvl w:val="0"/>
          <w:numId w:val="3"/>
        </w:numPr>
        <w:tabs>
          <w:tab w:pos="859" w:val="left" w:leader="none"/>
        </w:tabs>
        <w:spacing w:line="312" w:lineRule="auto" w:before="0" w:after="0"/>
        <w:ind w:left="859" w:right="445" w:hanging="360"/>
        <w:jc w:val="left"/>
        <w:rPr>
          <w:sz w:val="24"/>
        </w:rPr>
      </w:pPr>
      <w:r>
        <w:rPr>
          <w:b/>
          <w:sz w:val="24"/>
        </w:rPr>
        <w:t>Release</w:t>
      </w:r>
      <w:r>
        <w:rPr>
          <w:b/>
          <w:spacing w:val="-13"/>
          <w:sz w:val="24"/>
        </w:rPr>
        <w:t> </w:t>
      </w:r>
      <w:r>
        <w:rPr>
          <w:b/>
          <w:sz w:val="24"/>
        </w:rPr>
        <w:t>the</w:t>
      </w:r>
      <w:r>
        <w:rPr>
          <w:b/>
          <w:spacing w:val="-13"/>
          <w:sz w:val="24"/>
        </w:rPr>
        <w:t> </w:t>
      </w:r>
      <w:r>
        <w:rPr>
          <w:b/>
          <w:sz w:val="24"/>
        </w:rPr>
        <w:t>Hold:</w:t>
      </w:r>
      <w:r>
        <w:rPr>
          <w:b/>
          <w:spacing w:val="-11"/>
          <w:sz w:val="24"/>
        </w:rPr>
        <w:t> </w:t>
      </w:r>
      <w:r>
        <w:rPr>
          <w:sz w:val="24"/>
        </w:rPr>
        <w:t>Forgiveness</w:t>
      </w:r>
      <w:r>
        <w:rPr>
          <w:spacing w:val="-11"/>
          <w:sz w:val="24"/>
        </w:rPr>
        <w:t> </w:t>
      </w:r>
      <w:r>
        <w:rPr>
          <w:sz w:val="24"/>
        </w:rPr>
        <w:t>is</w:t>
      </w:r>
      <w:r>
        <w:rPr>
          <w:spacing w:val="-11"/>
          <w:sz w:val="24"/>
        </w:rPr>
        <w:t> </w:t>
      </w:r>
      <w:r>
        <w:rPr>
          <w:sz w:val="24"/>
        </w:rPr>
        <w:t>a</w:t>
      </w:r>
      <w:r>
        <w:rPr>
          <w:spacing w:val="-11"/>
          <w:sz w:val="24"/>
        </w:rPr>
        <w:t> </w:t>
      </w:r>
      <w:r>
        <w:rPr>
          <w:sz w:val="24"/>
        </w:rPr>
        <w:t>decision</w:t>
      </w:r>
      <w:r>
        <w:rPr>
          <w:spacing w:val="-11"/>
          <w:sz w:val="24"/>
        </w:rPr>
        <w:t> </w:t>
      </w:r>
      <w:r>
        <w:rPr>
          <w:sz w:val="24"/>
        </w:rPr>
        <w:t>to</w:t>
      </w:r>
      <w:r>
        <w:rPr>
          <w:spacing w:val="-11"/>
          <w:sz w:val="24"/>
        </w:rPr>
        <w:t> </w:t>
      </w:r>
      <w:r>
        <w:rPr>
          <w:sz w:val="24"/>
        </w:rPr>
        <w:t>release</w:t>
      </w:r>
      <w:r>
        <w:rPr>
          <w:spacing w:val="-11"/>
          <w:sz w:val="24"/>
        </w:rPr>
        <w:t> </w:t>
      </w:r>
      <w:r>
        <w:rPr>
          <w:sz w:val="24"/>
        </w:rPr>
        <w:t>the</w:t>
      </w:r>
      <w:r>
        <w:rPr>
          <w:sz w:val="24"/>
        </w:rPr>
        <w:t> emotional tether that ties you to the offender. It does not always require</w:t>
      </w:r>
      <w:r>
        <w:rPr>
          <w:spacing w:val="-15"/>
          <w:sz w:val="24"/>
        </w:rPr>
        <w:t> </w:t>
      </w:r>
      <w:r>
        <w:rPr>
          <w:sz w:val="24"/>
        </w:rPr>
        <w:t>reconciliation</w:t>
      </w:r>
      <w:r>
        <w:rPr>
          <w:spacing w:val="-15"/>
          <w:sz w:val="24"/>
        </w:rPr>
        <w:t> </w:t>
      </w:r>
      <w:r>
        <w:rPr>
          <w:sz w:val="24"/>
        </w:rPr>
        <w:t>but</w:t>
      </w:r>
      <w:r>
        <w:rPr>
          <w:spacing w:val="-15"/>
          <w:sz w:val="24"/>
        </w:rPr>
        <w:t> </w:t>
      </w:r>
      <w:r>
        <w:rPr>
          <w:sz w:val="24"/>
        </w:rPr>
        <w:t>focuses</w:t>
      </w:r>
      <w:r>
        <w:rPr>
          <w:spacing w:val="-15"/>
          <w:sz w:val="24"/>
        </w:rPr>
        <w:t> </w:t>
      </w:r>
      <w:r>
        <w:rPr>
          <w:sz w:val="24"/>
        </w:rPr>
        <w:t>on</w:t>
      </w:r>
      <w:r>
        <w:rPr>
          <w:spacing w:val="-15"/>
          <w:sz w:val="24"/>
        </w:rPr>
        <w:t> </w:t>
      </w:r>
      <w:r>
        <w:rPr>
          <w:sz w:val="24"/>
        </w:rPr>
        <w:t>creating</w:t>
      </w:r>
      <w:r>
        <w:rPr>
          <w:spacing w:val="-15"/>
          <w:sz w:val="24"/>
        </w:rPr>
        <w:t> </w:t>
      </w:r>
      <w:r>
        <w:rPr>
          <w:sz w:val="24"/>
        </w:rPr>
        <w:t>peace</w:t>
      </w:r>
      <w:r>
        <w:rPr>
          <w:spacing w:val="-15"/>
          <w:sz w:val="24"/>
        </w:rPr>
        <w:t> </w:t>
      </w:r>
      <w:r>
        <w:rPr>
          <w:sz w:val="24"/>
        </w:rPr>
        <w:t>within</w:t>
      </w:r>
      <w:r>
        <w:rPr>
          <w:spacing w:val="-15"/>
          <w:sz w:val="24"/>
        </w:rPr>
        <w:t> </w:t>
      </w:r>
      <w:r>
        <w:rPr>
          <w:sz w:val="24"/>
        </w:rPr>
        <w:t>yourself.</w:t>
      </w:r>
    </w:p>
    <w:p>
      <w:pPr>
        <w:pStyle w:val="Heading3"/>
        <w:tabs>
          <w:tab w:pos="7081" w:val="left" w:leader="none"/>
        </w:tabs>
        <w:spacing w:before="239"/>
      </w:pPr>
      <w:r>
        <w:rPr/>
        <mc:AlternateContent>
          <mc:Choice Requires="wps">
            <w:drawing>
              <wp:anchor distT="0" distB="0" distL="0" distR="0" allowOverlap="1" layoutInCell="1" locked="0" behindDoc="0" simplePos="0" relativeHeight="15796736">
                <wp:simplePos x="0" y="0"/>
                <wp:positionH relativeFrom="page">
                  <wp:posOffset>451104</wp:posOffset>
                </wp:positionH>
                <wp:positionV relativeFrom="paragraph">
                  <wp:posOffset>142956</wp:posOffset>
                </wp:positionV>
                <wp:extent cx="28575" cy="210820"/>
                <wp:effectExtent l="0" t="0" r="0" b="0"/>
                <wp:wrapNone/>
                <wp:docPr id="189" name="Graphic 189"/>
                <wp:cNvGraphicFramePr>
                  <a:graphicFrameLocks/>
                </wp:cNvGraphicFramePr>
                <a:graphic>
                  <a:graphicData uri="http://schemas.microsoft.com/office/word/2010/wordprocessingShape">
                    <wps:wsp>
                      <wps:cNvPr id="189" name="Graphic 18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56406pt;width:2.220pt;height:16.560pt;mso-position-horizontal-relative:page;mso-position-vertical-relative:paragraph;z-index:15796736" id="docshape174" filled="true" fillcolor="#a6a6a6" stroked="false">
                <v:fill type="solid"/>
                <w10:wrap type="none"/>
              </v:rect>
            </w:pict>
          </mc:Fallback>
        </mc:AlternateContent>
      </w:r>
      <w:r>
        <w:rPr>
          <w:color w:val="000000"/>
          <w:w w:val="90"/>
          <w:shd w:fill="F1F1F1" w:color="auto" w:val="clear"/>
        </w:rPr>
        <w:t>Restitution:</w:t>
      </w:r>
      <w:r>
        <w:rPr>
          <w:color w:val="000000"/>
          <w:spacing w:val="17"/>
          <w:shd w:fill="F1F1F1" w:color="auto" w:val="clear"/>
        </w:rPr>
        <w:t> </w:t>
      </w:r>
      <w:r>
        <w:rPr>
          <w:color w:val="000000"/>
          <w:w w:val="90"/>
          <w:shd w:fill="F1F1F1" w:color="auto" w:val="clear"/>
        </w:rPr>
        <w:t>Repairing</w:t>
      </w:r>
      <w:r>
        <w:rPr>
          <w:color w:val="000000"/>
          <w:spacing w:val="9"/>
          <w:shd w:fill="F1F1F1" w:color="auto" w:val="clear"/>
        </w:rPr>
        <w:t> </w:t>
      </w:r>
      <w:r>
        <w:rPr>
          <w:color w:val="000000"/>
          <w:w w:val="90"/>
          <w:shd w:fill="F1F1F1" w:color="auto" w:val="clear"/>
        </w:rPr>
        <w:t>Through</w:t>
      </w:r>
      <w:r>
        <w:rPr>
          <w:color w:val="000000"/>
          <w:spacing w:val="-5"/>
          <w:shd w:fill="F1F1F1" w:color="auto" w:val="clear"/>
        </w:rPr>
        <w:t> </w:t>
      </w:r>
      <w:r>
        <w:rPr>
          <w:color w:val="000000"/>
          <w:spacing w:val="-2"/>
          <w:w w:val="90"/>
          <w:shd w:fill="F1F1F1" w:color="auto" w:val="clear"/>
        </w:rPr>
        <w:t>Action</w:t>
      </w:r>
      <w:r>
        <w:rPr>
          <w:color w:val="000000"/>
          <w:shd w:fill="F1F1F1" w:color="auto" w:val="clear"/>
        </w:rPr>
        <w:tab/>
      </w:r>
    </w:p>
    <w:p>
      <w:pPr>
        <w:pStyle w:val="BodyText"/>
        <w:spacing w:line="312" w:lineRule="auto" w:before="174"/>
        <w:ind w:left="140" w:right="543"/>
      </w:pPr>
      <w:r>
        <w:rPr/>
        <w:t>While</w:t>
      </w:r>
      <w:r>
        <w:rPr>
          <w:spacing w:val="-15"/>
        </w:rPr>
        <w:t> </w:t>
      </w:r>
      <w:r>
        <w:rPr/>
        <w:t>apologies</w:t>
      </w:r>
      <w:r>
        <w:rPr>
          <w:spacing w:val="-15"/>
        </w:rPr>
        <w:t> </w:t>
      </w:r>
      <w:r>
        <w:rPr/>
        <w:t>are</w:t>
      </w:r>
      <w:r>
        <w:rPr>
          <w:spacing w:val="-15"/>
        </w:rPr>
        <w:t> </w:t>
      </w:r>
      <w:r>
        <w:rPr/>
        <w:t>essential,</w:t>
      </w:r>
      <w:r>
        <w:rPr>
          <w:spacing w:val="-15"/>
        </w:rPr>
        <w:t> </w:t>
      </w:r>
      <w:r>
        <w:rPr/>
        <w:t>words</w:t>
      </w:r>
      <w:r>
        <w:rPr>
          <w:spacing w:val="-15"/>
        </w:rPr>
        <w:t> </w:t>
      </w:r>
      <w:r>
        <w:rPr/>
        <w:t>alone</w:t>
      </w:r>
      <w:r>
        <w:rPr>
          <w:spacing w:val="-15"/>
        </w:rPr>
        <w:t> </w:t>
      </w:r>
      <w:r>
        <w:rPr/>
        <w:t>may</w:t>
      </w:r>
      <w:r>
        <w:rPr>
          <w:spacing w:val="-15"/>
        </w:rPr>
        <w:t> </w:t>
      </w:r>
      <w:r>
        <w:rPr/>
        <w:t>not</w:t>
      </w:r>
      <w:r>
        <w:rPr>
          <w:spacing w:val="-15"/>
        </w:rPr>
        <w:t> </w:t>
      </w:r>
      <w:r>
        <w:rPr/>
        <w:t>suffice</w:t>
      </w:r>
      <w:r>
        <w:rPr>
          <w:spacing w:val="-15"/>
        </w:rPr>
        <w:t> </w:t>
      </w:r>
      <w:r>
        <w:rPr/>
        <w:t>for</w:t>
      </w:r>
      <w:r>
        <w:rPr>
          <w:spacing w:val="-15"/>
        </w:rPr>
        <w:t> </w:t>
      </w:r>
      <w:r>
        <w:rPr/>
        <w:t>deep wounds. Restitution—taking tangible steps to repair the harm— demonstrates sincerity and fosters trust.</w:t>
      </w:r>
    </w:p>
    <w:p>
      <w:pPr>
        <w:pStyle w:val="Heading3"/>
        <w:tabs>
          <w:tab w:pos="7081" w:val="left" w:leader="none"/>
        </w:tabs>
      </w:pPr>
      <w:r>
        <w:rPr/>
        <mc:AlternateContent>
          <mc:Choice Requires="wps">
            <w:drawing>
              <wp:anchor distT="0" distB="0" distL="0" distR="0" allowOverlap="1" layoutInCell="1" locked="0" behindDoc="0" simplePos="0" relativeHeight="15797248">
                <wp:simplePos x="0" y="0"/>
                <wp:positionH relativeFrom="page">
                  <wp:posOffset>451104</wp:posOffset>
                </wp:positionH>
                <wp:positionV relativeFrom="paragraph">
                  <wp:posOffset>143987</wp:posOffset>
                </wp:positionV>
                <wp:extent cx="28575" cy="210820"/>
                <wp:effectExtent l="0" t="0" r="0" b="0"/>
                <wp:wrapNone/>
                <wp:docPr id="190" name="Graphic 190"/>
                <wp:cNvGraphicFramePr>
                  <a:graphicFrameLocks/>
                </wp:cNvGraphicFramePr>
                <a:graphic>
                  <a:graphicData uri="http://schemas.microsoft.com/office/word/2010/wordprocessingShape">
                    <wps:wsp>
                      <wps:cNvPr id="190" name="Graphic 190"/>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7578pt;width:2.220pt;height:16.560pt;mso-position-horizontal-relative:page;mso-position-vertical-relative:paragraph;z-index:15797248" id="docshape175" filled="true" fillcolor="#a6a6a6" stroked="false">
                <v:fill type="solid"/>
                <w10:wrap type="none"/>
              </v:rect>
            </w:pict>
          </mc:Fallback>
        </mc:AlternateContent>
      </w:r>
      <w:r>
        <w:rPr>
          <w:color w:val="000000"/>
          <w:w w:val="90"/>
          <w:shd w:fill="F1F1F1" w:color="auto" w:val="clear"/>
        </w:rPr>
        <w:t>Restoring</w:t>
      </w:r>
      <w:r>
        <w:rPr>
          <w:color w:val="000000"/>
          <w:spacing w:val="27"/>
          <w:shd w:fill="F1F1F1" w:color="auto" w:val="clear"/>
        </w:rPr>
        <w:t> </w:t>
      </w:r>
      <w:r>
        <w:rPr>
          <w:color w:val="000000"/>
          <w:w w:val="90"/>
          <w:shd w:fill="F1F1F1" w:color="auto" w:val="clear"/>
        </w:rPr>
        <w:t>Balance</w:t>
      </w:r>
      <w:r>
        <w:rPr>
          <w:color w:val="000000"/>
          <w:spacing w:val="20"/>
          <w:shd w:fill="F1F1F1" w:color="auto" w:val="clear"/>
        </w:rPr>
        <w:t> </w:t>
      </w:r>
      <w:r>
        <w:rPr>
          <w:color w:val="000000"/>
          <w:w w:val="90"/>
          <w:shd w:fill="F1F1F1" w:color="auto" w:val="clear"/>
        </w:rPr>
        <w:t>Through</w:t>
      </w:r>
      <w:r>
        <w:rPr>
          <w:color w:val="000000"/>
          <w:spacing w:val="-2"/>
          <w:shd w:fill="F1F1F1" w:color="auto" w:val="clear"/>
        </w:rPr>
        <w:t> </w:t>
      </w:r>
      <w:r>
        <w:rPr>
          <w:color w:val="000000"/>
          <w:spacing w:val="-2"/>
          <w:w w:val="90"/>
          <w:shd w:fill="F1F1F1" w:color="auto" w:val="clear"/>
        </w:rPr>
        <w:t>Actions</w:t>
      </w:r>
      <w:r>
        <w:rPr>
          <w:color w:val="000000"/>
          <w:shd w:fill="F1F1F1" w:color="auto" w:val="clear"/>
        </w:rPr>
        <w:tab/>
      </w:r>
    </w:p>
    <w:p>
      <w:pPr>
        <w:pStyle w:val="BodyText"/>
        <w:spacing w:line="312" w:lineRule="auto" w:before="174"/>
        <w:ind w:left="140"/>
      </w:pPr>
      <w:r>
        <w:rPr/>
        <w:t>Restitution</w:t>
      </w:r>
      <w:r>
        <w:rPr>
          <w:spacing w:val="-12"/>
        </w:rPr>
        <w:t> </w:t>
      </w:r>
      <w:r>
        <w:rPr/>
        <w:t>involves</w:t>
      </w:r>
      <w:r>
        <w:rPr>
          <w:spacing w:val="-12"/>
        </w:rPr>
        <w:t> </w:t>
      </w:r>
      <w:r>
        <w:rPr/>
        <w:t>recognizing</w:t>
      </w:r>
      <w:r>
        <w:rPr>
          <w:spacing w:val="-12"/>
        </w:rPr>
        <w:t> </w:t>
      </w:r>
      <w:r>
        <w:rPr/>
        <w:t>the</w:t>
      </w:r>
      <w:r>
        <w:rPr>
          <w:spacing w:val="-12"/>
        </w:rPr>
        <w:t> </w:t>
      </w:r>
      <w:r>
        <w:rPr/>
        <w:t>specific</w:t>
      </w:r>
      <w:r>
        <w:rPr>
          <w:spacing w:val="-13"/>
        </w:rPr>
        <w:t> </w:t>
      </w:r>
      <w:r>
        <w:rPr/>
        <w:t>needs</w:t>
      </w:r>
      <w:r>
        <w:rPr>
          <w:spacing w:val="-12"/>
        </w:rPr>
        <w:t> </w:t>
      </w:r>
      <w:r>
        <w:rPr/>
        <w:t>of</w:t>
      </w:r>
      <w:r>
        <w:rPr>
          <w:spacing w:val="-13"/>
        </w:rPr>
        <w:t> </w:t>
      </w:r>
      <w:r>
        <w:rPr/>
        <w:t>the</w:t>
      </w:r>
      <w:r>
        <w:rPr>
          <w:spacing w:val="-8"/>
        </w:rPr>
        <w:t> </w:t>
      </w:r>
      <w:r>
        <w:rPr/>
        <w:t>injured</w:t>
      </w:r>
      <w:r>
        <w:rPr>
          <w:spacing w:val="-8"/>
        </w:rPr>
        <w:t> </w:t>
      </w:r>
      <w:r>
        <w:rPr/>
        <w:t>party</w:t>
      </w:r>
      <w:r>
        <w:rPr>
          <w:spacing w:val="-8"/>
        </w:rPr>
        <w:t> </w:t>
      </w:r>
      <w:r>
        <w:rPr/>
        <w:t>and addressing them with intention. Examples include:</w:t>
      </w:r>
    </w:p>
    <w:p>
      <w:pPr>
        <w:pStyle w:val="ListParagraph"/>
        <w:numPr>
          <w:ilvl w:val="1"/>
          <w:numId w:val="3"/>
        </w:numPr>
        <w:tabs>
          <w:tab w:pos="860" w:val="left" w:leader="none"/>
        </w:tabs>
        <w:spacing w:line="302" w:lineRule="auto" w:before="0" w:after="0"/>
        <w:ind w:left="860" w:right="1442" w:hanging="360"/>
        <w:jc w:val="left"/>
        <w:rPr>
          <w:sz w:val="24"/>
        </w:rPr>
      </w:pPr>
      <w:r>
        <w:rPr>
          <w:sz w:val="24"/>
        </w:rPr>
        <w:t>Rebuilding</w:t>
      </w:r>
      <w:r>
        <w:rPr>
          <w:spacing w:val="39"/>
          <w:sz w:val="24"/>
        </w:rPr>
        <w:t> </w:t>
      </w:r>
      <w:r>
        <w:rPr>
          <w:sz w:val="24"/>
        </w:rPr>
        <w:t>trust</w:t>
      </w:r>
      <w:r>
        <w:rPr>
          <w:spacing w:val="40"/>
          <w:sz w:val="24"/>
        </w:rPr>
        <w:t> </w:t>
      </w:r>
      <w:r>
        <w:rPr>
          <w:sz w:val="24"/>
        </w:rPr>
        <w:t>in</w:t>
      </w:r>
      <w:r>
        <w:rPr>
          <w:spacing w:val="40"/>
          <w:sz w:val="24"/>
        </w:rPr>
        <w:t> </w:t>
      </w:r>
      <w:r>
        <w:rPr>
          <w:sz w:val="24"/>
        </w:rPr>
        <w:t>a</w:t>
      </w:r>
      <w:r>
        <w:rPr>
          <w:spacing w:val="40"/>
          <w:sz w:val="24"/>
        </w:rPr>
        <w:t> </w:t>
      </w:r>
      <w:r>
        <w:rPr>
          <w:sz w:val="24"/>
        </w:rPr>
        <w:t>damaged</w:t>
      </w:r>
      <w:r>
        <w:rPr>
          <w:spacing w:val="40"/>
          <w:sz w:val="24"/>
        </w:rPr>
        <w:t> </w:t>
      </w:r>
      <w:r>
        <w:rPr>
          <w:sz w:val="24"/>
        </w:rPr>
        <w:t>partnership</w:t>
      </w:r>
      <w:r>
        <w:rPr>
          <w:spacing w:val="40"/>
          <w:sz w:val="24"/>
        </w:rPr>
        <w:t> </w:t>
      </w:r>
      <w:r>
        <w:rPr>
          <w:sz w:val="24"/>
        </w:rPr>
        <w:t>through consistent, transparent communication.</w:t>
      </w:r>
    </w:p>
    <w:p>
      <w:pPr>
        <w:pStyle w:val="ListParagraph"/>
        <w:numPr>
          <w:ilvl w:val="1"/>
          <w:numId w:val="3"/>
        </w:numPr>
        <w:tabs>
          <w:tab w:pos="859" w:val="left" w:leader="none"/>
        </w:tabs>
        <w:spacing w:line="302" w:lineRule="auto" w:before="0" w:after="0"/>
        <w:ind w:left="859" w:right="573" w:hanging="360"/>
        <w:jc w:val="left"/>
        <w:rPr>
          <w:sz w:val="24"/>
        </w:rPr>
      </w:pPr>
      <w:r>
        <w:rPr>
          <w:sz w:val="24"/>
        </w:rPr>
        <w:t>Showing</w:t>
      </w:r>
      <w:r>
        <w:rPr>
          <w:spacing w:val="-10"/>
          <w:sz w:val="24"/>
        </w:rPr>
        <w:t> </w:t>
      </w:r>
      <w:r>
        <w:rPr>
          <w:sz w:val="24"/>
        </w:rPr>
        <w:t>up</w:t>
      </w:r>
      <w:r>
        <w:rPr>
          <w:spacing w:val="-8"/>
          <w:sz w:val="24"/>
        </w:rPr>
        <w:t> </w:t>
      </w:r>
      <w:r>
        <w:rPr>
          <w:sz w:val="24"/>
        </w:rPr>
        <w:t>for</w:t>
      </w:r>
      <w:r>
        <w:rPr>
          <w:spacing w:val="-10"/>
          <w:sz w:val="24"/>
        </w:rPr>
        <w:t> </w:t>
      </w:r>
      <w:r>
        <w:rPr>
          <w:sz w:val="24"/>
        </w:rPr>
        <w:t>a</w:t>
      </w:r>
      <w:r>
        <w:rPr>
          <w:spacing w:val="-10"/>
          <w:sz w:val="24"/>
        </w:rPr>
        <w:t> </w:t>
      </w:r>
      <w:r>
        <w:rPr>
          <w:sz w:val="24"/>
        </w:rPr>
        <w:t>friend</w:t>
      </w:r>
      <w:r>
        <w:rPr>
          <w:spacing w:val="-4"/>
          <w:sz w:val="24"/>
        </w:rPr>
        <w:t> </w:t>
      </w:r>
      <w:r>
        <w:rPr>
          <w:sz w:val="24"/>
        </w:rPr>
        <w:t>you</w:t>
      </w:r>
      <w:r>
        <w:rPr>
          <w:spacing w:val="-10"/>
          <w:sz w:val="24"/>
        </w:rPr>
        <w:t> </w:t>
      </w:r>
      <w:r>
        <w:rPr>
          <w:sz w:val="24"/>
        </w:rPr>
        <w:t>have</w:t>
      </w:r>
      <w:r>
        <w:rPr>
          <w:spacing w:val="-9"/>
          <w:sz w:val="24"/>
        </w:rPr>
        <w:t> </w:t>
      </w:r>
      <w:r>
        <w:rPr>
          <w:sz w:val="24"/>
        </w:rPr>
        <w:t>neglected</w:t>
      </w:r>
      <w:r>
        <w:rPr>
          <w:spacing w:val="-10"/>
          <w:sz w:val="24"/>
        </w:rPr>
        <w:t> </w:t>
      </w:r>
      <w:r>
        <w:rPr>
          <w:sz w:val="24"/>
        </w:rPr>
        <w:t>by</w:t>
      </w:r>
      <w:r>
        <w:rPr>
          <w:spacing w:val="-10"/>
          <w:sz w:val="24"/>
        </w:rPr>
        <w:t> </w:t>
      </w:r>
      <w:r>
        <w:rPr>
          <w:sz w:val="24"/>
        </w:rPr>
        <w:t>prioritizing</w:t>
      </w:r>
      <w:r>
        <w:rPr>
          <w:spacing w:val="-2"/>
          <w:sz w:val="24"/>
        </w:rPr>
        <w:t> </w:t>
      </w:r>
      <w:r>
        <w:rPr>
          <w:sz w:val="24"/>
        </w:rPr>
        <w:t>quality time together.</w:t>
      </w:r>
    </w:p>
    <w:p>
      <w:pPr>
        <w:spacing w:after="0" w:line="302" w:lineRule="auto"/>
        <w:jc w:val="left"/>
        <w:rPr>
          <w:sz w:val="24"/>
        </w:rPr>
        <w:sectPr>
          <w:footerReference w:type="default" r:id="rId63"/>
          <w:pgSz w:w="8640" w:h="12960"/>
          <w:pgMar w:header="0" w:footer="768" w:top="560" w:bottom="960" w:left="580" w:right="580"/>
        </w:sectPr>
      </w:pPr>
    </w:p>
    <w:p>
      <w:pPr>
        <w:spacing w:before="86"/>
        <w:ind w:left="3087" w:right="0" w:firstLine="0"/>
        <w:jc w:val="left"/>
        <w:rPr>
          <w:rFonts w:ascii="Calibri"/>
          <w:sz w:val="18"/>
        </w:rPr>
      </w:pPr>
      <w:r>
        <w:rPr>
          <w:rFonts w:ascii="Calibri"/>
          <w:spacing w:val="18"/>
          <w:sz w:val="18"/>
        </w:rPr>
        <w:t>STRATEGIES</w:t>
      </w:r>
      <w:r>
        <w:rPr>
          <w:rFonts w:ascii="Calibri"/>
          <w:spacing w:val="23"/>
          <w:sz w:val="18"/>
        </w:rPr>
        <w:t> </w:t>
      </w:r>
      <w:r>
        <w:rPr>
          <w:rFonts w:ascii="Calibri"/>
          <w:spacing w:val="13"/>
          <w:sz w:val="18"/>
        </w:rPr>
        <w:t>FOR</w:t>
      </w:r>
      <w:r>
        <w:rPr>
          <w:rFonts w:ascii="Calibri"/>
          <w:spacing w:val="25"/>
          <w:sz w:val="18"/>
        </w:rPr>
        <w:t> </w:t>
      </w:r>
      <w:r>
        <w:rPr>
          <w:rFonts w:ascii="Calibri"/>
          <w:spacing w:val="17"/>
          <w:sz w:val="18"/>
        </w:rPr>
        <w:t>EMOTIONAL</w:t>
      </w:r>
      <w:r>
        <w:rPr>
          <w:rFonts w:ascii="Calibri"/>
          <w:spacing w:val="26"/>
          <w:sz w:val="18"/>
        </w:rPr>
        <w:t> </w:t>
      </w:r>
      <w:r>
        <w:rPr>
          <w:rFonts w:ascii="Calibri"/>
          <w:spacing w:val="14"/>
          <w:sz w:val="18"/>
        </w:rPr>
        <w:t>DEBT</w:t>
      </w:r>
      <w:r>
        <w:rPr>
          <w:rFonts w:ascii="Calibri"/>
          <w:spacing w:val="25"/>
          <w:sz w:val="18"/>
        </w:rPr>
        <w:t> </w:t>
      </w:r>
      <w:r>
        <w:rPr>
          <w:rFonts w:ascii="Calibri"/>
          <w:spacing w:val="15"/>
          <w:sz w:val="18"/>
        </w:rPr>
        <w:t>REPAYMENT </w:t>
      </w:r>
    </w:p>
    <w:p>
      <w:pPr>
        <w:pStyle w:val="BodyText"/>
        <w:spacing w:before="70"/>
        <w:rPr>
          <w:rFonts w:ascii="Calibri"/>
        </w:rPr>
      </w:pPr>
    </w:p>
    <w:p>
      <w:pPr>
        <w:pStyle w:val="ListParagraph"/>
        <w:numPr>
          <w:ilvl w:val="2"/>
          <w:numId w:val="3"/>
        </w:numPr>
        <w:tabs>
          <w:tab w:pos="1148" w:val="left" w:leader="none"/>
        </w:tabs>
        <w:spacing w:line="302" w:lineRule="auto" w:before="0" w:after="0"/>
        <w:ind w:left="1148" w:right="902" w:hanging="360"/>
        <w:jc w:val="left"/>
        <w:rPr>
          <w:sz w:val="24"/>
        </w:rPr>
      </w:pPr>
      <w:r>
        <w:rPr>
          <w:spacing w:val="-2"/>
          <w:sz w:val="24"/>
        </w:rPr>
        <w:t>Offering</w:t>
      </w:r>
      <w:r>
        <w:rPr>
          <w:spacing w:val="-12"/>
          <w:sz w:val="24"/>
        </w:rPr>
        <w:t> </w:t>
      </w:r>
      <w:r>
        <w:rPr>
          <w:spacing w:val="-2"/>
          <w:sz w:val="24"/>
        </w:rPr>
        <w:t>acts</w:t>
      </w:r>
      <w:r>
        <w:rPr>
          <w:spacing w:val="-11"/>
          <w:sz w:val="24"/>
        </w:rPr>
        <w:t> </w:t>
      </w:r>
      <w:r>
        <w:rPr>
          <w:spacing w:val="-2"/>
          <w:sz w:val="24"/>
        </w:rPr>
        <w:t>of</w:t>
      </w:r>
      <w:r>
        <w:rPr>
          <w:spacing w:val="-12"/>
          <w:sz w:val="24"/>
        </w:rPr>
        <w:t> </w:t>
      </w:r>
      <w:r>
        <w:rPr>
          <w:spacing w:val="-2"/>
          <w:sz w:val="24"/>
        </w:rPr>
        <w:t>service</w:t>
      </w:r>
      <w:r>
        <w:rPr>
          <w:spacing w:val="-12"/>
          <w:sz w:val="24"/>
        </w:rPr>
        <w:t> </w:t>
      </w:r>
      <w:r>
        <w:rPr>
          <w:spacing w:val="-2"/>
          <w:sz w:val="24"/>
        </w:rPr>
        <w:t>to</w:t>
      </w:r>
      <w:r>
        <w:rPr>
          <w:spacing w:val="-11"/>
          <w:sz w:val="24"/>
        </w:rPr>
        <w:t> </w:t>
      </w:r>
      <w:r>
        <w:rPr>
          <w:spacing w:val="-2"/>
          <w:sz w:val="24"/>
        </w:rPr>
        <w:t>atone</w:t>
      </w:r>
      <w:r>
        <w:rPr>
          <w:spacing w:val="-12"/>
          <w:sz w:val="24"/>
        </w:rPr>
        <w:t> </w:t>
      </w:r>
      <w:r>
        <w:rPr>
          <w:spacing w:val="-2"/>
          <w:sz w:val="24"/>
        </w:rPr>
        <w:t>for</w:t>
      </w:r>
      <w:r>
        <w:rPr>
          <w:spacing w:val="-12"/>
          <w:sz w:val="24"/>
        </w:rPr>
        <w:t> </w:t>
      </w:r>
      <w:r>
        <w:rPr>
          <w:spacing w:val="-2"/>
          <w:sz w:val="24"/>
        </w:rPr>
        <w:t>past</w:t>
      </w:r>
      <w:r>
        <w:rPr>
          <w:spacing w:val="-12"/>
          <w:sz w:val="24"/>
        </w:rPr>
        <w:t> </w:t>
      </w:r>
      <w:r>
        <w:rPr>
          <w:spacing w:val="-2"/>
          <w:sz w:val="24"/>
        </w:rPr>
        <w:t>selfishness,</w:t>
      </w:r>
      <w:r>
        <w:rPr>
          <w:spacing w:val="-12"/>
          <w:sz w:val="24"/>
        </w:rPr>
        <w:t> </w:t>
      </w:r>
      <w:r>
        <w:rPr>
          <w:spacing w:val="-2"/>
          <w:sz w:val="24"/>
        </w:rPr>
        <w:t>such</w:t>
      </w:r>
      <w:r>
        <w:rPr>
          <w:spacing w:val="-9"/>
          <w:sz w:val="24"/>
        </w:rPr>
        <w:t> </w:t>
      </w:r>
      <w:r>
        <w:rPr>
          <w:spacing w:val="-2"/>
          <w:sz w:val="24"/>
        </w:rPr>
        <w:t>as </w:t>
      </w:r>
      <w:r>
        <w:rPr>
          <w:sz w:val="24"/>
        </w:rPr>
        <w:t>supporting a sibling during a challenging time.</w:t>
      </w:r>
    </w:p>
    <w:p>
      <w:pPr>
        <w:pStyle w:val="BodyText"/>
        <w:spacing w:before="95"/>
      </w:pPr>
    </w:p>
    <w:p>
      <w:pPr>
        <w:pStyle w:val="BodyText"/>
        <w:spacing w:line="312" w:lineRule="auto"/>
        <w:ind w:left="428" w:right="204"/>
      </w:pPr>
      <w:r>
        <w:rPr/>
        <w:t>These actions, though sometimes small, carry significant emotional weight. They signal your willingness to</w:t>
      </w:r>
      <w:r>
        <w:rPr>
          <w:spacing w:val="-1"/>
        </w:rPr>
        <w:t> </w:t>
      </w:r>
      <w:r>
        <w:rPr/>
        <w:t>invest in the relationship’s healing and growth.</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797760">
                <wp:simplePos x="0" y="0"/>
                <wp:positionH relativeFrom="page">
                  <wp:posOffset>633983</wp:posOffset>
                </wp:positionH>
                <wp:positionV relativeFrom="paragraph">
                  <wp:posOffset>144402</wp:posOffset>
                </wp:positionV>
                <wp:extent cx="28575" cy="210820"/>
                <wp:effectExtent l="0" t="0" r="0" b="0"/>
                <wp:wrapNone/>
                <wp:docPr id="192" name="Graphic 192"/>
                <wp:cNvGraphicFramePr>
                  <a:graphicFrameLocks/>
                </wp:cNvGraphicFramePr>
                <a:graphic>
                  <a:graphicData uri="http://schemas.microsoft.com/office/word/2010/wordprocessingShape">
                    <wps:wsp>
                      <wps:cNvPr id="192" name="Graphic 19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70274pt;width:2.220pt;height:16.560pt;mso-position-horizontal-relative:page;mso-position-vertical-relative:paragraph;z-index:15797760" id="docshape177" filled="true" fillcolor="#a6a6a6" stroked="false">
                <v:fill type="solid"/>
                <w10:wrap type="none"/>
              </v:rect>
            </w:pict>
          </mc:Fallback>
        </mc:AlternateContent>
      </w:r>
      <w:r>
        <w:rPr>
          <w:color w:val="000000"/>
          <w:w w:val="90"/>
          <w:shd w:fill="F1F1F1" w:color="auto" w:val="clear"/>
        </w:rPr>
        <w:t>Patience</w:t>
      </w:r>
      <w:r>
        <w:rPr>
          <w:color w:val="000000"/>
          <w:spacing w:val="9"/>
          <w:shd w:fill="F1F1F1" w:color="auto" w:val="clear"/>
        </w:rPr>
        <w:t> </w:t>
      </w:r>
      <w:r>
        <w:rPr>
          <w:color w:val="000000"/>
          <w:w w:val="90"/>
          <w:shd w:fill="F1F1F1" w:color="auto" w:val="clear"/>
        </w:rPr>
        <w:t>and</w:t>
      </w:r>
      <w:r>
        <w:rPr>
          <w:color w:val="000000"/>
          <w:spacing w:val="10"/>
          <w:shd w:fill="F1F1F1" w:color="auto" w:val="clear"/>
        </w:rPr>
        <w:t> </w:t>
      </w:r>
      <w:r>
        <w:rPr>
          <w:color w:val="000000"/>
          <w:spacing w:val="-2"/>
          <w:w w:val="90"/>
          <w:shd w:fill="F1F1F1" w:color="auto" w:val="clear"/>
        </w:rPr>
        <w:t>Persistence</w:t>
      </w:r>
      <w:r>
        <w:rPr>
          <w:color w:val="000000"/>
          <w:shd w:fill="F1F1F1" w:color="auto" w:val="clear"/>
        </w:rPr>
        <w:tab/>
      </w:r>
    </w:p>
    <w:p>
      <w:pPr>
        <w:pStyle w:val="BodyText"/>
        <w:spacing w:line="312" w:lineRule="auto" w:before="174"/>
        <w:ind w:left="428"/>
      </w:pPr>
      <w:r>
        <w:rPr/>
        <w:t>Restitution requires time. Emotional debts often accrue over years and cannot</w:t>
      </w:r>
      <w:r>
        <w:rPr>
          <w:spacing w:val="-13"/>
        </w:rPr>
        <w:t> </w:t>
      </w:r>
      <w:r>
        <w:rPr/>
        <w:t>be</w:t>
      </w:r>
      <w:r>
        <w:rPr>
          <w:spacing w:val="-13"/>
        </w:rPr>
        <w:t> </w:t>
      </w:r>
      <w:r>
        <w:rPr/>
        <w:t>resolved</w:t>
      </w:r>
      <w:r>
        <w:rPr>
          <w:spacing w:val="-13"/>
        </w:rPr>
        <w:t> </w:t>
      </w:r>
      <w:r>
        <w:rPr/>
        <w:t>overnight.</w:t>
      </w:r>
      <w:r>
        <w:rPr>
          <w:spacing w:val="-13"/>
        </w:rPr>
        <w:t> </w:t>
      </w:r>
      <w:r>
        <w:rPr/>
        <w:t>Be</w:t>
      </w:r>
      <w:r>
        <w:rPr>
          <w:spacing w:val="-13"/>
        </w:rPr>
        <w:t> </w:t>
      </w:r>
      <w:r>
        <w:rPr/>
        <w:t>patient</w:t>
      </w:r>
      <w:r>
        <w:rPr>
          <w:spacing w:val="-13"/>
        </w:rPr>
        <w:t> </w:t>
      </w:r>
      <w:r>
        <w:rPr/>
        <w:t>with</w:t>
      </w:r>
      <w:r>
        <w:rPr>
          <w:spacing w:val="-13"/>
        </w:rPr>
        <w:t> </w:t>
      </w:r>
      <w:r>
        <w:rPr/>
        <w:t>the</w:t>
      </w:r>
      <w:r>
        <w:rPr>
          <w:spacing w:val="-10"/>
        </w:rPr>
        <w:t> </w:t>
      </w:r>
      <w:r>
        <w:rPr/>
        <w:t>process,</w:t>
      </w:r>
      <w:r>
        <w:rPr>
          <w:spacing w:val="-10"/>
        </w:rPr>
        <w:t> </w:t>
      </w:r>
      <w:r>
        <w:rPr/>
        <w:t>recognizing</w:t>
      </w:r>
      <w:r>
        <w:rPr>
          <w:spacing w:val="-9"/>
        </w:rPr>
        <w:t> </w:t>
      </w:r>
      <w:r>
        <w:rPr/>
        <w:t>that meaningful change involves sustained effort and consistency.</w:t>
      </w:r>
    </w:p>
    <w:p>
      <w:pPr>
        <w:pStyle w:val="Heading3"/>
        <w:tabs>
          <w:tab w:pos="7369" w:val="left" w:leader="none"/>
        </w:tabs>
        <w:ind w:left="428" w:firstLine="144"/>
      </w:pPr>
      <w:r>
        <w:rPr/>
        <mc:AlternateContent>
          <mc:Choice Requires="wps">
            <w:drawing>
              <wp:anchor distT="0" distB="0" distL="0" distR="0" allowOverlap="1" layoutInCell="1" locked="0" behindDoc="0" simplePos="0" relativeHeight="15798272">
                <wp:simplePos x="0" y="0"/>
                <wp:positionH relativeFrom="page">
                  <wp:posOffset>633983</wp:posOffset>
                </wp:positionH>
                <wp:positionV relativeFrom="paragraph">
                  <wp:posOffset>144163</wp:posOffset>
                </wp:positionV>
                <wp:extent cx="28575" cy="210820"/>
                <wp:effectExtent l="0" t="0" r="0" b="0"/>
                <wp:wrapNone/>
                <wp:docPr id="193" name="Graphic 193"/>
                <wp:cNvGraphicFramePr>
                  <a:graphicFrameLocks/>
                </wp:cNvGraphicFramePr>
                <a:graphic>
                  <a:graphicData uri="http://schemas.microsoft.com/office/word/2010/wordprocessingShape">
                    <wps:wsp>
                      <wps:cNvPr id="193" name="Graphic 19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51445pt;width:2.220pt;height:16.560pt;mso-position-horizontal-relative:page;mso-position-vertical-relative:paragraph;z-index:15798272" id="docshape178" filled="true" fillcolor="#a6a6a6" stroked="false">
                <v:fill type="solid"/>
                <w10:wrap type="none"/>
              </v:rect>
            </w:pict>
          </mc:Fallback>
        </mc:AlternateContent>
      </w:r>
      <w:r>
        <w:rPr>
          <w:color w:val="000000"/>
          <w:w w:val="90"/>
          <w:shd w:fill="F1F1F1" w:color="auto" w:val="clear"/>
        </w:rPr>
        <w:t>Self-Forgiveness:</w:t>
      </w:r>
      <w:r>
        <w:rPr>
          <w:color w:val="000000"/>
          <w:spacing w:val="23"/>
          <w:shd w:fill="F1F1F1" w:color="auto" w:val="clear"/>
        </w:rPr>
        <w:t> </w:t>
      </w:r>
      <w:r>
        <w:rPr>
          <w:color w:val="000000"/>
          <w:w w:val="90"/>
          <w:shd w:fill="F1F1F1" w:color="auto" w:val="clear"/>
        </w:rPr>
        <w:t>Settling</w:t>
      </w:r>
      <w:r>
        <w:rPr>
          <w:color w:val="000000"/>
          <w:spacing w:val="25"/>
          <w:shd w:fill="F1F1F1" w:color="auto" w:val="clear"/>
        </w:rPr>
        <w:t> </w:t>
      </w:r>
      <w:r>
        <w:rPr>
          <w:color w:val="000000"/>
          <w:w w:val="90"/>
          <w:shd w:fill="F1F1F1" w:color="auto" w:val="clear"/>
        </w:rPr>
        <w:t>Debts</w:t>
      </w:r>
      <w:r>
        <w:rPr>
          <w:color w:val="000000"/>
          <w:spacing w:val="34"/>
          <w:shd w:fill="F1F1F1" w:color="auto" w:val="clear"/>
        </w:rPr>
        <w:t> </w:t>
      </w:r>
      <w:r>
        <w:rPr>
          <w:color w:val="000000"/>
          <w:w w:val="90"/>
          <w:shd w:fill="F1F1F1" w:color="auto" w:val="clear"/>
        </w:rPr>
        <w:t>with</w:t>
      </w:r>
      <w:r>
        <w:rPr>
          <w:color w:val="000000"/>
          <w:spacing w:val="22"/>
          <w:shd w:fill="F1F1F1" w:color="auto" w:val="clear"/>
        </w:rPr>
        <w:t> </w:t>
      </w:r>
      <w:r>
        <w:rPr>
          <w:color w:val="000000"/>
          <w:spacing w:val="-2"/>
          <w:w w:val="90"/>
          <w:shd w:fill="F1F1F1" w:color="auto" w:val="clear"/>
        </w:rPr>
        <w:t>Yourself</w:t>
      </w:r>
      <w:r>
        <w:rPr>
          <w:color w:val="000000"/>
          <w:shd w:fill="F1F1F1" w:color="auto" w:val="clear"/>
        </w:rPr>
        <w:tab/>
      </w:r>
    </w:p>
    <w:p>
      <w:pPr>
        <w:pStyle w:val="BodyText"/>
        <w:spacing w:line="312" w:lineRule="auto" w:before="175"/>
        <w:ind w:left="427"/>
      </w:pPr>
      <w:r>
        <w:rPr/>
        <w:t>We</w:t>
      </w:r>
      <w:r>
        <w:rPr>
          <w:spacing w:val="-11"/>
        </w:rPr>
        <w:t> </w:t>
      </w:r>
      <w:r>
        <w:rPr/>
        <w:t>are</w:t>
      </w:r>
      <w:r>
        <w:rPr>
          <w:spacing w:val="-11"/>
        </w:rPr>
        <w:t> </w:t>
      </w:r>
      <w:r>
        <w:rPr/>
        <w:t>often</w:t>
      </w:r>
      <w:r>
        <w:rPr>
          <w:spacing w:val="-10"/>
        </w:rPr>
        <w:t> </w:t>
      </w:r>
      <w:r>
        <w:rPr/>
        <w:t>harsher</w:t>
      </w:r>
      <w:r>
        <w:rPr>
          <w:spacing w:val="-11"/>
        </w:rPr>
        <w:t> </w:t>
      </w:r>
      <w:r>
        <w:rPr/>
        <w:t>on</w:t>
      </w:r>
      <w:r>
        <w:rPr>
          <w:spacing w:val="-9"/>
        </w:rPr>
        <w:t> </w:t>
      </w:r>
      <w:r>
        <w:rPr/>
        <w:t>ourselves</w:t>
      </w:r>
      <w:r>
        <w:rPr>
          <w:spacing w:val="-11"/>
        </w:rPr>
        <w:t> </w:t>
      </w:r>
      <w:r>
        <w:rPr/>
        <w:t>than</w:t>
      </w:r>
      <w:r>
        <w:rPr>
          <w:spacing w:val="-11"/>
        </w:rPr>
        <w:t> </w:t>
      </w:r>
      <w:r>
        <w:rPr/>
        <w:t>we</w:t>
      </w:r>
      <w:r>
        <w:rPr>
          <w:spacing w:val="-11"/>
        </w:rPr>
        <w:t> </w:t>
      </w:r>
      <w:r>
        <w:rPr/>
        <w:t>are</w:t>
      </w:r>
      <w:r>
        <w:rPr>
          <w:spacing w:val="-11"/>
        </w:rPr>
        <w:t> </w:t>
      </w:r>
      <w:r>
        <w:rPr/>
        <w:t>on</w:t>
      </w:r>
      <w:r>
        <w:rPr>
          <w:spacing w:val="-9"/>
        </w:rPr>
        <w:t> </w:t>
      </w:r>
      <w:r>
        <w:rPr/>
        <w:t>others,</w:t>
      </w:r>
      <w:r>
        <w:rPr>
          <w:spacing w:val="-7"/>
        </w:rPr>
        <w:t> </w:t>
      </w:r>
      <w:r>
        <w:rPr/>
        <w:t>carrying</w:t>
      </w:r>
      <w:r>
        <w:rPr>
          <w:spacing w:val="-10"/>
        </w:rPr>
        <w:t> </w:t>
      </w:r>
      <w:r>
        <w:rPr/>
        <w:t>guilt</w:t>
      </w:r>
      <w:r>
        <w:rPr>
          <w:spacing w:val="-10"/>
        </w:rPr>
        <w:t> </w:t>
      </w:r>
      <w:r>
        <w:rPr/>
        <w:t>and shame for years. Self-forgiveness is the act of releasing self-blame and embracing self-compassion.</w:t>
      </w:r>
    </w:p>
    <w:p>
      <w:pPr>
        <w:pStyle w:val="Heading3"/>
        <w:tabs>
          <w:tab w:pos="7369" w:val="left" w:leader="none"/>
        </w:tabs>
        <w:ind w:left="572"/>
      </w:pPr>
      <w:r>
        <w:rPr/>
        <mc:AlternateContent>
          <mc:Choice Requires="wps">
            <w:drawing>
              <wp:anchor distT="0" distB="0" distL="0" distR="0" allowOverlap="1" layoutInCell="1" locked="0" behindDoc="0" simplePos="0" relativeHeight="15798784">
                <wp:simplePos x="0" y="0"/>
                <wp:positionH relativeFrom="page">
                  <wp:posOffset>633983</wp:posOffset>
                </wp:positionH>
                <wp:positionV relativeFrom="paragraph">
                  <wp:posOffset>143924</wp:posOffset>
                </wp:positionV>
                <wp:extent cx="28575" cy="210820"/>
                <wp:effectExtent l="0" t="0" r="0" b="0"/>
                <wp:wrapNone/>
                <wp:docPr id="194" name="Graphic 194"/>
                <wp:cNvGraphicFramePr>
                  <a:graphicFrameLocks/>
                </wp:cNvGraphicFramePr>
                <a:graphic>
                  <a:graphicData uri="http://schemas.microsoft.com/office/word/2010/wordprocessingShape">
                    <wps:wsp>
                      <wps:cNvPr id="194" name="Graphic 19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2617pt;width:2.220pt;height:16.560pt;mso-position-horizontal-relative:page;mso-position-vertical-relative:paragraph;z-index:15798784" id="docshape179" filled="true" fillcolor="#a6a6a6" stroked="false">
                <v:fill type="solid"/>
                <w10:wrap type="none"/>
              </v:rect>
            </w:pict>
          </mc:Fallback>
        </mc:AlternateContent>
      </w:r>
      <w:r>
        <w:rPr>
          <w:color w:val="000000"/>
          <w:w w:val="90"/>
          <w:shd w:fill="F1F1F1" w:color="auto" w:val="clear"/>
        </w:rPr>
        <w:t>Acknowledging</w:t>
      </w:r>
      <w:r>
        <w:rPr>
          <w:color w:val="000000"/>
          <w:spacing w:val="21"/>
          <w:shd w:fill="F1F1F1" w:color="auto" w:val="clear"/>
        </w:rPr>
        <w:t> </w:t>
      </w:r>
      <w:r>
        <w:rPr>
          <w:color w:val="000000"/>
          <w:w w:val="90"/>
          <w:shd w:fill="F1F1F1" w:color="auto" w:val="clear"/>
        </w:rPr>
        <w:t>Personal</w:t>
      </w:r>
      <w:r>
        <w:rPr>
          <w:color w:val="000000"/>
          <w:spacing w:val="21"/>
          <w:shd w:fill="F1F1F1" w:color="auto" w:val="clear"/>
        </w:rPr>
        <w:t> </w:t>
      </w:r>
      <w:r>
        <w:rPr>
          <w:color w:val="000000"/>
          <w:spacing w:val="-2"/>
          <w:w w:val="90"/>
          <w:shd w:fill="F1F1F1" w:color="auto" w:val="clear"/>
        </w:rPr>
        <w:t>Imperfections</w:t>
      </w:r>
      <w:r>
        <w:rPr>
          <w:color w:val="000000"/>
          <w:shd w:fill="F1F1F1" w:color="auto" w:val="clear"/>
        </w:rPr>
        <w:tab/>
      </w:r>
    </w:p>
    <w:p>
      <w:pPr>
        <w:spacing w:line="312" w:lineRule="auto" w:before="174"/>
        <w:ind w:left="427" w:right="166" w:firstLine="0"/>
        <w:jc w:val="left"/>
        <w:rPr>
          <w:i/>
          <w:sz w:val="24"/>
        </w:rPr>
      </w:pPr>
      <w:r>
        <w:rPr>
          <w:sz w:val="24"/>
        </w:rPr>
        <w:t>Self-forgiveness</w:t>
      </w:r>
      <w:r>
        <w:rPr>
          <w:spacing w:val="-12"/>
          <w:sz w:val="24"/>
        </w:rPr>
        <w:t> </w:t>
      </w:r>
      <w:r>
        <w:rPr>
          <w:sz w:val="24"/>
        </w:rPr>
        <w:t>begins</w:t>
      </w:r>
      <w:r>
        <w:rPr>
          <w:spacing w:val="-12"/>
          <w:sz w:val="24"/>
        </w:rPr>
        <w:t> </w:t>
      </w:r>
      <w:r>
        <w:rPr>
          <w:sz w:val="24"/>
        </w:rPr>
        <w:t>with</w:t>
      </w:r>
      <w:r>
        <w:rPr>
          <w:spacing w:val="-12"/>
          <w:sz w:val="24"/>
        </w:rPr>
        <w:t> </w:t>
      </w:r>
      <w:r>
        <w:rPr>
          <w:sz w:val="24"/>
        </w:rPr>
        <w:t>acknowledgment.</w:t>
      </w:r>
      <w:r>
        <w:rPr>
          <w:spacing w:val="-12"/>
          <w:sz w:val="24"/>
        </w:rPr>
        <w:t> </w:t>
      </w:r>
      <w:r>
        <w:rPr>
          <w:sz w:val="24"/>
        </w:rPr>
        <w:t>Recognize</w:t>
      </w:r>
      <w:r>
        <w:rPr>
          <w:spacing w:val="-12"/>
          <w:sz w:val="24"/>
        </w:rPr>
        <w:t> </w:t>
      </w:r>
      <w:r>
        <w:rPr>
          <w:sz w:val="24"/>
        </w:rPr>
        <w:t>where</w:t>
      </w:r>
      <w:r>
        <w:rPr>
          <w:spacing w:val="-12"/>
          <w:sz w:val="24"/>
        </w:rPr>
        <w:t> </w:t>
      </w:r>
      <w:r>
        <w:rPr>
          <w:sz w:val="24"/>
        </w:rPr>
        <w:t>you</w:t>
      </w:r>
      <w:r>
        <w:rPr>
          <w:spacing w:val="-12"/>
          <w:sz w:val="24"/>
        </w:rPr>
        <w:t> </w:t>
      </w:r>
      <w:r>
        <w:rPr>
          <w:sz w:val="24"/>
        </w:rPr>
        <w:t>have fallen short—whether in your relationships, decisions, or self-care. This acknowledgment must be honest yet compassionate. Instead of dwelling on past mistakes, frame them as opportunities for growth: </w:t>
      </w:r>
      <w:r>
        <w:rPr>
          <w:i/>
          <w:sz w:val="24"/>
        </w:rPr>
        <w:t>“I made choices</w:t>
      </w:r>
      <w:r>
        <w:rPr>
          <w:i/>
          <w:sz w:val="24"/>
        </w:rPr>
        <w:t> that</w:t>
      </w:r>
      <w:r>
        <w:rPr>
          <w:i/>
          <w:spacing w:val="40"/>
          <w:sz w:val="24"/>
        </w:rPr>
        <w:t> </w:t>
      </w:r>
      <w:r>
        <w:rPr>
          <w:i/>
          <w:sz w:val="24"/>
        </w:rPr>
        <w:t>hurt</w:t>
      </w:r>
      <w:r>
        <w:rPr>
          <w:i/>
          <w:spacing w:val="40"/>
          <w:sz w:val="24"/>
        </w:rPr>
        <w:t> </w:t>
      </w:r>
      <w:r>
        <w:rPr>
          <w:i/>
          <w:sz w:val="24"/>
        </w:rPr>
        <w:t>myself</w:t>
      </w:r>
      <w:r>
        <w:rPr>
          <w:i/>
          <w:spacing w:val="40"/>
          <w:sz w:val="24"/>
        </w:rPr>
        <w:t> </w:t>
      </w:r>
      <w:r>
        <w:rPr>
          <w:i/>
          <w:sz w:val="24"/>
        </w:rPr>
        <w:t>and</w:t>
      </w:r>
      <w:r>
        <w:rPr>
          <w:i/>
          <w:spacing w:val="40"/>
          <w:sz w:val="24"/>
        </w:rPr>
        <w:t> </w:t>
      </w:r>
      <w:r>
        <w:rPr>
          <w:i/>
          <w:sz w:val="24"/>
        </w:rPr>
        <w:t>others,</w:t>
      </w:r>
      <w:r>
        <w:rPr>
          <w:i/>
          <w:spacing w:val="40"/>
          <w:sz w:val="24"/>
        </w:rPr>
        <w:t> </w:t>
      </w:r>
      <w:r>
        <w:rPr>
          <w:i/>
          <w:sz w:val="24"/>
        </w:rPr>
        <w:t>but</w:t>
      </w:r>
      <w:r>
        <w:rPr>
          <w:i/>
          <w:spacing w:val="40"/>
          <w:sz w:val="24"/>
        </w:rPr>
        <w:t> </w:t>
      </w:r>
      <w:r>
        <w:rPr>
          <w:i/>
          <w:sz w:val="24"/>
        </w:rPr>
        <w:t>I’ve</w:t>
      </w:r>
      <w:r>
        <w:rPr>
          <w:i/>
          <w:spacing w:val="40"/>
          <w:sz w:val="24"/>
        </w:rPr>
        <w:t> </w:t>
      </w:r>
      <w:r>
        <w:rPr>
          <w:i/>
          <w:sz w:val="24"/>
        </w:rPr>
        <w:t>learned</w:t>
      </w:r>
      <w:r>
        <w:rPr>
          <w:i/>
          <w:spacing w:val="40"/>
          <w:sz w:val="24"/>
        </w:rPr>
        <w:t> </w:t>
      </w:r>
      <w:r>
        <w:rPr>
          <w:i/>
          <w:sz w:val="24"/>
        </w:rPr>
        <w:t>from</w:t>
      </w:r>
      <w:r>
        <w:rPr>
          <w:i/>
          <w:spacing w:val="40"/>
          <w:sz w:val="24"/>
        </w:rPr>
        <w:t> </w:t>
      </w:r>
      <w:r>
        <w:rPr>
          <w:i/>
          <w:sz w:val="24"/>
        </w:rPr>
        <w:t>them.”</w:t>
      </w:r>
    </w:p>
    <w:p>
      <w:pPr>
        <w:pStyle w:val="Heading3"/>
        <w:tabs>
          <w:tab w:pos="7369" w:val="left" w:leader="none"/>
        </w:tabs>
        <w:spacing w:before="236"/>
        <w:ind w:left="572"/>
      </w:pPr>
      <w:r>
        <w:rPr/>
        <mc:AlternateContent>
          <mc:Choice Requires="wps">
            <w:drawing>
              <wp:anchor distT="0" distB="0" distL="0" distR="0" allowOverlap="1" layoutInCell="1" locked="0" behindDoc="0" simplePos="0" relativeHeight="15799296">
                <wp:simplePos x="0" y="0"/>
                <wp:positionH relativeFrom="page">
                  <wp:posOffset>633983</wp:posOffset>
                </wp:positionH>
                <wp:positionV relativeFrom="paragraph">
                  <wp:posOffset>141272</wp:posOffset>
                </wp:positionV>
                <wp:extent cx="28575" cy="210820"/>
                <wp:effectExtent l="0" t="0" r="0" b="0"/>
                <wp:wrapNone/>
                <wp:docPr id="195" name="Graphic 195"/>
                <wp:cNvGraphicFramePr>
                  <a:graphicFrameLocks/>
                </wp:cNvGraphicFramePr>
                <a:graphic>
                  <a:graphicData uri="http://schemas.microsoft.com/office/word/2010/wordprocessingShape">
                    <wps:wsp>
                      <wps:cNvPr id="195" name="Graphic 19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123789pt;width:2.220pt;height:16.560pt;mso-position-horizontal-relative:page;mso-position-vertical-relative:paragraph;z-index:15799296" id="docshape180" filled="true" fillcolor="#a6a6a6" stroked="false">
                <v:fill type="solid"/>
                <w10:wrap type="none"/>
              </v:rect>
            </w:pict>
          </mc:Fallback>
        </mc:AlternateContent>
      </w:r>
      <w:r>
        <w:rPr>
          <w:color w:val="000000"/>
          <w:w w:val="90"/>
          <w:shd w:fill="F1F1F1" w:color="auto" w:val="clear"/>
        </w:rPr>
        <w:t>Making</w:t>
      </w:r>
      <w:r>
        <w:rPr>
          <w:color w:val="000000"/>
          <w:spacing w:val="-3"/>
          <w:shd w:fill="F1F1F1" w:color="auto" w:val="clear"/>
        </w:rPr>
        <w:t> </w:t>
      </w:r>
      <w:r>
        <w:rPr>
          <w:color w:val="000000"/>
          <w:w w:val="90"/>
          <w:shd w:fill="F1F1F1" w:color="auto" w:val="clear"/>
        </w:rPr>
        <w:t>Amends</w:t>
      </w:r>
      <w:r>
        <w:rPr>
          <w:color w:val="000000"/>
          <w:spacing w:val="15"/>
          <w:shd w:fill="F1F1F1" w:color="auto" w:val="clear"/>
        </w:rPr>
        <w:t> </w:t>
      </w:r>
      <w:r>
        <w:rPr>
          <w:color w:val="000000"/>
          <w:w w:val="90"/>
          <w:shd w:fill="F1F1F1" w:color="auto" w:val="clear"/>
        </w:rPr>
        <w:t>to</w:t>
      </w:r>
      <w:r>
        <w:rPr>
          <w:color w:val="000000"/>
          <w:spacing w:val="1"/>
          <w:shd w:fill="F1F1F1" w:color="auto" w:val="clear"/>
        </w:rPr>
        <w:t> </w:t>
      </w:r>
      <w:r>
        <w:rPr>
          <w:color w:val="000000"/>
          <w:spacing w:val="-2"/>
          <w:w w:val="90"/>
          <w:shd w:fill="F1F1F1" w:color="auto" w:val="clear"/>
        </w:rPr>
        <w:t>Yourself</w:t>
      </w:r>
      <w:r>
        <w:rPr>
          <w:color w:val="000000"/>
          <w:shd w:fill="F1F1F1" w:color="auto" w:val="clear"/>
        </w:rPr>
        <w:tab/>
      </w:r>
    </w:p>
    <w:p>
      <w:pPr>
        <w:pStyle w:val="BodyText"/>
        <w:spacing w:line="312" w:lineRule="auto" w:before="174"/>
        <w:ind w:left="428"/>
      </w:pPr>
      <w:r>
        <w:rPr/>
        <w:t>Just as you would apologize to a friend, extend the same kindness</w:t>
      </w:r>
      <w:r>
        <w:rPr>
          <w:spacing w:val="-11"/>
        </w:rPr>
        <w:t> </w:t>
      </w:r>
      <w:r>
        <w:rPr/>
        <w:t>to </w:t>
      </w:r>
      <w:r>
        <w:rPr>
          <w:spacing w:val="-2"/>
        </w:rPr>
        <w:t>yourself.</w:t>
      </w:r>
      <w:r>
        <w:rPr>
          <w:spacing w:val="-9"/>
        </w:rPr>
        <w:t> </w:t>
      </w:r>
      <w:r>
        <w:rPr>
          <w:spacing w:val="-2"/>
        </w:rPr>
        <w:t>Identify</w:t>
      </w:r>
      <w:r>
        <w:rPr>
          <w:spacing w:val="-14"/>
        </w:rPr>
        <w:t> </w:t>
      </w:r>
      <w:r>
        <w:rPr>
          <w:spacing w:val="-2"/>
        </w:rPr>
        <w:t>areas</w:t>
      </w:r>
      <w:r>
        <w:rPr>
          <w:spacing w:val="-14"/>
        </w:rPr>
        <w:t> </w:t>
      </w:r>
      <w:r>
        <w:rPr>
          <w:spacing w:val="-2"/>
        </w:rPr>
        <w:t>where</w:t>
      </w:r>
      <w:r>
        <w:rPr>
          <w:spacing w:val="-9"/>
        </w:rPr>
        <w:t> </w:t>
      </w:r>
      <w:r>
        <w:rPr>
          <w:spacing w:val="-2"/>
        </w:rPr>
        <w:t>you</w:t>
      </w:r>
      <w:r>
        <w:rPr>
          <w:spacing w:val="-14"/>
        </w:rPr>
        <w:t> </w:t>
      </w:r>
      <w:r>
        <w:rPr>
          <w:spacing w:val="-2"/>
        </w:rPr>
        <w:t>have</w:t>
      </w:r>
      <w:r>
        <w:rPr>
          <w:spacing w:val="-14"/>
        </w:rPr>
        <w:t> </w:t>
      </w:r>
      <w:r>
        <w:rPr>
          <w:spacing w:val="-2"/>
        </w:rPr>
        <w:t>neglected</w:t>
      </w:r>
      <w:r>
        <w:rPr>
          <w:spacing w:val="-12"/>
        </w:rPr>
        <w:t> </w:t>
      </w:r>
      <w:r>
        <w:rPr>
          <w:spacing w:val="-2"/>
        </w:rPr>
        <w:t>your own</w:t>
      </w:r>
      <w:r>
        <w:rPr>
          <w:spacing w:val="-9"/>
        </w:rPr>
        <w:t> </w:t>
      </w:r>
      <w:r>
        <w:rPr>
          <w:spacing w:val="-2"/>
        </w:rPr>
        <w:t>needs</w:t>
      </w:r>
      <w:r>
        <w:rPr>
          <w:spacing w:val="-8"/>
        </w:rPr>
        <w:t> </w:t>
      </w:r>
      <w:r>
        <w:rPr>
          <w:spacing w:val="-2"/>
        </w:rPr>
        <w:t>or</w:t>
      </w:r>
      <w:r>
        <w:rPr>
          <w:spacing w:val="-9"/>
        </w:rPr>
        <w:t> </w:t>
      </w:r>
      <w:r>
        <w:rPr>
          <w:spacing w:val="-2"/>
        </w:rPr>
        <w:t>acted </w:t>
      </w:r>
      <w:r>
        <w:rPr/>
        <w:t>against your values and commit to</w:t>
      </w:r>
      <w:r>
        <w:rPr>
          <w:spacing w:val="-3"/>
        </w:rPr>
        <w:t> </w:t>
      </w:r>
      <w:r>
        <w:rPr/>
        <w:t>change. For instance, if you have prioritized work over health, begin setting boundaries to create balance.</w:t>
      </w:r>
    </w:p>
    <w:p>
      <w:pPr>
        <w:spacing w:after="0" w:line="312" w:lineRule="auto"/>
        <w:sectPr>
          <w:footerReference w:type="default" r:id="rId64"/>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799808">
                <wp:simplePos x="0" y="0"/>
                <wp:positionH relativeFrom="page">
                  <wp:posOffset>451104</wp:posOffset>
                </wp:positionH>
                <wp:positionV relativeFrom="paragraph">
                  <wp:posOffset>-8315</wp:posOffset>
                </wp:positionV>
                <wp:extent cx="28575" cy="210820"/>
                <wp:effectExtent l="0" t="0" r="0" b="0"/>
                <wp:wrapNone/>
                <wp:docPr id="197" name="Graphic 197"/>
                <wp:cNvGraphicFramePr>
                  <a:graphicFrameLocks/>
                </wp:cNvGraphicFramePr>
                <a:graphic>
                  <a:graphicData uri="http://schemas.microsoft.com/office/word/2010/wordprocessingShape">
                    <wps:wsp>
                      <wps:cNvPr id="197" name="Graphic 19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799808" id="docshape182" filled="true" fillcolor="#a6a6a6" stroked="false">
                <v:fill type="solid"/>
                <w10:wrap type="none"/>
              </v:rect>
            </w:pict>
          </mc:Fallback>
        </mc:AlternateContent>
      </w:r>
      <w:r>
        <w:rPr>
          <w:color w:val="000000"/>
          <w:w w:val="90"/>
          <w:shd w:fill="F1F1F1" w:color="auto" w:val="clear"/>
        </w:rPr>
        <w:t>Letting</w:t>
      </w:r>
      <w:r>
        <w:rPr>
          <w:color w:val="000000"/>
          <w:spacing w:val="-8"/>
          <w:w w:val="90"/>
          <w:shd w:fill="F1F1F1" w:color="auto" w:val="clear"/>
        </w:rPr>
        <w:t> </w:t>
      </w:r>
      <w:r>
        <w:rPr>
          <w:color w:val="000000"/>
          <w:w w:val="90"/>
          <w:shd w:fill="F1F1F1" w:color="auto" w:val="clear"/>
        </w:rPr>
        <w:t>Go</w:t>
      </w:r>
      <w:r>
        <w:rPr>
          <w:color w:val="000000"/>
          <w:spacing w:val="-4"/>
          <w:w w:val="90"/>
          <w:shd w:fill="F1F1F1" w:color="auto" w:val="clear"/>
        </w:rPr>
        <w:t> </w:t>
      </w:r>
      <w:r>
        <w:rPr>
          <w:color w:val="000000"/>
          <w:w w:val="90"/>
          <w:shd w:fill="F1F1F1" w:color="auto" w:val="clear"/>
        </w:rPr>
        <w:t>of</w:t>
      </w:r>
      <w:r>
        <w:rPr>
          <w:color w:val="000000"/>
          <w:spacing w:val="-7"/>
          <w:w w:val="90"/>
          <w:shd w:fill="F1F1F1" w:color="auto" w:val="clear"/>
        </w:rPr>
        <w:t> </w:t>
      </w:r>
      <w:r>
        <w:rPr>
          <w:color w:val="000000"/>
          <w:spacing w:val="-2"/>
          <w:w w:val="90"/>
          <w:shd w:fill="F1F1F1" w:color="auto" w:val="clear"/>
        </w:rPr>
        <w:t>Perfectionism</w:t>
      </w:r>
      <w:r>
        <w:rPr>
          <w:color w:val="000000"/>
          <w:shd w:fill="F1F1F1" w:color="auto" w:val="clear"/>
        </w:rPr>
        <w:tab/>
      </w:r>
    </w:p>
    <w:p>
      <w:pPr>
        <w:pStyle w:val="BodyText"/>
        <w:spacing w:before="175"/>
        <w:ind w:left="140"/>
      </w:pPr>
      <w:r>
        <w:rPr>
          <w:spacing w:val="-4"/>
        </w:rPr>
        <w:t>Self-forgiveness</w:t>
      </w:r>
      <w:r>
        <w:rPr/>
        <w:t> </w:t>
      </w:r>
      <w:r>
        <w:rPr>
          <w:spacing w:val="-4"/>
        </w:rPr>
        <w:t>involves</w:t>
      </w:r>
      <w:r>
        <w:rPr/>
        <w:t> </w:t>
      </w:r>
      <w:r>
        <w:rPr>
          <w:spacing w:val="-4"/>
        </w:rPr>
        <w:t>embracing</w:t>
      </w:r>
      <w:r>
        <w:rPr/>
        <w:t> </w:t>
      </w:r>
      <w:r>
        <w:rPr>
          <w:spacing w:val="-4"/>
        </w:rPr>
        <w:t>imperfection.</w:t>
      </w:r>
    </w:p>
    <w:p>
      <w:pPr>
        <w:pStyle w:val="BodyText"/>
        <w:spacing w:line="312" w:lineRule="auto" w:before="80"/>
        <w:ind w:left="140" w:right="482" w:firstLine="360"/>
      </w:pPr>
      <w:r>
        <w:rPr/>
        <w:t>Mistakes do not define your worth; they are part of the human experience.</w:t>
      </w:r>
      <w:r>
        <w:rPr>
          <w:spacing w:val="-11"/>
        </w:rPr>
        <w:t> </w:t>
      </w:r>
      <w:r>
        <w:rPr/>
        <w:t>By</w:t>
      </w:r>
      <w:r>
        <w:rPr>
          <w:spacing w:val="-11"/>
        </w:rPr>
        <w:t> </w:t>
      </w:r>
      <w:r>
        <w:rPr/>
        <w:t>accepting</w:t>
      </w:r>
      <w:r>
        <w:rPr>
          <w:spacing w:val="-10"/>
        </w:rPr>
        <w:t> </w:t>
      </w:r>
      <w:r>
        <w:rPr/>
        <w:t>this,</w:t>
      </w:r>
      <w:r>
        <w:rPr>
          <w:spacing w:val="-11"/>
        </w:rPr>
        <w:t> </w:t>
      </w:r>
      <w:r>
        <w:rPr/>
        <w:t>you</w:t>
      </w:r>
      <w:r>
        <w:rPr>
          <w:spacing w:val="-11"/>
        </w:rPr>
        <w:t> </w:t>
      </w:r>
      <w:r>
        <w:rPr/>
        <w:t>free</w:t>
      </w:r>
      <w:r>
        <w:rPr>
          <w:spacing w:val="-11"/>
        </w:rPr>
        <w:t> </w:t>
      </w:r>
      <w:r>
        <w:rPr/>
        <w:t>yourself</w:t>
      </w:r>
      <w:r>
        <w:rPr>
          <w:spacing w:val="-12"/>
        </w:rPr>
        <w:t> </w:t>
      </w:r>
      <w:r>
        <w:rPr/>
        <w:t>from</w:t>
      </w:r>
      <w:r>
        <w:rPr>
          <w:spacing w:val="-12"/>
        </w:rPr>
        <w:t> </w:t>
      </w:r>
      <w:r>
        <w:rPr/>
        <w:t>the</w:t>
      </w:r>
      <w:r>
        <w:rPr>
          <w:spacing w:val="-12"/>
        </w:rPr>
        <w:t> </w:t>
      </w:r>
      <w:r>
        <w:rPr/>
        <w:t>paralyzing</w:t>
      </w:r>
      <w:r>
        <w:rPr>
          <w:spacing w:val="-12"/>
        </w:rPr>
        <w:t> </w:t>
      </w:r>
      <w:r>
        <w:rPr/>
        <w:t>effects of guilt and focus on moving forward with intention.</w:t>
      </w:r>
    </w:p>
    <w:p>
      <w:pPr>
        <w:pStyle w:val="Heading3"/>
        <w:tabs>
          <w:tab w:pos="7081" w:val="left" w:leader="none"/>
        </w:tabs>
        <w:ind w:left="140" w:firstLine="144"/>
      </w:pPr>
      <w:r>
        <w:rPr/>
        <mc:AlternateContent>
          <mc:Choice Requires="wps">
            <w:drawing>
              <wp:anchor distT="0" distB="0" distL="0" distR="0" allowOverlap="1" layoutInCell="1" locked="0" behindDoc="0" simplePos="0" relativeHeight="15800320">
                <wp:simplePos x="0" y="0"/>
                <wp:positionH relativeFrom="page">
                  <wp:posOffset>451104</wp:posOffset>
                </wp:positionH>
                <wp:positionV relativeFrom="paragraph">
                  <wp:posOffset>144099</wp:posOffset>
                </wp:positionV>
                <wp:extent cx="28575" cy="211454"/>
                <wp:effectExtent l="0" t="0" r="0" b="0"/>
                <wp:wrapNone/>
                <wp:docPr id="198" name="Graphic 198"/>
                <wp:cNvGraphicFramePr>
                  <a:graphicFrameLocks/>
                </wp:cNvGraphicFramePr>
                <a:graphic>
                  <a:graphicData uri="http://schemas.microsoft.com/office/word/2010/wordprocessingShape">
                    <wps:wsp>
                      <wps:cNvPr id="198" name="Graphic 198"/>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46406pt;width:2.220pt;height:16.62pt;mso-position-horizontal-relative:page;mso-position-vertical-relative:paragraph;z-index:15800320" id="docshape183" filled="true" fillcolor="#a6a6a6" stroked="false">
                <v:fill type="solid"/>
                <w10:wrap type="none"/>
              </v:rect>
            </w:pict>
          </mc:Fallback>
        </mc:AlternateContent>
      </w:r>
      <w:r>
        <w:rPr>
          <w:color w:val="000000"/>
          <w:w w:val="90"/>
          <w:shd w:fill="F1F1F1" w:color="auto" w:val="clear"/>
        </w:rPr>
        <w:t>The</w:t>
      </w:r>
      <w:r>
        <w:rPr>
          <w:color w:val="000000"/>
          <w:spacing w:val="-4"/>
          <w:shd w:fill="F1F1F1" w:color="auto" w:val="clear"/>
        </w:rPr>
        <w:t> </w:t>
      </w:r>
      <w:r>
        <w:rPr>
          <w:color w:val="000000"/>
          <w:w w:val="90"/>
          <w:shd w:fill="F1F1F1" w:color="auto" w:val="clear"/>
        </w:rPr>
        <w:t>Role</w:t>
      </w:r>
      <w:r>
        <w:rPr>
          <w:color w:val="000000"/>
          <w:spacing w:val="-4"/>
          <w:shd w:fill="F1F1F1" w:color="auto" w:val="clear"/>
        </w:rPr>
        <w:t> </w:t>
      </w:r>
      <w:r>
        <w:rPr>
          <w:color w:val="000000"/>
          <w:w w:val="90"/>
          <w:shd w:fill="F1F1F1" w:color="auto" w:val="clear"/>
        </w:rPr>
        <w:t>of</w:t>
      </w:r>
      <w:r>
        <w:rPr>
          <w:color w:val="000000"/>
          <w:spacing w:val="-3"/>
          <w:shd w:fill="F1F1F1" w:color="auto" w:val="clear"/>
        </w:rPr>
        <w:t> </w:t>
      </w:r>
      <w:r>
        <w:rPr>
          <w:color w:val="000000"/>
          <w:w w:val="90"/>
          <w:shd w:fill="F1F1F1" w:color="auto" w:val="clear"/>
        </w:rPr>
        <w:t>Vulnerability</w:t>
      </w:r>
      <w:r>
        <w:rPr>
          <w:color w:val="000000"/>
          <w:spacing w:val="-2"/>
          <w:shd w:fill="F1F1F1" w:color="auto" w:val="clear"/>
        </w:rPr>
        <w:t> </w:t>
      </w:r>
      <w:r>
        <w:rPr>
          <w:color w:val="000000"/>
          <w:w w:val="90"/>
          <w:shd w:fill="F1F1F1" w:color="auto" w:val="clear"/>
        </w:rPr>
        <w:t>in</w:t>
      </w:r>
      <w:r>
        <w:rPr>
          <w:color w:val="000000"/>
          <w:spacing w:val="-3"/>
          <w:shd w:fill="F1F1F1" w:color="auto" w:val="clear"/>
        </w:rPr>
        <w:t> </w:t>
      </w:r>
      <w:r>
        <w:rPr>
          <w:color w:val="000000"/>
          <w:spacing w:val="-2"/>
          <w:w w:val="90"/>
          <w:shd w:fill="F1F1F1" w:color="auto" w:val="clear"/>
        </w:rPr>
        <w:t>Reconciliation</w:t>
      </w:r>
      <w:r>
        <w:rPr>
          <w:color w:val="000000"/>
          <w:shd w:fill="F1F1F1" w:color="auto" w:val="clear"/>
        </w:rPr>
        <w:tab/>
      </w:r>
    </w:p>
    <w:p>
      <w:pPr>
        <w:pStyle w:val="BodyText"/>
        <w:spacing w:line="312" w:lineRule="auto" w:before="176"/>
        <w:ind w:left="140"/>
      </w:pPr>
      <w:r>
        <w:rPr/>
        <w:t>Reconciliation—whether</w:t>
      </w:r>
      <w:r>
        <w:rPr>
          <w:spacing w:val="-16"/>
        </w:rPr>
        <w:t> </w:t>
      </w:r>
      <w:r>
        <w:rPr/>
        <w:t>with</w:t>
      </w:r>
      <w:r>
        <w:rPr>
          <w:spacing w:val="-16"/>
        </w:rPr>
        <w:t> </w:t>
      </w:r>
      <w:r>
        <w:rPr/>
        <w:t>others</w:t>
      </w:r>
      <w:r>
        <w:rPr>
          <w:spacing w:val="-15"/>
        </w:rPr>
        <w:t> </w:t>
      </w:r>
      <w:r>
        <w:rPr/>
        <w:t>or</w:t>
      </w:r>
      <w:r>
        <w:rPr>
          <w:spacing w:val="-17"/>
        </w:rPr>
        <w:t> </w:t>
      </w:r>
      <w:r>
        <w:rPr/>
        <w:t>yourself—requires</w:t>
      </w:r>
      <w:r>
        <w:rPr>
          <w:spacing w:val="-15"/>
        </w:rPr>
        <w:t> </w:t>
      </w:r>
      <w:r>
        <w:rPr/>
        <w:t>vulnerability.</w:t>
      </w:r>
      <w:r>
        <w:rPr>
          <w:spacing w:val="-13"/>
        </w:rPr>
        <w:t> </w:t>
      </w:r>
      <w:r>
        <w:rPr/>
        <w:t>It demands openness, honesty, and a willingness to confront discomfort.</w:t>
      </w:r>
    </w:p>
    <w:p>
      <w:pPr>
        <w:pStyle w:val="BodyText"/>
        <w:spacing w:line="312" w:lineRule="auto"/>
        <w:ind w:left="140" w:right="482"/>
      </w:pPr>
      <w:r>
        <w:rPr/>
        <w:t>While vulnerability may feel risky, it is the foundation for authentic connection and healing.</w:t>
      </w:r>
    </w:p>
    <w:p>
      <w:pPr>
        <w:pStyle w:val="Heading3"/>
        <w:tabs>
          <w:tab w:pos="7081" w:val="left" w:leader="none"/>
        </w:tabs>
      </w:pPr>
      <w:r>
        <w:rPr/>
        <mc:AlternateContent>
          <mc:Choice Requires="wps">
            <w:drawing>
              <wp:anchor distT="0" distB="0" distL="0" distR="0" allowOverlap="1" layoutInCell="1" locked="0" behindDoc="0" simplePos="0" relativeHeight="15800832">
                <wp:simplePos x="0" y="0"/>
                <wp:positionH relativeFrom="page">
                  <wp:posOffset>451104</wp:posOffset>
                </wp:positionH>
                <wp:positionV relativeFrom="paragraph">
                  <wp:posOffset>143606</wp:posOffset>
                </wp:positionV>
                <wp:extent cx="28575" cy="210820"/>
                <wp:effectExtent l="0" t="0" r="0" b="0"/>
                <wp:wrapNone/>
                <wp:docPr id="199" name="Graphic 199"/>
                <wp:cNvGraphicFramePr>
                  <a:graphicFrameLocks/>
                </wp:cNvGraphicFramePr>
                <a:graphic>
                  <a:graphicData uri="http://schemas.microsoft.com/office/word/2010/wordprocessingShape">
                    <wps:wsp>
                      <wps:cNvPr id="199" name="Graphic 19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07578pt;width:2.220pt;height:16.560pt;mso-position-horizontal-relative:page;mso-position-vertical-relative:paragraph;z-index:15800832" id="docshape184" filled="true" fillcolor="#a6a6a6" stroked="false">
                <v:fill type="solid"/>
                <w10:wrap type="none"/>
              </v:rect>
            </w:pict>
          </mc:Fallback>
        </mc:AlternateContent>
      </w:r>
      <w:r>
        <w:rPr>
          <w:color w:val="000000"/>
          <w:w w:val="90"/>
          <w:shd w:fill="F1F1F1" w:color="auto" w:val="clear"/>
        </w:rPr>
        <w:t>Creating</w:t>
      </w:r>
      <w:r>
        <w:rPr>
          <w:color w:val="000000"/>
          <w:spacing w:val="8"/>
          <w:shd w:fill="F1F1F1" w:color="auto" w:val="clear"/>
        </w:rPr>
        <w:t> </w:t>
      </w:r>
      <w:r>
        <w:rPr>
          <w:color w:val="000000"/>
          <w:w w:val="90"/>
          <w:shd w:fill="F1F1F1" w:color="auto" w:val="clear"/>
        </w:rPr>
        <w:t>Safe</w:t>
      </w:r>
      <w:r>
        <w:rPr>
          <w:color w:val="000000"/>
          <w:spacing w:val="11"/>
          <w:shd w:fill="F1F1F1" w:color="auto" w:val="clear"/>
        </w:rPr>
        <w:t> </w:t>
      </w:r>
      <w:r>
        <w:rPr>
          <w:color w:val="000000"/>
          <w:w w:val="90"/>
          <w:shd w:fill="F1F1F1" w:color="auto" w:val="clear"/>
        </w:rPr>
        <w:t>Spaces</w:t>
      </w:r>
      <w:r>
        <w:rPr>
          <w:color w:val="000000"/>
          <w:spacing w:val="15"/>
          <w:shd w:fill="F1F1F1" w:color="auto" w:val="clear"/>
        </w:rPr>
        <w:t> </w:t>
      </w:r>
      <w:r>
        <w:rPr>
          <w:color w:val="000000"/>
          <w:w w:val="90"/>
          <w:shd w:fill="F1F1F1" w:color="auto" w:val="clear"/>
        </w:rPr>
        <w:t>for</w:t>
      </w:r>
      <w:r>
        <w:rPr>
          <w:color w:val="000000"/>
          <w:shd w:fill="F1F1F1" w:color="auto" w:val="clear"/>
        </w:rPr>
        <w:t> </w:t>
      </w:r>
      <w:r>
        <w:rPr>
          <w:color w:val="000000"/>
          <w:spacing w:val="-2"/>
          <w:w w:val="90"/>
          <w:shd w:fill="F1F1F1" w:color="auto" w:val="clear"/>
        </w:rPr>
        <w:t>Vulnerability</w:t>
      </w:r>
      <w:r>
        <w:rPr>
          <w:color w:val="000000"/>
          <w:shd w:fill="F1F1F1" w:color="auto" w:val="clear"/>
        </w:rPr>
        <w:tab/>
      </w:r>
    </w:p>
    <w:p>
      <w:pPr>
        <w:pStyle w:val="BodyText"/>
        <w:spacing w:before="174"/>
        <w:ind w:left="140"/>
      </w:pPr>
      <w:r>
        <w:rPr>
          <w:spacing w:val="-2"/>
        </w:rPr>
        <w:t>Approach</w:t>
      </w:r>
      <w:r>
        <w:rPr>
          <w:spacing w:val="-7"/>
        </w:rPr>
        <w:t> </w:t>
      </w:r>
      <w:r>
        <w:rPr>
          <w:spacing w:val="-2"/>
        </w:rPr>
        <w:t>conversations</w:t>
      </w:r>
      <w:r>
        <w:rPr>
          <w:spacing w:val="-6"/>
        </w:rPr>
        <w:t> </w:t>
      </w:r>
      <w:r>
        <w:rPr>
          <w:spacing w:val="-2"/>
        </w:rPr>
        <w:t>about</w:t>
      </w:r>
      <w:r>
        <w:rPr>
          <w:spacing w:val="-4"/>
        </w:rPr>
        <w:t> </w:t>
      </w:r>
      <w:r>
        <w:rPr>
          <w:spacing w:val="-2"/>
        </w:rPr>
        <w:t>reconciliation</w:t>
      </w:r>
      <w:r>
        <w:rPr>
          <w:spacing w:val="-5"/>
        </w:rPr>
        <w:t> </w:t>
      </w:r>
      <w:r>
        <w:rPr>
          <w:spacing w:val="-2"/>
        </w:rPr>
        <w:t>with</w:t>
      </w:r>
      <w:r>
        <w:rPr>
          <w:spacing w:val="-6"/>
        </w:rPr>
        <w:t> </w:t>
      </w:r>
      <w:r>
        <w:rPr>
          <w:spacing w:val="-4"/>
        </w:rPr>
        <w:t>care.</w:t>
      </w:r>
    </w:p>
    <w:p>
      <w:pPr>
        <w:pStyle w:val="BodyText"/>
        <w:spacing w:line="312" w:lineRule="auto" w:before="80"/>
        <w:ind w:left="140" w:right="482" w:firstLine="360"/>
      </w:pPr>
      <w:r>
        <w:rPr/>
        <w:t>Ensure</w:t>
      </w:r>
      <w:r>
        <w:rPr>
          <w:spacing w:val="-8"/>
        </w:rPr>
        <w:t> </w:t>
      </w:r>
      <w:r>
        <w:rPr/>
        <w:t>the</w:t>
      </w:r>
      <w:r>
        <w:rPr>
          <w:spacing w:val="-5"/>
        </w:rPr>
        <w:t> </w:t>
      </w:r>
      <w:r>
        <w:rPr/>
        <w:t>environment</w:t>
      </w:r>
      <w:r>
        <w:rPr>
          <w:spacing w:val="-5"/>
        </w:rPr>
        <w:t> </w:t>
      </w:r>
      <w:r>
        <w:rPr/>
        <w:t>is</w:t>
      </w:r>
      <w:r>
        <w:rPr>
          <w:spacing w:val="-5"/>
        </w:rPr>
        <w:t> </w:t>
      </w:r>
      <w:r>
        <w:rPr/>
        <w:t>conducive</w:t>
      </w:r>
      <w:r>
        <w:rPr>
          <w:spacing w:val="-8"/>
        </w:rPr>
        <w:t> </w:t>
      </w:r>
      <w:r>
        <w:rPr/>
        <w:t>to</w:t>
      </w:r>
      <w:r>
        <w:rPr>
          <w:spacing w:val="-7"/>
        </w:rPr>
        <w:t> </w:t>
      </w:r>
      <w:r>
        <w:rPr/>
        <w:t>honest</w:t>
      </w:r>
      <w:r>
        <w:rPr>
          <w:spacing w:val="-5"/>
        </w:rPr>
        <w:t> </w:t>
      </w:r>
      <w:r>
        <w:rPr/>
        <w:t>dialogue,</w:t>
      </w:r>
      <w:r>
        <w:rPr>
          <w:spacing w:val="-5"/>
        </w:rPr>
        <w:t> </w:t>
      </w:r>
      <w:r>
        <w:rPr/>
        <w:t>free</w:t>
      </w:r>
      <w:r>
        <w:rPr>
          <w:spacing w:val="-8"/>
        </w:rPr>
        <w:t> </w:t>
      </w:r>
      <w:r>
        <w:rPr/>
        <w:t>from judgment</w:t>
      </w:r>
      <w:r>
        <w:rPr>
          <w:spacing w:val="-15"/>
        </w:rPr>
        <w:t> </w:t>
      </w:r>
      <w:r>
        <w:rPr/>
        <w:t>or</w:t>
      </w:r>
      <w:r>
        <w:rPr>
          <w:spacing w:val="-15"/>
        </w:rPr>
        <w:t> </w:t>
      </w:r>
      <w:r>
        <w:rPr/>
        <w:t>defensiveness.</w:t>
      </w:r>
      <w:r>
        <w:rPr>
          <w:spacing w:val="-15"/>
        </w:rPr>
        <w:t> </w:t>
      </w:r>
      <w:r>
        <w:rPr/>
        <w:t>This</w:t>
      </w:r>
      <w:r>
        <w:rPr>
          <w:spacing w:val="-15"/>
        </w:rPr>
        <w:t> </w:t>
      </w:r>
      <w:r>
        <w:rPr/>
        <w:t>fosters</w:t>
      </w:r>
      <w:r>
        <w:rPr>
          <w:spacing w:val="-15"/>
        </w:rPr>
        <w:t> </w:t>
      </w:r>
      <w:r>
        <w:rPr/>
        <w:t>trust</w:t>
      </w:r>
      <w:r>
        <w:rPr>
          <w:spacing w:val="-15"/>
        </w:rPr>
        <w:t> </w:t>
      </w:r>
      <w:r>
        <w:rPr/>
        <w:t>and</w:t>
      </w:r>
      <w:r>
        <w:rPr>
          <w:spacing w:val="-15"/>
        </w:rPr>
        <w:t> </w:t>
      </w:r>
      <w:r>
        <w:rPr/>
        <w:t>encourages</w:t>
      </w:r>
      <w:r>
        <w:rPr>
          <w:spacing w:val="-15"/>
        </w:rPr>
        <w:t> </w:t>
      </w:r>
      <w:r>
        <w:rPr/>
        <w:t>both</w:t>
      </w:r>
      <w:r>
        <w:rPr>
          <w:spacing w:val="-15"/>
        </w:rPr>
        <w:t> </w:t>
      </w:r>
      <w:r>
        <w:rPr/>
        <w:t>parties to share openly.</w:t>
      </w:r>
    </w:p>
    <w:p>
      <w:pPr>
        <w:pStyle w:val="Heading3"/>
        <w:tabs>
          <w:tab w:pos="7081" w:val="left" w:leader="none"/>
        </w:tabs>
        <w:spacing w:before="241"/>
      </w:pPr>
      <w:r>
        <w:rPr/>
        <mc:AlternateContent>
          <mc:Choice Requires="wps">
            <w:drawing>
              <wp:anchor distT="0" distB="0" distL="0" distR="0" allowOverlap="1" layoutInCell="1" locked="0" behindDoc="0" simplePos="0" relativeHeight="15801344">
                <wp:simplePos x="0" y="0"/>
                <wp:positionH relativeFrom="page">
                  <wp:posOffset>451104</wp:posOffset>
                </wp:positionH>
                <wp:positionV relativeFrom="paragraph">
                  <wp:posOffset>144256</wp:posOffset>
                </wp:positionV>
                <wp:extent cx="28575" cy="210820"/>
                <wp:effectExtent l="0" t="0" r="0" b="0"/>
                <wp:wrapNone/>
                <wp:docPr id="200" name="Graphic 200"/>
                <wp:cNvGraphicFramePr>
                  <a:graphicFrameLocks/>
                </wp:cNvGraphicFramePr>
                <a:graphic>
                  <a:graphicData uri="http://schemas.microsoft.com/office/word/2010/wordprocessingShape">
                    <wps:wsp>
                      <wps:cNvPr id="200" name="Graphic 200"/>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5875pt;width:2.220pt;height:16.560pt;mso-position-horizontal-relative:page;mso-position-vertical-relative:paragraph;z-index:15801344" id="docshape185" filled="true" fillcolor="#a6a6a6" stroked="false">
                <v:fill type="solid"/>
                <w10:wrap type="none"/>
              </v:rect>
            </w:pict>
          </mc:Fallback>
        </mc:AlternateContent>
      </w:r>
      <w:r>
        <w:rPr>
          <w:color w:val="000000"/>
          <w:w w:val="90"/>
          <w:shd w:fill="F1F1F1" w:color="auto" w:val="clear"/>
        </w:rPr>
        <w:t>Practicing</w:t>
      </w:r>
      <w:r>
        <w:rPr>
          <w:color w:val="000000"/>
          <w:spacing w:val="21"/>
          <w:shd w:fill="F1F1F1" w:color="auto" w:val="clear"/>
        </w:rPr>
        <w:t> </w:t>
      </w:r>
      <w:r>
        <w:rPr>
          <w:color w:val="000000"/>
          <w:w w:val="90"/>
          <w:shd w:fill="F1F1F1" w:color="auto" w:val="clear"/>
        </w:rPr>
        <w:t>Vulnerability</w:t>
      </w:r>
      <w:r>
        <w:rPr>
          <w:color w:val="000000"/>
          <w:spacing w:val="31"/>
          <w:shd w:fill="F1F1F1" w:color="auto" w:val="clear"/>
        </w:rPr>
        <w:t> </w:t>
      </w:r>
      <w:r>
        <w:rPr>
          <w:color w:val="000000"/>
          <w:w w:val="90"/>
          <w:shd w:fill="F1F1F1" w:color="auto" w:val="clear"/>
        </w:rPr>
        <w:t>with</w:t>
      </w:r>
      <w:r>
        <w:rPr>
          <w:color w:val="000000"/>
          <w:spacing w:val="17"/>
          <w:shd w:fill="F1F1F1" w:color="auto" w:val="clear"/>
        </w:rPr>
        <w:t> </w:t>
      </w:r>
      <w:r>
        <w:rPr>
          <w:color w:val="000000"/>
          <w:spacing w:val="-2"/>
          <w:w w:val="90"/>
          <w:shd w:fill="F1F1F1" w:color="auto" w:val="clear"/>
        </w:rPr>
        <w:t>Yourself</w:t>
      </w:r>
      <w:r>
        <w:rPr>
          <w:color w:val="000000"/>
          <w:shd w:fill="F1F1F1" w:color="auto" w:val="clear"/>
        </w:rPr>
        <w:tab/>
      </w:r>
    </w:p>
    <w:p>
      <w:pPr>
        <w:pStyle w:val="BodyText"/>
        <w:spacing w:line="312" w:lineRule="auto" w:before="174"/>
        <w:ind w:left="140"/>
      </w:pPr>
      <w:r>
        <w:rPr/>
        <w:t>Being</w:t>
      </w:r>
      <w:r>
        <w:rPr>
          <w:spacing w:val="-15"/>
        </w:rPr>
        <w:t> </w:t>
      </w:r>
      <w:r>
        <w:rPr/>
        <w:t>vulnerable</w:t>
      </w:r>
      <w:r>
        <w:rPr>
          <w:spacing w:val="-15"/>
        </w:rPr>
        <w:t> </w:t>
      </w:r>
      <w:r>
        <w:rPr/>
        <w:t>with</w:t>
      </w:r>
      <w:r>
        <w:rPr>
          <w:spacing w:val="-15"/>
        </w:rPr>
        <w:t> </w:t>
      </w:r>
      <w:r>
        <w:rPr/>
        <w:t>yourself</w:t>
      </w:r>
      <w:r>
        <w:rPr>
          <w:spacing w:val="-15"/>
        </w:rPr>
        <w:t> </w:t>
      </w:r>
      <w:r>
        <w:rPr/>
        <w:t>means</w:t>
      </w:r>
      <w:r>
        <w:rPr>
          <w:spacing w:val="-15"/>
        </w:rPr>
        <w:t> </w:t>
      </w:r>
      <w:r>
        <w:rPr/>
        <w:t>confronting</w:t>
      </w:r>
      <w:r>
        <w:rPr>
          <w:spacing w:val="-15"/>
        </w:rPr>
        <w:t> </w:t>
      </w:r>
      <w:r>
        <w:rPr/>
        <w:t>difficult</w:t>
      </w:r>
      <w:r>
        <w:rPr>
          <w:spacing w:val="-10"/>
        </w:rPr>
        <w:t> </w:t>
      </w:r>
      <w:r>
        <w:rPr/>
        <w:t>truths</w:t>
      </w:r>
      <w:r>
        <w:rPr>
          <w:spacing w:val="-4"/>
        </w:rPr>
        <w:t> </w:t>
      </w:r>
      <w:r>
        <w:rPr/>
        <w:t>without avoidance. Reflect on your emotional debts and credits with</w:t>
      </w:r>
      <w:r>
        <w:rPr>
          <w:spacing w:val="-2"/>
        </w:rPr>
        <w:t> </w:t>
      </w:r>
      <w:r>
        <w:rPr/>
        <w:t>honesty, recognizing</w:t>
      </w:r>
      <w:r>
        <w:rPr>
          <w:spacing w:val="-2"/>
        </w:rPr>
        <w:t> </w:t>
      </w:r>
      <w:r>
        <w:rPr/>
        <w:t>both your</w:t>
      </w:r>
      <w:r>
        <w:rPr>
          <w:spacing w:val="-4"/>
        </w:rPr>
        <w:t> </w:t>
      </w:r>
      <w:r>
        <w:rPr/>
        <w:t>strengths</w:t>
      </w:r>
      <w:r>
        <w:rPr>
          <w:spacing w:val="-4"/>
        </w:rPr>
        <w:t> </w:t>
      </w:r>
      <w:r>
        <w:rPr/>
        <w:t>and areas</w:t>
      </w:r>
      <w:r>
        <w:rPr>
          <w:spacing w:val="-4"/>
        </w:rPr>
        <w:t> </w:t>
      </w:r>
      <w:r>
        <w:rPr/>
        <w:t>for improvement.</w:t>
      </w:r>
    </w:p>
    <w:p>
      <w:pPr>
        <w:pStyle w:val="Heading3"/>
        <w:tabs>
          <w:tab w:pos="7081" w:val="left" w:leader="none"/>
        </w:tabs>
      </w:pPr>
      <w:r>
        <w:rPr/>
        <mc:AlternateContent>
          <mc:Choice Requires="wps">
            <w:drawing>
              <wp:anchor distT="0" distB="0" distL="0" distR="0" allowOverlap="1" layoutInCell="1" locked="0" behindDoc="0" simplePos="0" relativeHeight="15801856">
                <wp:simplePos x="0" y="0"/>
                <wp:positionH relativeFrom="page">
                  <wp:posOffset>451104</wp:posOffset>
                </wp:positionH>
                <wp:positionV relativeFrom="paragraph">
                  <wp:posOffset>144017</wp:posOffset>
                </wp:positionV>
                <wp:extent cx="28575" cy="210820"/>
                <wp:effectExtent l="0" t="0" r="0" b="0"/>
                <wp:wrapNone/>
                <wp:docPr id="201" name="Graphic 201"/>
                <wp:cNvGraphicFramePr>
                  <a:graphicFrameLocks/>
                </wp:cNvGraphicFramePr>
                <a:graphic>
                  <a:graphicData uri="http://schemas.microsoft.com/office/word/2010/wordprocessingShape">
                    <wps:wsp>
                      <wps:cNvPr id="201" name="Graphic 20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9922pt;width:2.220pt;height:16.560pt;mso-position-horizontal-relative:page;mso-position-vertical-relative:paragraph;z-index:15801856" id="docshape186" filled="true" fillcolor="#a6a6a6" stroked="false">
                <v:fill type="solid"/>
                <w10:wrap type="none"/>
              </v:rect>
            </w:pict>
          </mc:Fallback>
        </mc:AlternateContent>
      </w:r>
      <w:r>
        <w:rPr>
          <w:color w:val="000000"/>
          <w:w w:val="90"/>
          <w:shd w:fill="F1F1F1" w:color="auto" w:val="clear"/>
        </w:rPr>
        <w:t>Moving</w:t>
      </w:r>
      <w:r>
        <w:rPr>
          <w:color w:val="000000"/>
          <w:shd w:fill="F1F1F1" w:color="auto" w:val="clear"/>
        </w:rPr>
        <w:t> </w:t>
      </w:r>
      <w:r>
        <w:rPr>
          <w:color w:val="000000"/>
          <w:w w:val="90"/>
          <w:shd w:fill="F1F1F1" w:color="auto" w:val="clear"/>
        </w:rPr>
        <w:t>Forward:</w:t>
      </w:r>
      <w:r>
        <w:rPr>
          <w:color w:val="000000"/>
          <w:spacing w:val="7"/>
          <w:shd w:fill="F1F1F1" w:color="auto" w:val="clear"/>
        </w:rPr>
        <w:t> </w:t>
      </w:r>
      <w:r>
        <w:rPr>
          <w:color w:val="000000"/>
          <w:w w:val="90"/>
          <w:shd w:fill="F1F1F1" w:color="auto" w:val="clear"/>
        </w:rPr>
        <w:t>A</w:t>
      </w:r>
      <w:r>
        <w:rPr>
          <w:color w:val="000000"/>
          <w:spacing w:val="6"/>
          <w:shd w:fill="F1F1F1" w:color="auto" w:val="clear"/>
        </w:rPr>
        <w:t> </w:t>
      </w:r>
      <w:r>
        <w:rPr>
          <w:color w:val="000000"/>
          <w:w w:val="90"/>
          <w:shd w:fill="F1F1F1" w:color="auto" w:val="clear"/>
        </w:rPr>
        <w:t>Blueprint</w:t>
      </w:r>
      <w:r>
        <w:rPr>
          <w:color w:val="000000"/>
          <w:spacing w:val="1"/>
          <w:shd w:fill="F1F1F1" w:color="auto" w:val="clear"/>
        </w:rPr>
        <w:t> </w:t>
      </w:r>
      <w:r>
        <w:rPr>
          <w:color w:val="000000"/>
          <w:w w:val="90"/>
          <w:shd w:fill="F1F1F1" w:color="auto" w:val="clear"/>
        </w:rPr>
        <w:t>for</w:t>
      </w:r>
      <w:r>
        <w:rPr>
          <w:color w:val="000000"/>
          <w:spacing w:val="1"/>
          <w:shd w:fill="F1F1F1" w:color="auto" w:val="clear"/>
        </w:rPr>
        <w:t> </w:t>
      </w:r>
      <w:r>
        <w:rPr>
          <w:color w:val="000000"/>
          <w:w w:val="90"/>
          <w:shd w:fill="F1F1F1" w:color="auto" w:val="clear"/>
        </w:rPr>
        <w:t>Emotional</w:t>
      </w:r>
      <w:r>
        <w:rPr>
          <w:color w:val="000000"/>
          <w:spacing w:val="16"/>
          <w:shd w:fill="F1F1F1" w:color="auto" w:val="clear"/>
        </w:rPr>
        <w:t> </w:t>
      </w:r>
      <w:r>
        <w:rPr>
          <w:color w:val="000000"/>
          <w:spacing w:val="-2"/>
          <w:w w:val="90"/>
          <w:shd w:fill="F1F1F1" w:color="auto" w:val="clear"/>
        </w:rPr>
        <w:t>Healing</w:t>
      </w:r>
      <w:r>
        <w:rPr>
          <w:color w:val="000000"/>
          <w:shd w:fill="F1F1F1" w:color="auto" w:val="clear"/>
        </w:rPr>
        <w:tab/>
      </w:r>
    </w:p>
    <w:p>
      <w:pPr>
        <w:pStyle w:val="BodyText"/>
        <w:spacing w:line="312" w:lineRule="auto" w:before="174"/>
        <w:ind w:left="140" w:right="482"/>
      </w:pPr>
      <w:r>
        <w:rPr/>
        <w:t>Emotional debt repayment is an ongoing process that requires commitment and adaptability. Some relationships will flourish with time and effort; others may remain strained despite your best intentions. The goal is not perfection but progress-small incremental steps that lead to great emotional balance and fulfilment.</w:t>
      </w:r>
    </w:p>
    <w:p>
      <w:pPr>
        <w:spacing w:after="0" w:line="312" w:lineRule="auto"/>
        <w:sectPr>
          <w:footerReference w:type="default" r:id="rId65"/>
          <w:pgSz w:w="8640" w:h="12960"/>
          <w:pgMar w:header="0" w:footer="768" w:top="560" w:bottom="960" w:left="580" w:right="580"/>
        </w:sectPr>
      </w:pPr>
    </w:p>
    <w:p>
      <w:pPr>
        <w:spacing w:before="86"/>
        <w:ind w:left="3087" w:right="0" w:firstLine="0"/>
        <w:jc w:val="left"/>
        <w:rPr>
          <w:rFonts w:ascii="Calibri"/>
          <w:sz w:val="18"/>
        </w:rPr>
      </w:pPr>
      <w:r>
        <w:rPr>
          <w:rFonts w:ascii="Calibri"/>
          <w:spacing w:val="18"/>
          <w:sz w:val="18"/>
        </w:rPr>
        <w:t>STRATEGIES</w:t>
      </w:r>
      <w:r>
        <w:rPr>
          <w:rFonts w:ascii="Calibri"/>
          <w:spacing w:val="23"/>
          <w:sz w:val="18"/>
        </w:rPr>
        <w:t> </w:t>
      </w:r>
      <w:r>
        <w:rPr>
          <w:rFonts w:ascii="Calibri"/>
          <w:spacing w:val="13"/>
          <w:sz w:val="18"/>
        </w:rPr>
        <w:t>FOR</w:t>
      </w:r>
      <w:r>
        <w:rPr>
          <w:rFonts w:ascii="Calibri"/>
          <w:spacing w:val="25"/>
          <w:sz w:val="18"/>
        </w:rPr>
        <w:t> </w:t>
      </w:r>
      <w:r>
        <w:rPr>
          <w:rFonts w:ascii="Calibri"/>
          <w:spacing w:val="17"/>
          <w:sz w:val="18"/>
        </w:rPr>
        <w:t>EMOTIONAL</w:t>
      </w:r>
      <w:r>
        <w:rPr>
          <w:rFonts w:ascii="Calibri"/>
          <w:spacing w:val="26"/>
          <w:sz w:val="18"/>
        </w:rPr>
        <w:t> </w:t>
      </w:r>
      <w:r>
        <w:rPr>
          <w:rFonts w:ascii="Calibri"/>
          <w:spacing w:val="14"/>
          <w:sz w:val="18"/>
        </w:rPr>
        <w:t>DEBT</w:t>
      </w:r>
      <w:r>
        <w:rPr>
          <w:rFonts w:ascii="Calibri"/>
          <w:spacing w:val="25"/>
          <w:sz w:val="18"/>
        </w:rPr>
        <w:t> </w:t>
      </w:r>
      <w:r>
        <w:rPr>
          <w:rFonts w:ascii="Calibri"/>
          <w:spacing w:val="15"/>
          <w:sz w:val="18"/>
        </w:rPr>
        <w:t>REPAYMENT </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02368">
                <wp:simplePos x="0" y="0"/>
                <wp:positionH relativeFrom="page">
                  <wp:posOffset>633983</wp:posOffset>
                </wp:positionH>
                <wp:positionV relativeFrom="paragraph">
                  <wp:posOffset>-8315</wp:posOffset>
                </wp:positionV>
                <wp:extent cx="28575" cy="210820"/>
                <wp:effectExtent l="0" t="0" r="0" b="0"/>
                <wp:wrapNone/>
                <wp:docPr id="203" name="Graphic 203"/>
                <wp:cNvGraphicFramePr>
                  <a:graphicFrameLocks/>
                </wp:cNvGraphicFramePr>
                <a:graphic>
                  <a:graphicData uri="http://schemas.microsoft.com/office/word/2010/wordprocessingShape">
                    <wps:wsp>
                      <wps:cNvPr id="203" name="Graphic 203"/>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802368" id="docshape188" filled="true" fillcolor="#a6a6a6" stroked="false">
                <v:fill type="solid"/>
                <w10:wrap type="none"/>
              </v:rect>
            </w:pict>
          </mc:Fallback>
        </mc:AlternateContent>
      </w:r>
      <w:r>
        <w:rPr>
          <w:color w:val="000000"/>
          <w:w w:val="90"/>
          <w:shd w:fill="F1F1F1" w:color="auto" w:val="clear"/>
        </w:rPr>
        <w:t>Questions</w:t>
      </w:r>
      <w:r>
        <w:rPr>
          <w:color w:val="000000"/>
          <w:shd w:fill="F1F1F1" w:color="auto" w:val="clear"/>
        </w:rPr>
        <w:t> </w:t>
      </w:r>
      <w:r>
        <w:rPr>
          <w:color w:val="000000"/>
          <w:w w:val="90"/>
          <w:shd w:fill="F1F1F1" w:color="auto" w:val="clear"/>
        </w:rPr>
        <w:t>for</w:t>
      </w:r>
      <w:r>
        <w:rPr>
          <w:color w:val="000000"/>
          <w:shd w:fill="F1F1F1" w:color="auto" w:val="clear"/>
        </w:rPr>
        <w:t> </w:t>
      </w:r>
      <w:r>
        <w:rPr>
          <w:color w:val="000000"/>
          <w:w w:val="90"/>
          <w:shd w:fill="F1F1F1" w:color="auto" w:val="clear"/>
        </w:rPr>
        <w:t>Reflection</w:t>
      </w:r>
      <w:r>
        <w:rPr>
          <w:color w:val="000000"/>
          <w:spacing w:val="4"/>
          <w:shd w:fill="F1F1F1" w:color="auto" w:val="clear"/>
        </w:rPr>
        <w:t> </w:t>
      </w:r>
      <w:r>
        <w:rPr>
          <w:color w:val="000000"/>
          <w:w w:val="90"/>
          <w:shd w:fill="F1F1F1" w:color="auto" w:val="clear"/>
        </w:rPr>
        <w:t>and</w:t>
      </w:r>
      <w:r>
        <w:rPr>
          <w:color w:val="000000"/>
          <w:shd w:fill="F1F1F1" w:color="auto" w:val="clear"/>
        </w:rPr>
        <w:t> </w:t>
      </w:r>
      <w:r>
        <w:rPr>
          <w:color w:val="000000"/>
          <w:spacing w:val="-2"/>
          <w:w w:val="90"/>
          <w:shd w:fill="F1F1F1" w:color="auto" w:val="clear"/>
        </w:rPr>
        <w:t>Action</w:t>
      </w:r>
      <w:r>
        <w:rPr>
          <w:color w:val="000000"/>
          <w:shd w:fill="F1F1F1" w:color="auto" w:val="clear"/>
        </w:rPr>
        <w:tab/>
      </w:r>
    </w:p>
    <w:p>
      <w:pPr>
        <w:pStyle w:val="ListParagraph"/>
        <w:numPr>
          <w:ilvl w:val="2"/>
          <w:numId w:val="3"/>
        </w:numPr>
        <w:tabs>
          <w:tab w:pos="1147" w:val="left" w:leader="none"/>
        </w:tabs>
        <w:spacing w:line="240" w:lineRule="auto" w:before="163" w:after="0"/>
        <w:ind w:left="1147" w:right="0" w:hanging="359"/>
        <w:jc w:val="left"/>
        <w:rPr>
          <w:i/>
          <w:sz w:val="24"/>
        </w:rPr>
      </w:pPr>
      <w:r>
        <w:rPr>
          <w:i/>
          <w:w w:val="110"/>
          <w:sz w:val="24"/>
        </w:rPr>
        <w:t>What</w:t>
      </w:r>
      <w:r>
        <w:rPr>
          <w:i/>
          <w:spacing w:val="-3"/>
          <w:w w:val="110"/>
          <w:sz w:val="24"/>
        </w:rPr>
        <w:t> </w:t>
      </w:r>
      <w:r>
        <w:rPr>
          <w:i/>
          <w:w w:val="110"/>
          <w:sz w:val="24"/>
        </w:rPr>
        <w:t>apologies</w:t>
      </w:r>
      <w:r>
        <w:rPr>
          <w:i/>
          <w:spacing w:val="-6"/>
          <w:w w:val="110"/>
          <w:sz w:val="24"/>
        </w:rPr>
        <w:t> </w:t>
      </w:r>
      <w:r>
        <w:rPr>
          <w:i/>
          <w:w w:val="110"/>
          <w:sz w:val="24"/>
        </w:rPr>
        <w:t>do</w:t>
      </w:r>
      <w:r>
        <w:rPr>
          <w:i/>
          <w:spacing w:val="-2"/>
          <w:w w:val="110"/>
          <w:sz w:val="24"/>
        </w:rPr>
        <w:t> </w:t>
      </w:r>
      <w:r>
        <w:rPr>
          <w:i/>
          <w:w w:val="110"/>
          <w:sz w:val="24"/>
        </w:rPr>
        <w:t>I</w:t>
      </w:r>
      <w:r>
        <w:rPr>
          <w:i/>
          <w:spacing w:val="-7"/>
          <w:w w:val="110"/>
          <w:sz w:val="24"/>
        </w:rPr>
        <w:t> </w:t>
      </w:r>
      <w:r>
        <w:rPr>
          <w:i/>
          <w:w w:val="110"/>
          <w:sz w:val="24"/>
        </w:rPr>
        <w:t>need</w:t>
      </w:r>
      <w:r>
        <w:rPr>
          <w:i/>
          <w:spacing w:val="1"/>
          <w:w w:val="110"/>
          <w:sz w:val="24"/>
        </w:rPr>
        <w:t> </w:t>
      </w:r>
      <w:r>
        <w:rPr>
          <w:i/>
          <w:w w:val="110"/>
          <w:sz w:val="24"/>
        </w:rPr>
        <w:t>to</w:t>
      </w:r>
      <w:r>
        <w:rPr>
          <w:i/>
          <w:spacing w:val="-2"/>
          <w:w w:val="110"/>
          <w:sz w:val="24"/>
        </w:rPr>
        <w:t> </w:t>
      </w:r>
      <w:r>
        <w:rPr>
          <w:i/>
          <w:w w:val="110"/>
          <w:sz w:val="24"/>
        </w:rPr>
        <w:t>offer,</w:t>
      </w:r>
      <w:r>
        <w:rPr>
          <w:i/>
          <w:spacing w:val="-3"/>
          <w:w w:val="110"/>
          <w:sz w:val="24"/>
        </w:rPr>
        <w:t> </w:t>
      </w:r>
      <w:r>
        <w:rPr>
          <w:i/>
          <w:w w:val="110"/>
          <w:sz w:val="24"/>
        </w:rPr>
        <w:t>and</w:t>
      </w:r>
      <w:r>
        <w:rPr>
          <w:i/>
          <w:spacing w:val="-2"/>
          <w:w w:val="110"/>
          <w:sz w:val="24"/>
        </w:rPr>
        <w:t> </w:t>
      </w:r>
      <w:r>
        <w:rPr>
          <w:i/>
          <w:w w:val="110"/>
          <w:sz w:val="24"/>
        </w:rPr>
        <w:t>to</w:t>
      </w:r>
      <w:r>
        <w:rPr>
          <w:i/>
          <w:spacing w:val="-2"/>
          <w:w w:val="110"/>
          <w:sz w:val="24"/>
        </w:rPr>
        <w:t> whom?</w:t>
      </w:r>
    </w:p>
    <w:p>
      <w:pPr>
        <w:pStyle w:val="ListParagraph"/>
        <w:numPr>
          <w:ilvl w:val="2"/>
          <w:numId w:val="3"/>
        </w:numPr>
        <w:tabs>
          <w:tab w:pos="1147" w:val="left" w:leader="none"/>
        </w:tabs>
        <w:spacing w:line="240" w:lineRule="auto" w:before="64" w:after="0"/>
        <w:ind w:left="1147" w:right="0" w:hanging="359"/>
        <w:jc w:val="left"/>
        <w:rPr>
          <w:i/>
          <w:sz w:val="24"/>
        </w:rPr>
      </w:pPr>
      <w:r>
        <w:rPr>
          <w:i/>
          <w:w w:val="110"/>
          <w:sz w:val="24"/>
        </w:rPr>
        <w:t>What</w:t>
      </w:r>
      <w:r>
        <w:rPr>
          <w:i/>
          <w:spacing w:val="-14"/>
          <w:w w:val="110"/>
          <w:sz w:val="24"/>
        </w:rPr>
        <w:t> </w:t>
      </w:r>
      <w:r>
        <w:rPr>
          <w:i/>
          <w:w w:val="110"/>
          <w:sz w:val="24"/>
        </w:rPr>
        <w:t>relationships</w:t>
      </w:r>
      <w:r>
        <w:rPr>
          <w:i/>
          <w:spacing w:val="-13"/>
          <w:w w:val="110"/>
          <w:sz w:val="24"/>
        </w:rPr>
        <w:t> </w:t>
      </w:r>
      <w:r>
        <w:rPr>
          <w:i/>
          <w:w w:val="110"/>
          <w:sz w:val="24"/>
        </w:rPr>
        <w:t>require</w:t>
      </w:r>
      <w:r>
        <w:rPr>
          <w:i/>
          <w:spacing w:val="-13"/>
          <w:w w:val="110"/>
          <w:sz w:val="24"/>
        </w:rPr>
        <w:t> </w:t>
      </w:r>
      <w:r>
        <w:rPr>
          <w:i/>
          <w:w w:val="110"/>
          <w:sz w:val="24"/>
        </w:rPr>
        <w:t>acts</w:t>
      </w:r>
      <w:r>
        <w:rPr>
          <w:i/>
          <w:spacing w:val="-13"/>
          <w:w w:val="110"/>
          <w:sz w:val="24"/>
        </w:rPr>
        <w:t> </w:t>
      </w:r>
      <w:r>
        <w:rPr>
          <w:i/>
          <w:w w:val="110"/>
          <w:sz w:val="24"/>
        </w:rPr>
        <w:t>of</w:t>
      </w:r>
      <w:r>
        <w:rPr>
          <w:i/>
          <w:spacing w:val="-13"/>
          <w:w w:val="110"/>
          <w:sz w:val="24"/>
        </w:rPr>
        <w:t> </w:t>
      </w:r>
      <w:r>
        <w:rPr>
          <w:i/>
          <w:w w:val="110"/>
          <w:sz w:val="24"/>
        </w:rPr>
        <w:t>restitution</w:t>
      </w:r>
      <w:r>
        <w:rPr>
          <w:i/>
          <w:spacing w:val="-13"/>
          <w:w w:val="110"/>
          <w:sz w:val="24"/>
        </w:rPr>
        <w:t> </w:t>
      </w:r>
      <w:r>
        <w:rPr>
          <w:i/>
          <w:w w:val="110"/>
          <w:sz w:val="24"/>
        </w:rPr>
        <w:t>to</w:t>
      </w:r>
      <w:r>
        <w:rPr>
          <w:i/>
          <w:spacing w:val="-14"/>
          <w:w w:val="110"/>
          <w:sz w:val="24"/>
        </w:rPr>
        <w:t> </w:t>
      </w:r>
      <w:r>
        <w:rPr>
          <w:i/>
          <w:w w:val="110"/>
          <w:sz w:val="24"/>
        </w:rPr>
        <w:t>restore</w:t>
      </w:r>
      <w:r>
        <w:rPr>
          <w:i/>
          <w:spacing w:val="-16"/>
          <w:w w:val="110"/>
          <w:sz w:val="24"/>
        </w:rPr>
        <w:t> </w:t>
      </w:r>
      <w:r>
        <w:rPr>
          <w:i/>
          <w:spacing w:val="-2"/>
          <w:w w:val="110"/>
          <w:sz w:val="24"/>
        </w:rPr>
        <w:t>trust?</w:t>
      </w:r>
    </w:p>
    <w:p>
      <w:pPr>
        <w:pStyle w:val="ListParagraph"/>
        <w:numPr>
          <w:ilvl w:val="2"/>
          <w:numId w:val="3"/>
        </w:numPr>
        <w:tabs>
          <w:tab w:pos="1148" w:val="left" w:leader="none"/>
        </w:tabs>
        <w:spacing w:line="300" w:lineRule="auto" w:before="65" w:after="0"/>
        <w:ind w:left="1148" w:right="500" w:hanging="360"/>
        <w:jc w:val="left"/>
        <w:rPr>
          <w:i/>
          <w:sz w:val="24"/>
        </w:rPr>
      </w:pPr>
      <w:r>
        <w:rPr>
          <w:i/>
          <w:w w:val="110"/>
          <w:sz w:val="24"/>
        </w:rPr>
        <w:t>What</w:t>
      </w:r>
      <w:r>
        <w:rPr>
          <w:i/>
          <w:spacing w:val="-1"/>
          <w:w w:val="110"/>
          <w:sz w:val="24"/>
        </w:rPr>
        <w:t> </w:t>
      </w:r>
      <w:r>
        <w:rPr>
          <w:i/>
          <w:w w:val="110"/>
          <w:sz w:val="24"/>
        </w:rPr>
        <w:t>emotional</w:t>
      </w:r>
      <w:r>
        <w:rPr>
          <w:i/>
          <w:spacing w:val="-1"/>
          <w:w w:val="110"/>
          <w:sz w:val="24"/>
        </w:rPr>
        <w:t> </w:t>
      </w:r>
      <w:r>
        <w:rPr>
          <w:i/>
          <w:w w:val="110"/>
          <w:sz w:val="24"/>
        </w:rPr>
        <w:t>debts</w:t>
      </w:r>
      <w:r>
        <w:rPr>
          <w:i/>
          <w:spacing w:val="-1"/>
          <w:w w:val="110"/>
          <w:sz w:val="24"/>
        </w:rPr>
        <w:t> </w:t>
      </w:r>
      <w:r>
        <w:rPr>
          <w:i/>
          <w:w w:val="110"/>
          <w:sz w:val="24"/>
        </w:rPr>
        <w:t>am</w:t>
      </w:r>
      <w:r>
        <w:rPr>
          <w:i/>
          <w:spacing w:val="-4"/>
          <w:w w:val="110"/>
          <w:sz w:val="24"/>
        </w:rPr>
        <w:t> </w:t>
      </w:r>
      <w:r>
        <w:rPr>
          <w:i/>
          <w:w w:val="110"/>
          <w:sz w:val="24"/>
        </w:rPr>
        <w:t>I</w:t>
      </w:r>
      <w:r>
        <w:rPr>
          <w:i/>
          <w:spacing w:val="-1"/>
          <w:w w:val="110"/>
          <w:sz w:val="24"/>
        </w:rPr>
        <w:t> </w:t>
      </w:r>
      <w:r>
        <w:rPr>
          <w:i/>
          <w:w w:val="110"/>
          <w:sz w:val="24"/>
        </w:rPr>
        <w:t>holding</w:t>
      </w:r>
      <w:r>
        <w:rPr>
          <w:i/>
          <w:spacing w:val="-1"/>
          <w:w w:val="110"/>
          <w:sz w:val="24"/>
        </w:rPr>
        <w:t> </w:t>
      </w:r>
      <w:r>
        <w:rPr>
          <w:i/>
          <w:w w:val="110"/>
          <w:sz w:val="24"/>
        </w:rPr>
        <w:t>onto</w:t>
      </w:r>
      <w:r>
        <w:rPr>
          <w:i/>
          <w:spacing w:val="-1"/>
          <w:w w:val="110"/>
          <w:sz w:val="24"/>
        </w:rPr>
        <w:t> </w:t>
      </w:r>
      <w:r>
        <w:rPr>
          <w:i/>
          <w:w w:val="110"/>
          <w:sz w:val="24"/>
        </w:rPr>
        <w:t>that</w:t>
      </w:r>
      <w:r>
        <w:rPr>
          <w:i/>
          <w:spacing w:val="-1"/>
          <w:w w:val="110"/>
          <w:sz w:val="24"/>
        </w:rPr>
        <w:t> </w:t>
      </w:r>
      <w:r>
        <w:rPr>
          <w:i/>
          <w:w w:val="110"/>
          <w:sz w:val="24"/>
        </w:rPr>
        <w:t>I</w:t>
      </w:r>
      <w:r>
        <w:rPr>
          <w:i/>
          <w:spacing w:val="-1"/>
          <w:w w:val="110"/>
          <w:sz w:val="24"/>
        </w:rPr>
        <w:t> </w:t>
      </w:r>
      <w:r>
        <w:rPr>
          <w:i/>
          <w:w w:val="110"/>
          <w:sz w:val="24"/>
        </w:rPr>
        <w:t>can</w:t>
      </w:r>
      <w:r>
        <w:rPr>
          <w:i/>
          <w:spacing w:val="-1"/>
          <w:w w:val="110"/>
          <w:sz w:val="24"/>
        </w:rPr>
        <w:t> </w:t>
      </w:r>
      <w:r>
        <w:rPr>
          <w:i/>
          <w:w w:val="110"/>
          <w:sz w:val="24"/>
        </w:rPr>
        <w:t>release through</w:t>
      </w:r>
      <w:r>
        <w:rPr>
          <w:i/>
          <w:w w:val="110"/>
          <w:sz w:val="24"/>
        </w:rPr>
        <w:t> </w:t>
      </w:r>
      <w:r>
        <w:rPr>
          <w:i/>
          <w:spacing w:val="-2"/>
          <w:w w:val="110"/>
          <w:sz w:val="24"/>
        </w:rPr>
        <w:t>forgiveness?</w:t>
      </w:r>
    </w:p>
    <w:p>
      <w:pPr>
        <w:pStyle w:val="ListParagraph"/>
        <w:numPr>
          <w:ilvl w:val="2"/>
          <w:numId w:val="3"/>
        </w:numPr>
        <w:tabs>
          <w:tab w:pos="1147" w:val="left" w:leader="none"/>
        </w:tabs>
        <w:spacing w:line="304" w:lineRule="exact" w:before="0" w:after="0"/>
        <w:ind w:left="1147" w:right="0" w:hanging="359"/>
        <w:jc w:val="left"/>
        <w:rPr>
          <w:i/>
          <w:sz w:val="24"/>
        </w:rPr>
      </w:pPr>
      <w:r>
        <w:rPr>
          <w:i/>
          <w:w w:val="110"/>
          <w:sz w:val="24"/>
        </w:rPr>
        <w:t>How</w:t>
      </w:r>
      <w:r>
        <w:rPr>
          <w:i/>
          <w:spacing w:val="-10"/>
          <w:w w:val="110"/>
          <w:sz w:val="24"/>
        </w:rPr>
        <w:t> </w:t>
      </w:r>
      <w:r>
        <w:rPr>
          <w:i/>
          <w:w w:val="110"/>
          <w:sz w:val="24"/>
        </w:rPr>
        <w:t>can</w:t>
      </w:r>
      <w:r>
        <w:rPr>
          <w:i/>
          <w:spacing w:val="-4"/>
          <w:w w:val="110"/>
          <w:sz w:val="24"/>
        </w:rPr>
        <w:t> </w:t>
      </w:r>
      <w:r>
        <w:rPr>
          <w:i/>
          <w:w w:val="110"/>
          <w:sz w:val="24"/>
        </w:rPr>
        <w:t>I</w:t>
      </w:r>
      <w:r>
        <w:rPr>
          <w:i/>
          <w:spacing w:val="-9"/>
          <w:w w:val="110"/>
          <w:sz w:val="24"/>
        </w:rPr>
        <w:t> </w:t>
      </w:r>
      <w:r>
        <w:rPr>
          <w:i/>
          <w:w w:val="110"/>
          <w:sz w:val="24"/>
        </w:rPr>
        <w:t>practice</w:t>
      </w:r>
      <w:r>
        <w:rPr>
          <w:i/>
          <w:spacing w:val="-10"/>
          <w:w w:val="110"/>
          <w:sz w:val="24"/>
        </w:rPr>
        <w:t> </w:t>
      </w:r>
      <w:r>
        <w:rPr>
          <w:i/>
          <w:w w:val="110"/>
          <w:sz w:val="24"/>
        </w:rPr>
        <w:t>greater</w:t>
      </w:r>
      <w:r>
        <w:rPr>
          <w:i/>
          <w:spacing w:val="-2"/>
          <w:w w:val="110"/>
          <w:sz w:val="24"/>
        </w:rPr>
        <w:t> </w:t>
      </w:r>
      <w:r>
        <w:rPr>
          <w:i/>
          <w:w w:val="110"/>
          <w:sz w:val="24"/>
        </w:rPr>
        <w:t>self-compassion</w:t>
      </w:r>
      <w:r>
        <w:rPr>
          <w:i/>
          <w:spacing w:val="-3"/>
          <w:w w:val="110"/>
          <w:sz w:val="24"/>
        </w:rPr>
        <w:t> </w:t>
      </w:r>
      <w:r>
        <w:rPr>
          <w:i/>
          <w:w w:val="110"/>
          <w:sz w:val="24"/>
        </w:rPr>
        <w:t>moving</w:t>
      </w:r>
      <w:r>
        <w:rPr>
          <w:i/>
          <w:spacing w:val="-4"/>
          <w:w w:val="110"/>
          <w:sz w:val="24"/>
        </w:rPr>
        <w:t> </w:t>
      </w:r>
      <w:r>
        <w:rPr>
          <w:i/>
          <w:spacing w:val="-2"/>
          <w:w w:val="110"/>
          <w:sz w:val="24"/>
        </w:rPr>
        <w:t>forward?</w:t>
      </w:r>
    </w:p>
    <w:p>
      <w:pPr>
        <w:pStyle w:val="BodyText"/>
        <w:spacing w:before="156"/>
        <w:rPr>
          <w:i/>
        </w:rPr>
      </w:pPr>
    </w:p>
    <w:p>
      <w:pPr>
        <w:pStyle w:val="BodyText"/>
        <w:spacing w:line="312" w:lineRule="auto"/>
        <w:ind w:left="428"/>
      </w:pPr>
      <w:r>
        <w:rPr/>
        <w:t>By reflecting on these questions and taking deliberate action, you can transform</w:t>
      </w:r>
      <w:r>
        <w:rPr>
          <w:spacing w:val="-15"/>
        </w:rPr>
        <w:t> </w:t>
      </w:r>
      <w:r>
        <w:rPr/>
        <w:t>unresolved</w:t>
      </w:r>
      <w:r>
        <w:rPr>
          <w:spacing w:val="-15"/>
        </w:rPr>
        <w:t> </w:t>
      </w:r>
      <w:r>
        <w:rPr/>
        <w:t>debts</w:t>
      </w:r>
      <w:r>
        <w:rPr>
          <w:spacing w:val="-15"/>
        </w:rPr>
        <w:t> </w:t>
      </w:r>
      <w:r>
        <w:rPr/>
        <w:t>into</w:t>
      </w:r>
      <w:r>
        <w:rPr>
          <w:spacing w:val="-15"/>
        </w:rPr>
        <w:t> </w:t>
      </w:r>
      <w:r>
        <w:rPr/>
        <w:t>opportunities</w:t>
      </w:r>
      <w:r>
        <w:rPr>
          <w:spacing w:val="-15"/>
        </w:rPr>
        <w:t> </w:t>
      </w:r>
      <w:r>
        <w:rPr/>
        <w:t>for</w:t>
      </w:r>
      <w:r>
        <w:rPr>
          <w:spacing w:val="-12"/>
        </w:rPr>
        <w:t> </w:t>
      </w:r>
      <w:r>
        <w:rPr/>
        <w:t>growth</w:t>
      </w:r>
      <w:r>
        <w:rPr>
          <w:spacing w:val="-12"/>
        </w:rPr>
        <w:t> </w:t>
      </w:r>
      <w:r>
        <w:rPr/>
        <w:t>and</w:t>
      </w:r>
      <w:r>
        <w:rPr>
          <w:spacing w:val="-12"/>
        </w:rPr>
        <w:t> </w:t>
      </w:r>
      <w:r>
        <w:rPr/>
        <w:t>connection.</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02880">
                <wp:simplePos x="0" y="0"/>
                <wp:positionH relativeFrom="page">
                  <wp:posOffset>633983</wp:posOffset>
                </wp:positionH>
                <wp:positionV relativeFrom="paragraph">
                  <wp:posOffset>144506</wp:posOffset>
                </wp:positionV>
                <wp:extent cx="28575" cy="210820"/>
                <wp:effectExtent l="0" t="0" r="0" b="0"/>
                <wp:wrapNone/>
                <wp:docPr id="204" name="Graphic 204"/>
                <wp:cNvGraphicFramePr>
                  <a:graphicFrameLocks/>
                </wp:cNvGraphicFramePr>
                <a:graphic>
                  <a:graphicData uri="http://schemas.microsoft.com/office/word/2010/wordprocessingShape">
                    <wps:wsp>
                      <wps:cNvPr id="204" name="Graphic 20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78458pt;width:2.220pt;height:16.560pt;mso-position-horizontal-relative:page;mso-position-vertical-relative:paragraph;z-index:15802880" id="docshape189" filled="true" fillcolor="#a6a6a6" stroked="false">
                <v:fill type="solid"/>
                <w10:wrap type="none"/>
              </v:rect>
            </w:pict>
          </mc:Fallback>
        </mc:AlternateContent>
      </w:r>
      <w:r>
        <w:rPr>
          <w:color w:val="000000"/>
          <w:w w:val="90"/>
          <w:shd w:fill="F1F1F1" w:color="auto" w:val="clear"/>
        </w:rPr>
        <w:t>Conclusion:</w:t>
      </w:r>
      <w:r>
        <w:rPr>
          <w:color w:val="000000"/>
          <w:spacing w:val="-2"/>
          <w:w w:val="90"/>
          <w:shd w:fill="F1F1F1" w:color="auto" w:val="clear"/>
        </w:rPr>
        <w:t> </w:t>
      </w:r>
      <w:r>
        <w:rPr>
          <w:color w:val="000000"/>
          <w:w w:val="90"/>
          <w:shd w:fill="F1F1F1" w:color="auto" w:val="clear"/>
        </w:rPr>
        <w:t>The</w:t>
      </w:r>
      <w:r>
        <w:rPr>
          <w:color w:val="000000"/>
          <w:spacing w:val="-1"/>
          <w:shd w:fill="F1F1F1" w:color="auto" w:val="clear"/>
        </w:rPr>
        <w:t> </w:t>
      </w:r>
      <w:r>
        <w:rPr>
          <w:color w:val="000000"/>
          <w:w w:val="90"/>
          <w:shd w:fill="F1F1F1" w:color="auto" w:val="clear"/>
        </w:rPr>
        <w:t>Power</w:t>
      </w:r>
      <w:r>
        <w:rPr>
          <w:color w:val="000000"/>
          <w:spacing w:val="-1"/>
          <w:w w:val="90"/>
          <w:shd w:fill="F1F1F1" w:color="auto" w:val="clear"/>
        </w:rPr>
        <w:t> </w:t>
      </w:r>
      <w:r>
        <w:rPr>
          <w:color w:val="000000"/>
          <w:w w:val="90"/>
          <w:shd w:fill="F1F1F1" w:color="auto" w:val="clear"/>
        </w:rPr>
        <w:t>of</w:t>
      </w:r>
      <w:r>
        <w:rPr>
          <w:color w:val="000000"/>
          <w:spacing w:val="3"/>
          <w:shd w:fill="F1F1F1" w:color="auto" w:val="clear"/>
        </w:rPr>
        <w:t> </w:t>
      </w:r>
      <w:r>
        <w:rPr>
          <w:color w:val="000000"/>
          <w:spacing w:val="-2"/>
          <w:w w:val="90"/>
          <w:shd w:fill="F1F1F1" w:color="auto" w:val="clear"/>
        </w:rPr>
        <w:t>Reconciliation</w:t>
      </w:r>
      <w:r>
        <w:rPr>
          <w:color w:val="000000"/>
          <w:shd w:fill="F1F1F1" w:color="auto" w:val="clear"/>
        </w:rPr>
        <w:tab/>
      </w:r>
    </w:p>
    <w:p>
      <w:pPr>
        <w:pStyle w:val="BodyText"/>
        <w:spacing w:line="312" w:lineRule="auto" w:before="174"/>
        <w:ind w:left="428" w:right="166"/>
      </w:pPr>
      <w:r>
        <w:rPr/>
        <w:t>Paying</w:t>
      </w:r>
      <w:r>
        <w:rPr>
          <w:spacing w:val="-3"/>
        </w:rPr>
        <w:t> </w:t>
      </w:r>
      <w:r>
        <w:rPr/>
        <w:t>emotional</w:t>
      </w:r>
      <w:r>
        <w:rPr>
          <w:spacing w:val="-3"/>
        </w:rPr>
        <w:t> </w:t>
      </w:r>
      <w:r>
        <w:rPr/>
        <w:t>debts</w:t>
      </w:r>
      <w:r>
        <w:rPr>
          <w:spacing w:val="-3"/>
        </w:rPr>
        <w:t> </w:t>
      </w:r>
      <w:r>
        <w:rPr/>
        <w:t>is</w:t>
      </w:r>
      <w:r>
        <w:rPr>
          <w:spacing w:val="-3"/>
        </w:rPr>
        <w:t> </w:t>
      </w:r>
      <w:r>
        <w:rPr/>
        <w:t>a</w:t>
      </w:r>
      <w:r>
        <w:rPr>
          <w:spacing w:val="-3"/>
        </w:rPr>
        <w:t> </w:t>
      </w:r>
      <w:r>
        <w:rPr/>
        <w:t>courageous</w:t>
      </w:r>
      <w:r>
        <w:rPr>
          <w:spacing w:val="-3"/>
        </w:rPr>
        <w:t> </w:t>
      </w:r>
      <w:r>
        <w:rPr/>
        <w:t>act</w:t>
      </w:r>
      <w:r>
        <w:rPr>
          <w:spacing w:val="-3"/>
        </w:rPr>
        <w:t> </w:t>
      </w:r>
      <w:r>
        <w:rPr/>
        <w:t>of</w:t>
      </w:r>
      <w:r>
        <w:rPr>
          <w:spacing w:val="-3"/>
        </w:rPr>
        <w:t> </w:t>
      </w:r>
      <w:r>
        <w:rPr/>
        <w:t>accountability</w:t>
      </w:r>
      <w:r>
        <w:rPr>
          <w:spacing w:val="-3"/>
        </w:rPr>
        <w:t> </w:t>
      </w:r>
      <w:r>
        <w:rPr/>
        <w:t>and</w:t>
      </w:r>
      <w:r>
        <w:rPr>
          <w:spacing w:val="-3"/>
        </w:rPr>
        <w:t> </w:t>
      </w:r>
      <w:r>
        <w:rPr/>
        <w:t>healing. Whether through apologies, forgiveness,</w:t>
      </w:r>
      <w:r>
        <w:rPr>
          <w:spacing w:val="-1"/>
        </w:rPr>
        <w:t> </w:t>
      </w:r>
      <w:r>
        <w:rPr/>
        <w:t>restitution,</w:t>
      </w:r>
      <w:r>
        <w:rPr>
          <w:spacing w:val="-1"/>
        </w:rPr>
        <w:t> </w:t>
      </w:r>
      <w:r>
        <w:rPr/>
        <w:t>or</w:t>
      </w:r>
      <w:r>
        <w:rPr>
          <w:spacing w:val="-1"/>
        </w:rPr>
        <w:t> </w:t>
      </w:r>
      <w:r>
        <w:rPr/>
        <w:t>self-compassion, each step strengthens your emotional ledger and enriches your </w:t>
      </w:r>
      <w:r>
        <w:rPr>
          <w:spacing w:val="-2"/>
        </w:rPr>
        <w:t>relationships.</w:t>
      </w:r>
    </w:p>
    <w:p>
      <w:pPr>
        <w:pStyle w:val="BodyText"/>
        <w:spacing w:line="312" w:lineRule="auto"/>
        <w:ind w:left="428" w:right="505" w:firstLine="360"/>
      </w:pPr>
      <w:r>
        <w:rPr/>
        <w:t>As</w:t>
      </w:r>
      <w:r>
        <w:rPr>
          <w:spacing w:val="-7"/>
        </w:rPr>
        <w:t> </w:t>
      </w:r>
      <w:r>
        <w:rPr/>
        <w:t>we</w:t>
      </w:r>
      <w:r>
        <w:rPr>
          <w:spacing w:val="-7"/>
        </w:rPr>
        <w:t> </w:t>
      </w:r>
      <w:r>
        <w:rPr/>
        <w:t>move</w:t>
      </w:r>
      <w:r>
        <w:rPr>
          <w:spacing w:val="-7"/>
        </w:rPr>
        <w:t> </w:t>
      </w:r>
      <w:r>
        <w:rPr/>
        <w:t>into</w:t>
      </w:r>
      <w:r>
        <w:rPr>
          <w:spacing w:val="-7"/>
        </w:rPr>
        <w:t> </w:t>
      </w:r>
      <w:r>
        <w:rPr/>
        <w:t>the</w:t>
      </w:r>
      <w:r>
        <w:rPr>
          <w:spacing w:val="-7"/>
        </w:rPr>
        <w:t> </w:t>
      </w:r>
      <w:r>
        <w:rPr/>
        <w:t>next</w:t>
      </w:r>
      <w:r>
        <w:rPr>
          <w:spacing w:val="-7"/>
        </w:rPr>
        <w:t> </w:t>
      </w:r>
      <w:r>
        <w:rPr/>
        <w:t>chapter,</w:t>
      </w:r>
      <w:r>
        <w:rPr>
          <w:spacing w:val="-7"/>
        </w:rPr>
        <w:t> </w:t>
      </w:r>
      <w:r>
        <w:rPr/>
        <w:t>the</w:t>
      </w:r>
      <w:r>
        <w:rPr>
          <w:spacing w:val="-7"/>
        </w:rPr>
        <w:t> </w:t>
      </w:r>
      <w:r>
        <w:rPr/>
        <w:t>focus</w:t>
      </w:r>
      <w:r>
        <w:rPr>
          <w:spacing w:val="-7"/>
        </w:rPr>
        <w:t> </w:t>
      </w:r>
      <w:r>
        <w:rPr/>
        <w:t>will</w:t>
      </w:r>
      <w:r>
        <w:rPr>
          <w:spacing w:val="-7"/>
        </w:rPr>
        <w:t> </w:t>
      </w:r>
      <w:r>
        <w:rPr/>
        <w:t>shift</w:t>
      </w:r>
      <w:r>
        <w:rPr>
          <w:spacing w:val="-7"/>
        </w:rPr>
        <w:t> </w:t>
      </w:r>
      <w:r>
        <w:rPr/>
        <w:t>to</w:t>
      </w:r>
      <w:r>
        <w:rPr>
          <w:spacing w:val="-7"/>
        </w:rPr>
        <w:t> </w:t>
      </w:r>
      <w:r>
        <w:rPr/>
        <w:t>rebuilding emotional prosperity—cultivating habits and relationships that foster long-term fulfillment and resilience. Each act of reconciliation is a building block for a life defined by balance, connection, and growth.</w:t>
      </w:r>
    </w:p>
    <w:p>
      <w:pPr>
        <w:spacing w:after="0" w:line="312" w:lineRule="auto"/>
        <w:sectPr>
          <w:footerReference w:type="default" r:id="rId66"/>
          <w:pgSz w:w="8640" w:h="12960"/>
          <w:pgMar w:header="0" w:footer="768" w:top="560" w:bottom="960" w:left="580" w:right="580"/>
        </w:sectPr>
      </w:pPr>
    </w:p>
    <w:p>
      <w:pPr>
        <w:spacing w:before="53"/>
        <w:ind w:left="0" w:right="306" w:firstLine="0"/>
        <w:jc w:val="center"/>
        <w:rPr>
          <w:rFonts w:ascii="Arial"/>
          <w:b/>
          <w:sz w:val="24"/>
        </w:rPr>
      </w:pPr>
      <w:r>
        <w:rPr>
          <w:rFonts w:ascii="Arial"/>
          <w:b/>
          <w:spacing w:val="16"/>
          <w:w w:val="90"/>
          <w:sz w:val="24"/>
        </w:rPr>
        <w:t>CHAPTER</w:t>
      </w:r>
      <w:r>
        <w:rPr>
          <w:rFonts w:ascii="Arial"/>
          <w:b/>
          <w:spacing w:val="15"/>
          <w:sz w:val="24"/>
        </w:rPr>
        <w:t> </w:t>
      </w:r>
      <w:r>
        <w:rPr>
          <w:rFonts w:ascii="Arial"/>
          <w:b/>
          <w:spacing w:val="-10"/>
          <w:sz w:val="24"/>
        </w:rPr>
        <w:t>8</w:t>
      </w:r>
    </w:p>
    <w:p>
      <w:pPr>
        <w:pStyle w:val="BodyText"/>
        <w:spacing w:before="6"/>
        <w:rPr>
          <w:rFonts w:ascii="Arial"/>
          <w:b/>
        </w:rPr>
      </w:pPr>
    </w:p>
    <w:p>
      <w:pPr>
        <w:pStyle w:val="Heading1"/>
        <w:ind w:left="0" w:right="284"/>
      </w:pPr>
      <w:r>
        <w:rPr>
          <w:spacing w:val="16"/>
        </w:rPr>
        <w:t>Healing</w:t>
      </w:r>
      <w:r>
        <w:rPr>
          <w:spacing w:val="11"/>
        </w:rPr>
        <w:t> </w:t>
      </w:r>
      <w:r>
        <w:rPr>
          <w:spacing w:val="17"/>
        </w:rPr>
        <w:t>Emotional</w:t>
      </w:r>
      <w:r>
        <w:rPr>
          <w:spacing w:val="18"/>
        </w:rPr>
        <w:t> </w:t>
      </w:r>
      <w:r>
        <w:rPr>
          <w:spacing w:val="-2"/>
        </w:rPr>
        <w:t>Bankruptcy</w:t>
      </w:r>
    </w:p>
    <w:p>
      <w:pPr>
        <w:pStyle w:val="BodyText"/>
        <w:spacing w:before="43"/>
        <w:rPr>
          <w:rFonts w:ascii="Franklin Gothic Medium"/>
          <w:sz w:val="20"/>
        </w:rPr>
      </w:pPr>
      <w:r>
        <w:rPr/>
        <w:drawing>
          <wp:anchor distT="0" distB="0" distL="0" distR="0" allowOverlap="1" layoutInCell="1" locked="0" behindDoc="1" simplePos="0" relativeHeight="487662592">
            <wp:simplePos x="0" y="0"/>
            <wp:positionH relativeFrom="page">
              <wp:posOffset>2305811</wp:posOffset>
            </wp:positionH>
            <wp:positionV relativeFrom="paragraph">
              <wp:posOffset>186711</wp:posOffset>
            </wp:positionV>
            <wp:extent cx="691896" cy="176783"/>
            <wp:effectExtent l="0" t="0" r="0" b="0"/>
            <wp:wrapTopAndBottom/>
            <wp:docPr id="206" name="Image 206"/>
            <wp:cNvGraphicFramePr>
              <a:graphicFrameLocks/>
            </wp:cNvGraphicFramePr>
            <a:graphic>
              <a:graphicData uri="http://schemas.openxmlformats.org/drawingml/2006/picture">
                <pic:pic>
                  <pic:nvPicPr>
                    <pic:cNvPr id="206" name="Image 206"/>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9"/>
        <w:rPr>
          <w:rFonts w:ascii="Franklin Gothic Medium"/>
          <w:sz w:val="32"/>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03904">
                <wp:simplePos x="0" y="0"/>
                <wp:positionH relativeFrom="page">
                  <wp:posOffset>451104</wp:posOffset>
                </wp:positionH>
                <wp:positionV relativeFrom="paragraph">
                  <wp:posOffset>-8262</wp:posOffset>
                </wp:positionV>
                <wp:extent cx="28575" cy="210820"/>
                <wp:effectExtent l="0" t="0" r="0" b="0"/>
                <wp:wrapNone/>
                <wp:docPr id="207" name="Graphic 207"/>
                <wp:cNvGraphicFramePr>
                  <a:graphicFrameLocks/>
                </wp:cNvGraphicFramePr>
                <a:graphic>
                  <a:graphicData uri="http://schemas.microsoft.com/office/word/2010/wordprocessingShape">
                    <wps:wsp>
                      <wps:cNvPr id="207" name="Graphic 20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0625pt;width:2.220pt;height:16.560pt;mso-position-horizontal-relative:page;mso-position-vertical-relative:paragraph;z-index:15803904" id="docshape191" filled="true" fillcolor="#a6a6a6" stroked="false">
                <v:fill type="solid"/>
                <w10:wrap type="none"/>
              </v:rect>
            </w:pict>
          </mc:Fallback>
        </mc:AlternateContent>
      </w:r>
      <w:r>
        <w:rPr>
          <w:color w:val="000000"/>
          <w:w w:val="90"/>
          <w:shd w:fill="F1F1F1" w:color="auto" w:val="clear"/>
        </w:rPr>
        <w:t>Recognizing</w:t>
      </w:r>
      <w:r>
        <w:rPr>
          <w:color w:val="000000"/>
          <w:spacing w:val="-4"/>
          <w:shd w:fill="F1F1F1" w:color="auto" w:val="clear"/>
        </w:rPr>
        <w:t> </w:t>
      </w:r>
      <w:r>
        <w:rPr>
          <w:color w:val="000000"/>
          <w:w w:val="90"/>
          <w:shd w:fill="F1F1F1" w:color="auto" w:val="clear"/>
        </w:rPr>
        <w:t>Signs</w:t>
      </w:r>
      <w:r>
        <w:rPr>
          <w:color w:val="000000"/>
          <w:spacing w:val="-1"/>
          <w:shd w:fill="F1F1F1" w:color="auto" w:val="clear"/>
        </w:rPr>
        <w:t> </w:t>
      </w:r>
      <w:r>
        <w:rPr>
          <w:color w:val="000000"/>
          <w:w w:val="90"/>
          <w:shd w:fill="F1F1F1" w:color="auto" w:val="clear"/>
        </w:rPr>
        <w:t>of</w:t>
      </w:r>
      <w:r>
        <w:rPr>
          <w:color w:val="000000"/>
          <w:spacing w:val="2"/>
          <w:shd w:fill="F1F1F1" w:color="auto" w:val="clear"/>
        </w:rPr>
        <w:t> </w:t>
      </w:r>
      <w:r>
        <w:rPr>
          <w:color w:val="000000"/>
          <w:w w:val="90"/>
          <w:shd w:fill="F1F1F1" w:color="auto" w:val="clear"/>
        </w:rPr>
        <w:t>Emotional</w:t>
      </w:r>
      <w:r>
        <w:rPr>
          <w:color w:val="000000"/>
          <w:spacing w:val="3"/>
          <w:shd w:fill="F1F1F1" w:color="auto" w:val="clear"/>
        </w:rPr>
        <w:t> </w:t>
      </w:r>
      <w:r>
        <w:rPr>
          <w:color w:val="000000"/>
          <w:spacing w:val="-2"/>
          <w:w w:val="90"/>
          <w:shd w:fill="F1F1F1" w:color="auto" w:val="clear"/>
        </w:rPr>
        <w:t>Insolvency</w:t>
      </w:r>
      <w:r>
        <w:rPr>
          <w:color w:val="000000"/>
          <w:shd w:fill="F1F1F1" w:color="auto" w:val="clear"/>
        </w:rPr>
        <w:tab/>
      </w:r>
    </w:p>
    <w:p>
      <w:pPr>
        <w:pStyle w:val="BodyText"/>
        <w:spacing w:line="312" w:lineRule="auto" w:before="175"/>
        <w:ind w:left="140" w:right="482"/>
      </w:pPr>
      <w:r>
        <w:rPr/>
        <w:t>Emotional</w:t>
      </w:r>
      <w:r>
        <w:rPr>
          <w:spacing w:val="-11"/>
        </w:rPr>
        <w:t> </w:t>
      </w:r>
      <w:r>
        <w:rPr/>
        <w:t>bankruptcy</w:t>
      </w:r>
      <w:r>
        <w:rPr>
          <w:spacing w:val="-9"/>
        </w:rPr>
        <w:t> </w:t>
      </w:r>
      <w:r>
        <w:rPr/>
        <w:t>is</w:t>
      </w:r>
      <w:r>
        <w:rPr>
          <w:spacing w:val="-9"/>
        </w:rPr>
        <w:t> </w:t>
      </w:r>
      <w:r>
        <w:rPr/>
        <w:t>a</w:t>
      </w:r>
      <w:r>
        <w:rPr>
          <w:spacing w:val="-9"/>
        </w:rPr>
        <w:t> </w:t>
      </w:r>
      <w:r>
        <w:rPr/>
        <w:t>state</w:t>
      </w:r>
      <w:r>
        <w:rPr>
          <w:spacing w:val="-9"/>
        </w:rPr>
        <w:t> </w:t>
      </w:r>
      <w:r>
        <w:rPr/>
        <w:t>of</w:t>
      </w:r>
      <w:r>
        <w:rPr>
          <w:spacing w:val="-9"/>
        </w:rPr>
        <w:t> </w:t>
      </w:r>
      <w:r>
        <w:rPr/>
        <w:t>profound</w:t>
      </w:r>
      <w:r>
        <w:rPr>
          <w:spacing w:val="-9"/>
        </w:rPr>
        <w:t> </w:t>
      </w:r>
      <w:r>
        <w:rPr/>
        <w:t>depletion—a</w:t>
      </w:r>
      <w:r>
        <w:rPr>
          <w:spacing w:val="-9"/>
        </w:rPr>
        <w:t> </w:t>
      </w:r>
      <w:r>
        <w:rPr/>
        <w:t>place</w:t>
      </w:r>
      <w:r>
        <w:rPr>
          <w:spacing w:val="-15"/>
        </w:rPr>
        <w:t> </w:t>
      </w:r>
      <w:r>
        <w:rPr/>
        <w:t>where</w:t>
      </w:r>
      <w:r>
        <w:rPr>
          <w:spacing w:val="-15"/>
        </w:rPr>
        <w:t> </w:t>
      </w:r>
      <w:r>
        <w:rPr/>
        <w:t>the demands on your emotional reserves outstrip your ability to replenish them. Like financial insolvency, it does not occur overnight but builds gradually through prolonged neglect, unresolved pain, or unbalanced </w:t>
      </w:r>
      <w:r>
        <w:rPr>
          <w:spacing w:val="-2"/>
        </w:rPr>
        <w:t>relationships.</w:t>
      </w:r>
    </w:p>
    <w:p>
      <w:pPr>
        <w:pStyle w:val="Heading3"/>
        <w:tabs>
          <w:tab w:pos="7081" w:val="left" w:leader="none"/>
        </w:tabs>
      </w:pPr>
      <w:r>
        <w:rPr/>
        <mc:AlternateContent>
          <mc:Choice Requires="wps">
            <w:drawing>
              <wp:anchor distT="0" distB="0" distL="0" distR="0" allowOverlap="1" layoutInCell="1" locked="0" behindDoc="0" simplePos="0" relativeHeight="15804416">
                <wp:simplePos x="0" y="0"/>
                <wp:positionH relativeFrom="page">
                  <wp:posOffset>451104</wp:posOffset>
                </wp:positionH>
                <wp:positionV relativeFrom="paragraph">
                  <wp:posOffset>143897</wp:posOffset>
                </wp:positionV>
                <wp:extent cx="28575" cy="210820"/>
                <wp:effectExtent l="0" t="0" r="0" b="0"/>
                <wp:wrapNone/>
                <wp:docPr id="208" name="Graphic 208"/>
                <wp:cNvGraphicFramePr>
                  <a:graphicFrameLocks/>
                </wp:cNvGraphicFramePr>
                <a:graphic>
                  <a:graphicData uri="http://schemas.microsoft.com/office/word/2010/wordprocessingShape">
                    <wps:wsp>
                      <wps:cNvPr id="208" name="Graphic 20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0547pt;width:2.220pt;height:16.560pt;mso-position-horizontal-relative:page;mso-position-vertical-relative:paragraph;z-index:15804416" id="docshape192" filled="true" fillcolor="#a6a6a6" stroked="false">
                <v:fill type="solid"/>
                <w10:wrap type="none"/>
              </v:rect>
            </w:pict>
          </mc:Fallback>
        </mc:AlternateContent>
      </w:r>
      <w:r>
        <w:rPr>
          <w:color w:val="000000"/>
          <w:w w:val="90"/>
          <w:shd w:fill="F1F1F1" w:color="auto" w:val="clear"/>
        </w:rPr>
        <w:t>The</w:t>
      </w:r>
      <w:r>
        <w:rPr>
          <w:color w:val="000000"/>
          <w:spacing w:val="-2"/>
          <w:shd w:fill="F1F1F1" w:color="auto" w:val="clear"/>
        </w:rPr>
        <w:t> </w:t>
      </w:r>
      <w:r>
        <w:rPr>
          <w:color w:val="000000"/>
          <w:w w:val="90"/>
          <w:shd w:fill="F1F1F1" w:color="auto" w:val="clear"/>
        </w:rPr>
        <w:t>Early</w:t>
      </w:r>
      <w:r>
        <w:rPr>
          <w:color w:val="000000"/>
          <w:spacing w:val="-7"/>
          <w:shd w:fill="F1F1F1" w:color="auto" w:val="clear"/>
        </w:rPr>
        <w:t> </w:t>
      </w:r>
      <w:r>
        <w:rPr>
          <w:color w:val="000000"/>
          <w:w w:val="90"/>
          <w:shd w:fill="F1F1F1" w:color="auto" w:val="clear"/>
        </w:rPr>
        <w:t>Warning</w:t>
      </w:r>
      <w:r>
        <w:rPr>
          <w:color w:val="000000"/>
          <w:spacing w:val="-1"/>
          <w:shd w:fill="F1F1F1" w:color="auto" w:val="clear"/>
        </w:rPr>
        <w:t> </w:t>
      </w:r>
      <w:r>
        <w:rPr>
          <w:color w:val="000000"/>
          <w:spacing w:val="-4"/>
          <w:w w:val="90"/>
          <w:shd w:fill="F1F1F1" w:color="auto" w:val="clear"/>
        </w:rPr>
        <w:t>Signs</w:t>
      </w:r>
      <w:r>
        <w:rPr>
          <w:color w:val="000000"/>
          <w:shd w:fill="F1F1F1" w:color="auto" w:val="clear"/>
        </w:rPr>
        <w:tab/>
      </w:r>
    </w:p>
    <w:p>
      <w:pPr>
        <w:pStyle w:val="BodyText"/>
        <w:spacing w:before="174"/>
        <w:ind w:right="2196"/>
        <w:jc w:val="center"/>
      </w:pPr>
      <w:r>
        <w:rPr/>
        <w:t>Emotional</w:t>
      </w:r>
      <w:r>
        <w:rPr>
          <w:spacing w:val="-13"/>
        </w:rPr>
        <w:t> </w:t>
      </w:r>
      <w:r>
        <w:rPr/>
        <w:t>insolvency</w:t>
      </w:r>
      <w:r>
        <w:rPr>
          <w:spacing w:val="-13"/>
        </w:rPr>
        <w:t> </w:t>
      </w:r>
      <w:r>
        <w:rPr/>
        <w:t>manifests</w:t>
      </w:r>
      <w:r>
        <w:rPr>
          <w:spacing w:val="-14"/>
        </w:rPr>
        <w:t> </w:t>
      </w:r>
      <w:r>
        <w:rPr/>
        <w:t>in</w:t>
      </w:r>
      <w:r>
        <w:rPr>
          <w:spacing w:val="-13"/>
        </w:rPr>
        <w:t> </w:t>
      </w:r>
      <w:r>
        <w:rPr/>
        <w:t>subtle</w:t>
      </w:r>
      <w:r>
        <w:rPr>
          <w:spacing w:val="-13"/>
        </w:rPr>
        <w:t> </w:t>
      </w:r>
      <w:r>
        <w:rPr/>
        <w:t>ways</w:t>
      </w:r>
      <w:r>
        <w:rPr>
          <w:spacing w:val="-13"/>
        </w:rPr>
        <w:t> </w:t>
      </w:r>
      <w:r>
        <w:rPr/>
        <w:t>at</w:t>
      </w:r>
      <w:r>
        <w:rPr>
          <w:spacing w:val="-13"/>
        </w:rPr>
        <w:t> </w:t>
      </w:r>
      <w:r>
        <w:rPr>
          <w:spacing w:val="-2"/>
        </w:rPr>
        <w:t>first.</w:t>
      </w:r>
    </w:p>
    <w:p>
      <w:pPr>
        <w:pStyle w:val="BodyText"/>
        <w:spacing w:before="81"/>
        <w:ind w:left="408" w:right="2622"/>
        <w:jc w:val="center"/>
      </w:pPr>
      <w:r>
        <w:rPr/>
        <w:t>These</w:t>
      </w:r>
      <w:r>
        <w:rPr>
          <w:spacing w:val="-13"/>
        </w:rPr>
        <w:t> </w:t>
      </w:r>
      <w:r>
        <w:rPr/>
        <w:t>signs</w:t>
      </w:r>
      <w:r>
        <w:rPr>
          <w:spacing w:val="-13"/>
        </w:rPr>
        <w:t> </w:t>
      </w:r>
      <w:r>
        <w:rPr/>
        <w:t>often</w:t>
      </w:r>
      <w:r>
        <w:rPr>
          <w:spacing w:val="-13"/>
        </w:rPr>
        <w:t> </w:t>
      </w:r>
      <w:r>
        <w:rPr/>
        <w:t>intensify</w:t>
      </w:r>
      <w:r>
        <w:rPr>
          <w:spacing w:val="-13"/>
        </w:rPr>
        <w:t> </w:t>
      </w:r>
      <w:r>
        <w:rPr/>
        <w:t>if</w:t>
      </w:r>
      <w:r>
        <w:rPr>
          <w:spacing w:val="-13"/>
        </w:rPr>
        <w:t> </w:t>
      </w:r>
      <w:r>
        <w:rPr/>
        <w:t>left</w:t>
      </w:r>
      <w:r>
        <w:rPr>
          <w:spacing w:val="-13"/>
        </w:rPr>
        <w:t> </w:t>
      </w:r>
      <w:r>
        <w:rPr>
          <w:spacing w:val="-2"/>
        </w:rPr>
        <w:t>unaddressed:</w:t>
      </w:r>
    </w:p>
    <w:p>
      <w:pPr>
        <w:pStyle w:val="ListParagraph"/>
        <w:numPr>
          <w:ilvl w:val="0"/>
          <w:numId w:val="4"/>
        </w:numPr>
        <w:tabs>
          <w:tab w:pos="860" w:val="left" w:leader="none"/>
        </w:tabs>
        <w:spacing w:line="240" w:lineRule="auto" w:before="81" w:after="0"/>
        <w:ind w:left="860" w:right="0" w:hanging="360"/>
        <w:jc w:val="left"/>
        <w:rPr>
          <w:sz w:val="24"/>
        </w:rPr>
      </w:pPr>
      <w:r>
        <w:rPr>
          <w:b/>
          <w:spacing w:val="-2"/>
          <w:sz w:val="24"/>
        </w:rPr>
        <w:t>Chronic</w:t>
      </w:r>
      <w:r>
        <w:rPr>
          <w:b/>
          <w:spacing w:val="-12"/>
          <w:sz w:val="24"/>
        </w:rPr>
        <w:t> </w:t>
      </w:r>
      <w:r>
        <w:rPr>
          <w:b/>
          <w:spacing w:val="-2"/>
          <w:sz w:val="24"/>
        </w:rPr>
        <w:t>Fatigue</w:t>
      </w:r>
      <w:r>
        <w:rPr>
          <w:spacing w:val="-2"/>
          <w:sz w:val="24"/>
        </w:rPr>
        <w:t>:</w:t>
      </w:r>
      <w:r>
        <w:rPr>
          <w:spacing w:val="-9"/>
          <w:sz w:val="24"/>
        </w:rPr>
        <w:t> </w:t>
      </w:r>
      <w:r>
        <w:rPr>
          <w:spacing w:val="-2"/>
          <w:sz w:val="24"/>
        </w:rPr>
        <w:t>No</w:t>
      </w:r>
      <w:r>
        <w:rPr>
          <w:spacing w:val="-9"/>
          <w:sz w:val="24"/>
        </w:rPr>
        <w:t> </w:t>
      </w:r>
      <w:r>
        <w:rPr>
          <w:spacing w:val="-2"/>
          <w:sz w:val="24"/>
        </w:rPr>
        <w:t>amount</w:t>
      </w:r>
      <w:r>
        <w:rPr>
          <w:spacing w:val="-10"/>
          <w:sz w:val="24"/>
        </w:rPr>
        <w:t> </w:t>
      </w:r>
      <w:r>
        <w:rPr>
          <w:spacing w:val="-2"/>
          <w:sz w:val="24"/>
        </w:rPr>
        <w:t>of</w:t>
      </w:r>
      <w:r>
        <w:rPr>
          <w:spacing w:val="-9"/>
          <w:sz w:val="24"/>
        </w:rPr>
        <w:t> </w:t>
      </w:r>
      <w:r>
        <w:rPr>
          <w:spacing w:val="-2"/>
          <w:sz w:val="24"/>
        </w:rPr>
        <w:t>rest</w:t>
      </w:r>
      <w:r>
        <w:rPr>
          <w:spacing w:val="-10"/>
          <w:sz w:val="24"/>
        </w:rPr>
        <w:t> </w:t>
      </w:r>
      <w:r>
        <w:rPr>
          <w:spacing w:val="-2"/>
          <w:sz w:val="24"/>
        </w:rPr>
        <w:t>seems</w:t>
      </w:r>
      <w:r>
        <w:rPr>
          <w:spacing w:val="-9"/>
          <w:sz w:val="24"/>
        </w:rPr>
        <w:t> </w:t>
      </w:r>
      <w:r>
        <w:rPr>
          <w:spacing w:val="-2"/>
          <w:sz w:val="24"/>
        </w:rPr>
        <w:t>to</w:t>
      </w:r>
      <w:r>
        <w:rPr>
          <w:spacing w:val="-10"/>
          <w:sz w:val="24"/>
        </w:rPr>
        <w:t> </w:t>
      </w:r>
      <w:r>
        <w:rPr>
          <w:spacing w:val="-2"/>
          <w:sz w:val="24"/>
        </w:rPr>
        <w:t>restore</w:t>
      </w:r>
      <w:r>
        <w:rPr>
          <w:spacing w:val="-9"/>
          <w:sz w:val="24"/>
        </w:rPr>
        <w:t> </w:t>
      </w:r>
      <w:r>
        <w:rPr>
          <w:spacing w:val="-2"/>
          <w:sz w:val="24"/>
        </w:rPr>
        <w:t>your</w:t>
      </w:r>
      <w:r>
        <w:rPr>
          <w:spacing w:val="-10"/>
          <w:sz w:val="24"/>
        </w:rPr>
        <w:t> </w:t>
      </w:r>
      <w:r>
        <w:rPr>
          <w:spacing w:val="-2"/>
          <w:sz w:val="24"/>
        </w:rPr>
        <w:t>energy.</w:t>
      </w:r>
    </w:p>
    <w:p>
      <w:pPr>
        <w:pStyle w:val="ListParagraph"/>
        <w:numPr>
          <w:ilvl w:val="0"/>
          <w:numId w:val="4"/>
        </w:numPr>
        <w:tabs>
          <w:tab w:pos="860" w:val="left" w:leader="none"/>
        </w:tabs>
        <w:spacing w:line="312" w:lineRule="auto" w:before="81" w:after="0"/>
        <w:ind w:left="860" w:right="466" w:hanging="360"/>
        <w:jc w:val="left"/>
        <w:rPr>
          <w:sz w:val="24"/>
        </w:rPr>
      </w:pPr>
      <w:r>
        <w:rPr>
          <w:b/>
          <w:spacing w:val="-2"/>
          <w:sz w:val="24"/>
        </w:rPr>
        <w:t>Emotional</w:t>
      </w:r>
      <w:r>
        <w:rPr>
          <w:b/>
          <w:spacing w:val="-13"/>
          <w:sz w:val="24"/>
        </w:rPr>
        <w:t> </w:t>
      </w:r>
      <w:r>
        <w:rPr>
          <w:b/>
          <w:spacing w:val="-2"/>
          <w:sz w:val="24"/>
        </w:rPr>
        <w:t>Numbness</w:t>
      </w:r>
      <w:r>
        <w:rPr>
          <w:spacing w:val="-2"/>
          <w:sz w:val="24"/>
        </w:rPr>
        <w:t>:</w:t>
      </w:r>
      <w:r>
        <w:rPr>
          <w:spacing w:val="-13"/>
          <w:sz w:val="24"/>
        </w:rPr>
        <w:t> </w:t>
      </w:r>
      <w:r>
        <w:rPr>
          <w:spacing w:val="-2"/>
          <w:sz w:val="24"/>
        </w:rPr>
        <w:t>Joy,</w:t>
      </w:r>
      <w:r>
        <w:rPr>
          <w:spacing w:val="-13"/>
          <w:sz w:val="24"/>
        </w:rPr>
        <w:t> </w:t>
      </w:r>
      <w:r>
        <w:rPr>
          <w:spacing w:val="-2"/>
          <w:sz w:val="24"/>
        </w:rPr>
        <w:t>sadness,</w:t>
      </w:r>
      <w:r>
        <w:rPr>
          <w:spacing w:val="-13"/>
          <w:sz w:val="24"/>
        </w:rPr>
        <w:t> </w:t>
      </w:r>
      <w:r>
        <w:rPr>
          <w:spacing w:val="-2"/>
          <w:sz w:val="24"/>
        </w:rPr>
        <w:t>and</w:t>
      </w:r>
      <w:r>
        <w:rPr>
          <w:spacing w:val="-13"/>
          <w:sz w:val="24"/>
        </w:rPr>
        <w:t> </w:t>
      </w:r>
      <w:r>
        <w:rPr>
          <w:spacing w:val="-2"/>
          <w:sz w:val="24"/>
        </w:rPr>
        <w:t>excitement</w:t>
      </w:r>
      <w:r>
        <w:rPr>
          <w:spacing w:val="-13"/>
          <w:sz w:val="24"/>
        </w:rPr>
        <w:t> </w:t>
      </w:r>
      <w:r>
        <w:rPr>
          <w:spacing w:val="-2"/>
          <w:sz w:val="24"/>
        </w:rPr>
        <w:t>feel</w:t>
      </w:r>
      <w:r>
        <w:rPr>
          <w:spacing w:val="-13"/>
          <w:sz w:val="24"/>
        </w:rPr>
        <w:t> </w:t>
      </w:r>
      <w:r>
        <w:rPr>
          <w:spacing w:val="-2"/>
          <w:sz w:val="24"/>
        </w:rPr>
        <w:t>distant</w:t>
      </w:r>
      <w:r>
        <w:rPr>
          <w:spacing w:val="-13"/>
          <w:sz w:val="24"/>
        </w:rPr>
        <w:t> </w:t>
      </w:r>
      <w:r>
        <w:rPr>
          <w:spacing w:val="-2"/>
          <w:sz w:val="24"/>
        </w:rPr>
        <w:t>or muted.</w:t>
      </w:r>
    </w:p>
    <w:p>
      <w:pPr>
        <w:pStyle w:val="ListParagraph"/>
        <w:numPr>
          <w:ilvl w:val="0"/>
          <w:numId w:val="4"/>
        </w:numPr>
        <w:tabs>
          <w:tab w:pos="860" w:val="left" w:leader="none"/>
        </w:tabs>
        <w:spacing w:line="240" w:lineRule="auto" w:before="0" w:after="0"/>
        <w:ind w:left="860" w:right="0" w:hanging="360"/>
        <w:jc w:val="left"/>
        <w:rPr>
          <w:sz w:val="24"/>
        </w:rPr>
      </w:pPr>
      <w:r>
        <w:rPr>
          <w:b/>
          <w:spacing w:val="-2"/>
          <w:sz w:val="24"/>
        </w:rPr>
        <w:t>Irritability</w:t>
      </w:r>
      <w:r>
        <w:rPr>
          <w:spacing w:val="-2"/>
          <w:sz w:val="24"/>
        </w:rPr>
        <w:t>:</w:t>
      </w:r>
      <w:r>
        <w:rPr>
          <w:spacing w:val="-10"/>
          <w:sz w:val="24"/>
        </w:rPr>
        <w:t> </w:t>
      </w:r>
      <w:r>
        <w:rPr>
          <w:spacing w:val="-2"/>
          <w:sz w:val="24"/>
        </w:rPr>
        <w:t>Minor</w:t>
      </w:r>
      <w:r>
        <w:rPr>
          <w:spacing w:val="-7"/>
          <w:sz w:val="24"/>
        </w:rPr>
        <w:t> </w:t>
      </w:r>
      <w:r>
        <w:rPr>
          <w:spacing w:val="-2"/>
          <w:sz w:val="24"/>
        </w:rPr>
        <w:t>inconveniences</w:t>
      </w:r>
      <w:r>
        <w:rPr>
          <w:spacing w:val="-8"/>
          <w:sz w:val="24"/>
        </w:rPr>
        <w:t> </w:t>
      </w:r>
      <w:r>
        <w:rPr>
          <w:spacing w:val="-2"/>
          <w:sz w:val="24"/>
        </w:rPr>
        <w:t>provoke</w:t>
      </w:r>
      <w:r>
        <w:rPr>
          <w:spacing w:val="-7"/>
          <w:sz w:val="24"/>
        </w:rPr>
        <w:t> </w:t>
      </w:r>
      <w:r>
        <w:rPr>
          <w:spacing w:val="-2"/>
          <w:sz w:val="24"/>
        </w:rPr>
        <w:t>outsize</w:t>
      </w:r>
      <w:r>
        <w:rPr>
          <w:spacing w:val="-8"/>
          <w:sz w:val="24"/>
        </w:rPr>
        <w:t> </w:t>
      </w:r>
      <w:r>
        <w:rPr>
          <w:spacing w:val="-2"/>
          <w:sz w:val="24"/>
        </w:rPr>
        <w:t>reactions.</w:t>
      </w:r>
    </w:p>
    <w:p>
      <w:pPr>
        <w:pStyle w:val="ListParagraph"/>
        <w:numPr>
          <w:ilvl w:val="0"/>
          <w:numId w:val="4"/>
        </w:numPr>
        <w:tabs>
          <w:tab w:pos="860" w:val="left" w:leader="none"/>
        </w:tabs>
        <w:spacing w:line="240" w:lineRule="auto" w:before="80" w:after="0"/>
        <w:ind w:left="860" w:right="0" w:hanging="360"/>
        <w:jc w:val="left"/>
        <w:rPr>
          <w:sz w:val="24"/>
        </w:rPr>
      </w:pPr>
      <w:r>
        <w:rPr>
          <w:b/>
          <w:sz w:val="24"/>
        </w:rPr>
        <w:t>Withdrawal</w:t>
      </w:r>
      <w:r>
        <w:rPr>
          <w:sz w:val="24"/>
        </w:rPr>
        <w:t>:</w:t>
      </w:r>
      <w:r>
        <w:rPr>
          <w:spacing w:val="-13"/>
          <w:sz w:val="24"/>
        </w:rPr>
        <w:t> </w:t>
      </w:r>
      <w:r>
        <w:rPr>
          <w:sz w:val="24"/>
        </w:rPr>
        <w:t>Relationships</w:t>
      </w:r>
      <w:r>
        <w:rPr>
          <w:spacing w:val="-12"/>
          <w:sz w:val="24"/>
        </w:rPr>
        <w:t> </w:t>
      </w:r>
      <w:r>
        <w:rPr>
          <w:sz w:val="24"/>
        </w:rPr>
        <w:t>feel</w:t>
      </w:r>
      <w:r>
        <w:rPr>
          <w:spacing w:val="-12"/>
          <w:sz w:val="24"/>
        </w:rPr>
        <w:t> </w:t>
      </w:r>
      <w:r>
        <w:rPr>
          <w:sz w:val="24"/>
        </w:rPr>
        <w:t>draining,</w:t>
      </w:r>
      <w:r>
        <w:rPr>
          <w:spacing w:val="-12"/>
          <w:sz w:val="24"/>
        </w:rPr>
        <w:t> </w:t>
      </w:r>
      <w:r>
        <w:rPr>
          <w:sz w:val="24"/>
        </w:rPr>
        <w:t>prompting</w:t>
      </w:r>
      <w:r>
        <w:rPr>
          <w:spacing w:val="-12"/>
          <w:sz w:val="24"/>
        </w:rPr>
        <w:t> </w:t>
      </w:r>
      <w:r>
        <w:rPr>
          <w:spacing w:val="-2"/>
          <w:sz w:val="24"/>
        </w:rPr>
        <w:t>isolation.</w:t>
      </w:r>
    </w:p>
    <w:p>
      <w:pPr>
        <w:pStyle w:val="ListParagraph"/>
        <w:numPr>
          <w:ilvl w:val="0"/>
          <w:numId w:val="4"/>
        </w:numPr>
        <w:tabs>
          <w:tab w:pos="860" w:val="left" w:leader="none"/>
        </w:tabs>
        <w:spacing w:line="312" w:lineRule="auto" w:before="80" w:after="0"/>
        <w:ind w:left="860" w:right="739" w:hanging="360"/>
        <w:jc w:val="left"/>
        <w:rPr>
          <w:sz w:val="24"/>
        </w:rPr>
      </w:pPr>
      <w:r>
        <w:rPr>
          <w:b/>
          <w:spacing w:val="-2"/>
          <w:sz w:val="24"/>
        </w:rPr>
        <w:t>Loss</w:t>
      </w:r>
      <w:r>
        <w:rPr>
          <w:b/>
          <w:spacing w:val="-11"/>
          <w:sz w:val="24"/>
        </w:rPr>
        <w:t> </w:t>
      </w:r>
      <w:r>
        <w:rPr>
          <w:b/>
          <w:spacing w:val="-2"/>
          <w:sz w:val="24"/>
        </w:rPr>
        <w:t>of</w:t>
      </w:r>
      <w:r>
        <w:rPr>
          <w:b/>
          <w:spacing w:val="-11"/>
          <w:sz w:val="24"/>
        </w:rPr>
        <w:t> </w:t>
      </w:r>
      <w:r>
        <w:rPr>
          <w:b/>
          <w:spacing w:val="-2"/>
          <w:sz w:val="24"/>
        </w:rPr>
        <w:t>Purpose</w:t>
      </w:r>
      <w:r>
        <w:rPr>
          <w:spacing w:val="-2"/>
          <w:sz w:val="24"/>
        </w:rPr>
        <w:t>:</w:t>
      </w:r>
      <w:r>
        <w:rPr>
          <w:spacing w:val="-10"/>
          <w:sz w:val="24"/>
        </w:rPr>
        <w:t> </w:t>
      </w:r>
      <w:r>
        <w:rPr>
          <w:spacing w:val="-2"/>
          <w:sz w:val="24"/>
        </w:rPr>
        <w:t>Life</w:t>
      </w:r>
      <w:r>
        <w:rPr>
          <w:spacing w:val="-10"/>
          <w:sz w:val="24"/>
        </w:rPr>
        <w:t> </w:t>
      </w:r>
      <w:r>
        <w:rPr>
          <w:spacing w:val="-2"/>
          <w:sz w:val="24"/>
        </w:rPr>
        <w:t>feels</w:t>
      </w:r>
      <w:r>
        <w:rPr>
          <w:spacing w:val="-10"/>
          <w:sz w:val="24"/>
        </w:rPr>
        <w:t> </w:t>
      </w:r>
      <w:r>
        <w:rPr>
          <w:spacing w:val="-2"/>
          <w:sz w:val="24"/>
        </w:rPr>
        <w:t>directionless,</w:t>
      </w:r>
      <w:r>
        <w:rPr>
          <w:spacing w:val="-10"/>
          <w:sz w:val="24"/>
        </w:rPr>
        <w:t> </w:t>
      </w:r>
      <w:r>
        <w:rPr>
          <w:spacing w:val="-2"/>
          <w:sz w:val="24"/>
        </w:rPr>
        <w:t>as</w:t>
      </w:r>
      <w:r>
        <w:rPr>
          <w:spacing w:val="-10"/>
          <w:sz w:val="24"/>
        </w:rPr>
        <w:t> </w:t>
      </w:r>
      <w:r>
        <w:rPr>
          <w:spacing w:val="-2"/>
          <w:sz w:val="24"/>
        </w:rPr>
        <w:t>though</w:t>
      </w:r>
      <w:r>
        <w:rPr>
          <w:spacing w:val="-10"/>
          <w:sz w:val="24"/>
        </w:rPr>
        <w:t> </w:t>
      </w:r>
      <w:r>
        <w:rPr>
          <w:spacing w:val="-2"/>
          <w:sz w:val="24"/>
        </w:rPr>
        <w:t>meaning</w:t>
      </w:r>
      <w:r>
        <w:rPr>
          <w:spacing w:val="-10"/>
          <w:sz w:val="24"/>
        </w:rPr>
        <w:t> </w:t>
      </w:r>
      <w:r>
        <w:rPr>
          <w:spacing w:val="-2"/>
          <w:sz w:val="24"/>
        </w:rPr>
        <w:t>has </w:t>
      </w:r>
      <w:r>
        <w:rPr>
          <w:sz w:val="24"/>
        </w:rPr>
        <w:t>been siphoned away.</w:t>
      </w:r>
    </w:p>
    <w:p>
      <w:pPr>
        <w:pStyle w:val="Heading3"/>
        <w:tabs>
          <w:tab w:pos="7081" w:val="left" w:leader="none"/>
        </w:tabs>
        <w:spacing w:before="241"/>
        <w:ind w:left="140" w:firstLine="144"/>
      </w:pPr>
      <w:r>
        <w:rPr/>
        <mc:AlternateContent>
          <mc:Choice Requires="wps">
            <w:drawing>
              <wp:anchor distT="0" distB="0" distL="0" distR="0" allowOverlap="1" layoutInCell="1" locked="0" behindDoc="0" simplePos="0" relativeHeight="15804928">
                <wp:simplePos x="0" y="0"/>
                <wp:positionH relativeFrom="page">
                  <wp:posOffset>451104</wp:posOffset>
                </wp:positionH>
                <wp:positionV relativeFrom="paragraph">
                  <wp:posOffset>144801</wp:posOffset>
                </wp:positionV>
                <wp:extent cx="28575" cy="210820"/>
                <wp:effectExtent l="0" t="0" r="0" b="0"/>
                <wp:wrapNone/>
                <wp:docPr id="209" name="Graphic 209"/>
                <wp:cNvGraphicFramePr>
                  <a:graphicFrameLocks/>
                </wp:cNvGraphicFramePr>
                <a:graphic>
                  <a:graphicData uri="http://schemas.microsoft.com/office/word/2010/wordprocessingShape">
                    <wps:wsp>
                      <wps:cNvPr id="209" name="Graphic 20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401719pt;width:2.220pt;height:16.560pt;mso-position-horizontal-relative:page;mso-position-vertical-relative:paragraph;z-index:15804928" id="docshape193" filled="true" fillcolor="#a6a6a6" stroked="false">
                <v:fill type="solid"/>
                <w10:wrap type="none"/>
              </v:rect>
            </w:pict>
          </mc:Fallback>
        </mc:AlternateContent>
      </w:r>
      <w:r>
        <w:rPr>
          <w:color w:val="000000"/>
          <w:w w:val="90"/>
          <w:shd w:fill="F1F1F1" w:color="auto" w:val="clear"/>
        </w:rPr>
        <w:t>Tracing</w:t>
      </w:r>
      <w:r>
        <w:rPr>
          <w:color w:val="000000"/>
          <w:spacing w:val="-3"/>
          <w:shd w:fill="F1F1F1" w:color="auto" w:val="clear"/>
        </w:rPr>
        <w:t> </w:t>
      </w:r>
      <w:r>
        <w:rPr>
          <w:color w:val="000000"/>
          <w:w w:val="90"/>
          <w:shd w:fill="F1F1F1" w:color="auto" w:val="clear"/>
        </w:rPr>
        <w:t>the</w:t>
      </w:r>
      <w:r>
        <w:rPr>
          <w:color w:val="000000"/>
          <w:spacing w:val="-2"/>
          <w:shd w:fill="F1F1F1" w:color="auto" w:val="clear"/>
        </w:rPr>
        <w:t> </w:t>
      </w:r>
      <w:r>
        <w:rPr>
          <w:color w:val="000000"/>
          <w:spacing w:val="-2"/>
          <w:w w:val="90"/>
          <w:shd w:fill="F1F1F1" w:color="auto" w:val="clear"/>
        </w:rPr>
        <w:t>Causes</w:t>
      </w:r>
      <w:r>
        <w:rPr>
          <w:color w:val="000000"/>
          <w:shd w:fill="F1F1F1" w:color="auto" w:val="clear"/>
        </w:rPr>
        <w:tab/>
      </w:r>
    </w:p>
    <w:p>
      <w:pPr>
        <w:pStyle w:val="BodyText"/>
        <w:spacing w:line="271" w:lineRule="auto" w:before="175"/>
        <w:ind w:left="140"/>
      </w:pPr>
      <w:r>
        <w:rPr/>
        <w:t>Emotional</w:t>
      </w:r>
      <w:r>
        <w:rPr>
          <w:spacing w:val="-10"/>
        </w:rPr>
        <w:t> </w:t>
      </w:r>
      <w:r>
        <w:rPr/>
        <w:t>bankruptcy</w:t>
      </w:r>
      <w:r>
        <w:rPr>
          <w:spacing w:val="-10"/>
        </w:rPr>
        <w:t> </w:t>
      </w:r>
      <w:r>
        <w:rPr/>
        <w:t>stems</w:t>
      </w:r>
      <w:r>
        <w:rPr>
          <w:spacing w:val="-10"/>
        </w:rPr>
        <w:t> </w:t>
      </w:r>
      <w:r>
        <w:rPr/>
        <w:t>from</w:t>
      </w:r>
      <w:r>
        <w:rPr>
          <w:spacing w:val="-10"/>
        </w:rPr>
        <w:t> </w:t>
      </w:r>
      <w:r>
        <w:rPr/>
        <w:t>patterns</w:t>
      </w:r>
      <w:r>
        <w:rPr>
          <w:spacing w:val="-10"/>
        </w:rPr>
        <w:t> </w:t>
      </w:r>
      <w:r>
        <w:rPr/>
        <w:t>and</w:t>
      </w:r>
      <w:r>
        <w:rPr>
          <w:spacing w:val="-10"/>
        </w:rPr>
        <w:t> </w:t>
      </w:r>
      <w:r>
        <w:rPr/>
        <w:t>circumstances</w:t>
      </w:r>
      <w:r>
        <w:rPr>
          <w:spacing w:val="-14"/>
        </w:rPr>
        <w:t> </w:t>
      </w:r>
      <w:r>
        <w:rPr/>
        <w:t>that</w:t>
      </w:r>
      <w:r>
        <w:rPr>
          <w:spacing w:val="-14"/>
        </w:rPr>
        <w:t> </w:t>
      </w:r>
      <w:r>
        <w:rPr/>
        <w:t>deplete rather than sustain. Common culprits include:</w:t>
      </w:r>
    </w:p>
    <w:p>
      <w:pPr>
        <w:pStyle w:val="ListParagraph"/>
        <w:numPr>
          <w:ilvl w:val="1"/>
          <w:numId w:val="4"/>
        </w:numPr>
        <w:tabs>
          <w:tab w:pos="859" w:val="left" w:leader="none"/>
        </w:tabs>
        <w:spacing w:line="292" w:lineRule="exact" w:before="0" w:after="0"/>
        <w:ind w:left="859" w:right="0" w:hanging="359"/>
        <w:jc w:val="left"/>
        <w:rPr>
          <w:sz w:val="24"/>
        </w:rPr>
      </w:pPr>
      <w:r>
        <w:rPr>
          <w:spacing w:val="-2"/>
          <w:sz w:val="24"/>
        </w:rPr>
        <w:t>Overextending</w:t>
      </w:r>
      <w:r>
        <w:rPr>
          <w:spacing w:val="-4"/>
          <w:sz w:val="24"/>
        </w:rPr>
        <w:t> </w:t>
      </w:r>
      <w:r>
        <w:rPr>
          <w:spacing w:val="-2"/>
          <w:sz w:val="24"/>
        </w:rPr>
        <w:t>yourself</w:t>
      </w:r>
      <w:r>
        <w:rPr>
          <w:spacing w:val="-3"/>
          <w:sz w:val="24"/>
        </w:rPr>
        <w:t> </w:t>
      </w:r>
      <w:r>
        <w:rPr>
          <w:spacing w:val="-2"/>
          <w:sz w:val="24"/>
        </w:rPr>
        <w:t>in</w:t>
      </w:r>
      <w:r>
        <w:rPr>
          <w:spacing w:val="-3"/>
          <w:sz w:val="24"/>
        </w:rPr>
        <w:t> </w:t>
      </w:r>
      <w:r>
        <w:rPr>
          <w:spacing w:val="-2"/>
          <w:sz w:val="24"/>
        </w:rPr>
        <w:t>caregiving</w:t>
      </w:r>
      <w:r>
        <w:rPr>
          <w:spacing w:val="-3"/>
          <w:sz w:val="24"/>
        </w:rPr>
        <w:t> </w:t>
      </w:r>
      <w:r>
        <w:rPr>
          <w:spacing w:val="-2"/>
          <w:sz w:val="24"/>
        </w:rPr>
        <w:t>roles.</w:t>
      </w:r>
    </w:p>
    <w:p>
      <w:pPr>
        <w:pStyle w:val="ListParagraph"/>
        <w:numPr>
          <w:ilvl w:val="1"/>
          <w:numId w:val="4"/>
        </w:numPr>
        <w:tabs>
          <w:tab w:pos="859" w:val="left" w:leader="none"/>
        </w:tabs>
        <w:spacing w:line="240" w:lineRule="auto" w:before="23" w:after="0"/>
        <w:ind w:left="859" w:right="0" w:hanging="359"/>
        <w:jc w:val="left"/>
        <w:rPr>
          <w:sz w:val="24"/>
        </w:rPr>
      </w:pPr>
      <w:r>
        <w:rPr>
          <w:spacing w:val="-2"/>
          <w:sz w:val="24"/>
        </w:rPr>
        <w:t>Neglecting</w:t>
      </w:r>
      <w:r>
        <w:rPr>
          <w:spacing w:val="-11"/>
          <w:sz w:val="24"/>
        </w:rPr>
        <w:t> </w:t>
      </w:r>
      <w:r>
        <w:rPr>
          <w:spacing w:val="-2"/>
          <w:sz w:val="24"/>
        </w:rPr>
        <w:t>self-care</w:t>
      </w:r>
      <w:r>
        <w:rPr>
          <w:spacing w:val="-9"/>
          <w:sz w:val="24"/>
        </w:rPr>
        <w:t> </w:t>
      </w:r>
      <w:r>
        <w:rPr>
          <w:spacing w:val="-2"/>
          <w:sz w:val="24"/>
        </w:rPr>
        <w:t>to</w:t>
      </w:r>
      <w:r>
        <w:rPr>
          <w:spacing w:val="-5"/>
          <w:sz w:val="24"/>
        </w:rPr>
        <w:t> </w:t>
      </w:r>
      <w:r>
        <w:rPr>
          <w:spacing w:val="-2"/>
          <w:sz w:val="24"/>
        </w:rPr>
        <w:t>meet</w:t>
      </w:r>
      <w:r>
        <w:rPr>
          <w:spacing w:val="-4"/>
          <w:sz w:val="24"/>
        </w:rPr>
        <w:t> </w:t>
      </w:r>
      <w:r>
        <w:rPr>
          <w:spacing w:val="-2"/>
          <w:sz w:val="24"/>
        </w:rPr>
        <w:t>external</w:t>
      </w:r>
      <w:r>
        <w:rPr>
          <w:spacing w:val="-4"/>
          <w:sz w:val="24"/>
        </w:rPr>
        <w:t> </w:t>
      </w:r>
      <w:r>
        <w:rPr>
          <w:spacing w:val="-2"/>
          <w:sz w:val="24"/>
        </w:rPr>
        <w:t>obligations.</w:t>
      </w:r>
    </w:p>
    <w:p>
      <w:pPr>
        <w:pStyle w:val="ListParagraph"/>
        <w:numPr>
          <w:ilvl w:val="1"/>
          <w:numId w:val="4"/>
        </w:numPr>
        <w:tabs>
          <w:tab w:pos="859" w:val="left" w:leader="none"/>
        </w:tabs>
        <w:spacing w:line="240" w:lineRule="auto" w:before="23" w:after="0"/>
        <w:ind w:left="859" w:right="0" w:hanging="359"/>
        <w:jc w:val="left"/>
        <w:rPr>
          <w:sz w:val="24"/>
        </w:rPr>
      </w:pPr>
      <w:r>
        <w:rPr>
          <w:sz w:val="24"/>
        </w:rPr>
        <w:t>Carrying</w:t>
      </w:r>
      <w:r>
        <w:rPr>
          <w:spacing w:val="-11"/>
          <w:sz w:val="24"/>
        </w:rPr>
        <w:t> </w:t>
      </w:r>
      <w:r>
        <w:rPr>
          <w:sz w:val="24"/>
        </w:rPr>
        <w:t>unresolved</w:t>
      </w:r>
      <w:r>
        <w:rPr>
          <w:spacing w:val="-6"/>
          <w:sz w:val="24"/>
        </w:rPr>
        <w:t> </w:t>
      </w:r>
      <w:r>
        <w:rPr>
          <w:sz w:val="24"/>
        </w:rPr>
        <w:t>grief,</w:t>
      </w:r>
      <w:r>
        <w:rPr>
          <w:spacing w:val="-6"/>
          <w:sz w:val="24"/>
        </w:rPr>
        <w:t> </w:t>
      </w:r>
      <w:r>
        <w:rPr>
          <w:sz w:val="24"/>
        </w:rPr>
        <w:t>trauma,</w:t>
      </w:r>
      <w:r>
        <w:rPr>
          <w:spacing w:val="-8"/>
          <w:sz w:val="24"/>
        </w:rPr>
        <w:t> </w:t>
      </w:r>
      <w:r>
        <w:rPr>
          <w:sz w:val="24"/>
        </w:rPr>
        <w:t>or</w:t>
      </w:r>
      <w:r>
        <w:rPr>
          <w:spacing w:val="-5"/>
          <w:sz w:val="24"/>
        </w:rPr>
        <w:t> </w:t>
      </w:r>
      <w:r>
        <w:rPr>
          <w:spacing w:val="-2"/>
          <w:sz w:val="24"/>
        </w:rPr>
        <w:t>guilt.</w:t>
      </w:r>
    </w:p>
    <w:p>
      <w:pPr>
        <w:pStyle w:val="ListParagraph"/>
        <w:numPr>
          <w:ilvl w:val="1"/>
          <w:numId w:val="4"/>
        </w:numPr>
        <w:tabs>
          <w:tab w:pos="859" w:val="left" w:leader="none"/>
        </w:tabs>
        <w:spacing w:line="240" w:lineRule="auto" w:before="23" w:after="0"/>
        <w:ind w:left="859" w:right="0" w:hanging="359"/>
        <w:jc w:val="left"/>
        <w:rPr>
          <w:sz w:val="24"/>
        </w:rPr>
      </w:pPr>
      <w:r>
        <w:rPr>
          <w:spacing w:val="-2"/>
          <w:sz w:val="24"/>
        </w:rPr>
        <w:t>Enduring</w:t>
      </w:r>
      <w:r>
        <w:rPr>
          <w:spacing w:val="-6"/>
          <w:sz w:val="24"/>
        </w:rPr>
        <w:t> </w:t>
      </w:r>
      <w:r>
        <w:rPr>
          <w:spacing w:val="-2"/>
          <w:sz w:val="24"/>
        </w:rPr>
        <w:t>toxic</w:t>
      </w:r>
      <w:r>
        <w:rPr>
          <w:spacing w:val="-5"/>
          <w:sz w:val="24"/>
        </w:rPr>
        <w:t> </w:t>
      </w:r>
      <w:r>
        <w:rPr>
          <w:spacing w:val="-2"/>
          <w:sz w:val="24"/>
        </w:rPr>
        <w:t>or</w:t>
      </w:r>
      <w:r>
        <w:rPr>
          <w:spacing w:val="-6"/>
          <w:sz w:val="24"/>
        </w:rPr>
        <w:t> </w:t>
      </w:r>
      <w:r>
        <w:rPr>
          <w:spacing w:val="-2"/>
          <w:sz w:val="24"/>
        </w:rPr>
        <w:t>one-sided relationships.</w:t>
      </w:r>
    </w:p>
    <w:p>
      <w:pPr>
        <w:spacing w:after="0" w:line="240" w:lineRule="auto"/>
        <w:jc w:val="left"/>
        <w:rPr>
          <w:sz w:val="24"/>
        </w:rPr>
        <w:sectPr>
          <w:footerReference w:type="default" r:id="rId67"/>
          <w:pgSz w:w="8640" w:h="12960"/>
          <w:pgMar w:header="0" w:footer="768" w:top="1040" w:bottom="960" w:left="580" w:right="580"/>
        </w:sectPr>
      </w:pPr>
    </w:p>
    <w:p>
      <w:pPr>
        <w:spacing w:before="86"/>
        <w:ind w:left="4179" w:right="0" w:firstLine="0"/>
        <w:jc w:val="left"/>
        <w:rPr>
          <w:rFonts w:ascii="Calibri"/>
          <w:sz w:val="18"/>
        </w:rPr>
      </w:pPr>
      <w:r>
        <w:rPr>
          <w:rFonts w:ascii="Calibri"/>
          <w:spacing w:val="17"/>
          <w:sz w:val="18"/>
        </w:rPr>
        <w:t>HEALING</w:t>
      </w:r>
      <w:r>
        <w:rPr>
          <w:rFonts w:ascii="Calibri"/>
          <w:spacing w:val="17"/>
          <w:sz w:val="18"/>
        </w:rPr>
        <w:t> EMOTIONAL</w:t>
      </w:r>
      <w:r>
        <w:rPr>
          <w:rFonts w:ascii="Calibri"/>
          <w:spacing w:val="18"/>
          <w:sz w:val="18"/>
        </w:rPr>
        <w:t> </w:t>
      </w:r>
      <w:r>
        <w:rPr>
          <w:rFonts w:ascii="Calibri"/>
          <w:spacing w:val="15"/>
          <w:sz w:val="18"/>
        </w:rPr>
        <w:t>BANKRUPTCY </w:t>
      </w:r>
    </w:p>
    <w:p>
      <w:pPr>
        <w:pStyle w:val="BodyText"/>
        <w:spacing w:before="81"/>
        <w:rPr>
          <w:rFonts w:ascii="Calibri"/>
        </w:rPr>
      </w:pPr>
    </w:p>
    <w:p>
      <w:pPr>
        <w:pStyle w:val="BodyText"/>
        <w:spacing w:line="312" w:lineRule="auto"/>
        <w:ind w:left="428"/>
      </w:pPr>
      <w:r>
        <w:rPr/>
        <w:t>Recognizing</w:t>
      </w:r>
      <w:r>
        <w:rPr>
          <w:spacing w:val="-15"/>
        </w:rPr>
        <w:t> </w:t>
      </w:r>
      <w:r>
        <w:rPr/>
        <w:t>these</w:t>
      </w:r>
      <w:r>
        <w:rPr>
          <w:spacing w:val="-15"/>
        </w:rPr>
        <w:t> </w:t>
      </w:r>
      <w:r>
        <w:rPr/>
        <w:t>causes</w:t>
      </w:r>
      <w:r>
        <w:rPr>
          <w:spacing w:val="-15"/>
        </w:rPr>
        <w:t> </w:t>
      </w:r>
      <w:r>
        <w:rPr/>
        <w:t>is</w:t>
      </w:r>
      <w:r>
        <w:rPr>
          <w:spacing w:val="-15"/>
        </w:rPr>
        <w:t> </w:t>
      </w:r>
      <w:r>
        <w:rPr/>
        <w:t>an</w:t>
      </w:r>
      <w:r>
        <w:rPr>
          <w:spacing w:val="-15"/>
        </w:rPr>
        <w:t> </w:t>
      </w:r>
      <w:r>
        <w:rPr/>
        <w:t>essential</w:t>
      </w:r>
      <w:r>
        <w:rPr>
          <w:spacing w:val="-15"/>
        </w:rPr>
        <w:t> </w:t>
      </w:r>
      <w:r>
        <w:rPr/>
        <w:t>first</w:t>
      </w:r>
      <w:r>
        <w:rPr>
          <w:spacing w:val="-15"/>
        </w:rPr>
        <w:t> </w:t>
      </w:r>
      <w:r>
        <w:rPr/>
        <w:t>step</w:t>
      </w:r>
      <w:r>
        <w:rPr>
          <w:spacing w:val="-15"/>
        </w:rPr>
        <w:t> </w:t>
      </w:r>
      <w:r>
        <w:rPr/>
        <w:t>toward</w:t>
      </w:r>
      <w:r>
        <w:rPr>
          <w:spacing w:val="-15"/>
        </w:rPr>
        <w:t> </w:t>
      </w:r>
      <w:r>
        <w:rPr/>
        <w:t>recovery,</w:t>
      </w:r>
      <w:r>
        <w:rPr>
          <w:spacing w:val="-15"/>
        </w:rPr>
        <w:t> </w:t>
      </w:r>
      <w:r>
        <w:rPr/>
        <w:t>enabling you to confront the roots of your emotional depletion with clarity and </w:t>
      </w:r>
      <w:r>
        <w:rPr>
          <w:spacing w:val="-2"/>
        </w:rPr>
        <w:t>courage.</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05440">
                <wp:simplePos x="0" y="0"/>
                <wp:positionH relativeFrom="page">
                  <wp:posOffset>633983</wp:posOffset>
                </wp:positionH>
                <wp:positionV relativeFrom="paragraph">
                  <wp:posOffset>144338</wp:posOffset>
                </wp:positionV>
                <wp:extent cx="28575" cy="210820"/>
                <wp:effectExtent l="0" t="0" r="0" b="0"/>
                <wp:wrapNone/>
                <wp:docPr id="211" name="Graphic 211"/>
                <wp:cNvGraphicFramePr>
                  <a:graphicFrameLocks/>
                </wp:cNvGraphicFramePr>
                <a:graphic>
                  <a:graphicData uri="http://schemas.microsoft.com/office/word/2010/wordprocessingShape">
                    <wps:wsp>
                      <wps:cNvPr id="211" name="Graphic 21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5234pt;width:2.220pt;height:16.560pt;mso-position-horizontal-relative:page;mso-position-vertical-relative:paragraph;z-index:15805440" id="docshape195" filled="true" fillcolor="#a6a6a6" stroked="false">
                <v:fill type="solid"/>
                <w10:wrap type="none"/>
              </v:rect>
            </w:pict>
          </mc:Fallback>
        </mc:AlternateContent>
      </w:r>
      <w:r>
        <w:rPr>
          <w:color w:val="000000"/>
          <w:w w:val="90"/>
          <w:shd w:fill="F1F1F1" w:color="auto" w:val="clear"/>
        </w:rPr>
        <w:t>Emotional</w:t>
      </w:r>
      <w:r>
        <w:rPr>
          <w:color w:val="000000"/>
          <w:spacing w:val="16"/>
          <w:shd w:fill="F1F1F1" w:color="auto" w:val="clear"/>
        </w:rPr>
        <w:t> </w:t>
      </w:r>
      <w:r>
        <w:rPr>
          <w:color w:val="000000"/>
          <w:w w:val="90"/>
          <w:shd w:fill="F1F1F1" w:color="auto" w:val="clear"/>
        </w:rPr>
        <w:t>Chapter</w:t>
      </w:r>
      <w:r>
        <w:rPr>
          <w:color w:val="000000"/>
          <w:spacing w:val="3"/>
          <w:shd w:fill="F1F1F1" w:color="auto" w:val="clear"/>
        </w:rPr>
        <w:t> </w:t>
      </w:r>
      <w:r>
        <w:rPr>
          <w:color w:val="000000"/>
          <w:w w:val="90"/>
          <w:shd w:fill="F1F1F1" w:color="auto" w:val="clear"/>
        </w:rPr>
        <w:t>II:</w:t>
      </w:r>
      <w:r>
        <w:rPr>
          <w:color w:val="000000"/>
          <w:spacing w:val="19"/>
          <w:shd w:fill="F1F1F1" w:color="auto" w:val="clear"/>
        </w:rPr>
        <w:t> </w:t>
      </w:r>
      <w:r>
        <w:rPr>
          <w:color w:val="000000"/>
          <w:w w:val="90"/>
          <w:shd w:fill="F1F1F1" w:color="auto" w:val="clear"/>
        </w:rPr>
        <w:t>Restructuring</w:t>
      </w:r>
      <w:r>
        <w:rPr>
          <w:color w:val="000000"/>
          <w:spacing w:val="3"/>
          <w:shd w:fill="F1F1F1" w:color="auto" w:val="clear"/>
        </w:rPr>
        <w:t> </w:t>
      </w:r>
      <w:r>
        <w:rPr>
          <w:color w:val="000000"/>
          <w:w w:val="90"/>
          <w:shd w:fill="F1F1F1" w:color="auto" w:val="clear"/>
        </w:rPr>
        <w:t>Your</w:t>
      </w:r>
      <w:r>
        <w:rPr>
          <w:color w:val="000000"/>
          <w:spacing w:val="8"/>
          <w:shd w:fill="F1F1F1" w:color="auto" w:val="clear"/>
        </w:rPr>
        <w:t> </w:t>
      </w:r>
      <w:r>
        <w:rPr>
          <w:color w:val="000000"/>
          <w:spacing w:val="-2"/>
          <w:w w:val="90"/>
          <w:shd w:fill="F1F1F1" w:color="auto" w:val="clear"/>
        </w:rPr>
        <w:t>Feelings</w:t>
      </w:r>
      <w:r>
        <w:rPr>
          <w:color w:val="000000"/>
          <w:shd w:fill="F1F1F1" w:color="auto" w:val="clear"/>
        </w:rPr>
        <w:tab/>
      </w:r>
    </w:p>
    <w:p>
      <w:pPr>
        <w:pStyle w:val="BodyText"/>
        <w:spacing w:line="312" w:lineRule="auto" w:before="174"/>
        <w:ind w:left="428" w:right="166"/>
      </w:pPr>
      <w:r>
        <w:rPr/>
        <w:t>Just as a financially</w:t>
      </w:r>
      <w:r>
        <w:rPr>
          <w:spacing w:val="-4"/>
        </w:rPr>
        <w:t> </w:t>
      </w:r>
      <w:r>
        <w:rPr/>
        <w:t>struggling business must restructure to survive, individuals experiencing emotional bankruptcy must reassess</w:t>
      </w:r>
      <w:r>
        <w:rPr>
          <w:spacing w:val="-3"/>
        </w:rPr>
        <w:t> </w:t>
      </w:r>
      <w:r>
        <w:rPr/>
        <w:t>their priorities</w:t>
      </w:r>
      <w:r>
        <w:rPr>
          <w:spacing w:val="-16"/>
        </w:rPr>
        <w:t> </w:t>
      </w:r>
      <w:r>
        <w:rPr/>
        <w:t>to</w:t>
      </w:r>
      <w:r>
        <w:rPr>
          <w:spacing w:val="-16"/>
        </w:rPr>
        <w:t> </w:t>
      </w:r>
      <w:r>
        <w:rPr/>
        <w:t>restore</w:t>
      </w:r>
      <w:r>
        <w:rPr>
          <w:spacing w:val="-16"/>
        </w:rPr>
        <w:t> </w:t>
      </w:r>
      <w:r>
        <w:rPr/>
        <w:t>balance.</w:t>
      </w:r>
      <w:r>
        <w:rPr>
          <w:spacing w:val="-16"/>
        </w:rPr>
        <w:t> </w:t>
      </w:r>
      <w:r>
        <w:rPr/>
        <w:t>Pushing</w:t>
      </w:r>
      <w:r>
        <w:rPr>
          <w:spacing w:val="-17"/>
        </w:rPr>
        <w:t> </w:t>
      </w:r>
      <w:r>
        <w:rPr/>
        <w:t>through</w:t>
      </w:r>
      <w:r>
        <w:rPr>
          <w:spacing w:val="-15"/>
        </w:rPr>
        <w:t> </w:t>
      </w:r>
      <w:r>
        <w:rPr/>
        <w:t>without</w:t>
      </w:r>
      <w:r>
        <w:rPr>
          <w:spacing w:val="-15"/>
        </w:rPr>
        <w:t> </w:t>
      </w:r>
      <w:r>
        <w:rPr/>
        <w:t>addressing</w:t>
      </w:r>
      <w:r>
        <w:rPr>
          <w:spacing w:val="-15"/>
        </w:rPr>
        <w:t> </w:t>
      </w:r>
      <w:r>
        <w:rPr/>
        <w:t>the</w:t>
      </w:r>
      <w:r>
        <w:rPr>
          <w:spacing w:val="-15"/>
        </w:rPr>
        <w:t> </w:t>
      </w:r>
      <w:r>
        <w:rPr/>
        <w:t>root causes only deepens the deficit.</w:t>
      </w:r>
    </w:p>
    <w:p>
      <w:pPr>
        <w:pStyle w:val="Heading3"/>
        <w:tabs>
          <w:tab w:pos="7369" w:val="left" w:leader="none"/>
        </w:tabs>
        <w:ind w:left="572"/>
      </w:pPr>
      <w:r>
        <w:rPr/>
        <mc:AlternateContent>
          <mc:Choice Requires="wps">
            <w:drawing>
              <wp:anchor distT="0" distB="0" distL="0" distR="0" allowOverlap="1" layoutInCell="1" locked="0" behindDoc="0" simplePos="0" relativeHeight="15805952">
                <wp:simplePos x="0" y="0"/>
                <wp:positionH relativeFrom="page">
                  <wp:posOffset>633983</wp:posOffset>
                </wp:positionH>
                <wp:positionV relativeFrom="paragraph">
                  <wp:posOffset>143718</wp:posOffset>
                </wp:positionV>
                <wp:extent cx="28575" cy="211454"/>
                <wp:effectExtent l="0" t="0" r="0" b="0"/>
                <wp:wrapNone/>
                <wp:docPr id="212" name="Graphic 212"/>
                <wp:cNvGraphicFramePr>
                  <a:graphicFrameLocks/>
                </wp:cNvGraphicFramePr>
                <a:graphic>
                  <a:graphicData uri="http://schemas.microsoft.com/office/word/2010/wordprocessingShape">
                    <wps:wsp>
                      <wps:cNvPr id="212" name="Graphic 212"/>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16406pt;width:2.220pt;height:16.62pt;mso-position-horizontal-relative:page;mso-position-vertical-relative:paragraph;z-index:15805952" id="docshape196" filled="true" fillcolor="#a6a6a6" stroked="false">
                <v:fill type="solid"/>
                <w10:wrap type="none"/>
              </v:rect>
            </w:pict>
          </mc:Fallback>
        </mc:AlternateContent>
      </w:r>
      <w:r>
        <w:rPr>
          <w:color w:val="000000"/>
          <w:w w:val="90"/>
          <w:shd w:fill="F1F1F1" w:color="auto" w:val="clear"/>
        </w:rPr>
        <w:t>Setting</w:t>
      </w:r>
      <w:r>
        <w:rPr>
          <w:color w:val="000000"/>
          <w:spacing w:val="10"/>
          <w:shd w:fill="F1F1F1" w:color="auto" w:val="clear"/>
        </w:rPr>
        <w:t> </w:t>
      </w:r>
      <w:r>
        <w:rPr>
          <w:color w:val="000000"/>
          <w:spacing w:val="-2"/>
          <w:shd w:fill="F1F1F1" w:color="auto" w:val="clear"/>
        </w:rPr>
        <w:t>Boundaries</w:t>
      </w:r>
      <w:r>
        <w:rPr>
          <w:color w:val="000000"/>
          <w:shd w:fill="F1F1F1" w:color="auto" w:val="clear"/>
        </w:rPr>
        <w:tab/>
      </w:r>
    </w:p>
    <w:p>
      <w:pPr>
        <w:pStyle w:val="BodyText"/>
        <w:spacing w:line="312" w:lineRule="auto" w:before="175"/>
        <w:ind w:left="428" w:right="482"/>
      </w:pPr>
      <w:r>
        <w:rPr>
          <w:spacing w:val="-2"/>
        </w:rPr>
        <w:t>Boundaries</w:t>
      </w:r>
      <w:r>
        <w:rPr>
          <w:spacing w:val="-14"/>
        </w:rPr>
        <w:t> </w:t>
      </w:r>
      <w:r>
        <w:rPr>
          <w:spacing w:val="-2"/>
        </w:rPr>
        <w:t>are</w:t>
      </w:r>
      <w:r>
        <w:rPr>
          <w:spacing w:val="-14"/>
        </w:rPr>
        <w:t> </w:t>
      </w:r>
      <w:r>
        <w:rPr>
          <w:spacing w:val="-2"/>
        </w:rPr>
        <w:t>essential</w:t>
      </w:r>
      <w:r>
        <w:rPr>
          <w:spacing w:val="-14"/>
        </w:rPr>
        <w:t> </w:t>
      </w:r>
      <w:r>
        <w:rPr>
          <w:spacing w:val="-2"/>
        </w:rPr>
        <w:t>for</w:t>
      </w:r>
      <w:r>
        <w:rPr>
          <w:spacing w:val="-14"/>
        </w:rPr>
        <w:t> </w:t>
      </w:r>
      <w:r>
        <w:rPr>
          <w:spacing w:val="-2"/>
        </w:rPr>
        <w:t>preserving</w:t>
      </w:r>
      <w:r>
        <w:rPr>
          <w:spacing w:val="-13"/>
        </w:rPr>
        <w:t> </w:t>
      </w:r>
      <w:r>
        <w:rPr>
          <w:spacing w:val="-2"/>
        </w:rPr>
        <w:t>emotional</w:t>
      </w:r>
      <w:r>
        <w:rPr>
          <w:spacing w:val="-14"/>
        </w:rPr>
        <w:t> </w:t>
      </w:r>
      <w:r>
        <w:rPr>
          <w:spacing w:val="-2"/>
        </w:rPr>
        <w:t>resources.</w:t>
      </w:r>
      <w:r>
        <w:rPr>
          <w:spacing w:val="-14"/>
        </w:rPr>
        <w:t> </w:t>
      </w:r>
      <w:r>
        <w:rPr>
          <w:spacing w:val="-2"/>
        </w:rPr>
        <w:t>Begin</w:t>
      </w:r>
      <w:r>
        <w:rPr/>
        <w:t> </w:t>
      </w:r>
      <w:r>
        <w:rPr>
          <w:spacing w:val="-2"/>
        </w:rPr>
        <w:t>with </w:t>
      </w:r>
      <w:r>
        <w:rPr/>
        <w:t>small steps, such as:</w:t>
      </w:r>
    </w:p>
    <w:p>
      <w:pPr>
        <w:pStyle w:val="ListParagraph"/>
        <w:numPr>
          <w:ilvl w:val="0"/>
          <w:numId w:val="5"/>
        </w:numPr>
        <w:tabs>
          <w:tab w:pos="1147" w:val="left" w:leader="none"/>
        </w:tabs>
        <w:spacing w:line="292" w:lineRule="exact" w:before="0" w:after="0"/>
        <w:ind w:left="1147" w:right="0" w:hanging="359"/>
        <w:jc w:val="left"/>
        <w:rPr>
          <w:sz w:val="24"/>
        </w:rPr>
      </w:pPr>
      <w:r>
        <w:rPr>
          <w:sz w:val="24"/>
        </w:rPr>
        <w:t>Saying</w:t>
      </w:r>
      <w:r>
        <w:rPr>
          <w:spacing w:val="-15"/>
          <w:sz w:val="24"/>
        </w:rPr>
        <w:t> </w:t>
      </w:r>
      <w:r>
        <w:rPr>
          <w:sz w:val="24"/>
        </w:rPr>
        <w:t>no</w:t>
      </w:r>
      <w:r>
        <w:rPr>
          <w:spacing w:val="-7"/>
          <w:sz w:val="24"/>
        </w:rPr>
        <w:t> </w:t>
      </w:r>
      <w:r>
        <w:rPr>
          <w:sz w:val="24"/>
        </w:rPr>
        <w:t>to</w:t>
      </w:r>
      <w:r>
        <w:rPr>
          <w:spacing w:val="-7"/>
          <w:sz w:val="24"/>
        </w:rPr>
        <w:t> </w:t>
      </w:r>
      <w:r>
        <w:rPr>
          <w:sz w:val="24"/>
        </w:rPr>
        <w:t>commitments</w:t>
      </w:r>
      <w:r>
        <w:rPr>
          <w:spacing w:val="-9"/>
          <w:sz w:val="24"/>
        </w:rPr>
        <w:t> </w:t>
      </w:r>
      <w:r>
        <w:rPr>
          <w:sz w:val="24"/>
        </w:rPr>
        <w:t>that</w:t>
      </w:r>
      <w:r>
        <w:rPr>
          <w:spacing w:val="-8"/>
          <w:sz w:val="24"/>
        </w:rPr>
        <w:t> </w:t>
      </w:r>
      <w:r>
        <w:rPr>
          <w:sz w:val="24"/>
        </w:rPr>
        <w:t>feel</w:t>
      </w:r>
      <w:r>
        <w:rPr>
          <w:spacing w:val="-7"/>
          <w:sz w:val="24"/>
        </w:rPr>
        <w:t> </w:t>
      </w:r>
      <w:r>
        <w:rPr>
          <w:spacing w:val="-2"/>
          <w:sz w:val="24"/>
        </w:rPr>
        <w:t>overwhelming.</w:t>
      </w:r>
    </w:p>
    <w:p>
      <w:pPr>
        <w:pStyle w:val="ListParagraph"/>
        <w:numPr>
          <w:ilvl w:val="0"/>
          <w:numId w:val="5"/>
        </w:numPr>
        <w:tabs>
          <w:tab w:pos="1147" w:val="left" w:leader="none"/>
        </w:tabs>
        <w:spacing w:line="240" w:lineRule="auto" w:before="69" w:after="0"/>
        <w:ind w:left="1147" w:right="0" w:hanging="360"/>
        <w:jc w:val="left"/>
        <w:rPr>
          <w:sz w:val="24"/>
        </w:rPr>
      </w:pPr>
      <w:r>
        <w:rPr>
          <w:sz w:val="24"/>
        </w:rPr>
        <w:t>Reducing</w:t>
      </w:r>
      <w:r>
        <w:rPr>
          <w:spacing w:val="-14"/>
          <w:sz w:val="24"/>
        </w:rPr>
        <w:t> </w:t>
      </w:r>
      <w:r>
        <w:rPr>
          <w:sz w:val="24"/>
        </w:rPr>
        <w:t>interactions</w:t>
      </w:r>
      <w:r>
        <w:rPr>
          <w:spacing w:val="-12"/>
          <w:sz w:val="24"/>
        </w:rPr>
        <w:t> </w:t>
      </w:r>
      <w:r>
        <w:rPr>
          <w:sz w:val="24"/>
        </w:rPr>
        <w:t>with</w:t>
      </w:r>
      <w:r>
        <w:rPr>
          <w:spacing w:val="-13"/>
          <w:sz w:val="24"/>
        </w:rPr>
        <w:t> </w:t>
      </w:r>
      <w:r>
        <w:rPr>
          <w:sz w:val="24"/>
        </w:rPr>
        <w:t>those</w:t>
      </w:r>
      <w:r>
        <w:rPr>
          <w:spacing w:val="-12"/>
          <w:sz w:val="24"/>
        </w:rPr>
        <w:t> </w:t>
      </w:r>
      <w:r>
        <w:rPr>
          <w:sz w:val="24"/>
        </w:rPr>
        <w:t>who</w:t>
      </w:r>
      <w:r>
        <w:rPr>
          <w:spacing w:val="-10"/>
          <w:sz w:val="24"/>
        </w:rPr>
        <w:t> </w:t>
      </w:r>
      <w:r>
        <w:rPr>
          <w:sz w:val="24"/>
        </w:rPr>
        <w:t>consistently</w:t>
      </w:r>
      <w:r>
        <w:rPr>
          <w:spacing w:val="-15"/>
          <w:sz w:val="24"/>
        </w:rPr>
        <w:t> </w:t>
      </w:r>
      <w:r>
        <w:rPr>
          <w:sz w:val="24"/>
        </w:rPr>
        <w:t>drain</w:t>
      </w:r>
      <w:r>
        <w:rPr>
          <w:spacing w:val="-7"/>
          <w:sz w:val="24"/>
        </w:rPr>
        <w:t> </w:t>
      </w:r>
      <w:r>
        <w:rPr>
          <w:spacing w:val="-4"/>
          <w:sz w:val="24"/>
        </w:rPr>
        <w:t>you.</w:t>
      </w:r>
    </w:p>
    <w:p>
      <w:pPr>
        <w:pStyle w:val="ListParagraph"/>
        <w:numPr>
          <w:ilvl w:val="0"/>
          <w:numId w:val="5"/>
        </w:numPr>
        <w:tabs>
          <w:tab w:pos="1147" w:val="left" w:leader="none"/>
        </w:tabs>
        <w:spacing w:line="240" w:lineRule="auto" w:before="69" w:after="0"/>
        <w:ind w:left="1147" w:right="0" w:hanging="360"/>
        <w:jc w:val="left"/>
        <w:rPr>
          <w:sz w:val="24"/>
        </w:rPr>
      </w:pPr>
      <w:r>
        <w:rPr>
          <w:sz w:val="24"/>
        </w:rPr>
        <w:t>Prioritizing</w:t>
      </w:r>
      <w:r>
        <w:rPr>
          <w:spacing w:val="-7"/>
          <w:sz w:val="24"/>
        </w:rPr>
        <w:t> </w:t>
      </w:r>
      <w:r>
        <w:rPr>
          <w:sz w:val="24"/>
        </w:rPr>
        <w:t>personal</w:t>
      </w:r>
      <w:r>
        <w:rPr>
          <w:spacing w:val="-4"/>
          <w:sz w:val="24"/>
        </w:rPr>
        <w:t> </w:t>
      </w:r>
      <w:r>
        <w:rPr>
          <w:sz w:val="24"/>
        </w:rPr>
        <w:t>time</w:t>
      </w:r>
      <w:r>
        <w:rPr>
          <w:spacing w:val="-13"/>
          <w:sz w:val="24"/>
        </w:rPr>
        <w:t> </w:t>
      </w:r>
      <w:r>
        <w:rPr>
          <w:sz w:val="24"/>
        </w:rPr>
        <w:t>without</w:t>
      </w:r>
      <w:r>
        <w:rPr>
          <w:spacing w:val="-3"/>
          <w:sz w:val="24"/>
        </w:rPr>
        <w:t> </w:t>
      </w:r>
      <w:r>
        <w:rPr>
          <w:spacing w:val="-2"/>
          <w:sz w:val="24"/>
        </w:rPr>
        <w:t>guilt.</w:t>
      </w:r>
    </w:p>
    <w:p>
      <w:pPr>
        <w:pStyle w:val="BodyText"/>
        <w:spacing w:before="160"/>
      </w:pPr>
    </w:p>
    <w:p>
      <w:pPr>
        <w:pStyle w:val="BodyText"/>
        <w:spacing w:line="312" w:lineRule="auto" w:before="1"/>
        <w:ind w:left="427"/>
      </w:pPr>
      <w:r>
        <w:rPr/>
        <w:t>Boundaries</w:t>
      </w:r>
      <w:r>
        <w:rPr>
          <w:spacing w:val="-8"/>
        </w:rPr>
        <w:t> </w:t>
      </w:r>
      <w:r>
        <w:rPr/>
        <w:t>are</w:t>
      </w:r>
      <w:r>
        <w:rPr>
          <w:spacing w:val="-8"/>
        </w:rPr>
        <w:t> </w:t>
      </w:r>
      <w:r>
        <w:rPr/>
        <w:t>not</w:t>
      </w:r>
      <w:r>
        <w:rPr>
          <w:spacing w:val="-8"/>
        </w:rPr>
        <w:t> </w:t>
      </w:r>
      <w:r>
        <w:rPr/>
        <w:t>barriers;</w:t>
      </w:r>
      <w:r>
        <w:rPr>
          <w:spacing w:val="-8"/>
        </w:rPr>
        <w:t> </w:t>
      </w:r>
      <w:r>
        <w:rPr/>
        <w:t>they</w:t>
      </w:r>
      <w:r>
        <w:rPr>
          <w:spacing w:val="-8"/>
        </w:rPr>
        <w:t> </w:t>
      </w:r>
      <w:r>
        <w:rPr/>
        <w:t>are</w:t>
      </w:r>
      <w:r>
        <w:rPr>
          <w:spacing w:val="-9"/>
        </w:rPr>
        <w:t> </w:t>
      </w:r>
      <w:r>
        <w:rPr/>
        <w:t>tools</w:t>
      </w:r>
      <w:r>
        <w:rPr>
          <w:spacing w:val="-9"/>
        </w:rPr>
        <w:t> </w:t>
      </w:r>
      <w:r>
        <w:rPr/>
        <w:t>for</w:t>
      </w:r>
      <w:r>
        <w:rPr>
          <w:spacing w:val="-9"/>
        </w:rPr>
        <w:t> </w:t>
      </w:r>
      <w:r>
        <w:rPr/>
        <w:t>maintaining</w:t>
      </w:r>
      <w:r>
        <w:rPr>
          <w:spacing w:val="-5"/>
        </w:rPr>
        <w:t> </w:t>
      </w:r>
      <w:r>
        <w:rPr/>
        <w:t>healthy connections while protecting your well-being.</w:t>
      </w:r>
    </w:p>
    <w:p>
      <w:pPr>
        <w:pStyle w:val="Heading3"/>
        <w:tabs>
          <w:tab w:pos="7369" w:val="left" w:leader="none"/>
        </w:tabs>
        <w:ind w:left="572"/>
      </w:pPr>
      <w:r>
        <w:rPr/>
        <mc:AlternateContent>
          <mc:Choice Requires="wps">
            <w:drawing>
              <wp:anchor distT="0" distB="0" distL="0" distR="0" allowOverlap="1" layoutInCell="1" locked="0" behindDoc="0" simplePos="0" relativeHeight="15806464">
                <wp:simplePos x="0" y="0"/>
                <wp:positionH relativeFrom="page">
                  <wp:posOffset>633983</wp:posOffset>
                </wp:positionH>
                <wp:positionV relativeFrom="paragraph">
                  <wp:posOffset>144173</wp:posOffset>
                </wp:positionV>
                <wp:extent cx="28575" cy="210820"/>
                <wp:effectExtent l="0" t="0" r="0" b="0"/>
                <wp:wrapNone/>
                <wp:docPr id="213" name="Graphic 213"/>
                <wp:cNvGraphicFramePr>
                  <a:graphicFrameLocks/>
                </wp:cNvGraphicFramePr>
                <a:graphic>
                  <a:graphicData uri="http://schemas.microsoft.com/office/word/2010/wordprocessingShape">
                    <wps:wsp>
                      <wps:cNvPr id="213" name="Graphic 213"/>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52242pt;width:2.220pt;height:16.560pt;mso-position-horizontal-relative:page;mso-position-vertical-relative:paragraph;z-index:15806464" id="docshape197" filled="true" fillcolor="#a6a6a6" stroked="false">
                <v:fill type="solid"/>
                <w10:wrap type="none"/>
              </v:rect>
            </w:pict>
          </mc:Fallback>
        </mc:AlternateContent>
      </w:r>
      <w:r>
        <w:rPr>
          <w:color w:val="000000"/>
          <w:w w:val="90"/>
          <w:shd w:fill="F1F1F1" w:color="auto" w:val="clear"/>
        </w:rPr>
        <w:t>Reevaluating</w:t>
      </w:r>
      <w:r>
        <w:rPr>
          <w:color w:val="000000"/>
          <w:spacing w:val="23"/>
          <w:shd w:fill="F1F1F1" w:color="auto" w:val="clear"/>
        </w:rPr>
        <w:t> </w:t>
      </w:r>
      <w:r>
        <w:rPr>
          <w:color w:val="000000"/>
          <w:w w:val="90"/>
          <w:shd w:fill="F1F1F1" w:color="auto" w:val="clear"/>
        </w:rPr>
        <w:t>Emotional</w:t>
      </w:r>
      <w:r>
        <w:rPr>
          <w:color w:val="000000"/>
          <w:spacing w:val="23"/>
          <w:shd w:fill="F1F1F1" w:color="auto" w:val="clear"/>
        </w:rPr>
        <w:t> </w:t>
      </w:r>
      <w:r>
        <w:rPr>
          <w:color w:val="000000"/>
          <w:spacing w:val="-2"/>
          <w:w w:val="90"/>
          <w:shd w:fill="F1F1F1" w:color="auto" w:val="clear"/>
        </w:rPr>
        <w:t>Investments</w:t>
      </w:r>
      <w:r>
        <w:rPr>
          <w:color w:val="000000"/>
          <w:shd w:fill="F1F1F1" w:color="auto" w:val="clear"/>
        </w:rPr>
        <w:tab/>
      </w:r>
    </w:p>
    <w:p>
      <w:pPr>
        <w:pStyle w:val="BodyText"/>
        <w:spacing w:line="312" w:lineRule="auto" w:before="175"/>
        <w:ind w:left="428"/>
      </w:pPr>
      <w:r>
        <w:rPr/>
        <w:t>Examine</w:t>
      </w:r>
      <w:r>
        <w:rPr>
          <w:spacing w:val="-14"/>
        </w:rPr>
        <w:t> </w:t>
      </w:r>
      <w:r>
        <w:rPr/>
        <w:t>your</w:t>
      </w:r>
      <w:r>
        <w:rPr>
          <w:spacing w:val="-14"/>
        </w:rPr>
        <w:t> </w:t>
      </w:r>
      <w:r>
        <w:rPr/>
        <w:t>relationships</w:t>
      </w:r>
      <w:r>
        <w:rPr>
          <w:spacing w:val="-14"/>
        </w:rPr>
        <w:t> </w:t>
      </w:r>
      <w:r>
        <w:rPr/>
        <w:t>and</w:t>
      </w:r>
      <w:r>
        <w:rPr>
          <w:spacing w:val="-14"/>
        </w:rPr>
        <w:t> </w:t>
      </w:r>
      <w:r>
        <w:rPr/>
        <w:t>activities</w:t>
      </w:r>
      <w:r>
        <w:rPr>
          <w:spacing w:val="-12"/>
        </w:rPr>
        <w:t> </w:t>
      </w:r>
      <w:r>
        <w:rPr/>
        <w:t>through</w:t>
      </w:r>
      <w:r>
        <w:rPr>
          <w:spacing w:val="-13"/>
        </w:rPr>
        <w:t> </w:t>
      </w:r>
      <w:r>
        <w:rPr/>
        <w:t>the</w:t>
      </w:r>
      <w:r>
        <w:rPr>
          <w:spacing w:val="-13"/>
        </w:rPr>
        <w:t> </w:t>
      </w:r>
      <w:r>
        <w:rPr/>
        <w:t>lens</w:t>
      </w:r>
      <w:r>
        <w:rPr>
          <w:spacing w:val="-8"/>
        </w:rPr>
        <w:t> </w:t>
      </w:r>
      <w:r>
        <w:rPr/>
        <w:t>of</w:t>
      </w:r>
      <w:r>
        <w:rPr>
          <w:spacing w:val="-8"/>
        </w:rPr>
        <w:t> </w:t>
      </w:r>
      <w:r>
        <w:rPr/>
        <w:t>nourishment versus depletion:</w:t>
      </w:r>
    </w:p>
    <w:p>
      <w:pPr>
        <w:pStyle w:val="ListParagraph"/>
        <w:numPr>
          <w:ilvl w:val="0"/>
          <w:numId w:val="5"/>
        </w:numPr>
        <w:tabs>
          <w:tab w:pos="1147" w:val="left" w:leader="none"/>
        </w:tabs>
        <w:spacing w:line="293" w:lineRule="exact" w:before="0" w:after="0"/>
        <w:ind w:left="1147" w:right="0" w:hanging="359"/>
        <w:jc w:val="left"/>
        <w:rPr>
          <w:sz w:val="24"/>
        </w:rPr>
      </w:pPr>
      <w:r>
        <w:rPr>
          <w:sz w:val="24"/>
        </w:rPr>
        <w:t>Which</w:t>
      </w:r>
      <w:r>
        <w:rPr>
          <w:spacing w:val="-13"/>
          <w:sz w:val="24"/>
        </w:rPr>
        <w:t> </w:t>
      </w:r>
      <w:r>
        <w:rPr>
          <w:sz w:val="24"/>
        </w:rPr>
        <w:t>relationships</w:t>
      </w:r>
      <w:r>
        <w:rPr>
          <w:spacing w:val="-8"/>
          <w:sz w:val="24"/>
        </w:rPr>
        <w:t> </w:t>
      </w:r>
      <w:r>
        <w:rPr>
          <w:sz w:val="24"/>
        </w:rPr>
        <w:t>bring</w:t>
      </w:r>
      <w:r>
        <w:rPr>
          <w:spacing w:val="-11"/>
          <w:sz w:val="24"/>
        </w:rPr>
        <w:t> </w:t>
      </w:r>
      <w:r>
        <w:rPr>
          <w:sz w:val="24"/>
        </w:rPr>
        <w:t>joy,</w:t>
      </w:r>
      <w:r>
        <w:rPr>
          <w:spacing w:val="-8"/>
          <w:sz w:val="24"/>
        </w:rPr>
        <w:t> </w:t>
      </w:r>
      <w:r>
        <w:rPr>
          <w:sz w:val="24"/>
        </w:rPr>
        <w:t>support,</w:t>
      </w:r>
      <w:r>
        <w:rPr>
          <w:spacing w:val="-8"/>
          <w:sz w:val="24"/>
        </w:rPr>
        <w:t> </w:t>
      </w:r>
      <w:r>
        <w:rPr>
          <w:sz w:val="24"/>
        </w:rPr>
        <w:t>and</w:t>
      </w:r>
      <w:r>
        <w:rPr>
          <w:spacing w:val="-5"/>
          <w:sz w:val="24"/>
        </w:rPr>
        <w:t> </w:t>
      </w:r>
      <w:r>
        <w:rPr>
          <w:spacing w:val="-2"/>
          <w:sz w:val="24"/>
        </w:rPr>
        <w:t>growth?</w:t>
      </w:r>
    </w:p>
    <w:p>
      <w:pPr>
        <w:pStyle w:val="ListParagraph"/>
        <w:numPr>
          <w:ilvl w:val="0"/>
          <w:numId w:val="5"/>
        </w:numPr>
        <w:tabs>
          <w:tab w:pos="1147" w:val="left" w:leader="none"/>
        </w:tabs>
        <w:spacing w:line="240" w:lineRule="auto" w:before="68" w:after="0"/>
        <w:ind w:left="1147" w:right="0" w:hanging="359"/>
        <w:jc w:val="left"/>
        <w:rPr>
          <w:sz w:val="24"/>
        </w:rPr>
      </w:pPr>
      <w:r>
        <w:rPr>
          <w:sz w:val="24"/>
        </w:rPr>
        <w:t>Which</w:t>
      </w:r>
      <w:r>
        <w:rPr>
          <w:spacing w:val="-8"/>
          <w:sz w:val="24"/>
        </w:rPr>
        <w:t> </w:t>
      </w:r>
      <w:r>
        <w:rPr>
          <w:sz w:val="24"/>
        </w:rPr>
        <w:t>leave</w:t>
      </w:r>
      <w:r>
        <w:rPr>
          <w:spacing w:val="-7"/>
          <w:sz w:val="24"/>
        </w:rPr>
        <w:t> </w:t>
      </w:r>
      <w:r>
        <w:rPr>
          <w:sz w:val="24"/>
        </w:rPr>
        <w:t>you</w:t>
      </w:r>
      <w:r>
        <w:rPr>
          <w:spacing w:val="-8"/>
          <w:sz w:val="24"/>
        </w:rPr>
        <w:t> </w:t>
      </w:r>
      <w:r>
        <w:rPr>
          <w:sz w:val="24"/>
        </w:rPr>
        <w:t>feeling</w:t>
      </w:r>
      <w:r>
        <w:rPr>
          <w:spacing w:val="-7"/>
          <w:sz w:val="24"/>
        </w:rPr>
        <w:t> </w:t>
      </w:r>
      <w:r>
        <w:rPr>
          <w:sz w:val="24"/>
        </w:rPr>
        <w:t>drained</w:t>
      </w:r>
      <w:r>
        <w:rPr>
          <w:spacing w:val="-8"/>
          <w:sz w:val="24"/>
        </w:rPr>
        <w:t> </w:t>
      </w:r>
      <w:r>
        <w:rPr>
          <w:sz w:val="24"/>
        </w:rPr>
        <w:t>or</w:t>
      </w:r>
      <w:r>
        <w:rPr>
          <w:spacing w:val="-7"/>
          <w:sz w:val="24"/>
        </w:rPr>
        <w:t> </w:t>
      </w:r>
      <w:r>
        <w:rPr>
          <w:spacing w:val="-2"/>
          <w:sz w:val="24"/>
        </w:rPr>
        <w:t>unappreciated?</w:t>
      </w:r>
    </w:p>
    <w:p>
      <w:pPr>
        <w:pStyle w:val="BodyText"/>
        <w:spacing w:line="312" w:lineRule="auto" w:before="81"/>
        <w:ind w:left="428" w:right="161"/>
      </w:pPr>
      <w:r>
        <w:rPr>
          <w:spacing w:val="-2"/>
        </w:rPr>
        <w:t>Shift</w:t>
      </w:r>
      <w:r>
        <w:rPr>
          <w:spacing w:val="-14"/>
        </w:rPr>
        <w:t> </w:t>
      </w:r>
      <w:r>
        <w:rPr>
          <w:spacing w:val="-2"/>
        </w:rPr>
        <w:t>your</w:t>
      </w:r>
      <w:r>
        <w:rPr>
          <w:spacing w:val="-14"/>
        </w:rPr>
        <w:t> </w:t>
      </w:r>
      <w:r>
        <w:rPr>
          <w:spacing w:val="-2"/>
        </w:rPr>
        <w:t>focus</w:t>
      </w:r>
      <w:r>
        <w:rPr>
          <w:spacing w:val="-14"/>
        </w:rPr>
        <w:t> </w:t>
      </w:r>
      <w:r>
        <w:rPr>
          <w:spacing w:val="-2"/>
        </w:rPr>
        <w:t>toward</w:t>
      </w:r>
      <w:r>
        <w:rPr>
          <w:spacing w:val="-13"/>
        </w:rPr>
        <w:t> </w:t>
      </w:r>
      <w:r>
        <w:rPr>
          <w:spacing w:val="-2"/>
        </w:rPr>
        <w:t>those</w:t>
      </w:r>
      <w:r>
        <w:rPr>
          <w:spacing w:val="-14"/>
        </w:rPr>
        <w:t> </w:t>
      </w:r>
      <w:r>
        <w:rPr>
          <w:spacing w:val="-2"/>
        </w:rPr>
        <w:t>that</w:t>
      </w:r>
      <w:r>
        <w:rPr>
          <w:spacing w:val="-14"/>
        </w:rPr>
        <w:t> </w:t>
      </w:r>
      <w:r>
        <w:rPr>
          <w:spacing w:val="-2"/>
        </w:rPr>
        <w:t>replenish</w:t>
      </w:r>
      <w:r>
        <w:rPr>
          <w:spacing w:val="-14"/>
        </w:rPr>
        <w:t> </w:t>
      </w:r>
      <w:r>
        <w:rPr>
          <w:spacing w:val="-2"/>
        </w:rPr>
        <w:t>your</w:t>
      </w:r>
      <w:r>
        <w:rPr>
          <w:spacing w:val="-14"/>
        </w:rPr>
        <w:t> </w:t>
      </w:r>
      <w:r>
        <w:rPr>
          <w:spacing w:val="-2"/>
        </w:rPr>
        <w:t>emotional reserves, even if </w:t>
      </w:r>
      <w:r>
        <w:rPr/>
        <w:t>it means letting go of those that do not.</w:t>
      </w:r>
    </w:p>
    <w:p>
      <w:pPr>
        <w:spacing w:after="0" w:line="312" w:lineRule="auto"/>
        <w:sectPr>
          <w:footerReference w:type="default" r:id="rId68"/>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08000">
                <wp:simplePos x="0" y="0"/>
                <wp:positionH relativeFrom="page">
                  <wp:posOffset>451104</wp:posOffset>
                </wp:positionH>
                <wp:positionV relativeFrom="paragraph">
                  <wp:posOffset>-8315</wp:posOffset>
                </wp:positionV>
                <wp:extent cx="28575" cy="210820"/>
                <wp:effectExtent l="0" t="0" r="0" b="0"/>
                <wp:wrapNone/>
                <wp:docPr id="215" name="Graphic 215"/>
                <wp:cNvGraphicFramePr>
                  <a:graphicFrameLocks/>
                </wp:cNvGraphicFramePr>
                <a:graphic>
                  <a:graphicData uri="http://schemas.microsoft.com/office/word/2010/wordprocessingShape">
                    <wps:wsp>
                      <wps:cNvPr id="215" name="Graphic 215"/>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808000" id="docshape199" filled="true" fillcolor="#a6a6a6" stroked="false">
                <v:fill type="solid"/>
                <w10:wrap type="none"/>
              </v:rect>
            </w:pict>
          </mc:Fallback>
        </mc:AlternateContent>
      </w:r>
      <w:r>
        <w:rPr>
          <w:color w:val="000000"/>
          <w:w w:val="90"/>
          <w:shd w:fill="F1F1F1" w:color="auto" w:val="clear"/>
        </w:rPr>
        <w:t>Processing</w:t>
      </w:r>
      <w:r>
        <w:rPr>
          <w:color w:val="000000"/>
          <w:spacing w:val="33"/>
          <w:shd w:fill="F1F1F1" w:color="auto" w:val="clear"/>
        </w:rPr>
        <w:t> </w:t>
      </w:r>
      <w:r>
        <w:rPr>
          <w:color w:val="000000"/>
          <w:w w:val="90"/>
          <w:shd w:fill="F1F1F1" w:color="auto" w:val="clear"/>
        </w:rPr>
        <w:t>Unresolved</w:t>
      </w:r>
      <w:r>
        <w:rPr>
          <w:color w:val="000000"/>
          <w:spacing w:val="44"/>
          <w:shd w:fill="F1F1F1" w:color="auto" w:val="clear"/>
        </w:rPr>
        <w:t> </w:t>
      </w:r>
      <w:r>
        <w:rPr>
          <w:color w:val="000000"/>
          <w:spacing w:val="-2"/>
          <w:w w:val="90"/>
          <w:shd w:fill="F1F1F1" w:color="auto" w:val="clear"/>
        </w:rPr>
        <w:t>Emotions</w:t>
      </w:r>
      <w:r>
        <w:rPr>
          <w:color w:val="000000"/>
          <w:shd w:fill="F1F1F1" w:color="auto" w:val="clear"/>
        </w:rPr>
        <w:tab/>
      </w:r>
    </w:p>
    <w:p>
      <w:pPr>
        <w:pStyle w:val="BodyText"/>
        <w:spacing w:line="312" w:lineRule="auto" w:before="175"/>
        <w:ind w:left="140" w:right="482"/>
      </w:pPr>
      <w:r>
        <w:rPr/>
        <w:t>Unacknowledged</w:t>
      </w:r>
      <w:r>
        <w:rPr>
          <w:spacing w:val="-10"/>
        </w:rPr>
        <w:t> </w:t>
      </w:r>
      <w:r>
        <w:rPr/>
        <w:t>feelings—whether</w:t>
      </w:r>
      <w:r>
        <w:rPr>
          <w:spacing w:val="-10"/>
        </w:rPr>
        <w:t> </w:t>
      </w:r>
      <w:r>
        <w:rPr/>
        <w:t>grief,</w:t>
      </w:r>
      <w:r>
        <w:rPr>
          <w:spacing w:val="-10"/>
        </w:rPr>
        <w:t> </w:t>
      </w:r>
      <w:r>
        <w:rPr/>
        <w:t>anger,</w:t>
      </w:r>
      <w:r>
        <w:rPr>
          <w:spacing w:val="-10"/>
        </w:rPr>
        <w:t> </w:t>
      </w:r>
      <w:r>
        <w:rPr/>
        <w:t>or</w:t>
      </w:r>
      <w:r>
        <w:rPr>
          <w:spacing w:val="-10"/>
        </w:rPr>
        <w:t> </w:t>
      </w:r>
      <w:r>
        <w:rPr/>
        <w:t>shame—quietly</w:t>
      </w:r>
      <w:r>
        <w:rPr>
          <w:spacing w:val="-10"/>
        </w:rPr>
        <w:t> </w:t>
      </w:r>
      <w:r>
        <w:rPr/>
        <w:t>erode your emotional foundation. Address these emotions</w:t>
      </w:r>
      <w:r>
        <w:rPr>
          <w:spacing w:val="-1"/>
        </w:rPr>
        <w:t> </w:t>
      </w:r>
      <w:r>
        <w:rPr/>
        <w:t>through journaling, meditation,</w:t>
      </w:r>
      <w:r>
        <w:rPr>
          <w:spacing w:val="-15"/>
        </w:rPr>
        <w:t> </w:t>
      </w:r>
      <w:r>
        <w:rPr/>
        <w:t>or</w:t>
      </w:r>
      <w:r>
        <w:rPr>
          <w:spacing w:val="-15"/>
        </w:rPr>
        <w:t> </w:t>
      </w:r>
      <w:r>
        <w:rPr/>
        <w:t>therapy.</w:t>
      </w:r>
      <w:r>
        <w:rPr>
          <w:spacing w:val="-15"/>
        </w:rPr>
        <w:t> </w:t>
      </w:r>
      <w:r>
        <w:rPr/>
        <w:t>Release</w:t>
      </w:r>
      <w:r>
        <w:rPr>
          <w:spacing w:val="-15"/>
        </w:rPr>
        <w:t> </w:t>
      </w:r>
      <w:r>
        <w:rPr/>
        <w:t>what</w:t>
      </w:r>
      <w:r>
        <w:rPr>
          <w:spacing w:val="-13"/>
        </w:rPr>
        <w:t> </w:t>
      </w:r>
      <w:r>
        <w:rPr/>
        <w:t>no</w:t>
      </w:r>
      <w:r>
        <w:rPr>
          <w:spacing w:val="-7"/>
        </w:rPr>
        <w:t> </w:t>
      </w:r>
      <w:r>
        <w:rPr/>
        <w:t>longer</w:t>
      </w:r>
      <w:r>
        <w:rPr>
          <w:spacing w:val="-7"/>
        </w:rPr>
        <w:t> </w:t>
      </w:r>
      <w:r>
        <w:rPr/>
        <w:t>serves</w:t>
      </w:r>
      <w:r>
        <w:rPr>
          <w:spacing w:val="-7"/>
        </w:rPr>
        <w:t> </w:t>
      </w:r>
      <w:r>
        <w:rPr/>
        <w:t>you</w:t>
      </w:r>
      <w:r>
        <w:rPr>
          <w:spacing w:val="-7"/>
        </w:rPr>
        <w:t> </w:t>
      </w:r>
      <w:r>
        <w:rPr/>
        <w:t>and</w:t>
      </w:r>
      <w:r>
        <w:rPr>
          <w:spacing w:val="-7"/>
        </w:rPr>
        <w:t> </w:t>
      </w:r>
      <w:r>
        <w:rPr/>
        <w:t>create</w:t>
      </w:r>
      <w:r>
        <w:rPr>
          <w:spacing w:val="-7"/>
        </w:rPr>
        <w:t> </w:t>
      </w:r>
      <w:r>
        <w:rPr/>
        <w:t>space for healing.</w:t>
      </w:r>
    </w:p>
    <w:p>
      <w:pPr>
        <w:pStyle w:val="BodyText"/>
        <w:spacing w:line="312" w:lineRule="auto"/>
        <w:ind w:left="140" w:right="482" w:firstLine="360"/>
      </w:pPr>
      <w:r>
        <w:rPr/>
        <w:t>Restructuring</w:t>
      </w:r>
      <w:r>
        <w:rPr>
          <w:spacing w:val="-6"/>
        </w:rPr>
        <w:t> </w:t>
      </w:r>
      <w:r>
        <w:rPr/>
        <w:t>your</w:t>
      </w:r>
      <w:r>
        <w:rPr>
          <w:spacing w:val="-6"/>
        </w:rPr>
        <w:t> </w:t>
      </w:r>
      <w:r>
        <w:rPr/>
        <w:t>emotional</w:t>
      </w:r>
      <w:r>
        <w:rPr>
          <w:spacing w:val="-6"/>
        </w:rPr>
        <w:t> </w:t>
      </w:r>
      <w:r>
        <w:rPr/>
        <w:t>framework</w:t>
      </w:r>
      <w:r>
        <w:rPr>
          <w:spacing w:val="-6"/>
        </w:rPr>
        <w:t> </w:t>
      </w:r>
      <w:r>
        <w:rPr/>
        <w:t>is</w:t>
      </w:r>
      <w:r>
        <w:rPr>
          <w:spacing w:val="-6"/>
        </w:rPr>
        <w:t> </w:t>
      </w:r>
      <w:r>
        <w:rPr/>
        <w:t>not</w:t>
      </w:r>
      <w:r>
        <w:rPr>
          <w:spacing w:val="-6"/>
        </w:rPr>
        <w:t> </w:t>
      </w:r>
      <w:r>
        <w:rPr/>
        <w:t>about</w:t>
      </w:r>
      <w:r>
        <w:rPr>
          <w:spacing w:val="-6"/>
        </w:rPr>
        <w:t> </w:t>
      </w:r>
      <w:r>
        <w:rPr/>
        <w:t>erasing</w:t>
      </w:r>
      <w:r>
        <w:rPr>
          <w:spacing w:val="-10"/>
        </w:rPr>
        <w:t> </w:t>
      </w:r>
      <w:r>
        <w:rPr/>
        <w:t>the</w:t>
      </w:r>
      <w:r>
        <w:rPr>
          <w:spacing w:val="-11"/>
        </w:rPr>
        <w:t> </w:t>
      </w:r>
      <w:r>
        <w:rPr/>
        <w:t>past but building a</w:t>
      </w:r>
      <w:r>
        <w:rPr>
          <w:spacing w:val="-2"/>
        </w:rPr>
        <w:t> </w:t>
      </w:r>
      <w:r>
        <w:rPr/>
        <w:t>sustainable</w:t>
      </w:r>
      <w:r>
        <w:rPr>
          <w:spacing w:val="-2"/>
        </w:rPr>
        <w:t> </w:t>
      </w:r>
      <w:r>
        <w:rPr/>
        <w:t>path forward—one where your energy is spent in alignment with your values.</w:t>
      </w:r>
    </w:p>
    <w:p>
      <w:pPr>
        <w:pStyle w:val="Heading3"/>
        <w:tabs>
          <w:tab w:pos="7081" w:val="left" w:leader="none"/>
        </w:tabs>
        <w:spacing w:before="239"/>
      </w:pPr>
      <w:r>
        <w:rPr/>
        <mc:AlternateContent>
          <mc:Choice Requires="wps">
            <w:drawing>
              <wp:anchor distT="0" distB="0" distL="0" distR="0" allowOverlap="1" layoutInCell="1" locked="0" behindDoc="0" simplePos="0" relativeHeight="15808512">
                <wp:simplePos x="0" y="0"/>
                <wp:positionH relativeFrom="page">
                  <wp:posOffset>451104</wp:posOffset>
                </wp:positionH>
                <wp:positionV relativeFrom="paragraph">
                  <wp:posOffset>143083</wp:posOffset>
                </wp:positionV>
                <wp:extent cx="28575" cy="211454"/>
                <wp:effectExtent l="0" t="0" r="0" b="0"/>
                <wp:wrapNone/>
                <wp:docPr id="216" name="Graphic 216"/>
                <wp:cNvGraphicFramePr>
                  <a:graphicFrameLocks/>
                </wp:cNvGraphicFramePr>
                <a:graphic>
                  <a:graphicData uri="http://schemas.microsoft.com/office/word/2010/wordprocessingShape">
                    <wps:wsp>
                      <wps:cNvPr id="216" name="Graphic 216"/>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66406pt;width:2.220pt;height:16.62pt;mso-position-horizontal-relative:page;mso-position-vertical-relative:paragraph;z-index:15808512" id="docshape200" filled="true" fillcolor="#a6a6a6" stroked="false">
                <v:fill type="solid"/>
                <w10:wrap type="none"/>
              </v:rect>
            </w:pict>
          </mc:Fallback>
        </mc:AlternateContent>
      </w:r>
      <w:r>
        <w:rPr>
          <w:color w:val="000000"/>
          <w:w w:val="90"/>
          <w:shd w:fill="F1F1F1" w:color="auto" w:val="clear"/>
        </w:rPr>
        <w:t>A</w:t>
      </w:r>
      <w:r>
        <w:rPr>
          <w:color w:val="000000"/>
          <w:spacing w:val="-4"/>
          <w:shd w:fill="F1F1F1" w:color="auto" w:val="clear"/>
        </w:rPr>
        <w:t> </w:t>
      </w:r>
      <w:r>
        <w:rPr>
          <w:color w:val="000000"/>
          <w:w w:val="90"/>
          <w:shd w:fill="F1F1F1" w:color="auto" w:val="clear"/>
        </w:rPr>
        <w:t>Plan</w:t>
      </w:r>
      <w:r>
        <w:rPr>
          <w:color w:val="000000"/>
          <w:spacing w:val="6"/>
          <w:shd w:fill="F1F1F1" w:color="auto" w:val="clear"/>
        </w:rPr>
        <w:t> </w:t>
      </w:r>
      <w:r>
        <w:rPr>
          <w:color w:val="000000"/>
          <w:w w:val="90"/>
          <w:shd w:fill="F1F1F1" w:color="auto" w:val="clear"/>
        </w:rPr>
        <w:t>for</w:t>
      </w:r>
      <w:r>
        <w:rPr>
          <w:color w:val="000000"/>
          <w:spacing w:val="7"/>
          <w:shd w:fill="F1F1F1" w:color="auto" w:val="clear"/>
        </w:rPr>
        <w:t> </w:t>
      </w:r>
      <w:r>
        <w:rPr>
          <w:color w:val="000000"/>
          <w:w w:val="90"/>
          <w:shd w:fill="F1F1F1" w:color="auto" w:val="clear"/>
        </w:rPr>
        <w:t>Emotional</w:t>
      </w:r>
      <w:r>
        <w:rPr>
          <w:color w:val="000000"/>
          <w:spacing w:val="18"/>
          <w:shd w:fill="F1F1F1" w:color="auto" w:val="clear"/>
        </w:rPr>
        <w:t> </w:t>
      </w:r>
      <w:r>
        <w:rPr>
          <w:color w:val="000000"/>
          <w:spacing w:val="-2"/>
          <w:w w:val="90"/>
          <w:shd w:fill="F1F1F1" w:color="auto" w:val="clear"/>
        </w:rPr>
        <w:t>Recovery</w:t>
      </w:r>
      <w:r>
        <w:rPr>
          <w:color w:val="000000"/>
          <w:shd w:fill="F1F1F1" w:color="auto" w:val="clear"/>
        </w:rPr>
        <w:tab/>
      </w:r>
    </w:p>
    <w:p>
      <w:pPr>
        <w:pStyle w:val="BodyText"/>
        <w:spacing w:line="312" w:lineRule="auto" w:before="175"/>
        <w:ind w:left="140" w:right="543"/>
      </w:pPr>
      <w:r>
        <w:rPr/>
        <w:t>Healing from emotional bankruptcy requires intentional action. A structured</w:t>
      </w:r>
      <w:r>
        <w:rPr>
          <w:spacing w:val="-14"/>
        </w:rPr>
        <w:t> </w:t>
      </w:r>
      <w:r>
        <w:rPr/>
        <w:t>plan</w:t>
      </w:r>
      <w:r>
        <w:rPr>
          <w:spacing w:val="-14"/>
        </w:rPr>
        <w:t> </w:t>
      </w:r>
      <w:r>
        <w:rPr/>
        <w:t>provides</w:t>
      </w:r>
      <w:r>
        <w:rPr>
          <w:spacing w:val="-14"/>
        </w:rPr>
        <w:t> </w:t>
      </w:r>
      <w:r>
        <w:rPr/>
        <w:t>a</w:t>
      </w:r>
      <w:r>
        <w:rPr>
          <w:spacing w:val="-14"/>
        </w:rPr>
        <w:t> </w:t>
      </w:r>
      <w:r>
        <w:rPr/>
        <w:t>roadmap</w:t>
      </w:r>
      <w:r>
        <w:rPr>
          <w:spacing w:val="-14"/>
        </w:rPr>
        <w:t> </w:t>
      </w:r>
      <w:r>
        <w:rPr/>
        <w:t>for</w:t>
      </w:r>
      <w:r>
        <w:rPr>
          <w:spacing w:val="-14"/>
        </w:rPr>
        <w:t> </w:t>
      </w:r>
      <w:r>
        <w:rPr/>
        <w:t>replenishing</w:t>
      </w:r>
      <w:r>
        <w:rPr>
          <w:spacing w:val="-13"/>
        </w:rPr>
        <w:t> </w:t>
      </w:r>
      <w:r>
        <w:rPr/>
        <w:t>emotional</w:t>
      </w:r>
      <w:r>
        <w:rPr>
          <w:spacing w:val="-14"/>
        </w:rPr>
        <w:t> </w:t>
      </w:r>
      <w:r>
        <w:rPr/>
        <w:t>reserves and regaining balance.</w:t>
      </w:r>
    </w:p>
    <w:p>
      <w:pPr>
        <w:pStyle w:val="Heading3"/>
        <w:spacing w:before="239"/>
        <w:ind w:left="140"/>
      </w:pPr>
      <w:r>
        <w:rPr/>
        <mc:AlternateContent>
          <mc:Choice Requires="wps">
            <w:drawing>
              <wp:anchor distT="0" distB="0" distL="0" distR="0" allowOverlap="1" layoutInCell="1" locked="0" behindDoc="1" simplePos="0" relativeHeight="487666176">
                <wp:simplePos x="0" y="0"/>
                <wp:positionH relativeFrom="page">
                  <wp:posOffset>438150</wp:posOffset>
                </wp:positionH>
                <wp:positionV relativeFrom="paragraph">
                  <wp:posOffset>365982</wp:posOffset>
                </wp:positionV>
                <wp:extent cx="4427220" cy="3175"/>
                <wp:effectExtent l="0" t="0" r="0" b="0"/>
                <wp:wrapTopAndBottom/>
                <wp:docPr id="217" name="Graphic 217"/>
                <wp:cNvGraphicFramePr>
                  <a:graphicFrameLocks/>
                </wp:cNvGraphicFramePr>
                <a:graphic>
                  <a:graphicData uri="http://schemas.microsoft.com/office/word/2010/wordprocessingShape">
                    <wps:wsp>
                      <wps:cNvPr id="217" name="Graphic 217"/>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28.817558pt;width:348.6pt;height:.24002pt;mso-position-horizontal-relative:page;mso-position-vertical-relative:paragraph;z-index:-15650304;mso-wrap-distance-left:0;mso-wrap-distance-right:0" id="docshape201" filled="true" fillcolor="#bfbfbf" stroked="false">
                <v:fill type="solid"/>
                <w10:wrap type="topAndBottom"/>
              </v:rect>
            </w:pict>
          </mc:Fallback>
        </mc:AlternateContent>
      </w:r>
      <w:r>
        <w:rPr>
          <w:w w:val="90"/>
        </w:rPr>
        <w:t>Step</w:t>
      </w:r>
      <w:r>
        <w:rPr>
          <w:spacing w:val="-8"/>
          <w:w w:val="90"/>
        </w:rPr>
        <w:t> </w:t>
      </w:r>
      <w:r>
        <w:rPr>
          <w:w w:val="90"/>
        </w:rPr>
        <w:t>1:</w:t>
      </w:r>
      <w:r>
        <w:rPr>
          <w:spacing w:val="-8"/>
          <w:w w:val="90"/>
        </w:rPr>
        <w:t> </w:t>
      </w:r>
      <w:r>
        <w:rPr>
          <w:w w:val="90"/>
        </w:rPr>
        <w:t>Rest</w:t>
      </w:r>
      <w:r>
        <w:rPr>
          <w:spacing w:val="-7"/>
          <w:w w:val="90"/>
        </w:rPr>
        <w:t> </w:t>
      </w:r>
      <w:r>
        <w:rPr>
          <w:w w:val="90"/>
        </w:rPr>
        <w:t>and</w:t>
      </w:r>
      <w:r>
        <w:rPr>
          <w:spacing w:val="-6"/>
          <w:w w:val="90"/>
        </w:rPr>
        <w:t> </w:t>
      </w:r>
      <w:r>
        <w:rPr>
          <w:spacing w:val="-2"/>
          <w:w w:val="90"/>
        </w:rPr>
        <w:t>Replenish</w:t>
      </w:r>
    </w:p>
    <w:p>
      <w:pPr>
        <w:pStyle w:val="BodyText"/>
        <w:spacing w:before="134"/>
        <w:ind w:left="140"/>
      </w:pPr>
      <w:r>
        <w:rPr/>
        <w:t>Rest</w:t>
      </w:r>
      <w:r>
        <w:rPr>
          <w:spacing w:val="-15"/>
        </w:rPr>
        <w:t> </w:t>
      </w:r>
      <w:r>
        <w:rPr/>
        <w:t>is</w:t>
      </w:r>
      <w:r>
        <w:rPr>
          <w:spacing w:val="-15"/>
        </w:rPr>
        <w:t> </w:t>
      </w:r>
      <w:r>
        <w:rPr/>
        <w:t>foundational.</w:t>
      </w:r>
      <w:r>
        <w:rPr>
          <w:spacing w:val="-15"/>
        </w:rPr>
        <w:t> </w:t>
      </w:r>
      <w:r>
        <w:rPr/>
        <w:t>Prioritize</w:t>
      </w:r>
      <w:r>
        <w:rPr>
          <w:spacing w:val="-15"/>
        </w:rPr>
        <w:t> </w:t>
      </w:r>
      <w:r>
        <w:rPr/>
        <w:t>restorative</w:t>
      </w:r>
      <w:r>
        <w:rPr>
          <w:spacing w:val="-14"/>
        </w:rPr>
        <w:t> </w:t>
      </w:r>
      <w:r>
        <w:rPr/>
        <w:t>activities,</w:t>
      </w:r>
      <w:r>
        <w:rPr>
          <w:spacing w:val="-14"/>
        </w:rPr>
        <w:t> </w:t>
      </w:r>
      <w:r>
        <w:rPr/>
        <w:t>such</w:t>
      </w:r>
      <w:r>
        <w:rPr>
          <w:spacing w:val="-14"/>
        </w:rPr>
        <w:t> </w:t>
      </w:r>
      <w:r>
        <w:rPr>
          <w:spacing w:val="-5"/>
        </w:rPr>
        <w:t>as:</w:t>
      </w:r>
    </w:p>
    <w:p>
      <w:pPr>
        <w:pStyle w:val="ListParagraph"/>
        <w:numPr>
          <w:ilvl w:val="0"/>
          <w:numId w:val="6"/>
        </w:numPr>
        <w:tabs>
          <w:tab w:pos="859" w:val="left" w:leader="none"/>
        </w:tabs>
        <w:spacing w:line="240" w:lineRule="auto" w:before="70" w:after="0"/>
        <w:ind w:left="859" w:right="0" w:hanging="360"/>
        <w:jc w:val="left"/>
        <w:rPr>
          <w:sz w:val="24"/>
        </w:rPr>
      </w:pPr>
      <w:r>
        <w:rPr>
          <w:sz w:val="24"/>
        </w:rPr>
        <w:t>Consistent,</w:t>
      </w:r>
      <w:r>
        <w:rPr>
          <w:spacing w:val="2"/>
          <w:sz w:val="24"/>
        </w:rPr>
        <w:t> </w:t>
      </w:r>
      <w:r>
        <w:rPr>
          <w:sz w:val="24"/>
        </w:rPr>
        <w:t>quality</w:t>
      </w:r>
      <w:r>
        <w:rPr>
          <w:spacing w:val="-1"/>
          <w:sz w:val="24"/>
        </w:rPr>
        <w:t> </w:t>
      </w:r>
      <w:r>
        <w:rPr>
          <w:spacing w:val="-2"/>
          <w:sz w:val="24"/>
        </w:rPr>
        <w:t>sleep.</w:t>
      </w:r>
    </w:p>
    <w:p>
      <w:pPr>
        <w:pStyle w:val="ListParagraph"/>
        <w:numPr>
          <w:ilvl w:val="0"/>
          <w:numId w:val="6"/>
        </w:numPr>
        <w:tabs>
          <w:tab w:pos="859" w:val="left" w:leader="none"/>
        </w:tabs>
        <w:spacing w:line="240" w:lineRule="auto" w:before="68" w:after="0"/>
        <w:ind w:left="859" w:right="0" w:hanging="360"/>
        <w:jc w:val="left"/>
        <w:rPr>
          <w:sz w:val="24"/>
        </w:rPr>
      </w:pPr>
      <w:r>
        <w:rPr>
          <w:spacing w:val="-2"/>
          <w:sz w:val="24"/>
        </w:rPr>
        <w:t>Gentle</w:t>
      </w:r>
      <w:r>
        <w:rPr>
          <w:spacing w:val="-8"/>
          <w:sz w:val="24"/>
        </w:rPr>
        <w:t> </w:t>
      </w:r>
      <w:r>
        <w:rPr>
          <w:spacing w:val="-2"/>
          <w:sz w:val="24"/>
        </w:rPr>
        <w:t>movements</w:t>
      </w:r>
      <w:r>
        <w:rPr>
          <w:spacing w:val="-3"/>
          <w:sz w:val="24"/>
        </w:rPr>
        <w:t> </w:t>
      </w:r>
      <w:r>
        <w:rPr>
          <w:spacing w:val="-2"/>
          <w:sz w:val="24"/>
        </w:rPr>
        <w:t>like</w:t>
      </w:r>
      <w:r>
        <w:rPr>
          <w:spacing w:val="-4"/>
          <w:sz w:val="24"/>
        </w:rPr>
        <w:t> </w:t>
      </w:r>
      <w:r>
        <w:rPr>
          <w:spacing w:val="-2"/>
          <w:sz w:val="24"/>
        </w:rPr>
        <w:t>yoga</w:t>
      </w:r>
      <w:r>
        <w:rPr>
          <w:spacing w:val="-7"/>
          <w:sz w:val="24"/>
        </w:rPr>
        <w:t> </w:t>
      </w:r>
      <w:r>
        <w:rPr>
          <w:spacing w:val="-2"/>
          <w:sz w:val="24"/>
        </w:rPr>
        <w:t>or</w:t>
      </w:r>
      <w:r>
        <w:rPr>
          <w:spacing w:val="-4"/>
          <w:sz w:val="24"/>
        </w:rPr>
        <w:t> </w:t>
      </w:r>
      <w:r>
        <w:rPr>
          <w:spacing w:val="-2"/>
          <w:sz w:val="24"/>
        </w:rPr>
        <w:t>walking.</w:t>
      </w:r>
    </w:p>
    <w:p>
      <w:pPr>
        <w:pStyle w:val="ListParagraph"/>
        <w:numPr>
          <w:ilvl w:val="0"/>
          <w:numId w:val="6"/>
        </w:numPr>
        <w:tabs>
          <w:tab w:pos="859" w:val="left" w:leader="none"/>
        </w:tabs>
        <w:spacing w:line="240" w:lineRule="auto" w:before="69" w:after="0"/>
        <w:ind w:left="859" w:right="0" w:hanging="360"/>
        <w:jc w:val="left"/>
        <w:rPr>
          <w:sz w:val="24"/>
        </w:rPr>
      </w:pPr>
      <w:r>
        <w:rPr>
          <w:sz w:val="24"/>
        </w:rPr>
        <w:t>Time</w:t>
      </w:r>
      <w:r>
        <w:rPr>
          <w:spacing w:val="-14"/>
          <w:sz w:val="24"/>
        </w:rPr>
        <w:t> </w:t>
      </w:r>
      <w:r>
        <w:rPr>
          <w:sz w:val="24"/>
        </w:rPr>
        <w:t>spent</w:t>
      </w:r>
      <w:r>
        <w:rPr>
          <w:spacing w:val="-9"/>
          <w:sz w:val="24"/>
        </w:rPr>
        <w:t> </w:t>
      </w:r>
      <w:r>
        <w:rPr>
          <w:sz w:val="24"/>
        </w:rPr>
        <w:t>in</w:t>
      </w:r>
      <w:r>
        <w:rPr>
          <w:spacing w:val="-8"/>
          <w:sz w:val="24"/>
        </w:rPr>
        <w:t> </w:t>
      </w:r>
      <w:r>
        <w:rPr>
          <w:sz w:val="24"/>
        </w:rPr>
        <w:t>nature,</w:t>
      </w:r>
      <w:r>
        <w:rPr>
          <w:spacing w:val="-9"/>
          <w:sz w:val="24"/>
        </w:rPr>
        <w:t> </w:t>
      </w:r>
      <w:r>
        <w:rPr>
          <w:sz w:val="24"/>
        </w:rPr>
        <w:t>which</w:t>
      </w:r>
      <w:r>
        <w:rPr>
          <w:spacing w:val="-9"/>
          <w:sz w:val="24"/>
        </w:rPr>
        <w:t> </w:t>
      </w:r>
      <w:r>
        <w:rPr>
          <w:sz w:val="24"/>
        </w:rPr>
        <w:t>calms</w:t>
      </w:r>
      <w:r>
        <w:rPr>
          <w:spacing w:val="-8"/>
          <w:sz w:val="24"/>
        </w:rPr>
        <w:t> </w:t>
      </w:r>
      <w:r>
        <w:rPr>
          <w:sz w:val="24"/>
        </w:rPr>
        <w:t>the</w:t>
      </w:r>
      <w:r>
        <w:rPr>
          <w:spacing w:val="-8"/>
          <w:sz w:val="24"/>
        </w:rPr>
        <w:t> </w:t>
      </w:r>
      <w:r>
        <w:rPr>
          <w:sz w:val="24"/>
        </w:rPr>
        <w:t>nervous</w:t>
      </w:r>
      <w:r>
        <w:rPr>
          <w:spacing w:val="-9"/>
          <w:sz w:val="24"/>
        </w:rPr>
        <w:t> </w:t>
      </w:r>
      <w:r>
        <w:rPr>
          <w:spacing w:val="-2"/>
          <w:sz w:val="24"/>
        </w:rPr>
        <w:t>system.</w:t>
      </w:r>
    </w:p>
    <w:p>
      <w:pPr>
        <w:pStyle w:val="BodyText"/>
        <w:spacing w:before="161"/>
      </w:pPr>
    </w:p>
    <w:p>
      <w:pPr>
        <w:pStyle w:val="BodyText"/>
        <w:ind w:left="140"/>
      </w:pPr>
      <w:r>
        <w:rPr>
          <w:spacing w:val="-2"/>
        </w:rPr>
        <w:t>Rest</w:t>
      </w:r>
      <w:r>
        <w:rPr>
          <w:spacing w:val="-12"/>
        </w:rPr>
        <w:t> </w:t>
      </w:r>
      <w:r>
        <w:rPr>
          <w:spacing w:val="-2"/>
        </w:rPr>
        <w:t>is</w:t>
      </w:r>
      <w:r>
        <w:rPr>
          <w:spacing w:val="-11"/>
        </w:rPr>
        <w:t> </w:t>
      </w:r>
      <w:r>
        <w:rPr>
          <w:spacing w:val="-2"/>
        </w:rPr>
        <w:t>not</w:t>
      </w:r>
      <w:r>
        <w:rPr>
          <w:spacing w:val="-11"/>
        </w:rPr>
        <w:t> </w:t>
      </w:r>
      <w:r>
        <w:rPr>
          <w:spacing w:val="-2"/>
        </w:rPr>
        <w:t>indulgence—it</w:t>
      </w:r>
      <w:r>
        <w:rPr>
          <w:spacing w:val="-11"/>
        </w:rPr>
        <w:t> </w:t>
      </w:r>
      <w:r>
        <w:rPr>
          <w:spacing w:val="-2"/>
        </w:rPr>
        <w:t>is</w:t>
      </w:r>
      <w:r>
        <w:rPr>
          <w:spacing w:val="-11"/>
        </w:rPr>
        <w:t> </w:t>
      </w:r>
      <w:r>
        <w:rPr>
          <w:spacing w:val="-2"/>
        </w:rPr>
        <w:t>a</w:t>
      </w:r>
      <w:r>
        <w:rPr>
          <w:spacing w:val="-12"/>
        </w:rPr>
        <w:t> </w:t>
      </w:r>
      <w:r>
        <w:rPr>
          <w:spacing w:val="-2"/>
        </w:rPr>
        <w:t>necessary</w:t>
      </w:r>
      <w:r>
        <w:rPr>
          <w:spacing w:val="-11"/>
        </w:rPr>
        <w:t> </w:t>
      </w:r>
      <w:r>
        <w:rPr>
          <w:spacing w:val="-2"/>
        </w:rPr>
        <w:t>investment</w:t>
      </w:r>
      <w:r>
        <w:rPr>
          <w:spacing w:val="-11"/>
        </w:rPr>
        <w:t> </w:t>
      </w:r>
      <w:r>
        <w:rPr>
          <w:spacing w:val="-2"/>
        </w:rPr>
        <w:t>in</w:t>
      </w:r>
      <w:r>
        <w:rPr>
          <w:spacing w:val="-11"/>
        </w:rPr>
        <w:t> </w:t>
      </w:r>
      <w:r>
        <w:rPr>
          <w:spacing w:val="-2"/>
        </w:rPr>
        <w:t>your</w:t>
      </w:r>
      <w:r>
        <w:rPr>
          <w:spacing w:val="8"/>
        </w:rPr>
        <w:t> </w:t>
      </w:r>
      <w:r>
        <w:rPr>
          <w:spacing w:val="-2"/>
        </w:rPr>
        <w:t>recovery.</w:t>
      </w:r>
    </w:p>
    <w:p>
      <w:pPr>
        <w:pStyle w:val="BodyText"/>
        <w:spacing w:before="51"/>
      </w:pPr>
    </w:p>
    <w:p>
      <w:pPr>
        <w:pStyle w:val="Heading3"/>
        <w:spacing w:before="0"/>
        <w:ind w:left="140"/>
      </w:pPr>
      <w:r>
        <w:rPr/>
        <mc:AlternateContent>
          <mc:Choice Requires="wps">
            <w:drawing>
              <wp:anchor distT="0" distB="0" distL="0" distR="0" allowOverlap="1" layoutInCell="1" locked="0" behindDoc="1" simplePos="0" relativeHeight="487666688">
                <wp:simplePos x="0" y="0"/>
                <wp:positionH relativeFrom="page">
                  <wp:posOffset>438150</wp:posOffset>
                </wp:positionH>
                <wp:positionV relativeFrom="paragraph">
                  <wp:posOffset>214147</wp:posOffset>
                </wp:positionV>
                <wp:extent cx="4427220" cy="3175"/>
                <wp:effectExtent l="0" t="0" r="0" b="0"/>
                <wp:wrapTopAndBottom/>
                <wp:docPr id="218" name="Graphic 218"/>
                <wp:cNvGraphicFramePr>
                  <a:graphicFrameLocks/>
                </wp:cNvGraphicFramePr>
                <a:graphic>
                  <a:graphicData uri="http://schemas.microsoft.com/office/word/2010/wordprocessingShape">
                    <wps:wsp>
                      <wps:cNvPr id="218" name="Graphic 218"/>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6202pt;width:348.6pt;height:.24001pt;mso-position-horizontal-relative:page;mso-position-vertical-relative:paragraph;z-index:-15649792;mso-wrap-distance-left:0;mso-wrap-distance-right:0" id="docshape202" filled="true" fillcolor="#bfbfbf" stroked="false">
                <v:fill type="solid"/>
                <w10:wrap type="topAndBottom"/>
              </v:rect>
            </w:pict>
          </mc:Fallback>
        </mc:AlternateContent>
      </w:r>
      <w:r>
        <w:rPr>
          <w:spacing w:val="-10"/>
        </w:rPr>
        <w:t>Step</w:t>
      </w:r>
      <w:r>
        <w:rPr>
          <w:spacing w:val="-7"/>
        </w:rPr>
        <w:t> </w:t>
      </w:r>
      <w:r>
        <w:rPr>
          <w:spacing w:val="-10"/>
        </w:rPr>
        <w:t>2:</w:t>
      </w:r>
      <w:r>
        <w:rPr>
          <w:spacing w:val="-4"/>
        </w:rPr>
        <w:t> </w:t>
      </w:r>
      <w:r>
        <w:rPr>
          <w:spacing w:val="-10"/>
        </w:rPr>
        <w:t>Set</w:t>
      </w:r>
      <w:r>
        <w:rPr>
          <w:spacing w:val="-3"/>
        </w:rPr>
        <w:t> </w:t>
      </w:r>
      <w:r>
        <w:rPr>
          <w:spacing w:val="-10"/>
        </w:rPr>
        <w:t>Firm</w:t>
      </w:r>
      <w:r>
        <w:rPr>
          <w:spacing w:val="-6"/>
        </w:rPr>
        <w:t> </w:t>
      </w:r>
      <w:r>
        <w:rPr>
          <w:spacing w:val="-10"/>
        </w:rPr>
        <w:t>Boundaries</w:t>
      </w:r>
    </w:p>
    <w:p>
      <w:pPr>
        <w:pStyle w:val="BodyText"/>
        <w:spacing w:before="134"/>
        <w:ind w:left="140"/>
      </w:pPr>
      <w:r>
        <w:rPr/>
        <w:t>Identify areas</w:t>
      </w:r>
      <w:r>
        <w:rPr>
          <w:spacing w:val="7"/>
        </w:rPr>
        <w:t> </w:t>
      </w:r>
      <w:r>
        <w:rPr/>
        <w:t>where</w:t>
      </w:r>
      <w:r>
        <w:rPr>
          <w:spacing w:val="5"/>
        </w:rPr>
        <w:t> </w:t>
      </w:r>
      <w:r>
        <w:rPr/>
        <w:t>overextension</w:t>
      </w:r>
      <w:r>
        <w:rPr>
          <w:spacing w:val="5"/>
        </w:rPr>
        <w:t> </w:t>
      </w:r>
      <w:r>
        <w:rPr/>
        <w:t>has</w:t>
      </w:r>
      <w:r>
        <w:rPr>
          <w:spacing w:val="7"/>
        </w:rPr>
        <w:t> </w:t>
      </w:r>
      <w:r>
        <w:rPr/>
        <w:t>left</w:t>
      </w:r>
      <w:r>
        <w:rPr>
          <w:spacing w:val="9"/>
        </w:rPr>
        <w:t> </w:t>
      </w:r>
      <w:r>
        <w:rPr/>
        <w:t>you</w:t>
      </w:r>
      <w:r>
        <w:rPr>
          <w:spacing w:val="8"/>
        </w:rPr>
        <w:t> </w:t>
      </w:r>
      <w:r>
        <w:rPr>
          <w:spacing w:val="-2"/>
        </w:rPr>
        <w:t>depleted.</w:t>
      </w:r>
    </w:p>
    <w:p>
      <w:pPr>
        <w:pStyle w:val="BodyText"/>
        <w:spacing w:before="80"/>
        <w:ind w:left="500"/>
      </w:pPr>
      <w:r>
        <w:rPr/>
        <w:t>Protect</w:t>
      </w:r>
      <w:r>
        <w:rPr>
          <w:spacing w:val="-6"/>
        </w:rPr>
        <w:t> </w:t>
      </w:r>
      <w:r>
        <w:rPr/>
        <w:t>your</w:t>
      </w:r>
      <w:r>
        <w:rPr>
          <w:spacing w:val="-6"/>
        </w:rPr>
        <w:t> </w:t>
      </w:r>
      <w:r>
        <w:rPr/>
        <w:t>time</w:t>
      </w:r>
      <w:r>
        <w:rPr>
          <w:spacing w:val="-10"/>
        </w:rPr>
        <w:t> </w:t>
      </w:r>
      <w:r>
        <w:rPr/>
        <w:t>and</w:t>
      </w:r>
      <w:r>
        <w:rPr>
          <w:spacing w:val="-6"/>
        </w:rPr>
        <w:t> </w:t>
      </w:r>
      <w:r>
        <w:rPr/>
        <w:t>energy</w:t>
      </w:r>
      <w:r>
        <w:rPr>
          <w:spacing w:val="-10"/>
        </w:rPr>
        <w:t> </w:t>
      </w:r>
      <w:r>
        <w:rPr>
          <w:spacing w:val="-5"/>
        </w:rPr>
        <w:t>by:</w:t>
      </w:r>
    </w:p>
    <w:p>
      <w:pPr>
        <w:pStyle w:val="ListParagraph"/>
        <w:numPr>
          <w:ilvl w:val="0"/>
          <w:numId w:val="6"/>
        </w:numPr>
        <w:tabs>
          <w:tab w:pos="859" w:val="left" w:leader="none"/>
        </w:tabs>
        <w:spacing w:line="240" w:lineRule="auto" w:before="70" w:after="0"/>
        <w:ind w:left="859" w:right="0" w:hanging="359"/>
        <w:jc w:val="left"/>
        <w:rPr>
          <w:sz w:val="24"/>
        </w:rPr>
      </w:pPr>
      <w:r>
        <w:rPr>
          <w:sz w:val="24"/>
        </w:rPr>
        <w:t>Limiting</w:t>
      </w:r>
      <w:r>
        <w:rPr>
          <w:spacing w:val="-9"/>
          <w:sz w:val="24"/>
        </w:rPr>
        <w:t> </w:t>
      </w:r>
      <w:r>
        <w:rPr>
          <w:sz w:val="24"/>
        </w:rPr>
        <w:t>obligations</w:t>
      </w:r>
      <w:r>
        <w:rPr>
          <w:spacing w:val="-4"/>
          <w:sz w:val="24"/>
        </w:rPr>
        <w:t> </w:t>
      </w:r>
      <w:r>
        <w:rPr>
          <w:sz w:val="24"/>
        </w:rPr>
        <w:t>that</w:t>
      </w:r>
      <w:r>
        <w:rPr>
          <w:spacing w:val="2"/>
          <w:sz w:val="24"/>
        </w:rPr>
        <w:t> </w:t>
      </w:r>
      <w:r>
        <w:rPr>
          <w:sz w:val="24"/>
        </w:rPr>
        <w:t>do</w:t>
      </w:r>
      <w:r>
        <w:rPr>
          <w:spacing w:val="-2"/>
          <w:sz w:val="24"/>
        </w:rPr>
        <w:t> </w:t>
      </w:r>
      <w:r>
        <w:rPr>
          <w:sz w:val="24"/>
        </w:rPr>
        <w:t>not</w:t>
      </w:r>
      <w:r>
        <w:rPr>
          <w:spacing w:val="-3"/>
          <w:sz w:val="24"/>
        </w:rPr>
        <w:t> </w:t>
      </w:r>
      <w:r>
        <w:rPr>
          <w:sz w:val="24"/>
        </w:rPr>
        <w:t>align</w:t>
      </w:r>
      <w:r>
        <w:rPr>
          <w:spacing w:val="-3"/>
          <w:sz w:val="24"/>
        </w:rPr>
        <w:t> </w:t>
      </w:r>
      <w:r>
        <w:rPr>
          <w:sz w:val="24"/>
        </w:rPr>
        <w:t>with</w:t>
      </w:r>
      <w:r>
        <w:rPr>
          <w:spacing w:val="2"/>
          <w:sz w:val="24"/>
        </w:rPr>
        <w:t> </w:t>
      </w:r>
      <w:r>
        <w:rPr>
          <w:sz w:val="24"/>
        </w:rPr>
        <w:t>your</w:t>
      </w:r>
      <w:r>
        <w:rPr>
          <w:spacing w:val="2"/>
          <w:sz w:val="24"/>
        </w:rPr>
        <w:t> </w:t>
      </w:r>
      <w:r>
        <w:rPr>
          <w:spacing w:val="-2"/>
          <w:sz w:val="24"/>
        </w:rPr>
        <w:t>priorities.</w:t>
      </w:r>
    </w:p>
    <w:p>
      <w:pPr>
        <w:pStyle w:val="ListParagraph"/>
        <w:numPr>
          <w:ilvl w:val="0"/>
          <w:numId w:val="6"/>
        </w:numPr>
        <w:tabs>
          <w:tab w:pos="859" w:val="left" w:leader="none"/>
        </w:tabs>
        <w:spacing w:line="240" w:lineRule="auto" w:before="69" w:after="0"/>
        <w:ind w:left="859" w:right="0" w:hanging="359"/>
        <w:jc w:val="left"/>
        <w:rPr>
          <w:sz w:val="24"/>
        </w:rPr>
      </w:pPr>
      <w:r>
        <w:rPr>
          <w:sz w:val="24"/>
        </w:rPr>
        <w:t>Creating</w:t>
      </w:r>
      <w:r>
        <w:rPr>
          <w:spacing w:val="-11"/>
          <w:sz w:val="24"/>
        </w:rPr>
        <w:t> </w:t>
      </w:r>
      <w:r>
        <w:rPr>
          <w:sz w:val="24"/>
        </w:rPr>
        <w:t>clear</w:t>
      </w:r>
      <w:r>
        <w:rPr>
          <w:spacing w:val="-7"/>
          <w:sz w:val="24"/>
        </w:rPr>
        <w:t> </w:t>
      </w:r>
      <w:r>
        <w:rPr>
          <w:sz w:val="24"/>
        </w:rPr>
        <w:t>expectations</w:t>
      </w:r>
      <w:r>
        <w:rPr>
          <w:spacing w:val="-10"/>
          <w:sz w:val="24"/>
        </w:rPr>
        <w:t> </w:t>
      </w:r>
      <w:r>
        <w:rPr>
          <w:sz w:val="24"/>
        </w:rPr>
        <w:t>in</w:t>
      </w:r>
      <w:r>
        <w:rPr>
          <w:spacing w:val="-6"/>
          <w:sz w:val="24"/>
        </w:rPr>
        <w:t> </w:t>
      </w:r>
      <w:r>
        <w:rPr>
          <w:spacing w:val="-2"/>
          <w:sz w:val="24"/>
        </w:rPr>
        <w:t>relationships.</w:t>
      </w:r>
    </w:p>
    <w:p>
      <w:pPr>
        <w:pStyle w:val="ListParagraph"/>
        <w:numPr>
          <w:ilvl w:val="0"/>
          <w:numId w:val="6"/>
        </w:numPr>
        <w:tabs>
          <w:tab w:pos="859" w:val="left" w:leader="none"/>
        </w:tabs>
        <w:spacing w:line="240" w:lineRule="auto" w:before="69" w:after="0"/>
        <w:ind w:left="859" w:right="0" w:hanging="359"/>
        <w:jc w:val="left"/>
        <w:rPr>
          <w:sz w:val="24"/>
        </w:rPr>
      </w:pPr>
      <w:r>
        <w:rPr>
          <w:sz w:val="24"/>
        </w:rPr>
        <w:t>Practicing</w:t>
      </w:r>
      <w:r>
        <w:rPr>
          <w:spacing w:val="-7"/>
          <w:sz w:val="24"/>
        </w:rPr>
        <w:t> </w:t>
      </w:r>
      <w:r>
        <w:rPr>
          <w:sz w:val="24"/>
        </w:rPr>
        <w:t>saying</w:t>
      </w:r>
      <w:r>
        <w:rPr>
          <w:spacing w:val="-6"/>
          <w:sz w:val="24"/>
        </w:rPr>
        <w:t> </w:t>
      </w:r>
      <w:r>
        <w:rPr>
          <w:sz w:val="24"/>
        </w:rPr>
        <w:t>no</w:t>
      </w:r>
      <w:r>
        <w:rPr>
          <w:spacing w:val="-7"/>
          <w:sz w:val="24"/>
        </w:rPr>
        <w:t> </w:t>
      </w:r>
      <w:r>
        <w:rPr>
          <w:sz w:val="24"/>
        </w:rPr>
        <w:t>with</w:t>
      </w:r>
      <w:r>
        <w:rPr>
          <w:spacing w:val="-5"/>
          <w:sz w:val="24"/>
        </w:rPr>
        <w:t> </w:t>
      </w:r>
      <w:r>
        <w:rPr>
          <w:spacing w:val="-2"/>
          <w:sz w:val="24"/>
        </w:rPr>
        <w:t>confidence.</w:t>
      </w:r>
    </w:p>
    <w:p>
      <w:pPr>
        <w:spacing w:after="0" w:line="240" w:lineRule="auto"/>
        <w:jc w:val="left"/>
        <w:rPr>
          <w:sz w:val="24"/>
        </w:rPr>
        <w:sectPr>
          <w:footerReference w:type="default" r:id="rId69"/>
          <w:pgSz w:w="8640" w:h="12960"/>
          <w:pgMar w:header="0" w:footer="768" w:top="560" w:bottom="960" w:left="580" w:right="580"/>
        </w:sectPr>
      </w:pPr>
    </w:p>
    <w:p>
      <w:pPr>
        <w:spacing w:before="86"/>
        <w:ind w:left="4179" w:right="0" w:firstLine="0"/>
        <w:jc w:val="left"/>
        <w:rPr>
          <w:rFonts w:ascii="Calibri"/>
          <w:sz w:val="18"/>
        </w:rPr>
      </w:pPr>
      <w:r>
        <w:rPr>
          <w:rFonts w:ascii="Calibri"/>
          <w:spacing w:val="17"/>
          <w:sz w:val="18"/>
        </w:rPr>
        <w:t>HEALING</w:t>
      </w:r>
      <w:r>
        <w:rPr>
          <w:rFonts w:ascii="Calibri"/>
          <w:spacing w:val="17"/>
          <w:sz w:val="18"/>
        </w:rPr>
        <w:t> EMOTIONAL</w:t>
      </w:r>
      <w:r>
        <w:rPr>
          <w:rFonts w:ascii="Calibri"/>
          <w:spacing w:val="18"/>
          <w:sz w:val="18"/>
        </w:rPr>
        <w:t> </w:t>
      </w:r>
      <w:r>
        <w:rPr>
          <w:rFonts w:ascii="Calibri"/>
          <w:spacing w:val="15"/>
          <w:sz w:val="18"/>
        </w:rPr>
        <w:t>BANKRUPTCY </w:t>
      </w:r>
    </w:p>
    <w:p>
      <w:pPr>
        <w:pStyle w:val="BodyText"/>
        <w:spacing w:before="82"/>
        <w:rPr>
          <w:rFonts w:ascii="Calibri"/>
        </w:rPr>
      </w:pPr>
    </w:p>
    <w:p>
      <w:pPr>
        <w:pStyle w:val="Heading3"/>
        <w:spacing w:before="0"/>
        <w:ind w:left="428"/>
      </w:pPr>
      <w:r>
        <w:rPr/>
        <mc:AlternateContent>
          <mc:Choice Requires="wps">
            <w:drawing>
              <wp:anchor distT="0" distB="0" distL="0" distR="0" allowOverlap="1" layoutInCell="1" locked="0" behindDoc="1" simplePos="0" relativeHeight="487668224">
                <wp:simplePos x="0" y="0"/>
                <wp:positionH relativeFrom="page">
                  <wp:posOffset>621030</wp:posOffset>
                </wp:positionH>
                <wp:positionV relativeFrom="paragraph">
                  <wp:posOffset>214188</wp:posOffset>
                </wp:positionV>
                <wp:extent cx="4427220" cy="3175"/>
                <wp:effectExtent l="0" t="0" r="0" b="0"/>
                <wp:wrapTopAndBottom/>
                <wp:docPr id="220" name="Graphic 220"/>
                <wp:cNvGraphicFramePr>
                  <a:graphicFrameLocks/>
                </wp:cNvGraphicFramePr>
                <a:graphic>
                  <a:graphicData uri="http://schemas.microsoft.com/office/word/2010/wordprocessingShape">
                    <wps:wsp>
                      <wps:cNvPr id="220" name="Graphic 220"/>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6.865244pt;width:348.6pt;height:.23999pt;mso-position-horizontal-relative:page;mso-position-vertical-relative:paragraph;z-index:-15648256;mso-wrap-distance-left:0;mso-wrap-distance-right:0" id="docshape204" filled="true" fillcolor="#bfbfbf" stroked="false">
                <v:fill type="solid"/>
                <w10:wrap type="topAndBottom"/>
              </v:rect>
            </w:pict>
          </mc:Fallback>
        </mc:AlternateContent>
      </w:r>
      <w:r>
        <w:rPr>
          <w:w w:val="90"/>
        </w:rPr>
        <w:t>Step</w:t>
      </w:r>
      <w:r>
        <w:rPr>
          <w:spacing w:val="4"/>
        </w:rPr>
        <w:t> </w:t>
      </w:r>
      <w:r>
        <w:rPr>
          <w:w w:val="90"/>
        </w:rPr>
        <w:t>3:</w:t>
      </w:r>
      <w:r>
        <w:rPr>
          <w:spacing w:val="3"/>
        </w:rPr>
        <w:t> </w:t>
      </w:r>
      <w:r>
        <w:rPr>
          <w:w w:val="90"/>
        </w:rPr>
        <w:t>Reconnect</w:t>
      </w:r>
      <w:r>
        <w:rPr>
          <w:spacing w:val="5"/>
        </w:rPr>
        <w:t> </w:t>
      </w:r>
      <w:r>
        <w:rPr>
          <w:w w:val="90"/>
        </w:rPr>
        <w:t>with</w:t>
      </w:r>
      <w:r>
        <w:rPr>
          <w:spacing w:val="5"/>
        </w:rPr>
        <w:t> </w:t>
      </w:r>
      <w:r>
        <w:rPr>
          <w:spacing w:val="-5"/>
          <w:w w:val="90"/>
        </w:rPr>
        <w:t>Joy</w:t>
      </w:r>
    </w:p>
    <w:p>
      <w:pPr>
        <w:pStyle w:val="BodyText"/>
        <w:spacing w:line="312" w:lineRule="auto" w:before="134"/>
        <w:ind w:left="428"/>
      </w:pPr>
      <w:r>
        <w:rPr>
          <w:spacing w:val="-2"/>
        </w:rPr>
        <w:t>Rediscover</w:t>
      </w:r>
      <w:r>
        <w:rPr>
          <w:spacing w:val="-8"/>
        </w:rPr>
        <w:t> </w:t>
      </w:r>
      <w:r>
        <w:rPr>
          <w:spacing w:val="-2"/>
        </w:rPr>
        <w:t>activities</w:t>
      </w:r>
      <w:r>
        <w:rPr>
          <w:spacing w:val="-8"/>
        </w:rPr>
        <w:t> </w:t>
      </w:r>
      <w:r>
        <w:rPr>
          <w:spacing w:val="-2"/>
        </w:rPr>
        <w:t>that</w:t>
      </w:r>
      <w:r>
        <w:rPr>
          <w:spacing w:val="-3"/>
        </w:rPr>
        <w:t> </w:t>
      </w:r>
      <w:r>
        <w:rPr>
          <w:spacing w:val="-2"/>
        </w:rPr>
        <w:t>bring</w:t>
      </w:r>
      <w:r>
        <w:rPr>
          <w:spacing w:val="-8"/>
        </w:rPr>
        <w:t> </w:t>
      </w:r>
      <w:r>
        <w:rPr>
          <w:spacing w:val="-2"/>
        </w:rPr>
        <w:t>happiness.</w:t>
      </w:r>
      <w:r>
        <w:rPr>
          <w:spacing w:val="-7"/>
        </w:rPr>
        <w:t> </w:t>
      </w:r>
      <w:r>
        <w:rPr>
          <w:spacing w:val="-2"/>
        </w:rPr>
        <w:t>Pursue</w:t>
      </w:r>
      <w:r>
        <w:rPr>
          <w:spacing w:val="-6"/>
        </w:rPr>
        <w:t> </w:t>
      </w:r>
      <w:r>
        <w:rPr>
          <w:spacing w:val="-2"/>
        </w:rPr>
        <w:t>hobbies, explore creative </w:t>
      </w:r>
      <w:r>
        <w:rPr/>
        <w:t>outlets, or engage in experiences that ignite passion and curiosity. These moments deposit energy into your emotional ledger.</w:t>
      </w:r>
    </w:p>
    <w:p>
      <w:pPr>
        <w:pStyle w:val="Heading3"/>
        <w:ind w:left="428"/>
      </w:pPr>
      <w:r>
        <w:rPr/>
        <mc:AlternateContent>
          <mc:Choice Requires="wps">
            <w:drawing>
              <wp:anchor distT="0" distB="0" distL="0" distR="0" allowOverlap="1" layoutInCell="1" locked="0" behindDoc="1" simplePos="0" relativeHeight="487668736">
                <wp:simplePos x="0" y="0"/>
                <wp:positionH relativeFrom="page">
                  <wp:posOffset>621030</wp:posOffset>
                </wp:positionH>
                <wp:positionV relativeFrom="paragraph">
                  <wp:posOffset>366394</wp:posOffset>
                </wp:positionV>
                <wp:extent cx="4427220" cy="3175"/>
                <wp:effectExtent l="0" t="0" r="0" b="0"/>
                <wp:wrapTopAndBottom/>
                <wp:docPr id="221" name="Graphic 221"/>
                <wp:cNvGraphicFramePr>
                  <a:graphicFrameLocks/>
                </wp:cNvGraphicFramePr>
                <a:graphic>
                  <a:graphicData uri="http://schemas.microsoft.com/office/word/2010/wordprocessingShape">
                    <wps:wsp>
                      <wps:cNvPr id="221" name="Graphic 221"/>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849979pt;width:348.6pt;height:.24002pt;mso-position-horizontal-relative:page;mso-position-vertical-relative:paragraph;z-index:-15647744;mso-wrap-distance-left:0;mso-wrap-distance-right:0" id="docshape205" filled="true" fillcolor="#bfbfbf" stroked="false">
                <v:fill type="solid"/>
                <w10:wrap type="topAndBottom"/>
              </v:rect>
            </w:pict>
          </mc:Fallback>
        </mc:AlternateContent>
      </w:r>
      <w:r>
        <w:rPr>
          <w:spacing w:val="-10"/>
        </w:rPr>
        <w:t>Step</w:t>
      </w:r>
      <w:r>
        <w:rPr>
          <w:spacing w:val="-4"/>
        </w:rPr>
        <w:t> </w:t>
      </w:r>
      <w:r>
        <w:rPr>
          <w:spacing w:val="-10"/>
        </w:rPr>
        <w:t>4:</w:t>
      </w:r>
      <w:r>
        <w:rPr>
          <w:spacing w:val="-4"/>
        </w:rPr>
        <w:t> </w:t>
      </w:r>
      <w:r>
        <w:rPr>
          <w:spacing w:val="-10"/>
        </w:rPr>
        <w:t>Seek</w:t>
      </w:r>
      <w:r>
        <w:rPr>
          <w:spacing w:val="-1"/>
        </w:rPr>
        <w:t> </w:t>
      </w:r>
      <w:r>
        <w:rPr>
          <w:spacing w:val="-10"/>
        </w:rPr>
        <w:t>Support</w:t>
      </w:r>
    </w:p>
    <w:p>
      <w:pPr>
        <w:pStyle w:val="BodyText"/>
        <w:spacing w:line="312" w:lineRule="auto" w:before="134"/>
        <w:ind w:left="428" w:right="482"/>
      </w:pPr>
      <w:r>
        <w:rPr/>
        <w:t>Recovery</w:t>
      </w:r>
      <w:r>
        <w:rPr>
          <w:spacing w:val="-6"/>
        </w:rPr>
        <w:t> </w:t>
      </w:r>
      <w:r>
        <w:rPr/>
        <w:t>is</w:t>
      </w:r>
      <w:r>
        <w:rPr>
          <w:spacing w:val="-6"/>
        </w:rPr>
        <w:t> </w:t>
      </w:r>
      <w:r>
        <w:rPr/>
        <w:t>not</w:t>
      </w:r>
      <w:r>
        <w:rPr>
          <w:spacing w:val="-6"/>
        </w:rPr>
        <w:t> </w:t>
      </w:r>
      <w:r>
        <w:rPr/>
        <w:t>a</w:t>
      </w:r>
      <w:r>
        <w:rPr>
          <w:spacing w:val="-6"/>
        </w:rPr>
        <w:t> </w:t>
      </w:r>
      <w:r>
        <w:rPr/>
        <w:t>solitary</w:t>
      </w:r>
      <w:r>
        <w:rPr>
          <w:spacing w:val="-6"/>
        </w:rPr>
        <w:t> </w:t>
      </w:r>
      <w:r>
        <w:rPr/>
        <w:t>journey.</w:t>
      </w:r>
      <w:r>
        <w:rPr>
          <w:spacing w:val="-6"/>
        </w:rPr>
        <w:t> </w:t>
      </w:r>
      <w:r>
        <w:rPr/>
        <w:t>Turn</w:t>
      </w:r>
      <w:r>
        <w:rPr>
          <w:spacing w:val="-6"/>
        </w:rPr>
        <w:t> </w:t>
      </w:r>
      <w:r>
        <w:rPr/>
        <w:t>to</w:t>
      </w:r>
      <w:r>
        <w:rPr>
          <w:spacing w:val="-6"/>
        </w:rPr>
        <w:t> </w:t>
      </w:r>
      <w:r>
        <w:rPr/>
        <w:t>trusted</w:t>
      </w:r>
      <w:r>
        <w:rPr>
          <w:spacing w:val="-6"/>
        </w:rPr>
        <w:t> </w:t>
      </w:r>
      <w:r>
        <w:rPr/>
        <w:t>friends,</w:t>
      </w:r>
      <w:r>
        <w:rPr>
          <w:spacing w:val="-2"/>
        </w:rPr>
        <w:t> </w:t>
      </w:r>
      <w:r>
        <w:rPr/>
        <w:t>family,</w:t>
      </w:r>
      <w:r>
        <w:rPr>
          <w:spacing w:val="-2"/>
        </w:rPr>
        <w:t> </w:t>
      </w:r>
      <w:r>
        <w:rPr/>
        <w:t>or support groups who can provide encouragement and perspective.</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10048">
                <wp:simplePos x="0" y="0"/>
                <wp:positionH relativeFrom="page">
                  <wp:posOffset>633983</wp:posOffset>
                </wp:positionH>
                <wp:positionV relativeFrom="paragraph">
                  <wp:posOffset>144271</wp:posOffset>
                </wp:positionV>
                <wp:extent cx="28575" cy="210820"/>
                <wp:effectExtent l="0" t="0" r="0" b="0"/>
                <wp:wrapNone/>
                <wp:docPr id="222" name="Graphic 222"/>
                <wp:cNvGraphicFramePr>
                  <a:graphicFrameLocks/>
                </wp:cNvGraphicFramePr>
                <a:graphic>
                  <a:graphicData uri="http://schemas.microsoft.com/office/word/2010/wordprocessingShape">
                    <wps:wsp>
                      <wps:cNvPr id="222" name="Graphic 22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pt;width:2.220pt;height:16.560pt;mso-position-horizontal-relative:page;mso-position-vertical-relative:paragraph;z-index:15810048" id="docshape206" filled="true" fillcolor="#a6a6a6" stroked="false">
                <v:fill type="solid"/>
                <w10:wrap type="none"/>
              </v:rect>
            </w:pict>
          </mc:Fallback>
        </mc:AlternateContent>
      </w:r>
      <w:r>
        <w:rPr>
          <w:color w:val="000000"/>
          <w:w w:val="90"/>
          <w:shd w:fill="F1F1F1" w:color="auto" w:val="clear"/>
        </w:rPr>
        <w:t>Building</w:t>
      </w:r>
      <w:r>
        <w:rPr>
          <w:color w:val="000000"/>
          <w:spacing w:val="21"/>
          <w:shd w:fill="F1F1F1" w:color="auto" w:val="clear"/>
        </w:rPr>
        <w:t> </w:t>
      </w:r>
      <w:r>
        <w:rPr>
          <w:color w:val="000000"/>
          <w:w w:val="90"/>
          <w:shd w:fill="F1F1F1" w:color="auto" w:val="clear"/>
        </w:rPr>
        <w:t>Emotional</w:t>
      </w:r>
      <w:r>
        <w:rPr>
          <w:color w:val="000000"/>
          <w:spacing w:val="22"/>
          <w:shd w:fill="F1F1F1" w:color="auto" w:val="clear"/>
        </w:rPr>
        <w:t> </w:t>
      </w:r>
      <w:r>
        <w:rPr>
          <w:color w:val="000000"/>
          <w:w w:val="90"/>
          <w:shd w:fill="F1F1F1" w:color="auto" w:val="clear"/>
        </w:rPr>
        <w:t>Self-</w:t>
      </w:r>
      <w:r>
        <w:rPr>
          <w:color w:val="000000"/>
          <w:spacing w:val="-2"/>
          <w:w w:val="90"/>
          <w:shd w:fill="F1F1F1" w:color="auto" w:val="clear"/>
        </w:rPr>
        <w:t>Worth</w:t>
      </w:r>
      <w:r>
        <w:rPr>
          <w:color w:val="000000"/>
          <w:shd w:fill="F1F1F1" w:color="auto" w:val="clear"/>
        </w:rPr>
        <w:tab/>
      </w:r>
    </w:p>
    <w:p>
      <w:pPr>
        <w:pStyle w:val="BodyText"/>
        <w:spacing w:line="312" w:lineRule="auto" w:before="174"/>
        <w:ind w:left="428"/>
      </w:pPr>
      <w:r>
        <w:rPr/>
        <w:t>Rebuilding</w:t>
      </w:r>
      <w:r>
        <w:rPr>
          <w:spacing w:val="-11"/>
        </w:rPr>
        <w:t> </w:t>
      </w:r>
      <w:r>
        <w:rPr/>
        <w:t>self-worth</w:t>
      </w:r>
      <w:r>
        <w:rPr>
          <w:spacing w:val="-11"/>
        </w:rPr>
        <w:t> </w:t>
      </w:r>
      <w:r>
        <w:rPr/>
        <w:t>is</w:t>
      </w:r>
      <w:r>
        <w:rPr>
          <w:spacing w:val="-11"/>
        </w:rPr>
        <w:t> </w:t>
      </w:r>
      <w:r>
        <w:rPr/>
        <w:t>central</w:t>
      </w:r>
      <w:r>
        <w:rPr>
          <w:spacing w:val="-11"/>
        </w:rPr>
        <w:t> </w:t>
      </w:r>
      <w:r>
        <w:rPr/>
        <w:t>to</w:t>
      </w:r>
      <w:r>
        <w:rPr>
          <w:spacing w:val="-11"/>
        </w:rPr>
        <w:t> </w:t>
      </w:r>
      <w:r>
        <w:rPr/>
        <w:t>emotional</w:t>
      </w:r>
      <w:r>
        <w:rPr>
          <w:spacing w:val="-10"/>
        </w:rPr>
        <w:t> </w:t>
      </w:r>
      <w:r>
        <w:rPr/>
        <w:t>recovery.</w:t>
      </w:r>
      <w:r>
        <w:rPr>
          <w:spacing w:val="-4"/>
        </w:rPr>
        <w:t> </w:t>
      </w:r>
      <w:r>
        <w:rPr/>
        <w:t>When</w:t>
      </w:r>
      <w:r>
        <w:rPr>
          <w:spacing w:val="-4"/>
        </w:rPr>
        <w:t> </w:t>
      </w:r>
      <w:r>
        <w:rPr/>
        <w:t>you</w:t>
      </w:r>
      <w:r>
        <w:rPr>
          <w:spacing w:val="-4"/>
        </w:rPr>
        <w:t> </w:t>
      </w:r>
      <w:r>
        <w:rPr/>
        <w:t>value yourself,</w:t>
      </w:r>
      <w:r>
        <w:rPr>
          <w:spacing w:val="-10"/>
        </w:rPr>
        <w:t> </w:t>
      </w:r>
      <w:r>
        <w:rPr/>
        <w:t>you</w:t>
      </w:r>
      <w:r>
        <w:rPr>
          <w:spacing w:val="-9"/>
        </w:rPr>
        <w:t> </w:t>
      </w:r>
      <w:r>
        <w:rPr/>
        <w:t>are</w:t>
      </w:r>
      <w:r>
        <w:rPr>
          <w:spacing w:val="-9"/>
        </w:rPr>
        <w:t> </w:t>
      </w:r>
      <w:r>
        <w:rPr/>
        <w:t>less</w:t>
      </w:r>
      <w:r>
        <w:rPr>
          <w:spacing w:val="-10"/>
        </w:rPr>
        <w:t> </w:t>
      </w:r>
      <w:r>
        <w:rPr/>
        <w:t>likely</w:t>
      </w:r>
      <w:r>
        <w:rPr>
          <w:spacing w:val="-9"/>
        </w:rPr>
        <w:t> </w:t>
      </w:r>
      <w:r>
        <w:rPr/>
        <w:t>to</w:t>
      </w:r>
      <w:r>
        <w:rPr>
          <w:spacing w:val="-9"/>
        </w:rPr>
        <w:t> </w:t>
      </w:r>
      <w:r>
        <w:rPr/>
        <w:t>overextend</w:t>
      </w:r>
      <w:r>
        <w:rPr>
          <w:spacing w:val="-10"/>
        </w:rPr>
        <w:t> </w:t>
      </w:r>
      <w:r>
        <w:rPr/>
        <w:t>or</w:t>
      </w:r>
      <w:r>
        <w:rPr>
          <w:spacing w:val="-11"/>
        </w:rPr>
        <w:t> </w:t>
      </w:r>
      <w:r>
        <w:rPr/>
        <w:t>tolerate</w:t>
      </w:r>
      <w:r>
        <w:rPr>
          <w:spacing w:val="-10"/>
        </w:rPr>
        <w:t> </w:t>
      </w:r>
      <w:r>
        <w:rPr/>
        <w:t>harmful</w:t>
      </w:r>
      <w:r>
        <w:rPr>
          <w:spacing w:val="-10"/>
        </w:rPr>
        <w:t> </w:t>
      </w:r>
      <w:r>
        <w:rPr>
          <w:spacing w:val="-2"/>
        </w:rPr>
        <w:t>dynamics.</w:t>
      </w:r>
    </w:p>
    <w:p>
      <w:pPr>
        <w:pStyle w:val="Heading3"/>
        <w:tabs>
          <w:tab w:pos="7369" w:val="left" w:leader="none"/>
        </w:tabs>
        <w:ind w:left="572"/>
      </w:pPr>
      <w:r>
        <w:rPr/>
        <mc:AlternateContent>
          <mc:Choice Requires="wps">
            <w:drawing>
              <wp:anchor distT="0" distB="0" distL="0" distR="0" allowOverlap="1" layoutInCell="1" locked="0" behindDoc="0" simplePos="0" relativeHeight="15810560">
                <wp:simplePos x="0" y="0"/>
                <wp:positionH relativeFrom="page">
                  <wp:posOffset>633983</wp:posOffset>
                </wp:positionH>
                <wp:positionV relativeFrom="paragraph">
                  <wp:posOffset>143651</wp:posOffset>
                </wp:positionV>
                <wp:extent cx="28575" cy="210820"/>
                <wp:effectExtent l="0" t="0" r="0" b="0"/>
                <wp:wrapNone/>
                <wp:docPr id="223" name="Graphic 223"/>
                <wp:cNvGraphicFramePr>
                  <a:graphicFrameLocks/>
                </wp:cNvGraphicFramePr>
                <a:graphic>
                  <a:graphicData uri="http://schemas.microsoft.com/office/word/2010/wordprocessingShape">
                    <wps:wsp>
                      <wps:cNvPr id="223" name="Graphic 22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11172pt;width:2.220pt;height:16.560pt;mso-position-horizontal-relative:page;mso-position-vertical-relative:paragraph;z-index:15810560" id="docshape207" filled="true" fillcolor="#a6a6a6" stroked="false">
                <v:fill type="solid"/>
                <w10:wrap type="none"/>
              </v:rect>
            </w:pict>
          </mc:Fallback>
        </mc:AlternateContent>
      </w:r>
      <w:r>
        <w:rPr>
          <w:color w:val="000000"/>
          <w:spacing w:val="-8"/>
          <w:shd w:fill="F1F1F1" w:color="auto" w:val="clear"/>
        </w:rPr>
        <w:t>Celebrate</w:t>
      </w:r>
      <w:r>
        <w:rPr>
          <w:color w:val="000000"/>
          <w:spacing w:val="-1"/>
          <w:shd w:fill="F1F1F1" w:color="auto" w:val="clear"/>
        </w:rPr>
        <w:t> </w:t>
      </w:r>
      <w:r>
        <w:rPr>
          <w:color w:val="000000"/>
          <w:spacing w:val="-8"/>
          <w:shd w:fill="F1F1F1" w:color="auto" w:val="clear"/>
        </w:rPr>
        <w:t>Small</w:t>
      </w:r>
      <w:r>
        <w:rPr>
          <w:color w:val="000000"/>
          <w:spacing w:val="-1"/>
          <w:shd w:fill="F1F1F1" w:color="auto" w:val="clear"/>
        </w:rPr>
        <w:t> </w:t>
      </w:r>
      <w:r>
        <w:rPr>
          <w:color w:val="000000"/>
          <w:spacing w:val="-8"/>
          <w:shd w:fill="F1F1F1" w:color="auto" w:val="clear"/>
        </w:rPr>
        <w:t>Wins</w:t>
      </w:r>
      <w:r>
        <w:rPr>
          <w:color w:val="000000"/>
          <w:shd w:fill="F1F1F1" w:color="auto" w:val="clear"/>
        </w:rPr>
        <w:tab/>
      </w:r>
    </w:p>
    <w:p>
      <w:pPr>
        <w:pStyle w:val="BodyText"/>
        <w:spacing w:line="312" w:lineRule="auto" w:before="174"/>
        <w:ind w:left="428" w:right="245"/>
      </w:pPr>
      <w:r>
        <w:rPr/>
        <w:t>Acknowledge</w:t>
      </w:r>
      <w:r>
        <w:rPr>
          <w:spacing w:val="-15"/>
        </w:rPr>
        <w:t> </w:t>
      </w:r>
      <w:r>
        <w:rPr/>
        <w:t>even</w:t>
      </w:r>
      <w:r>
        <w:rPr>
          <w:spacing w:val="-15"/>
        </w:rPr>
        <w:t> </w:t>
      </w:r>
      <w:r>
        <w:rPr/>
        <w:t>modest</w:t>
      </w:r>
      <w:r>
        <w:rPr>
          <w:spacing w:val="-15"/>
        </w:rPr>
        <w:t> </w:t>
      </w:r>
      <w:r>
        <w:rPr/>
        <w:t>progress—setting</w:t>
      </w:r>
      <w:r>
        <w:rPr>
          <w:spacing w:val="-15"/>
        </w:rPr>
        <w:t> </w:t>
      </w:r>
      <w:r>
        <w:rPr/>
        <w:t>a</w:t>
      </w:r>
      <w:r>
        <w:rPr>
          <w:spacing w:val="-15"/>
        </w:rPr>
        <w:t> </w:t>
      </w:r>
      <w:r>
        <w:rPr/>
        <w:t>boundary,</w:t>
      </w:r>
      <w:r>
        <w:rPr>
          <w:spacing w:val="-15"/>
        </w:rPr>
        <w:t> </w:t>
      </w:r>
      <w:r>
        <w:rPr/>
        <w:t>prioritizing</w:t>
      </w:r>
      <w:r>
        <w:rPr>
          <w:spacing w:val="-15"/>
        </w:rPr>
        <w:t> </w:t>
      </w:r>
      <w:r>
        <w:rPr/>
        <w:t>rest, or taking steps toward healing. These victories reinforce a sense of capability and confidence.</w:t>
      </w:r>
    </w:p>
    <w:p>
      <w:pPr>
        <w:pStyle w:val="Heading3"/>
        <w:tabs>
          <w:tab w:pos="7369" w:val="left" w:leader="none"/>
        </w:tabs>
        <w:ind w:left="572"/>
      </w:pPr>
      <w:r>
        <w:rPr/>
        <mc:AlternateContent>
          <mc:Choice Requires="wps">
            <w:drawing>
              <wp:anchor distT="0" distB="0" distL="0" distR="0" allowOverlap="1" layoutInCell="1" locked="0" behindDoc="0" simplePos="0" relativeHeight="15811072">
                <wp:simplePos x="0" y="0"/>
                <wp:positionH relativeFrom="page">
                  <wp:posOffset>633983</wp:posOffset>
                </wp:positionH>
                <wp:positionV relativeFrom="paragraph">
                  <wp:posOffset>144047</wp:posOffset>
                </wp:positionV>
                <wp:extent cx="28575" cy="210820"/>
                <wp:effectExtent l="0" t="0" r="0" b="0"/>
                <wp:wrapNone/>
                <wp:docPr id="224" name="Graphic 224"/>
                <wp:cNvGraphicFramePr>
                  <a:graphicFrameLocks/>
                </wp:cNvGraphicFramePr>
                <a:graphic>
                  <a:graphicData uri="http://schemas.microsoft.com/office/word/2010/wordprocessingShape">
                    <wps:wsp>
                      <wps:cNvPr id="224" name="Graphic 224"/>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42343pt;width:2.220pt;height:16.560pt;mso-position-horizontal-relative:page;mso-position-vertical-relative:paragraph;z-index:15811072" id="docshape208" filled="true" fillcolor="#a6a6a6" stroked="false">
                <v:fill type="solid"/>
                <w10:wrap type="none"/>
              </v:rect>
            </w:pict>
          </mc:Fallback>
        </mc:AlternateContent>
      </w:r>
      <w:r>
        <w:rPr>
          <w:color w:val="000000"/>
          <w:w w:val="90"/>
          <w:shd w:fill="F1F1F1" w:color="auto" w:val="clear"/>
        </w:rPr>
        <w:t>Practice</w:t>
      </w:r>
      <w:r>
        <w:rPr>
          <w:color w:val="000000"/>
          <w:spacing w:val="10"/>
          <w:shd w:fill="F1F1F1" w:color="auto" w:val="clear"/>
        </w:rPr>
        <w:t> </w:t>
      </w:r>
      <w:r>
        <w:rPr>
          <w:color w:val="000000"/>
          <w:w w:val="90"/>
          <w:shd w:fill="F1F1F1" w:color="auto" w:val="clear"/>
        </w:rPr>
        <w:t>Daily</w:t>
      </w:r>
      <w:r>
        <w:rPr>
          <w:color w:val="000000"/>
          <w:spacing w:val="7"/>
          <w:shd w:fill="F1F1F1" w:color="auto" w:val="clear"/>
        </w:rPr>
        <w:t> </w:t>
      </w:r>
      <w:r>
        <w:rPr>
          <w:color w:val="000000"/>
          <w:spacing w:val="-2"/>
          <w:w w:val="90"/>
          <w:shd w:fill="F1F1F1" w:color="auto" w:val="clear"/>
        </w:rPr>
        <w:t>Affirmations</w:t>
      </w:r>
      <w:r>
        <w:rPr>
          <w:color w:val="000000"/>
          <w:shd w:fill="F1F1F1" w:color="auto" w:val="clear"/>
        </w:rPr>
        <w:tab/>
      </w:r>
    </w:p>
    <w:p>
      <w:pPr>
        <w:pStyle w:val="BodyText"/>
        <w:spacing w:before="175"/>
        <w:ind w:left="428"/>
      </w:pPr>
      <w:r>
        <w:rPr>
          <w:spacing w:val="-2"/>
        </w:rPr>
        <w:t>Positive</w:t>
      </w:r>
      <w:r>
        <w:rPr>
          <w:spacing w:val="-3"/>
        </w:rPr>
        <w:t> </w:t>
      </w:r>
      <w:r>
        <w:rPr>
          <w:spacing w:val="-2"/>
        </w:rPr>
        <w:t>affirmations</w:t>
      </w:r>
      <w:r>
        <w:rPr>
          <w:spacing w:val="-4"/>
        </w:rPr>
        <w:t> </w:t>
      </w:r>
      <w:r>
        <w:rPr>
          <w:spacing w:val="-2"/>
        </w:rPr>
        <w:t>reshape</w:t>
      </w:r>
      <w:r>
        <w:rPr>
          <w:spacing w:val="-4"/>
        </w:rPr>
        <w:t> </w:t>
      </w:r>
      <w:r>
        <w:rPr>
          <w:spacing w:val="-2"/>
        </w:rPr>
        <w:t>your</w:t>
      </w:r>
      <w:r>
        <w:rPr>
          <w:spacing w:val="-3"/>
        </w:rPr>
        <w:t> </w:t>
      </w:r>
      <w:r>
        <w:rPr>
          <w:spacing w:val="-2"/>
        </w:rPr>
        <w:t>inner</w:t>
      </w:r>
      <w:r>
        <w:rPr>
          <w:spacing w:val="-4"/>
        </w:rPr>
        <w:t> </w:t>
      </w:r>
      <w:r>
        <w:rPr>
          <w:spacing w:val="-2"/>
        </w:rPr>
        <w:t>dialogue.</w:t>
      </w:r>
      <w:r>
        <w:rPr>
          <w:spacing w:val="7"/>
        </w:rPr>
        <w:t> </w:t>
      </w:r>
      <w:r>
        <w:rPr>
          <w:spacing w:val="-2"/>
        </w:rPr>
        <w:t>Remind</w:t>
      </w:r>
      <w:r>
        <w:rPr>
          <w:spacing w:val="5"/>
        </w:rPr>
        <w:t> </w:t>
      </w:r>
      <w:r>
        <w:rPr>
          <w:spacing w:val="-2"/>
        </w:rPr>
        <w:t>yourself:</w:t>
      </w:r>
    </w:p>
    <w:p>
      <w:pPr>
        <w:pStyle w:val="ListParagraph"/>
        <w:numPr>
          <w:ilvl w:val="0"/>
          <w:numId w:val="7"/>
        </w:numPr>
        <w:tabs>
          <w:tab w:pos="1147" w:val="left" w:leader="none"/>
        </w:tabs>
        <w:spacing w:line="240" w:lineRule="auto" w:before="69" w:after="0"/>
        <w:ind w:left="1147" w:right="0" w:hanging="359"/>
        <w:jc w:val="left"/>
        <w:rPr>
          <w:sz w:val="24"/>
        </w:rPr>
      </w:pPr>
      <w:r>
        <w:rPr>
          <w:sz w:val="24"/>
        </w:rPr>
        <w:t>“I</w:t>
      </w:r>
      <w:r>
        <w:rPr>
          <w:spacing w:val="-15"/>
          <w:sz w:val="24"/>
        </w:rPr>
        <w:t> </w:t>
      </w:r>
      <w:r>
        <w:rPr>
          <w:sz w:val="24"/>
        </w:rPr>
        <w:t>am</w:t>
      </w:r>
      <w:r>
        <w:rPr>
          <w:spacing w:val="-10"/>
          <w:sz w:val="24"/>
        </w:rPr>
        <w:t> </w:t>
      </w:r>
      <w:r>
        <w:rPr>
          <w:sz w:val="24"/>
        </w:rPr>
        <w:t>worthy</w:t>
      </w:r>
      <w:r>
        <w:rPr>
          <w:spacing w:val="-14"/>
          <w:sz w:val="24"/>
        </w:rPr>
        <w:t> </w:t>
      </w:r>
      <w:r>
        <w:rPr>
          <w:sz w:val="24"/>
        </w:rPr>
        <w:t>of</w:t>
      </w:r>
      <w:r>
        <w:rPr>
          <w:spacing w:val="-10"/>
          <w:sz w:val="24"/>
        </w:rPr>
        <w:t> </w:t>
      </w:r>
      <w:r>
        <w:rPr>
          <w:sz w:val="24"/>
        </w:rPr>
        <w:t>love</w:t>
      </w:r>
      <w:r>
        <w:rPr>
          <w:spacing w:val="-10"/>
          <w:sz w:val="24"/>
        </w:rPr>
        <w:t> </w:t>
      </w:r>
      <w:r>
        <w:rPr>
          <w:sz w:val="24"/>
        </w:rPr>
        <w:t>and</w:t>
      </w:r>
      <w:r>
        <w:rPr>
          <w:spacing w:val="-5"/>
          <w:sz w:val="24"/>
        </w:rPr>
        <w:t> </w:t>
      </w:r>
      <w:r>
        <w:rPr>
          <w:spacing w:val="-2"/>
          <w:sz w:val="24"/>
        </w:rPr>
        <w:t>respect.”</w:t>
      </w:r>
    </w:p>
    <w:p>
      <w:pPr>
        <w:pStyle w:val="ListParagraph"/>
        <w:numPr>
          <w:ilvl w:val="0"/>
          <w:numId w:val="7"/>
        </w:numPr>
        <w:tabs>
          <w:tab w:pos="1147" w:val="left" w:leader="none"/>
        </w:tabs>
        <w:spacing w:line="240" w:lineRule="auto" w:before="69" w:after="0"/>
        <w:ind w:left="1147" w:right="0" w:hanging="359"/>
        <w:jc w:val="left"/>
        <w:rPr>
          <w:sz w:val="24"/>
        </w:rPr>
      </w:pPr>
      <w:r>
        <w:rPr>
          <w:sz w:val="24"/>
        </w:rPr>
        <w:t>“My</w:t>
      </w:r>
      <w:r>
        <w:rPr>
          <w:spacing w:val="-14"/>
          <w:sz w:val="24"/>
        </w:rPr>
        <w:t> </w:t>
      </w:r>
      <w:r>
        <w:rPr>
          <w:sz w:val="24"/>
        </w:rPr>
        <w:t>needs</w:t>
      </w:r>
      <w:r>
        <w:rPr>
          <w:spacing w:val="-9"/>
          <w:sz w:val="24"/>
        </w:rPr>
        <w:t> </w:t>
      </w:r>
      <w:r>
        <w:rPr>
          <w:sz w:val="24"/>
        </w:rPr>
        <w:t>are</w:t>
      </w:r>
      <w:r>
        <w:rPr>
          <w:spacing w:val="-9"/>
          <w:sz w:val="24"/>
        </w:rPr>
        <w:t> </w:t>
      </w:r>
      <w:r>
        <w:rPr>
          <w:spacing w:val="-2"/>
          <w:sz w:val="24"/>
        </w:rPr>
        <w:t>valid.”</w:t>
      </w:r>
    </w:p>
    <w:p>
      <w:pPr>
        <w:pStyle w:val="ListParagraph"/>
        <w:numPr>
          <w:ilvl w:val="0"/>
          <w:numId w:val="7"/>
        </w:numPr>
        <w:tabs>
          <w:tab w:pos="1147" w:val="left" w:leader="none"/>
        </w:tabs>
        <w:spacing w:line="240" w:lineRule="auto" w:before="68" w:after="0"/>
        <w:ind w:left="1147" w:right="0" w:hanging="359"/>
        <w:jc w:val="left"/>
        <w:rPr>
          <w:sz w:val="24"/>
        </w:rPr>
      </w:pPr>
      <w:r>
        <w:rPr>
          <w:spacing w:val="-2"/>
          <w:sz w:val="24"/>
        </w:rPr>
        <w:t>“I</w:t>
      </w:r>
      <w:r>
        <w:rPr>
          <w:spacing w:val="-12"/>
          <w:sz w:val="24"/>
        </w:rPr>
        <w:t> </w:t>
      </w:r>
      <w:r>
        <w:rPr>
          <w:spacing w:val="-2"/>
          <w:sz w:val="24"/>
        </w:rPr>
        <w:t>am</w:t>
      </w:r>
      <w:r>
        <w:rPr>
          <w:spacing w:val="-3"/>
          <w:sz w:val="24"/>
        </w:rPr>
        <w:t> </w:t>
      </w:r>
      <w:r>
        <w:rPr>
          <w:spacing w:val="-2"/>
          <w:sz w:val="24"/>
        </w:rPr>
        <w:t>growing</w:t>
      </w:r>
      <w:r>
        <w:rPr>
          <w:spacing w:val="-9"/>
          <w:sz w:val="24"/>
        </w:rPr>
        <w:t> </w:t>
      </w:r>
      <w:r>
        <w:rPr>
          <w:spacing w:val="-2"/>
          <w:sz w:val="24"/>
        </w:rPr>
        <w:t>stronger</w:t>
      </w:r>
      <w:r>
        <w:rPr>
          <w:spacing w:val="-4"/>
          <w:sz w:val="24"/>
        </w:rPr>
        <w:t> </w:t>
      </w:r>
      <w:r>
        <w:rPr>
          <w:spacing w:val="-2"/>
          <w:sz w:val="24"/>
        </w:rPr>
        <w:t>each</w:t>
      </w:r>
      <w:r>
        <w:rPr>
          <w:spacing w:val="-3"/>
          <w:sz w:val="24"/>
        </w:rPr>
        <w:t> </w:t>
      </w:r>
      <w:r>
        <w:rPr>
          <w:spacing w:val="-4"/>
          <w:sz w:val="24"/>
        </w:rPr>
        <w:t>day.”</w:t>
      </w:r>
    </w:p>
    <w:p>
      <w:pPr>
        <w:pStyle w:val="BodyText"/>
        <w:spacing w:before="51"/>
      </w:pPr>
    </w:p>
    <w:p>
      <w:pPr>
        <w:pStyle w:val="Heading3"/>
        <w:tabs>
          <w:tab w:pos="7369" w:val="left" w:leader="none"/>
        </w:tabs>
        <w:spacing w:before="0"/>
        <w:ind w:left="428" w:firstLine="144"/>
      </w:pPr>
      <w:r>
        <w:rPr/>
        <mc:AlternateContent>
          <mc:Choice Requires="wps">
            <w:drawing>
              <wp:anchor distT="0" distB="0" distL="0" distR="0" allowOverlap="1" layoutInCell="1" locked="0" behindDoc="0" simplePos="0" relativeHeight="15811584">
                <wp:simplePos x="0" y="0"/>
                <wp:positionH relativeFrom="page">
                  <wp:posOffset>633983</wp:posOffset>
                </wp:positionH>
                <wp:positionV relativeFrom="paragraph">
                  <wp:posOffset>-8438</wp:posOffset>
                </wp:positionV>
                <wp:extent cx="28575" cy="210820"/>
                <wp:effectExtent l="0" t="0" r="0" b="0"/>
                <wp:wrapNone/>
                <wp:docPr id="225" name="Graphic 225"/>
                <wp:cNvGraphicFramePr>
                  <a:graphicFrameLocks/>
                </wp:cNvGraphicFramePr>
                <a:graphic>
                  <a:graphicData uri="http://schemas.microsoft.com/office/word/2010/wordprocessingShape">
                    <wps:wsp>
                      <wps:cNvPr id="225" name="Graphic 22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64453pt;width:2.220pt;height:16.560pt;mso-position-horizontal-relative:page;mso-position-vertical-relative:paragraph;z-index:15811584" id="docshape209" filled="true" fillcolor="#a6a6a6" stroked="false">
                <v:fill type="solid"/>
                <w10:wrap type="none"/>
              </v:rect>
            </w:pict>
          </mc:Fallback>
        </mc:AlternateContent>
      </w:r>
      <w:r>
        <w:rPr>
          <w:color w:val="000000"/>
          <w:w w:val="90"/>
          <w:shd w:fill="F1F1F1" w:color="auto" w:val="clear"/>
        </w:rPr>
        <w:t>Cultivate</w:t>
      </w:r>
      <w:r>
        <w:rPr>
          <w:color w:val="000000"/>
          <w:spacing w:val="6"/>
          <w:shd w:fill="F1F1F1" w:color="auto" w:val="clear"/>
        </w:rPr>
        <w:t> </w:t>
      </w:r>
      <w:r>
        <w:rPr>
          <w:color w:val="000000"/>
          <w:w w:val="90"/>
          <w:shd w:fill="F1F1F1" w:color="auto" w:val="clear"/>
        </w:rPr>
        <w:t>Gratitude</w:t>
      </w:r>
      <w:r>
        <w:rPr>
          <w:color w:val="000000"/>
          <w:spacing w:val="15"/>
          <w:shd w:fill="F1F1F1" w:color="auto" w:val="clear"/>
        </w:rPr>
        <w:t> </w:t>
      </w:r>
      <w:r>
        <w:rPr>
          <w:color w:val="000000"/>
          <w:w w:val="90"/>
          <w:shd w:fill="F1F1F1" w:color="auto" w:val="clear"/>
        </w:rPr>
        <w:t>for</w:t>
      </w:r>
      <w:r>
        <w:rPr>
          <w:color w:val="000000"/>
          <w:spacing w:val="3"/>
          <w:shd w:fill="F1F1F1" w:color="auto" w:val="clear"/>
        </w:rPr>
        <w:t> </w:t>
      </w:r>
      <w:r>
        <w:rPr>
          <w:color w:val="000000"/>
          <w:spacing w:val="-2"/>
          <w:w w:val="90"/>
          <w:shd w:fill="F1F1F1" w:color="auto" w:val="clear"/>
        </w:rPr>
        <w:t>Yourself</w:t>
      </w:r>
      <w:r>
        <w:rPr>
          <w:color w:val="000000"/>
          <w:shd w:fill="F1F1F1" w:color="auto" w:val="clear"/>
        </w:rPr>
        <w:tab/>
      </w:r>
    </w:p>
    <w:p>
      <w:pPr>
        <w:pStyle w:val="BodyText"/>
        <w:spacing w:line="312" w:lineRule="auto" w:before="174"/>
        <w:ind w:left="428"/>
      </w:pPr>
      <w:r>
        <w:rPr>
          <w:spacing w:val="-2"/>
        </w:rPr>
        <w:t>Reflect</w:t>
      </w:r>
      <w:r>
        <w:rPr>
          <w:spacing w:val="-13"/>
        </w:rPr>
        <w:t> </w:t>
      </w:r>
      <w:r>
        <w:rPr>
          <w:spacing w:val="-2"/>
        </w:rPr>
        <w:t>on</w:t>
      </w:r>
      <w:r>
        <w:rPr>
          <w:spacing w:val="-13"/>
        </w:rPr>
        <w:t> </w:t>
      </w:r>
      <w:r>
        <w:rPr>
          <w:spacing w:val="-2"/>
        </w:rPr>
        <w:t>moments</w:t>
      </w:r>
      <w:r>
        <w:rPr>
          <w:spacing w:val="-13"/>
        </w:rPr>
        <w:t> </w:t>
      </w:r>
      <w:r>
        <w:rPr>
          <w:spacing w:val="-2"/>
        </w:rPr>
        <w:t>of</w:t>
      </w:r>
      <w:r>
        <w:rPr>
          <w:spacing w:val="-13"/>
        </w:rPr>
        <w:t> </w:t>
      </w:r>
      <w:r>
        <w:rPr>
          <w:spacing w:val="-2"/>
        </w:rPr>
        <w:t>resilience,</w:t>
      </w:r>
      <w:r>
        <w:rPr>
          <w:spacing w:val="-13"/>
        </w:rPr>
        <w:t> </w:t>
      </w:r>
      <w:r>
        <w:rPr>
          <w:spacing w:val="-2"/>
        </w:rPr>
        <w:t>growth,</w:t>
      </w:r>
      <w:r>
        <w:rPr>
          <w:spacing w:val="-13"/>
        </w:rPr>
        <w:t> </w:t>
      </w:r>
      <w:r>
        <w:rPr>
          <w:spacing w:val="-2"/>
        </w:rPr>
        <w:t>and</w:t>
      </w:r>
      <w:r>
        <w:rPr>
          <w:spacing w:val="-13"/>
        </w:rPr>
        <w:t> </w:t>
      </w:r>
      <w:r>
        <w:rPr>
          <w:spacing w:val="-2"/>
        </w:rPr>
        <w:t>kindness</w:t>
      </w:r>
      <w:r>
        <w:rPr>
          <w:spacing w:val="-13"/>
        </w:rPr>
        <w:t> </w:t>
      </w:r>
      <w:r>
        <w:rPr>
          <w:spacing w:val="-2"/>
        </w:rPr>
        <w:t>you</w:t>
      </w:r>
      <w:r>
        <w:rPr>
          <w:spacing w:val="-9"/>
        </w:rPr>
        <w:t> </w:t>
      </w:r>
      <w:r>
        <w:rPr>
          <w:spacing w:val="-2"/>
        </w:rPr>
        <w:t>have</w:t>
      </w:r>
      <w:r>
        <w:rPr>
          <w:spacing w:val="-4"/>
        </w:rPr>
        <w:t> </w:t>
      </w:r>
      <w:r>
        <w:rPr>
          <w:spacing w:val="-2"/>
        </w:rPr>
        <w:t>shown.</w:t>
      </w:r>
      <w:r>
        <w:rPr>
          <w:spacing w:val="-5"/>
        </w:rPr>
        <w:t> </w:t>
      </w:r>
      <w:r>
        <w:rPr>
          <w:spacing w:val="-2"/>
        </w:rPr>
        <w:t>By </w:t>
      </w:r>
      <w:r>
        <w:rPr/>
        <w:t>focusing on these strengths, you reinforce your inherent value.</w:t>
      </w:r>
    </w:p>
    <w:p>
      <w:pPr>
        <w:spacing w:after="0" w:line="312" w:lineRule="auto"/>
        <w:sectPr>
          <w:footerReference w:type="default" r:id="rId70"/>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12096">
                <wp:simplePos x="0" y="0"/>
                <wp:positionH relativeFrom="page">
                  <wp:posOffset>451104</wp:posOffset>
                </wp:positionH>
                <wp:positionV relativeFrom="paragraph">
                  <wp:posOffset>-8315</wp:posOffset>
                </wp:positionV>
                <wp:extent cx="28575" cy="210820"/>
                <wp:effectExtent l="0" t="0" r="0" b="0"/>
                <wp:wrapNone/>
                <wp:docPr id="227" name="Graphic 227"/>
                <wp:cNvGraphicFramePr>
                  <a:graphicFrameLocks/>
                </wp:cNvGraphicFramePr>
                <a:graphic>
                  <a:graphicData uri="http://schemas.microsoft.com/office/word/2010/wordprocessingShape">
                    <wps:wsp>
                      <wps:cNvPr id="227" name="Graphic 22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812096" id="docshape211" filled="true" fillcolor="#a6a6a6" stroked="false">
                <v:fill type="solid"/>
                <w10:wrap type="none"/>
              </v:rect>
            </w:pict>
          </mc:Fallback>
        </mc:AlternateContent>
      </w:r>
      <w:r>
        <w:rPr>
          <w:color w:val="000000"/>
          <w:w w:val="90"/>
          <w:shd w:fill="F1F1F1" w:color="auto" w:val="clear"/>
        </w:rPr>
        <w:t>Building</w:t>
      </w:r>
      <w:r>
        <w:rPr>
          <w:color w:val="000000"/>
          <w:spacing w:val="6"/>
          <w:shd w:fill="F1F1F1" w:color="auto" w:val="clear"/>
        </w:rPr>
        <w:t> </w:t>
      </w:r>
      <w:r>
        <w:rPr>
          <w:color w:val="000000"/>
          <w:w w:val="90"/>
          <w:shd w:fill="F1F1F1" w:color="auto" w:val="clear"/>
        </w:rPr>
        <w:t>an</w:t>
      </w:r>
      <w:r>
        <w:rPr>
          <w:color w:val="000000"/>
          <w:spacing w:val="6"/>
          <w:shd w:fill="F1F1F1" w:color="auto" w:val="clear"/>
        </w:rPr>
        <w:t> </w:t>
      </w:r>
      <w:r>
        <w:rPr>
          <w:color w:val="000000"/>
          <w:w w:val="90"/>
          <w:shd w:fill="F1F1F1" w:color="auto" w:val="clear"/>
        </w:rPr>
        <w:t>Emergency</w:t>
      </w:r>
      <w:r>
        <w:rPr>
          <w:color w:val="000000"/>
          <w:spacing w:val="9"/>
          <w:shd w:fill="F1F1F1" w:color="auto" w:val="clear"/>
        </w:rPr>
        <w:t> </w:t>
      </w:r>
      <w:r>
        <w:rPr>
          <w:color w:val="000000"/>
          <w:w w:val="90"/>
          <w:shd w:fill="F1F1F1" w:color="auto" w:val="clear"/>
        </w:rPr>
        <w:t>Fund</w:t>
      </w:r>
      <w:r>
        <w:rPr>
          <w:color w:val="000000"/>
          <w:spacing w:val="6"/>
          <w:shd w:fill="F1F1F1" w:color="auto" w:val="clear"/>
        </w:rPr>
        <w:t> </w:t>
      </w:r>
      <w:r>
        <w:rPr>
          <w:color w:val="000000"/>
          <w:w w:val="90"/>
          <w:shd w:fill="F1F1F1" w:color="auto" w:val="clear"/>
        </w:rPr>
        <w:t>of</w:t>
      </w:r>
      <w:r>
        <w:rPr>
          <w:color w:val="000000"/>
          <w:spacing w:val="9"/>
          <w:shd w:fill="F1F1F1" w:color="auto" w:val="clear"/>
        </w:rPr>
        <w:t> </w:t>
      </w:r>
      <w:r>
        <w:rPr>
          <w:color w:val="000000"/>
          <w:w w:val="90"/>
          <w:shd w:fill="F1F1F1" w:color="auto" w:val="clear"/>
        </w:rPr>
        <w:t>Self-</w:t>
      </w:r>
      <w:r>
        <w:rPr>
          <w:color w:val="000000"/>
          <w:spacing w:val="-2"/>
          <w:w w:val="90"/>
          <w:shd w:fill="F1F1F1" w:color="auto" w:val="clear"/>
        </w:rPr>
        <w:t>Compassion</w:t>
      </w:r>
      <w:r>
        <w:rPr>
          <w:color w:val="000000"/>
          <w:shd w:fill="F1F1F1" w:color="auto" w:val="clear"/>
        </w:rPr>
        <w:tab/>
      </w:r>
    </w:p>
    <w:p>
      <w:pPr>
        <w:pStyle w:val="BodyText"/>
        <w:spacing w:line="312" w:lineRule="auto" w:before="175"/>
        <w:ind w:left="140" w:right="543"/>
      </w:pPr>
      <w:r>
        <w:rPr/>
        <w:t>Self-compassion</w:t>
      </w:r>
      <w:r>
        <w:rPr>
          <w:spacing w:val="-15"/>
        </w:rPr>
        <w:t> </w:t>
      </w:r>
      <w:r>
        <w:rPr/>
        <w:t>acts</w:t>
      </w:r>
      <w:r>
        <w:rPr>
          <w:spacing w:val="-15"/>
        </w:rPr>
        <w:t> </w:t>
      </w:r>
      <w:r>
        <w:rPr/>
        <w:t>as</w:t>
      </w:r>
      <w:r>
        <w:rPr>
          <w:spacing w:val="-15"/>
        </w:rPr>
        <w:t> </w:t>
      </w:r>
      <w:r>
        <w:rPr/>
        <w:t>a</w:t>
      </w:r>
      <w:r>
        <w:rPr>
          <w:spacing w:val="-15"/>
        </w:rPr>
        <w:t> </w:t>
      </w:r>
      <w:r>
        <w:rPr/>
        <w:t>reserve</w:t>
      </w:r>
      <w:r>
        <w:rPr>
          <w:spacing w:val="-15"/>
        </w:rPr>
        <w:t> </w:t>
      </w:r>
      <w:r>
        <w:rPr/>
        <w:t>of</w:t>
      </w:r>
      <w:r>
        <w:rPr>
          <w:spacing w:val="-15"/>
        </w:rPr>
        <w:t> </w:t>
      </w:r>
      <w:r>
        <w:rPr/>
        <w:t>inner</w:t>
      </w:r>
      <w:r>
        <w:rPr>
          <w:spacing w:val="-15"/>
        </w:rPr>
        <w:t> </w:t>
      </w:r>
      <w:r>
        <w:rPr/>
        <w:t>strength</w:t>
      </w:r>
      <w:r>
        <w:rPr>
          <w:spacing w:val="-14"/>
        </w:rPr>
        <w:t> </w:t>
      </w:r>
      <w:r>
        <w:rPr/>
        <w:t>during</w:t>
      </w:r>
      <w:r>
        <w:rPr>
          <w:spacing w:val="-11"/>
        </w:rPr>
        <w:t> </w:t>
      </w:r>
      <w:r>
        <w:rPr/>
        <w:t>difficult</w:t>
      </w:r>
      <w:r>
        <w:rPr>
          <w:spacing w:val="-11"/>
        </w:rPr>
        <w:t> </w:t>
      </w:r>
      <w:r>
        <w:rPr/>
        <w:t>times. To cultivate self-compassion:</w:t>
      </w:r>
    </w:p>
    <w:p>
      <w:pPr>
        <w:pStyle w:val="ListParagraph"/>
        <w:numPr>
          <w:ilvl w:val="0"/>
          <w:numId w:val="8"/>
        </w:numPr>
        <w:tabs>
          <w:tab w:pos="860" w:val="left" w:leader="none"/>
        </w:tabs>
        <w:spacing w:line="302" w:lineRule="auto" w:before="0" w:after="0"/>
        <w:ind w:left="860" w:right="730" w:hanging="360"/>
        <w:jc w:val="left"/>
        <w:rPr>
          <w:i/>
          <w:sz w:val="24"/>
        </w:rPr>
      </w:pPr>
      <w:r>
        <w:rPr>
          <w:sz w:val="24"/>
        </w:rPr>
        <w:t>Replace</w:t>
      </w:r>
      <w:r>
        <w:rPr>
          <w:spacing w:val="-4"/>
          <w:sz w:val="24"/>
        </w:rPr>
        <w:t> </w:t>
      </w:r>
      <w:r>
        <w:rPr>
          <w:sz w:val="24"/>
        </w:rPr>
        <w:t>self-criticism with</w:t>
      </w:r>
      <w:r>
        <w:rPr>
          <w:spacing w:val="-2"/>
          <w:sz w:val="24"/>
        </w:rPr>
        <w:t> </w:t>
      </w:r>
      <w:r>
        <w:rPr>
          <w:sz w:val="24"/>
        </w:rPr>
        <w:t>supportive</w:t>
      </w:r>
      <w:r>
        <w:rPr>
          <w:spacing w:val="-2"/>
          <w:sz w:val="24"/>
        </w:rPr>
        <w:t> </w:t>
      </w:r>
      <w:r>
        <w:rPr>
          <w:sz w:val="24"/>
        </w:rPr>
        <w:t>language: </w:t>
      </w:r>
      <w:r>
        <w:rPr>
          <w:i/>
          <w:sz w:val="24"/>
        </w:rPr>
        <w:t>“It is</w:t>
      </w:r>
      <w:r>
        <w:rPr>
          <w:i/>
          <w:spacing w:val="-1"/>
          <w:sz w:val="24"/>
        </w:rPr>
        <w:t> </w:t>
      </w:r>
      <w:r>
        <w:rPr>
          <w:i/>
          <w:sz w:val="24"/>
        </w:rPr>
        <w:t>okay to feel</w:t>
      </w:r>
      <w:r>
        <w:rPr>
          <w:i/>
          <w:sz w:val="24"/>
        </w:rPr>
        <w:t> </w:t>
      </w:r>
      <w:r>
        <w:rPr>
          <w:i/>
          <w:w w:val="105"/>
          <w:sz w:val="24"/>
        </w:rPr>
        <w:t>this way. I am doing my best.”</w:t>
      </w:r>
    </w:p>
    <w:p>
      <w:pPr>
        <w:pStyle w:val="ListParagraph"/>
        <w:numPr>
          <w:ilvl w:val="0"/>
          <w:numId w:val="8"/>
        </w:numPr>
        <w:tabs>
          <w:tab w:pos="860" w:val="left" w:leader="none"/>
        </w:tabs>
        <w:spacing w:line="302" w:lineRule="auto" w:before="0" w:after="0"/>
        <w:ind w:left="860" w:right="560" w:hanging="360"/>
        <w:jc w:val="left"/>
        <w:rPr>
          <w:sz w:val="24"/>
        </w:rPr>
      </w:pPr>
      <w:r>
        <w:rPr>
          <w:sz w:val="24"/>
        </w:rPr>
        <w:t>Acknowledge</w:t>
      </w:r>
      <w:r>
        <w:rPr>
          <w:spacing w:val="-15"/>
          <w:sz w:val="24"/>
        </w:rPr>
        <w:t> </w:t>
      </w:r>
      <w:r>
        <w:rPr>
          <w:sz w:val="24"/>
        </w:rPr>
        <w:t>the</w:t>
      </w:r>
      <w:r>
        <w:rPr>
          <w:spacing w:val="-15"/>
          <w:sz w:val="24"/>
        </w:rPr>
        <w:t> </w:t>
      </w:r>
      <w:r>
        <w:rPr>
          <w:sz w:val="24"/>
        </w:rPr>
        <w:t>shared</w:t>
      </w:r>
      <w:r>
        <w:rPr>
          <w:spacing w:val="-1"/>
          <w:sz w:val="24"/>
        </w:rPr>
        <w:t> </w:t>
      </w:r>
      <w:r>
        <w:rPr>
          <w:sz w:val="24"/>
        </w:rPr>
        <w:t>humanity</w:t>
      </w:r>
      <w:r>
        <w:rPr>
          <w:spacing w:val="-15"/>
          <w:sz w:val="24"/>
        </w:rPr>
        <w:t> </w:t>
      </w:r>
      <w:r>
        <w:rPr>
          <w:sz w:val="24"/>
        </w:rPr>
        <w:t>of</w:t>
      </w:r>
      <w:r>
        <w:rPr>
          <w:spacing w:val="-15"/>
          <w:sz w:val="24"/>
        </w:rPr>
        <w:t> </w:t>
      </w:r>
      <w:r>
        <w:rPr>
          <w:sz w:val="24"/>
        </w:rPr>
        <w:t>struggle:</w:t>
      </w:r>
      <w:r>
        <w:rPr>
          <w:spacing w:val="-15"/>
          <w:sz w:val="24"/>
        </w:rPr>
        <w:t> </w:t>
      </w:r>
      <w:r>
        <w:rPr>
          <w:sz w:val="24"/>
        </w:rPr>
        <w:t>Suffering</w:t>
      </w:r>
      <w:r>
        <w:rPr>
          <w:spacing w:val="-11"/>
          <w:sz w:val="24"/>
        </w:rPr>
        <w:t> </w:t>
      </w:r>
      <w:r>
        <w:rPr>
          <w:sz w:val="24"/>
        </w:rPr>
        <w:t>connects us, reminding us we are not alone.</w:t>
      </w:r>
    </w:p>
    <w:p>
      <w:pPr>
        <w:pStyle w:val="ListParagraph"/>
        <w:numPr>
          <w:ilvl w:val="0"/>
          <w:numId w:val="8"/>
        </w:numPr>
        <w:tabs>
          <w:tab w:pos="860" w:val="left" w:leader="none"/>
        </w:tabs>
        <w:spacing w:line="302" w:lineRule="auto" w:before="0" w:after="0"/>
        <w:ind w:left="860" w:right="1030" w:hanging="360"/>
        <w:jc w:val="left"/>
        <w:rPr>
          <w:sz w:val="24"/>
        </w:rPr>
      </w:pPr>
      <w:r>
        <w:rPr>
          <w:sz w:val="24"/>
        </w:rPr>
        <w:t>Practice</w:t>
      </w:r>
      <w:r>
        <w:rPr>
          <w:spacing w:val="-15"/>
          <w:sz w:val="24"/>
        </w:rPr>
        <w:t> </w:t>
      </w:r>
      <w:r>
        <w:rPr>
          <w:sz w:val="24"/>
        </w:rPr>
        <w:t>mindfulness</w:t>
      </w:r>
      <w:r>
        <w:rPr>
          <w:spacing w:val="-15"/>
          <w:sz w:val="24"/>
        </w:rPr>
        <w:t> </w:t>
      </w:r>
      <w:r>
        <w:rPr>
          <w:sz w:val="24"/>
        </w:rPr>
        <w:t>to</w:t>
      </w:r>
      <w:r>
        <w:rPr>
          <w:spacing w:val="-15"/>
          <w:sz w:val="24"/>
        </w:rPr>
        <w:t> </w:t>
      </w:r>
      <w:r>
        <w:rPr>
          <w:sz w:val="24"/>
        </w:rPr>
        <w:t>observe</w:t>
      </w:r>
      <w:r>
        <w:rPr>
          <w:spacing w:val="-15"/>
          <w:sz w:val="24"/>
        </w:rPr>
        <w:t> </w:t>
      </w:r>
      <w:r>
        <w:rPr>
          <w:sz w:val="24"/>
        </w:rPr>
        <w:t>emotions</w:t>
      </w:r>
      <w:r>
        <w:rPr>
          <w:spacing w:val="-15"/>
          <w:sz w:val="24"/>
        </w:rPr>
        <w:t> </w:t>
      </w:r>
      <w:r>
        <w:rPr>
          <w:sz w:val="24"/>
        </w:rPr>
        <w:t>without</w:t>
      </w:r>
      <w:r>
        <w:rPr>
          <w:spacing w:val="-15"/>
          <w:sz w:val="24"/>
        </w:rPr>
        <w:t> </w:t>
      </w:r>
      <w:r>
        <w:rPr>
          <w:sz w:val="24"/>
        </w:rPr>
        <w:t>judgment, creating space for healing.</w:t>
      </w:r>
    </w:p>
    <w:p>
      <w:pPr>
        <w:pStyle w:val="Heading3"/>
        <w:tabs>
          <w:tab w:pos="7081" w:val="left" w:leader="none"/>
        </w:tabs>
        <w:spacing w:before="244"/>
      </w:pPr>
      <w:r>
        <w:rPr/>
        <mc:AlternateContent>
          <mc:Choice Requires="wps">
            <w:drawing>
              <wp:anchor distT="0" distB="0" distL="0" distR="0" allowOverlap="1" layoutInCell="1" locked="0" behindDoc="0" simplePos="0" relativeHeight="15812608">
                <wp:simplePos x="0" y="0"/>
                <wp:positionH relativeFrom="page">
                  <wp:posOffset>451104</wp:posOffset>
                </wp:positionH>
                <wp:positionV relativeFrom="paragraph">
                  <wp:posOffset>146704</wp:posOffset>
                </wp:positionV>
                <wp:extent cx="28575" cy="210820"/>
                <wp:effectExtent l="0" t="0" r="0" b="0"/>
                <wp:wrapNone/>
                <wp:docPr id="228" name="Graphic 228"/>
                <wp:cNvGraphicFramePr>
                  <a:graphicFrameLocks/>
                </wp:cNvGraphicFramePr>
                <a:graphic>
                  <a:graphicData uri="http://schemas.microsoft.com/office/word/2010/wordprocessingShape">
                    <wps:wsp>
                      <wps:cNvPr id="228" name="Graphic 22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551523pt;width:2.220pt;height:16.560pt;mso-position-horizontal-relative:page;mso-position-vertical-relative:paragraph;z-index:15812608" id="docshape212" filled="true" fillcolor="#a6a6a6" stroked="false">
                <v:fill type="solid"/>
                <w10:wrap type="none"/>
              </v:rect>
            </w:pict>
          </mc:Fallback>
        </mc:AlternateContent>
      </w:r>
      <w:r>
        <w:rPr>
          <w:color w:val="000000"/>
          <w:w w:val="90"/>
          <w:shd w:fill="F1F1F1" w:color="auto" w:val="clear"/>
        </w:rPr>
        <w:t>Seeking</w:t>
      </w:r>
      <w:r>
        <w:rPr>
          <w:color w:val="000000"/>
          <w:spacing w:val="7"/>
          <w:shd w:fill="F1F1F1" w:color="auto" w:val="clear"/>
        </w:rPr>
        <w:t> </w:t>
      </w:r>
      <w:r>
        <w:rPr>
          <w:color w:val="000000"/>
          <w:w w:val="90"/>
          <w:shd w:fill="F1F1F1" w:color="auto" w:val="clear"/>
        </w:rPr>
        <w:t>Professional</w:t>
      </w:r>
      <w:r>
        <w:rPr>
          <w:color w:val="000000"/>
          <w:spacing w:val="7"/>
          <w:shd w:fill="F1F1F1" w:color="auto" w:val="clear"/>
        </w:rPr>
        <w:t> </w:t>
      </w:r>
      <w:r>
        <w:rPr>
          <w:color w:val="000000"/>
          <w:w w:val="90"/>
          <w:shd w:fill="F1F1F1" w:color="auto" w:val="clear"/>
        </w:rPr>
        <w:t>Help:</w:t>
      </w:r>
      <w:r>
        <w:rPr>
          <w:color w:val="000000"/>
          <w:spacing w:val="12"/>
          <w:shd w:fill="F1F1F1" w:color="auto" w:val="clear"/>
        </w:rPr>
        <w:t> </w:t>
      </w:r>
      <w:r>
        <w:rPr>
          <w:color w:val="000000"/>
          <w:w w:val="90"/>
          <w:shd w:fill="F1F1F1" w:color="auto" w:val="clear"/>
        </w:rPr>
        <w:t>Emotional</w:t>
      </w:r>
      <w:r>
        <w:rPr>
          <w:color w:val="000000"/>
          <w:spacing w:val="8"/>
          <w:shd w:fill="F1F1F1" w:color="auto" w:val="clear"/>
        </w:rPr>
        <w:t> </w:t>
      </w:r>
      <w:r>
        <w:rPr>
          <w:color w:val="000000"/>
          <w:spacing w:val="-2"/>
          <w:w w:val="90"/>
          <w:shd w:fill="F1F1F1" w:color="auto" w:val="clear"/>
        </w:rPr>
        <w:t>Advisors</w:t>
      </w:r>
      <w:r>
        <w:rPr>
          <w:color w:val="000000"/>
          <w:shd w:fill="F1F1F1" w:color="auto" w:val="clear"/>
        </w:rPr>
        <w:tab/>
      </w:r>
    </w:p>
    <w:p>
      <w:pPr>
        <w:pStyle w:val="BodyText"/>
        <w:spacing w:line="312" w:lineRule="auto" w:before="175"/>
        <w:ind w:left="140" w:right="482"/>
      </w:pPr>
      <w:r>
        <w:rPr/>
        <w:t>Just</w:t>
      </w:r>
      <w:r>
        <w:rPr>
          <w:spacing w:val="-6"/>
        </w:rPr>
        <w:t> </w:t>
      </w:r>
      <w:r>
        <w:rPr/>
        <w:t>as</w:t>
      </w:r>
      <w:r>
        <w:rPr>
          <w:spacing w:val="-6"/>
        </w:rPr>
        <w:t> </w:t>
      </w:r>
      <w:r>
        <w:rPr/>
        <w:t>financial</w:t>
      </w:r>
      <w:r>
        <w:rPr>
          <w:spacing w:val="-6"/>
        </w:rPr>
        <w:t> </w:t>
      </w:r>
      <w:r>
        <w:rPr/>
        <w:t>advisors</w:t>
      </w:r>
      <w:r>
        <w:rPr>
          <w:spacing w:val="-6"/>
        </w:rPr>
        <w:t> </w:t>
      </w:r>
      <w:r>
        <w:rPr/>
        <w:t>guide</w:t>
      </w:r>
      <w:r>
        <w:rPr>
          <w:spacing w:val="-7"/>
        </w:rPr>
        <w:t> </w:t>
      </w:r>
      <w:r>
        <w:rPr/>
        <w:t>individuals</w:t>
      </w:r>
      <w:r>
        <w:rPr>
          <w:spacing w:val="-6"/>
        </w:rPr>
        <w:t> </w:t>
      </w:r>
      <w:r>
        <w:rPr/>
        <w:t>through</w:t>
      </w:r>
      <w:r>
        <w:rPr>
          <w:spacing w:val="-6"/>
        </w:rPr>
        <w:t> </w:t>
      </w:r>
      <w:r>
        <w:rPr/>
        <w:t>economic</w:t>
      </w:r>
      <w:r>
        <w:rPr>
          <w:spacing w:val="-11"/>
        </w:rPr>
        <w:t> </w:t>
      </w:r>
      <w:r>
        <w:rPr/>
        <w:t>challenges, therapists and counselors offer invaluable support during emotional </w:t>
      </w:r>
      <w:r>
        <w:rPr>
          <w:spacing w:val="-2"/>
        </w:rPr>
        <w:t>insolvency.</w:t>
      </w:r>
    </w:p>
    <w:p>
      <w:pPr>
        <w:pStyle w:val="Heading3"/>
        <w:tabs>
          <w:tab w:pos="7081" w:val="left" w:leader="none"/>
        </w:tabs>
      </w:pPr>
      <w:r>
        <w:rPr/>
        <mc:AlternateContent>
          <mc:Choice Requires="wps">
            <w:drawing>
              <wp:anchor distT="0" distB="0" distL="0" distR="0" allowOverlap="1" layoutInCell="1" locked="0" behindDoc="0" simplePos="0" relativeHeight="15813120">
                <wp:simplePos x="0" y="0"/>
                <wp:positionH relativeFrom="page">
                  <wp:posOffset>451104</wp:posOffset>
                </wp:positionH>
                <wp:positionV relativeFrom="paragraph">
                  <wp:posOffset>143925</wp:posOffset>
                </wp:positionV>
                <wp:extent cx="28575" cy="210820"/>
                <wp:effectExtent l="0" t="0" r="0" b="0"/>
                <wp:wrapNone/>
                <wp:docPr id="229" name="Graphic 229"/>
                <wp:cNvGraphicFramePr>
                  <a:graphicFrameLocks/>
                </wp:cNvGraphicFramePr>
                <a:graphic>
                  <a:graphicData uri="http://schemas.microsoft.com/office/word/2010/wordprocessingShape">
                    <wps:wsp>
                      <wps:cNvPr id="229" name="Graphic 22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2695pt;width:2.220pt;height:16.560pt;mso-position-horizontal-relative:page;mso-position-vertical-relative:paragraph;z-index:15813120" id="docshape213" filled="true" fillcolor="#a6a6a6" stroked="false">
                <v:fill type="solid"/>
                <w10:wrap type="none"/>
              </v:rect>
            </w:pict>
          </mc:Fallback>
        </mc:AlternateContent>
      </w:r>
      <w:r>
        <w:rPr>
          <w:color w:val="000000"/>
          <w:w w:val="90"/>
          <w:shd w:fill="F1F1F1" w:color="auto" w:val="clear"/>
        </w:rPr>
        <w:t>The</w:t>
      </w:r>
      <w:r>
        <w:rPr>
          <w:color w:val="000000"/>
          <w:spacing w:val="-6"/>
          <w:w w:val="90"/>
          <w:shd w:fill="F1F1F1" w:color="auto" w:val="clear"/>
        </w:rPr>
        <w:t> </w:t>
      </w:r>
      <w:r>
        <w:rPr>
          <w:color w:val="000000"/>
          <w:w w:val="90"/>
          <w:shd w:fill="F1F1F1" w:color="auto" w:val="clear"/>
        </w:rPr>
        <w:t>Role</w:t>
      </w:r>
      <w:r>
        <w:rPr>
          <w:color w:val="000000"/>
          <w:spacing w:val="-5"/>
          <w:w w:val="90"/>
          <w:shd w:fill="F1F1F1" w:color="auto" w:val="clear"/>
        </w:rPr>
        <w:t> </w:t>
      </w:r>
      <w:r>
        <w:rPr>
          <w:color w:val="000000"/>
          <w:w w:val="90"/>
          <w:shd w:fill="F1F1F1" w:color="auto" w:val="clear"/>
        </w:rPr>
        <w:t>of</w:t>
      </w:r>
      <w:r>
        <w:rPr>
          <w:color w:val="000000"/>
          <w:spacing w:val="-5"/>
          <w:w w:val="90"/>
          <w:shd w:fill="F1F1F1" w:color="auto" w:val="clear"/>
        </w:rPr>
        <w:t> </w:t>
      </w:r>
      <w:r>
        <w:rPr>
          <w:color w:val="000000"/>
          <w:spacing w:val="-2"/>
          <w:w w:val="90"/>
          <w:shd w:fill="F1F1F1" w:color="auto" w:val="clear"/>
        </w:rPr>
        <w:t>Therapy</w:t>
      </w:r>
      <w:r>
        <w:rPr>
          <w:color w:val="000000"/>
          <w:shd w:fill="F1F1F1" w:color="auto" w:val="clear"/>
        </w:rPr>
        <w:tab/>
      </w:r>
    </w:p>
    <w:p>
      <w:pPr>
        <w:pStyle w:val="BodyText"/>
        <w:spacing w:line="312" w:lineRule="auto" w:before="174"/>
        <w:ind w:left="140" w:right="623"/>
      </w:pPr>
      <w:r>
        <w:rPr/>
        <w:t>Therapy provides a safe space to explore unresolved emotions,</w:t>
      </w:r>
      <w:r>
        <w:rPr>
          <w:spacing w:val="-4"/>
        </w:rPr>
        <w:t> </w:t>
      </w:r>
      <w:r>
        <w:rPr/>
        <w:t>identify destructive</w:t>
      </w:r>
      <w:r>
        <w:rPr>
          <w:spacing w:val="-15"/>
        </w:rPr>
        <w:t> </w:t>
      </w:r>
      <w:r>
        <w:rPr/>
        <w:t>patterns,</w:t>
      </w:r>
      <w:r>
        <w:rPr>
          <w:spacing w:val="-15"/>
        </w:rPr>
        <w:t> </w:t>
      </w:r>
      <w:r>
        <w:rPr/>
        <w:t>and</w:t>
      </w:r>
      <w:r>
        <w:rPr>
          <w:spacing w:val="-15"/>
        </w:rPr>
        <w:t> </w:t>
      </w:r>
      <w:r>
        <w:rPr/>
        <w:t>develop</w:t>
      </w:r>
      <w:r>
        <w:rPr>
          <w:spacing w:val="-15"/>
        </w:rPr>
        <w:t> </w:t>
      </w:r>
      <w:r>
        <w:rPr/>
        <w:t>strategies</w:t>
      </w:r>
      <w:r>
        <w:rPr>
          <w:spacing w:val="-15"/>
        </w:rPr>
        <w:t> </w:t>
      </w:r>
      <w:r>
        <w:rPr/>
        <w:t>for</w:t>
      </w:r>
      <w:r>
        <w:rPr>
          <w:spacing w:val="-15"/>
        </w:rPr>
        <w:t> </w:t>
      </w:r>
      <w:r>
        <w:rPr/>
        <w:t>recovery.</w:t>
      </w:r>
      <w:r>
        <w:rPr>
          <w:spacing w:val="-15"/>
        </w:rPr>
        <w:t> </w:t>
      </w:r>
      <w:r>
        <w:rPr/>
        <w:t>Therapists</w:t>
      </w:r>
      <w:r>
        <w:rPr>
          <w:spacing w:val="-15"/>
        </w:rPr>
        <w:t> </w:t>
      </w:r>
      <w:r>
        <w:rPr/>
        <w:t>act</w:t>
      </w:r>
      <w:r>
        <w:rPr>
          <w:spacing w:val="-15"/>
        </w:rPr>
        <w:t> </w:t>
      </w:r>
      <w:r>
        <w:rPr/>
        <w:t>as guides, offering tools to navigate emotional struggles with clarity and </w:t>
      </w:r>
      <w:r>
        <w:rPr>
          <w:spacing w:val="-2"/>
        </w:rPr>
        <w:t>resilience.</w:t>
      </w:r>
    </w:p>
    <w:p>
      <w:pPr>
        <w:pStyle w:val="Heading3"/>
        <w:tabs>
          <w:tab w:pos="7081" w:val="left" w:leader="none"/>
        </w:tabs>
      </w:pPr>
      <w:r>
        <w:rPr/>
        <mc:AlternateContent>
          <mc:Choice Requires="wps">
            <w:drawing>
              <wp:anchor distT="0" distB="0" distL="0" distR="0" allowOverlap="1" layoutInCell="1" locked="0" behindDoc="0" simplePos="0" relativeHeight="15813632">
                <wp:simplePos x="0" y="0"/>
                <wp:positionH relativeFrom="page">
                  <wp:posOffset>451104</wp:posOffset>
                </wp:positionH>
                <wp:positionV relativeFrom="paragraph">
                  <wp:posOffset>143940</wp:posOffset>
                </wp:positionV>
                <wp:extent cx="28575" cy="210820"/>
                <wp:effectExtent l="0" t="0" r="0" b="0"/>
                <wp:wrapNone/>
                <wp:docPr id="230" name="Graphic 230"/>
                <wp:cNvGraphicFramePr>
                  <a:graphicFrameLocks/>
                </wp:cNvGraphicFramePr>
                <a:graphic>
                  <a:graphicData uri="http://schemas.microsoft.com/office/word/2010/wordprocessingShape">
                    <wps:wsp>
                      <wps:cNvPr id="230" name="Graphic 23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3867pt;width:2.220pt;height:16.560pt;mso-position-horizontal-relative:page;mso-position-vertical-relative:paragraph;z-index:15813632" id="docshape214" filled="true" fillcolor="#a6a6a6" stroked="false">
                <v:fill type="solid"/>
                <w10:wrap type="none"/>
              </v:rect>
            </w:pict>
          </mc:Fallback>
        </mc:AlternateContent>
      </w:r>
      <w:r>
        <w:rPr>
          <w:color w:val="000000"/>
          <w:w w:val="90"/>
          <w:shd w:fill="F1F1F1" w:color="auto" w:val="clear"/>
        </w:rPr>
        <w:t>Choosing</w:t>
      </w:r>
      <w:r>
        <w:rPr>
          <w:color w:val="000000"/>
          <w:spacing w:val="-1"/>
          <w:w w:val="90"/>
          <w:shd w:fill="F1F1F1" w:color="auto" w:val="clear"/>
        </w:rPr>
        <w:t> </w:t>
      </w:r>
      <w:r>
        <w:rPr>
          <w:color w:val="000000"/>
          <w:w w:val="90"/>
          <w:shd w:fill="F1F1F1" w:color="auto" w:val="clear"/>
        </w:rPr>
        <w:t>the</w:t>
      </w:r>
      <w:r>
        <w:rPr>
          <w:color w:val="000000"/>
          <w:spacing w:val="-7"/>
          <w:shd w:fill="F1F1F1" w:color="auto" w:val="clear"/>
        </w:rPr>
        <w:t> </w:t>
      </w:r>
      <w:r>
        <w:rPr>
          <w:color w:val="000000"/>
          <w:w w:val="90"/>
          <w:shd w:fill="F1F1F1" w:color="auto" w:val="clear"/>
        </w:rPr>
        <w:t>Right</w:t>
      </w:r>
      <w:r>
        <w:rPr>
          <w:color w:val="000000"/>
          <w:spacing w:val="-3"/>
          <w:w w:val="90"/>
          <w:shd w:fill="F1F1F1" w:color="auto" w:val="clear"/>
        </w:rPr>
        <w:t> </w:t>
      </w:r>
      <w:r>
        <w:rPr>
          <w:color w:val="000000"/>
          <w:spacing w:val="-2"/>
          <w:w w:val="90"/>
          <w:shd w:fill="F1F1F1" w:color="auto" w:val="clear"/>
        </w:rPr>
        <w:t>Therapist</w:t>
      </w:r>
      <w:r>
        <w:rPr>
          <w:color w:val="000000"/>
          <w:shd w:fill="F1F1F1" w:color="auto" w:val="clear"/>
        </w:rPr>
        <w:tab/>
      </w:r>
    </w:p>
    <w:p>
      <w:pPr>
        <w:pStyle w:val="BodyText"/>
        <w:spacing w:before="174"/>
        <w:ind w:left="140"/>
      </w:pPr>
      <w:r>
        <w:rPr/>
        <w:t>Find</w:t>
      </w:r>
      <w:r>
        <w:rPr>
          <w:spacing w:val="-13"/>
        </w:rPr>
        <w:t> </w:t>
      </w:r>
      <w:r>
        <w:rPr/>
        <w:t>a</w:t>
      </w:r>
      <w:r>
        <w:rPr>
          <w:spacing w:val="-12"/>
        </w:rPr>
        <w:t> </w:t>
      </w:r>
      <w:r>
        <w:rPr/>
        <w:t>therapist</w:t>
      </w:r>
      <w:r>
        <w:rPr>
          <w:spacing w:val="-12"/>
        </w:rPr>
        <w:t> </w:t>
      </w:r>
      <w:r>
        <w:rPr/>
        <w:t>whose</w:t>
      </w:r>
      <w:r>
        <w:rPr>
          <w:spacing w:val="-13"/>
        </w:rPr>
        <w:t> </w:t>
      </w:r>
      <w:r>
        <w:rPr/>
        <w:t>expertise</w:t>
      </w:r>
      <w:r>
        <w:rPr>
          <w:spacing w:val="-11"/>
        </w:rPr>
        <w:t> </w:t>
      </w:r>
      <w:r>
        <w:rPr/>
        <w:t>aligns</w:t>
      </w:r>
      <w:r>
        <w:rPr>
          <w:spacing w:val="-11"/>
        </w:rPr>
        <w:t> </w:t>
      </w:r>
      <w:r>
        <w:rPr/>
        <w:t>with</w:t>
      </w:r>
      <w:r>
        <w:rPr>
          <w:spacing w:val="-12"/>
        </w:rPr>
        <w:t> </w:t>
      </w:r>
      <w:r>
        <w:rPr/>
        <w:t>your</w:t>
      </w:r>
      <w:r>
        <w:rPr>
          <w:spacing w:val="-11"/>
        </w:rPr>
        <w:t> </w:t>
      </w:r>
      <w:r>
        <w:rPr>
          <w:spacing w:val="-2"/>
        </w:rPr>
        <w:t>needs.</w:t>
      </w:r>
    </w:p>
    <w:p>
      <w:pPr>
        <w:pStyle w:val="BodyText"/>
        <w:spacing w:line="312" w:lineRule="auto" w:before="82"/>
        <w:ind w:left="140" w:right="482" w:firstLine="360"/>
      </w:pPr>
      <w:r>
        <w:rPr/>
        <w:t>Whether</w:t>
      </w:r>
      <w:r>
        <w:rPr>
          <w:spacing w:val="-12"/>
        </w:rPr>
        <w:t> </w:t>
      </w:r>
      <w:r>
        <w:rPr/>
        <w:t>addressing</w:t>
      </w:r>
      <w:r>
        <w:rPr>
          <w:spacing w:val="-12"/>
        </w:rPr>
        <w:t> </w:t>
      </w:r>
      <w:r>
        <w:rPr/>
        <w:t>trauma,</w:t>
      </w:r>
      <w:r>
        <w:rPr>
          <w:spacing w:val="-12"/>
        </w:rPr>
        <w:t> </w:t>
      </w:r>
      <w:r>
        <w:rPr/>
        <w:t>relationship</w:t>
      </w:r>
      <w:r>
        <w:rPr>
          <w:spacing w:val="-11"/>
        </w:rPr>
        <w:t> </w:t>
      </w:r>
      <w:r>
        <w:rPr/>
        <w:t>dynamics,</w:t>
      </w:r>
      <w:r>
        <w:rPr>
          <w:spacing w:val="-11"/>
        </w:rPr>
        <w:t> </w:t>
      </w:r>
      <w:r>
        <w:rPr/>
        <w:t>or</w:t>
      </w:r>
      <w:r>
        <w:rPr>
          <w:spacing w:val="-11"/>
        </w:rPr>
        <w:t> </w:t>
      </w:r>
      <w:r>
        <w:rPr/>
        <w:t>stress,</w:t>
      </w:r>
      <w:r>
        <w:rPr>
          <w:spacing w:val="-11"/>
        </w:rPr>
        <w:t> </w:t>
      </w:r>
      <w:r>
        <w:rPr/>
        <w:t>select someone who fosters trust and understanding.</w:t>
      </w:r>
    </w:p>
    <w:p>
      <w:pPr>
        <w:pStyle w:val="Heading3"/>
        <w:tabs>
          <w:tab w:pos="7081" w:val="left" w:leader="none"/>
        </w:tabs>
      </w:pPr>
      <w:r>
        <w:rPr/>
        <mc:AlternateContent>
          <mc:Choice Requires="wps">
            <w:drawing>
              <wp:anchor distT="0" distB="0" distL="0" distR="0" allowOverlap="1" layoutInCell="1" locked="0" behindDoc="0" simplePos="0" relativeHeight="15814144">
                <wp:simplePos x="0" y="0"/>
                <wp:positionH relativeFrom="page">
                  <wp:posOffset>451104</wp:posOffset>
                </wp:positionH>
                <wp:positionV relativeFrom="paragraph">
                  <wp:posOffset>143700</wp:posOffset>
                </wp:positionV>
                <wp:extent cx="28575" cy="210820"/>
                <wp:effectExtent l="0" t="0" r="0" b="0"/>
                <wp:wrapNone/>
                <wp:docPr id="231" name="Graphic 231"/>
                <wp:cNvGraphicFramePr>
                  <a:graphicFrameLocks/>
                </wp:cNvGraphicFramePr>
                <a:graphic>
                  <a:graphicData uri="http://schemas.microsoft.com/office/word/2010/wordprocessingShape">
                    <wps:wsp>
                      <wps:cNvPr id="231" name="Graphic 23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15039pt;width:2.220pt;height:16.560pt;mso-position-horizontal-relative:page;mso-position-vertical-relative:paragraph;z-index:15814144" id="docshape215" filled="true" fillcolor="#a6a6a6" stroked="false">
                <v:fill type="solid"/>
                <w10:wrap type="none"/>
              </v:rect>
            </w:pict>
          </mc:Fallback>
        </mc:AlternateContent>
      </w:r>
      <w:r>
        <w:rPr>
          <w:color w:val="000000"/>
          <w:w w:val="90"/>
          <w:shd w:fill="F1F1F1" w:color="auto" w:val="clear"/>
        </w:rPr>
        <w:t>Therapeutic</w:t>
      </w:r>
      <w:r>
        <w:rPr>
          <w:color w:val="000000"/>
          <w:spacing w:val="8"/>
          <w:shd w:fill="F1F1F1" w:color="auto" w:val="clear"/>
        </w:rPr>
        <w:t> </w:t>
      </w:r>
      <w:r>
        <w:rPr>
          <w:color w:val="000000"/>
          <w:spacing w:val="-2"/>
          <w:w w:val="95"/>
          <w:shd w:fill="F1F1F1" w:color="auto" w:val="clear"/>
        </w:rPr>
        <w:t>Techniques</w:t>
      </w:r>
      <w:r>
        <w:rPr>
          <w:color w:val="000000"/>
          <w:shd w:fill="F1F1F1" w:color="auto" w:val="clear"/>
        </w:rPr>
        <w:tab/>
      </w:r>
    </w:p>
    <w:p>
      <w:pPr>
        <w:pStyle w:val="BodyText"/>
        <w:spacing w:before="174"/>
        <w:ind w:left="140"/>
      </w:pPr>
      <w:r>
        <w:rPr>
          <w:spacing w:val="-4"/>
        </w:rPr>
        <w:t>Effective</w:t>
      </w:r>
      <w:r>
        <w:rPr>
          <w:spacing w:val="-3"/>
        </w:rPr>
        <w:t> </w:t>
      </w:r>
      <w:r>
        <w:rPr>
          <w:spacing w:val="-4"/>
        </w:rPr>
        <w:t>therapy</w:t>
      </w:r>
      <w:r>
        <w:rPr>
          <w:spacing w:val="-8"/>
        </w:rPr>
        <w:t> </w:t>
      </w:r>
      <w:r>
        <w:rPr>
          <w:spacing w:val="-4"/>
        </w:rPr>
        <w:t>often</w:t>
      </w:r>
      <w:r>
        <w:rPr/>
        <w:t> </w:t>
      </w:r>
      <w:r>
        <w:rPr>
          <w:spacing w:val="-4"/>
        </w:rPr>
        <w:t>incorporates:</w:t>
      </w:r>
    </w:p>
    <w:p>
      <w:pPr>
        <w:pStyle w:val="ListParagraph"/>
        <w:numPr>
          <w:ilvl w:val="0"/>
          <w:numId w:val="8"/>
        </w:numPr>
        <w:tabs>
          <w:tab w:pos="859" w:val="left" w:leader="none"/>
        </w:tabs>
        <w:spacing w:line="240" w:lineRule="auto" w:before="70" w:after="0"/>
        <w:ind w:left="859" w:right="0" w:hanging="359"/>
        <w:jc w:val="left"/>
        <w:rPr>
          <w:sz w:val="24"/>
        </w:rPr>
      </w:pPr>
      <w:r>
        <w:rPr>
          <w:b/>
          <w:spacing w:val="-2"/>
          <w:sz w:val="24"/>
        </w:rPr>
        <w:t>Mindfulness:</w:t>
      </w:r>
      <w:r>
        <w:rPr>
          <w:b/>
          <w:spacing w:val="-11"/>
          <w:sz w:val="24"/>
        </w:rPr>
        <w:t> </w:t>
      </w:r>
      <w:r>
        <w:rPr>
          <w:spacing w:val="-2"/>
          <w:sz w:val="24"/>
        </w:rPr>
        <w:t>Cultivating</w:t>
      </w:r>
      <w:r>
        <w:rPr>
          <w:spacing w:val="-9"/>
          <w:sz w:val="24"/>
        </w:rPr>
        <w:t> </w:t>
      </w:r>
      <w:r>
        <w:rPr>
          <w:spacing w:val="-2"/>
          <w:sz w:val="24"/>
        </w:rPr>
        <w:t>presence</w:t>
      </w:r>
      <w:r>
        <w:rPr>
          <w:spacing w:val="-8"/>
          <w:sz w:val="24"/>
        </w:rPr>
        <w:t> </w:t>
      </w:r>
      <w:r>
        <w:rPr>
          <w:spacing w:val="-2"/>
          <w:sz w:val="24"/>
        </w:rPr>
        <w:t>and</w:t>
      </w:r>
      <w:r>
        <w:rPr>
          <w:spacing w:val="-3"/>
          <w:sz w:val="24"/>
        </w:rPr>
        <w:t> </w:t>
      </w:r>
      <w:r>
        <w:rPr>
          <w:spacing w:val="-2"/>
          <w:sz w:val="24"/>
        </w:rPr>
        <w:t>reducing</w:t>
      </w:r>
      <w:r>
        <w:rPr>
          <w:spacing w:val="-8"/>
          <w:sz w:val="24"/>
        </w:rPr>
        <w:t> </w:t>
      </w:r>
      <w:r>
        <w:rPr>
          <w:spacing w:val="-2"/>
          <w:sz w:val="24"/>
        </w:rPr>
        <w:t>stress.</w:t>
      </w:r>
    </w:p>
    <w:p>
      <w:pPr>
        <w:spacing w:after="0" w:line="240" w:lineRule="auto"/>
        <w:jc w:val="left"/>
        <w:rPr>
          <w:sz w:val="24"/>
        </w:rPr>
        <w:sectPr>
          <w:footerReference w:type="default" r:id="rId71"/>
          <w:pgSz w:w="8640" w:h="12960"/>
          <w:pgMar w:header="0" w:footer="768" w:top="560" w:bottom="960" w:left="580" w:right="580"/>
        </w:sectPr>
      </w:pPr>
    </w:p>
    <w:p>
      <w:pPr>
        <w:spacing w:before="86"/>
        <w:ind w:left="4179" w:right="0" w:firstLine="0"/>
        <w:jc w:val="left"/>
        <w:rPr>
          <w:rFonts w:ascii="Calibri"/>
          <w:sz w:val="18"/>
        </w:rPr>
      </w:pPr>
      <w:r>
        <w:rPr>
          <w:rFonts w:ascii="Calibri"/>
          <w:spacing w:val="17"/>
          <w:sz w:val="18"/>
        </w:rPr>
        <w:t>HEALING</w:t>
      </w:r>
      <w:r>
        <w:rPr>
          <w:rFonts w:ascii="Calibri"/>
          <w:spacing w:val="17"/>
          <w:sz w:val="18"/>
        </w:rPr>
        <w:t> EMOTIONAL</w:t>
      </w:r>
      <w:r>
        <w:rPr>
          <w:rFonts w:ascii="Calibri"/>
          <w:spacing w:val="18"/>
          <w:sz w:val="18"/>
        </w:rPr>
        <w:t> </w:t>
      </w:r>
      <w:r>
        <w:rPr>
          <w:rFonts w:ascii="Calibri"/>
          <w:spacing w:val="15"/>
          <w:sz w:val="18"/>
        </w:rPr>
        <w:t>BANKRUPTCY </w:t>
      </w:r>
    </w:p>
    <w:p>
      <w:pPr>
        <w:pStyle w:val="BodyText"/>
        <w:spacing w:before="70"/>
        <w:rPr>
          <w:rFonts w:ascii="Calibri"/>
        </w:rPr>
      </w:pPr>
    </w:p>
    <w:p>
      <w:pPr>
        <w:pStyle w:val="ListParagraph"/>
        <w:numPr>
          <w:ilvl w:val="1"/>
          <w:numId w:val="8"/>
        </w:numPr>
        <w:tabs>
          <w:tab w:pos="1147" w:val="left" w:leader="none"/>
        </w:tabs>
        <w:spacing w:line="240" w:lineRule="auto" w:before="0" w:after="0"/>
        <w:ind w:left="1147" w:right="0" w:hanging="359"/>
        <w:jc w:val="left"/>
        <w:rPr>
          <w:sz w:val="24"/>
        </w:rPr>
      </w:pPr>
      <w:r>
        <w:rPr>
          <w:b/>
          <w:spacing w:val="-4"/>
          <w:sz w:val="24"/>
        </w:rPr>
        <w:t>Cognitive</w:t>
      </w:r>
      <w:r>
        <w:rPr>
          <w:b/>
          <w:spacing w:val="-3"/>
          <w:sz w:val="24"/>
        </w:rPr>
        <w:t> </w:t>
      </w:r>
      <w:r>
        <w:rPr>
          <w:b/>
          <w:spacing w:val="-4"/>
          <w:sz w:val="24"/>
        </w:rPr>
        <w:t>Restructuring:</w:t>
      </w:r>
      <w:r>
        <w:rPr>
          <w:b/>
          <w:spacing w:val="1"/>
          <w:sz w:val="24"/>
        </w:rPr>
        <w:t> </w:t>
      </w:r>
      <w:r>
        <w:rPr>
          <w:spacing w:val="-4"/>
          <w:sz w:val="24"/>
        </w:rPr>
        <w:t>Challenging</w:t>
      </w:r>
      <w:r>
        <w:rPr>
          <w:spacing w:val="3"/>
          <w:sz w:val="24"/>
        </w:rPr>
        <w:t> </w:t>
      </w:r>
      <w:r>
        <w:rPr>
          <w:spacing w:val="-4"/>
          <w:sz w:val="24"/>
        </w:rPr>
        <w:t>limiting</w:t>
      </w:r>
      <w:r>
        <w:rPr>
          <w:spacing w:val="6"/>
          <w:sz w:val="24"/>
        </w:rPr>
        <w:t> </w:t>
      </w:r>
      <w:r>
        <w:rPr>
          <w:spacing w:val="-4"/>
          <w:sz w:val="24"/>
        </w:rPr>
        <w:t>beliefs.</w:t>
      </w:r>
    </w:p>
    <w:p>
      <w:pPr>
        <w:pStyle w:val="ListParagraph"/>
        <w:numPr>
          <w:ilvl w:val="1"/>
          <w:numId w:val="8"/>
        </w:numPr>
        <w:tabs>
          <w:tab w:pos="1148" w:val="left" w:leader="none"/>
        </w:tabs>
        <w:spacing w:line="302" w:lineRule="auto" w:before="68" w:after="0"/>
        <w:ind w:left="1148" w:right="905" w:hanging="360"/>
        <w:jc w:val="left"/>
        <w:rPr>
          <w:sz w:val="24"/>
        </w:rPr>
      </w:pPr>
      <w:r>
        <w:rPr>
          <w:b/>
          <w:spacing w:val="-4"/>
          <w:sz w:val="24"/>
        </w:rPr>
        <w:t>Narrative</w:t>
      </w:r>
      <w:r>
        <w:rPr>
          <w:b/>
          <w:spacing w:val="-11"/>
          <w:sz w:val="24"/>
        </w:rPr>
        <w:t> </w:t>
      </w:r>
      <w:r>
        <w:rPr>
          <w:b/>
          <w:spacing w:val="-4"/>
          <w:sz w:val="24"/>
        </w:rPr>
        <w:t>Therapy:</w:t>
      </w:r>
      <w:r>
        <w:rPr>
          <w:b/>
          <w:spacing w:val="-11"/>
          <w:sz w:val="24"/>
        </w:rPr>
        <w:t> </w:t>
      </w:r>
      <w:r>
        <w:rPr>
          <w:spacing w:val="-4"/>
          <w:sz w:val="24"/>
        </w:rPr>
        <w:t>Rewriting</w:t>
      </w:r>
      <w:r>
        <w:rPr>
          <w:spacing w:val="-11"/>
          <w:sz w:val="24"/>
        </w:rPr>
        <w:t> </w:t>
      </w:r>
      <w:r>
        <w:rPr>
          <w:spacing w:val="-4"/>
          <w:sz w:val="24"/>
        </w:rPr>
        <w:t>personal</w:t>
      </w:r>
      <w:r>
        <w:rPr>
          <w:spacing w:val="-11"/>
          <w:sz w:val="24"/>
        </w:rPr>
        <w:t> </w:t>
      </w:r>
      <w:r>
        <w:rPr>
          <w:spacing w:val="-4"/>
          <w:sz w:val="24"/>
        </w:rPr>
        <w:t>stories</w:t>
      </w:r>
      <w:r>
        <w:rPr>
          <w:spacing w:val="-11"/>
          <w:sz w:val="24"/>
        </w:rPr>
        <w:t> </w:t>
      </w:r>
      <w:r>
        <w:rPr>
          <w:spacing w:val="-4"/>
          <w:sz w:val="24"/>
        </w:rPr>
        <w:t>to</w:t>
      </w:r>
      <w:r>
        <w:rPr>
          <w:spacing w:val="-16"/>
          <w:sz w:val="24"/>
        </w:rPr>
        <w:t> </w:t>
      </w:r>
      <w:r>
        <w:rPr>
          <w:spacing w:val="-4"/>
          <w:sz w:val="24"/>
        </w:rPr>
        <w:t>emphasize </w:t>
      </w:r>
      <w:r>
        <w:rPr>
          <w:spacing w:val="-2"/>
          <w:sz w:val="24"/>
        </w:rPr>
        <w:t>growth.</w:t>
      </w:r>
    </w:p>
    <w:p>
      <w:pPr>
        <w:pStyle w:val="Heading3"/>
        <w:tabs>
          <w:tab w:pos="7369" w:val="left" w:leader="none"/>
        </w:tabs>
        <w:spacing w:before="256"/>
        <w:ind w:left="572"/>
      </w:pPr>
      <w:r>
        <w:rPr/>
        <mc:AlternateContent>
          <mc:Choice Requires="wps">
            <w:drawing>
              <wp:anchor distT="0" distB="0" distL="0" distR="0" allowOverlap="1" layoutInCell="1" locked="0" behindDoc="0" simplePos="0" relativeHeight="15814656">
                <wp:simplePos x="0" y="0"/>
                <wp:positionH relativeFrom="page">
                  <wp:posOffset>633983</wp:posOffset>
                </wp:positionH>
                <wp:positionV relativeFrom="paragraph">
                  <wp:posOffset>153766</wp:posOffset>
                </wp:positionV>
                <wp:extent cx="28575" cy="210820"/>
                <wp:effectExtent l="0" t="0" r="0" b="0"/>
                <wp:wrapNone/>
                <wp:docPr id="233" name="Graphic 233"/>
                <wp:cNvGraphicFramePr>
                  <a:graphicFrameLocks/>
                </wp:cNvGraphicFramePr>
                <a:graphic>
                  <a:graphicData uri="http://schemas.microsoft.com/office/word/2010/wordprocessingShape">
                    <wps:wsp>
                      <wps:cNvPr id="233" name="Graphic 233"/>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2.107617pt;width:2.220pt;height:16.560pt;mso-position-horizontal-relative:page;mso-position-vertical-relative:paragraph;z-index:15814656" id="docshape217" filled="true" fillcolor="#a6a6a6" stroked="false">
                <v:fill type="solid"/>
                <w10:wrap type="none"/>
              </v:rect>
            </w:pict>
          </mc:Fallback>
        </mc:AlternateContent>
      </w:r>
      <w:r>
        <w:rPr>
          <w:color w:val="000000"/>
          <w:w w:val="90"/>
          <w:shd w:fill="F1F1F1" w:color="auto" w:val="clear"/>
        </w:rPr>
        <w:t>Breaking</w:t>
      </w:r>
      <w:r>
        <w:rPr>
          <w:color w:val="000000"/>
          <w:spacing w:val="2"/>
          <w:shd w:fill="F1F1F1" w:color="auto" w:val="clear"/>
        </w:rPr>
        <w:t> </w:t>
      </w:r>
      <w:r>
        <w:rPr>
          <w:color w:val="000000"/>
          <w:w w:val="90"/>
          <w:shd w:fill="F1F1F1" w:color="auto" w:val="clear"/>
        </w:rPr>
        <w:t>the</w:t>
      </w:r>
      <w:r>
        <w:rPr>
          <w:color w:val="000000"/>
          <w:spacing w:val="7"/>
          <w:shd w:fill="F1F1F1" w:color="auto" w:val="clear"/>
        </w:rPr>
        <w:t> </w:t>
      </w:r>
      <w:r>
        <w:rPr>
          <w:color w:val="000000"/>
          <w:w w:val="90"/>
          <w:shd w:fill="F1F1F1" w:color="auto" w:val="clear"/>
        </w:rPr>
        <w:t>Cycle</w:t>
      </w:r>
      <w:r>
        <w:rPr>
          <w:color w:val="000000"/>
          <w:spacing w:val="8"/>
          <w:shd w:fill="F1F1F1" w:color="auto" w:val="clear"/>
        </w:rPr>
        <w:t> </w:t>
      </w:r>
      <w:r>
        <w:rPr>
          <w:color w:val="000000"/>
          <w:w w:val="90"/>
          <w:shd w:fill="F1F1F1" w:color="auto" w:val="clear"/>
        </w:rPr>
        <w:t>of</w:t>
      </w:r>
      <w:r>
        <w:rPr>
          <w:color w:val="000000"/>
          <w:spacing w:val="7"/>
          <w:shd w:fill="F1F1F1" w:color="auto" w:val="clear"/>
        </w:rPr>
        <w:t> </w:t>
      </w:r>
      <w:r>
        <w:rPr>
          <w:color w:val="000000"/>
          <w:w w:val="90"/>
          <w:shd w:fill="F1F1F1" w:color="auto" w:val="clear"/>
        </w:rPr>
        <w:t>Emotional</w:t>
      </w:r>
      <w:r>
        <w:rPr>
          <w:color w:val="000000"/>
          <w:spacing w:val="6"/>
          <w:shd w:fill="F1F1F1" w:color="auto" w:val="clear"/>
        </w:rPr>
        <w:t> </w:t>
      </w:r>
      <w:r>
        <w:rPr>
          <w:color w:val="000000"/>
          <w:spacing w:val="-2"/>
          <w:w w:val="90"/>
          <w:shd w:fill="F1F1F1" w:color="auto" w:val="clear"/>
        </w:rPr>
        <w:t>Bankruptcy</w:t>
      </w:r>
      <w:r>
        <w:rPr>
          <w:color w:val="000000"/>
          <w:shd w:fill="F1F1F1" w:color="auto" w:val="clear"/>
        </w:rPr>
        <w:tab/>
      </w:r>
    </w:p>
    <w:p>
      <w:pPr>
        <w:pStyle w:val="BodyText"/>
        <w:spacing w:before="174"/>
        <w:ind w:left="428"/>
      </w:pPr>
      <w:r>
        <w:rPr/>
        <w:t>Recovery</w:t>
      </w:r>
      <w:r>
        <w:rPr>
          <w:spacing w:val="6"/>
        </w:rPr>
        <w:t> </w:t>
      </w:r>
      <w:r>
        <w:rPr/>
        <w:t>requires</w:t>
      </w:r>
      <w:r>
        <w:rPr>
          <w:spacing w:val="8"/>
        </w:rPr>
        <w:t> </w:t>
      </w:r>
      <w:r>
        <w:rPr/>
        <w:t>breaking</w:t>
      </w:r>
      <w:r>
        <w:rPr>
          <w:spacing w:val="7"/>
        </w:rPr>
        <w:t> </w:t>
      </w:r>
      <w:r>
        <w:rPr/>
        <w:t>patterns</w:t>
      </w:r>
      <w:r>
        <w:rPr>
          <w:spacing w:val="6"/>
        </w:rPr>
        <w:t> </w:t>
      </w:r>
      <w:r>
        <w:rPr/>
        <w:t>that</w:t>
      </w:r>
      <w:r>
        <w:rPr>
          <w:spacing w:val="6"/>
        </w:rPr>
        <w:t> </w:t>
      </w:r>
      <w:r>
        <w:rPr/>
        <w:t>led</w:t>
      </w:r>
      <w:r>
        <w:rPr>
          <w:spacing w:val="6"/>
        </w:rPr>
        <w:t> </w:t>
      </w:r>
      <w:r>
        <w:rPr/>
        <w:t>to</w:t>
      </w:r>
      <w:r>
        <w:rPr>
          <w:spacing w:val="9"/>
        </w:rPr>
        <w:t> </w:t>
      </w:r>
      <w:r>
        <w:rPr>
          <w:spacing w:val="-2"/>
        </w:rPr>
        <w:t>depletion.</w:t>
      </w:r>
    </w:p>
    <w:p>
      <w:pPr>
        <w:pStyle w:val="BodyText"/>
        <w:spacing w:before="81"/>
        <w:ind w:left="788"/>
      </w:pPr>
      <w:r>
        <w:rPr/>
        <w:t>This may</w:t>
      </w:r>
      <w:r>
        <w:rPr>
          <w:spacing w:val="1"/>
        </w:rPr>
        <w:t> </w:t>
      </w:r>
      <w:r>
        <w:rPr>
          <w:spacing w:val="-2"/>
        </w:rPr>
        <w:t>involve:</w:t>
      </w:r>
    </w:p>
    <w:p>
      <w:pPr>
        <w:pStyle w:val="ListParagraph"/>
        <w:numPr>
          <w:ilvl w:val="1"/>
          <w:numId w:val="8"/>
        </w:numPr>
        <w:tabs>
          <w:tab w:pos="1147" w:val="left" w:leader="none"/>
        </w:tabs>
        <w:spacing w:line="240" w:lineRule="auto" w:before="69" w:after="0"/>
        <w:ind w:left="1147" w:right="0" w:hanging="359"/>
        <w:jc w:val="left"/>
        <w:rPr>
          <w:sz w:val="24"/>
        </w:rPr>
      </w:pPr>
      <w:r>
        <w:rPr>
          <w:sz w:val="24"/>
        </w:rPr>
        <w:t>Leaving</w:t>
      </w:r>
      <w:r>
        <w:rPr>
          <w:spacing w:val="-15"/>
          <w:sz w:val="24"/>
        </w:rPr>
        <w:t> </w:t>
      </w:r>
      <w:r>
        <w:rPr>
          <w:sz w:val="24"/>
        </w:rPr>
        <w:t>toxic</w:t>
      </w:r>
      <w:r>
        <w:rPr>
          <w:spacing w:val="-14"/>
          <w:sz w:val="24"/>
        </w:rPr>
        <w:t> </w:t>
      </w:r>
      <w:r>
        <w:rPr>
          <w:spacing w:val="-2"/>
          <w:sz w:val="24"/>
        </w:rPr>
        <w:t>relationships.</w:t>
      </w:r>
    </w:p>
    <w:p>
      <w:pPr>
        <w:pStyle w:val="ListParagraph"/>
        <w:numPr>
          <w:ilvl w:val="1"/>
          <w:numId w:val="8"/>
        </w:numPr>
        <w:tabs>
          <w:tab w:pos="1147" w:val="left" w:leader="none"/>
        </w:tabs>
        <w:spacing w:line="302" w:lineRule="auto" w:before="69" w:after="0"/>
        <w:ind w:left="1147" w:right="153" w:hanging="360"/>
        <w:jc w:val="left"/>
        <w:rPr>
          <w:sz w:val="24"/>
        </w:rPr>
      </w:pPr>
      <w:r>
        <w:rPr>
          <w:sz w:val="24"/>
        </w:rPr>
        <w:t>Reevaluating</w:t>
      </w:r>
      <w:r>
        <w:rPr>
          <w:spacing w:val="24"/>
          <w:sz w:val="24"/>
        </w:rPr>
        <w:t> </w:t>
      </w:r>
      <w:r>
        <w:rPr>
          <w:sz w:val="24"/>
        </w:rPr>
        <w:t>career</w:t>
      </w:r>
      <w:r>
        <w:rPr>
          <w:spacing w:val="22"/>
          <w:sz w:val="24"/>
        </w:rPr>
        <w:t> </w:t>
      </w:r>
      <w:r>
        <w:rPr>
          <w:sz w:val="24"/>
        </w:rPr>
        <w:t>choices</w:t>
      </w:r>
      <w:r>
        <w:rPr>
          <w:spacing w:val="22"/>
          <w:sz w:val="24"/>
        </w:rPr>
        <w:t> </w:t>
      </w:r>
      <w:r>
        <w:rPr>
          <w:sz w:val="24"/>
        </w:rPr>
        <w:t>that</w:t>
      </w:r>
      <w:r>
        <w:rPr>
          <w:spacing w:val="24"/>
          <w:sz w:val="24"/>
        </w:rPr>
        <w:t> </w:t>
      </w:r>
      <w:r>
        <w:rPr>
          <w:sz w:val="24"/>
        </w:rPr>
        <w:t>prioritize</w:t>
      </w:r>
      <w:r>
        <w:rPr>
          <w:spacing w:val="21"/>
          <w:sz w:val="24"/>
        </w:rPr>
        <w:t> </w:t>
      </w:r>
      <w:r>
        <w:rPr>
          <w:sz w:val="24"/>
        </w:rPr>
        <w:t>productivity</w:t>
      </w:r>
      <w:r>
        <w:rPr>
          <w:spacing w:val="-7"/>
          <w:sz w:val="24"/>
        </w:rPr>
        <w:t> </w:t>
      </w:r>
      <w:r>
        <w:rPr>
          <w:sz w:val="24"/>
        </w:rPr>
        <w:t>over</w:t>
      </w:r>
      <w:r>
        <w:rPr>
          <w:spacing w:val="-7"/>
          <w:sz w:val="24"/>
        </w:rPr>
        <w:t> </w:t>
      </w:r>
      <w:r>
        <w:rPr>
          <w:sz w:val="24"/>
        </w:rPr>
        <w:t>well- </w:t>
      </w:r>
      <w:r>
        <w:rPr>
          <w:spacing w:val="-2"/>
          <w:sz w:val="24"/>
        </w:rPr>
        <w:t>being.</w:t>
      </w:r>
    </w:p>
    <w:p>
      <w:pPr>
        <w:pStyle w:val="ListParagraph"/>
        <w:numPr>
          <w:ilvl w:val="1"/>
          <w:numId w:val="8"/>
        </w:numPr>
        <w:tabs>
          <w:tab w:pos="1147" w:val="left" w:leader="none"/>
        </w:tabs>
        <w:spacing w:line="240" w:lineRule="auto" w:before="2" w:after="0"/>
        <w:ind w:left="1147" w:right="0" w:hanging="360"/>
        <w:jc w:val="left"/>
        <w:rPr>
          <w:sz w:val="24"/>
        </w:rPr>
      </w:pPr>
      <w:r>
        <w:rPr>
          <w:spacing w:val="-2"/>
          <w:sz w:val="24"/>
        </w:rPr>
        <w:t>Challenging</w:t>
      </w:r>
      <w:r>
        <w:rPr>
          <w:spacing w:val="-4"/>
          <w:sz w:val="24"/>
        </w:rPr>
        <w:t> </w:t>
      </w:r>
      <w:r>
        <w:rPr>
          <w:spacing w:val="-2"/>
          <w:sz w:val="24"/>
        </w:rPr>
        <w:t>societal</w:t>
      </w:r>
      <w:r>
        <w:rPr>
          <w:spacing w:val="-4"/>
          <w:sz w:val="24"/>
        </w:rPr>
        <w:t> </w:t>
      </w:r>
      <w:r>
        <w:rPr>
          <w:spacing w:val="-2"/>
          <w:sz w:val="24"/>
        </w:rPr>
        <w:t>expectations</w:t>
      </w:r>
      <w:r>
        <w:rPr>
          <w:spacing w:val="-1"/>
          <w:sz w:val="24"/>
        </w:rPr>
        <w:t> </w:t>
      </w:r>
      <w:r>
        <w:rPr>
          <w:spacing w:val="-2"/>
          <w:sz w:val="24"/>
        </w:rPr>
        <w:t>that</w:t>
      </w:r>
      <w:r>
        <w:rPr>
          <w:spacing w:val="-5"/>
          <w:sz w:val="24"/>
        </w:rPr>
        <w:t> </w:t>
      </w:r>
      <w:r>
        <w:rPr>
          <w:spacing w:val="-2"/>
          <w:sz w:val="24"/>
        </w:rPr>
        <w:t>glorify</w:t>
      </w:r>
      <w:r>
        <w:rPr>
          <w:spacing w:val="9"/>
          <w:sz w:val="24"/>
        </w:rPr>
        <w:t> </w:t>
      </w:r>
      <w:r>
        <w:rPr>
          <w:spacing w:val="-2"/>
          <w:sz w:val="24"/>
        </w:rPr>
        <w:t>overextension.</w:t>
      </w:r>
    </w:p>
    <w:p>
      <w:pPr>
        <w:pStyle w:val="BodyText"/>
        <w:spacing w:before="161"/>
      </w:pPr>
    </w:p>
    <w:p>
      <w:pPr>
        <w:pStyle w:val="BodyText"/>
        <w:spacing w:line="312" w:lineRule="auto"/>
        <w:ind w:left="427"/>
      </w:pPr>
      <w:r>
        <w:rPr/>
        <w:t>Breaking</w:t>
      </w:r>
      <w:r>
        <w:rPr>
          <w:spacing w:val="-13"/>
        </w:rPr>
        <w:t> </w:t>
      </w:r>
      <w:r>
        <w:rPr/>
        <w:t>these</w:t>
      </w:r>
      <w:r>
        <w:rPr>
          <w:spacing w:val="-13"/>
        </w:rPr>
        <w:t> </w:t>
      </w:r>
      <w:r>
        <w:rPr/>
        <w:t>cycles</w:t>
      </w:r>
      <w:r>
        <w:rPr>
          <w:spacing w:val="-13"/>
        </w:rPr>
        <w:t> </w:t>
      </w:r>
      <w:r>
        <w:rPr/>
        <w:t>creates</w:t>
      </w:r>
      <w:r>
        <w:rPr>
          <w:spacing w:val="-13"/>
        </w:rPr>
        <w:t> </w:t>
      </w:r>
      <w:r>
        <w:rPr/>
        <w:t>space</w:t>
      </w:r>
      <w:r>
        <w:rPr>
          <w:spacing w:val="-13"/>
        </w:rPr>
        <w:t> </w:t>
      </w:r>
      <w:r>
        <w:rPr/>
        <w:t>for</w:t>
      </w:r>
      <w:r>
        <w:rPr>
          <w:spacing w:val="-11"/>
        </w:rPr>
        <w:t> </w:t>
      </w:r>
      <w:r>
        <w:rPr/>
        <w:t>a</w:t>
      </w:r>
      <w:r>
        <w:rPr>
          <w:spacing w:val="-13"/>
        </w:rPr>
        <w:t> </w:t>
      </w:r>
      <w:r>
        <w:rPr/>
        <w:t>life</w:t>
      </w:r>
      <w:r>
        <w:rPr>
          <w:spacing w:val="-13"/>
        </w:rPr>
        <w:t> </w:t>
      </w:r>
      <w:r>
        <w:rPr/>
        <w:t>aligned</w:t>
      </w:r>
      <w:r>
        <w:rPr>
          <w:spacing w:val="-11"/>
        </w:rPr>
        <w:t> </w:t>
      </w:r>
      <w:r>
        <w:rPr/>
        <w:t>with</w:t>
      </w:r>
      <w:r>
        <w:rPr>
          <w:spacing w:val="-10"/>
        </w:rPr>
        <w:t> </w:t>
      </w:r>
      <w:r>
        <w:rPr/>
        <w:t>your</w:t>
      </w:r>
      <w:r>
        <w:rPr>
          <w:spacing w:val="-8"/>
        </w:rPr>
        <w:t> </w:t>
      </w:r>
      <w:r>
        <w:rPr/>
        <w:t>emotional </w:t>
      </w:r>
      <w:r>
        <w:rPr>
          <w:spacing w:val="-2"/>
        </w:rPr>
        <w:t>needs.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15168">
                <wp:simplePos x="0" y="0"/>
                <wp:positionH relativeFrom="page">
                  <wp:posOffset>633983</wp:posOffset>
                </wp:positionH>
                <wp:positionV relativeFrom="paragraph">
                  <wp:posOffset>144634</wp:posOffset>
                </wp:positionV>
                <wp:extent cx="28575" cy="210820"/>
                <wp:effectExtent l="0" t="0" r="0" b="0"/>
                <wp:wrapNone/>
                <wp:docPr id="234" name="Graphic 234"/>
                <wp:cNvGraphicFramePr>
                  <a:graphicFrameLocks/>
                </wp:cNvGraphicFramePr>
                <a:graphic>
                  <a:graphicData uri="http://schemas.microsoft.com/office/word/2010/wordprocessingShape">
                    <wps:wsp>
                      <wps:cNvPr id="234" name="Graphic 23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88515pt;width:2.220pt;height:16.560pt;mso-position-horizontal-relative:page;mso-position-vertical-relative:paragraph;z-index:15815168" id="docshape218" filled="true" fillcolor="#a6a6a6" stroked="false">
                <v:fill type="solid"/>
                <w10:wrap type="none"/>
              </v:rect>
            </w:pict>
          </mc:Fallback>
        </mc:AlternateContent>
      </w:r>
      <w:r>
        <w:rPr>
          <w:color w:val="000000"/>
          <w:w w:val="90"/>
          <w:shd w:fill="F1F1F1" w:color="auto" w:val="clear"/>
        </w:rPr>
        <w:t>Investing</w:t>
      </w:r>
      <w:r>
        <w:rPr>
          <w:color w:val="000000"/>
          <w:spacing w:val="5"/>
          <w:shd w:fill="F1F1F1" w:color="auto" w:val="clear"/>
        </w:rPr>
        <w:t> </w:t>
      </w:r>
      <w:r>
        <w:rPr>
          <w:color w:val="000000"/>
          <w:w w:val="90"/>
          <w:shd w:fill="F1F1F1" w:color="auto" w:val="clear"/>
        </w:rPr>
        <w:t>in</w:t>
      </w:r>
      <w:r>
        <w:rPr>
          <w:color w:val="000000"/>
          <w:spacing w:val="5"/>
          <w:shd w:fill="F1F1F1" w:color="auto" w:val="clear"/>
        </w:rPr>
        <w:t> </w:t>
      </w:r>
      <w:r>
        <w:rPr>
          <w:color w:val="000000"/>
          <w:w w:val="90"/>
          <w:shd w:fill="F1F1F1" w:color="auto" w:val="clear"/>
        </w:rPr>
        <w:t>Emotional</w:t>
      </w:r>
      <w:r>
        <w:rPr>
          <w:color w:val="000000"/>
          <w:spacing w:val="5"/>
          <w:shd w:fill="F1F1F1" w:color="auto" w:val="clear"/>
        </w:rPr>
        <w:t> </w:t>
      </w:r>
      <w:r>
        <w:rPr>
          <w:color w:val="000000"/>
          <w:spacing w:val="-2"/>
          <w:w w:val="90"/>
          <w:shd w:fill="F1F1F1" w:color="auto" w:val="clear"/>
        </w:rPr>
        <w:t>Wealth</w:t>
      </w:r>
      <w:r>
        <w:rPr>
          <w:color w:val="000000"/>
          <w:shd w:fill="F1F1F1" w:color="auto" w:val="clear"/>
        </w:rPr>
        <w:tab/>
      </w:r>
    </w:p>
    <w:p>
      <w:pPr>
        <w:pStyle w:val="BodyText"/>
        <w:spacing w:line="312" w:lineRule="auto" w:before="174"/>
        <w:ind w:left="428"/>
      </w:pPr>
      <w:r>
        <w:rPr/>
        <w:t>True</w:t>
      </w:r>
      <w:r>
        <w:rPr>
          <w:spacing w:val="-11"/>
        </w:rPr>
        <w:t> </w:t>
      </w:r>
      <w:r>
        <w:rPr/>
        <w:t>recovery</w:t>
      </w:r>
      <w:r>
        <w:rPr>
          <w:spacing w:val="-14"/>
        </w:rPr>
        <w:t> </w:t>
      </w:r>
      <w:r>
        <w:rPr/>
        <w:t>is</w:t>
      </w:r>
      <w:r>
        <w:rPr>
          <w:spacing w:val="-11"/>
        </w:rPr>
        <w:t> </w:t>
      </w:r>
      <w:r>
        <w:rPr/>
        <w:t>not</w:t>
      </w:r>
      <w:r>
        <w:rPr>
          <w:spacing w:val="-11"/>
        </w:rPr>
        <w:t> </w:t>
      </w:r>
      <w:r>
        <w:rPr/>
        <w:t>just</w:t>
      </w:r>
      <w:r>
        <w:rPr>
          <w:spacing w:val="-11"/>
        </w:rPr>
        <w:t> </w:t>
      </w:r>
      <w:r>
        <w:rPr/>
        <w:t>about</w:t>
      </w:r>
      <w:r>
        <w:rPr>
          <w:spacing w:val="-10"/>
        </w:rPr>
        <w:t> </w:t>
      </w:r>
      <w:r>
        <w:rPr/>
        <w:t>replenishment</w:t>
      </w:r>
      <w:r>
        <w:rPr>
          <w:spacing w:val="-12"/>
        </w:rPr>
        <w:t> </w:t>
      </w:r>
      <w:r>
        <w:rPr/>
        <w:t>but</w:t>
      </w:r>
      <w:r>
        <w:rPr>
          <w:spacing w:val="-12"/>
        </w:rPr>
        <w:t> </w:t>
      </w:r>
      <w:r>
        <w:rPr/>
        <w:t>also</w:t>
      </w:r>
      <w:r>
        <w:rPr>
          <w:spacing w:val="-12"/>
        </w:rPr>
        <w:t> </w:t>
      </w:r>
      <w:r>
        <w:rPr/>
        <w:t>about</w:t>
      </w:r>
      <w:r>
        <w:rPr>
          <w:spacing w:val="-4"/>
        </w:rPr>
        <w:t> </w:t>
      </w:r>
      <w:r>
        <w:rPr/>
        <w:t>building emotional abundance. This involves:</w:t>
      </w:r>
    </w:p>
    <w:p>
      <w:pPr>
        <w:pStyle w:val="ListParagraph"/>
        <w:numPr>
          <w:ilvl w:val="1"/>
          <w:numId w:val="8"/>
        </w:numPr>
        <w:tabs>
          <w:tab w:pos="1148" w:val="left" w:leader="none"/>
        </w:tabs>
        <w:spacing w:line="302" w:lineRule="auto" w:before="0" w:after="0"/>
        <w:ind w:left="1148" w:right="1209" w:hanging="360"/>
        <w:jc w:val="left"/>
        <w:rPr>
          <w:sz w:val="24"/>
        </w:rPr>
      </w:pPr>
      <w:r>
        <w:rPr>
          <w:b/>
          <w:sz w:val="24"/>
        </w:rPr>
        <w:t>Prioritizing</w:t>
      </w:r>
      <w:r>
        <w:rPr>
          <w:b/>
          <w:spacing w:val="21"/>
          <w:sz w:val="24"/>
        </w:rPr>
        <w:t> </w:t>
      </w:r>
      <w:r>
        <w:rPr>
          <w:b/>
          <w:sz w:val="24"/>
        </w:rPr>
        <w:t>Rest:</w:t>
      </w:r>
      <w:r>
        <w:rPr>
          <w:b/>
          <w:spacing w:val="21"/>
          <w:sz w:val="24"/>
        </w:rPr>
        <w:t> </w:t>
      </w:r>
      <w:r>
        <w:rPr>
          <w:sz w:val="24"/>
        </w:rPr>
        <w:t>Make</w:t>
      </w:r>
      <w:r>
        <w:rPr>
          <w:spacing w:val="22"/>
          <w:sz w:val="24"/>
        </w:rPr>
        <w:t> </w:t>
      </w:r>
      <w:r>
        <w:rPr>
          <w:sz w:val="24"/>
        </w:rPr>
        <w:t>rest</w:t>
      </w:r>
      <w:r>
        <w:rPr>
          <w:spacing w:val="22"/>
          <w:sz w:val="24"/>
        </w:rPr>
        <w:t> </w:t>
      </w:r>
      <w:r>
        <w:rPr>
          <w:sz w:val="24"/>
        </w:rPr>
        <w:t>a</w:t>
      </w:r>
      <w:r>
        <w:rPr>
          <w:spacing w:val="22"/>
          <w:sz w:val="24"/>
        </w:rPr>
        <w:t> </w:t>
      </w:r>
      <w:r>
        <w:rPr>
          <w:sz w:val="24"/>
        </w:rPr>
        <w:t>daily</w:t>
      </w:r>
      <w:r>
        <w:rPr>
          <w:spacing w:val="25"/>
          <w:sz w:val="24"/>
        </w:rPr>
        <w:t> </w:t>
      </w:r>
      <w:r>
        <w:rPr>
          <w:sz w:val="24"/>
        </w:rPr>
        <w:t>habit,</w:t>
      </w:r>
      <w:r>
        <w:rPr>
          <w:spacing w:val="22"/>
          <w:sz w:val="24"/>
        </w:rPr>
        <w:t> </w:t>
      </w:r>
      <w:r>
        <w:rPr>
          <w:sz w:val="24"/>
        </w:rPr>
        <w:t>not</w:t>
      </w:r>
      <w:r>
        <w:rPr>
          <w:spacing w:val="22"/>
          <w:sz w:val="24"/>
        </w:rPr>
        <w:t> </w:t>
      </w:r>
      <w:r>
        <w:rPr>
          <w:sz w:val="24"/>
        </w:rPr>
        <w:t>a</w:t>
      </w:r>
      <w:r>
        <w:rPr>
          <w:spacing w:val="22"/>
          <w:sz w:val="24"/>
        </w:rPr>
        <w:t> </w:t>
      </w:r>
      <w:r>
        <w:rPr>
          <w:sz w:val="24"/>
        </w:rPr>
        <w:t>rare </w:t>
      </w:r>
      <w:r>
        <w:rPr>
          <w:spacing w:val="-2"/>
          <w:sz w:val="24"/>
        </w:rPr>
        <w:t>indulgence.</w:t>
      </w:r>
    </w:p>
    <w:p>
      <w:pPr>
        <w:pStyle w:val="ListParagraph"/>
        <w:numPr>
          <w:ilvl w:val="1"/>
          <w:numId w:val="8"/>
        </w:numPr>
        <w:tabs>
          <w:tab w:pos="1148" w:val="left" w:leader="none"/>
        </w:tabs>
        <w:spacing w:line="302" w:lineRule="auto" w:before="0" w:after="0"/>
        <w:ind w:left="1148" w:right="593" w:hanging="360"/>
        <w:jc w:val="left"/>
        <w:rPr>
          <w:sz w:val="24"/>
        </w:rPr>
      </w:pPr>
      <w:r>
        <w:rPr>
          <w:b/>
          <w:spacing w:val="-4"/>
          <w:sz w:val="24"/>
        </w:rPr>
        <w:t>Nurturing</w:t>
      </w:r>
      <w:r>
        <w:rPr>
          <w:b/>
          <w:spacing w:val="-14"/>
          <w:sz w:val="24"/>
        </w:rPr>
        <w:t> </w:t>
      </w:r>
      <w:r>
        <w:rPr>
          <w:b/>
          <w:spacing w:val="-4"/>
          <w:sz w:val="24"/>
        </w:rPr>
        <w:t>Relationships:</w:t>
      </w:r>
      <w:r>
        <w:rPr>
          <w:b/>
          <w:spacing w:val="-14"/>
          <w:sz w:val="24"/>
        </w:rPr>
        <w:t> </w:t>
      </w:r>
      <w:r>
        <w:rPr>
          <w:spacing w:val="-4"/>
          <w:sz w:val="24"/>
        </w:rPr>
        <w:t>Invest</w:t>
      </w:r>
      <w:r>
        <w:rPr>
          <w:spacing w:val="-12"/>
          <w:sz w:val="24"/>
        </w:rPr>
        <w:t> </w:t>
      </w:r>
      <w:r>
        <w:rPr>
          <w:spacing w:val="-4"/>
          <w:sz w:val="24"/>
        </w:rPr>
        <w:t>in</w:t>
      </w:r>
      <w:r>
        <w:rPr>
          <w:spacing w:val="-12"/>
          <w:sz w:val="24"/>
        </w:rPr>
        <w:t> </w:t>
      </w:r>
      <w:r>
        <w:rPr>
          <w:spacing w:val="-4"/>
          <w:sz w:val="24"/>
        </w:rPr>
        <w:t>connections</w:t>
      </w:r>
      <w:r>
        <w:rPr>
          <w:spacing w:val="-12"/>
          <w:sz w:val="24"/>
        </w:rPr>
        <w:t> </w:t>
      </w:r>
      <w:r>
        <w:rPr>
          <w:spacing w:val="-4"/>
          <w:sz w:val="24"/>
        </w:rPr>
        <w:t>that</w:t>
      </w:r>
      <w:r>
        <w:rPr>
          <w:spacing w:val="-12"/>
          <w:sz w:val="24"/>
        </w:rPr>
        <w:t> </w:t>
      </w:r>
      <w:r>
        <w:rPr>
          <w:spacing w:val="-4"/>
          <w:sz w:val="24"/>
        </w:rPr>
        <w:t>uplift</w:t>
      </w:r>
      <w:r>
        <w:rPr>
          <w:sz w:val="24"/>
        </w:rPr>
        <w:t> </w:t>
      </w:r>
      <w:r>
        <w:rPr>
          <w:spacing w:val="-4"/>
          <w:sz w:val="24"/>
        </w:rPr>
        <w:t>and </w:t>
      </w:r>
      <w:r>
        <w:rPr>
          <w:spacing w:val="-2"/>
          <w:sz w:val="24"/>
        </w:rPr>
        <w:t>support.</w:t>
      </w:r>
    </w:p>
    <w:p>
      <w:pPr>
        <w:pStyle w:val="ListParagraph"/>
        <w:numPr>
          <w:ilvl w:val="1"/>
          <w:numId w:val="8"/>
        </w:numPr>
        <w:tabs>
          <w:tab w:pos="1148" w:val="left" w:leader="none"/>
        </w:tabs>
        <w:spacing w:line="302" w:lineRule="auto" w:before="0" w:after="0"/>
        <w:ind w:left="1148" w:right="161" w:hanging="360"/>
        <w:jc w:val="left"/>
        <w:rPr>
          <w:sz w:val="24"/>
        </w:rPr>
      </w:pPr>
      <w:r>
        <w:rPr>
          <w:b/>
          <w:spacing w:val="-2"/>
          <w:sz w:val="24"/>
        </w:rPr>
        <w:t>Practicing</w:t>
      </w:r>
      <w:r>
        <w:rPr>
          <w:b/>
          <w:spacing w:val="-13"/>
          <w:sz w:val="24"/>
        </w:rPr>
        <w:t> </w:t>
      </w:r>
      <w:r>
        <w:rPr>
          <w:b/>
          <w:spacing w:val="-2"/>
          <w:sz w:val="24"/>
        </w:rPr>
        <w:t>Gratitude:</w:t>
      </w:r>
      <w:r>
        <w:rPr>
          <w:b/>
          <w:spacing w:val="-13"/>
          <w:sz w:val="24"/>
        </w:rPr>
        <w:t> </w:t>
      </w:r>
      <w:r>
        <w:rPr>
          <w:spacing w:val="-2"/>
          <w:sz w:val="24"/>
        </w:rPr>
        <w:t>Focus</w:t>
      </w:r>
      <w:r>
        <w:rPr>
          <w:spacing w:val="-13"/>
          <w:sz w:val="24"/>
        </w:rPr>
        <w:t> </w:t>
      </w:r>
      <w:r>
        <w:rPr>
          <w:spacing w:val="-2"/>
          <w:sz w:val="24"/>
        </w:rPr>
        <w:t>on</w:t>
      </w:r>
      <w:r>
        <w:rPr>
          <w:spacing w:val="-13"/>
          <w:sz w:val="24"/>
        </w:rPr>
        <w:t> </w:t>
      </w:r>
      <w:r>
        <w:rPr>
          <w:spacing w:val="-2"/>
          <w:sz w:val="24"/>
        </w:rPr>
        <w:t>what</w:t>
      </w:r>
      <w:r>
        <w:rPr>
          <w:spacing w:val="-13"/>
          <w:sz w:val="24"/>
        </w:rPr>
        <w:t> </w:t>
      </w:r>
      <w:r>
        <w:rPr>
          <w:spacing w:val="-2"/>
          <w:sz w:val="24"/>
        </w:rPr>
        <w:t>enriches</w:t>
      </w:r>
      <w:r>
        <w:rPr>
          <w:spacing w:val="-13"/>
          <w:sz w:val="24"/>
        </w:rPr>
        <w:t> </w:t>
      </w:r>
      <w:r>
        <w:rPr>
          <w:spacing w:val="-2"/>
          <w:sz w:val="24"/>
        </w:rPr>
        <w:t>your</w:t>
      </w:r>
      <w:r>
        <w:rPr>
          <w:spacing w:val="-13"/>
          <w:sz w:val="24"/>
        </w:rPr>
        <w:t> </w:t>
      </w:r>
      <w:r>
        <w:rPr>
          <w:spacing w:val="-2"/>
          <w:sz w:val="24"/>
        </w:rPr>
        <w:t>life,</w:t>
      </w:r>
      <w:r>
        <w:rPr>
          <w:spacing w:val="-13"/>
          <w:sz w:val="24"/>
        </w:rPr>
        <w:t> </w:t>
      </w:r>
      <w:r>
        <w:rPr>
          <w:spacing w:val="-2"/>
          <w:sz w:val="24"/>
        </w:rPr>
        <w:t>reinforcing positivity.</w:t>
      </w:r>
    </w:p>
    <w:p>
      <w:pPr>
        <w:pStyle w:val="Heading3"/>
        <w:tabs>
          <w:tab w:pos="7369" w:val="left" w:leader="none"/>
        </w:tabs>
        <w:spacing w:before="250"/>
        <w:ind w:left="572"/>
      </w:pPr>
      <w:r>
        <w:rPr/>
        <mc:AlternateContent>
          <mc:Choice Requires="wps">
            <w:drawing>
              <wp:anchor distT="0" distB="0" distL="0" distR="0" allowOverlap="1" layoutInCell="1" locked="0" behindDoc="0" simplePos="0" relativeHeight="15815680">
                <wp:simplePos x="0" y="0"/>
                <wp:positionH relativeFrom="page">
                  <wp:posOffset>633983</wp:posOffset>
                </wp:positionH>
                <wp:positionV relativeFrom="paragraph">
                  <wp:posOffset>150302</wp:posOffset>
                </wp:positionV>
                <wp:extent cx="28575" cy="210820"/>
                <wp:effectExtent l="0" t="0" r="0" b="0"/>
                <wp:wrapNone/>
                <wp:docPr id="235" name="Graphic 235"/>
                <wp:cNvGraphicFramePr>
                  <a:graphicFrameLocks/>
                </wp:cNvGraphicFramePr>
                <a:graphic>
                  <a:graphicData uri="http://schemas.microsoft.com/office/word/2010/wordprocessingShape">
                    <wps:wsp>
                      <wps:cNvPr id="235" name="Graphic 23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834805pt;width:2.220pt;height:16.560pt;mso-position-horizontal-relative:page;mso-position-vertical-relative:paragraph;z-index:15815680" id="docshape219" filled="true" fillcolor="#a6a6a6" stroked="false">
                <v:fill type="solid"/>
                <w10:wrap type="none"/>
              </v:rect>
            </w:pict>
          </mc:Fallback>
        </mc:AlternateContent>
      </w:r>
      <w:r>
        <w:rPr>
          <w:color w:val="000000"/>
          <w:w w:val="90"/>
          <w:shd w:fill="F1F1F1" w:color="auto" w:val="clear"/>
        </w:rPr>
        <w:t>Moving</w:t>
      </w:r>
      <w:r>
        <w:rPr>
          <w:color w:val="000000"/>
          <w:spacing w:val="7"/>
          <w:shd w:fill="F1F1F1" w:color="auto" w:val="clear"/>
        </w:rPr>
        <w:t> </w:t>
      </w:r>
      <w:r>
        <w:rPr>
          <w:color w:val="000000"/>
          <w:w w:val="90"/>
          <w:shd w:fill="F1F1F1" w:color="auto" w:val="clear"/>
        </w:rPr>
        <w:t>Forward:</w:t>
      </w:r>
      <w:r>
        <w:rPr>
          <w:color w:val="000000"/>
          <w:spacing w:val="12"/>
          <w:shd w:fill="F1F1F1" w:color="auto" w:val="clear"/>
        </w:rPr>
        <w:t> </w:t>
      </w:r>
      <w:r>
        <w:rPr>
          <w:color w:val="000000"/>
          <w:w w:val="90"/>
          <w:shd w:fill="F1F1F1" w:color="auto" w:val="clear"/>
        </w:rPr>
        <w:t>Reclaiming</w:t>
      </w:r>
      <w:r>
        <w:rPr>
          <w:color w:val="000000"/>
          <w:spacing w:val="8"/>
          <w:shd w:fill="F1F1F1" w:color="auto" w:val="clear"/>
        </w:rPr>
        <w:t> </w:t>
      </w:r>
      <w:r>
        <w:rPr>
          <w:color w:val="000000"/>
          <w:spacing w:val="-2"/>
          <w:w w:val="90"/>
          <w:shd w:fill="F1F1F1" w:color="auto" w:val="clear"/>
        </w:rPr>
        <w:t>Balance</w:t>
      </w:r>
      <w:r>
        <w:rPr>
          <w:color w:val="000000"/>
          <w:shd w:fill="F1F1F1" w:color="auto" w:val="clear"/>
        </w:rPr>
        <w:tab/>
      </w:r>
    </w:p>
    <w:p>
      <w:pPr>
        <w:pStyle w:val="BodyText"/>
        <w:spacing w:line="312" w:lineRule="auto" w:before="174"/>
        <w:ind w:left="428" w:right="541"/>
      </w:pPr>
      <w:r>
        <w:rPr/>
        <w:t>Healing</w:t>
      </w:r>
      <w:r>
        <w:rPr>
          <w:spacing w:val="-5"/>
        </w:rPr>
        <w:t> </w:t>
      </w:r>
      <w:r>
        <w:rPr/>
        <w:t>from</w:t>
      </w:r>
      <w:r>
        <w:rPr>
          <w:spacing w:val="-5"/>
        </w:rPr>
        <w:t> </w:t>
      </w:r>
      <w:r>
        <w:rPr/>
        <w:t>emotional</w:t>
      </w:r>
      <w:r>
        <w:rPr>
          <w:spacing w:val="-5"/>
        </w:rPr>
        <w:t> </w:t>
      </w:r>
      <w:r>
        <w:rPr/>
        <w:t>bankruptcy</w:t>
      </w:r>
      <w:r>
        <w:rPr>
          <w:spacing w:val="-5"/>
        </w:rPr>
        <w:t> </w:t>
      </w:r>
      <w:r>
        <w:rPr/>
        <w:t>is</w:t>
      </w:r>
      <w:r>
        <w:rPr>
          <w:spacing w:val="-6"/>
        </w:rPr>
        <w:t> </w:t>
      </w:r>
      <w:r>
        <w:rPr/>
        <w:t>a</w:t>
      </w:r>
      <w:r>
        <w:rPr>
          <w:spacing w:val="-6"/>
        </w:rPr>
        <w:t> </w:t>
      </w:r>
      <w:r>
        <w:rPr/>
        <w:t>courageous</w:t>
      </w:r>
      <w:r>
        <w:rPr>
          <w:spacing w:val="-6"/>
        </w:rPr>
        <w:t> </w:t>
      </w:r>
      <w:r>
        <w:rPr/>
        <w:t>act</w:t>
      </w:r>
      <w:r>
        <w:rPr>
          <w:spacing w:val="-6"/>
        </w:rPr>
        <w:t> </w:t>
      </w:r>
      <w:r>
        <w:rPr/>
        <w:t>of</w:t>
      </w:r>
      <w:r>
        <w:rPr>
          <w:spacing w:val="-1"/>
        </w:rPr>
        <w:t> </w:t>
      </w:r>
      <w:r>
        <w:rPr/>
        <w:t>self-love.</w:t>
      </w:r>
      <w:r>
        <w:rPr>
          <w:spacing w:val="-1"/>
        </w:rPr>
        <w:t> </w:t>
      </w:r>
      <w:r>
        <w:rPr/>
        <w:t>It requires</w:t>
      </w:r>
      <w:r>
        <w:rPr>
          <w:spacing w:val="-5"/>
        </w:rPr>
        <w:t> </w:t>
      </w:r>
      <w:r>
        <w:rPr/>
        <w:t>persistence,</w:t>
      </w:r>
      <w:r>
        <w:rPr>
          <w:spacing w:val="-5"/>
        </w:rPr>
        <w:t> </w:t>
      </w:r>
      <w:r>
        <w:rPr/>
        <w:t>reflection,</w:t>
      </w:r>
      <w:r>
        <w:rPr>
          <w:spacing w:val="-5"/>
        </w:rPr>
        <w:t> </w:t>
      </w:r>
      <w:r>
        <w:rPr/>
        <w:t>and</w:t>
      </w:r>
      <w:r>
        <w:rPr>
          <w:spacing w:val="-5"/>
        </w:rPr>
        <w:t> </w:t>
      </w:r>
      <w:r>
        <w:rPr/>
        <w:t>a</w:t>
      </w:r>
      <w:r>
        <w:rPr>
          <w:spacing w:val="-4"/>
        </w:rPr>
        <w:t> </w:t>
      </w:r>
      <w:r>
        <w:rPr/>
        <w:t>commitment</w:t>
      </w:r>
      <w:r>
        <w:rPr>
          <w:spacing w:val="-5"/>
        </w:rPr>
        <w:t> </w:t>
      </w:r>
      <w:r>
        <w:rPr/>
        <w:t>to</w:t>
      </w:r>
      <w:r>
        <w:rPr>
          <w:spacing w:val="-4"/>
        </w:rPr>
        <w:t> </w:t>
      </w:r>
      <w:r>
        <w:rPr/>
        <w:t>prioritizing</w:t>
      </w:r>
      <w:r>
        <w:rPr>
          <w:spacing w:val="-4"/>
        </w:rPr>
        <w:t> </w:t>
      </w:r>
      <w:r>
        <w:rPr/>
        <w:t>your well-being. As you take these steps, remember:</w:t>
      </w:r>
    </w:p>
    <w:p>
      <w:pPr>
        <w:spacing w:after="0" w:line="312" w:lineRule="auto"/>
        <w:sectPr>
          <w:footerReference w:type="default" r:id="rId72"/>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ListParagraph"/>
        <w:numPr>
          <w:ilvl w:val="0"/>
          <w:numId w:val="9"/>
        </w:numPr>
        <w:tabs>
          <w:tab w:pos="860" w:val="left" w:leader="none"/>
        </w:tabs>
        <w:spacing w:line="240" w:lineRule="auto" w:before="0" w:after="0"/>
        <w:ind w:left="860" w:right="0" w:hanging="360"/>
        <w:jc w:val="left"/>
        <w:rPr>
          <w:sz w:val="24"/>
        </w:rPr>
      </w:pPr>
      <w:r>
        <w:rPr>
          <w:sz w:val="24"/>
        </w:rPr>
        <w:t>Recovery</w:t>
      </w:r>
      <w:r>
        <w:rPr>
          <w:spacing w:val="-13"/>
          <w:sz w:val="24"/>
        </w:rPr>
        <w:t> </w:t>
      </w:r>
      <w:r>
        <w:rPr>
          <w:sz w:val="24"/>
        </w:rPr>
        <w:t>is</w:t>
      </w:r>
      <w:r>
        <w:rPr>
          <w:spacing w:val="-7"/>
          <w:sz w:val="24"/>
        </w:rPr>
        <w:t> </w:t>
      </w:r>
      <w:r>
        <w:rPr>
          <w:sz w:val="24"/>
        </w:rPr>
        <w:t>a</w:t>
      </w:r>
      <w:r>
        <w:rPr>
          <w:spacing w:val="-6"/>
          <w:sz w:val="24"/>
        </w:rPr>
        <w:t> </w:t>
      </w:r>
      <w:r>
        <w:rPr>
          <w:sz w:val="24"/>
        </w:rPr>
        <w:t>journey,</w:t>
      </w:r>
      <w:r>
        <w:rPr>
          <w:spacing w:val="-8"/>
          <w:sz w:val="24"/>
        </w:rPr>
        <w:t> </w:t>
      </w:r>
      <w:r>
        <w:rPr>
          <w:sz w:val="24"/>
        </w:rPr>
        <w:t>not</w:t>
      </w:r>
      <w:r>
        <w:rPr>
          <w:spacing w:val="-8"/>
          <w:sz w:val="24"/>
        </w:rPr>
        <w:t> </w:t>
      </w:r>
      <w:r>
        <w:rPr>
          <w:sz w:val="24"/>
        </w:rPr>
        <w:t>a</w:t>
      </w:r>
      <w:r>
        <w:rPr>
          <w:spacing w:val="-8"/>
          <w:sz w:val="24"/>
        </w:rPr>
        <w:t> </w:t>
      </w:r>
      <w:r>
        <w:rPr>
          <w:spacing w:val="-4"/>
          <w:sz w:val="24"/>
        </w:rPr>
        <w:t>race.</w:t>
      </w:r>
    </w:p>
    <w:p>
      <w:pPr>
        <w:pStyle w:val="ListParagraph"/>
        <w:numPr>
          <w:ilvl w:val="0"/>
          <w:numId w:val="9"/>
        </w:numPr>
        <w:tabs>
          <w:tab w:pos="860" w:val="left" w:leader="none"/>
        </w:tabs>
        <w:spacing w:line="240" w:lineRule="auto" w:before="81" w:after="0"/>
        <w:ind w:left="860" w:right="0" w:hanging="360"/>
        <w:jc w:val="left"/>
        <w:rPr>
          <w:sz w:val="24"/>
        </w:rPr>
      </w:pPr>
      <w:r>
        <w:rPr>
          <w:sz w:val="24"/>
        </w:rPr>
        <w:t>Setbacks</w:t>
      </w:r>
      <w:r>
        <w:rPr>
          <w:spacing w:val="-15"/>
          <w:sz w:val="24"/>
        </w:rPr>
        <w:t> </w:t>
      </w:r>
      <w:r>
        <w:rPr>
          <w:sz w:val="24"/>
        </w:rPr>
        <w:t>are</w:t>
      </w:r>
      <w:r>
        <w:rPr>
          <w:spacing w:val="-14"/>
          <w:sz w:val="24"/>
        </w:rPr>
        <w:t> </w:t>
      </w:r>
      <w:r>
        <w:rPr>
          <w:sz w:val="24"/>
        </w:rPr>
        <w:t>natural</w:t>
      </w:r>
      <w:r>
        <w:rPr>
          <w:spacing w:val="-10"/>
          <w:sz w:val="24"/>
        </w:rPr>
        <w:t> </w:t>
      </w:r>
      <w:r>
        <w:rPr>
          <w:sz w:val="24"/>
        </w:rPr>
        <w:t>and</w:t>
      </w:r>
      <w:r>
        <w:rPr>
          <w:spacing w:val="-7"/>
          <w:sz w:val="24"/>
        </w:rPr>
        <w:t> </w:t>
      </w:r>
      <w:r>
        <w:rPr>
          <w:sz w:val="24"/>
        </w:rPr>
        <w:t>do</w:t>
      </w:r>
      <w:r>
        <w:rPr>
          <w:spacing w:val="-12"/>
          <w:sz w:val="24"/>
        </w:rPr>
        <w:t> </w:t>
      </w:r>
      <w:r>
        <w:rPr>
          <w:sz w:val="24"/>
        </w:rPr>
        <w:t>not</w:t>
      </w:r>
      <w:r>
        <w:rPr>
          <w:spacing w:val="-12"/>
          <w:sz w:val="24"/>
        </w:rPr>
        <w:t> </w:t>
      </w:r>
      <w:r>
        <w:rPr>
          <w:sz w:val="24"/>
        </w:rPr>
        <w:t>erase</w:t>
      </w:r>
      <w:r>
        <w:rPr>
          <w:spacing w:val="-14"/>
          <w:sz w:val="24"/>
        </w:rPr>
        <w:t> </w:t>
      </w:r>
      <w:r>
        <w:rPr>
          <w:spacing w:val="-2"/>
          <w:sz w:val="24"/>
        </w:rPr>
        <w:t>progress.</w:t>
      </w:r>
    </w:p>
    <w:p>
      <w:pPr>
        <w:pStyle w:val="ListParagraph"/>
        <w:numPr>
          <w:ilvl w:val="0"/>
          <w:numId w:val="9"/>
        </w:numPr>
        <w:tabs>
          <w:tab w:pos="860" w:val="left" w:leader="none"/>
        </w:tabs>
        <w:spacing w:line="240" w:lineRule="auto" w:before="81" w:after="0"/>
        <w:ind w:left="860" w:right="0" w:hanging="360"/>
        <w:jc w:val="left"/>
        <w:rPr>
          <w:sz w:val="24"/>
        </w:rPr>
      </w:pPr>
      <w:r>
        <w:rPr>
          <w:spacing w:val="-2"/>
          <w:sz w:val="24"/>
        </w:rPr>
        <w:t>Every</w:t>
      </w:r>
      <w:r>
        <w:rPr>
          <w:spacing w:val="-13"/>
          <w:sz w:val="24"/>
        </w:rPr>
        <w:t> </w:t>
      </w:r>
      <w:r>
        <w:rPr>
          <w:spacing w:val="-2"/>
          <w:sz w:val="24"/>
        </w:rPr>
        <w:t>small</w:t>
      </w:r>
      <w:r>
        <w:rPr>
          <w:spacing w:val="-9"/>
          <w:sz w:val="24"/>
        </w:rPr>
        <w:t> </w:t>
      </w:r>
      <w:r>
        <w:rPr>
          <w:spacing w:val="-2"/>
          <w:sz w:val="24"/>
        </w:rPr>
        <w:t>step</w:t>
      </w:r>
      <w:r>
        <w:rPr>
          <w:spacing w:val="-4"/>
          <w:sz w:val="24"/>
        </w:rPr>
        <w:t> </w:t>
      </w:r>
      <w:r>
        <w:rPr>
          <w:spacing w:val="-2"/>
          <w:sz w:val="24"/>
        </w:rPr>
        <w:t>toward</w:t>
      </w:r>
      <w:r>
        <w:rPr>
          <w:spacing w:val="-4"/>
          <w:sz w:val="24"/>
        </w:rPr>
        <w:t> </w:t>
      </w:r>
      <w:r>
        <w:rPr>
          <w:spacing w:val="-2"/>
          <w:sz w:val="24"/>
        </w:rPr>
        <w:t>balance</w:t>
      </w:r>
      <w:r>
        <w:rPr>
          <w:spacing w:val="-6"/>
          <w:sz w:val="24"/>
        </w:rPr>
        <w:t> </w:t>
      </w:r>
      <w:r>
        <w:rPr>
          <w:spacing w:val="-2"/>
          <w:sz w:val="24"/>
        </w:rPr>
        <w:t>is</w:t>
      </w:r>
      <w:r>
        <w:rPr>
          <w:spacing w:val="-9"/>
          <w:sz w:val="24"/>
        </w:rPr>
        <w:t> </w:t>
      </w:r>
      <w:r>
        <w:rPr>
          <w:spacing w:val="-2"/>
          <w:sz w:val="24"/>
        </w:rPr>
        <w:t>a</w:t>
      </w:r>
      <w:r>
        <w:rPr>
          <w:spacing w:val="-6"/>
          <w:sz w:val="24"/>
        </w:rPr>
        <w:t> </w:t>
      </w:r>
      <w:r>
        <w:rPr>
          <w:spacing w:val="-2"/>
          <w:sz w:val="24"/>
        </w:rPr>
        <w:t>victory.</w:t>
      </w:r>
    </w:p>
    <w:p>
      <w:pPr>
        <w:pStyle w:val="BodyText"/>
        <w:spacing w:before="161"/>
      </w:pPr>
    </w:p>
    <w:p>
      <w:pPr>
        <w:pStyle w:val="BodyText"/>
        <w:spacing w:line="312" w:lineRule="auto"/>
        <w:ind w:left="140" w:right="430"/>
      </w:pPr>
      <w:r>
        <w:rPr/>
        <w:t>As</w:t>
      </w:r>
      <w:r>
        <w:rPr>
          <w:spacing w:val="-16"/>
        </w:rPr>
        <w:t> </w:t>
      </w:r>
      <w:r>
        <w:rPr/>
        <w:t>we</w:t>
      </w:r>
      <w:r>
        <w:rPr>
          <w:spacing w:val="-16"/>
        </w:rPr>
        <w:t> </w:t>
      </w:r>
      <w:r>
        <w:rPr/>
        <w:t>transition</w:t>
      </w:r>
      <w:r>
        <w:rPr>
          <w:spacing w:val="-16"/>
        </w:rPr>
        <w:t> </w:t>
      </w:r>
      <w:r>
        <w:rPr/>
        <w:t>to</w:t>
      </w:r>
      <w:r>
        <w:rPr>
          <w:spacing w:val="-15"/>
        </w:rPr>
        <w:t> </w:t>
      </w:r>
      <w:r>
        <w:rPr/>
        <w:t>the</w:t>
      </w:r>
      <w:r>
        <w:rPr>
          <w:spacing w:val="-15"/>
        </w:rPr>
        <w:t> </w:t>
      </w:r>
      <w:r>
        <w:rPr/>
        <w:t>next</w:t>
      </w:r>
      <w:r>
        <w:rPr>
          <w:spacing w:val="-16"/>
        </w:rPr>
        <w:t> </w:t>
      </w:r>
      <w:r>
        <w:rPr/>
        <w:t>chapter,</w:t>
      </w:r>
      <w:r>
        <w:rPr>
          <w:spacing w:val="-16"/>
        </w:rPr>
        <w:t> </w:t>
      </w:r>
      <w:r>
        <w:rPr/>
        <w:t>we</w:t>
      </w:r>
      <w:r>
        <w:rPr>
          <w:spacing w:val="-15"/>
        </w:rPr>
        <w:t> </w:t>
      </w:r>
      <w:r>
        <w:rPr/>
        <w:t>will</w:t>
      </w:r>
      <w:r>
        <w:rPr>
          <w:spacing w:val="-16"/>
        </w:rPr>
        <w:t> </w:t>
      </w:r>
      <w:r>
        <w:rPr/>
        <w:t>explore</w:t>
      </w:r>
      <w:r>
        <w:rPr>
          <w:spacing w:val="-16"/>
        </w:rPr>
        <w:t> </w:t>
      </w:r>
      <w:r>
        <w:rPr/>
        <w:t>how</w:t>
      </w:r>
      <w:r>
        <w:rPr>
          <w:spacing w:val="-16"/>
        </w:rPr>
        <w:t> </w:t>
      </w:r>
      <w:r>
        <w:rPr/>
        <w:t>to</w:t>
      </w:r>
      <w:r>
        <w:rPr>
          <w:spacing w:val="-15"/>
        </w:rPr>
        <w:t> </w:t>
      </w:r>
      <w:r>
        <w:rPr/>
        <w:t>build</w:t>
      </w:r>
      <w:r>
        <w:rPr>
          <w:spacing w:val="-15"/>
        </w:rPr>
        <w:t> </w:t>
      </w:r>
      <w:r>
        <w:rPr/>
        <w:t>emotional wealth and ensure lasting growth. By addressing emotional bankruptcy with intention and resilience, you create a foundation for a life of joy, connection, and abundance.</w:t>
      </w:r>
    </w:p>
    <w:p>
      <w:pPr>
        <w:spacing w:after="0" w:line="312" w:lineRule="auto"/>
        <w:sectPr>
          <w:footerReference w:type="default" r:id="rId73"/>
          <w:pgSz w:w="8640" w:h="12960"/>
          <w:pgMar w:header="0" w:footer="768" w:top="560" w:bottom="960" w:left="580" w:right="580"/>
        </w:sectPr>
      </w:pPr>
    </w:p>
    <w:p>
      <w:pPr>
        <w:spacing w:before="53"/>
        <w:ind w:left="408" w:right="141" w:firstLine="0"/>
        <w:jc w:val="center"/>
        <w:rPr>
          <w:rFonts w:ascii="Arial"/>
          <w:b/>
          <w:sz w:val="24"/>
        </w:rPr>
      </w:pPr>
      <w:r>
        <w:rPr>
          <w:rFonts w:ascii="Arial"/>
          <w:b/>
          <w:spacing w:val="16"/>
          <w:w w:val="90"/>
          <w:sz w:val="24"/>
        </w:rPr>
        <w:t>CHAPTER</w:t>
      </w:r>
      <w:r>
        <w:rPr>
          <w:rFonts w:ascii="Arial"/>
          <w:b/>
          <w:spacing w:val="20"/>
          <w:sz w:val="24"/>
        </w:rPr>
        <w:t> </w:t>
      </w:r>
      <w:r>
        <w:rPr>
          <w:rFonts w:ascii="Arial"/>
          <w:b/>
          <w:spacing w:val="-10"/>
          <w:w w:val="95"/>
          <w:sz w:val="24"/>
        </w:rPr>
        <w:t>9</w:t>
      </w:r>
    </w:p>
    <w:p>
      <w:pPr>
        <w:pStyle w:val="BodyText"/>
        <w:spacing w:before="6"/>
        <w:rPr>
          <w:rFonts w:ascii="Arial"/>
          <w:b/>
        </w:rPr>
      </w:pPr>
    </w:p>
    <w:p>
      <w:pPr>
        <w:pStyle w:val="Heading1"/>
        <w:ind w:right="120"/>
      </w:pPr>
      <w:r>
        <w:rPr>
          <w:spacing w:val="16"/>
        </w:rPr>
        <w:t>Building</w:t>
      </w:r>
      <w:r>
        <w:rPr>
          <w:spacing w:val="12"/>
        </w:rPr>
        <w:t> </w:t>
      </w:r>
      <w:r>
        <w:rPr>
          <w:spacing w:val="16"/>
        </w:rPr>
        <w:t>Emotional</w:t>
      </w:r>
      <w:r>
        <w:rPr>
          <w:spacing w:val="13"/>
        </w:rPr>
        <w:t> </w:t>
      </w:r>
      <w:r>
        <w:rPr>
          <w:spacing w:val="17"/>
        </w:rPr>
        <w:t>Wealth</w:t>
      </w:r>
    </w:p>
    <w:p>
      <w:pPr>
        <w:spacing w:before="54"/>
        <w:ind w:left="408" w:right="118" w:firstLine="0"/>
        <w:jc w:val="center"/>
        <w:rPr>
          <w:rFonts w:ascii="Franklin Gothic Medium"/>
          <w:sz w:val="32"/>
        </w:rPr>
      </w:pPr>
      <w:r>
        <w:rPr>
          <w:rFonts w:ascii="Franklin Gothic Medium"/>
          <w:spacing w:val="16"/>
          <w:sz w:val="32"/>
        </w:rPr>
        <w:t>Investing</w:t>
      </w:r>
      <w:r>
        <w:rPr>
          <w:rFonts w:ascii="Franklin Gothic Medium"/>
          <w:spacing w:val="45"/>
          <w:sz w:val="32"/>
        </w:rPr>
        <w:t> </w:t>
      </w:r>
      <w:r>
        <w:rPr>
          <w:rFonts w:ascii="Franklin Gothic Medium"/>
          <w:spacing w:val="10"/>
          <w:sz w:val="32"/>
        </w:rPr>
        <w:t>in</w:t>
      </w:r>
      <w:r>
        <w:rPr>
          <w:rFonts w:ascii="Franklin Gothic Medium"/>
          <w:spacing w:val="45"/>
          <w:sz w:val="32"/>
        </w:rPr>
        <w:t> </w:t>
      </w:r>
      <w:r>
        <w:rPr>
          <w:rFonts w:ascii="Franklin Gothic Medium"/>
          <w:spacing w:val="16"/>
          <w:sz w:val="32"/>
        </w:rPr>
        <w:t>Emotional</w:t>
      </w:r>
      <w:r>
        <w:rPr>
          <w:rFonts w:ascii="Franklin Gothic Medium"/>
          <w:spacing w:val="46"/>
          <w:sz w:val="32"/>
        </w:rPr>
        <w:t> </w:t>
      </w:r>
      <w:r>
        <w:rPr>
          <w:rFonts w:ascii="Franklin Gothic Medium"/>
          <w:spacing w:val="17"/>
          <w:sz w:val="32"/>
        </w:rPr>
        <w:t>Capital</w:t>
      </w:r>
    </w:p>
    <w:p>
      <w:pPr>
        <w:pStyle w:val="BodyText"/>
        <w:spacing w:before="44"/>
        <w:rPr>
          <w:rFonts w:ascii="Franklin Gothic Medium"/>
          <w:sz w:val="20"/>
        </w:rPr>
      </w:pPr>
      <w:r>
        <w:rPr/>
        <w:drawing>
          <wp:anchor distT="0" distB="0" distL="0" distR="0" allowOverlap="1" layoutInCell="1" locked="0" behindDoc="1" simplePos="0" relativeHeight="487675392">
            <wp:simplePos x="0" y="0"/>
            <wp:positionH relativeFrom="page">
              <wp:posOffset>2487929</wp:posOffset>
            </wp:positionH>
            <wp:positionV relativeFrom="paragraph">
              <wp:posOffset>187211</wp:posOffset>
            </wp:positionV>
            <wp:extent cx="694181" cy="176784"/>
            <wp:effectExtent l="0" t="0" r="0" b="0"/>
            <wp:wrapTopAndBottom/>
            <wp:docPr id="238" name="Image 238"/>
            <wp:cNvGraphicFramePr>
              <a:graphicFrameLocks/>
            </wp:cNvGraphicFramePr>
            <a:graphic>
              <a:graphicData uri="http://schemas.openxmlformats.org/drawingml/2006/picture">
                <pic:pic>
                  <pic:nvPicPr>
                    <pic:cNvPr id="238" name="Image 238"/>
                    <pic:cNvPicPr/>
                  </pic:nvPicPr>
                  <pic:blipFill>
                    <a:blip r:embed="rId11" cstate="print"/>
                    <a:stretch>
                      <a:fillRect/>
                    </a:stretch>
                  </pic:blipFill>
                  <pic:spPr>
                    <a:xfrm>
                      <a:off x="0" y="0"/>
                      <a:ext cx="694181" cy="176784"/>
                    </a:xfrm>
                    <a:prstGeom prst="rect">
                      <a:avLst/>
                    </a:prstGeom>
                  </pic:spPr>
                </pic:pic>
              </a:graphicData>
            </a:graphic>
          </wp:anchor>
        </w:drawing>
      </w:r>
    </w:p>
    <w:p>
      <w:pPr>
        <w:pStyle w:val="BodyText"/>
        <w:spacing w:before="9"/>
        <w:rPr>
          <w:rFonts w:ascii="Franklin Gothic Medium"/>
          <w:sz w:val="32"/>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16704">
                <wp:simplePos x="0" y="0"/>
                <wp:positionH relativeFrom="page">
                  <wp:posOffset>633983</wp:posOffset>
                </wp:positionH>
                <wp:positionV relativeFrom="paragraph">
                  <wp:posOffset>-8262</wp:posOffset>
                </wp:positionV>
                <wp:extent cx="28575" cy="210820"/>
                <wp:effectExtent l="0" t="0" r="0" b="0"/>
                <wp:wrapNone/>
                <wp:docPr id="239" name="Graphic 239"/>
                <wp:cNvGraphicFramePr>
                  <a:graphicFrameLocks/>
                </wp:cNvGraphicFramePr>
                <a:graphic>
                  <a:graphicData uri="http://schemas.microsoft.com/office/word/2010/wordprocessingShape">
                    <wps:wsp>
                      <wps:cNvPr id="239" name="Graphic 23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0625pt;width:2.220pt;height:16.560pt;mso-position-horizontal-relative:page;mso-position-vertical-relative:paragraph;z-index:15816704" id="docshape222" filled="true" fillcolor="#a6a6a6" stroked="false">
                <v:fill type="solid"/>
                <w10:wrap type="none"/>
              </v:rect>
            </w:pict>
          </mc:Fallback>
        </mc:AlternateContent>
      </w:r>
      <w:r>
        <w:rPr>
          <w:color w:val="000000"/>
          <w:w w:val="90"/>
          <w:shd w:fill="F1F1F1" w:color="auto" w:val="clear"/>
        </w:rPr>
        <w:t>The</w:t>
      </w:r>
      <w:r>
        <w:rPr>
          <w:color w:val="000000"/>
          <w:spacing w:val="-2"/>
          <w:shd w:fill="F1F1F1" w:color="auto" w:val="clear"/>
        </w:rPr>
        <w:t> </w:t>
      </w:r>
      <w:r>
        <w:rPr>
          <w:color w:val="000000"/>
          <w:w w:val="90"/>
          <w:shd w:fill="F1F1F1" w:color="auto" w:val="clear"/>
        </w:rPr>
        <w:t>Foundation</w:t>
      </w:r>
      <w:r>
        <w:rPr>
          <w:color w:val="000000"/>
          <w:spacing w:val="2"/>
          <w:shd w:fill="F1F1F1" w:color="auto" w:val="clear"/>
        </w:rPr>
        <w:t> </w:t>
      </w:r>
      <w:r>
        <w:rPr>
          <w:color w:val="000000"/>
          <w:w w:val="90"/>
          <w:shd w:fill="F1F1F1" w:color="auto" w:val="clear"/>
        </w:rPr>
        <w:t>of</w:t>
      </w:r>
      <w:r>
        <w:rPr>
          <w:color w:val="000000"/>
          <w:spacing w:val="2"/>
          <w:shd w:fill="F1F1F1" w:color="auto" w:val="clear"/>
        </w:rPr>
        <w:t> </w:t>
      </w:r>
      <w:r>
        <w:rPr>
          <w:color w:val="000000"/>
          <w:w w:val="90"/>
          <w:shd w:fill="F1F1F1" w:color="auto" w:val="clear"/>
        </w:rPr>
        <w:t>Emotional</w:t>
      </w:r>
      <w:r>
        <w:rPr>
          <w:color w:val="000000"/>
          <w:spacing w:val="-2"/>
          <w:shd w:fill="F1F1F1" w:color="auto" w:val="clear"/>
        </w:rPr>
        <w:t> </w:t>
      </w:r>
      <w:r>
        <w:rPr>
          <w:color w:val="000000"/>
          <w:spacing w:val="-2"/>
          <w:w w:val="90"/>
          <w:shd w:fill="F1F1F1" w:color="auto" w:val="clear"/>
        </w:rPr>
        <w:t>Wealth</w:t>
      </w:r>
      <w:r>
        <w:rPr>
          <w:color w:val="000000"/>
          <w:shd w:fill="F1F1F1" w:color="auto" w:val="clear"/>
        </w:rPr>
        <w:tab/>
      </w:r>
    </w:p>
    <w:p>
      <w:pPr>
        <w:pStyle w:val="BodyText"/>
        <w:spacing w:line="312" w:lineRule="auto" w:before="175"/>
        <w:ind w:left="428" w:right="166"/>
      </w:pPr>
      <w:r>
        <w:rPr/>
        <w:t>Emotional wealth is the cornerstone of meaningful relationships and personal fulfillment. Unlike material wealth, it multiplies through sharing and deepens over time. Cultivating emotional wealth requires intentionality, courage, and consistent effort, but its rewards are immeasurable:</w:t>
      </w:r>
      <w:r>
        <w:rPr>
          <w:spacing w:val="-6"/>
        </w:rPr>
        <w:t> </w:t>
      </w:r>
      <w:r>
        <w:rPr/>
        <w:t>stronger</w:t>
      </w:r>
      <w:r>
        <w:rPr>
          <w:spacing w:val="-7"/>
        </w:rPr>
        <w:t> </w:t>
      </w:r>
      <w:r>
        <w:rPr/>
        <w:t>connections,</w:t>
      </w:r>
      <w:r>
        <w:rPr>
          <w:spacing w:val="-6"/>
        </w:rPr>
        <w:t> </w:t>
      </w:r>
      <w:r>
        <w:rPr/>
        <w:t>greater</w:t>
      </w:r>
      <w:r>
        <w:rPr>
          <w:spacing w:val="-7"/>
        </w:rPr>
        <w:t> </w:t>
      </w:r>
      <w:r>
        <w:rPr/>
        <w:t>resilience,</w:t>
      </w:r>
      <w:r>
        <w:rPr>
          <w:spacing w:val="-7"/>
        </w:rPr>
        <w:t> </w:t>
      </w:r>
      <w:r>
        <w:rPr/>
        <w:t>and</w:t>
      </w:r>
      <w:r>
        <w:rPr>
          <w:spacing w:val="-7"/>
        </w:rPr>
        <w:t> </w:t>
      </w:r>
      <w:r>
        <w:rPr/>
        <w:t>a</w:t>
      </w:r>
      <w:r>
        <w:rPr>
          <w:spacing w:val="-7"/>
        </w:rPr>
        <w:t> </w:t>
      </w:r>
      <w:r>
        <w:rPr/>
        <w:t>life</w:t>
      </w:r>
      <w:r>
        <w:rPr>
          <w:spacing w:val="-7"/>
        </w:rPr>
        <w:t> </w:t>
      </w:r>
      <w:r>
        <w:rPr/>
        <w:t>rooted</w:t>
      </w:r>
      <w:r>
        <w:rPr>
          <w:spacing w:val="-7"/>
        </w:rPr>
        <w:t> </w:t>
      </w:r>
      <w:r>
        <w:rPr/>
        <w:t>in </w:t>
      </w:r>
      <w:r>
        <w:rPr>
          <w:spacing w:val="-2"/>
        </w:rPr>
        <w:t>purpose.</w:t>
      </w:r>
    </w:p>
    <w:p>
      <w:pPr>
        <w:pStyle w:val="BodyText"/>
        <w:spacing w:line="312" w:lineRule="auto"/>
        <w:ind w:left="428" w:right="166" w:firstLine="360"/>
      </w:pPr>
      <w:r>
        <w:rPr/>
        <w:t>This chapter explores four key</w:t>
      </w:r>
      <w:r>
        <w:rPr>
          <w:spacing w:val="-4"/>
        </w:rPr>
        <w:t> </w:t>
      </w:r>
      <w:r>
        <w:rPr/>
        <w:t>pillars of emotional wealth: cultivating empathy, embracing vulnerability, building trust, and practicing gratitude. Each of these elements contributes to an emotional ledger that grows richer with time, enhancing both individual well-being and collective </w:t>
      </w:r>
      <w:r>
        <w:rPr>
          <w:spacing w:val="-2"/>
        </w:rPr>
        <w:t>harmony.</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17216">
                <wp:simplePos x="0" y="0"/>
                <wp:positionH relativeFrom="page">
                  <wp:posOffset>633983</wp:posOffset>
                </wp:positionH>
                <wp:positionV relativeFrom="paragraph">
                  <wp:posOffset>143135</wp:posOffset>
                </wp:positionV>
                <wp:extent cx="28575" cy="210820"/>
                <wp:effectExtent l="0" t="0" r="0" b="0"/>
                <wp:wrapNone/>
                <wp:docPr id="240" name="Graphic 240"/>
                <wp:cNvGraphicFramePr>
                  <a:graphicFrameLocks/>
                </wp:cNvGraphicFramePr>
                <a:graphic>
                  <a:graphicData uri="http://schemas.microsoft.com/office/word/2010/wordprocessingShape">
                    <wps:wsp>
                      <wps:cNvPr id="240" name="Graphic 24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70547pt;width:2.220pt;height:16.560pt;mso-position-horizontal-relative:page;mso-position-vertical-relative:paragraph;z-index:15817216" id="docshape223" filled="true" fillcolor="#a6a6a6" stroked="false">
                <v:fill type="solid"/>
                <w10:wrap type="none"/>
              </v:rect>
            </w:pict>
          </mc:Fallback>
        </mc:AlternateContent>
      </w:r>
      <w:r>
        <w:rPr>
          <w:color w:val="000000"/>
          <w:w w:val="90"/>
          <w:shd w:fill="F1F1F1" w:color="auto" w:val="clear"/>
        </w:rPr>
        <w:t>Cultivating</w:t>
      </w:r>
      <w:r>
        <w:rPr>
          <w:color w:val="000000"/>
          <w:spacing w:val="-5"/>
          <w:shd w:fill="F1F1F1" w:color="auto" w:val="clear"/>
        </w:rPr>
        <w:t> </w:t>
      </w:r>
      <w:r>
        <w:rPr>
          <w:color w:val="000000"/>
          <w:w w:val="90"/>
          <w:shd w:fill="F1F1F1" w:color="auto" w:val="clear"/>
        </w:rPr>
        <w:t>Empathy:</w:t>
      </w:r>
      <w:r>
        <w:rPr>
          <w:color w:val="000000"/>
          <w:spacing w:val="-4"/>
          <w:w w:val="90"/>
          <w:shd w:fill="F1F1F1" w:color="auto" w:val="clear"/>
        </w:rPr>
        <w:t> </w:t>
      </w:r>
      <w:r>
        <w:rPr>
          <w:color w:val="000000"/>
          <w:w w:val="90"/>
          <w:shd w:fill="F1F1F1" w:color="auto" w:val="clear"/>
        </w:rPr>
        <w:t>The</w:t>
      </w:r>
      <w:r>
        <w:rPr>
          <w:color w:val="000000"/>
          <w:spacing w:val="-4"/>
          <w:shd w:fill="F1F1F1" w:color="auto" w:val="clear"/>
        </w:rPr>
        <w:t> </w:t>
      </w:r>
      <w:r>
        <w:rPr>
          <w:color w:val="000000"/>
          <w:w w:val="90"/>
          <w:shd w:fill="F1F1F1" w:color="auto" w:val="clear"/>
        </w:rPr>
        <w:t>Gold</w:t>
      </w:r>
      <w:r>
        <w:rPr>
          <w:color w:val="000000"/>
          <w:spacing w:val="-5"/>
          <w:shd w:fill="F1F1F1" w:color="auto" w:val="clear"/>
        </w:rPr>
        <w:t> </w:t>
      </w:r>
      <w:r>
        <w:rPr>
          <w:color w:val="000000"/>
          <w:w w:val="90"/>
          <w:shd w:fill="F1F1F1" w:color="auto" w:val="clear"/>
        </w:rPr>
        <w:t>Standard</w:t>
      </w:r>
      <w:r>
        <w:rPr>
          <w:color w:val="000000"/>
          <w:spacing w:val="-4"/>
          <w:shd w:fill="F1F1F1" w:color="auto" w:val="clear"/>
        </w:rPr>
        <w:t> </w:t>
      </w:r>
      <w:r>
        <w:rPr>
          <w:color w:val="000000"/>
          <w:w w:val="90"/>
          <w:shd w:fill="F1F1F1" w:color="auto" w:val="clear"/>
        </w:rPr>
        <w:t>of</w:t>
      </w:r>
      <w:r>
        <w:rPr>
          <w:color w:val="000000"/>
          <w:spacing w:val="-4"/>
          <w:shd w:fill="F1F1F1" w:color="auto" w:val="clear"/>
        </w:rPr>
        <w:t> </w:t>
      </w:r>
      <w:r>
        <w:rPr>
          <w:color w:val="000000"/>
          <w:w w:val="90"/>
          <w:shd w:fill="F1F1F1" w:color="auto" w:val="clear"/>
        </w:rPr>
        <w:t>Emotional</w:t>
      </w:r>
      <w:r>
        <w:rPr>
          <w:color w:val="000000"/>
          <w:spacing w:val="3"/>
          <w:shd w:fill="F1F1F1" w:color="auto" w:val="clear"/>
        </w:rPr>
        <w:t> </w:t>
      </w:r>
      <w:r>
        <w:rPr>
          <w:color w:val="000000"/>
          <w:spacing w:val="-2"/>
          <w:w w:val="90"/>
          <w:shd w:fill="F1F1F1" w:color="auto" w:val="clear"/>
        </w:rPr>
        <w:t>Capital</w:t>
      </w:r>
      <w:r>
        <w:rPr>
          <w:color w:val="000000"/>
          <w:shd w:fill="F1F1F1" w:color="auto" w:val="clear"/>
        </w:rPr>
        <w:tab/>
      </w:r>
    </w:p>
    <w:p>
      <w:pPr>
        <w:pStyle w:val="BodyText"/>
        <w:spacing w:line="312" w:lineRule="auto" w:before="174"/>
        <w:ind w:left="428" w:right="482"/>
      </w:pPr>
      <w:r>
        <w:rPr/>
        <w:t>Empathy</w:t>
      </w:r>
      <w:r>
        <w:rPr>
          <w:spacing w:val="-3"/>
        </w:rPr>
        <w:t> </w:t>
      </w:r>
      <w:r>
        <w:rPr/>
        <w:t>is</w:t>
      </w:r>
      <w:r>
        <w:rPr>
          <w:spacing w:val="-3"/>
        </w:rPr>
        <w:t> </w:t>
      </w:r>
      <w:r>
        <w:rPr/>
        <w:t>the</w:t>
      </w:r>
      <w:r>
        <w:rPr>
          <w:spacing w:val="-3"/>
        </w:rPr>
        <w:t> </w:t>
      </w:r>
      <w:r>
        <w:rPr/>
        <w:t>ability</w:t>
      </w:r>
      <w:r>
        <w:rPr>
          <w:spacing w:val="-3"/>
        </w:rPr>
        <w:t> </w:t>
      </w:r>
      <w:r>
        <w:rPr/>
        <w:t>to</w:t>
      </w:r>
      <w:r>
        <w:rPr>
          <w:spacing w:val="-3"/>
        </w:rPr>
        <w:t> </w:t>
      </w:r>
      <w:r>
        <w:rPr/>
        <w:t>deeply</w:t>
      </w:r>
      <w:r>
        <w:rPr>
          <w:spacing w:val="-3"/>
        </w:rPr>
        <w:t> </w:t>
      </w:r>
      <w:r>
        <w:rPr/>
        <w:t>understand</w:t>
      </w:r>
      <w:r>
        <w:rPr>
          <w:spacing w:val="-3"/>
        </w:rPr>
        <w:t> </w:t>
      </w:r>
      <w:r>
        <w:rPr/>
        <w:t>and</w:t>
      </w:r>
      <w:r>
        <w:rPr>
          <w:spacing w:val="-3"/>
        </w:rPr>
        <w:t> </w:t>
      </w:r>
      <w:r>
        <w:rPr/>
        <w:t>share</w:t>
      </w:r>
      <w:r>
        <w:rPr>
          <w:spacing w:val="-3"/>
        </w:rPr>
        <w:t> </w:t>
      </w:r>
      <w:r>
        <w:rPr/>
        <w:t>the</w:t>
      </w:r>
      <w:r>
        <w:rPr>
          <w:spacing w:val="-3"/>
        </w:rPr>
        <w:t> </w:t>
      </w:r>
      <w:r>
        <w:rPr/>
        <w:t>feelings</w:t>
      </w:r>
      <w:r>
        <w:rPr>
          <w:spacing w:val="-3"/>
        </w:rPr>
        <w:t> </w:t>
      </w:r>
      <w:r>
        <w:rPr/>
        <w:t>of another. It is the gold standard of emotional capital, enriching </w:t>
      </w:r>
      <w:r>
        <w:rPr>
          <w:spacing w:val="-2"/>
        </w:rPr>
        <w:t>relationships</w:t>
      </w:r>
      <w:r>
        <w:rPr>
          <w:spacing w:val="-13"/>
        </w:rPr>
        <w:t> </w:t>
      </w:r>
      <w:r>
        <w:rPr>
          <w:spacing w:val="-2"/>
        </w:rPr>
        <w:t>by</w:t>
      </w:r>
      <w:r>
        <w:rPr>
          <w:spacing w:val="-13"/>
        </w:rPr>
        <w:t> </w:t>
      </w:r>
      <w:r>
        <w:rPr>
          <w:spacing w:val="-2"/>
        </w:rPr>
        <w:t>fostering</w:t>
      </w:r>
      <w:r>
        <w:rPr>
          <w:spacing w:val="-13"/>
        </w:rPr>
        <w:t> </w:t>
      </w:r>
      <w:r>
        <w:rPr>
          <w:spacing w:val="-2"/>
        </w:rPr>
        <w:t>understanding,</w:t>
      </w:r>
      <w:r>
        <w:rPr>
          <w:spacing w:val="-13"/>
        </w:rPr>
        <w:t> </w:t>
      </w:r>
      <w:r>
        <w:rPr>
          <w:spacing w:val="-2"/>
        </w:rPr>
        <w:t>connection,</w:t>
      </w:r>
      <w:r>
        <w:rPr>
          <w:spacing w:val="-13"/>
        </w:rPr>
        <w:t> </w:t>
      </w:r>
      <w:r>
        <w:rPr>
          <w:spacing w:val="-2"/>
        </w:rPr>
        <w:t>and</w:t>
      </w:r>
      <w:r>
        <w:rPr>
          <w:spacing w:val="-13"/>
        </w:rPr>
        <w:t> </w:t>
      </w:r>
      <w:r>
        <w:rPr>
          <w:spacing w:val="-2"/>
        </w:rPr>
        <w:t>compassion.</w:t>
      </w:r>
    </w:p>
    <w:p>
      <w:pPr>
        <w:pStyle w:val="Heading3"/>
        <w:tabs>
          <w:tab w:pos="7369" w:val="left" w:leader="none"/>
        </w:tabs>
        <w:ind w:left="572"/>
      </w:pPr>
      <w:r>
        <w:rPr/>
        <mc:AlternateContent>
          <mc:Choice Requires="wps">
            <w:drawing>
              <wp:anchor distT="0" distB="0" distL="0" distR="0" allowOverlap="1" layoutInCell="1" locked="0" behindDoc="0" simplePos="0" relativeHeight="15817728">
                <wp:simplePos x="0" y="0"/>
                <wp:positionH relativeFrom="page">
                  <wp:posOffset>633983</wp:posOffset>
                </wp:positionH>
                <wp:positionV relativeFrom="paragraph">
                  <wp:posOffset>144166</wp:posOffset>
                </wp:positionV>
                <wp:extent cx="28575" cy="210820"/>
                <wp:effectExtent l="0" t="0" r="0" b="0"/>
                <wp:wrapNone/>
                <wp:docPr id="241" name="Graphic 241"/>
                <wp:cNvGraphicFramePr>
                  <a:graphicFrameLocks/>
                </wp:cNvGraphicFramePr>
                <a:graphic>
                  <a:graphicData uri="http://schemas.microsoft.com/office/word/2010/wordprocessingShape">
                    <wps:wsp>
                      <wps:cNvPr id="241" name="Graphic 24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51719pt;width:2.220pt;height:16.560pt;mso-position-horizontal-relative:page;mso-position-vertical-relative:paragraph;z-index:15817728" id="docshape224" filled="true" fillcolor="#a6a6a6" stroked="false">
                <v:fill type="solid"/>
                <w10:wrap type="none"/>
              </v:rect>
            </w:pict>
          </mc:Fallback>
        </mc:AlternateContent>
      </w:r>
      <w:r>
        <w:rPr>
          <w:color w:val="000000"/>
          <w:spacing w:val="-8"/>
          <w:shd w:fill="F1F1F1" w:color="auto" w:val="clear"/>
        </w:rPr>
        <w:t>Perspective-</w:t>
      </w:r>
      <w:r>
        <w:rPr>
          <w:color w:val="000000"/>
          <w:spacing w:val="-2"/>
          <w:shd w:fill="F1F1F1" w:color="auto" w:val="clear"/>
        </w:rPr>
        <w:t>Taking</w:t>
      </w:r>
      <w:r>
        <w:rPr>
          <w:color w:val="000000"/>
          <w:shd w:fill="F1F1F1" w:color="auto" w:val="clear"/>
        </w:rPr>
        <w:tab/>
      </w:r>
    </w:p>
    <w:p>
      <w:pPr>
        <w:pStyle w:val="BodyText"/>
        <w:spacing w:line="312" w:lineRule="auto" w:before="175"/>
        <w:ind w:left="428" w:right="482"/>
      </w:pPr>
      <w:r>
        <w:rPr/>
        <w:t>Empathy begins with seeing the world through another’s eyes. This involves</w:t>
      </w:r>
      <w:r>
        <w:rPr>
          <w:spacing w:val="-4"/>
        </w:rPr>
        <w:t> </w:t>
      </w:r>
      <w:r>
        <w:rPr/>
        <w:t>setting</w:t>
      </w:r>
      <w:r>
        <w:rPr>
          <w:spacing w:val="-4"/>
        </w:rPr>
        <w:t> </w:t>
      </w:r>
      <w:r>
        <w:rPr/>
        <w:t>aside</w:t>
      </w:r>
      <w:r>
        <w:rPr>
          <w:spacing w:val="-4"/>
        </w:rPr>
        <w:t> </w:t>
      </w:r>
      <w:r>
        <w:rPr/>
        <w:t>assumptions</w:t>
      </w:r>
      <w:r>
        <w:rPr>
          <w:spacing w:val="-4"/>
        </w:rPr>
        <w:t> </w:t>
      </w:r>
      <w:r>
        <w:rPr/>
        <w:t>and</w:t>
      </w:r>
      <w:r>
        <w:rPr>
          <w:spacing w:val="-4"/>
        </w:rPr>
        <w:t> </w:t>
      </w:r>
      <w:r>
        <w:rPr/>
        <w:t>judgments</w:t>
      </w:r>
      <w:r>
        <w:rPr>
          <w:spacing w:val="-4"/>
        </w:rPr>
        <w:t> </w:t>
      </w:r>
      <w:r>
        <w:rPr/>
        <w:t>to</w:t>
      </w:r>
      <w:r>
        <w:rPr>
          <w:spacing w:val="-4"/>
        </w:rPr>
        <w:t> </w:t>
      </w:r>
      <w:r>
        <w:rPr/>
        <w:t>truly</w:t>
      </w:r>
      <w:r>
        <w:rPr>
          <w:spacing w:val="-4"/>
        </w:rPr>
        <w:t> </w:t>
      </w:r>
      <w:r>
        <w:rPr/>
        <w:t>understand their</w:t>
      </w:r>
      <w:r>
        <w:rPr>
          <w:spacing w:val="-1"/>
        </w:rPr>
        <w:t> </w:t>
      </w:r>
      <w:r>
        <w:rPr/>
        <w:t>experience.</w:t>
      </w:r>
      <w:r>
        <w:rPr>
          <w:spacing w:val="-1"/>
        </w:rPr>
        <w:t> </w:t>
      </w:r>
      <w:r>
        <w:rPr/>
        <w:t>For</w:t>
      </w:r>
      <w:r>
        <w:rPr>
          <w:spacing w:val="-1"/>
        </w:rPr>
        <w:t> </w:t>
      </w:r>
      <w:r>
        <w:rPr/>
        <w:t>instance,</w:t>
      </w:r>
      <w:r>
        <w:rPr>
          <w:spacing w:val="-1"/>
        </w:rPr>
        <w:t> </w:t>
      </w:r>
      <w:r>
        <w:rPr/>
        <w:t>instead</w:t>
      </w:r>
      <w:r>
        <w:rPr>
          <w:spacing w:val="-1"/>
        </w:rPr>
        <w:t> </w:t>
      </w:r>
      <w:r>
        <w:rPr/>
        <w:t>of</w:t>
      </w:r>
      <w:r>
        <w:rPr>
          <w:spacing w:val="-1"/>
        </w:rPr>
        <w:t> </w:t>
      </w:r>
      <w:r>
        <w:rPr/>
        <w:t>dismissing</w:t>
      </w:r>
      <w:r>
        <w:rPr>
          <w:spacing w:val="-4"/>
        </w:rPr>
        <w:t> </w:t>
      </w:r>
      <w:r>
        <w:rPr/>
        <w:t>a</w:t>
      </w:r>
      <w:r>
        <w:rPr>
          <w:spacing w:val="-5"/>
        </w:rPr>
        <w:t> </w:t>
      </w:r>
      <w:r>
        <w:rPr/>
        <w:t>friend’s</w:t>
      </w:r>
      <w:r>
        <w:rPr>
          <w:spacing w:val="-4"/>
        </w:rPr>
        <w:t> </w:t>
      </w:r>
      <w:r>
        <w:rPr/>
        <w:t>anxiety about</w:t>
      </w:r>
      <w:r>
        <w:rPr>
          <w:spacing w:val="-12"/>
        </w:rPr>
        <w:t> </w:t>
      </w:r>
      <w:r>
        <w:rPr/>
        <w:t>a</w:t>
      </w:r>
      <w:r>
        <w:rPr>
          <w:spacing w:val="-12"/>
        </w:rPr>
        <w:t> </w:t>
      </w:r>
      <w:r>
        <w:rPr/>
        <w:t>job</w:t>
      </w:r>
      <w:r>
        <w:rPr>
          <w:spacing w:val="-11"/>
        </w:rPr>
        <w:t> </w:t>
      </w:r>
      <w:r>
        <w:rPr/>
        <w:t>interview,</w:t>
      </w:r>
      <w:r>
        <w:rPr>
          <w:spacing w:val="-12"/>
        </w:rPr>
        <w:t> </w:t>
      </w:r>
      <w:r>
        <w:rPr/>
        <w:t>consider</w:t>
      </w:r>
      <w:r>
        <w:rPr>
          <w:spacing w:val="-12"/>
        </w:rPr>
        <w:t> </w:t>
      </w:r>
      <w:r>
        <w:rPr/>
        <w:t>the</w:t>
      </w:r>
      <w:r>
        <w:rPr>
          <w:spacing w:val="-8"/>
        </w:rPr>
        <w:t> </w:t>
      </w:r>
      <w:r>
        <w:rPr/>
        <w:t>pressures</w:t>
      </w:r>
      <w:r>
        <w:rPr>
          <w:spacing w:val="-10"/>
        </w:rPr>
        <w:t> </w:t>
      </w:r>
      <w:r>
        <w:rPr/>
        <w:t>they</w:t>
      </w:r>
      <w:r>
        <w:rPr>
          <w:spacing w:val="-10"/>
        </w:rPr>
        <w:t> </w:t>
      </w:r>
      <w:r>
        <w:rPr/>
        <w:t>may</w:t>
      </w:r>
      <w:r>
        <w:rPr>
          <w:spacing w:val="-10"/>
        </w:rPr>
        <w:t> </w:t>
      </w:r>
      <w:r>
        <w:rPr/>
        <w:t>feel</w:t>
      </w:r>
      <w:r>
        <w:rPr>
          <w:spacing w:val="-10"/>
        </w:rPr>
        <w:t> </w:t>
      </w:r>
      <w:r>
        <w:rPr/>
        <w:t>to</w:t>
      </w:r>
      <w:r>
        <w:rPr>
          <w:spacing w:val="-10"/>
        </w:rPr>
        <w:t> </w:t>
      </w:r>
      <w:r>
        <w:rPr/>
        <w:t>succeed.</w:t>
      </w:r>
    </w:p>
    <w:p>
      <w:pPr>
        <w:spacing w:after="0" w:line="312" w:lineRule="auto"/>
        <w:sectPr>
          <w:footerReference w:type="default" r:id="rId74"/>
          <w:pgSz w:w="8640" w:h="12960"/>
          <w:pgMar w:header="0" w:footer="768" w:top="104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82" w:firstLine="360"/>
      </w:pPr>
      <w:r>
        <w:rPr/>
        <w:t>Perspective-taking does not require agreement; it requires acknowledgment. Simple phrases like “I can see why this feels </w:t>
      </w:r>
      <w:r>
        <w:rPr>
          <w:spacing w:val="-2"/>
        </w:rPr>
        <w:t>overwhelming</w:t>
      </w:r>
      <w:r>
        <w:rPr>
          <w:spacing w:val="-13"/>
        </w:rPr>
        <w:t> </w:t>
      </w:r>
      <w:r>
        <w:rPr>
          <w:spacing w:val="-2"/>
        </w:rPr>
        <w:t>for</w:t>
      </w:r>
      <w:r>
        <w:rPr>
          <w:spacing w:val="-13"/>
        </w:rPr>
        <w:t> </w:t>
      </w:r>
      <w:r>
        <w:rPr>
          <w:spacing w:val="-2"/>
        </w:rPr>
        <w:t>you”</w:t>
      </w:r>
      <w:r>
        <w:rPr>
          <w:spacing w:val="-13"/>
        </w:rPr>
        <w:t> </w:t>
      </w:r>
      <w:r>
        <w:rPr>
          <w:spacing w:val="-2"/>
        </w:rPr>
        <w:t>validate</w:t>
      </w:r>
      <w:r>
        <w:rPr>
          <w:spacing w:val="-13"/>
        </w:rPr>
        <w:t> </w:t>
      </w:r>
      <w:r>
        <w:rPr>
          <w:spacing w:val="-2"/>
        </w:rPr>
        <w:t>others’</w:t>
      </w:r>
      <w:r>
        <w:rPr>
          <w:spacing w:val="-13"/>
        </w:rPr>
        <w:t> </w:t>
      </w:r>
      <w:r>
        <w:rPr>
          <w:spacing w:val="-2"/>
        </w:rPr>
        <w:t>emotions</w:t>
      </w:r>
      <w:r>
        <w:rPr>
          <w:spacing w:val="-13"/>
        </w:rPr>
        <w:t> </w:t>
      </w:r>
      <w:r>
        <w:rPr>
          <w:spacing w:val="-2"/>
        </w:rPr>
        <w:t>and</w:t>
      </w:r>
      <w:r>
        <w:rPr>
          <w:spacing w:val="-13"/>
        </w:rPr>
        <w:t> </w:t>
      </w:r>
      <w:r>
        <w:rPr>
          <w:spacing w:val="-2"/>
        </w:rPr>
        <w:t>build</w:t>
      </w:r>
      <w:r>
        <w:rPr>
          <w:spacing w:val="-10"/>
        </w:rPr>
        <w:t> </w:t>
      </w:r>
      <w:r>
        <w:rPr>
          <w:spacing w:val="-2"/>
        </w:rPr>
        <w:t>bridges</w:t>
      </w:r>
      <w:r>
        <w:rPr/>
        <w:t> </w:t>
      </w:r>
      <w:r>
        <w:rPr>
          <w:spacing w:val="-2"/>
        </w:rPr>
        <w:t>of connection.</w:t>
      </w:r>
    </w:p>
    <w:p>
      <w:pPr>
        <w:pStyle w:val="Heading3"/>
        <w:tabs>
          <w:tab w:pos="7081" w:val="left" w:leader="none"/>
        </w:tabs>
      </w:pPr>
      <w:r>
        <w:rPr/>
        <mc:AlternateContent>
          <mc:Choice Requires="wps">
            <w:drawing>
              <wp:anchor distT="0" distB="0" distL="0" distR="0" allowOverlap="1" layoutInCell="1" locked="0" behindDoc="0" simplePos="0" relativeHeight="15818240">
                <wp:simplePos x="0" y="0"/>
                <wp:positionH relativeFrom="page">
                  <wp:posOffset>451104</wp:posOffset>
                </wp:positionH>
                <wp:positionV relativeFrom="paragraph">
                  <wp:posOffset>143957</wp:posOffset>
                </wp:positionV>
                <wp:extent cx="28575" cy="210820"/>
                <wp:effectExtent l="0" t="0" r="0" b="0"/>
                <wp:wrapNone/>
                <wp:docPr id="243" name="Graphic 243"/>
                <wp:cNvGraphicFramePr>
                  <a:graphicFrameLocks/>
                </wp:cNvGraphicFramePr>
                <a:graphic>
                  <a:graphicData uri="http://schemas.microsoft.com/office/word/2010/wordprocessingShape">
                    <wps:wsp>
                      <wps:cNvPr id="243" name="Graphic 24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5235pt;width:2.220pt;height:16.560pt;mso-position-horizontal-relative:page;mso-position-vertical-relative:paragraph;z-index:15818240" id="docshape226" filled="true" fillcolor="#a6a6a6" stroked="false">
                <v:fill type="solid"/>
                <w10:wrap type="none"/>
              </v:rect>
            </w:pict>
          </mc:Fallback>
        </mc:AlternateContent>
      </w:r>
      <w:r>
        <w:rPr>
          <w:color w:val="000000"/>
          <w:w w:val="90"/>
          <w:shd w:fill="F1F1F1" w:color="auto" w:val="clear"/>
        </w:rPr>
        <w:t>Active</w:t>
      </w:r>
      <w:r>
        <w:rPr>
          <w:color w:val="000000"/>
          <w:spacing w:val="1"/>
          <w:shd w:fill="F1F1F1" w:color="auto" w:val="clear"/>
        </w:rPr>
        <w:t> </w:t>
      </w:r>
      <w:r>
        <w:rPr>
          <w:color w:val="000000"/>
          <w:spacing w:val="-2"/>
          <w:w w:val="95"/>
          <w:shd w:fill="F1F1F1" w:color="auto" w:val="clear"/>
        </w:rPr>
        <w:t>Listening</w:t>
      </w:r>
      <w:r>
        <w:rPr>
          <w:color w:val="000000"/>
          <w:shd w:fill="F1F1F1" w:color="auto" w:val="clear"/>
        </w:rPr>
        <w:tab/>
      </w:r>
    </w:p>
    <w:p>
      <w:pPr>
        <w:pStyle w:val="BodyText"/>
        <w:spacing w:line="312" w:lineRule="auto" w:before="174"/>
        <w:ind w:left="140" w:right="611"/>
      </w:pPr>
      <w:r>
        <w:rPr/>
        <w:t>Active</w:t>
      </w:r>
      <w:r>
        <w:rPr>
          <w:spacing w:val="-3"/>
        </w:rPr>
        <w:t> </w:t>
      </w:r>
      <w:r>
        <w:rPr/>
        <w:t>listening</w:t>
      </w:r>
      <w:r>
        <w:rPr>
          <w:spacing w:val="-3"/>
        </w:rPr>
        <w:t> </w:t>
      </w:r>
      <w:r>
        <w:rPr/>
        <w:t>transforms</w:t>
      </w:r>
      <w:r>
        <w:rPr>
          <w:spacing w:val="-3"/>
        </w:rPr>
        <w:t> </w:t>
      </w:r>
      <w:r>
        <w:rPr/>
        <w:t>empathy</w:t>
      </w:r>
      <w:r>
        <w:rPr>
          <w:spacing w:val="-3"/>
        </w:rPr>
        <w:t> </w:t>
      </w:r>
      <w:r>
        <w:rPr/>
        <w:t>into</w:t>
      </w:r>
      <w:r>
        <w:rPr>
          <w:spacing w:val="-3"/>
        </w:rPr>
        <w:t> </w:t>
      </w:r>
      <w:r>
        <w:rPr/>
        <w:t>action.</w:t>
      </w:r>
      <w:r>
        <w:rPr>
          <w:spacing w:val="-3"/>
        </w:rPr>
        <w:t> </w:t>
      </w:r>
      <w:r>
        <w:rPr/>
        <w:t>It</w:t>
      </w:r>
      <w:r>
        <w:rPr>
          <w:spacing w:val="-3"/>
        </w:rPr>
        <w:t> </w:t>
      </w:r>
      <w:r>
        <w:rPr/>
        <w:t>involves giving undivided attention, asking thoughtful questions, and reflecting back what</w:t>
      </w:r>
      <w:r>
        <w:rPr>
          <w:spacing w:val="-5"/>
        </w:rPr>
        <w:t> </w:t>
      </w:r>
      <w:r>
        <w:rPr/>
        <w:t>you</w:t>
      </w:r>
      <w:r>
        <w:rPr>
          <w:spacing w:val="-5"/>
        </w:rPr>
        <w:t> </w:t>
      </w:r>
      <w:r>
        <w:rPr/>
        <w:t>hear.</w:t>
      </w:r>
      <w:r>
        <w:rPr>
          <w:spacing w:val="-5"/>
        </w:rPr>
        <w:t> </w:t>
      </w:r>
      <w:r>
        <w:rPr/>
        <w:t>This</w:t>
      </w:r>
      <w:r>
        <w:rPr>
          <w:spacing w:val="-5"/>
        </w:rPr>
        <w:t> </w:t>
      </w:r>
      <w:r>
        <w:rPr/>
        <w:t>practice</w:t>
      </w:r>
      <w:r>
        <w:rPr>
          <w:spacing w:val="-5"/>
        </w:rPr>
        <w:t> </w:t>
      </w:r>
      <w:r>
        <w:rPr/>
        <w:t>strengthens</w:t>
      </w:r>
      <w:r>
        <w:rPr>
          <w:spacing w:val="-5"/>
        </w:rPr>
        <w:t> </w:t>
      </w:r>
      <w:r>
        <w:rPr/>
        <w:t>relationships</w:t>
      </w:r>
      <w:r>
        <w:rPr>
          <w:spacing w:val="-5"/>
        </w:rPr>
        <w:t> </w:t>
      </w:r>
      <w:r>
        <w:rPr/>
        <w:t>by</w:t>
      </w:r>
      <w:r>
        <w:rPr>
          <w:spacing w:val="-5"/>
        </w:rPr>
        <w:t> </w:t>
      </w:r>
      <w:r>
        <w:rPr/>
        <w:t>demonstrating genuine care.</w:t>
      </w:r>
    </w:p>
    <w:p>
      <w:pPr>
        <w:pStyle w:val="BodyText"/>
        <w:spacing w:line="312" w:lineRule="auto"/>
        <w:ind w:left="140" w:right="482" w:firstLine="360"/>
      </w:pPr>
      <w:r>
        <w:rPr/>
        <w:t>During</w:t>
      </w:r>
      <w:r>
        <w:rPr>
          <w:spacing w:val="-15"/>
        </w:rPr>
        <w:t> </w:t>
      </w:r>
      <w:r>
        <w:rPr/>
        <w:t>a</w:t>
      </w:r>
      <w:r>
        <w:rPr>
          <w:spacing w:val="-16"/>
        </w:rPr>
        <w:t> </w:t>
      </w:r>
      <w:r>
        <w:rPr/>
        <w:t>disagreement,</w:t>
      </w:r>
      <w:r>
        <w:rPr>
          <w:spacing w:val="-16"/>
        </w:rPr>
        <w:t> </w:t>
      </w:r>
      <w:r>
        <w:rPr/>
        <w:t>for</w:t>
      </w:r>
      <w:r>
        <w:rPr>
          <w:spacing w:val="-16"/>
        </w:rPr>
        <w:t> </w:t>
      </w:r>
      <w:r>
        <w:rPr/>
        <w:t>example,</w:t>
      </w:r>
      <w:r>
        <w:rPr>
          <w:spacing w:val="-16"/>
        </w:rPr>
        <w:t> </w:t>
      </w:r>
      <w:r>
        <w:rPr/>
        <w:t>saying,</w:t>
      </w:r>
      <w:r>
        <w:rPr>
          <w:spacing w:val="-16"/>
        </w:rPr>
        <w:t> </w:t>
      </w:r>
      <w:r>
        <w:rPr/>
        <w:t>“Tell</w:t>
      </w:r>
      <w:r>
        <w:rPr>
          <w:spacing w:val="-16"/>
        </w:rPr>
        <w:t> </w:t>
      </w:r>
      <w:r>
        <w:rPr/>
        <w:t>me</w:t>
      </w:r>
      <w:r>
        <w:rPr>
          <w:spacing w:val="-16"/>
        </w:rPr>
        <w:t> </w:t>
      </w:r>
      <w:r>
        <w:rPr/>
        <w:t>more</w:t>
      </w:r>
      <w:r>
        <w:rPr>
          <w:spacing w:val="-15"/>
        </w:rPr>
        <w:t> </w:t>
      </w:r>
      <w:r>
        <w:rPr/>
        <w:t>about</w:t>
      </w:r>
      <w:r>
        <w:rPr>
          <w:spacing w:val="-13"/>
        </w:rPr>
        <w:t> </w:t>
      </w:r>
      <w:r>
        <w:rPr/>
        <w:t>how this is affecting you,” shifts the focus from winning an argument to understanding and resolution.</w:t>
      </w:r>
    </w:p>
    <w:p>
      <w:pPr>
        <w:pStyle w:val="Heading3"/>
        <w:tabs>
          <w:tab w:pos="7081" w:val="left" w:leader="none"/>
        </w:tabs>
        <w:spacing w:before="241"/>
      </w:pPr>
      <w:r>
        <w:rPr/>
        <mc:AlternateContent>
          <mc:Choice Requires="wps">
            <w:drawing>
              <wp:anchor distT="0" distB="0" distL="0" distR="0" allowOverlap="1" layoutInCell="1" locked="0" behindDoc="0" simplePos="0" relativeHeight="15818752">
                <wp:simplePos x="0" y="0"/>
                <wp:positionH relativeFrom="page">
                  <wp:posOffset>451104</wp:posOffset>
                </wp:positionH>
                <wp:positionV relativeFrom="paragraph">
                  <wp:posOffset>144353</wp:posOffset>
                </wp:positionV>
                <wp:extent cx="28575" cy="210820"/>
                <wp:effectExtent l="0" t="0" r="0" b="0"/>
                <wp:wrapNone/>
                <wp:docPr id="244" name="Graphic 244"/>
                <wp:cNvGraphicFramePr>
                  <a:graphicFrameLocks/>
                </wp:cNvGraphicFramePr>
                <a:graphic>
                  <a:graphicData uri="http://schemas.microsoft.com/office/word/2010/wordprocessingShape">
                    <wps:wsp>
                      <wps:cNvPr id="244" name="Graphic 24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6406pt;width:2.220pt;height:16.560pt;mso-position-horizontal-relative:page;mso-position-vertical-relative:paragraph;z-index:15818752" id="docshape227" filled="true" fillcolor="#a6a6a6" stroked="false">
                <v:fill type="solid"/>
                <w10:wrap type="none"/>
              </v:rect>
            </w:pict>
          </mc:Fallback>
        </mc:AlternateContent>
      </w:r>
      <w:r>
        <w:rPr>
          <w:color w:val="000000"/>
          <w:w w:val="90"/>
          <w:shd w:fill="F1F1F1" w:color="auto" w:val="clear"/>
        </w:rPr>
        <w:t>Overcoming</w:t>
      </w:r>
      <w:r>
        <w:rPr>
          <w:color w:val="000000"/>
          <w:spacing w:val="19"/>
          <w:shd w:fill="F1F1F1" w:color="auto" w:val="clear"/>
        </w:rPr>
        <w:t> </w:t>
      </w:r>
      <w:r>
        <w:rPr>
          <w:color w:val="000000"/>
          <w:w w:val="90"/>
          <w:shd w:fill="F1F1F1" w:color="auto" w:val="clear"/>
        </w:rPr>
        <w:t>Barriers</w:t>
      </w:r>
      <w:r>
        <w:rPr>
          <w:color w:val="000000"/>
          <w:spacing w:val="20"/>
          <w:shd w:fill="F1F1F1" w:color="auto" w:val="clear"/>
        </w:rPr>
        <w:t> </w:t>
      </w:r>
      <w:r>
        <w:rPr>
          <w:color w:val="000000"/>
          <w:w w:val="90"/>
          <w:shd w:fill="F1F1F1" w:color="auto" w:val="clear"/>
        </w:rPr>
        <w:t>to</w:t>
      </w:r>
      <w:r>
        <w:rPr>
          <w:color w:val="000000"/>
          <w:spacing w:val="20"/>
          <w:shd w:fill="F1F1F1" w:color="auto" w:val="clear"/>
        </w:rPr>
        <w:t> </w:t>
      </w:r>
      <w:r>
        <w:rPr>
          <w:color w:val="000000"/>
          <w:spacing w:val="-2"/>
          <w:w w:val="90"/>
          <w:shd w:fill="F1F1F1" w:color="auto" w:val="clear"/>
        </w:rPr>
        <w:t>Empathy</w:t>
      </w:r>
      <w:r>
        <w:rPr>
          <w:color w:val="000000"/>
          <w:shd w:fill="F1F1F1" w:color="auto" w:val="clear"/>
        </w:rPr>
        <w:tab/>
      </w:r>
    </w:p>
    <w:p>
      <w:pPr>
        <w:pStyle w:val="BodyText"/>
        <w:spacing w:line="312" w:lineRule="auto" w:before="174"/>
        <w:ind w:left="140" w:right="482"/>
      </w:pPr>
      <w:r>
        <w:rPr/>
        <w:t>Common</w:t>
      </w:r>
      <w:r>
        <w:rPr>
          <w:spacing w:val="-2"/>
        </w:rPr>
        <w:t> </w:t>
      </w:r>
      <w:r>
        <w:rPr/>
        <w:t>barriers to empathy</w:t>
      </w:r>
      <w:r>
        <w:rPr>
          <w:spacing w:val="-5"/>
        </w:rPr>
        <w:t> </w:t>
      </w:r>
      <w:r>
        <w:rPr/>
        <w:t>include</w:t>
      </w:r>
      <w:r>
        <w:rPr>
          <w:spacing w:val="-5"/>
        </w:rPr>
        <w:t> </w:t>
      </w:r>
      <w:r>
        <w:rPr/>
        <w:t>distraction, judgment, and self- centered thinking. Cultivating empathy requires mindfulness—being present in the moment and attuned to others’ emotions. It also involves challenging</w:t>
      </w:r>
      <w:r>
        <w:rPr>
          <w:spacing w:val="-10"/>
        </w:rPr>
        <w:t> </w:t>
      </w:r>
      <w:r>
        <w:rPr/>
        <w:t>biases</w:t>
      </w:r>
      <w:r>
        <w:rPr>
          <w:spacing w:val="-10"/>
        </w:rPr>
        <w:t> </w:t>
      </w:r>
      <w:r>
        <w:rPr/>
        <w:t>and</w:t>
      </w:r>
      <w:r>
        <w:rPr>
          <w:spacing w:val="-10"/>
        </w:rPr>
        <w:t> </w:t>
      </w:r>
      <w:r>
        <w:rPr/>
        <w:t>remaining</w:t>
      </w:r>
      <w:r>
        <w:rPr>
          <w:spacing w:val="-10"/>
        </w:rPr>
        <w:t> </w:t>
      </w:r>
      <w:r>
        <w:rPr/>
        <w:t>open</w:t>
      </w:r>
      <w:r>
        <w:rPr>
          <w:spacing w:val="-10"/>
        </w:rPr>
        <w:t> </w:t>
      </w:r>
      <w:r>
        <w:rPr/>
        <w:t>to</w:t>
      </w:r>
      <w:r>
        <w:rPr>
          <w:spacing w:val="-11"/>
        </w:rPr>
        <w:t> </w:t>
      </w:r>
      <w:r>
        <w:rPr/>
        <w:t>perspectives</w:t>
      </w:r>
      <w:r>
        <w:rPr>
          <w:spacing w:val="-11"/>
        </w:rPr>
        <w:t> </w:t>
      </w:r>
      <w:r>
        <w:rPr/>
        <w:t>different</w:t>
      </w:r>
      <w:r>
        <w:rPr>
          <w:spacing w:val="-11"/>
        </w:rPr>
        <w:t> </w:t>
      </w:r>
      <w:r>
        <w:rPr/>
        <w:t>from</w:t>
      </w:r>
      <w:r>
        <w:rPr>
          <w:spacing w:val="-11"/>
        </w:rPr>
        <w:t> </w:t>
      </w:r>
      <w:r>
        <w:rPr/>
        <w:t>your </w:t>
      </w:r>
      <w:r>
        <w:rPr>
          <w:spacing w:val="-4"/>
        </w:rPr>
        <w:t>own.</w:t>
      </w:r>
    </w:p>
    <w:p>
      <w:pPr>
        <w:pStyle w:val="Heading3"/>
        <w:tabs>
          <w:tab w:pos="7081" w:val="left" w:leader="none"/>
        </w:tabs>
        <w:spacing w:before="239"/>
      </w:pPr>
      <w:r>
        <w:rPr/>
        <mc:AlternateContent>
          <mc:Choice Requires="wps">
            <w:drawing>
              <wp:anchor distT="0" distB="0" distL="0" distR="0" allowOverlap="1" layoutInCell="1" locked="0" behindDoc="0" simplePos="0" relativeHeight="15819264">
                <wp:simplePos x="0" y="0"/>
                <wp:positionH relativeFrom="page">
                  <wp:posOffset>451104</wp:posOffset>
                </wp:positionH>
                <wp:positionV relativeFrom="paragraph">
                  <wp:posOffset>143352</wp:posOffset>
                </wp:positionV>
                <wp:extent cx="28575" cy="211454"/>
                <wp:effectExtent l="0" t="0" r="0" b="0"/>
                <wp:wrapNone/>
                <wp:docPr id="245" name="Graphic 245"/>
                <wp:cNvGraphicFramePr>
                  <a:graphicFrameLocks/>
                </wp:cNvGraphicFramePr>
                <a:graphic>
                  <a:graphicData uri="http://schemas.microsoft.com/office/word/2010/wordprocessingShape">
                    <wps:wsp>
                      <wps:cNvPr id="245" name="Graphic 245"/>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87579pt;width:2.220pt;height:16.62pt;mso-position-horizontal-relative:page;mso-position-vertical-relative:paragraph;z-index:15819264" id="docshape228" filled="true" fillcolor="#a6a6a6" stroked="false">
                <v:fill type="solid"/>
                <w10:wrap type="none"/>
              </v:rect>
            </w:pict>
          </mc:Fallback>
        </mc:AlternateContent>
      </w:r>
      <w:r>
        <w:rPr>
          <w:color w:val="000000"/>
          <w:w w:val="90"/>
          <w:shd w:fill="F1F1F1" w:color="auto" w:val="clear"/>
        </w:rPr>
        <w:t>Vulnerability:</w:t>
      </w:r>
      <w:r>
        <w:rPr>
          <w:color w:val="000000"/>
          <w:spacing w:val="45"/>
          <w:shd w:fill="F1F1F1" w:color="auto" w:val="clear"/>
        </w:rPr>
        <w:t> </w:t>
      </w:r>
      <w:r>
        <w:rPr>
          <w:color w:val="000000"/>
          <w:w w:val="90"/>
          <w:shd w:fill="F1F1F1" w:color="auto" w:val="clear"/>
        </w:rPr>
        <w:t>High-Risk,</w:t>
      </w:r>
      <w:r>
        <w:rPr>
          <w:color w:val="000000"/>
          <w:spacing w:val="46"/>
          <w:shd w:fill="F1F1F1" w:color="auto" w:val="clear"/>
        </w:rPr>
        <w:t> </w:t>
      </w:r>
      <w:r>
        <w:rPr>
          <w:color w:val="000000"/>
          <w:w w:val="90"/>
          <w:shd w:fill="F1F1F1" w:color="auto" w:val="clear"/>
        </w:rPr>
        <w:t>High-Reward</w:t>
      </w:r>
      <w:r>
        <w:rPr>
          <w:color w:val="000000"/>
          <w:spacing w:val="45"/>
          <w:shd w:fill="F1F1F1" w:color="auto" w:val="clear"/>
        </w:rPr>
        <w:t> </w:t>
      </w:r>
      <w:r>
        <w:rPr>
          <w:color w:val="000000"/>
          <w:w w:val="90"/>
          <w:shd w:fill="F1F1F1" w:color="auto" w:val="clear"/>
        </w:rPr>
        <w:t>Emotional</w:t>
      </w:r>
      <w:r>
        <w:rPr>
          <w:color w:val="000000"/>
          <w:spacing w:val="46"/>
          <w:shd w:fill="F1F1F1" w:color="auto" w:val="clear"/>
        </w:rPr>
        <w:t> </w:t>
      </w:r>
      <w:r>
        <w:rPr>
          <w:color w:val="000000"/>
          <w:spacing w:val="-2"/>
          <w:w w:val="90"/>
          <w:shd w:fill="F1F1F1" w:color="auto" w:val="clear"/>
        </w:rPr>
        <w:t>Investing</w:t>
      </w:r>
      <w:r>
        <w:rPr>
          <w:color w:val="000000"/>
          <w:shd w:fill="F1F1F1" w:color="auto" w:val="clear"/>
        </w:rPr>
        <w:tab/>
      </w:r>
    </w:p>
    <w:p>
      <w:pPr>
        <w:pStyle w:val="BodyText"/>
        <w:spacing w:line="312" w:lineRule="auto" w:before="176"/>
        <w:ind w:left="140" w:right="482"/>
      </w:pPr>
      <w:r>
        <w:rPr/>
        <w:t>Vulnerability is often misunderstood as a weakness, but it is,</w:t>
      </w:r>
      <w:r>
        <w:rPr>
          <w:spacing w:val="-1"/>
        </w:rPr>
        <w:t> </w:t>
      </w:r>
      <w:r>
        <w:rPr/>
        <w:t>in fact, a profound</w:t>
      </w:r>
      <w:r>
        <w:rPr>
          <w:spacing w:val="-14"/>
        </w:rPr>
        <w:t> </w:t>
      </w:r>
      <w:r>
        <w:rPr/>
        <w:t>strength.</w:t>
      </w:r>
      <w:r>
        <w:rPr>
          <w:spacing w:val="-12"/>
        </w:rPr>
        <w:t> </w:t>
      </w:r>
      <w:r>
        <w:rPr/>
        <w:t>It</w:t>
      </w:r>
      <w:r>
        <w:rPr>
          <w:spacing w:val="-14"/>
        </w:rPr>
        <w:t> </w:t>
      </w:r>
      <w:r>
        <w:rPr/>
        <w:t>is</w:t>
      </w:r>
      <w:r>
        <w:rPr>
          <w:spacing w:val="-14"/>
        </w:rPr>
        <w:t> </w:t>
      </w:r>
      <w:r>
        <w:rPr/>
        <w:t>the</w:t>
      </w:r>
      <w:r>
        <w:rPr>
          <w:spacing w:val="-14"/>
        </w:rPr>
        <w:t> </w:t>
      </w:r>
      <w:r>
        <w:rPr/>
        <w:t>willingness</w:t>
      </w:r>
      <w:r>
        <w:rPr>
          <w:spacing w:val="-14"/>
        </w:rPr>
        <w:t> </w:t>
      </w:r>
      <w:r>
        <w:rPr/>
        <w:t>to</w:t>
      </w:r>
      <w:r>
        <w:rPr>
          <w:spacing w:val="-14"/>
        </w:rPr>
        <w:t> </w:t>
      </w:r>
      <w:r>
        <w:rPr/>
        <w:t>expose</w:t>
      </w:r>
      <w:r>
        <w:rPr>
          <w:spacing w:val="-12"/>
        </w:rPr>
        <w:t> </w:t>
      </w:r>
      <w:r>
        <w:rPr/>
        <w:t>your</w:t>
      </w:r>
      <w:r>
        <w:rPr>
          <w:spacing w:val="-12"/>
        </w:rPr>
        <w:t> </w:t>
      </w:r>
      <w:r>
        <w:rPr/>
        <w:t>true</w:t>
      </w:r>
      <w:r>
        <w:rPr>
          <w:spacing w:val="22"/>
        </w:rPr>
        <w:t> </w:t>
      </w:r>
      <w:r>
        <w:rPr/>
        <w:t>self—fears, dreams,</w:t>
      </w:r>
      <w:r>
        <w:rPr>
          <w:spacing w:val="40"/>
        </w:rPr>
        <w:t> </w:t>
      </w:r>
      <w:r>
        <w:rPr/>
        <w:t>and</w:t>
      </w:r>
      <w:r>
        <w:rPr>
          <w:spacing w:val="40"/>
        </w:rPr>
        <w:t> </w:t>
      </w:r>
      <w:r>
        <w:rPr/>
        <w:t>insecurities—in</w:t>
      </w:r>
      <w:r>
        <w:rPr>
          <w:spacing w:val="40"/>
        </w:rPr>
        <w:t> </w:t>
      </w:r>
      <w:r>
        <w:rPr/>
        <w:t>pursuit</w:t>
      </w:r>
      <w:r>
        <w:rPr>
          <w:spacing w:val="40"/>
        </w:rPr>
        <w:t> </w:t>
      </w:r>
      <w:r>
        <w:rPr/>
        <w:t>of</w:t>
      </w:r>
      <w:r>
        <w:rPr>
          <w:spacing w:val="40"/>
        </w:rPr>
        <w:t> </w:t>
      </w:r>
      <w:r>
        <w:rPr/>
        <w:t>deeper connection and </w:t>
      </w:r>
      <w:r>
        <w:rPr>
          <w:spacing w:val="-2"/>
        </w:rPr>
        <w:t>authenticity.</w:t>
      </w:r>
    </w:p>
    <w:p>
      <w:pPr>
        <w:pStyle w:val="Heading3"/>
        <w:tabs>
          <w:tab w:pos="7081" w:val="left" w:leader="none"/>
        </w:tabs>
        <w:spacing w:before="239"/>
      </w:pPr>
      <w:r>
        <w:rPr/>
        <mc:AlternateContent>
          <mc:Choice Requires="wps">
            <w:drawing>
              <wp:anchor distT="0" distB="0" distL="0" distR="0" allowOverlap="1" layoutInCell="1" locked="0" behindDoc="0" simplePos="0" relativeHeight="15819776">
                <wp:simplePos x="0" y="0"/>
                <wp:positionH relativeFrom="page">
                  <wp:posOffset>451104</wp:posOffset>
                </wp:positionH>
                <wp:positionV relativeFrom="paragraph">
                  <wp:posOffset>143494</wp:posOffset>
                </wp:positionV>
                <wp:extent cx="28575" cy="210820"/>
                <wp:effectExtent l="0" t="0" r="0" b="0"/>
                <wp:wrapNone/>
                <wp:docPr id="246" name="Graphic 246"/>
                <wp:cNvGraphicFramePr>
                  <a:graphicFrameLocks/>
                </wp:cNvGraphicFramePr>
                <a:graphic>
                  <a:graphicData uri="http://schemas.microsoft.com/office/word/2010/wordprocessingShape">
                    <wps:wsp>
                      <wps:cNvPr id="246" name="Graphic 24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875pt;width:2.220pt;height:16.560pt;mso-position-horizontal-relative:page;mso-position-vertical-relative:paragraph;z-index:15819776" id="docshape229" filled="true" fillcolor="#a6a6a6" stroked="false">
                <v:fill type="solid"/>
                <w10:wrap type="none"/>
              </v:rect>
            </w:pict>
          </mc:Fallback>
        </mc:AlternateContent>
      </w:r>
      <w:r>
        <w:rPr>
          <w:color w:val="000000"/>
          <w:w w:val="90"/>
          <w:shd w:fill="F1F1F1" w:color="auto" w:val="clear"/>
        </w:rPr>
        <w:t>The</w:t>
      </w:r>
      <w:r>
        <w:rPr>
          <w:color w:val="000000"/>
          <w:shd w:fill="F1F1F1" w:color="auto" w:val="clear"/>
        </w:rPr>
        <w:t> </w:t>
      </w:r>
      <w:r>
        <w:rPr>
          <w:color w:val="000000"/>
          <w:w w:val="90"/>
          <w:shd w:fill="F1F1F1" w:color="auto" w:val="clear"/>
        </w:rPr>
        <w:t>Courage</w:t>
      </w:r>
      <w:r>
        <w:rPr>
          <w:color w:val="000000"/>
          <w:spacing w:val="1"/>
          <w:shd w:fill="F1F1F1" w:color="auto" w:val="clear"/>
        </w:rPr>
        <w:t> </w:t>
      </w:r>
      <w:r>
        <w:rPr>
          <w:color w:val="000000"/>
          <w:w w:val="90"/>
          <w:shd w:fill="F1F1F1" w:color="auto" w:val="clear"/>
        </w:rPr>
        <w:t>to</w:t>
      </w:r>
      <w:r>
        <w:rPr>
          <w:color w:val="000000"/>
          <w:shd w:fill="F1F1F1" w:color="auto" w:val="clear"/>
        </w:rPr>
        <w:t> </w:t>
      </w:r>
      <w:r>
        <w:rPr>
          <w:color w:val="000000"/>
          <w:w w:val="90"/>
          <w:shd w:fill="F1F1F1" w:color="auto" w:val="clear"/>
        </w:rPr>
        <w:t>Be</w:t>
      </w:r>
      <w:r>
        <w:rPr>
          <w:color w:val="000000"/>
          <w:spacing w:val="1"/>
          <w:shd w:fill="F1F1F1" w:color="auto" w:val="clear"/>
        </w:rPr>
        <w:t> </w:t>
      </w:r>
      <w:r>
        <w:rPr>
          <w:color w:val="000000"/>
          <w:spacing w:val="-2"/>
          <w:w w:val="90"/>
          <w:shd w:fill="F1F1F1" w:color="auto" w:val="clear"/>
        </w:rPr>
        <w:t>Vulnerable</w:t>
      </w:r>
      <w:r>
        <w:rPr>
          <w:color w:val="000000"/>
          <w:shd w:fill="F1F1F1" w:color="auto" w:val="clear"/>
        </w:rPr>
        <w:tab/>
      </w:r>
    </w:p>
    <w:p>
      <w:pPr>
        <w:pStyle w:val="BodyText"/>
        <w:spacing w:line="312" w:lineRule="auto" w:before="175"/>
        <w:ind w:left="140" w:right="482"/>
      </w:pPr>
      <w:r>
        <w:rPr/>
        <w:t>Being vulnerable requires courage. It means risking rejection or judgment to</w:t>
      </w:r>
      <w:r>
        <w:rPr>
          <w:spacing w:val="-4"/>
        </w:rPr>
        <w:t> </w:t>
      </w:r>
      <w:r>
        <w:rPr/>
        <w:t>foster</w:t>
      </w:r>
      <w:r>
        <w:rPr>
          <w:spacing w:val="-4"/>
        </w:rPr>
        <w:t> </w:t>
      </w:r>
      <w:r>
        <w:rPr/>
        <w:t>genuine</w:t>
      </w:r>
      <w:r>
        <w:rPr>
          <w:spacing w:val="-4"/>
        </w:rPr>
        <w:t> </w:t>
      </w:r>
      <w:r>
        <w:rPr/>
        <w:t>intimacy.</w:t>
      </w:r>
      <w:r>
        <w:rPr>
          <w:spacing w:val="-4"/>
        </w:rPr>
        <w:t> </w:t>
      </w:r>
      <w:r>
        <w:rPr/>
        <w:t>For</w:t>
      </w:r>
      <w:r>
        <w:rPr>
          <w:spacing w:val="-4"/>
        </w:rPr>
        <w:t> </w:t>
      </w:r>
      <w:r>
        <w:rPr/>
        <w:t>instance,</w:t>
      </w:r>
      <w:r>
        <w:rPr>
          <w:spacing w:val="-5"/>
        </w:rPr>
        <w:t> </w:t>
      </w:r>
      <w:r>
        <w:rPr/>
        <w:t>sharing</w:t>
      </w:r>
      <w:r>
        <w:rPr>
          <w:spacing w:val="-12"/>
        </w:rPr>
        <w:t> </w:t>
      </w:r>
      <w:r>
        <w:rPr/>
        <w:t>a</w:t>
      </w:r>
      <w:r>
        <w:rPr>
          <w:spacing w:val="-10"/>
        </w:rPr>
        <w:t> </w:t>
      </w:r>
      <w:r>
        <w:rPr/>
        <w:t>personal</w:t>
      </w:r>
      <w:r>
        <w:rPr>
          <w:spacing w:val="-8"/>
        </w:rPr>
        <w:t> </w:t>
      </w:r>
      <w:r>
        <w:rPr/>
        <w:t>struggle</w:t>
      </w:r>
      <w:r>
        <w:rPr>
          <w:spacing w:val="-11"/>
        </w:rPr>
        <w:t> </w:t>
      </w:r>
      <w:r>
        <w:rPr/>
        <w:t>with</w:t>
      </w:r>
      <w:r>
        <w:rPr>
          <w:spacing w:val="-8"/>
        </w:rPr>
        <w:t> </w:t>
      </w:r>
      <w:r>
        <w:rPr/>
        <w:t>a</w:t>
      </w:r>
    </w:p>
    <w:p>
      <w:pPr>
        <w:spacing w:after="0" w:line="312" w:lineRule="auto"/>
        <w:sectPr>
          <w:footerReference w:type="default" r:id="rId75"/>
          <w:pgSz w:w="8640" w:h="12960"/>
          <w:pgMar w:header="0" w:footer="768" w:top="560" w:bottom="960" w:left="580" w:right="580"/>
        </w:sectPr>
      </w:pPr>
    </w:p>
    <w:p>
      <w:pPr>
        <w:spacing w:before="86"/>
        <w:ind w:left="1248" w:right="0" w:firstLine="0"/>
        <w:jc w:val="left"/>
        <w:rPr>
          <w:rFonts w:ascii="Calibri" w:hAnsi="Calibri"/>
          <w:sz w:val="18"/>
        </w:rPr>
      </w:pPr>
      <w:r>
        <w:rPr>
          <w:rFonts w:ascii="Calibri" w:hAnsi="Calibri"/>
          <w:spacing w:val="17"/>
          <w:sz w:val="18"/>
        </w:rPr>
        <w:t>BUILDING</w:t>
      </w:r>
      <w:r>
        <w:rPr>
          <w:rFonts w:ascii="Calibri" w:hAnsi="Calibri"/>
          <w:spacing w:val="9"/>
          <w:sz w:val="18"/>
        </w:rPr>
        <w:t> </w:t>
      </w:r>
      <w:r>
        <w:rPr>
          <w:rFonts w:ascii="Calibri" w:hAnsi="Calibri"/>
          <w:spacing w:val="17"/>
          <w:sz w:val="18"/>
        </w:rPr>
        <w:t>EMOTIONAL</w:t>
      </w:r>
      <w:r>
        <w:rPr>
          <w:rFonts w:ascii="Calibri" w:hAnsi="Calibri"/>
          <w:spacing w:val="13"/>
          <w:sz w:val="18"/>
        </w:rPr>
        <w:t> </w:t>
      </w:r>
      <w:r>
        <w:rPr>
          <w:rFonts w:ascii="Calibri" w:hAnsi="Calibri"/>
          <w:spacing w:val="16"/>
          <w:sz w:val="18"/>
        </w:rPr>
        <w:t>WEALTH—</w:t>
      </w:r>
      <w:r>
        <w:rPr>
          <w:rFonts w:ascii="Calibri" w:hAnsi="Calibri"/>
          <w:spacing w:val="-22"/>
          <w:sz w:val="18"/>
        </w:rPr>
        <w:t> </w:t>
      </w:r>
      <w:r>
        <w:rPr>
          <w:rFonts w:ascii="Calibri" w:hAnsi="Calibri"/>
          <w:spacing w:val="17"/>
          <w:sz w:val="18"/>
        </w:rPr>
        <w:t>INVESTING</w:t>
      </w:r>
      <w:r>
        <w:rPr>
          <w:rFonts w:ascii="Calibri" w:hAnsi="Calibri"/>
          <w:spacing w:val="13"/>
          <w:sz w:val="18"/>
        </w:rPr>
        <w:t> </w:t>
      </w:r>
      <w:r>
        <w:rPr>
          <w:rFonts w:ascii="Calibri" w:hAnsi="Calibri"/>
          <w:spacing w:val="9"/>
          <w:sz w:val="18"/>
        </w:rPr>
        <w:t>IN</w:t>
      </w:r>
      <w:r>
        <w:rPr>
          <w:rFonts w:ascii="Calibri" w:hAnsi="Calibri"/>
          <w:spacing w:val="14"/>
          <w:sz w:val="18"/>
        </w:rPr>
        <w:t> </w:t>
      </w:r>
      <w:r>
        <w:rPr>
          <w:rFonts w:ascii="Calibri" w:hAnsi="Calibri"/>
          <w:spacing w:val="16"/>
          <w:sz w:val="18"/>
        </w:rPr>
        <w:t>EMOTIONAL</w:t>
      </w:r>
      <w:r>
        <w:rPr>
          <w:rFonts w:ascii="Calibri" w:hAnsi="Calibri"/>
          <w:spacing w:val="14"/>
          <w:sz w:val="18"/>
        </w:rPr>
        <w:t> CAPITAL</w:t>
      </w:r>
    </w:p>
    <w:p>
      <w:pPr>
        <w:pStyle w:val="BodyText"/>
        <w:spacing w:before="81"/>
        <w:rPr>
          <w:rFonts w:ascii="Calibri"/>
        </w:rPr>
      </w:pPr>
    </w:p>
    <w:p>
      <w:pPr>
        <w:pStyle w:val="BodyText"/>
        <w:spacing w:line="312" w:lineRule="auto"/>
        <w:ind w:left="428" w:right="1317"/>
      </w:pPr>
      <w:r>
        <w:rPr/>
        <w:t>friend</w:t>
      </w:r>
      <w:r>
        <w:rPr>
          <w:spacing w:val="-11"/>
        </w:rPr>
        <w:t> </w:t>
      </w:r>
      <w:r>
        <w:rPr/>
        <w:t>might</w:t>
      </w:r>
      <w:r>
        <w:rPr>
          <w:spacing w:val="-6"/>
        </w:rPr>
        <w:t> </w:t>
      </w:r>
      <w:r>
        <w:rPr/>
        <w:t>feel</w:t>
      </w:r>
      <w:r>
        <w:rPr>
          <w:spacing w:val="-6"/>
        </w:rPr>
        <w:t> </w:t>
      </w:r>
      <w:r>
        <w:rPr/>
        <w:t>risky</w:t>
      </w:r>
      <w:r>
        <w:rPr>
          <w:spacing w:val="-15"/>
        </w:rPr>
        <w:t> </w:t>
      </w:r>
      <w:r>
        <w:rPr/>
        <w:t>but</w:t>
      </w:r>
      <w:r>
        <w:rPr>
          <w:spacing w:val="-7"/>
        </w:rPr>
        <w:t> </w:t>
      </w:r>
      <w:r>
        <w:rPr/>
        <w:t>often</w:t>
      </w:r>
      <w:r>
        <w:rPr>
          <w:spacing w:val="-3"/>
        </w:rPr>
        <w:t> </w:t>
      </w:r>
      <w:r>
        <w:rPr/>
        <w:t>leads</w:t>
      </w:r>
      <w:r>
        <w:rPr>
          <w:spacing w:val="-3"/>
        </w:rPr>
        <w:t> </w:t>
      </w:r>
      <w:r>
        <w:rPr/>
        <w:t>to</w:t>
      </w:r>
      <w:r>
        <w:rPr>
          <w:spacing w:val="-3"/>
        </w:rPr>
        <w:t> </w:t>
      </w:r>
      <w:r>
        <w:rPr/>
        <w:t>mutual</w:t>
      </w:r>
      <w:r>
        <w:rPr>
          <w:spacing w:val="-3"/>
        </w:rPr>
        <w:t> </w:t>
      </w:r>
      <w:r>
        <w:rPr/>
        <w:t>support</w:t>
      </w:r>
      <w:r>
        <w:rPr>
          <w:spacing w:val="-3"/>
        </w:rPr>
        <w:t> </w:t>
      </w:r>
      <w:r>
        <w:rPr/>
        <w:t>and </w:t>
      </w:r>
      <w:r>
        <w:rPr>
          <w:spacing w:val="-2"/>
        </w:rPr>
        <w:t>understanding.</w:t>
      </w:r>
    </w:p>
    <w:p>
      <w:pPr>
        <w:pStyle w:val="BodyText"/>
        <w:spacing w:line="312" w:lineRule="auto"/>
        <w:ind w:left="428" w:right="482" w:firstLine="360"/>
      </w:pPr>
      <w:r>
        <w:rPr/>
        <w:t>Vulnerability is not about oversharing; it is about intentional </w:t>
      </w:r>
      <w:r>
        <w:rPr>
          <w:spacing w:val="-2"/>
        </w:rPr>
        <w:t>openness.</w:t>
      </w:r>
      <w:r>
        <w:rPr>
          <w:spacing w:val="-13"/>
        </w:rPr>
        <w:t> </w:t>
      </w:r>
      <w:r>
        <w:rPr>
          <w:spacing w:val="-2"/>
        </w:rPr>
        <w:t>Gradually</w:t>
      </w:r>
      <w:r>
        <w:rPr>
          <w:spacing w:val="-15"/>
        </w:rPr>
        <w:t> </w:t>
      </w:r>
      <w:r>
        <w:rPr>
          <w:spacing w:val="-2"/>
        </w:rPr>
        <w:t>revealing</w:t>
      </w:r>
      <w:r>
        <w:rPr>
          <w:spacing w:val="-15"/>
        </w:rPr>
        <w:t> </w:t>
      </w:r>
      <w:r>
        <w:rPr>
          <w:spacing w:val="-2"/>
        </w:rPr>
        <w:t>more</w:t>
      </w:r>
      <w:r>
        <w:rPr>
          <w:spacing w:val="-15"/>
        </w:rPr>
        <w:t> </w:t>
      </w:r>
      <w:r>
        <w:rPr>
          <w:spacing w:val="-2"/>
        </w:rPr>
        <w:t>of</w:t>
      </w:r>
      <w:r>
        <w:rPr>
          <w:spacing w:val="-13"/>
        </w:rPr>
        <w:t> </w:t>
      </w:r>
      <w:r>
        <w:rPr>
          <w:spacing w:val="-2"/>
        </w:rPr>
        <w:t>yourself</w:t>
      </w:r>
      <w:r>
        <w:rPr>
          <w:spacing w:val="-14"/>
        </w:rPr>
        <w:t> </w:t>
      </w:r>
      <w:r>
        <w:rPr>
          <w:spacing w:val="-2"/>
        </w:rPr>
        <w:t>as</w:t>
      </w:r>
      <w:r>
        <w:rPr>
          <w:spacing w:val="-13"/>
        </w:rPr>
        <w:t> </w:t>
      </w:r>
      <w:r>
        <w:rPr>
          <w:spacing w:val="-2"/>
        </w:rPr>
        <w:t>trust</w:t>
      </w:r>
      <w:r>
        <w:rPr>
          <w:spacing w:val="-3"/>
        </w:rPr>
        <w:t> </w:t>
      </w:r>
      <w:r>
        <w:rPr>
          <w:spacing w:val="-2"/>
        </w:rPr>
        <w:t>deepens</w:t>
      </w:r>
      <w:r>
        <w:rPr>
          <w:spacing w:val="-5"/>
        </w:rPr>
        <w:t> </w:t>
      </w:r>
      <w:r>
        <w:rPr>
          <w:spacing w:val="-2"/>
        </w:rPr>
        <w:t>ensures </w:t>
      </w:r>
      <w:r>
        <w:rPr/>
        <w:t>that vulnerability strengthens relationships rather than overwhelming </w:t>
      </w:r>
      <w:r>
        <w:rPr>
          <w:spacing w:val="-2"/>
        </w:rPr>
        <w:t>them.</w:t>
      </w:r>
    </w:p>
    <w:p>
      <w:pPr>
        <w:pStyle w:val="Heading3"/>
        <w:tabs>
          <w:tab w:pos="7369" w:val="left" w:leader="none"/>
        </w:tabs>
        <w:ind w:left="572"/>
      </w:pPr>
      <w:r>
        <w:rPr/>
        <mc:AlternateContent>
          <mc:Choice Requires="wps">
            <w:drawing>
              <wp:anchor distT="0" distB="0" distL="0" distR="0" allowOverlap="1" layoutInCell="1" locked="0" behindDoc="0" simplePos="0" relativeHeight="15820288">
                <wp:simplePos x="0" y="0"/>
                <wp:positionH relativeFrom="page">
                  <wp:posOffset>633983</wp:posOffset>
                </wp:positionH>
                <wp:positionV relativeFrom="paragraph">
                  <wp:posOffset>143957</wp:posOffset>
                </wp:positionV>
                <wp:extent cx="28575" cy="210820"/>
                <wp:effectExtent l="0" t="0" r="0" b="0"/>
                <wp:wrapNone/>
                <wp:docPr id="248" name="Graphic 248"/>
                <wp:cNvGraphicFramePr>
                  <a:graphicFrameLocks/>
                </wp:cNvGraphicFramePr>
                <a:graphic>
                  <a:graphicData uri="http://schemas.microsoft.com/office/word/2010/wordprocessingShape">
                    <wps:wsp>
                      <wps:cNvPr id="248" name="Graphic 24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5235pt;width:2.220pt;height:16.560pt;mso-position-horizontal-relative:page;mso-position-vertical-relative:paragraph;z-index:15820288" id="docshape231" filled="true" fillcolor="#a6a6a6" stroked="false">
                <v:fill type="solid"/>
                <w10:wrap type="none"/>
              </v:rect>
            </w:pict>
          </mc:Fallback>
        </mc:AlternateContent>
      </w:r>
      <w:r>
        <w:rPr>
          <w:color w:val="000000"/>
          <w:w w:val="90"/>
          <w:shd w:fill="F1F1F1" w:color="auto" w:val="clear"/>
        </w:rPr>
        <w:t>Building</w:t>
      </w:r>
      <w:r>
        <w:rPr>
          <w:color w:val="000000"/>
          <w:spacing w:val="2"/>
          <w:shd w:fill="F1F1F1" w:color="auto" w:val="clear"/>
        </w:rPr>
        <w:t> </w:t>
      </w:r>
      <w:r>
        <w:rPr>
          <w:color w:val="000000"/>
          <w:w w:val="90"/>
          <w:shd w:fill="F1F1F1" w:color="auto" w:val="clear"/>
        </w:rPr>
        <w:t>Emotional</w:t>
      </w:r>
      <w:r>
        <w:rPr>
          <w:color w:val="000000"/>
          <w:spacing w:val="6"/>
          <w:shd w:fill="F1F1F1" w:color="auto" w:val="clear"/>
        </w:rPr>
        <w:t> </w:t>
      </w:r>
      <w:r>
        <w:rPr>
          <w:color w:val="000000"/>
          <w:spacing w:val="-2"/>
          <w:w w:val="90"/>
          <w:shd w:fill="F1F1F1" w:color="auto" w:val="clear"/>
        </w:rPr>
        <w:t>Intimacy</w:t>
      </w:r>
      <w:r>
        <w:rPr>
          <w:color w:val="000000"/>
          <w:shd w:fill="F1F1F1" w:color="auto" w:val="clear"/>
        </w:rPr>
        <w:tab/>
      </w:r>
    </w:p>
    <w:p>
      <w:pPr>
        <w:pStyle w:val="BodyText"/>
        <w:spacing w:line="312" w:lineRule="auto" w:before="174"/>
        <w:ind w:left="428" w:right="166"/>
      </w:pPr>
      <w:r>
        <w:rPr/>
        <w:t>Vulnerability paves the way for emotional intimacy. By sharing</w:t>
      </w:r>
      <w:r>
        <w:rPr>
          <w:spacing w:val="-9"/>
        </w:rPr>
        <w:t> </w:t>
      </w:r>
      <w:r>
        <w:rPr/>
        <w:t>your</w:t>
      </w:r>
      <w:r>
        <w:rPr>
          <w:spacing w:val="-10"/>
        </w:rPr>
        <w:t> </w:t>
      </w:r>
      <w:r>
        <w:rPr/>
        <w:t>inner </w:t>
      </w:r>
      <w:r>
        <w:rPr>
          <w:spacing w:val="-2"/>
        </w:rPr>
        <w:t>world, you</w:t>
      </w:r>
      <w:r>
        <w:rPr>
          <w:spacing w:val="-10"/>
        </w:rPr>
        <w:t> </w:t>
      </w:r>
      <w:r>
        <w:rPr>
          <w:spacing w:val="-2"/>
        </w:rPr>
        <w:t>create</w:t>
      </w:r>
      <w:r>
        <w:rPr>
          <w:spacing w:val="-10"/>
        </w:rPr>
        <w:t> </w:t>
      </w:r>
      <w:r>
        <w:rPr>
          <w:spacing w:val="-2"/>
        </w:rPr>
        <w:t>a</w:t>
      </w:r>
      <w:r>
        <w:rPr>
          <w:spacing w:val="-10"/>
        </w:rPr>
        <w:t> </w:t>
      </w:r>
      <w:r>
        <w:rPr>
          <w:spacing w:val="-2"/>
        </w:rPr>
        <w:t>space</w:t>
      </w:r>
      <w:r>
        <w:rPr>
          <w:spacing w:val="-10"/>
        </w:rPr>
        <w:t> </w:t>
      </w:r>
      <w:r>
        <w:rPr>
          <w:spacing w:val="-2"/>
        </w:rPr>
        <w:t>where</w:t>
      </w:r>
      <w:r>
        <w:rPr>
          <w:spacing w:val="-8"/>
        </w:rPr>
        <w:t> </w:t>
      </w:r>
      <w:r>
        <w:rPr>
          <w:spacing w:val="-2"/>
        </w:rPr>
        <w:t>others</w:t>
      </w:r>
      <w:r>
        <w:rPr>
          <w:spacing w:val="-10"/>
        </w:rPr>
        <w:t> </w:t>
      </w:r>
      <w:r>
        <w:rPr>
          <w:spacing w:val="-2"/>
        </w:rPr>
        <w:t>feel</w:t>
      </w:r>
      <w:r>
        <w:rPr>
          <w:spacing w:val="-8"/>
        </w:rPr>
        <w:t> </w:t>
      </w:r>
      <w:r>
        <w:rPr>
          <w:spacing w:val="-2"/>
        </w:rPr>
        <w:t>safe to</w:t>
      </w:r>
      <w:r>
        <w:rPr>
          <w:spacing w:val="-13"/>
        </w:rPr>
        <w:t> </w:t>
      </w:r>
      <w:r>
        <w:rPr>
          <w:spacing w:val="-2"/>
        </w:rPr>
        <w:t>do</w:t>
      </w:r>
      <w:r>
        <w:rPr>
          <w:spacing w:val="-13"/>
        </w:rPr>
        <w:t> </w:t>
      </w:r>
      <w:r>
        <w:rPr>
          <w:spacing w:val="-2"/>
        </w:rPr>
        <w:t>the</w:t>
      </w:r>
      <w:r>
        <w:rPr>
          <w:spacing w:val="-12"/>
        </w:rPr>
        <w:t> </w:t>
      </w:r>
      <w:r>
        <w:rPr>
          <w:spacing w:val="-2"/>
        </w:rPr>
        <w:t>same.</w:t>
      </w:r>
      <w:r>
        <w:rPr>
          <w:spacing w:val="-13"/>
        </w:rPr>
        <w:t> </w:t>
      </w:r>
      <w:r>
        <w:rPr>
          <w:spacing w:val="-2"/>
        </w:rPr>
        <w:t>This</w:t>
      </w:r>
      <w:r>
        <w:rPr>
          <w:spacing w:val="-13"/>
        </w:rPr>
        <w:t> </w:t>
      </w:r>
      <w:r>
        <w:rPr>
          <w:spacing w:val="-2"/>
        </w:rPr>
        <w:t>mutual </w:t>
      </w:r>
      <w:r>
        <w:rPr/>
        <w:t>exchange</w:t>
      </w:r>
      <w:r>
        <w:rPr>
          <w:spacing w:val="-10"/>
        </w:rPr>
        <w:t> </w:t>
      </w:r>
      <w:r>
        <w:rPr/>
        <w:t>enriches</w:t>
      </w:r>
      <w:r>
        <w:rPr>
          <w:spacing w:val="-6"/>
        </w:rPr>
        <w:t> </w:t>
      </w:r>
      <w:r>
        <w:rPr/>
        <w:t>emotional</w:t>
      </w:r>
      <w:r>
        <w:rPr>
          <w:spacing w:val="-10"/>
        </w:rPr>
        <w:t> </w:t>
      </w:r>
      <w:r>
        <w:rPr/>
        <w:t>reserves, creating bonds that are both authentic and enduring.</w:t>
      </w:r>
    </w:p>
    <w:p>
      <w:pPr>
        <w:pStyle w:val="Heading3"/>
        <w:tabs>
          <w:tab w:pos="7369" w:val="left" w:leader="none"/>
        </w:tabs>
        <w:ind w:left="572"/>
      </w:pPr>
      <w:r>
        <w:rPr/>
        <mc:AlternateContent>
          <mc:Choice Requires="wps">
            <w:drawing>
              <wp:anchor distT="0" distB="0" distL="0" distR="0" allowOverlap="1" layoutInCell="1" locked="0" behindDoc="0" simplePos="0" relativeHeight="15820800">
                <wp:simplePos x="0" y="0"/>
                <wp:positionH relativeFrom="page">
                  <wp:posOffset>633983</wp:posOffset>
                </wp:positionH>
                <wp:positionV relativeFrom="paragraph">
                  <wp:posOffset>143972</wp:posOffset>
                </wp:positionV>
                <wp:extent cx="28575" cy="210820"/>
                <wp:effectExtent l="0" t="0" r="0" b="0"/>
                <wp:wrapNone/>
                <wp:docPr id="249" name="Graphic 249"/>
                <wp:cNvGraphicFramePr>
                  <a:graphicFrameLocks/>
                </wp:cNvGraphicFramePr>
                <a:graphic>
                  <a:graphicData uri="http://schemas.microsoft.com/office/word/2010/wordprocessingShape">
                    <wps:wsp>
                      <wps:cNvPr id="249" name="Graphic 24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6407pt;width:2.220pt;height:16.560pt;mso-position-horizontal-relative:page;mso-position-vertical-relative:paragraph;z-index:15820800" id="docshape232" filled="true" fillcolor="#a6a6a6" stroked="false">
                <v:fill type="solid"/>
                <w10:wrap type="none"/>
              </v:rect>
            </w:pict>
          </mc:Fallback>
        </mc:AlternateContent>
      </w:r>
      <w:r>
        <w:rPr>
          <w:color w:val="000000"/>
          <w:w w:val="90"/>
          <w:shd w:fill="F1F1F1" w:color="auto" w:val="clear"/>
        </w:rPr>
        <w:t>Balancing</w:t>
      </w:r>
      <w:r>
        <w:rPr>
          <w:color w:val="000000"/>
          <w:spacing w:val="20"/>
          <w:shd w:fill="F1F1F1" w:color="auto" w:val="clear"/>
        </w:rPr>
        <w:t> </w:t>
      </w:r>
      <w:r>
        <w:rPr>
          <w:color w:val="000000"/>
          <w:w w:val="90"/>
          <w:shd w:fill="F1F1F1" w:color="auto" w:val="clear"/>
        </w:rPr>
        <w:t>Vulnerability</w:t>
      </w:r>
      <w:r>
        <w:rPr>
          <w:color w:val="000000"/>
          <w:spacing w:val="24"/>
          <w:shd w:fill="F1F1F1" w:color="auto" w:val="clear"/>
        </w:rPr>
        <w:t> </w:t>
      </w:r>
      <w:r>
        <w:rPr>
          <w:color w:val="000000"/>
          <w:w w:val="90"/>
          <w:shd w:fill="F1F1F1" w:color="auto" w:val="clear"/>
        </w:rPr>
        <w:t>with</w:t>
      </w:r>
      <w:r>
        <w:rPr>
          <w:color w:val="000000"/>
          <w:spacing w:val="24"/>
          <w:shd w:fill="F1F1F1" w:color="auto" w:val="clear"/>
        </w:rPr>
        <w:t> </w:t>
      </w:r>
      <w:r>
        <w:rPr>
          <w:color w:val="000000"/>
          <w:spacing w:val="-2"/>
          <w:w w:val="90"/>
          <w:shd w:fill="F1F1F1" w:color="auto" w:val="clear"/>
        </w:rPr>
        <w:t>Boundaries</w:t>
      </w:r>
      <w:r>
        <w:rPr>
          <w:color w:val="000000"/>
          <w:shd w:fill="F1F1F1" w:color="auto" w:val="clear"/>
        </w:rPr>
        <w:tab/>
      </w:r>
    </w:p>
    <w:p>
      <w:pPr>
        <w:pStyle w:val="BodyText"/>
        <w:spacing w:line="312" w:lineRule="auto" w:before="174"/>
        <w:ind w:left="428"/>
      </w:pPr>
      <w:r>
        <w:rPr/>
        <w:t>While</w:t>
      </w:r>
      <w:r>
        <w:rPr>
          <w:spacing w:val="-4"/>
        </w:rPr>
        <w:t> </w:t>
      </w:r>
      <w:r>
        <w:rPr/>
        <w:t>vulnerability</w:t>
      </w:r>
      <w:r>
        <w:rPr>
          <w:spacing w:val="-4"/>
        </w:rPr>
        <w:t> </w:t>
      </w:r>
      <w:r>
        <w:rPr/>
        <w:t>is</w:t>
      </w:r>
      <w:r>
        <w:rPr>
          <w:spacing w:val="-4"/>
        </w:rPr>
        <w:t> </w:t>
      </w:r>
      <w:r>
        <w:rPr/>
        <w:t>essential,</w:t>
      </w:r>
      <w:r>
        <w:rPr>
          <w:spacing w:val="-4"/>
        </w:rPr>
        <w:t> </w:t>
      </w:r>
      <w:r>
        <w:rPr/>
        <w:t>it</w:t>
      </w:r>
      <w:r>
        <w:rPr>
          <w:spacing w:val="-4"/>
        </w:rPr>
        <w:t> </w:t>
      </w:r>
      <w:r>
        <w:rPr/>
        <w:t>must</w:t>
      </w:r>
      <w:r>
        <w:rPr>
          <w:spacing w:val="-4"/>
        </w:rPr>
        <w:t> </w:t>
      </w:r>
      <w:r>
        <w:rPr/>
        <w:t>be</w:t>
      </w:r>
      <w:r>
        <w:rPr>
          <w:spacing w:val="-4"/>
        </w:rPr>
        <w:t> </w:t>
      </w:r>
      <w:r>
        <w:rPr/>
        <w:t>balanced</w:t>
      </w:r>
      <w:r>
        <w:rPr>
          <w:spacing w:val="-4"/>
        </w:rPr>
        <w:t> </w:t>
      </w:r>
      <w:r>
        <w:rPr/>
        <w:t>with boundaries. Not every relationship warrants full transparency.</w:t>
      </w:r>
    </w:p>
    <w:p>
      <w:pPr>
        <w:pStyle w:val="BodyText"/>
        <w:spacing w:line="312" w:lineRule="auto"/>
        <w:ind w:left="428" w:firstLine="360"/>
      </w:pPr>
      <w:r>
        <w:rPr/>
        <w:t>Learn</w:t>
      </w:r>
      <w:r>
        <w:rPr>
          <w:spacing w:val="-7"/>
        </w:rPr>
        <w:t> </w:t>
      </w:r>
      <w:r>
        <w:rPr/>
        <w:t>to</w:t>
      </w:r>
      <w:r>
        <w:rPr>
          <w:spacing w:val="-7"/>
        </w:rPr>
        <w:t> </w:t>
      </w:r>
      <w:r>
        <w:rPr/>
        <w:t>gauge</w:t>
      </w:r>
      <w:r>
        <w:rPr>
          <w:spacing w:val="-7"/>
        </w:rPr>
        <w:t> </w:t>
      </w:r>
      <w:r>
        <w:rPr/>
        <w:t>when</w:t>
      </w:r>
      <w:r>
        <w:rPr>
          <w:spacing w:val="-7"/>
        </w:rPr>
        <w:t> </w:t>
      </w:r>
      <w:r>
        <w:rPr/>
        <w:t>and</w:t>
      </w:r>
      <w:r>
        <w:rPr>
          <w:spacing w:val="-5"/>
        </w:rPr>
        <w:t> </w:t>
      </w:r>
      <w:r>
        <w:rPr/>
        <w:t>with</w:t>
      </w:r>
      <w:r>
        <w:rPr>
          <w:spacing w:val="-7"/>
        </w:rPr>
        <w:t> </w:t>
      </w:r>
      <w:r>
        <w:rPr/>
        <w:t>whom</w:t>
      </w:r>
      <w:r>
        <w:rPr>
          <w:spacing w:val="-7"/>
        </w:rPr>
        <w:t> </w:t>
      </w:r>
      <w:r>
        <w:rPr/>
        <w:t>vulnerability</w:t>
      </w:r>
      <w:r>
        <w:rPr>
          <w:spacing w:val="-7"/>
        </w:rPr>
        <w:t> </w:t>
      </w:r>
      <w:r>
        <w:rPr/>
        <w:t>is</w:t>
      </w:r>
      <w:r>
        <w:rPr>
          <w:spacing w:val="-7"/>
        </w:rPr>
        <w:t> </w:t>
      </w:r>
      <w:r>
        <w:rPr/>
        <w:t>appropriate, ensuring that it enhances rather than strains your connections.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21312">
                <wp:simplePos x="0" y="0"/>
                <wp:positionH relativeFrom="page">
                  <wp:posOffset>633983</wp:posOffset>
                </wp:positionH>
                <wp:positionV relativeFrom="paragraph">
                  <wp:posOffset>144749</wp:posOffset>
                </wp:positionV>
                <wp:extent cx="28575" cy="210820"/>
                <wp:effectExtent l="0" t="0" r="0" b="0"/>
                <wp:wrapNone/>
                <wp:docPr id="250" name="Graphic 250"/>
                <wp:cNvGraphicFramePr>
                  <a:graphicFrameLocks/>
                </wp:cNvGraphicFramePr>
                <a:graphic>
                  <a:graphicData uri="http://schemas.microsoft.com/office/word/2010/wordprocessingShape">
                    <wps:wsp>
                      <wps:cNvPr id="250" name="Graphic 25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97578pt;width:2.220pt;height:16.560pt;mso-position-horizontal-relative:page;mso-position-vertical-relative:paragraph;z-index:15821312" id="docshape233" filled="true" fillcolor="#a6a6a6" stroked="false">
                <v:fill type="solid"/>
                <w10:wrap type="none"/>
              </v:rect>
            </w:pict>
          </mc:Fallback>
        </mc:AlternateContent>
      </w:r>
      <w:r>
        <w:rPr>
          <w:color w:val="000000"/>
          <w:w w:val="90"/>
          <w:shd w:fill="F1F1F1" w:color="auto" w:val="clear"/>
        </w:rPr>
        <w:t>Trust:</w:t>
      </w:r>
      <w:r>
        <w:rPr>
          <w:color w:val="000000"/>
          <w:spacing w:val="-2"/>
          <w:shd w:fill="F1F1F1" w:color="auto" w:val="clear"/>
        </w:rPr>
        <w:t> </w:t>
      </w:r>
      <w:r>
        <w:rPr>
          <w:color w:val="000000"/>
          <w:w w:val="90"/>
          <w:shd w:fill="F1F1F1" w:color="auto" w:val="clear"/>
        </w:rPr>
        <w:t>A</w:t>
      </w:r>
      <w:r>
        <w:rPr>
          <w:color w:val="000000"/>
          <w:spacing w:val="-4"/>
          <w:shd w:fill="F1F1F1" w:color="auto" w:val="clear"/>
        </w:rPr>
        <w:t> </w:t>
      </w:r>
      <w:r>
        <w:rPr>
          <w:color w:val="000000"/>
          <w:w w:val="90"/>
          <w:shd w:fill="F1F1F1" w:color="auto" w:val="clear"/>
        </w:rPr>
        <w:t>Critical</w:t>
      </w:r>
      <w:r>
        <w:rPr>
          <w:color w:val="000000"/>
          <w:spacing w:val="17"/>
          <w:shd w:fill="F1F1F1" w:color="auto" w:val="clear"/>
        </w:rPr>
        <w:t> </w:t>
      </w:r>
      <w:r>
        <w:rPr>
          <w:color w:val="000000"/>
          <w:w w:val="90"/>
          <w:shd w:fill="F1F1F1" w:color="auto" w:val="clear"/>
        </w:rPr>
        <w:t>Emotional</w:t>
      </w:r>
      <w:r>
        <w:rPr>
          <w:color w:val="000000"/>
          <w:spacing w:val="-2"/>
          <w:shd w:fill="F1F1F1" w:color="auto" w:val="clear"/>
        </w:rPr>
        <w:t> </w:t>
      </w:r>
      <w:r>
        <w:rPr>
          <w:color w:val="000000"/>
          <w:spacing w:val="-2"/>
          <w:w w:val="90"/>
          <w:shd w:fill="F1F1F1" w:color="auto" w:val="clear"/>
        </w:rPr>
        <w:t>Asset</w:t>
      </w:r>
      <w:r>
        <w:rPr>
          <w:color w:val="000000"/>
          <w:shd w:fill="F1F1F1" w:color="auto" w:val="clear"/>
        </w:rPr>
        <w:tab/>
      </w:r>
    </w:p>
    <w:p>
      <w:pPr>
        <w:pStyle w:val="BodyText"/>
        <w:spacing w:line="312" w:lineRule="auto" w:before="175"/>
        <w:ind w:left="428"/>
      </w:pPr>
      <w:r>
        <w:rPr/>
        <w:t>Trust is the foundation of emotional wealth. It is the assurance that someone</w:t>
      </w:r>
      <w:r>
        <w:rPr>
          <w:spacing w:val="-4"/>
        </w:rPr>
        <w:t> </w:t>
      </w:r>
      <w:r>
        <w:rPr/>
        <w:t>is</w:t>
      </w:r>
      <w:r>
        <w:rPr>
          <w:spacing w:val="-4"/>
        </w:rPr>
        <w:t> </w:t>
      </w:r>
      <w:r>
        <w:rPr/>
        <w:t>reliable,</w:t>
      </w:r>
      <w:r>
        <w:rPr>
          <w:spacing w:val="-4"/>
        </w:rPr>
        <w:t> </w:t>
      </w:r>
      <w:r>
        <w:rPr/>
        <w:t>honest,</w:t>
      </w:r>
      <w:r>
        <w:rPr>
          <w:spacing w:val="-4"/>
        </w:rPr>
        <w:t> </w:t>
      </w:r>
      <w:r>
        <w:rPr/>
        <w:t>and</w:t>
      </w:r>
      <w:r>
        <w:rPr>
          <w:spacing w:val="-4"/>
        </w:rPr>
        <w:t> </w:t>
      </w:r>
      <w:r>
        <w:rPr/>
        <w:t>committed</w:t>
      </w:r>
      <w:r>
        <w:rPr>
          <w:spacing w:val="-5"/>
        </w:rPr>
        <w:t> </w:t>
      </w:r>
      <w:r>
        <w:rPr/>
        <w:t>to</w:t>
      </w:r>
      <w:r>
        <w:rPr>
          <w:spacing w:val="-5"/>
        </w:rPr>
        <w:t> </w:t>
      </w:r>
      <w:r>
        <w:rPr/>
        <w:t>your</w:t>
      </w:r>
      <w:r>
        <w:rPr>
          <w:spacing w:val="-1"/>
        </w:rPr>
        <w:t> </w:t>
      </w:r>
      <w:r>
        <w:rPr/>
        <w:t>well-being.</w:t>
      </w:r>
      <w:r>
        <w:rPr>
          <w:spacing w:val="-4"/>
        </w:rPr>
        <w:t> </w:t>
      </w:r>
      <w:r>
        <w:rPr/>
        <w:t>Without trust, relationships falter; with it, they thrive.</w:t>
      </w:r>
    </w:p>
    <w:p>
      <w:pPr>
        <w:pStyle w:val="Heading3"/>
        <w:tabs>
          <w:tab w:pos="7369" w:val="left" w:leader="none"/>
        </w:tabs>
        <w:ind w:left="572"/>
      </w:pPr>
      <w:r>
        <w:rPr/>
        <mc:AlternateContent>
          <mc:Choice Requires="wps">
            <w:drawing>
              <wp:anchor distT="0" distB="0" distL="0" distR="0" allowOverlap="1" layoutInCell="1" locked="0" behindDoc="0" simplePos="0" relativeHeight="15821824">
                <wp:simplePos x="0" y="0"/>
                <wp:positionH relativeFrom="page">
                  <wp:posOffset>633983</wp:posOffset>
                </wp:positionH>
                <wp:positionV relativeFrom="paragraph">
                  <wp:posOffset>143875</wp:posOffset>
                </wp:positionV>
                <wp:extent cx="28575" cy="210820"/>
                <wp:effectExtent l="0" t="0" r="0" b="0"/>
                <wp:wrapNone/>
                <wp:docPr id="251" name="Graphic 251"/>
                <wp:cNvGraphicFramePr>
                  <a:graphicFrameLocks/>
                </wp:cNvGraphicFramePr>
                <a:graphic>
                  <a:graphicData uri="http://schemas.microsoft.com/office/word/2010/wordprocessingShape">
                    <wps:wsp>
                      <wps:cNvPr id="251" name="Graphic 25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2875pt;width:2.220pt;height:16.560pt;mso-position-horizontal-relative:page;mso-position-vertical-relative:paragraph;z-index:15821824" id="docshape234" filled="true" fillcolor="#a6a6a6" stroked="false">
                <v:fill type="solid"/>
                <w10:wrap type="none"/>
              </v:rect>
            </w:pict>
          </mc:Fallback>
        </mc:AlternateContent>
      </w:r>
      <w:r>
        <w:rPr>
          <w:color w:val="000000"/>
          <w:w w:val="90"/>
          <w:shd w:fill="F1F1F1" w:color="auto" w:val="clear"/>
        </w:rPr>
        <w:t>Building</w:t>
      </w:r>
      <w:r>
        <w:rPr>
          <w:color w:val="000000"/>
          <w:spacing w:val="-5"/>
          <w:shd w:fill="F1F1F1" w:color="auto" w:val="clear"/>
        </w:rPr>
        <w:t> </w:t>
      </w:r>
      <w:r>
        <w:rPr>
          <w:color w:val="000000"/>
          <w:w w:val="90"/>
          <w:shd w:fill="F1F1F1" w:color="auto" w:val="clear"/>
        </w:rPr>
        <w:t>Trust</w:t>
      </w:r>
      <w:r>
        <w:rPr>
          <w:color w:val="000000"/>
          <w:spacing w:val="-2"/>
          <w:shd w:fill="F1F1F1" w:color="auto" w:val="clear"/>
        </w:rPr>
        <w:t> </w:t>
      </w:r>
      <w:r>
        <w:rPr>
          <w:color w:val="000000"/>
          <w:w w:val="90"/>
          <w:shd w:fill="F1F1F1" w:color="auto" w:val="clear"/>
        </w:rPr>
        <w:t>Through</w:t>
      </w:r>
      <w:r>
        <w:rPr>
          <w:color w:val="000000"/>
          <w:spacing w:val="2"/>
          <w:shd w:fill="F1F1F1" w:color="auto" w:val="clear"/>
        </w:rPr>
        <w:t> </w:t>
      </w:r>
      <w:r>
        <w:rPr>
          <w:color w:val="000000"/>
          <w:spacing w:val="-2"/>
          <w:w w:val="90"/>
          <w:shd w:fill="F1F1F1" w:color="auto" w:val="clear"/>
        </w:rPr>
        <w:t>Consistency</w:t>
      </w:r>
      <w:r>
        <w:rPr>
          <w:color w:val="000000"/>
          <w:shd w:fill="F1F1F1" w:color="auto" w:val="clear"/>
        </w:rPr>
        <w:tab/>
      </w:r>
    </w:p>
    <w:p>
      <w:pPr>
        <w:pStyle w:val="BodyText"/>
        <w:spacing w:line="312" w:lineRule="auto" w:before="174"/>
        <w:ind w:left="428" w:right="166"/>
      </w:pPr>
      <w:r>
        <w:rPr/>
        <w:t>Trust</w:t>
      </w:r>
      <w:r>
        <w:rPr>
          <w:spacing w:val="-16"/>
        </w:rPr>
        <w:t> </w:t>
      </w:r>
      <w:r>
        <w:rPr/>
        <w:t>is</w:t>
      </w:r>
      <w:r>
        <w:rPr>
          <w:spacing w:val="-16"/>
        </w:rPr>
        <w:t> </w:t>
      </w:r>
      <w:r>
        <w:rPr/>
        <w:t>built</w:t>
      </w:r>
      <w:r>
        <w:rPr>
          <w:spacing w:val="-16"/>
        </w:rPr>
        <w:t> </w:t>
      </w:r>
      <w:r>
        <w:rPr/>
        <w:t>through</w:t>
      </w:r>
      <w:r>
        <w:rPr>
          <w:spacing w:val="-16"/>
        </w:rPr>
        <w:t> </w:t>
      </w:r>
      <w:r>
        <w:rPr/>
        <w:t>small,</w:t>
      </w:r>
      <w:r>
        <w:rPr>
          <w:spacing w:val="-16"/>
        </w:rPr>
        <w:t> </w:t>
      </w:r>
      <w:r>
        <w:rPr/>
        <w:t>consistent</w:t>
      </w:r>
      <w:r>
        <w:rPr>
          <w:spacing w:val="-16"/>
        </w:rPr>
        <w:t> </w:t>
      </w:r>
      <w:r>
        <w:rPr/>
        <w:t>actions.</w:t>
      </w:r>
      <w:r>
        <w:rPr>
          <w:spacing w:val="-16"/>
        </w:rPr>
        <w:t> </w:t>
      </w:r>
      <w:r>
        <w:rPr/>
        <w:t>Showing</w:t>
      </w:r>
      <w:r>
        <w:rPr>
          <w:spacing w:val="-16"/>
        </w:rPr>
        <w:t> </w:t>
      </w:r>
      <w:r>
        <w:rPr/>
        <w:t>up when</w:t>
      </w:r>
      <w:r>
        <w:rPr>
          <w:spacing w:val="-3"/>
        </w:rPr>
        <w:t> </w:t>
      </w:r>
      <w:r>
        <w:rPr/>
        <w:t>you</w:t>
      </w:r>
      <w:r>
        <w:rPr>
          <w:spacing w:val="-3"/>
        </w:rPr>
        <w:t> </w:t>
      </w:r>
      <w:r>
        <w:rPr/>
        <w:t>say you will, following through on promises, and being honest even in uncomfortable moments demonstrate reliability.</w:t>
      </w:r>
    </w:p>
    <w:p>
      <w:pPr>
        <w:pStyle w:val="BodyText"/>
        <w:spacing w:line="269" w:lineRule="exact"/>
        <w:ind w:left="788"/>
      </w:pPr>
      <w:r>
        <w:rPr>
          <w:spacing w:val="-2"/>
        </w:rPr>
        <w:t>Over</w:t>
      </w:r>
      <w:r>
        <w:rPr>
          <w:spacing w:val="-8"/>
        </w:rPr>
        <w:t> </w:t>
      </w:r>
      <w:r>
        <w:rPr>
          <w:spacing w:val="-2"/>
        </w:rPr>
        <w:t>time,</w:t>
      </w:r>
      <w:r>
        <w:rPr>
          <w:spacing w:val="-5"/>
        </w:rPr>
        <w:t> </w:t>
      </w:r>
      <w:r>
        <w:rPr>
          <w:spacing w:val="-2"/>
        </w:rPr>
        <w:t>these</w:t>
      </w:r>
      <w:r>
        <w:rPr>
          <w:spacing w:val="-7"/>
        </w:rPr>
        <w:t> </w:t>
      </w:r>
      <w:r>
        <w:rPr>
          <w:spacing w:val="-2"/>
        </w:rPr>
        <w:t>behaviors</w:t>
      </w:r>
      <w:r>
        <w:rPr>
          <w:spacing w:val="-6"/>
        </w:rPr>
        <w:t> </w:t>
      </w:r>
      <w:r>
        <w:rPr>
          <w:spacing w:val="-2"/>
        </w:rPr>
        <w:t>establish</w:t>
      </w:r>
      <w:r>
        <w:rPr>
          <w:spacing w:val="-6"/>
        </w:rPr>
        <w:t> </w:t>
      </w:r>
      <w:r>
        <w:rPr>
          <w:spacing w:val="-2"/>
        </w:rPr>
        <w:t>a</w:t>
      </w:r>
      <w:r>
        <w:rPr>
          <w:spacing w:val="-6"/>
        </w:rPr>
        <w:t> </w:t>
      </w:r>
      <w:r>
        <w:rPr>
          <w:spacing w:val="-2"/>
        </w:rPr>
        <w:t>foundation</w:t>
      </w:r>
      <w:r>
        <w:rPr>
          <w:spacing w:val="-3"/>
        </w:rPr>
        <w:t> </w:t>
      </w:r>
      <w:r>
        <w:rPr>
          <w:spacing w:val="-2"/>
        </w:rPr>
        <w:t>of</w:t>
      </w:r>
      <w:r>
        <w:rPr>
          <w:spacing w:val="-6"/>
        </w:rPr>
        <w:t> </w:t>
      </w:r>
      <w:r>
        <w:rPr>
          <w:spacing w:val="-2"/>
        </w:rPr>
        <w:t>trust.</w:t>
      </w:r>
    </w:p>
    <w:p>
      <w:pPr>
        <w:spacing w:after="0" w:line="269" w:lineRule="exact"/>
        <w:sectPr>
          <w:footerReference w:type="default" r:id="rId76"/>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22336">
                <wp:simplePos x="0" y="0"/>
                <wp:positionH relativeFrom="page">
                  <wp:posOffset>451104</wp:posOffset>
                </wp:positionH>
                <wp:positionV relativeFrom="paragraph">
                  <wp:posOffset>-8315</wp:posOffset>
                </wp:positionV>
                <wp:extent cx="28575" cy="210820"/>
                <wp:effectExtent l="0" t="0" r="0" b="0"/>
                <wp:wrapNone/>
                <wp:docPr id="253" name="Graphic 253"/>
                <wp:cNvGraphicFramePr>
                  <a:graphicFrameLocks/>
                </wp:cNvGraphicFramePr>
                <a:graphic>
                  <a:graphicData uri="http://schemas.microsoft.com/office/word/2010/wordprocessingShape">
                    <wps:wsp>
                      <wps:cNvPr id="253" name="Graphic 253"/>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822336" id="docshape236" filled="true" fillcolor="#a6a6a6" stroked="false">
                <v:fill type="solid"/>
                <w10:wrap type="none"/>
              </v:rect>
            </w:pict>
          </mc:Fallback>
        </mc:AlternateContent>
      </w:r>
      <w:r>
        <w:rPr>
          <w:color w:val="000000"/>
          <w:w w:val="90"/>
          <w:shd w:fill="F1F1F1" w:color="auto" w:val="clear"/>
        </w:rPr>
        <w:t>Repairing</w:t>
      </w:r>
      <w:r>
        <w:rPr>
          <w:color w:val="000000"/>
          <w:spacing w:val="7"/>
          <w:shd w:fill="F1F1F1" w:color="auto" w:val="clear"/>
        </w:rPr>
        <w:t> </w:t>
      </w:r>
      <w:r>
        <w:rPr>
          <w:color w:val="000000"/>
          <w:w w:val="90"/>
          <w:shd w:fill="F1F1F1" w:color="auto" w:val="clear"/>
        </w:rPr>
        <w:t>Broken</w:t>
      </w:r>
      <w:r>
        <w:rPr>
          <w:color w:val="000000"/>
          <w:spacing w:val="12"/>
          <w:shd w:fill="F1F1F1" w:color="auto" w:val="clear"/>
        </w:rPr>
        <w:t> </w:t>
      </w:r>
      <w:r>
        <w:rPr>
          <w:color w:val="000000"/>
          <w:spacing w:val="-2"/>
          <w:w w:val="90"/>
          <w:shd w:fill="F1F1F1" w:color="auto" w:val="clear"/>
        </w:rPr>
        <w:t>Trust</w:t>
      </w:r>
      <w:r>
        <w:rPr>
          <w:color w:val="000000"/>
          <w:shd w:fill="F1F1F1" w:color="auto" w:val="clear"/>
        </w:rPr>
        <w:tab/>
      </w:r>
    </w:p>
    <w:p>
      <w:pPr>
        <w:pStyle w:val="BodyText"/>
        <w:spacing w:line="312" w:lineRule="auto" w:before="175"/>
        <w:ind w:left="140" w:right="482"/>
      </w:pPr>
      <w:r>
        <w:rPr/>
        <w:t>When trust is broken, repair is possible but requires effort and accountability. Start by acknowledging the breach without deflecting blame. Commit to actions that rebuild confidence, such as being transparent and dependable over time.</w:t>
      </w:r>
    </w:p>
    <w:p>
      <w:pPr>
        <w:pStyle w:val="BodyText"/>
        <w:spacing w:line="312" w:lineRule="auto"/>
        <w:ind w:left="140" w:right="984" w:firstLine="360"/>
        <w:jc w:val="both"/>
      </w:pPr>
      <w:r>
        <w:rPr/>
        <w:t>For</w:t>
      </w:r>
      <w:r>
        <w:rPr>
          <w:spacing w:val="-15"/>
        </w:rPr>
        <w:t> </w:t>
      </w:r>
      <w:r>
        <w:rPr/>
        <w:t>example,</w:t>
      </w:r>
      <w:r>
        <w:rPr>
          <w:spacing w:val="-14"/>
        </w:rPr>
        <w:t> </w:t>
      </w:r>
      <w:r>
        <w:rPr/>
        <w:t>if</w:t>
      </w:r>
      <w:r>
        <w:rPr>
          <w:spacing w:val="-15"/>
        </w:rPr>
        <w:t> </w:t>
      </w:r>
      <w:r>
        <w:rPr/>
        <w:t>a</w:t>
      </w:r>
      <w:r>
        <w:rPr>
          <w:spacing w:val="-15"/>
        </w:rPr>
        <w:t> </w:t>
      </w:r>
      <w:r>
        <w:rPr/>
        <w:t>broken</w:t>
      </w:r>
      <w:r>
        <w:rPr>
          <w:spacing w:val="-10"/>
        </w:rPr>
        <w:t> </w:t>
      </w:r>
      <w:r>
        <w:rPr/>
        <w:t>promise</w:t>
      </w:r>
      <w:r>
        <w:rPr>
          <w:spacing w:val="-15"/>
        </w:rPr>
        <w:t> </w:t>
      </w:r>
      <w:r>
        <w:rPr/>
        <w:t>caused</w:t>
      </w:r>
      <w:r>
        <w:rPr>
          <w:spacing w:val="-15"/>
        </w:rPr>
        <w:t> </w:t>
      </w:r>
      <w:r>
        <w:rPr/>
        <w:t>harm,</w:t>
      </w:r>
      <w:r>
        <w:rPr>
          <w:spacing w:val="-15"/>
        </w:rPr>
        <w:t> </w:t>
      </w:r>
      <w:r>
        <w:rPr/>
        <w:t>ensure</w:t>
      </w:r>
      <w:r>
        <w:rPr>
          <w:spacing w:val="-15"/>
        </w:rPr>
        <w:t> </w:t>
      </w:r>
      <w:r>
        <w:rPr/>
        <w:t>that</w:t>
      </w:r>
      <w:r>
        <w:rPr>
          <w:spacing w:val="-9"/>
        </w:rPr>
        <w:t> </w:t>
      </w:r>
      <w:r>
        <w:rPr/>
        <w:t>future commitments</w:t>
      </w:r>
      <w:r>
        <w:rPr>
          <w:spacing w:val="-8"/>
        </w:rPr>
        <w:t> </w:t>
      </w:r>
      <w:r>
        <w:rPr/>
        <w:t>are</w:t>
      </w:r>
      <w:r>
        <w:rPr>
          <w:spacing w:val="-8"/>
        </w:rPr>
        <w:t> </w:t>
      </w:r>
      <w:r>
        <w:rPr/>
        <w:t>honored</w:t>
      </w:r>
      <w:r>
        <w:rPr>
          <w:spacing w:val="-8"/>
        </w:rPr>
        <w:t> </w:t>
      </w:r>
      <w:r>
        <w:rPr/>
        <w:t>without</w:t>
      </w:r>
      <w:r>
        <w:rPr>
          <w:spacing w:val="-8"/>
        </w:rPr>
        <w:t> </w:t>
      </w:r>
      <w:r>
        <w:rPr/>
        <w:t>fail.</w:t>
      </w:r>
      <w:r>
        <w:rPr>
          <w:spacing w:val="-7"/>
        </w:rPr>
        <w:t> </w:t>
      </w:r>
      <w:r>
        <w:rPr/>
        <w:t>Trust</w:t>
      </w:r>
      <w:r>
        <w:rPr>
          <w:spacing w:val="-7"/>
        </w:rPr>
        <w:t> </w:t>
      </w:r>
      <w:r>
        <w:rPr/>
        <w:t>grows</w:t>
      </w:r>
      <w:r>
        <w:rPr>
          <w:spacing w:val="-7"/>
        </w:rPr>
        <w:t> </w:t>
      </w:r>
      <w:r>
        <w:rPr/>
        <w:t>when</w:t>
      </w:r>
      <w:r>
        <w:rPr>
          <w:spacing w:val="-7"/>
        </w:rPr>
        <w:t> </w:t>
      </w:r>
      <w:r>
        <w:rPr/>
        <w:t>others</w:t>
      </w:r>
      <w:r>
        <w:rPr>
          <w:spacing w:val="-7"/>
        </w:rPr>
        <w:t> </w:t>
      </w:r>
      <w:r>
        <w:rPr/>
        <w:t>see genuine effort and change.</w:t>
      </w:r>
    </w:p>
    <w:p>
      <w:pPr>
        <w:pStyle w:val="Heading3"/>
        <w:tabs>
          <w:tab w:pos="7081" w:val="left" w:leader="none"/>
        </w:tabs>
        <w:spacing w:before="239"/>
        <w:ind w:left="140" w:firstLine="144"/>
      </w:pPr>
      <w:r>
        <w:rPr/>
        <mc:AlternateContent>
          <mc:Choice Requires="wps">
            <w:drawing>
              <wp:anchor distT="0" distB="0" distL="0" distR="0" allowOverlap="1" layoutInCell="1" locked="0" behindDoc="0" simplePos="0" relativeHeight="15822848">
                <wp:simplePos x="0" y="0"/>
                <wp:positionH relativeFrom="page">
                  <wp:posOffset>451104</wp:posOffset>
                </wp:positionH>
                <wp:positionV relativeFrom="paragraph">
                  <wp:posOffset>143083</wp:posOffset>
                </wp:positionV>
                <wp:extent cx="28575" cy="211454"/>
                <wp:effectExtent l="0" t="0" r="0" b="0"/>
                <wp:wrapNone/>
                <wp:docPr id="254" name="Graphic 254"/>
                <wp:cNvGraphicFramePr>
                  <a:graphicFrameLocks/>
                </wp:cNvGraphicFramePr>
                <a:graphic>
                  <a:graphicData uri="http://schemas.microsoft.com/office/word/2010/wordprocessingShape">
                    <wps:wsp>
                      <wps:cNvPr id="254" name="Graphic 254"/>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66406pt;width:2.220pt;height:16.62pt;mso-position-horizontal-relative:page;mso-position-vertical-relative:paragraph;z-index:15822848" id="docshape237" filled="true" fillcolor="#a6a6a6" stroked="false">
                <v:fill type="solid"/>
                <w10:wrap type="none"/>
              </v:rect>
            </w:pict>
          </mc:Fallback>
        </mc:AlternateContent>
      </w:r>
      <w:r>
        <w:rPr>
          <w:color w:val="000000"/>
          <w:spacing w:val="-5"/>
          <w:w w:val="90"/>
          <w:shd w:fill="F1F1F1" w:color="auto" w:val="clear"/>
        </w:rPr>
        <w:t>Trusting</w:t>
      </w:r>
      <w:r>
        <w:rPr>
          <w:color w:val="000000"/>
          <w:spacing w:val="-4"/>
          <w:shd w:fill="F1F1F1" w:color="auto" w:val="clear"/>
        </w:rPr>
        <w:t> </w:t>
      </w:r>
      <w:r>
        <w:rPr>
          <w:color w:val="000000"/>
          <w:spacing w:val="-2"/>
          <w:shd w:fill="F1F1F1" w:color="auto" w:val="clear"/>
        </w:rPr>
        <w:t>Yourself</w:t>
      </w:r>
      <w:r>
        <w:rPr>
          <w:color w:val="000000"/>
          <w:shd w:fill="F1F1F1" w:color="auto" w:val="clear"/>
        </w:rPr>
        <w:tab/>
      </w:r>
    </w:p>
    <w:p>
      <w:pPr>
        <w:pStyle w:val="BodyText"/>
        <w:spacing w:line="312" w:lineRule="auto" w:before="175"/>
        <w:ind w:left="140" w:right="166"/>
      </w:pPr>
      <w:r>
        <w:rPr/>
        <w:t>Trust</w:t>
      </w:r>
      <w:r>
        <w:rPr>
          <w:spacing w:val="-3"/>
        </w:rPr>
        <w:t> </w:t>
      </w:r>
      <w:r>
        <w:rPr/>
        <w:t>is</w:t>
      </w:r>
      <w:r>
        <w:rPr>
          <w:spacing w:val="-3"/>
        </w:rPr>
        <w:t> </w:t>
      </w:r>
      <w:r>
        <w:rPr/>
        <w:t>not</w:t>
      </w:r>
      <w:r>
        <w:rPr>
          <w:spacing w:val="-3"/>
        </w:rPr>
        <w:t> </w:t>
      </w:r>
      <w:r>
        <w:rPr/>
        <w:t>limited</w:t>
      </w:r>
      <w:r>
        <w:rPr>
          <w:spacing w:val="-3"/>
        </w:rPr>
        <w:t> </w:t>
      </w:r>
      <w:r>
        <w:rPr/>
        <w:t>to</w:t>
      </w:r>
      <w:r>
        <w:rPr>
          <w:spacing w:val="-3"/>
        </w:rPr>
        <w:t> </w:t>
      </w:r>
      <w:r>
        <w:rPr/>
        <w:t>others;</w:t>
      </w:r>
      <w:r>
        <w:rPr>
          <w:spacing w:val="-3"/>
        </w:rPr>
        <w:t> </w:t>
      </w:r>
      <w:r>
        <w:rPr/>
        <w:t>it</w:t>
      </w:r>
      <w:r>
        <w:rPr>
          <w:spacing w:val="-3"/>
        </w:rPr>
        <w:t> </w:t>
      </w:r>
      <w:r>
        <w:rPr/>
        <w:t>also</w:t>
      </w:r>
      <w:r>
        <w:rPr>
          <w:spacing w:val="-4"/>
        </w:rPr>
        <w:t> </w:t>
      </w:r>
      <w:r>
        <w:rPr/>
        <w:t>involves</w:t>
      </w:r>
      <w:r>
        <w:rPr>
          <w:spacing w:val="-4"/>
        </w:rPr>
        <w:t> </w:t>
      </w:r>
      <w:r>
        <w:rPr/>
        <w:t>trusting</w:t>
      </w:r>
      <w:r>
        <w:rPr>
          <w:spacing w:val="-4"/>
        </w:rPr>
        <w:t> </w:t>
      </w:r>
      <w:r>
        <w:rPr/>
        <w:t>yourself.</w:t>
      </w:r>
      <w:r>
        <w:rPr>
          <w:spacing w:val="-7"/>
        </w:rPr>
        <w:t> </w:t>
      </w:r>
      <w:r>
        <w:rPr/>
        <w:t>This</w:t>
      </w:r>
      <w:r>
        <w:rPr>
          <w:spacing w:val="-8"/>
        </w:rPr>
        <w:t> </w:t>
      </w:r>
      <w:r>
        <w:rPr/>
        <w:t>means honoring your own boundaries, values, and instincts. When you trust yourself,</w:t>
      </w:r>
      <w:r>
        <w:rPr>
          <w:spacing w:val="-5"/>
        </w:rPr>
        <w:t> </w:t>
      </w:r>
      <w:r>
        <w:rPr/>
        <w:t>you</w:t>
      </w:r>
      <w:r>
        <w:rPr>
          <w:spacing w:val="-5"/>
        </w:rPr>
        <w:t> </w:t>
      </w:r>
      <w:r>
        <w:rPr/>
        <w:t>are</w:t>
      </w:r>
      <w:r>
        <w:rPr>
          <w:spacing w:val="-5"/>
        </w:rPr>
        <w:t> </w:t>
      </w:r>
      <w:r>
        <w:rPr/>
        <w:t>less</w:t>
      </w:r>
      <w:r>
        <w:rPr>
          <w:spacing w:val="-5"/>
        </w:rPr>
        <w:t> </w:t>
      </w:r>
      <w:r>
        <w:rPr/>
        <w:t>likely</w:t>
      </w:r>
      <w:r>
        <w:rPr>
          <w:spacing w:val="-5"/>
        </w:rPr>
        <w:t> </w:t>
      </w:r>
      <w:r>
        <w:rPr/>
        <w:t>to</w:t>
      </w:r>
      <w:r>
        <w:rPr>
          <w:spacing w:val="-5"/>
        </w:rPr>
        <w:t> </w:t>
      </w:r>
      <w:r>
        <w:rPr/>
        <w:t>tolerate</w:t>
      </w:r>
      <w:r>
        <w:rPr>
          <w:spacing w:val="-4"/>
        </w:rPr>
        <w:t> </w:t>
      </w:r>
      <w:r>
        <w:rPr/>
        <w:t>disrespect</w:t>
      </w:r>
      <w:r>
        <w:rPr>
          <w:spacing w:val="-7"/>
        </w:rPr>
        <w:t> </w:t>
      </w:r>
      <w:r>
        <w:rPr/>
        <w:t>or</w:t>
      </w:r>
      <w:r>
        <w:rPr>
          <w:spacing w:val="-5"/>
        </w:rPr>
        <w:t> </w:t>
      </w:r>
      <w:r>
        <w:rPr/>
        <w:t>compromise</w:t>
      </w:r>
      <w:r>
        <w:rPr>
          <w:spacing w:val="-6"/>
        </w:rPr>
        <w:t> </w:t>
      </w:r>
      <w:r>
        <w:rPr/>
        <w:t>your</w:t>
      </w:r>
      <w:r>
        <w:rPr>
          <w:spacing w:val="-7"/>
        </w:rPr>
        <w:t> </w:t>
      </w:r>
      <w:r>
        <w:rPr/>
        <w:t>well- being for the sake of others.</w:t>
      </w:r>
    </w:p>
    <w:p>
      <w:pPr>
        <w:pStyle w:val="Heading3"/>
        <w:tabs>
          <w:tab w:pos="7081" w:val="left" w:leader="none"/>
        </w:tabs>
      </w:pPr>
      <w:r>
        <w:rPr/>
        <mc:AlternateContent>
          <mc:Choice Requires="wps">
            <w:drawing>
              <wp:anchor distT="0" distB="0" distL="0" distR="0" allowOverlap="1" layoutInCell="1" locked="0" behindDoc="0" simplePos="0" relativeHeight="15823360">
                <wp:simplePos x="0" y="0"/>
                <wp:positionH relativeFrom="page">
                  <wp:posOffset>451104</wp:posOffset>
                </wp:positionH>
                <wp:positionV relativeFrom="paragraph">
                  <wp:posOffset>143860</wp:posOffset>
                </wp:positionV>
                <wp:extent cx="28575" cy="210820"/>
                <wp:effectExtent l="0" t="0" r="0" b="0"/>
                <wp:wrapNone/>
                <wp:docPr id="255" name="Graphic 255"/>
                <wp:cNvGraphicFramePr>
                  <a:graphicFrameLocks/>
                </wp:cNvGraphicFramePr>
                <a:graphic>
                  <a:graphicData uri="http://schemas.microsoft.com/office/word/2010/wordprocessingShape">
                    <wps:wsp>
                      <wps:cNvPr id="255" name="Graphic 25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7579pt;width:2.220pt;height:16.560pt;mso-position-horizontal-relative:page;mso-position-vertical-relative:paragraph;z-index:15823360" id="docshape238" filled="true" fillcolor="#a6a6a6" stroked="false">
                <v:fill type="solid"/>
                <w10:wrap type="none"/>
              </v:rect>
            </w:pict>
          </mc:Fallback>
        </mc:AlternateContent>
      </w:r>
      <w:r>
        <w:rPr>
          <w:color w:val="000000"/>
          <w:w w:val="90"/>
          <w:shd w:fill="F1F1F1" w:color="auto" w:val="clear"/>
        </w:rPr>
        <w:t>Gratitude:</w:t>
      </w:r>
      <w:r>
        <w:rPr>
          <w:color w:val="000000"/>
          <w:spacing w:val="8"/>
          <w:shd w:fill="F1F1F1" w:color="auto" w:val="clear"/>
        </w:rPr>
        <w:t> </w:t>
      </w:r>
      <w:r>
        <w:rPr>
          <w:color w:val="000000"/>
          <w:w w:val="90"/>
          <w:shd w:fill="F1F1F1" w:color="auto" w:val="clear"/>
        </w:rPr>
        <w:t>Compound</w:t>
      </w:r>
      <w:r>
        <w:rPr>
          <w:color w:val="000000"/>
          <w:spacing w:val="5"/>
          <w:shd w:fill="F1F1F1" w:color="auto" w:val="clear"/>
        </w:rPr>
        <w:t> </w:t>
      </w:r>
      <w:r>
        <w:rPr>
          <w:color w:val="000000"/>
          <w:w w:val="90"/>
          <w:shd w:fill="F1F1F1" w:color="auto" w:val="clear"/>
        </w:rPr>
        <w:t>Interest</w:t>
      </w:r>
      <w:r>
        <w:rPr>
          <w:color w:val="000000"/>
          <w:spacing w:val="7"/>
          <w:shd w:fill="F1F1F1" w:color="auto" w:val="clear"/>
        </w:rPr>
        <w:t> </w:t>
      </w:r>
      <w:r>
        <w:rPr>
          <w:color w:val="000000"/>
          <w:w w:val="90"/>
          <w:shd w:fill="F1F1F1" w:color="auto" w:val="clear"/>
        </w:rPr>
        <w:t>for</w:t>
      </w:r>
      <w:r>
        <w:rPr>
          <w:color w:val="000000"/>
          <w:spacing w:val="-2"/>
          <w:shd w:fill="F1F1F1" w:color="auto" w:val="clear"/>
        </w:rPr>
        <w:t> </w:t>
      </w:r>
      <w:r>
        <w:rPr>
          <w:color w:val="000000"/>
          <w:w w:val="90"/>
          <w:shd w:fill="F1F1F1" w:color="auto" w:val="clear"/>
        </w:rPr>
        <w:t>the</w:t>
      </w:r>
      <w:r>
        <w:rPr>
          <w:color w:val="000000"/>
          <w:spacing w:val="5"/>
          <w:shd w:fill="F1F1F1" w:color="auto" w:val="clear"/>
        </w:rPr>
        <w:t> </w:t>
      </w:r>
      <w:r>
        <w:rPr>
          <w:color w:val="000000"/>
          <w:spacing w:val="-4"/>
          <w:w w:val="90"/>
          <w:shd w:fill="F1F1F1" w:color="auto" w:val="clear"/>
        </w:rPr>
        <w:t>Soul</w:t>
      </w:r>
      <w:r>
        <w:rPr>
          <w:color w:val="000000"/>
          <w:shd w:fill="F1F1F1" w:color="auto" w:val="clear"/>
        </w:rPr>
        <w:tab/>
      </w:r>
    </w:p>
    <w:p>
      <w:pPr>
        <w:pStyle w:val="BodyText"/>
        <w:spacing w:line="312" w:lineRule="auto" w:before="174"/>
        <w:ind w:left="140" w:right="166"/>
      </w:pPr>
      <w:r>
        <w:rPr/>
        <w:t>Gratitude is a transformative practice that amplifies emotional wealth. It shifts</w:t>
      </w:r>
      <w:r>
        <w:rPr>
          <w:spacing w:val="-12"/>
        </w:rPr>
        <w:t> </w:t>
      </w:r>
      <w:r>
        <w:rPr/>
        <w:t>focus</w:t>
      </w:r>
      <w:r>
        <w:rPr>
          <w:spacing w:val="-12"/>
        </w:rPr>
        <w:t> </w:t>
      </w:r>
      <w:r>
        <w:rPr/>
        <w:t>from</w:t>
      </w:r>
      <w:r>
        <w:rPr>
          <w:spacing w:val="-12"/>
        </w:rPr>
        <w:t> </w:t>
      </w:r>
      <w:r>
        <w:rPr/>
        <w:t>what</w:t>
      </w:r>
      <w:r>
        <w:rPr>
          <w:spacing w:val="-12"/>
        </w:rPr>
        <w:t> </w:t>
      </w:r>
      <w:r>
        <w:rPr/>
        <w:t>is</w:t>
      </w:r>
      <w:r>
        <w:rPr>
          <w:spacing w:val="-12"/>
        </w:rPr>
        <w:t> </w:t>
      </w:r>
      <w:r>
        <w:rPr/>
        <w:t>lacking</w:t>
      </w:r>
      <w:r>
        <w:rPr>
          <w:spacing w:val="-12"/>
        </w:rPr>
        <w:t> </w:t>
      </w:r>
      <w:r>
        <w:rPr/>
        <w:t>to</w:t>
      </w:r>
      <w:r>
        <w:rPr>
          <w:spacing w:val="-13"/>
        </w:rPr>
        <w:t> </w:t>
      </w:r>
      <w:r>
        <w:rPr/>
        <w:t>what</w:t>
      </w:r>
      <w:r>
        <w:rPr>
          <w:spacing w:val="-12"/>
        </w:rPr>
        <w:t> </w:t>
      </w:r>
      <w:r>
        <w:rPr/>
        <w:t>is</w:t>
      </w:r>
      <w:r>
        <w:rPr>
          <w:spacing w:val="-8"/>
        </w:rPr>
        <w:t> </w:t>
      </w:r>
      <w:r>
        <w:rPr/>
        <w:t>present,</w:t>
      </w:r>
      <w:r>
        <w:rPr>
          <w:spacing w:val="-8"/>
        </w:rPr>
        <w:t> </w:t>
      </w:r>
      <w:r>
        <w:rPr/>
        <w:t>fostering</w:t>
      </w:r>
      <w:r>
        <w:rPr>
          <w:spacing w:val="-8"/>
        </w:rPr>
        <w:t> </w:t>
      </w:r>
      <w:r>
        <w:rPr/>
        <w:t>positivity</w:t>
      </w:r>
      <w:r>
        <w:rPr>
          <w:spacing w:val="-8"/>
        </w:rPr>
        <w:t> </w:t>
      </w:r>
      <w:r>
        <w:rPr/>
        <w:t>and deepening connections.</w:t>
      </w:r>
    </w:p>
    <w:p>
      <w:pPr>
        <w:pStyle w:val="Heading3"/>
        <w:tabs>
          <w:tab w:pos="7081" w:val="left" w:leader="none"/>
        </w:tabs>
        <w:spacing w:before="241"/>
      </w:pPr>
      <w:r>
        <w:rPr/>
        <mc:AlternateContent>
          <mc:Choice Requires="wps">
            <w:drawing>
              <wp:anchor distT="0" distB="0" distL="0" distR="0" allowOverlap="1" layoutInCell="1" locked="0" behindDoc="0" simplePos="0" relativeHeight="15823872">
                <wp:simplePos x="0" y="0"/>
                <wp:positionH relativeFrom="page">
                  <wp:posOffset>451104</wp:posOffset>
                </wp:positionH>
                <wp:positionV relativeFrom="paragraph">
                  <wp:posOffset>144256</wp:posOffset>
                </wp:positionV>
                <wp:extent cx="28575" cy="210820"/>
                <wp:effectExtent l="0" t="0" r="0" b="0"/>
                <wp:wrapNone/>
                <wp:docPr id="256" name="Graphic 256"/>
                <wp:cNvGraphicFramePr>
                  <a:graphicFrameLocks/>
                </wp:cNvGraphicFramePr>
                <a:graphic>
                  <a:graphicData uri="http://schemas.microsoft.com/office/word/2010/wordprocessingShape">
                    <wps:wsp>
                      <wps:cNvPr id="256" name="Graphic 25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5875pt;width:2.220pt;height:16.560pt;mso-position-horizontal-relative:page;mso-position-vertical-relative:paragraph;z-index:15823872" id="docshape239" filled="true" fillcolor="#a6a6a6" stroked="false">
                <v:fill type="solid"/>
                <w10:wrap type="none"/>
              </v:rect>
            </w:pict>
          </mc:Fallback>
        </mc:AlternateContent>
      </w:r>
      <w:r>
        <w:rPr>
          <w:color w:val="000000"/>
          <w:w w:val="90"/>
          <w:shd w:fill="F1F1F1" w:color="auto" w:val="clear"/>
        </w:rPr>
        <w:t>Practicing</w:t>
      </w:r>
      <w:r>
        <w:rPr>
          <w:color w:val="000000"/>
          <w:spacing w:val="4"/>
          <w:shd w:fill="F1F1F1" w:color="auto" w:val="clear"/>
        </w:rPr>
        <w:t> </w:t>
      </w:r>
      <w:r>
        <w:rPr>
          <w:color w:val="000000"/>
          <w:w w:val="90"/>
          <w:shd w:fill="F1F1F1" w:color="auto" w:val="clear"/>
        </w:rPr>
        <w:t>Mindful</w:t>
      </w:r>
      <w:r>
        <w:rPr>
          <w:color w:val="000000"/>
          <w:spacing w:val="9"/>
          <w:shd w:fill="F1F1F1" w:color="auto" w:val="clear"/>
        </w:rPr>
        <w:t> </w:t>
      </w:r>
      <w:r>
        <w:rPr>
          <w:color w:val="000000"/>
          <w:spacing w:val="-2"/>
          <w:w w:val="90"/>
          <w:shd w:fill="F1F1F1" w:color="auto" w:val="clear"/>
        </w:rPr>
        <w:t>Gratitude</w:t>
      </w:r>
      <w:r>
        <w:rPr>
          <w:color w:val="000000"/>
          <w:shd w:fill="F1F1F1" w:color="auto" w:val="clear"/>
        </w:rPr>
        <w:tab/>
      </w:r>
    </w:p>
    <w:p>
      <w:pPr>
        <w:pStyle w:val="BodyText"/>
        <w:spacing w:line="312" w:lineRule="auto" w:before="174"/>
        <w:ind w:left="140" w:right="482"/>
      </w:pPr>
      <w:r>
        <w:rPr/>
        <w:t>Gratitude begins with mindfulness—paying attention to life’s small blessings.</w:t>
      </w:r>
      <w:r>
        <w:rPr>
          <w:spacing w:val="-8"/>
        </w:rPr>
        <w:t> </w:t>
      </w:r>
      <w:r>
        <w:rPr/>
        <w:t>Whether</w:t>
      </w:r>
      <w:r>
        <w:rPr>
          <w:spacing w:val="-8"/>
        </w:rPr>
        <w:t> </w:t>
      </w:r>
      <w:r>
        <w:rPr/>
        <w:t>it</w:t>
      </w:r>
      <w:r>
        <w:rPr>
          <w:spacing w:val="-8"/>
        </w:rPr>
        <w:t> </w:t>
      </w:r>
      <w:r>
        <w:rPr/>
        <w:t>is</w:t>
      </w:r>
      <w:r>
        <w:rPr>
          <w:spacing w:val="-8"/>
        </w:rPr>
        <w:t> </w:t>
      </w:r>
      <w:r>
        <w:rPr/>
        <w:t>the</w:t>
      </w:r>
      <w:r>
        <w:rPr>
          <w:spacing w:val="-8"/>
        </w:rPr>
        <w:t> </w:t>
      </w:r>
      <w:r>
        <w:rPr/>
        <w:t>warmth</w:t>
      </w:r>
      <w:r>
        <w:rPr>
          <w:spacing w:val="-8"/>
        </w:rPr>
        <w:t> </w:t>
      </w:r>
      <w:r>
        <w:rPr/>
        <w:t>of</w:t>
      </w:r>
      <w:r>
        <w:rPr>
          <w:spacing w:val="-8"/>
        </w:rPr>
        <w:t> </w:t>
      </w:r>
      <w:r>
        <w:rPr/>
        <w:t>the</w:t>
      </w:r>
      <w:r>
        <w:rPr>
          <w:spacing w:val="-8"/>
        </w:rPr>
        <w:t> </w:t>
      </w:r>
      <w:r>
        <w:rPr/>
        <w:t>sun</w:t>
      </w:r>
      <w:r>
        <w:rPr>
          <w:spacing w:val="-8"/>
        </w:rPr>
        <w:t> </w:t>
      </w:r>
      <w:r>
        <w:rPr/>
        <w:t>on</w:t>
      </w:r>
      <w:r>
        <w:rPr>
          <w:spacing w:val="-6"/>
        </w:rPr>
        <w:t> </w:t>
      </w:r>
      <w:r>
        <w:rPr/>
        <w:t>your</w:t>
      </w:r>
      <w:r>
        <w:rPr>
          <w:spacing w:val="-4"/>
        </w:rPr>
        <w:t> </w:t>
      </w:r>
      <w:r>
        <w:rPr/>
        <w:t>face</w:t>
      </w:r>
      <w:r>
        <w:rPr>
          <w:spacing w:val="-4"/>
        </w:rPr>
        <w:t> </w:t>
      </w:r>
      <w:r>
        <w:rPr/>
        <w:t>or</w:t>
      </w:r>
      <w:r>
        <w:rPr>
          <w:spacing w:val="-4"/>
        </w:rPr>
        <w:t> </w:t>
      </w:r>
      <w:r>
        <w:rPr/>
        <w:t>a</w:t>
      </w:r>
      <w:r>
        <w:rPr>
          <w:spacing w:val="-4"/>
        </w:rPr>
        <w:t> </w:t>
      </w:r>
      <w:r>
        <w:rPr/>
        <w:t>kind</w:t>
      </w:r>
      <w:r>
        <w:rPr>
          <w:spacing w:val="-4"/>
        </w:rPr>
        <w:t> </w:t>
      </w:r>
      <w:r>
        <w:rPr/>
        <w:t>word from a friend, these moments of appreciation cultivate a mindset of </w:t>
      </w:r>
      <w:r>
        <w:rPr>
          <w:spacing w:val="-2"/>
        </w:rPr>
        <w:t>abundance.</w:t>
      </w:r>
    </w:p>
    <w:p>
      <w:pPr>
        <w:pStyle w:val="Heading3"/>
        <w:tabs>
          <w:tab w:pos="7081" w:val="left" w:leader="none"/>
        </w:tabs>
      </w:pPr>
      <w:r>
        <w:rPr/>
        <mc:AlternateContent>
          <mc:Choice Requires="wps">
            <w:drawing>
              <wp:anchor distT="0" distB="0" distL="0" distR="0" allowOverlap="1" layoutInCell="1" locked="0" behindDoc="0" simplePos="0" relativeHeight="15824384">
                <wp:simplePos x="0" y="0"/>
                <wp:positionH relativeFrom="page">
                  <wp:posOffset>451104</wp:posOffset>
                </wp:positionH>
                <wp:positionV relativeFrom="paragraph">
                  <wp:posOffset>143636</wp:posOffset>
                </wp:positionV>
                <wp:extent cx="28575" cy="210820"/>
                <wp:effectExtent l="0" t="0" r="0" b="0"/>
                <wp:wrapNone/>
                <wp:docPr id="257" name="Graphic 257"/>
                <wp:cNvGraphicFramePr>
                  <a:graphicFrameLocks/>
                </wp:cNvGraphicFramePr>
                <a:graphic>
                  <a:graphicData uri="http://schemas.microsoft.com/office/word/2010/wordprocessingShape">
                    <wps:wsp>
                      <wps:cNvPr id="257" name="Graphic 25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09922pt;width:2.220pt;height:16.560pt;mso-position-horizontal-relative:page;mso-position-vertical-relative:paragraph;z-index:15824384" id="docshape240" filled="true" fillcolor="#a6a6a6" stroked="false">
                <v:fill type="solid"/>
                <w10:wrap type="none"/>
              </v:rect>
            </w:pict>
          </mc:Fallback>
        </mc:AlternateContent>
      </w:r>
      <w:r>
        <w:rPr>
          <w:color w:val="000000"/>
          <w:w w:val="90"/>
          <w:shd w:fill="F1F1F1" w:color="auto" w:val="clear"/>
        </w:rPr>
        <w:t>Expressing</w:t>
      </w:r>
      <w:r>
        <w:rPr>
          <w:color w:val="000000"/>
          <w:spacing w:val="2"/>
          <w:shd w:fill="F1F1F1" w:color="auto" w:val="clear"/>
        </w:rPr>
        <w:t> </w:t>
      </w:r>
      <w:r>
        <w:rPr>
          <w:color w:val="000000"/>
          <w:w w:val="90"/>
          <w:shd w:fill="F1F1F1" w:color="auto" w:val="clear"/>
        </w:rPr>
        <w:t>Gratitude</w:t>
      </w:r>
      <w:r>
        <w:rPr>
          <w:color w:val="000000"/>
          <w:spacing w:val="4"/>
          <w:shd w:fill="F1F1F1" w:color="auto" w:val="clear"/>
        </w:rPr>
        <w:t> </w:t>
      </w:r>
      <w:r>
        <w:rPr>
          <w:color w:val="000000"/>
          <w:w w:val="90"/>
          <w:shd w:fill="F1F1F1" w:color="auto" w:val="clear"/>
        </w:rPr>
        <w:t>to</w:t>
      </w:r>
      <w:r>
        <w:rPr>
          <w:color w:val="000000"/>
          <w:spacing w:val="9"/>
          <w:shd w:fill="F1F1F1" w:color="auto" w:val="clear"/>
        </w:rPr>
        <w:t> </w:t>
      </w:r>
      <w:r>
        <w:rPr>
          <w:color w:val="000000"/>
          <w:spacing w:val="-2"/>
          <w:w w:val="90"/>
          <w:shd w:fill="F1F1F1" w:color="auto" w:val="clear"/>
        </w:rPr>
        <w:t>Others</w:t>
      </w:r>
      <w:r>
        <w:rPr>
          <w:color w:val="000000"/>
          <w:shd w:fill="F1F1F1" w:color="auto" w:val="clear"/>
        </w:rPr>
        <w:tab/>
      </w:r>
    </w:p>
    <w:p>
      <w:pPr>
        <w:pStyle w:val="BodyText"/>
        <w:spacing w:line="312" w:lineRule="auto" w:before="174"/>
        <w:ind w:left="140" w:right="482"/>
      </w:pPr>
      <w:r>
        <w:rPr/>
        <w:t>Expressing</w:t>
      </w:r>
      <w:r>
        <w:rPr>
          <w:spacing w:val="-15"/>
        </w:rPr>
        <w:t> </w:t>
      </w:r>
      <w:r>
        <w:rPr/>
        <w:t>gratitude</w:t>
      </w:r>
      <w:r>
        <w:rPr>
          <w:spacing w:val="-15"/>
        </w:rPr>
        <w:t> </w:t>
      </w:r>
      <w:r>
        <w:rPr/>
        <w:t>strengthens</w:t>
      </w:r>
      <w:r>
        <w:rPr>
          <w:spacing w:val="-14"/>
        </w:rPr>
        <w:t> </w:t>
      </w:r>
      <w:r>
        <w:rPr/>
        <w:t>relationships</w:t>
      </w:r>
      <w:r>
        <w:rPr>
          <w:spacing w:val="-11"/>
        </w:rPr>
        <w:t> </w:t>
      </w:r>
      <w:r>
        <w:rPr/>
        <w:t>by</w:t>
      </w:r>
      <w:r>
        <w:rPr>
          <w:spacing w:val="-12"/>
        </w:rPr>
        <w:t> </w:t>
      </w:r>
      <w:r>
        <w:rPr/>
        <w:t>acknowledging</w:t>
      </w:r>
      <w:r>
        <w:rPr>
          <w:spacing w:val="-16"/>
        </w:rPr>
        <w:t> </w:t>
      </w:r>
      <w:r>
        <w:rPr/>
        <w:t>their impact.</w:t>
      </w:r>
      <w:r>
        <w:rPr>
          <w:spacing w:val="-4"/>
        </w:rPr>
        <w:t> </w:t>
      </w:r>
      <w:r>
        <w:rPr/>
        <w:t>Instead</w:t>
      </w:r>
      <w:r>
        <w:rPr>
          <w:spacing w:val="-8"/>
        </w:rPr>
        <w:t> </w:t>
      </w:r>
      <w:r>
        <w:rPr/>
        <w:t>of</w:t>
      </w:r>
      <w:r>
        <w:rPr>
          <w:spacing w:val="-11"/>
        </w:rPr>
        <w:t> </w:t>
      </w:r>
      <w:r>
        <w:rPr/>
        <w:t>a</w:t>
      </w:r>
      <w:r>
        <w:rPr>
          <w:spacing w:val="-11"/>
        </w:rPr>
        <w:t> </w:t>
      </w:r>
      <w:r>
        <w:rPr/>
        <w:t>generic</w:t>
      </w:r>
      <w:r>
        <w:rPr>
          <w:spacing w:val="-8"/>
        </w:rPr>
        <w:t> </w:t>
      </w:r>
      <w:r>
        <w:rPr/>
        <w:t>“Thanks,”</w:t>
      </w:r>
      <w:r>
        <w:rPr>
          <w:spacing w:val="-11"/>
        </w:rPr>
        <w:t> </w:t>
      </w:r>
      <w:r>
        <w:rPr/>
        <w:t>opt</w:t>
      </w:r>
      <w:r>
        <w:rPr>
          <w:spacing w:val="-11"/>
        </w:rPr>
        <w:t> </w:t>
      </w:r>
      <w:r>
        <w:rPr/>
        <w:t>for specific and heartfelt</w:t>
      </w:r>
    </w:p>
    <w:p>
      <w:pPr>
        <w:spacing w:after="0" w:line="312" w:lineRule="auto"/>
        <w:sectPr>
          <w:footerReference w:type="default" r:id="rId77"/>
          <w:pgSz w:w="8640" w:h="12960"/>
          <w:pgMar w:header="0" w:footer="768" w:top="560" w:bottom="960" w:left="580" w:right="580"/>
        </w:sectPr>
      </w:pPr>
    </w:p>
    <w:p>
      <w:pPr>
        <w:spacing w:before="86"/>
        <w:ind w:left="1248" w:right="0" w:firstLine="0"/>
        <w:jc w:val="left"/>
        <w:rPr>
          <w:rFonts w:ascii="Calibri" w:hAnsi="Calibri"/>
          <w:sz w:val="18"/>
        </w:rPr>
      </w:pPr>
      <w:r>
        <w:rPr>
          <w:rFonts w:ascii="Calibri" w:hAnsi="Calibri"/>
          <w:spacing w:val="17"/>
          <w:sz w:val="18"/>
        </w:rPr>
        <w:t>BUILDING</w:t>
      </w:r>
      <w:r>
        <w:rPr>
          <w:rFonts w:ascii="Calibri" w:hAnsi="Calibri"/>
          <w:spacing w:val="9"/>
          <w:sz w:val="18"/>
        </w:rPr>
        <w:t> </w:t>
      </w:r>
      <w:r>
        <w:rPr>
          <w:rFonts w:ascii="Calibri" w:hAnsi="Calibri"/>
          <w:spacing w:val="17"/>
          <w:sz w:val="18"/>
        </w:rPr>
        <w:t>EMOTIONAL</w:t>
      </w:r>
      <w:r>
        <w:rPr>
          <w:rFonts w:ascii="Calibri" w:hAnsi="Calibri"/>
          <w:spacing w:val="13"/>
          <w:sz w:val="18"/>
        </w:rPr>
        <w:t> </w:t>
      </w:r>
      <w:r>
        <w:rPr>
          <w:rFonts w:ascii="Calibri" w:hAnsi="Calibri"/>
          <w:spacing w:val="16"/>
          <w:sz w:val="18"/>
        </w:rPr>
        <w:t>WEALTH—</w:t>
      </w:r>
      <w:r>
        <w:rPr>
          <w:rFonts w:ascii="Calibri" w:hAnsi="Calibri"/>
          <w:spacing w:val="-22"/>
          <w:sz w:val="18"/>
        </w:rPr>
        <w:t> </w:t>
      </w:r>
      <w:r>
        <w:rPr>
          <w:rFonts w:ascii="Calibri" w:hAnsi="Calibri"/>
          <w:spacing w:val="17"/>
          <w:sz w:val="18"/>
        </w:rPr>
        <w:t>INVESTING</w:t>
      </w:r>
      <w:r>
        <w:rPr>
          <w:rFonts w:ascii="Calibri" w:hAnsi="Calibri"/>
          <w:spacing w:val="13"/>
          <w:sz w:val="18"/>
        </w:rPr>
        <w:t> </w:t>
      </w:r>
      <w:r>
        <w:rPr>
          <w:rFonts w:ascii="Calibri" w:hAnsi="Calibri"/>
          <w:spacing w:val="9"/>
          <w:sz w:val="18"/>
        </w:rPr>
        <w:t>IN</w:t>
      </w:r>
      <w:r>
        <w:rPr>
          <w:rFonts w:ascii="Calibri" w:hAnsi="Calibri"/>
          <w:spacing w:val="14"/>
          <w:sz w:val="18"/>
        </w:rPr>
        <w:t> </w:t>
      </w:r>
      <w:r>
        <w:rPr>
          <w:rFonts w:ascii="Calibri" w:hAnsi="Calibri"/>
          <w:spacing w:val="16"/>
          <w:sz w:val="18"/>
        </w:rPr>
        <w:t>EMOTIONAL</w:t>
      </w:r>
      <w:r>
        <w:rPr>
          <w:rFonts w:ascii="Calibri" w:hAnsi="Calibri"/>
          <w:spacing w:val="14"/>
          <w:sz w:val="18"/>
        </w:rPr>
        <w:t> CAPITAL</w:t>
      </w:r>
    </w:p>
    <w:p>
      <w:pPr>
        <w:pStyle w:val="BodyText"/>
        <w:spacing w:before="81"/>
        <w:rPr>
          <w:rFonts w:ascii="Calibri"/>
        </w:rPr>
      </w:pPr>
    </w:p>
    <w:p>
      <w:pPr>
        <w:pStyle w:val="BodyText"/>
        <w:spacing w:line="312" w:lineRule="auto"/>
        <w:ind w:left="428"/>
      </w:pPr>
      <w:r>
        <w:rPr/>
        <w:t>acknowledgments,</w:t>
      </w:r>
      <w:r>
        <w:rPr>
          <w:spacing w:val="-3"/>
        </w:rPr>
        <w:t> </w:t>
      </w:r>
      <w:r>
        <w:rPr/>
        <w:t>like,</w:t>
      </w:r>
      <w:r>
        <w:rPr>
          <w:spacing w:val="-3"/>
        </w:rPr>
        <w:t> </w:t>
      </w:r>
      <w:r>
        <w:rPr/>
        <w:t>“I</w:t>
      </w:r>
      <w:r>
        <w:rPr>
          <w:spacing w:val="-3"/>
        </w:rPr>
        <w:t> </w:t>
      </w:r>
      <w:r>
        <w:rPr/>
        <w:t>really</w:t>
      </w:r>
      <w:r>
        <w:rPr>
          <w:spacing w:val="-3"/>
        </w:rPr>
        <w:t> </w:t>
      </w:r>
      <w:r>
        <w:rPr/>
        <w:t>appreciate</w:t>
      </w:r>
      <w:r>
        <w:rPr>
          <w:spacing w:val="-4"/>
        </w:rPr>
        <w:t> </w:t>
      </w:r>
      <w:r>
        <w:rPr/>
        <w:t>how</w:t>
      </w:r>
      <w:r>
        <w:rPr>
          <w:spacing w:val="-4"/>
        </w:rPr>
        <w:t> </w:t>
      </w:r>
      <w:r>
        <w:rPr/>
        <w:t>you</w:t>
      </w:r>
      <w:r>
        <w:rPr>
          <w:spacing w:val="-4"/>
        </w:rPr>
        <w:t> </w:t>
      </w:r>
      <w:r>
        <w:rPr/>
        <w:t>supported</w:t>
      </w:r>
      <w:r>
        <w:rPr>
          <w:spacing w:val="-4"/>
        </w:rPr>
        <w:t> </w:t>
      </w:r>
      <w:r>
        <w:rPr/>
        <w:t>me</w:t>
      </w:r>
      <w:r>
        <w:rPr>
          <w:spacing w:val="-4"/>
        </w:rPr>
        <w:t> </w:t>
      </w:r>
      <w:r>
        <w:rPr/>
        <w:t>during that tough conversation.”</w:t>
      </w:r>
    </w:p>
    <w:p>
      <w:pPr>
        <w:pStyle w:val="BodyText"/>
        <w:spacing w:line="312" w:lineRule="auto"/>
        <w:ind w:left="428" w:right="178" w:firstLine="360"/>
      </w:pPr>
      <w:r>
        <w:rPr/>
        <w:t>Small</w:t>
      </w:r>
      <w:r>
        <w:rPr>
          <w:spacing w:val="-9"/>
        </w:rPr>
        <w:t> </w:t>
      </w:r>
      <w:r>
        <w:rPr/>
        <w:t>gestures—a</w:t>
      </w:r>
      <w:r>
        <w:rPr>
          <w:spacing w:val="-9"/>
        </w:rPr>
        <w:t> </w:t>
      </w:r>
      <w:r>
        <w:rPr/>
        <w:t>handwritten</w:t>
      </w:r>
      <w:r>
        <w:rPr>
          <w:spacing w:val="-9"/>
        </w:rPr>
        <w:t> </w:t>
      </w:r>
      <w:r>
        <w:rPr/>
        <w:t>note,</w:t>
      </w:r>
      <w:r>
        <w:rPr>
          <w:spacing w:val="-8"/>
        </w:rPr>
        <w:t> </w:t>
      </w:r>
      <w:r>
        <w:rPr/>
        <w:t>a</w:t>
      </w:r>
      <w:r>
        <w:rPr>
          <w:spacing w:val="-8"/>
        </w:rPr>
        <w:t> </w:t>
      </w:r>
      <w:r>
        <w:rPr/>
        <w:t>sincere</w:t>
      </w:r>
      <w:r>
        <w:rPr>
          <w:spacing w:val="-9"/>
        </w:rPr>
        <w:t> </w:t>
      </w:r>
      <w:r>
        <w:rPr/>
        <w:t>compliment,</w:t>
      </w:r>
      <w:r>
        <w:rPr>
          <w:spacing w:val="-9"/>
        </w:rPr>
        <w:t> </w:t>
      </w:r>
      <w:r>
        <w:rPr/>
        <w:t>or</w:t>
      </w:r>
      <w:r>
        <w:rPr>
          <w:spacing w:val="-9"/>
        </w:rPr>
        <w:t> </w:t>
      </w:r>
      <w:r>
        <w:rPr/>
        <w:t>a</w:t>
      </w:r>
      <w:r>
        <w:rPr>
          <w:spacing w:val="-3"/>
        </w:rPr>
        <w:t> </w:t>
      </w:r>
      <w:r>
        <w:rPr/>
        <w:t>simple thank-you—reinforce emotional bonds and demonstrate care.</w:t>
      </w:r>
    </w:p>
    <w:p>
      <w:pPr>
        <w:pStyle w:val="Heading3"/>
        <w:tabs>
          <w:tab w:pos="7369" w:val="left" w:leader="none"/>
        </w:tabs>
        <w:ind w:left="572"/>
      </w:pPr>
      <w:r>
        <w:rPr/>
        <mc:AlternateContent>
          <mc:Choice Requires="wps">
            <w:drawing>
              <wp:anchor distT="0" distB="0" distL="0" distR="0" allowOverlap="1" layoutInCell="1" locked="0" behindDoc="0" simplePos="0" relativeHeight="15824896">
                <wp:simplePos x="0" y="0"/>
                <wp:positionH relativeFrom="page">
                  <wp:posOffset>633983</wp:posOffset>
                </wp:positionH>
                <wp:positionV relativeFrom="paragraph">
                  <wp:posOffset>143957</wp:posOffset>
                </wp:positionV>
                <wp:extent cx="28575" cy="210820"/>
                <wp:effectExtent l="0" t="0" r="0" b="0"/>
                <wp:wrapNone/>
                <wp:docPr id="259" name="Graphic 259"/>
                <wp:cNvGraphicFramePr>
                  <a:graphicFrameLocks/>
                </wp:cNvGraphicFramePr>
                <a:graphic>
                  <a:graphicData uri="http://schemas.microsoft.com/office/word/2010/wordprocessingShape">
                    <wps:wsp>
                      <wps:cNvPr id="259" name="Graphic 25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5235pt;width:2.220pt;height:16.560pt;mso-position-horizontal-relative:page;mso-position-vertical-relative:paragraph;z-index:15824896" id="docshape242" filled="true" fillcolor="#a6a6a6" stroked="false">
                <v:fill type="solid"/>
                <w10:wrap type="none"/>
              </v:rect>
            </w:pict>
          </mc:Fallback>
        </mc:AlternateContent>
      </w:r>
      <w:r>
        <w:rPr>
          <w:color w:val="000000"/>
          <w:w w:val="90"/>
          <w:shd w:fill="F1F1F1" w:color="auto" w:val="clear"/>
        </w:rPr>
        <w:t>Practicing</w:t>
      </w:r>
      <w:r>
        <w:rPr>
          <w:color w:val="000000"/>
          <w:spacing w:val="7"/>
          <w:shd w:fill="F1F1F1" w:color="auto" w:val="clear"/>
        </w:rPr>
        <w:t> </w:t>
      </w:r>
      <w:r>
        <w:rPr>
          <w:color w:val="000000"/>
          <w:w w:val="90"/>
          <w:shd w:fill="F1F1F1" w:color="auto" w:val="clear"/>
        </w:rPr>
        <w:t>Gratitude</w:t>
      </w:r>
      <w:r>
        <w:rPr>
          <w:color w:val="000000"/>
          <w:spacing w:val="7"/>
          <w:shd w:fill="F1F1F1" w:color="auto" w:val="clear"/>
        </w:rPr>
        <w:t> </w:t>
      </w:r>
      <w:r>
        <w:rPr>
          <w:color w:val="000000"/>
          <w:w w:val="90"/>
          <w:shd w:fill="F1F1F1" w:color="auto" w:val="clear"/>
        </w:rPr>
        <w:t>During</w:t>
      </w:r>
      <w:r>
        <w:rPr>
          <w:color w:val="000000"/>
          <w:spacing w:val="7"/>
          <w:shd w:fill="F1F1F1" w:color="auto" w:val="clear"/>
        </w:rPr>
        <w:t> </w:t>
      </w:r>
      <w:r>
        <w:rPr>
          <w:color w:val="000000"/>
          <w:spacing w:val="-2"/>
          <w:w w:val="90"/>
          <w:shd w:fill="F1F1F1" w:color="auto" w:val="clear"/>
        </w:rPr>
        <w:t>Challenges</w:t>
      </w:r>
      <w:r>
        <w:rPr>
          <w:color w:val="000000"/>
          <w:shd w:fill="F1F1F1" w:color="auto" w:val="clear"/>
        </w:rPr>
        <w:tab/>
      </w:r>
    </w:p>
    <w:p>
      <w:pPr>
        <w:pStyle w:val="BodyText"/>
        <w:spacing w:line="312" w:lineRule="auto" w:before="174"/>
        <w:ind w:left="428"/>
      </w:pPr>
      <w:r>
        <w:rPr/>
        <w:t>Gratitude is especially powerful in adversity. It reframes struggles by highlighting sources of support and resilience. For instance, during a difficult</w:t>
      </w:r>
      <w:r>
        <w:rPr>
          <w:spacing w:val="-10"/>
        </w:rPr>
        <w:t> </w:t>
      </w:r>
      <w:r>
        <w:rPr/>
        <w:t>period,</w:t>
      </w:r>
      <w:r>
        <w:rPr>
          <w:spacing w:val="-10"/>
        </w:rPr>
        <w:t> </w:t>
      </w:r>
      <w:r>
        <w:rPr/>
        <w:t>reflecting</w:t>
      </w:r>
      <w:r>
        <w:rPr>
          <w:spacing w:val="-10"/>
        </w:rPr>
        <w:t> </w:t>
      </w:r>
      <w:r>
        <w:rPr/>
        <w:t>on</w:t>
      </w:r>
      <w:r>
        <w:rPr>
          <w:spacing w:val="-10"/>
        </w:rPr>
        <w:t> </w:t>
      </w:r>
      <w:r>
        <w:rPr/>
        <w:t>the</w:t>
      </w:r>
      <w:r>
        <w:rPr>
          <w:spacing w:val="-10"/>
        </w:rPr>
        <w:t> </w:t>
      </w:r>
      <w:r>
        <w:rPr/>
        <w:t>kindness</w:t>
      </w:r>
      <w:r>
        <w:rPr>
          <w:spacing w:val="-9"/>
        </w:rPr>
        <w:t> </w:t>
      </w:r>
      <w:r>
        <w:rPr/>
        <w:t>of</w:t>
      </w:r>
      <w:r>
        <w:rPr>
          <w:spacing w:val="-9"/>
        </w:rPr>
        <w:t> </w:t>
      </w:r>
      <w:r>
        <w:rPr/>
        <w:t>friends</w:t>
      </w:r>
      <w:r>
        <w:rPr>
          <w:spacing w:val="-9"/>
        </w:rPr>
        <w:t> </w:t>
      </w:r>
      <w:r>
        <w:rPr/>
        <w:t>or</w:t>
      </w:r>
      <w:r>
        <w:rPr>
          <w:spacing w:val="-9"/>
        </w:rPr>
        <w:t> </w:t>
      </w:r>
      <w:r>
        <w:rPr/>
        <w:t>the</w:t>
      </w:r>
      <w:r>
        <w:rPr>
          <w:spacing w:val="-9"/>
        </w:rPr>
        <w:t> </w:t>
      </w:r>
      <w:r>
        <w:rPr/>
        <w:t>lessons</w:t>
      </w:r>
      <w:r>
        <w:rPr>
          <w:spacing w:val="-9"/>
        </w:rPr>
        <w:t> </w:t>
      </w:r>
      <w:r>
        <w:rPr/>
        <w:t>learned fosters hope and perspective.</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25408">
                <wp:simplePos x="0" y="0"/>
                <wp:positionH relativeFrom="page">
                  <wp:posOffset>633983</wp:posOffset>
                </wp:positionH>
                <wp:positionV relativeFrom="paragraph">
                  <wp:posOffset>144734</wp:posOffset>
                </wp:positionV>
                <wp:extent cx="28575" cy="210820"/>
                <wp:effectExtent l="0" t="0" r="0" b="0"/>
                <wp:wrapNone/>
                <wp:docPr id="260" name="Graphic 260"/>
                <wp:cNvGraphicFramePr>
                  <a:graphicFrameLocks/>
                </wp:cNvGraphicFramePr>
                <a:graphic>
                  <a:graphicData uri="http://schemas.microsoft.com/office/word/2010/wordprocessingShape">
                    <wps:wsp>
                      <wps:cNvPr id="260" name="Graphic 26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96406pt;width:2.220pt;height:16.560pt;mso-position-horizontal-relative:page;mso-position-vertical-relative:paragraph;z-index:15825408" id="docshape243" filled="true" fillcolor="#a6a6a6" stroked="false">
                <v:fill type="solid"/>
                <w10:wrap type="none"/>
              </v:rect>
            </w:pict>
          </mc:Fallback>
        </mc:AlternateContent>
      </w:r>
      <w:r>
        <w:rPr>
          <w:color w:val="000000"/>
          <w:w w:val="90"/>
          <w:shd w:fill="F1F1F1" w:color="auto" w:val="clear"/>
        </w:rPr>
        <w:t>Investing</w:t>
      </w:r>
      <w:r>
        <w:rPr>
          <w:color w:val="000000"/>
          <w:spacing w:val="6"/>
          <w:shd w:fill="F1F1F1" w:color="auto" w:val="clear"/>
        </w:rPr>
        <w:t> </w:t>
      </w:r>
      <w:r>
        <w:rPr>
          <w:color w:val="000000"/>
          <w:w w:val="90"/>
          <w:shd w:fill="F1F1F1" w:color="auto" w:val="clear"/>
        </w:rPr>
        <w:t>in</w:t>
      </w:r>
      <w:r>
        <w:rPr>
          <w:color w:val="000000"/>
          <w:spacing w:val="6"/>
          <w:shd w:fill="F1F1F1" w:color="auto" w:val="clear"/>
        </w:rPr>
        <w:t> </w:t>
      </w:r>
      <w:r>
        <w:rPr>
          <w:color w:val="000000"/>
          <w:w w:val="90"/>
          <w:shd w:fill="F1F1F1" w:color="auto" w:val="clear"/>
        </w:rPr>
        <w:t>Emotional</w:t>
      </w:r>
      <w:r>
        <w:rPr>
          <w:color w:val="000000"/>
          <w:spacing w:val="6"/>
          <w:shd w:fill="F1F1F1" w:color="auto" w:val="clear"/>
        </w:rPr>
        <w:t> </w:t>
      </w:r>
      <w:r>
        <w:rPr>
          <w:color w:val="000000"/>
          <w:spacing w:val="-2"/>
          <w:w w:val="90"/>
          <w:shd w:fill="F1F1F1" w:color="auto" w:val="clear"/>
        </w:rPr>
        <w:t>Capital</w:t>
      </w:r>
      <w:r>
        <w:rPr>
          <w:color w:val="000000"/>
          <w:shd w:fill="F1F1F1" w:color="auto" w:val="clear"/>
        </w:rPr>
        <w:tab/>
      </w:r>
    </w:p>
    <w:p>
      <w:pPr>
        <w:pStyle w:val="BodyText"/>
        <w:spacing w:line="312" w:lineRule="auto" w:before="175"/>
        <w:ind w:left="428"/>
      </w:pPr>
      <w:r>
        <w:rPr/>
        <w:t>Building</w:t>
      </w:r>
      <w:r>
        <w:rPr>
          <w:spacing w:val="-15"/>
        </w:rPr>
        <w:t> </w:t>
      </w:r>
      <w:r>
        <w:rPr/>
        <w:t>emotional</w:t>
      </w:r>
      <w:r>
        <w:rPr>
          <w:spacing w:val="-15"/>
        </w:rPr>
        <w:t> </w:t>
      </w:r>
      <w:r>
        <w:rPr/>
        <w:t>wealth</w:t>
      </w:r>
      <w:r>
        <w:rPr>
          <w:spacing w:val="-15"/>
        </w:rPr>
        <w:t> </w:t>
      </w:r>
      <w:r>
        <w:rPr/>
        <w:t>involves</w:t>
      </w:r>
      <w:r>
        <w:rPr>
          <w:spacing w:val="-15"/>
        </w:rPr>
        <w:t> </w:t>
      </w:r>
      <w:r>
        <w:rPr/>
        <w:t>intentional</w:t>
      </w:r>
      <w:r>
        <w:rPr>
          <w:spacing w:val="-15"/>
        </w:rPr>
        <w:t> </w:t>
      </w:r>
      <w:r>
        <w:rPr/>
        <w:t>investments</w:t>
      </w:r>
      <w:r>
        <w:rPr>
          <w:spacing w:val="-15"/>
        </w:rPr>
        <w:t> </w:t>
      </w:r>
      <w:r>
        <w:rPr/>
        <w:t>in</w:t>
      </w:r>
      <w:r>
        <w:rPr>
          <w:spacing w:val="-15"/>
        </w:rPr>
        <w:t> </w:t>
      </w:r>
      <w:r>
        <w:rPr/>
        <w:t>habits</w:t>
      </w:r>
      <w:r>
        <w:rPr>
          <w:spacing w:val="-15"/>
        </w:rPr>
        <w:t> </w:t>
      </w:r>
      <w:r>
        <w:rPr/>
        <w:t>and relationships that nurture growth and resilience.</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25920">
                <wp:simplePos x="0" y="0"/>
                <wp:positionH relativeFrom="page">
                  <wp:posOffset>633983</wp:posOffset>
                </wp:positionH>
                <wp:positionV relativeFrom="paragraph">
                  <wp:posOffset>143479</wp:posOffset>
                </wp:positionV>
                <wp:extent cx="28575" cy="211454"/>
                <wp:effectExtent l="0" t="0" r="0" b="0"/>
                <wp:wrapNone/>
                <wp:docPr id="261" name="Graphic 261"/>
                <wp:cNvGraphicFramePr>
                  <a:graphicFrameLocks/>
                </wp:cNvGraphicFramePr>
                <a:graphic>
                  <a:graphicData uri="http://schemas.microsoft.com/office/word/2010/wordprocessingShape">
                    <wps:wsp>
                      <wps:cNvPr id="261" name="Graphic 261"/>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7578pt;width:2.220pt;height:16.62pt;mso-position-horizontal-relative:page;mso-position-vertical-relative:paragraph;z-index:15825920" id="docshape244" filled="true" fillcolor="#a6a6a6" stroked="false">
                <v:fill type="solid"/>
                <w10:wrap type="none"/>
              </v:rect>
            </w:pict>
          </mc:Fallback>
        </mc:AlternateContent>
      </w:r>
      <w:r>
        <w:rPr>
          <w:color w:val="000000"/>
          <w:w w:val="90"/>
          <w:shd w:fill="F1F1F1" w:color="auto" w:val="clear"/>
        </w:rPr>
        <w:t>Breaking</w:t>
      </w:r>
      <w:r>
        <w:rPr>
          <w:color w:val="000000"/>
          <w:spacing w:val="-6"/>
          <w:shd w:fill="F1F1F1" w:color="auto" w:val="clear"/>
        </w:rPr>
        <w:t> </w:t>
      </w:r>
      <w:r>
        <w:rPr>
          <w:color w:val="000000"/>
          <w:w w:val="90"/>
          <w:shd w:fill="F1F1F1" w:color="auto" w:val="clear"/>
        </w:rPr>
        <w:t>Old</w:t>
      </w:r>
      <w:r>
        <w:rPr>
          <w:color w:val="000000"/>
          <w:spacing w:val="-5"/>
          <w:shd w:fill="F1F1F1" w:color="auto" w:val="clear"/>
        </w:rPr>
        <w:t> </w:t>
      </w:r>
      <w:r>
        <w:rPr>
          <w:color w:val="000000"/>
          <w:spacing w:val="-2"/>
          <w:w w:val="90"/>
          <w:shd w:fill="F1F1F1" w:color="auto" w:val="clear"/>
        </w:rPr>
        <w:t>Patterns</w:t>
      </w:r>
      <w:r>
        <w:rPr>
          <w:color w:val="000000"/>
          <w:shd w:fill="F1F1F1" w:color="auto" w:val="clear"/>
        </w:rPr>
        <w:tab/>
      </w:r>
    </w:p>
    <w:p>
      <w:pPr>
        <w:pStyle w:val="BodyText"/>
        <w:spacing w:line="312" w:lineRule="auto" w:before="176"/>
        <w:ind w:left="428"/>
      </w:pPr>
      <w:r>
        <w:rPr/>
        <w:t>To foster emotional abundance, it is essential to break patterns rooted in scarcity or fear. This might mean letting go of defensive behaviors, addressing</w:t>
      </w:r>
      <w:r>
        <w:rPr>
          <w:spacing w:val="-8"/>
        </w:rPr>
        <w:t> </w:t>
      </w:r>
      <w:r>
        <w:rPr/>
        <w:t>unresolved</w:t>
      </w:r>
      <w:r>
        <w:rPr>
          <w:spacing w:val="-8"/>
        </w:rPr>
        <w:t> </w:t>
      </w:r>
      <w:r>
        <w:rPr/>
        <w:t>pain,</w:t>
      </w:r>
      <w:r>
        <w:rPr>
          <w:spacing w:val="-8"/>
        </w:rPr>
        <w:t> </w:t>
      </w:r>
      <w:r>
        <w:rPr/>
        <w:t>or</w:t>
      </w:r>
      <w:r>
        <w:rPr>
          <w:spacing w:val="-8"/>
        </w:rPr>
        <w:t> </w:t>
      </w:r>
      <w:r>
        <w:rPr/>
        <w:t>challenging</w:t>
      </w:r>
      <w:r>
        <w:rPr>
          <w:spacing w:val="-4"/>
        </w:rPr>
        <w:t> </w:t>
      </w:r>
      <w:r>
        <w:rPr/>
        <w:t>beliefs</w:t>
      </w:r>
      <w:r>
        <w:rPr>
          <w:spacing w:val="-4"/>
        </w:rPr>
        <w:t> </w:t>
      </w:r>
      <w:r>
        <w:rPr/>
        <w:t>that</w:t>
      </w:r>
      <w:r>
        <w:rPr>
          <w:spacing w:val="-4"/>
        </w:rPr>
        <w:t> </w:t>
      </w:r>
      <w:r>
        <w:rPr/>
        <w:t>hinder</w:t>
      </w:r>
      <w:r>
        <w:rPr>
          <w:spacing w:val="-4"/>
        </w:rPr>
        <w:t> </w:t>
      </w:r>
      <w:r>
        <w:rPr/>
        <w:t>vulnerability and trust.</w:t>
      </w:r>
    </w:p>
    <w:p>
      <w:pPr>
        <w:pStyle w:val="Heading3"/>
        <w:tabs>
          <w:tab w:pos="7369" w:val="left" w:leader="none"/>
        </w:tabs>
        <w:ind w:left="572"/>
      </w:pPr>
      <w:r>
        <w:rPr/>
        <mc:AlternateContent>
          <mc:Choice Requires="wps">
            <w:drawing>
              <wp:anchor distT="0" distB="0" distL="0" distR="0" allowOverlap="1" layoutInCell="1" locked="0" behindDoc="0" simplePos="0" relativeHeight="15826432">
                <wp:simplePos x="0" y="0"/>
                <wp:positionH relativeFrom="page">
                  <wp:posOffset>633983</wp:posOffset>
                </wp:positionH>
                <wp:positionV relativeFrom="paragraph">
                  <wp:posOffset>143621</wp:posOffset>
                </wp:positionV>
                <wp:extent cx="28575" cy="210820"/>
                <wp:effectExtent l="0" t="0" r="0" b="0"/>
                <wp:wrapNone/>
                <wp:docPr id="262" name="Graphic 262"/>
                <wp:cNvGraphicFramePr>
                  <a:graphicFrameLocks/>
                </wp:cNvGraphicFramePr>
                <a:graphic>
                  <a:graphicData uri="http://schemas.microsoft.com/office/word/2010/wordprocessingShape">
                    <wps:wsp>
                      <wps:cNvPr id="262" name="Graphic 26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875pt;width:2.220pt;height:16.560pt;mso-position-horizontal-relative:page;mso-position-vertical-relative:paragraph;z-index:15826432" id="docshape245" filled="true" fillcolor="#a6a6a6" stroked="false">
                <v:fill type="solid"/>
                <w10:wrap type="none"/>
              </v:rect>
            </w:pict>
          </mc:Fallback>
        </mc:AlternateContent>
      </w:r>
      <w:r>
        <w:rPr>
          <w:color w:val="000000"/>
          <w:spacing w:val="-8"/>
          <w:shd w:fill="F1F1F1" w:color="auto" w:val="clear"/>
        </w:rPr>
        <w:t>Prioritizing</w:t>
      </w:r>
      <w:r>
        <w:rPr>
          <w:color w:val="000000"/>
          <w:spacing w:val="6"/>
          <w:shd w:fill="F1F1F1" w:color="auto" w:val="clear"/>
        </w:rPr>
        <w:t> </w:t>
      </w:r>
      <w:r>
        <w:rPr>
          <w:color w:val="000000"/>
          <w:spacing w:val="-8"/>
          <w:shd w:fill="F1F1F1" w:color="auto" w:val="clear"/>
        </w:rPr>
        <w:t>Meaningful</w:t>
      </w:r>
      <w:r>
        <w:rPr>
          <w:color w:val="000000"/>
          <w:spacing w:val="5"/>
          <w:shd w:fill="F1F1F1" w:color="auto" w:val="clear"/>
        </w:rPr>
        <w:t> </w:t>
      </w:r>
      <w:r>
        <w:rPr>
          <w:color w:val="000000"/>
          <w:spacing w:val="-8"/>
          <w:shd w:fill="F1F1F1" w:color="auto" w:val="clear"/>
        </w:rPr>
        <w:t>Connections</w:t>
      </w:r>
      <w:r>
        <w:rPr>
          <w:color w:val="000000"/>
          <w:shd w:fill="F1F1F1" w:color="auto" w:val="clear"/>
        </w:rPr>
        <w:tab/>
      </w:r>
    </w:p>
    <w:p>
      <w:pPr>
        <w:pStyle w:val="BodyText"/>
        <w:spacing w:line="312" w:lineRule="auto" w:before="174"/>
        <w:ind w:left="428" w:right="166"/>
      </w:pPr>
      <w:r>
        <w:rPr/>
        <w:t>Invest</w:t>
      </w:r>
      <w:r>
        <w:rPr>
          <w:spacing w:val="-6"/>
        </w:rPr>
        <w:t> </w:t>
      </w:r>
      <w:r>
        <w:rPr/>
        <w:t>time</w:t>
      </w:r>
      <w:r>
        <w:rPr>
          <w:spacing w:val="-6"/>
        </w:rPr>
        <w:t> </w:t>
      </w:r>
      <w:r>
        <w:rPr/>
        <w:t>and</w:t>
      </w:r>
      <w:r>
        <w:rPr>
          <w:spacing w:val="-6"/>
        </w:rPr>
        <w:t> </w:t>
      </w:r>
      <w:r>
        <w:rPr/>
        <w:t>energy</w:t>
      </w:r>
      <w:r>
        <w:rPr>
          <w:spacing w:val="-6"/>
        </w:rPr>
        <w:t> </w:t>
      </w:r>
      <w:r>
        <w:rPr/>
        <w:t>in</w:t>
      </w:r>
      <w:r>
        <w:rPr>
          <w:spacing w:val="-6"/>
        </w:rPr>
        <w:t> </w:t>
      </w:r>
      <w:r>
        <w:rPr/>
        <w:t>relationships</w:t>
      </w:r>
      <w:r>
        <w:rPr>
          <w:spacing w:val="-2"/>
        </w:rPr>
        <w:t> </w:t>
      </w:r>
      <w:r>
        <w:rPr/>
        <w:t>that</w:t>
      </w:r>
      <w:r>
        <w:rPr>
          <w:spacing w:val="-6"/>
        </w:rPr>
        <w:t> </w:t>
      </w:r>
      <w:r>
        <w:rPr/>
        <w:t>uplift</w:t>
      </w:r>
      <w:r>
        <w:rPr>
          <w:spacing w:val="-6"/>
        </w:rPr>
        <w:t> </w:t>
      </w:r>
      <w:r>
        <w:rPr/>
        <w:t>and</w:t>
      </w:r>
      <w:r>
        <w:rPr>
          <w:spacing w:val="-6"/>
        </w:rPr>
        <w:t> </w:t>
      </w:r>
      <w:r>
        <w:rPr/>
        <w:t>inspire</w:t>
      </w:r>
      <w:r>
        <w:rPr>
          <w:spacing w:val="-10"/>
        </w:rPr>
        <w:t> </w:t>
      </w:r>
      <w:r>
        <w:rPr/>
        <w:t>you.</w:t>
      </w:r>
      <w:r>
        <w:rPr>
          <w:spacing w:val="-8"/>
        </w:rPr>
        <w:t> </w:t>
      </w:r>
      <w:r>
        <w:rPr/>
        <w:t>Acts</w:t>
      </w:r>
      <w:r>
        <w:rPr>
          <w:spacing w:val="-8"/>
        </w:rPr>
        <w:t> </w:t>
      </w:r>
      <w:r>
        <w:rPr/>
        <w:t>of kindness, shared experiences, and honest communication strengthen bonds and add deposits to your emotional ledger.</w:t>
      </w:r>
    </w:p>
    <w:p>
      <w:pPr>
        <w:pStyle w:val="Heading3"/>
        <w:tabs>
          <w:tab w:pos="7369" w:val="left" w:leader="none"/>
        </w:tabs>
        <w:ind w:left="572"/>
      </w:pPr>
      <w:r>
        <w:rPr/>
        <mc:AlternateContent>
          <mc:Choice Requires="wps">
            <w:drawing>
              <wp:anchor distT="0" distB="0" distL="0" distR="0" allowOverlap="1" layoutInCell="1" locked="0" behindDoc="0" simplePos="0" relativeHeight="15826944">
                <wp:simplePos x="0" y="0"/>
                <wp:positionH relativeFrom="page">
                  <wp:posOffset>633983</wp:posOffset>
                </wp:positionH>
                <wp:positionV relativeFrom="paragraph">
                  <wp:posOffset>144017</wp:posOffset>
                </wp:positionV>
                <wp:extent cx="28575" cy="210820"/>
                <wp:effectExtent l="0" t="0" r="0" b="0"/>
                <wp:wrapNone/>
                <wp:docPr id="263" name="Graphic 263"/>
                <wp:cNvGraphicFramePr>
                  <a:graphicFrameLocks/>
                </wp:cNvGraphicFramePr>
                <a:graphic>
                  <a:graphicData uri="http://schemas.microsoft.com/office/word/2010/wordprocessingShape">
                    <wps:wsp>
                      <wps:cNvPr id="263" name="Graphic 26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9922pt;width:2.220pt;height:16.560pt;mso-position-horizontal-relative:page;mso-position-vertical-relative:paragraph;z-index:15826944" id="docshape246" filled="true" fillcolor="#a6a6a6" stroked="false">
                <v:fill type="solid"/>
                <w10:wrap type="none"/>
              </v:rect>
            </w:pict>
          </mc:Fallback>
        </mc:AlternateContent>
      </w:r>
      <w:r>
        <w:rPr>
          <w:color w:val="000000"/>
          <w:w w:val="90"/>
          <w:shd w:fill="F1F1F1" w:color="auto" w:val="clear"/>
        </w:rPr>
        <w:t>Creating</w:t>
      </w:r>
      <w:r>
        <w:rPr>
          <w:color w:val="000000"/>
          <w:spacing w:val="3"/>
          <w:shd w:fill="F1F1F1" w:color="auto" w:val="clear"/>
        </w:rPr>
        <w:t> </w:t>
      </w:r>
      <w:r>
        <w:rPr>
          <w:color w:val="000000"/>
          <w:w w:val="90"/>
          <w:shd w:fill="F1F1F1" w:color="auto" w:val="clear"/>
        </w:rPr>
        <w:t>Daily</w:t>
      </w:r>
      <w:r>
        <w:rPr>
          <w:color w:val="000000"/>
          <w:spacing w:val="6"/>
          <w:shd w:fill="F1F1F1" w:color="auto" w:val="clear"/>
        </w:rPr>
        <w:t> </w:t>
      </w:r>
      <w:r>
        <w:rPr>
          <w:color w:val="000000"/>
          <w:spacing w:val="-2"/>
          <w:w w:val="90"/>
          <w:shd w:fill="F1F1F1" w:color="auto" w:val="clear"/>
        </w:rPr>
        <w:t>Practices</w:t>
      </w:r>
      <w:r>
        <w:rPr>
          <w:color w:val="000000"/>
          <w:shd w:fill="F1F1F1" w:color="auto" w:val="clear"/>
        </w:rPr>
        <w:tab/>
      </w:r>
    </w:p>
    <w:p>
      <w:pPr>
        <w:pStyle w:val="BodyText"/>
        <w:spacing w:line="312" w:lineRule="auto" w:before="174"/>
        <w:ind w:left="428"/>
      </w:pPr>
      <w:r>
        <w:rPr/>
        <w:t>Incorporate</w:t>
      </w:r>
      <w:r>
        <w:rPr>
          <w:spacing w:val="-15"/>
        </w:rPr>
        <w:t> </w:t>
      </w:r>
      <w:r>
        <w:rPr/>
        <w:t>habits</w:t>
      </w:r>
      <w:r>
        <w:rPr>
          <w:spacing w:val="-15"/>
        </w:rPr>
        <w:t> </w:t>
      </w:r>
      <w:r>
        <w:rPr/>
        <w:t>that</w:t>
      </w:r>
      <w:r>
        <w:rPr>
          <w:spacing w:val="-15"/>
        </w:rPr>
        <w:t> </w:t>
      </w:r>
      <w:r>
        <w:rPr/>
        <w:t>cultivate</w:t>
      </w:r>
      <w:r>
        <w:rPr>
          <w:spacing w:val="-14"/>
        </w:rPr>
        <w:t> </w:t>
      </w:r>
      <w:r>
        <w:rPr/>
        <w:t>emotional</w:t>
      </w:r>
      <w:r>
        <w:rPr>
          <w:spacing w:val="-15"/>
        </w:rPr>
        <w:t> </w:t>
      </w:r>
      <w:r>
        <w:rPr/>
        <w:t>wealth</w:t>
      </w:r>
      <w:r>
        <w:rPr>
          <w:spacing w:val="-14"/>
        </w:rPr>
        <w:t> </w:t>
      </w:r>
      <w:r>
        <w:rPr/>
        <w:t>into</w:t>
      </w:r>
      <w:r>
        <w:rPr>
          <w:spacing w:val="-15"/>
        </w:rPr>
        <w:t> </w:t>
      </w:r>
      <w:r>
        <w:rPr/>
        <w:t>your daily life. This might include:</w:t>
      </w:r>
    </w:p>
    <w:p>
      <w:pPr>
        <w:pStyle w:val="ListParagraph"/>
        <w:numPr>
          <w:ilvl w:val="0"/>
          <w:numId w:val="10"/>
        </w:numPr>
        <w:tabs>
          <w:tab w:pos="1147" w:val="left" w:leader="none"/>
        </w:tabs>
        <w:spacing w:line="293" w:lineRule="exact" w:before="0" w:after="0"/>
        <w:ind w:left="1147" w:right="0" w:hanging="359"/>
        <w:jc w:val="left"/>
        <w:rPr>
          <w:sz w:val="24"/>
        </w:rPr>
      </w:pPr>
      <w:r>
        <w:rPr>
          <w:sz w:val="24"/>
        </w:rPr>
        <w:t>Journaling</w:t>
      </w:r>
      <w:r>
        <w:rPr>
          <w:spacing w:val="-14"/>
          <w:sz w:val="24"/>
        </w:rPr>
        <w:t> </w:t>
      </w:r>
      <w:r>
        <w:rPr>
          <w:sz w:val="24"/>
        </w:rPr>
        <w:t>about</w:t>
      </w:r>
      <w:r>
        <w:rPr>
          <w:spacing w:val="-6"/>
          <w:sz w:val="24"/>
        </w:rPr>
        <w:t> </w:t>
      </w:r>
      <w:r>
        <w:rPr>
          <w:sz w:val="24"/>
        </w:rPr>
        <w:t>moments</w:t>
      </w:r>
      <w:r>
        <w:rPr>
          <w:spacing w:val="-8"/>
          <w:sz w:val="24"/>
        </w:rPr>
        <w:t> </w:t>
      </w:r>
      <w:r>
        <w:rPr>
          <w:sz w:val="24"/>
        </w:rPr>
        <w:t>of</w:t>
      </w:r>
      <w:r>
        <w:rPr>
          <w:spacing w:val="-8"/>
          <w:sz w:val="24"/>
        </w:rPr>
        <w:t> </w:t>
      </w:r>
      <w:r>
        <w:rPr>
          <w:sz w:val="24"/>
        </w:rPr>
        <w:t>joy</w:t>
      </w:r>
      <w:r>
        <w:rPr>
          <w:spacing w:val="-14"/>
          <w:sz w:val="24"/>
        </w:rPr>
        <w:t> </w:t>
      </w:r>
      <w:r>
        <w:rPr>
          <w:sz w:val="24"/>
        </w:rPr>
        <w:t>and</w:t>
      </w:r>
      <w:r>
        <w:rPr>
          <w:spacing w:val="-3"/>
          <w:sz w:val="24"/>
        </w:rPr>
        <w:t> </w:t>
      </w:r>
      <w:r>
        <w:rPr>
          <w:spacing w:val="-2"/>
          <w:sz w:val="24"/>
        </w:rPr>
        <w:t>gratitude.</w:t>
      </w:r>
    </w:p>
    <w:p>
      <w:pPr>
        <w:spacing w:after="0" w:line="293" w:lineRule="exact"/>
        <w:jc w:val="left"/>
        <w:rPr>
          <w:sz w:val="24"/>
        </w:rPr>
        <w:sectPr>
          <w:footerReference w:type="default" r:id="rId78"/>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70"/>
        <w:rPr>
          <w:rFonts w:ascii="Calibri"/>
        </w:rPr>
      </w:pPr>
    </w:p>
    <w:p>
      <w:pPr>
        <w:pStyle w:val="ListParagraph"/>
        <w:numPr>
          <w:ilvl w:val="0"/>
          <w:numId w:val="11"/>
        </w:numPr>
        <w:tabs>
          <w:tab w:pos="860" w:val="left" w:leader="none"/>
        </w:tabs>
        <w:spacing w:line="302" w:lineRule="auto" w:before="0" w:after="0"/>
        <w:ind w:left="860" w:right="538" w:hanging="360"/>
        <w:jc w:val="left"/>
        <w:rPr>
          <w:sz w:val="24"/>
        </w:rPr>
      </w:pPr>
      <w:r>
        <w:rPr>
          <w:sz w:val="24"/>
        </w:rPr>
        <w:t>Engaging</w:t>
      </w:r>
      <w:r>
        <w:rPr>
          <w:spacing w:val="27"/>
          <w:sz w:val="24"/>
        </w:rPr>
        <w:t> </w:t>
      </w:r>
      <w:r>
        <w:rPr>
          <w:sz w:val="24"/>
        </w:rPr>
        <w:t>in</w:t>
      </w:r>
      <w:r>
        <w:rPr>
          <w:spacing w:val="29"/>
          <w:sz w:val="24"/>
        </w:rPr>
        <w:t> </w:t>
      </w:r>
      <w:r>
        <w:rPr>
          <w:sz w:val="24"/>
        </w:rPr>
        <w:t>acts</w:t>
      </w:r>
      <w:r>
        <w:rPr>
          <w:spacing w:val="27"/>
          <w:sz w:val="24"/>
        </w:rPr>
        <w:t> </w:t>
      </w:r>
      <w:r>
        <w:rPr>
          <w:sz w:val="24"/>
        </w:rPr>
        <w:t>of</w:t>
      </w:r>
      <w:r>
        <w:rPr>
          <w:spacing w:val="27"/>
          <w:sz w:val="24"/>
        </w:rPr>
        <w:t> </w:t>
      </w:r>
      <w:r>
        <w:rPr>
          <w:sz w:val="24"/>
        </w:rPr>
        <w:t>kindness,</w:t>
      </w:r>
      <w:r>
        <w:rPr>
          <w:spacing w:val="27"/>
          <w:sz w:val="24"/>
        </w:rPr>
        <w:t> </w:t>
      </w:r>
      <w:r>
        <w:rPr>
          <w:sz w:val="24"/>
        </w:rPr>
        <w:t>such</w:t>
      </w:r>
      <w:r>
        <w:rPr>
          <w:spacing w:val="27"/>
          <w:sz w:val="24"/>
        </w:rPr>
        <w:t> </w:t>
      </w:r>
      <w:r>
        <w:rPr>
          <w:sz w:val="24"/>
        </w:rPr>
        <w:t>as</w:t>
      </w:r>
      <w:r>
        <w:rPr>
          <w:spacing w:val="27"/>
          <w:sz w:val="24"/>
        </w:rPr>
        <w:t> </w:t>
      </w:r>
      <w:r>
        <w:rPr>
          <w:sz w:val="24"/>
        </w:rPr>
        <w:t>volunteering</w:t>
      </w:r>
      <w:r>
        <w:rPr>
          <w:spacing w:val="27"/>
          <w:sz w:val="24"/>
        </w:rPr>
        <w:t> </w:t>
      </w:r>
      <w:r>
        <w:rPr>
          <w:sz w:val="24"/>
        </w:rPr>
        <w:t>or</w:t>
      </w:r>
      <w:r>
        <w:rPr>
          <w:spacing w:val="-6"/>
          <w:sz w:val="24"/>
        </w:rPr>
        <w:t> </w:t>
      </w:r>
      <w:r>
        <w:rPr>
          <w:sz w:val="24"/>
        </w:rPr>
        <w:t>helping</w:t>
      </w:r>
      <w:r>
        <w:rPr>
          <w:spacing w:val="-6"/>
          <w:sz w:val="24"/>
        </w:rPr>
        <w:t> </w:t>
      </w:r>
      <w:r>
        <w:rPr>
          <w:sz w:val="24"/>
        </w:rPr>
        <w:t>a </w:t>
      </w:r>
      <w:r>
        <w:rPr>
          <w:spacing w:val="-2"/>
          <w:sz w:val="24"/>
        </w:rPr>
        <w:t>neighbor.</w:t>
      </w:r>
    </w:p>
    <w:p>
      <w:pPr>
        <w:pStyle w:val="ListParagraph"/>
        <w:numPr>
          <w:ilvl w:val="0"/>
          <w:numId w:val="11"/>
        </w:numPr>
        <w:tabs>
          <w:tab w:pos="860" w:val="left" w:leader="none"/>
        </w:tabs>
        <w:spacing w:line="302" w:lineRule="auto" w:before="2" w:after="0"/>
        <w:ind w:left="860" w:right="685" w:hanging="360"/>
        <w:jc w:val="left"/>
        <w:rPr>
          <w:sz w:val="24"/>
        </w:rPr>
      </w:pPr>
      <w:r>
        <w:rPr>
          <w:sz w:val="24"/>
        </w:rPr>
        <w:t>Practicing</w:t>
      </w:r>
      <w:r>
        <w:rPr>
          <w:spacing w:val="29"/>
          <w:sz w:val="24"/>
        </w:rPr>
        <w:t> </w:t>
      </w:r>
      <w:r>
        <w:rPr>
          <w:sz w:val="24"/>
        </w:rPr>
        <w:t>mindfulness</w:t>
      </w:r>
      <w:r>
        <w:rPr>
          <w:spacing w:val="29"/>
          <w:sz w:val="24"/>
        </w:rPr>
        <w:t> </w:t>
      </w:r>
      <w:r>
        <w:rPr>
          <w:sz w:val="24"/>
        </w:rPr>
        <w:t>to remain</w:t>
      </w:r>
      <w:r>
        <w:rPr>
          <w:spacing w:val="29"/>
          <w:sz w:val="24"/>
        </w:rPr>
        <w:t> </w:t>
      </w:r>
      <w:r>
        <w:rPr>
          <w:sz w:val="24"/>
        </w:rPr>
        <w:t>present</w:t>
      </w:r>
      <w:r>
        <w:rPr>
          <w:spacing w:val="31"/>
          <w:sz w:val="24"/>
        </w:rPr>
        <w:t> </w:t>
      </w:r>
      <w:r>
        <w:rPr>
          <w:sz w:val="24"/>
        </w:rPr>
        <w:t>and attuned to</w:t>
      </w:r>
      <w:r>
        <w:rPr>
          <w:spacing w:val="-3"/>
          <w:sz w:val="24"/>
        </w:rPr>
        <w:t> </w:t>
      </w:r>
      <w:r>
        <w:rPr>
          <w:sz w:val="24"/>
        </w:rPr>
        <w:t>your </w:t>
      </w:r>
      <w:r>
        <w:rPr>
          <w:spacing w:val="-2"/>
          <w:sz w:val="24"/>
        </w:rPr>
        <w:t>emotions.</w:t>
      </w:r>
    </w:p>
    <w:p>
      <w:pPr>
        <w:pStyle w:val="Heading3"/>
        <w:tabs>
          <w:tab w:pos="7081" w:val="left" w:leader="none"/>
        </w:tabs>
        <w:spacing w:before="256"/>
      </w:pPr>
      <w:r>
        <w:rPr/>
        <mc:AlternateContent>
          <mc:Choice Requires="wps">
            <w:drawing>
              <wp:anchor distT="0" distB="0" distL="0" distR="0" allowOverlap="1" layoutInCell="1" locked="0" behindDoc="0" simplePos="0" relativeHeight="15827456">
                <wp:simplePos x="0" y="0"/>
                <wp:positionH relativeFrom="page">
                  <wp:posOffset>451104</wp:posOffset>
                </wp:positionH>
                <wp:positionV relativeFrom="paragraph">
                  <wp:posOffset>154372</wp:posOffset>
                </wp:positionV>
                <wp:extent cx="28575" cy="210820"/>
                <wp:effectExtent l="0" t="0" r="0" b="0"/>
                <wp:wrapNone/>
                <wp:docPr id="265" name="Graphic 265"/>
                <wp:cNvGraphicFramePr>
                  <a:graphicFrameLocks/>
                </wp:cNvGraphicFramePr>
                <a:graphic>
                  <a:graphicData uri="http://schemas.microsoft.com/office/word/2010/wordprocessingShape">
                    <wps:wsp>
                      <wps:cNvPr id="265" name="Graphic 26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2.155313pt;width:2.220pt;height:16.560pt;mso-position-horizontal-relative:page;mso-position-vertical-relative:paragraph;z-index:15827456" id="docshape248" filled="true" fillcolor="#a6a6a6" stroked="false">
                <v:fill type="solid"/>
                <w10:wrap type="none"/>
              </v:rect>
            </w:pict>
          </mc:Fallback>
        </mc:AlternateContent>
      </w:r>
      <w:r>
        <w:rPr>
          <w:color w:val="000000"/>
          <w:w w:val="90"/>
          <w:shd w:fill="F1F1F1" w:color="auto" w:val="clear"/>
        </w:rPr>
        <w:t>Tracing</w:t>
      </w:r>
      <w:r>
        <w:rPr>
          <w:color w:val="000000"/>
          <w:shd w:fill="F1F1F1" w:color="auto" w:val="clear"/>
        </w:rPr>
        <w:t> </w:t>
      </w:r>
      <w:r>
        <w:rPr>
          <w:color w:val="000000"/>
          <w:w w:val="90"/>
          <w:shd w:fill="F1F1F1" w:color="auto" w:val="clear"/>
        </w:rPr>
        <w:t>the</w:t>
      </w:r>
      <w:r>
        <w:rPr>
          <w:color w:val="000000"/>
          <w:spacing w:val="5"/>
          <w:shd w:fill="F1F1F1" w:color="auto" w:val="clear"/>
        </w:rPr>
        <w:t> </w:t>
      </w:r>
      <w:r>
        <w:rPr>
          <w:color w:val="000000"/>
          <w:w w:val="90"/>
          <w:shd w:fill="F1F1F1" w:color="auto" w:val="clear"/>
        </w:rPr>
        <w:t>Path</w:t>
      </w:r>
      <w:r>
        <w:rPr>
          <w:color w:val="000000"/>
          <w:spacing w:val="2"/>
          <w:shd w:fill="F1F1F1" w:color="auto" w:val="clear"/>
        </w:rPr>
        <w:t> </w:t>
      </w:r>
      <w:r>
        <w:rPr>
          <w:color w:val="000000"/>
          <w:w w:val="90"/>
          <w:shd w:fill="F1F1F1" w:color="auto" w:val="clear"/>
        </w:rPr>
        <w:t>to</w:t>
      </w:r>
      <w:r>
        <w:rPr>
          <w:color w:val="000000"/>
          <w:spacing w:val="2"/>
          <w:shd w:fill="F1F1F1" w:color="auto" w:val="clear"/>
        </w:rPr>
        <w:t> </w:t>
      </w:r>
      <w:r>
        <w:rPr>
          <w:color w:val="000000"/>
          <w:w w:val="90"/>
          <w:shd w:fill="F1F1F1" w:color="auto" w:val="clear"/>
        </w:rPr>
        <w:t>Emotional</w:t>
      </w:r>
      <w:r>
        <w:rPr>
          <w:color w:val="000000"/>
          <w:spacing w:val="6"/>
          <w:shd w:fill="F1F1F1" w:color="auto" w:val="clear"/>
        </w:rPr>
        <w:t> </w:t>
      </w:r>
      <w:r>
        <w:rPr>
          <w:color w:val="000000"/>
          <w:spacing w:val="-2"/>
          <w:w w:val="90"/>
          <w:shd w:fill="F1F1F1" w:color="auto" w:val="clear"/>
        </w:rPr>
        <w:t>Prosperity</w:t>
      </w:r>
      <w:r>
        <w:rPr>
          <w:color w:val="000000"/>
          <w:shd w:fill="F1F1F1" w:color="auto" w:val="clear"/>
        </w:rPr>
        <w:tab/>
      </w:r>
    </w:p>
    <w:p>
      <w:pPr>
        <w:pStyle w:val="BodyText"/>
        <w:spacing w:line="312" w:lineRule="auto" w:before="175"/>
        <w:ind w:left="140" w:right="482"/>
      </w:pPr>
      <w:r>
        <w:rPr/>
        <w:t>Building</w:t>
      </w:r>
      <w:r>
        <w:rPr>
          <w:spacing w:val="-6"/>
        </w:rPr>
        <w:t> </w:t>
      </w:r>
      <w:r>
        <w:rPr/>
        <w:t>emotional</w:t>
      </w:r>
      <w:r>
        <w:rPr>
          <w:spacing w:val="-6"/>
        </w:rPr>
        <w:t> </w:t>
      </w:r>
      <w:r>
        <w:rPr/>
        <w:t>wealth</w:t>
      </w:r>
      <w:r>
        <w:rPr>
          <w:spacing w:val="-6"/>
        </w:rPr>
        <w:t> </w:t>
      </w:r>
      <w:r>
        <w:rPr/>
        <w:t>is</w:t>
      </w:r>
      <w:r>
        <w:rPr>
          <w:spacing w:val="-6"/>
        </w:rPr>
        <w:t> </w:t>
      </w:r>
      <w:r>
        <w:rPr/>
        <w:t>not</w:t>
      </w:r>
      <w:r>
        <w:rPr>
          <w:spacing w:val="-6"/>
        </w:rPr>
        <w:t> </w:t>
      </w:r>
      <w:r>
        <w:rPr/>
        <w:t>a</w:t>
      </w:r>
      <w:r>
        <w:rPr>
          <w:spacing w:val="-6"/>
        </w:rPr>
        <w:t> </w:t>
      </w:r>
      <w:r>
        <w:rPr/>
        <w:t>one-time</w:t>
      </w:r>
      <w:r>
        <w:rPr>
          <w:spacing w:val="-7"/>
        </w:rPr>
        <w:t> </w:t>
      </w:r>
      <w:r>
        <w:rPr/>
        <w:t>effort</w:t>
      </w:r>
      <w:r>
        <w:rPr>
          <w:spacing w:val="-7"/>
        </w:rPr>
        <w:t> </w:t>
      </w:r>
      <w:r>
        <w:rPr/>
        <w:t>but</w:t>
      </w:r>
      <w:r>
        <w:rPr>
          <w:spacing w:val="-7"/>
        </w:rPr>
        <w:t> </w:t>
      </w:r>
      <w:r>
        <w:rPr/>
        <w:t>a</w:t>
      </w:r>
      <w:r>
        <w:rPr>
          <w:spacing w:val="-3"/>
        </w:rPr>
        <w:t> </w:t>
      </w:r>
      <w:r>
        <w:rPr/>
        <w:t>lifelong</w:t>
      </w:r>
      <w:r>
        <w:rPr>
          <w:spacing w:val="-2"/>
        </w:rPr>
        <w:t> </w:t>
      </w:r>
      <w:r>
        <w:rPr/>
        <w:t>practice. Each act of empathy, vulnerability, trust, and gratitude contributes to a richer and more fulfilling emotional ledger.</w:t>
      </w:r>
    </w:p>
    <w:p>
      <w:pPr>
        <w:pStyle w:val="Heading3"/>
        <w:tabs>
          <w:tab w:pos="7081" w:val="left" w:leader="none"/>
        </w:tabs>
      </w:pPr>
      <w:r>
        <w:rPr/>
        <mc:AlternateContent>
          <mc:Choice Requires="wps">
            <w:drawing>
              <wp:anchor distT="0" distB="0" distL="0" distR="0" allowOverlap="1" layoutInCell="1" locked="0" behindDoc="0" simplePos="0" relativeHeight="15827968">
                <wp:simplePos x="0" y="0"/>
                <wp:positionH relativeFrom="page">
                  <wp:posOffset>451104</wp:posOffset>
                </wp:positionH>
                <wp:positionV relativeFrom="paragraph">
                  <wp:posOffset>143973</wp:posOffset>
                </wp:positionV>
                <wp:extent cx="28575" cy="210820"/>
                <wp:effectExtent l="0" t="0" r="0" b="0"/>
                <wp:wrapNone/>
                <wp:docPr id="266" name="Graphic 266"/>
                <wp:cNvGraphicFramePr>
                  <a:graphicFrameLocks/>
                </wp:cNvGraphicFramePr>
                <a:graphic>
                  <a:graphicData uri="http://schemas.microsoft.com/office/word/2010/wordprocessingShape">
                    <wps:wsp>
                      <wps:cNvPr id="266" name="Graphic 26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6484pt;width:2.220pt;height:16.560pt;mso-position-horizontal-relative:page;mso-position-vertical-relative:paragraph;z-index:15827968" id="docshape249" filled="true" fillcolor="#a6a6a6" stroked="false">
                <v:fill type="solid"/>
                <w10:wrap type="none"/>
              </v:rect>
            </w:pict>
          </mc:Fallback>
        </mc:AlternateContent>
      </w:r>
      <w:r>
        <w:rPr>
          <w:color w:val="000000"/>
          <w:w w:val="90"/>
          <w:shd w:fill="F1F1F1" w:color="auto" w:val="clear"/>
        </w:rPr>
        <w:t>Revisiting</w:t>
      </w:r>
      <w:r>
        <w:rPr>
          <w:color w:val="000000"/>
          <w:spacing w:val="8"/>
          <w:shd w:fill="F1F1F1" w:color="auto" w:val="clear"/>
        </w:rPr>
        <w:t> </w:t>
      </w:r>
      <w:r>
        <w:rPr>
          <w:color w:val="000000"/>
          <w:w w:val="90"/>
          <w:shd w:fill="F1F1F1" w:color="auto" w:val="clear"/>
        </w:rPr>
        <w:t>Emotional</w:t>
      </w:r>
      <w:r>
        <w:rPr>
          <w:color w:val="000000"/>
          <w:spacing w:val="9"/>
          <w:shd w:fill="F1F1F1" w:color="auto" w:val="clear"/>
        </w:rPr>
        <w:t> </w:t>
      </w:r>
      <w:r>
        <w:rPr>
          <w:color w:val="000000"/>
          <w:spacing w:val="-2"/>
          <w:w w:val="90"/>
          <w:shd w:fill="F1F1F1" w:color="auto" w:val="clear"/>
        </w:rPr>
        <w:t>Investments</w:t>
      </w:r>
      <w:r>
        <w:rPr>
          <w:color w:val="000000"/>
          <w:shd w:fill="F1F1F1" w:color="auto" w:val="clear"/>
        </w:rPr>
        <w:tab/>
      </w:r>
    </w:p>
    <w:p>
      <w:pPr>
        <w:pStyle w:val="BodyText"/>
        <w:spacing w:line="312" w:lineRule="auto" w:before="174"/>
        <w:ind w:left="140" w:right="543"/>
      </w:pPr>
      <w:r>
        <w:rPr/>
        <w:t>Regularly</w:t>
      </w:r>
      <w:r>
        <w:rPr>
          <w:spacing w:val="-15"/>
        </w:rPr>
        <w:t> </w:t>
      </w:r>
      <w:r>
        <w:rPr/>
        <w:t>reflect</w:t>
      </w:r>
      <w:r>
        <w:rPr>
          <w:spacing w:val="-11"/>
        </w:rPr>
        <w:t> </w:t>
      </w:r>
      <w:r>
        <w:rPr/>
        <w:t>on</w:t>
      </w:r>
      <w:r>
        <w:rPr>
          <w:spacing w:val="-11"/>
        </w:rPr>
        <w:t> </w:t>
      </w:r>
      <w:r>
        <w:rPr/>
        <w:t>your</w:t>
      </w:r>
      <w:r>
        <w:rPr>
          <w:spacing w:val="-11"/>
        </w:rPr>
        <w:t> </w:t>
      </w:r>
      <w:r>
        <w:rPr/>
        <w:t>emotional</w:t>
      </w:r>
      <w:r>
        <w:rPr>
          <w:spacing w:val="-14"/>
        </w:rPr>
        <w:t> </w:t>
      </w:r>
      <w:r>
        <w:rPr/>
        <w:t>investments.</w:t>
      </w:r>
      <w:r>
        <w:rPr>
          <w:spacing w:val="-13"/>
        </w:rPr>
        <w:t> </w:t>
      </w:r>
      <w:r>
        <w:rPr/>
        <w:t>Are</w:t>
      </w:r>
      <w:r>
        <w:rPr>
          <w:spacing w:val="-13"/>
        </w:rPr>
        <w:t> </w:t>
      </w:r>
      <w:r>
        <w:rPr/>
        <w:t>your</w:t>
      </w:r>
      <w:r>
        <w:rPr>
          <w:spacing w:val="-8"/>
        </w:rPr>
        <w:t> </w:t>
      </w:r>
      <w:r>
        <w:rPr/>
        <w:t>relationships and habits contributing to your growth? If not, consider</w:t>
      </w:r>
      <w:r>
        <w:rPr>
          <w:spacing w:val="-5"/>
        </w:rPr>
        <w:t> </w:t>
      </w:r>
      <w:r>
        <w:rPr/>
        <w:t>making adjustments that align with your values and goals.</w:t>
      </w:r>
    </w:p>
    <w:p>
      <w:pPr>
        <w:pStyle w:val="Heading3"/>
        <w:tabs>
          <w:tab w:pos="7081" w:val="left" w:leader="none"/>
        </w:tabs>
        <w:spacing w:before="241"/>
      </w:pPr>
      <w:r>
        <w:rPr/>
        <mc:AlternateContent>
          <mc:Choice Requires="wps">
            <w:drawing>
              <wp:anchor distT="0" distB="0" distL="0" distR="0" allowOverlap="1" layoutInCell="1" locked="0" behindDoc="0" simplePos="0" relativeHeight="15828480">
                <wp:simplePos x="0" y="0"/>
                <wp:positionH relativeFrom="page">
                  <wp:posOffset>451104</wp:posOffset>
                </wp:positionH>
                <wp:positionV relativeFrom="paragraph">
                  <wp:posOffset>144369</wp:posOffset>
                </wp:positionV>
                <wp:extent cx="28575" cy="210820"/>
                <wp:effectExtent l="0" t="0" r="0" b="0"/>
                <wp:wrapNone/>
                <wp:docPr id="267" name="Graphic 267"/>
                <wp:cNvGraphicFramePr>
                  <a:graphicFrameLocks/>
                </wp:cNvGraphicFramePr>
                <a:graphic>
                  <a:graphicData uri="http://schemas.microsoft.com/office/word/2010/wordprocessingShape">
                    <wps:wsp>
                      <wps:cNvPr id="267" name="Graphic 26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7657pt;width:2.220pt;height:16.560pt;mso-position-horizontal-relative:page;mso-position-vertical-relative:paragraph;z-index:15828480" id="docshape250" filled="true" fillcolor="#a6a6a6" stroked="false">
                <v:fill type="solid"/>
                <w10:wrap type="none"/>
              </v:rect>
            </w:pict>
          </mc:Fallback>
        </mc:AlternateContent>
      </w:r>
      <w:r>
        <w:rPr>
          <w:color w:val="000000"/>
          <w:w w:val="90"/>
          <w:shd w:fill="F1F1F1" w:color="auto" w:val="clear"/>
        </w:rPr>
        <w:t>Creating</w:t>
      </w:r>
      <w:r>
        <w:rPr>
          <w:color w:val="000000"/>
          <w:spacing w:val="-1"/>
          <w:shd w:fill="F1F1F1" w:color="auto" w:val="clear"/>
        </w:rPr>
        <w:t> </w:t>
      </w:r>
      <w:r>
        <w:rPr>
          <w:color w:val="000000"/>
          <w:w w:val="90"/>
          <w:shd w:fill="F1F1F1" w:color="auto" w:val="clear"/>
        </w:rPr>
        <w:t>a</w:t>
      </w:r>
      <w:r>
        <w:rPr>
          <w:color w:val="000000"/>
          <w:spacing w:val="-1"/>
          <w:shd w:fill="F1F1F1" w:color="auto" w:val="clear"/>
        </w:rPr>
        <w:t> </w:t>
      </w:r>
      <w:r>
        <w:rPr>
          <w:color w:val="000000"/>
          <w:w w:val="90"/>
          <w:shd w:fill="F1F1F1" w:color="auto" w:val="clear"/>
        </w:rPr>
        <w:t>Ripple</w:t>
      </w:r>
      <w:r>
        <w:rPr>
          <w:color w:val="000000"/>
          <w:spacing w:val="7"/>
          <w:shd w:fill="F1F1F1" w:color="auto" w:val="clear"/>
        </w:rPr>
        <w:t> </w:t>
      </w:r>
      <w:r>
        <w:rPr>
          <w:color w:val="000000"/>
          <w:spacing w:val="-2"/>
          <w:w w:val="90"/>
          <w:shd w:fill="F1F1F1" w:color="auto" w:val="clear"/>
        </w:rPr>
        <w:t>Effect</w:t>
      </w:r>
      <w:r>
        <w:rPr>
          <w:color w:val="000000"/>
          <w:shd w:fill="F1F1F1" w:color="auto" w:val="clear"/>
        </w:rPr>
        <w:tab/>
      </w:r>
    </w:p>
    <w:p>
      <w:pPr>
        <w:pStyle w:val="BodyText"/>
        <w:spacing w:line="312" w:lineRule="auto" w:before="174"/>
        <w:ind w:left="140" w:right="430"/>
      </w:pPr>
      <w:r>
        <w:rPr/>
        <w:t>Emotional</w:t>
      </w:r>
      <w:r>
        <w:rPr>
          <w:spacing w:val="-3"/>
        </w:rPr>
        <w:t> </w:t>
      </w:r>
      <w:r>
        <w:rPr/>
        <w:t>wealth</w:t>
      </w:r>
      <w:r>
        <w:rPr>
          <w:spacing w:val="-3"/>
        </w:rPr>
        <w:t> </w:t>
      </w:r>
      <w:r>
        <w:rPr/>
        <w:t>does</w:t>
      </w:r>
      <w:r>
        <w:rPr>
          <w:spacing w:val="-3"/>
        </w:rPr>
        <w:t> </w:t>
      </w:r>
      <w:r>
        <w:rPr/>
        <w:t>not</w:t>
      </w:r>
      <w:r>
        <w:rPr>
          <w:spacing w:val="-3"/>
        </w:rPr>
        <w:t> </w:t>
      </w:r>
      <w:r>
        <w:rPr/>
        <w:t>just</w:t>
      </w:r>
      <w:r>
        <w:rPr>
          <w:spacing w:val="-3"/>
        </w:rPr>
        <w:t> </w:t>
      </w:r>
      <w:r>
        <w:rPr/>
        <w:t>benefit</w:t>
      </w:r>
      <w:r>
        <w:rPr>
          <w:spacing w:val="-3"/>
        </w:rPr>
        <w:t> </w:t>
      </w:r>
      <w:r>
        <w:rPr/>
        <w:t>you—it</w:t>
      </w:r>
      <w:r>
        <w:rPr>
          <w:spacing w:val="-3"/>
        </w:rPr>
        <w:t> </w:t>
      </w:r>
      <w:r>
        <w:rPr/>
        <w:t>enriches</w:t>
      </w:r>
      <w:r>
        <w:rPr>
          <w:spacing w:val="-3"/>
        </w:rPr>
        <w:t> </w:t>
      </w:r>
      <w:r>
        <w:rPr/>
        <w:t>your</w:t>
      </w:r>
      <w:r>
        <w:rPr>
          <w:spacing w:val="-13"/>
        </w:rPr>
        <w:t> </w:t>
      </w:r>
      <w:r>
        <w:rPr/>
        <w:t>community. By embodying empathy, vulnerability, trust, and gratitude, you inspire others</w:t>
      </w:r>
      <w:r>
        <w:rPr>
          <w:spacing w:val="-7"/>
        </w:rPr>
        <w:t> </w:t>
      </w:r>
      <w:r>
        <w:rPr/>
        <w:t>to</w:t>
      </w:r>
      <w:r>
        <w:rPr>
          <w:spacing w:val="-7"/>
        </w:rPr>
        <w:t> </w:t>
      </w:r>
      <w:r>
        <w:rPr/>
        <w:t>do</w:t>
      </w:r>
      <w:r>
        <w:rPr>
          <w:spacing w:val="-7"/>
        </w:rPr>
        <w:t> </w:t>
      </w:r>
      <w:r>
        <w:rPr/>
        <w:t>the</w:t>
      </w:r>
      <w:r>
        <w:rPr>
          <w:spacing w:val="-9"/>
        </w:rPr>
        <w:t> </w:t>
      </w:r>
      <w:r>
        <w:rPr/>
        <w:t>same,</w:t>
      </w:r>
      <w:r>
        <w:rPr>
          <w:spacing w:val="-7"/>
        </w:rPr>
        <w:t> </w:t>
      </w:r>
      <w:r>
        <w:rPr/>
        <w:t>creating</w:t>
      </w:r>
      <w:r>
        <w:rPr>
          <w:spacing w:val="-10"/>
        </w:rPr>
        <w:t> </w:t>
      </w:r>
      <w:r>
        <w:rPr/>
        <w:t>a</w:t>
      </w:r>
      <w:r>
        <w:rPr>
          <w:spacing w:val="-7"/>
        </w:rPr>
        <w:t> </w:t>
      </w:r>
      <w:r>
        <w:rPr/>
        <w:t>ripple</w:t>
      </w:r>
      <w:r>
        <w:rPr>
          <w:spacing w:val="-7"/>
        </w:rPr>
        <w:t> </w:t>
      </w:r>
      <w:r>
        <w:rPr/>
        <w:t>effect of connection and </w:t>
      </w:r>
      <w:r>
        <w:rPr>
          <w:spacing w:val="-2"/>
        </w:rPr>
        <w:t>compassion.</w:t>
      </w:r>
    </w:p>
    <w:p>
      <w:pPr>
        <w:pStyle w:val="Heading3"/>
        <w:tabs>
          <w:tab w:pos="7081" w:val="left" w:leader="none"/>
        </w:tabs>
      </w:pPr>
      <w:r>
        <w:rPr/>
        <mc:AlternateContent>
          <mc:Choice Requires="wps">
            <w:drawing>
              <wp:anchor distT="0" distB="0" distL="0" distR="0" allowOverlap="1" layoutInCell="1" locked="0" behindDoc="0" simplePos="0" relativeHeight="15828992">
                <wp:simplePos x="0" y="0"/>
                <wp:positionH relativeFrom="page">
                  <wp:posOffset>451104</wp:posOffset>
                </wp:positionH>
                <wp:positionV relativeFrom="paragraph">
                  <wp:posOffset>143749</wp:posOffset>
                </wp:positionV>
                <wp:extent cx="28575" cy="210820"/>
                <wp:effectExtent l="0" t="0" r="0" b="0"/>
                <wp:wrapNone/>
                <wp:docPr id="268" name="Graphic 268"/>
                <wp:cNvGraphicFramePr>
                  <a:graphicFrameLocks/>
                </wp:cNvGraphicFramePr>
                <a:graphic>
                  <a:graphicData uri="http://schemas.microsoft.com/office/word/2010/wordprocessingShape">
                    <wps:wsp>
                      <wps:cNvPr id="268" name="Graphic 268"/>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18829pt;width:2.220pt;height:16.560pt;mso-position-horizontal-relative:page;mso-position-vertical-relative:paragraph;z-index:15828992" id="docshape251"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4"/>
        <w:ind w:left="140" w:right="482"/>
      </w:pPr>
      <w:r>
        <w:rPr/>
        <w:t>Emotional wealth is an invaluable resource, offering a foundation for deeper relationships, greater resilience, and lasting fulfillment.</w:t>
      </w:r>
      <w:r>
        <w:rPr>
          <w:spacing w:val="40"/>
        </w:rPr>
        <w:t> </w:t>
      </w:r>
      <w:r>
        <w:rPr/>
        <w:t>By investing</w:t>
      </w:r>
      <w:r>
        <w:rPr>
          <w:spacing w:val="40"/>
        </w:rPr>
        <w:t> </w:t>
      </w:r>
      <w:r>
        <w:rPr/>
        <w:t>in</w:t>
      </w:r>
      <w:r>
        <w:rPr>
          <w:spacing w:val="40"/>
        </w:rPr>
        <w:t> </w:t>
      </w:r>
      <w:r>
        <w:rPr/>
        <w:t>empathy,</w:t>
      </w:r>
      <w:r>
        <w:rPr>
          <w:spacing w:val="40"/>
        </w:rPr>
        <w:t> </w:t>
      </w:r>
      <w:r>
        <w:rPr/>
        <w:t>embracing</w:t>
      </w:r>
      <w:r>
        <w:rPr>
          <w:spacing w:val="40"/>
        </w:rPr>
        <w:t> </w:t>
      </w:r>
      <w:r>
        <w:rPr/>
        <w:t>vulnerability, fostering</w:t>
      </w:r>
      <w:r>
        <w:rPr>
          <w:spacing w:val="-1"/>
        </w:rPr>
        <w:t> </w:t>
      </w:r>
      <w:r>
        <w:rPr/>
        <w:t>trust,</w:t>
      </w:r>
      <w:r>
        <w:rPr>
          <w:spacing w:val="-3"/>
        </w:rPr>
        <w:t> </w:t>
      </w:r>
      <w:r>
        <w:rPr/>
        <w:t>and practicing</w:t>
      </w:r>
      <w:r>
        <w:rPr>
          <w:spacing w:val="-15"/>
        </w:rPr>
        <w:t> </w:t>
      </w:r>
      <w:r>
        <w:rPr/>
        <w:t>gratitude,</w:t>
      </w:r>
      <w:r>
        <w:rPr>
          <w:spacing w:val="-15"/>
        </w:rPr>
        <w:t> </w:t>
      </w:r>
      <w:r>
        <w:rPr/>
        <w:t>you</w:t>
      </w:r>
      <w:r>
        <w:rPr>
          <w:spacing w:val="-15"/>
        </w:rPr>
        <w:t> </w:t>
      </w:r>
      <w:r>
        <w:rPr/>
        <w:t>cultivate</w:t>
      </w:r>
      <w:r>
        <w:rPr>
          <w:spacing w:val="-15"/>
        </w:rPr>
        <w:t> </w:t>
      </w:r>
      <w:r>
        <w:rPr/>
        <w:t>a</w:t>
      </w:r>
      <w:r>
        <w:rPr>
          <w:spacing w:val="-15"/>
        </w:rPr>
        <w:t> </w:t>
      </w:r>
      <w:r>
        <w:rPr/>
        <w:t>reservoir</w:t>
      </w:r>
      <w:r>
        <w:rPr>
          <w:spacing w:val="-15"/>
        </w:rPr>
        <w:t> </w:t>
      </w:r>
      <w:r>
        <w:rPr/>
        <w:t>of</w:t>
      </w:r>
      <w:r>
        <w:rPr>
          <w:spacing w:val="-15"/>
        </w:rPr>
        <w:t> </w:t>
      </w:r>
      <w:r>
        <w:rPr/>
        <w:t>emotional</w:t>
      </w:r>
      <w:r>
        <w:rPr>
          <w:spacing w:val="-15"/>
        </w:rPr>
        <w:t> </w:t>
      </w:r>
      <w:r>
        <w:rPr/>
        <w:t>resources</w:t>
      </w:r>
      <w:r>
        <w:rPr>
          <w:spacing w:val="-15"/>
        </w:rPr>
        <w:t> </w:t>
      </w:r>
      <w:r>
        <w:rPr/>
        <w:t>that sustains and uplifts both yourself and those around you.</w:t>
      </w:r>
    </w:p>
    <w:p>
      <w:pPr>
        <w:pStyle w:val="BodyText"/>
        <w:spacing w:line="312" w:lineRule="auto"/>
        <w:ind w:left="140" w:right="482" w:firstLine="360"/>
      </w:pPr>
      <w:r>
        <w:rPr/>
        <w:t>As</w:t>
      </w:r>
      <w:r>
        <w:rPr>
          <w:spacing w:val="-13"/>
        </w:rPr>
        <w:t> </w:t>
      </w:r>
      <w:r>
        <w:rPr/>
        <w:t>we</w:t>
      </w:r>
      <w:r>
        <w:rPr>
          <w:spacing w:val="-13"/>
        </w:rPr>
        <w:t> </w:t>
      </w:r>
      <w:r>
        <w:rPr/>
        <w:t>move</w:t>
      </w:r>
      <w:r>
        <w:rPr>
          <w:spacing w:val="-13"/>
        </w:rPr>
        <w:t> </w:t>
      </w:r>
      <w:r>
        <w:rPr/>
        <w:t>into</w:t>
      </w:r>
      <w:r>
        <w:rPr>
          <w:spacing w:val="-13"/>
        </w:rPr>
        <w:t> </w:t>
      </w:r>
      <w:r>
        <w:rPr/>
        <w:t>the</w:t>
      </w:r>
      <w:r>
        <w:rPr>
          <w:spacing w:val="-13"/>
        </w:rPr>
        <w:t> </w:t>
      </w:r>
      <w:r>
        <w:rPr/>
        <w:t>next</w:t>
      </w:r>
      <w:r>
        <w:rPr>
          <w:spacing w:val="-13"/>
        </w:rPr>
        <w:t> </w:t>
      </w:r>
      <w:r>
        <w:rPr/>
        <w:t>chapter,</w:t>
      </w:r>
      <w:r>
        <w:rPr>
          <w:spacing w:val="-12"/>
        </w:rPr>
        <w:t> </w:t>
      </w:r>
      <w:r>
        <w:rPr/>
        <w:t>we</w:t>
      </w:r>
      <w:r>
        <w:rPr>
          <w:spacing w:val="-13"/>
        </w:rPr>
        <w:t> </w:t>
      </w:r>
      <w:r>
        <w:rPr/>
        <w:t>will</w:t>
      </w:r>
      <w:r>
        <w:rPr>
          <w:spacing w:val="-13"/>
        </w:rPr>
        <w:t> </w:t>
      </w:r>
      <w:r>
        <w:rPr/>
        <w:t>explore</w:t>
      </w:r>
      <w:r>
        <w:rPr>
          <w:spacing w:val="-11"/>
        </w:rPr>
        <w:t> </w:t>
      </w:r>
      <w:r>
        <w:rPr/>
        <w:t>how</w:t>
      </w:r>
      <w:r>
        <w:rPr>
          <w:spacing w:val="-13"/>
        </w:rPr>
        <w:t> </w:t>
      </w:r>
      <w:r>
        <w:rPr/>
        <w:t>to</w:t>
      </w:r>
      <w:r>
        <w:rPr>
          <w:spacing w:val="-10"/>
        </w:rPr>
        <w:t> </w:t>
      </w:r>
      <w:r>
        <w:rPr/>
        <w:t>sustain</w:t>
      </w:r>
      <w:r>
        <w:rPr>
          <w:spacing w:val="-10"/>
        </w:rPr>
        <w:t> </w:t>
      </w:r>
      <w:r>
        <w:rPr/>
        <w:t>these practices over the long term, ensuring that your emotional wealth continues to grow and enrich your life.</w:t>
      </w:r>
    </w:p>
    <w:p>
      <w:pPr>
        <w:spacing w:after="0" w:line="312" w:lineRule="auto"/>
        <w:sectPr>
          <w:footerReference w:type="default" r:id="rId79"/>
          <w:pgSz w:w="8640" w:h="12960"/>
          <w:pgMar w:header="0" w:footer="768" w:top="560" w:bottom="960" w:left="580" w:right="580"/>
        </w:sectPr>
      </w:pPr>
    </w:p>
    <w:p>
      <w:pPr>
        <w:spacing w:before="53"/>
        <w:ind w:left="408" w:right="120" w:firstLine="0"/>
        <w:jc w:val="center"/>
        <w:rPr>
          <w:rFonts w:ascii="Arial"/>
          <w:b/>
          <w:sz w:val="24"/>
        </w:rPr>
      </w:pPr>
      <w:r>
        <w:rPr>
          <w:rFonts w:ascii="Arial"/>
          <w:b/>
          <w:spacing w:val="17"/>
          <w:w w:val="90"/>
          <w:sz w:val="24"/>
        </w:rPr>
        <w:t>CHAPTER</w:t>
      </w:r>
      <w:r>
        <w:rPr>
          <w:rFonts w:ascii="Arial"/>
          <w:b/>
          <w:spacing w:val="17"/>
          <w:sz w:val="24"/>
        </w:rPr>
        <w:t> </w:t>
      </w:r>
      <w:r>
        <w:rPr>
          <w:rFonts w:ascii="Arial"/>
          <w:b/>
          <w:spacing w:val="15"/>
          <w:w w:val="95"/>
          <w:sz w:val="24"/>
        </w:rPr>
        <w:t>10</w:t>
      </w:r>
    </w:p>
    <w:p>
      <w:pPr>
        <w:pStyle w:val="BodyText"/>
        <w:spacing w:before="6"/>
        <w:rPr>
          <w:rFonts w:ascii="Arial"/>
          <w:b/>
        </w:rPr>
      </w:pPr>
    </w:p>
    <w:p>
      <w:pPr>
        <w:pStyle w:val="Heading1"/>
        <w:spacing w:line="276" w:lineRule="auto"/>
        <w:ind w:left="2232" w:right="1941"/>
      </w:pPr>
      <w:r>
        <w:rPr>
          <w:spacing w:val="17"/>
        </w:rPr>
        <w:t>Navigating</w:t>
      </w:r>
      <w:r>
        <w:rPr>
          <w:spacing w:val="-10"/>
        </w:rPr>
        <w:t> </w:t>
      </w:r>
      <w:r>
        <w:rPr>
          <w:spacing w:val="19"/>
        </w:rPr>
        <w:t>Emotional </w:t>
      </w:r>
      <w:r>
        <w:rPr>
          <w:spacing w:val="16"/>
        </w:rPr>
        <w:t>Mergers</w:t>
      </w:r>
      <w:r>
        <w:rPr>
          <w:spacing w:val="12"/>
        </w:rPr>
        <w:t> </w:t>
      </w:r>
      <w:r>
        <w:rPr/>
        <w:t>&amp;</w:t>
      </w:r>
      <w:r>
        <w:rPr>
          <w:spacing w:val="6"/>
        </w:rPr>
        <w:t> </w:t>
      </w:r>
      <w:r>
        <w:rPr>
          <w:spacing w:val="-2"/>
        </w:rPr>
        <w:t>Acquisitions</w:t>
      </w:r>
    </w:p>
    <w:p>
      <w:pPr>
        <w:pStyle w:val="BodyText"/>
        <w:rPr>
          <w:rFonts w:ascii="Franklin Gothic Medium"/>
          <w:sz w:val="19"/>
        </w:rPr>
      </w:pPr>
      <w:r>
        <w:rPr/>
        <w:drawing>
          <wp:anchor distT="0" distB="0" distL="0" distR="0" allowOverlap="1" layoutInCell="1" locked="0" behindDoc="1" simplePos="0" relativeHeight="487688704">
            <wp:simplePos x="0" y="0"/>
            <wp:positionH relativeFrom="page">
              <wp:posOffset>2487929</wp:posOffset>
            </wp:positionH>
            <wp:positionV relativeFrom="paragraph">
              <wp:posOffset>152386</wp:posOffset>
            </wp:positionV>
            <wp:extent cx="694181" cy="176784"/>
            <wp:effectExtent l="0" t="0" r="0" b="0"/>
            <wp:wrapTopAndBottom/>
            <wp:docPr id="270" name="Image 270"/>
            <wp:cNvGraphicFramePr>
              <a:graphicFrameLocks/>
            </wp:cNvGraphicFramePr>
            <a:graphic>
              <a:graphicData uri="http://schemas.openxmlformats.org/drawingml/2006/picture">
                <pic:pic>
                  <pic:nvPicPr>
                    <pic:cNvPr id="270" name="Image 270"/>
                    <pic:cNvPicPr/>
                  </pic:nvPicPr>
                  <pic:blipFill>
                    <a:blip r:embed="rId11" cstate="print"/>
                    <a:stretch>
                      <a:fillRect/>
                    </a:stretch>
                  </pic:blipFill>
                  <pic:spPr>
                    <a:xfrm>
                      <a:off x="0" y="0"/>
                      <a:ext cx="694181" cy="176784"/>
                    </a:xfrm>
                    <a:prstGeom prst="rect">
                      <a:avLst/>
                    </a:prstGeom>
                  </pic:spPr>
                </pic:pic>
              </a:graphicData>
            </a:graphic>
          </wp:anchor>
        </w:drawing>
      </w:r>
    </w:p>
    <w:p>
      <w:pPr>
        <w:pStyle w:val="BodyText"/>
        <w:spacing w:before="9"/>
        <w:rPr>
          <w:rFonts w:ascii="Franklin Gothic Medium"/>
          <w:sz w:val="32"/>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30016">
                <wp:simplePos x="0" y="0"/>
                <wp:positionH relativeFrom="page">
                  <wp:posOffset>633983</wp:posOffset>
                </wp:positionH>
                <wp:positionV relativeFrom="paragraph">
                  <wp:posOffset>-8262</wp:posOffset>
                </wp:positionV>
                <wp:extent cx="28575" cy="210820"/>
                <wp:effectExtent l="0" t="0" r="0" b="0"/>
                <wp:wrapNone/>
                <wp:docPr id="271" name="Graphic 271"/>
                <wp:cNvGraphicFramePr>
                  <a:graphicFrameLocks/>
                </wp:cNvGraphicFramePr>
                <a:graphic>
                  <a:graphicData uri="http://schemas.microsoft.com/office/word/2010/wordprocessingShape">
                    <wps:wsp>
                      <wps:cNvPr id="271" name="Graphic 27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0625pt;width:2.220pt;height:16.560pt;mso-position-horizontal-relative:page;mso-position-vertical-relative:paragraph;z-index:15830016" id="docshape253" filled="true" fillcolor="#a6a6a6" stroked="false">
                <v:fill type="solid"/>
                <w10:wrap type="none"/>
              </v:rect>
            </w:pict>
          </mc:Fallback>
        </mc:AlternateContent>
      </w:r>
      <w:r>
        <w:rPr>
          <w:color w:val="000000"/>
          <w:w w:val="90"/>
          <w:shd w:fill="F1F1F1" w:color="auto" w:val="clear"/>
        </w:rPr>
        <w:t>The</w:t>
      </w:r>
      <w:r>
        <w:rPr>
          <w:color w:val="000000"/>
          <w:spacing w:val="3"/>
          <w:shd w:fill="F1F1F1" w:color="auto" w:val="clear"/>
        </w:rPr>
        <w:t> </w:t>
      </w:r>
      <w:r>
        <w:rPr>
          <w:color w:val="000000"/>
          <w:w w:val="90"/>
          <w:shd w:fill="F1F1F1" w:color="auto" w:val="clear"/>
        </w:rPr>
        <w:t>Complexities</w:t>
      </w:r>
      <w:r>
        <w:rPr>
          <w:color w:val="000000"/>
          <w:spacing w:val="7"/>
          <w:shd w:fill="F1F1F1" w:color="auto" w:val="clear"/>
        </w:rPr>
        <w:t> </w:t>
      </w:r>
      <w:r>
        <w:rPr>
          <w:color w:val="000000"/>
          <w:w w:val="90"/>
          <w:shd w:fill="F1F1F1" w:color="auto" w:val="clear"/>
        </w:rPr>
        <w:t>of</w:t>
      </w:r>
      <w:r>
        <w:rPr>
          <w:color w:val="000000"/>
          <w:spacing w:val="7"/>
          <w:shd w:fill="F1F1F1" w:color="auto" w:val="clear"/>
        </w:rPr>
        <w:t> </w:t>
      </w:r>
      <w:r>
        <w:rPr>
          <w:color w:val="000000"/>
          <w:w w:val="90"/>
          <w:shd w:fill="F1F1F1" w:color="auto" w:val="clear"/>
        </w:rPr>
        <w:t>Emotional</w:t>
      </w:r>
      <w:r>
        <w:rPr>
          <w:color w:val="000000"/>
          <w:spacing w:val="7"/>
          <w:shd w:fill="F1F1F1" w:color="auto" w:val="clear"/>
        </w:rPr>
        <w:t> </w:t>
      </w:r>
      <w:r>
        <w:rPr>
          <w:color w:val="000000"/>
          <w:spacing w:val="-2"/>
          <w:w w:val="90"/>
          <w:shd w:fill="F1F1F1" w:color="auto" w:val="clear"/>
        </w:rPr>
        <w:t>Mergers</w:t>
      </w:r>
      <w:r>
        <w:rPr>
          <w:color w:val="000000"/>
          <w:shd w:fill="F1F1F1" w:color="auto" w:val="clear"/>
        </w:rPr>
        <w:tab/>
      </w:r>
    </w:p>
    <w:p>
      <w:pPr>
        <w:pStyle w:val="BodyText"/>
        <w:spacing w:before="175"/>
        <w:ind w:left="428"/>
      </w:pPr>
      <w:r>
        <w:rPr>
          <w:spacing w:val="-2"/>
        </w:rPr>
        <w:t>Relationships</w:t>
      </w:r>
      <w:r>
        <w:rPr>
          <w:spacing w:val="-3"/>
        </w:rPr>
        <w:t> </w:t>
      </w:r>
      <w:r>
        <w:rPr>
          <w:spacing w:val="-2"/>
        </w:rPr>
        <w:t>often</w:t>
      </w:r>
      <w:r>
        <w:rPr>
          <w:spacing w:val="-1"/>
        </w:rPr>
        <w:t> </w:t>
      </w:r>
      <w:r>
        <w:rPr>
          <w:spacing w:val="-2"/>
        </w:rPr>
        <w:t>involve</w:t>
      </w:r>
      <w:r>
        <w:rPr>
          <w:spacing w:val="-3"/>
        </w:rPr>
        <w:t> </w:t>
      </w:r>
      <w:r>
        <w:rPr>
          <w:spacing w:val="-2"/>
        </w:rPr>
        <w:t>merging</w:t>
      </w:r>
      <w:r>
        <w:rPr>
          <w:spacing w:val="-3"/>
        </w:rPr>
        <w:t> </w:t>
      </w:r>
      <w:r>
        <w:rPr>
          <w:spacing w:val="-2"/>
        </w:rPr>
        <w:t>emotional</w:t>
      </w:r>
      <w:r>
        <w:rPr>
          <w:spacing w:val="-3"/>
        </w:rPr>
        <w:t> </w:t>
      </w:r>
      <w:r>
        <w:rPr>
          <w:spacing w:val="-2"/>
        </w:rPr>
        <w:t>worlds.</w:t>
      </w:r>
    </w:p>
    <w:p>
      <w:pPr>
        <w:pStyle w:val="BodyText"/>
        <w:spacing w:line="312" w:lineRule="auto" w:before="80"/>
        <w:ind w:left="428" w:right="161" w:firstLine="360"/>
      </w:pPr>
      <w:r>
        <w:rPr/>
        <w:t>Whether blending families, navigating workplace dynamics, bridging cultural divides, or managing digital connections, these “emotional mergers</w:t>
      </w:r>
      <w:r>
        <w:rPr>
          <w:spacing w:val="-11"/>
        </w:rPr>
        <w:t> </w:t>
      </w:r>
      <w:r>
        <w:rPr/>
        <w:t>and</w:t>
      </w:r>
      <w:r>
        <w:rPr>
          <w:spacing w:val="-10"/>
        </w:rPr>
        <w:t> </w:t>
      </w:r>
      <w:r>
        <w:rPr/>
        <w:t>acquisitions”</w:t>
      </w:r>
      <w:r>
        <w:rPr>
          <w:spacing w:val="-10"/>
        </w:rPr>
        <w:t> </w:t>
      </w:r>
      <w:r>
        <w:rPr/>
        <w:t>require</w:t>
      </w:r>
      <w:r>
        <w:rPr>
          <w:spacing w:val="-10"/>
        </w:rPr>
        <w:t> </w:t>
      </w:r>
      <w:r>
        <w:rPr/>
        <w:t>deliberate</w:t>
      </w:r>
      <w:r>
        <w:rPr>
          <w:spacing w:val="-10"/>
        </w:rPr>
        <w:t> </w:t>
      </w:r>
      <w:r>
        <w:rPr/>
        <w:t>effort.</w:t>
      </w:r>
      <w:r>
        <w:rPr>
          <w:spacing w:val="-9"/>
        </w:rPr>
        <w:t> </w:t>
      </w:r>
      <w:r>
        <w:rPr/>
        <w:t>Successfully</w:t>
      </w:r>
      <w:r>
        <w:rPr>
          <w:spacing w:val="-15"/>
        </w:rPr>
        <w:t> </w:t>
      </w:r>
      <w:r>
        <w:rPr/>
        <w:t>integrating multiple emotional ecosystems involves balancing respect,</w:t>
      </w:r>
      <w:r>
        <w:rPr/>
        <w:t> communication, and adaptability while addressing past emotional debts.</w:t>
      </w:r>
    </w:p>
    <w:p>
      <w:pPr>
        <w:pStyle w:val="BodyText"/>
        <w:spacing w:line="312" w:lineRule="auto"/>
        <w:ind w:left="428" w:right="482" w:firstLine="360"/>
      </w:pPr>
      <w:r>
        <w:rPr/>
        <w:t>This chapter explores four key domains of emotional mergers— blended families, workplace dynamics, cultural integration, and virtual connections—offering</w:t>
      </w:r>
      <w:r>
        <w:rPr>
          <w:spacing w:val="-1"/>
        </w:rPr>
        <w:t> </w:t>
      </w:r>
      <w:r>
        <w:rPr/>
        <w:t>strategies</w:t>
      </w:r>
      <w:r>
        <w:rPr>
          <w:spacing w:val="-1"/>
        </w:rPr>
        <w:t> </w:t>
      </w:r>
      <w:r>
        <w:rPr/>
        <w:t>to</w:t>
      </w:r>
      <w:r>
        <w:rPr>
          <w:spacing w:val="-1"/>
        </w:rPr>
        <w:t> </w:t>
      </w:r>
      <w:r>
        <w:rPr/>
        <w:t>navigate</w:t>
      </w:r>
      <w:r>
        <w:rPr>
          <w:spacing w:val="-10"/>
        </w:rPr>
        <w:t> </w:t>
      </w:r>
      <w:r>
        <w:rPr/>
        <w:t>these</w:t>
      </w:r>
      <w:r>
        <w:rPr>
          <w:spacing w:val="-8"/>
        </w:rPr>
        <w:t> </w:t>
      </w:r>
      <w:r>
        <w:rPr/>
        <w:t>complexities</w:t>
      </w:r>
      <w:r>
        <w:rPr>
          <w:spacing w:val="-7"/>
        </w:rPr>
        <w:t> </w:t>
      </w:r>
      <w:r>
        <w:rPr/>
        <w:t>while fostering connection and growth.</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30528">
                <wp:simplePos x="0" y="0"/>
                <wp:positionH relativeFrom="page">
                  <wp:posOffset>633983</wp:posOffset>
                </wp:positionH>
                <wp:positionV relativeFrom="paragraph">
                  <wp:posOffset>143389</wp:posOffset>
                </wp:positionV>
                <wp:extent cx="28575" cy="210820"/>
                <wp:effectExtent l="0" t="0" r="0" b="0"/>
                <wp:wrapNone/>
                <wp:docPr id="272" name="Graphic 272"/>
                <wp:cNvGraphicFramePr>
                  <a:graphicFrameLocks/>
                </wp:cNvGraphicFramePr>
                <a:graphic>
                  <a:graphicData uri="http://schemas.microsoft.com/office/word/2010/wordprocessingShape">
                    <wps:wsp>
                      <wps:cNvPr id="272" name="Graphic 27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0546pt;width:2.220pt;height:16.560pt;mso-position-horizontal-relative:page;mso-position-vertical-relative:paragraph;z-index:15830528" id="docshape254" filled="true" fillcolor="#a6a6a6" stroked="false">
                <v:fill type="solid"/>
                <w10:wrap type="none"/>
              </v:rect>
            </w:pict>
          </mc:Fallback>
        </mc:AlternateContent>
      </w:r>
      <w:r>
        <w:rPr>
          <w:color w:val="000000"/>
          <w:w w:val="90"/>
          <w:shd w:fill="F1F1F1" w:color="auto" w:val="clear"/>
        </w:rPr>
        <w:t>Blended</w:t>
      </w:r>
      <w:r>
        <w:rPr>
          <w:color w:val="000000"/>
          <w:spacing w:val="-4"/>
          <w:shd w:fill="F1F1F1" w:color="auto" w:val="clear"/>
        </w:rPr>
        <w:t> </w:t>
      </w:r>
      <w:r>
        <w:rPr>
          <w:color w:val="000000"/>
          <w:w w:val="90"/>
          <w:shd w:fill="F1F1F1" w:color="auto" w:val="clear"/>
        </w:rPr>
        <w:t>Families:</w:t>
      </w:r>
      <w:r>
        <w:rPr>
          <w:color w:val="000000"/>
          <w:spacing w:val="-3"/>
          <w:shd w:fill="F1F1F1" w:color="auto" w:val="clear"/>
        </w:rPr>
        <w:t> </w:t>
      </w:r>
      <w:r>
        <w:rPr>
          <w:color w:val="000000"/>
          <w:w w:val="90"/>
          <w:shd w:fill="F1F1F1" w:color="auto" w:val="clear"/>
        </w:rPr>
        <w:t>Combining</w:t>
      </w:r>
      <w:r>
        <w:rPr>
          <w:color w:val="000000"/>
          <w:spacing w:val="2"/>
          <w:shd w:fill="F1F1F1" w:color="auto" w:val="clear"/>
        </w:rPr>
        <w:t> </w:t>
      </w:r>
      <w:r>
        <w:rPr>
          <w:color w:val="000000"/>
          <w:w w:val="90"/>
          <w:shd w:fill="F1F1F1" w:color="auto" w:val="clear"/>
        </w:rPr>
        <w:t>Emotional</w:t>
      </w:r>
      <w:r>
        <w:rPr>
          <w:color w:val="000000"/>
          <w:spacing w:val="-3"/>
          <w:shd w:fill="F1F1F1" w:color="auto" w:val="clear"/>
        </w:rPr>
        <w:t> </w:t>
      </w:r>
      <w:r>
        <w:rPr>
          <w:color w:val="000000"/>
          <w:spacing w:val="-2"/>
          <w:w w:val="90"/>
          <w:shd w:fill="F1F1F1" w:color="auto" w:val="clear"/>
        </w:rPr>
        <w:t>Assets</w:t>
      </w:r>
      <w:r>
        <w:rPr>
          <w:color w:val="000000"/>
          <w:shd w:fill="F1F1F1" w:color="auto" w:val="clear"/>
        </w:rPr>
        <w:tab/>
      </w:r>
    </w:p>
    <w:p>
      <w:pPr>
        <w:pStyle w:val="BodyText"/>
        <w:spacing w:line="312" w:lineRule="auto" w:before="174"/>
        <w:ind w:left="428" w:right="172"/>
        <w:jc w:val="both"/>
      </w:pPr>
      <w:r>
        <w:rPr/>
        <w:t>Blending families is one of the most intricate emotional mergers, bringing together individuals with diverse histories, values,</w:t>
      </w:r>
      <w:r>
        <w:rPr>
          <w:spacing w:val="-11"/>
        </w:rPr>
        <w:t> </w:t>
      </w:r>
      <w:r>
        <w:rPr/>
        <w:t>and</w:t>
      </w:r>
      <w:r>
        <w:rPr>
          <w:spacing w:val="-9"/>
        </w:rPr>
        <w:t> </w:t>
      </w:r>
      <w:r>
        <w:rPr/>
        <w:t>needs.</w:t>
      </w:r>
      <w:r>
        <w:rPr>
          <w:spacing w:val="-11"/>
        </w:rPr>
        <w:t> </w:t>
      </w:r>
      <w:r>
        <w:rPr/>
        <w:t>This</w:t>
      </w:r>
      <w:r>
        <w:rPr>
          <w:spacing w:val="-11"/>
        </w:rPr>
        <w:t> </w:t>
      </w:r>
      <w:r>
        <w:rPr/>
        <w:t>process requires</w:t>
      </w:r>
      <w:r>
        <w:rPr>
          <w:spacing w:val="-13"/>
        </w:rPr>
        <w:t> </w:t>
      </w:r>
      <w:r>
        <w:rPr/>
        <w:t>patience,</w:t>
      </w:r>
      <w:r>
        <w:rPr>
          <w:spacing w:val="-10"/>
        </w:rPr>
        <w:t> </w:t>
      </w:r>
      <w:r>
        <w:rPr/>
        <w:t>communication,</w:t>
      </w:r>
      <w:r>
        <w:rPr>
          <w:spacing w:val="-1"/>
        </w:rPr>
        <w:t> </w:t>
      </w:r>
      <w:r>
        <w:rPr/>
        <w:t>and a</w:t>
      </w:r>
      <w:r>
        <w:rPr>
          <w:spacing w:val="-1"/>
        </w:rPr>
        <w:t> </w:t>
      </w:r>
      <w:r>
        <w:rPr/>
        <w:t>commitment</w:t>
      </w:r>
      <w:r>
        <w:rPr>
          <w:spacing w:val="-1"/>
        </w:rPr>
        <w:t> </w:t>
      </w:r>
      <w:r>
        <w:rPr/>
        <w:t>to</w:t>
      </w:r>
      <w:r>
        <w:rPr>
          <w:spacing w:val="-1"/>
        </w:rPr>
        <w:t> </w:t>
      </w:r>
      <w:r>
        <w:rPr/>
        <w:t>creating</w:t>
      </w:r>
      <w:r>
        <w:rPr>
          <w:spacing w:val="-1"/>
        </w:rPr>
        <w:t> </w:t>
      </w:r>
      <w:r>
        <w:rPr/>
        <w:t>a</w:t>
      </w:r>
      <w:r>
        <w:rPr>
          <w:spacing w:val="-1"/>
        </w:rPr>
        <w:t> </w:t>
      </w:r>
      <w:r>
        <w:rPr/>
        <w:t>shared emotional framework.</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31040">
                <wp:simplePos x="0" y="0"/>
                <wp:positionH relativeFrom="page">
                  <wp:posOffset>633983</wp:posOffset>
                </wp:positionH>
                <wp:positionV relativeFrom="paragraph">
                  <wp:posOffset>144801</wp:posOffset>
                </wp:positionV>
                <wp:extent cx="28575" cy="210820"/>
                <wp:effectExtent l="0" t="0" r="0" b="0"/>
                <wp:wrapNone/>
                <wp:docPr id="273" name="Graphic 273"/>
                <wp:cNvGraphicFramePr>
                  <a:graphicFrameLocks/>
                </wp:cNvGraphicFramePr>
                <a:graphic>
                  <a:graphicData uri="http://schemas.microsoft.com/office/word/2010/wordprocessingShape">
                    <wps:wsp>
                      <wps:cNvPr id="273" name="Graphic 27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401719pt;width:2.220pt;height:16.560pt;mso-position-horizontal-relative:page;mso-position-vertical-relative:paragraph;z-index:15831040" id="docshape255" filled="true" fillcolor="#a6a6a6" stroked="false">
                <v:fill type="solid"/>
                <w10:wrap type="none"/>
              </v:rect>
            </w:pict>
          </mc:Fallback>
        </mc:AlternateContent>
      </w:r>
      <w:r>
        <w:rPr>
          <w:color w:val="000000"/>
          <w:w w:val="90"/>
          <w:shd w:fill="F1F1F1" w:color="auto" w:val="clear"/>
        </w:rPr>
        <w:t>Acknowledging</w:t>
      </w:r>
      <w:r>
        <w:rPr>
          <w:color w:val="000000"/>
          <w:spacing w:val="34"/>
          <w:shd w:fill="F1F1F1" w:color="auto" w:val="clear"/>
        </w:rPr>
        <w:t> </w:t>
      </w:r>
      <w:r>
        <w:rPr>
          <w:color w:val="000000"/>
          <w:w w:val="90"/>
          <w:shd w:fill="F1F1F1" w:color="auto" w:val="clear"/>
        </w:rPr>
        <w:t>Emotional</w:t>
      </w:r>
      <w:r>
        <w:rPr>
          <w:color w:val="000000"/>
          <w:spacing w:val="35"/>
          <w:shd w:fill="F1F1F1" w:color="auto" w:val="clear"/>
        </w:rPr>
        <w:t> </w:t>
      </w:r>
      <w:r>
        <w:rPr>
          <w:color w:val="000000"/>
          <w:spacing w:val="-2"/>
          <w:w w:val="90"/>
          <w:shd w:fill="F1F1F1" w:color="auto" w:val="clear"/>
        </w:rPr>
        <w:t>Luggage</w:t>
      </w:r>
      <w:r>
        <w:rPr>
          <w:color w:val="000000"/>
          <w:shd w:fill="F1F1F1" w:color="auto" w:val="clear"/>
        </w:rPr>
        <w:tab/>
      </w:r>
    </w:p>
    <w:p>
      <w:pPr>
        <w:pStyle w:val="BodyText"/>
        <w:spacing w:line="312" w:lineRule="auto" w:before="175"/>
        <w:ind w:left="428" w:right="246"/>
      </w:pPr>
      <w:r>
        <w:rPr/>
        <w:t>Every member of a blended family brings emotional "luggage"—past experiences,</w:t>
      </w:r>
      <w:r>
        <w:rPr>
          <w:spacing w:val="-6"/>
        </w:rPr>
        <w:t> </w:t>
      </w:r>
      <w:r>
        <w:rPr/>
        <w:t>loyalties,</w:t>
      </w:r>
      <w:r>
        <w:rPr>
          <w:spacing w:val="-6"/>
        </w:rPr>
        <w:t> </w:t>
      </w:r>
      <w:r>
        <w:rPr/>
        <w:t>and</w:t>
      </w:r>
      <w:r>
        <w:rPr>
          <w:spacing w:val="-6"/>
        </w:rPr>
        <w:t> </w:t>
      </w:r>
      <w:r>
        <w:rPr/>
        <w:t>fears.</w:t>
      </w:r>
      <w:r>
        <w:rPr>
          <w:spacing w:val="-6"/>
        </w:rPr>
        <w:t> </w:t>
      </w:r>
      <w:r>
        <w:rPr/>
        <w:t>A</w:t>
      </w:r>
      <w:r>
        <w:rPr>
          <w:spacing w:val="-6"/>
        </w:rPr>
        <w:t> </w:t>
      </w:r>
      <w:r>
        <w:rPr/>
        <w:t>child</w:t>
      </w:r>
      <w:r>
        <w:rPr>
          <w:spacing w:val="-6"/>
        </w:rPr>
        <w:t> </w:t>
      </w:r>
      <w:r>
        <w:rPr/>
        <w:t>may</w:t>
      </w:r>
      <w:r>
        <w:rPr>
          <w:spacing w:val="-6"/>
        </w:rPr>
        <w:t> </w:t>
      </w:r>
      <w:r>
        <w:rPr/>
        <w:t>struggle</w:t>
      </w:r>
      <w:r>
        <w:rPr>
          <w:spacing w:val="-6"/>
        </w:rPr>
        <w:t> </w:t>
      </w:r>
      <w:r>
        <w:rPr/>
        <w:t>with</w:t>
      </w:r>
      <w:r>
        <w:rPr>
          <w:spacing w:val="-6"/>
        </w:rPr>
        <w:t> </w:t>
      </w:r>
      <w:r>
        <w:rPr/>
        <w:t>the</w:t>
      </w:r>
      <w:r>
        <w:rPr>
          <w:spacing w:val="-6"/>
        </w:rPr>
        <w:t> </w:t>
      </w:r>
      <w:r>
        <w:rPr/>
        <w:t>memory</w:t>
      </w:r>
      <w:r>
        <w:rPr>
          <w:spacing w:val="-6"/>
        </w:rPr>
        <w:t> </w:t>
      </w:r>
      <w:r>
        <w:rPr/>
        <w:t>of a previous family dynamic, while a stepparent might navigate feelings of inadequacy or rejection.</w:t>
      </w:r>
    </w:p>
    <w:p>
      <w:pPr>
        <w:spacing w:after="0" w:line="312" w:lineRule="auto"/>
        <w:sectPr>
          <w:footerReference w:type="default" r:id="rId80"/>
          <w:pgSz w:w="8640" w:h="12960"/>
          <w:pgMar w:header="0" w:footer="768" w:top="104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82" w:firstLine="360"/>
      </w:pPr>
      <w:r>
        <w:rPr/>
        <w:t>Recognizing</w:t>
      </w:r>
      <w:r>
        <w:rPr>
          <w:spacing w:val="-13"/>
        </w:rPr>
        <w:t> </w:t>
      </w:r>
      <w:r>
        <w:rPr/>
        <w:t>and</w:t>
      </w:r>
      <w:r>
        <w:rPr>
          <w:spacing w:val="-12"/>
        </w:rPr>
        <w:t> </w:t>
      </w:r>
      <w:r>
        <w:rPr/>
        <w:t>validating</w:t>
      </w:r>
      <w:r>
        <w:rPr>
          <w:spacing w:val="-15"/>
        </w:rPr>
        <w:t> </w:t>
      </w:r>
      <w:r>
        <w:rPr/>
        <w:t>these</w:t>
      </w:r>
      <w:r>
        <w:rPr>
          <w:spacing w:val="-13"/>
        </w:rPr>
        <w:t> </w:t>
      </w:r>
      <w:r>
        <w:rPr/>
        <w:t>emotions</w:t>
      </w:r>
      <w:r>
        <w:rPr>
          <w:spacing w:val="-12"/>
        </w:rPr>
        <w:t> </w:t>
      </w:r>
      <w:r>
        <w:rPr/>
        <w:t>is</w:t>
      </w:r>
      <w:r>
        <w:rPr>
          <w:spacing w:val="-12"/>
        </w:rPr>
        <w:t> </w:t>
      </w:r>
      <w:r>
        <w:rPr/>
        <w:t>the</w:t>
      </w:r>
      <w:r>
        <w:rPr>
          <w:spacing w:val="-12"/>
        </w:rPr>
        <w:t> </w:t>
      </w:r>
      <w:r>
        <w:rPr/>
        <w:t>first</w:t>
      </w:r>
      <w:r>
        <w:rPr>
          <w:spacing w:val="-12"/>
        </w:rPr>
        <w:t> </w:t>
      </w:r>
      <w:r>
        <w:rPr/>
        <w:t>step</w:t>
      </w:r>
      <w:r>
        <w:rPr>
          <w:spacing w:val="-12"/>
        </w:rPr>
        <w:t> </w:t>
      </w:r>
      <w:r>
        <w:rPr/>
        <w:t>toward building trust.</w:t>
      </w:r>
    </w:p>
    <w:p>
      <w:pPr>
        <w:pStyle w:val="BodyText"/>
        <w:spacing w:line="312" w:lineRule="auto"/>
        <w:ind w:left="140" w:right="482" w:firstLine="360"/>
      </w:pPr>
      <w:r>
        <w:rPr/>
        <w:t>For example, a child hesitant to accept a stepparent might need time and reassurance that their feelings are understood and respected. Open </w:t>
      </w:r>
      <w:r>
        <w:rPr>
          <w:spacing w:val="-2"/>
        </w:rPr>
        <w:t>conversations</w:t>
      </w:r>
      <w:r>
        <w:rPr>
          <w:spacing w:val="-11"/>
        </w:rPr>
        <w:t> </w:t>
      </w:r>
      <w:r>
        <w:rPr>
          <w:spacing w:val="-2"/>
        </w:rPr>
        <w:t>about</w:t>
      </w:r>
      <w:r>
        <w:rPr>
          <w:spacing w:val="-11"/>
        </w:rPr>
        <w:t> </w:t>
      </w:r>
      <w:r>
        <w:rPr>
          <w:spacing w:val="-2"/>
        </w:rPr>
        <w:t>past</w:t>
      </w:r>
      <w:r>
        <w:rPr>
          <w:spacing w:val="-11"/>
        </w:rPr>
        <w:t> </w:t>
      </w:r>
      <w:r>
        <w:rPr>
          <w:spacing w:val="-2"/>
        </w:rPr>
        <w:t>experiences</w:t>
      </w:r>
      <w:r>
        <w:rPr>
          <w:spacing w:val="-11"/>
        </w:rPr>
        <w:t> </w:t>
      </w:r>
      <w:r>
        <w:rPr>
          <w:spacing w:val="-2"/>
        </w:rPr>
        <w:t>and</w:t>
      </w:r>
      <w:r>
        <w:rPr>
          <w:spacing w:val="-11"/>
        </w:rPr>
        <w:t> </w:t>
      </w:r>
      <w:r>
        <w:rPr>
          <w:spacing w:val="-2"/>
        </w:rPr>
        <w:t>current</w:t>
      </w:r>
      <w:r>
        <w:rPr>
          <w:spacing w:val="-4"/>
        </w:rPr>
        <w:t> </w:t>
      </w:r>
      <w:r>
        <w:rPr>
          <w:spacing w:val="-2"/>
        </w:rPr>
        <w:t>concerns</w:t>
      </w:r>
      <w:r>
        <w:rPr>
          <w:spacing w:val="-4"/>
        </w:rPr>
        <w:t> </w:t>
      </w:r>
      <w:r>
        <w:rPr>
          <w:spacing w:val="-2"/>
        </w:rPr>
        <w:t>help</w:t>
      </w:r>
      <w:r>
        <w:rPr>
          <w:spacing w:val="-4"/>
        </w:rPr>
        <w:t> </w:t>
      </w:r>
      <w:r>
        <w:rPr>
          <w:spacing w:val="-2"/>
        </w:rPr>
        <w:t>ease</w:t>
      </w:r>
      <w:r>
        <w:rPr>
          <w:spacing w:val="-4"/>
        </w:rPr>
        <w:t> </w:t>
      </w:r>
      <w:r>
        <w:rPr>
          <w:spacing w:val="-2"/>
        </w:rPr>
        <w:t>these transitions.</w:t>
      </w:r>
    </w:p>
    <w:p>
      <w:pPr>
        <w:pStyle w:val="Heading3"/>
        <w:tabs>
          <w:tab w:pos="7081" w:val="left" w:leader="none"/>
        </w:tabs>
      </w:pPr>
      <w:r>
        <w:rPr/>
        <mc:AlternateContent>
          <mc:Choice Requires="wps">
            <w:drawing>
              <wp:anchor distT="0" distB="0" distL="0" distR="0" allowOverlap="1" layoutInCell="1" locked="0" behindDoc="0" simplePos="0" relativeHeight="15832064">
                <wp:simplePos x="0" y="0"/>
                <wp:positionH relativeFrom="page">
                  <wp:posOffset>451104</wp:posOffset>
                </wp:positionH>
                <wp:positionV relativeFrom="paragraph">
                  <wp:posOffset>143957</wp:posOffset>
                </wp:positionV>
                <wp:extent cx="28575" cy="210820"/>
                <wp:effectExtent l="0" t="0" r="0" b="0"/>
                <wp:wrapNone/>
                <wp:docPr id="275" name="Graphic 275"/>
                <wp:cNvGraphicFramePr>
                  <a:graphicFrameLocks/>
                </wp:cNvGraphicFramePr>
                <a:graphic>
                  <a:graphicData uri="http://schemas.microsoft.com/office/word/2010/wordprocessingShape">
                    <wps:wsp>
                      <wps:cNvPr id="275" name="Graphic 27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5235pt;width:2.220pt;height:16.560pt;mso-position-horizontal-relative:page;mso-position-vertical-relative:paragraph;z-index:15832064" id="docshape257" filled="true" fillcolor="#a6a6a6" stroked="false">
                <v:fill type="solid"/>
                <w10:wrap type="none"/>
              </v:rect>
            </w:pict>
          </mc:Fallback>
        </mc:AlternateContent>
      </w:r>
      <w:r>
        <w:rPr>
          <w:color w:val="000000"/>
          <w:w w:val="90"/>
          <w:shd w:fill="F1F1F1" w:color="auto" w:val="clear"/>
        </w:rPr>
        <w:t>Creating</w:t>
      </w:r>
      <w:r>
        <w:rPr>
          <w:color w:val="000000"/>
          <w:spacing w:val="21"/>
          <w:shd w:fill="F1F1F1" w:color="auto" w:val="clear"/>
        </w:rPr>
        <w:t> </w:t>
      </w:r>
      <w:r>
        <w:rPr>
          <w:color w:val="000000"/>
          <w:w w:val="90"/>
          <w:shd w:fill="F1F1F1" w:color="auto" w:val="clear"/>
        </w:rPr>
        <w:t>Shared</w:t>
      </w:r>
      <w:r>
        <w:rPr>
          <w:color w:val="000000"/>
          <w:spacing w:val="24"/>
          <w:shd w:fill="F1F1F1" w:color="auto" w:val="clear"/>
        </w:rPr>
        <w:t> </w:t>
      </w:r>
      <w:r>
        <w:rPr>
          <w:color w:val="000000"/>
          <w:spacing w:val="-2"/>
          <w:w w:val="90"/>
          <w:shd w:fill="F1F1F1" w:color="auto" w:val="clear"/>
        </w:rPr>
        <w:t>Traditions</w:t>
      </w:r>
      <w:r>
        <w:rPr>
          <w:color w:val="000000"/>
          <w:shd w:fill="F1F1F1" w:color="auto" w:val="clear"/>
        </w:rPr>
        <w:tab/>
      </w:r>
    </w:p>
    <w:p>
      <w:pPr>
        <w:pStyle w:val="BodyText"/>
        <w:spacing w:line="312" w:lineRule="auto" w:before="174"/>
        <w:ind w:left="140" w:right="482"/>
      </w:pPr>
      <w:r>
        <w:rPr/>
        <w:t>Blended</w:t>
      </w:r>
      <w:r>
        <w:rPr>
          <w:spacing w:val="-16"/>
        </w:rPr>
        <w:t> </w:t>
      </w:r>
      <w:r>
        <w:rPr/>
        <w:t>families</w:t>
      </w:r>
      <w:r>
        <w:rPr>
          <w:spacing w:val="-16"/>
        </w:rPr>
        <w:t> </w:t>
      </w:r>
      <w:r>
        <w:rPr/>
        <w:t>thrive</w:t>
      </w:r>
      <w:r>
        <w:rPr>
          <w:spacing w:val="-16"/>
        </w:rPr>
        <w:t> </w:t>
      </w:r>
      <w:r>
        <w:rPr/>
        <w:t>when</w:t>
      </w:r>
      <w:r>
        <w:rPr>
          <w:spacing w:val="-16"/>
        </w:rPr>
        <w:t> </w:t>
      </w:r>
      <w:r>
        <w:rPr/>
        <w:t>they</w:t>
      </w:r>
      <w:r>
        <w:rPr>
          <w:spacing w:val="-16"/>
        </w:rPr>
        <w:t> </w:t>
      </w:r>
      <w:r>
        <w:rPr/>
        <w:t>build</w:t>
      </w:r>
      <w:r>
        <w:rPr>
          <w:spacing w:val="-16"/>
        </w:rPr>
        <w:t> </w:t>
      </w:r>
      <w:r>
        <w:rPr/>
        <w:t>new</w:t>
      </w:r>
      <w:r>
        <w:rPr>
          <w:spacing w:val="-16"/>
        </w:rPr>
        <w:t> </w:t>
      </w:r>
      <w:r>
        <w:rPr/>
        <w:t>traditions</w:t>
      </w:r>
      <w:r>
        <w:rPr>
          <w:spacing w:val="-16"/>
        </w:rPr>
        <w:t> </w:t>
      </w:r>
      <w:r>
        <w:rPr/>
        <w:t>that</w:t>
      </w:r>
      <w:r>
        <w:rPr>
          <w:spacing w:val="-7"/>
        </w:rPr>
        <w:t> </w:t>
      </w:r>
      <w:r>
        <w:rPr/>
        <w:t>reflect</w:t>
      </w:r>
      <w:r>
        <w:rPr>
          <w:spacing w:val="-2"/>
        </w:rPr>
        <w:t> </w:t>
      </w:r>
      <w:r>
        <w:rPr/>
        <w:t>their unique identity. These rituals foster unity and create opportunities for emotional bonding. For instance, a weekly game night or a holiday tradition can help strengthen connections and establish a sense of </w:t>
      </w:r>
      <w:r>
        <w:rPr>
          <w:spacing w:val="-2"/>
        </w:rPr>
        <w:t>belonging.</w:t>
      </w:r>
    </w:p>
    <w:p>
      <w:pPr>
        <w:pStyle w:val="Heading3"/>
        <w:tabs>
          <w:tab w:pos="7081" w:val="left" w:leader="none"/>
        </w:tabs>
        <w:spacing w:before="241"/>
      </w:pPr>
      <w:r>
        <w:rPr/>
        <mc:AlternateContent>
          <mc:Choice Requires="wps">
            <w:drawing>
              <wp:anchor distT="0" distB="0" distL="0" distR="0" allowOverlap="1" layoutInCell="1" locked="0" behindDoc="0" simplePos="0" relativeHeight="15832576">
                <wp:simplePos x="0" y="0"/>
                <wp:positionH relativeFrom="page">
                  <wp:posOffset>451104</wp:posOffset>
                </wp:positionH>
                <wp:positionV relativeFrom="paragraph">
                  <wp:posOffset>144353</wp:posOffset>
                </wp:positionV>
                <wp:extent cx="28575" cy="210820"/>
                <wp:effectExtent l="0" t="0" r="0" b="0"/>
                <wp:wrapNone/>
                <wp:docPr id="276" name="Graphic 276"/>
                <wp:cNvGraphicFramePr>
                  <a:graphicFrameLocks/>
                </wp:cNvGraphicFramePr>
                <a:graphic>
                  <a:graphicData uri="http://schemas.microsoft.com/office/word/2010/wordprocessingShape">
                    <wps:wsp>
                      <wps:cNvPr id="276" name="Graphic 27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6406pt;width:2.220pt;height:16.560pt;mso-position-horizontal-relative:page;mso-position-vertical-relative:paragraph;z-index:15832576" id="docshape258" filled="true" fillcolor="#a6a6a6" stroked="false">
                <v:fill type="solid"/>
                <w10:wrap type="none"/>
              </v:rect>
            </w:pict>
          </mc:Fallback>
        </mc:AlternateContent>
      </w:r>
      <w:r>
        <w:rPr>
          <w:color w:val="000000"/>
          <w:w w:val="90"/>
          <w:shd w:fill="F1F1F1" w:color="auto" w:val="clear"/>
        </w:rPr>
        <w:t>Balancing</w:t>
      </w:r>
      <w:r>
        <w:rPr>
          <w:color w:val="000000"/>
          <w:spacing w:val="7"/>
          <w:shd w:fill="F1F1F1" w:color="auto" w:val="clear"/>
        </w:rPr>
        <w:t> </w:t>
      </w:r>
      <w:r>
        <w:rPr>
          <w:color w:val="000000"/>
          <w:w w:val="90"/>
          <w:shd w:fill="F1F1F1" w:color="auto" w:val="clear"/>
        </w:rPr>
        <w:t>Individual</w:t>
      </w:r>
      <w:r>
        <w:rPr>
          <w:color w:val="000000"/>
          <w:spacing w:val="12"/>
          <w:shd w:fill="F1F1F1" w:color="auto" w:val="clear"/>
        </w:rPr>
        <w:t> </w:t>
      </w:r>
      <w:r>
        <w:rPr>
          <w:color w:val="000000"/>
          <w:w w:val="90"/>
          <w:shd w:fill="F1F1F1" w:color="auto" w:val="clear"/>
        </w:rPr>
        <w:t>Needs</w:t>
      </w:r>
      <w:r>
        <w:rPr>
          <w:color w:val="000000"/>
          <w:spacing w:val="13"/>
          <w:shd w:fill="F1F1F1" w:color="auto" w:val="clear"/>
        </w:rPr>
        <w:t> </w:t>
      </w:r>
      <w:r>
        <w:rPr>
          <w:color w:val="000000"/>
          <w:w w:val="90"/>
          <w:shd w:fill="F1F1F1" w:color="auto" w:val="clear"/>
        </w:rPr>
        <w:t>with</w:t>
      </w:r>
      <w:r>
        <w:rPr>
          <w:color w:val="000000"/>
          <w:spacing w:val="8"/>
          <w:shd w:fill="F1F1F1" w:color="auto" w:val="clear"/>
        </w:rPr>
        <w:t> </w:t>
      </w:r>
      <w:r>
        <w:rPr>
          <w:color w:val="000000"/>
          <w:w w:val="90"/>
          <w:shd w:fill="F1F1F1" w:color="auto" w:val="clear"/>
        </w:rPr>
        <w:t>Collective</w:t>
      </w:r>
      <w:r>
        <w:rPr>
          <w:color w:val="000000"/>
          <w:spacing w:val="13"/>
          <w:shd w:fill="F1F1F1" w:color="auto" w:val="clear"/>
        </w:rPr>
        <w:t> </w:t>
      </w:r>
      <w:r>
        <w:rPr>
          <w:color w:val="000000"/>
          <w:spacing w:val="-2"/>
          <w:w w:val="90"/>
          <w:shd w:fill="F1F1F1" w:color="auto" w:val="clear"/>
        </w:rPr>
        <w:t>Harmony</w:t>
      </w:r>
      <w:r>
        <w:rPr>
          <w:color w:val="000000"/>
          <w:shd w:fill="F1F1F1" w:color="auto" w:val="clear"/>
        </w:rPr>
        <w:tab/>
      </w:r>
    </w:p>
    <w:p>
      <w:pPr>
        <w:pStyle w:val="BodyText"/>
        <w:spacing w:line="312" w:lineRule="auto" w:before="174"/>
        <w:ind w:left="140" w:right="482"/>
      </w:pPr>
      <w:r>
        <w:rPr/>
        <mc:AlternateContent>
          <mc:Choice Requires="wps">
            <w:drawing>
              <wp:anchor distT="0" distB="0" distL="0" distR="0" allowOverlap="1" layoutInCell="1" locked="0" behindDoc="0" simplePos="0" relativeHeight="15833088">
                <wp:simplePos x="0" y="0"/>
                <wp:positionH relativeFrom="page">
                  <wp:posOffset>451104</wp:posOffset>
                </wp:positionH>
                <wp:positionV relativeFrom="paragraph">
                  <wp:posOffset>1145763</wp:posOffset>
                </wp:positionV>
                <wp:extent cx="28575" cy="421005"/>
                <wp:effectExtent l="0" t="0" r="0" b="0"/>
                <wp:wrapNone/>
                <wp:docPr id="277" name="Graphic 277"/>
                <wp:cNvGraphicFramePr>
                  <a:graphicFrameLocks/>
                </wp:cNvGraphicFramePr>
                <a:graphic>
                  <a:graphicData uri="http://schemas.microsoft.com/office/word/2010/wordprocessingShape">
                    <wps:wsp>
                      <wps:cNvPr id="277" name="Graphic 277"/>
                      <wps:cNvSpPr/>
                      <wps:spPr>
                        <a:xfrm>
                          <a:off x="0" y="0"/>
                          <a:ext cx="28575" cy="421005"/>
                        </a:xfrm>
                        <a:custGeom>
                          <a:avLst/>
                          <a:gdLst/>
                          <a:ahLst/>
                          <a:cxnLst/>
                          <a:rect l="l" t="t" r="r" b="b"/>
                          <a:pathLst>
                            <a:path w="28575" h="421005">
                              <a:moveTo>
                                <a:pt x="28194" y="0"/>
                              </a:moveTo>
                              <a:lnTo>
                                <a:pt x="0" y="0"/>
                              </a:lnTo>
                              <a:lnTo>
                                <a:pt x="0" y="210312"/>
                              </a:lnTo>
                              <a:lnTo>
                                <a:pt x="0" y="420624"/>
                              </a:lnTo>
                              <a:lnTo>
                                <a:pt x="28194" y="420624"/>
                              </a:lnTo>
                              <a:lnTo>
                                <a:pt x="28194" y="210312"/>
                              </a:lnTo>
                              <a:lnTo>
                                <a:pt x="28194"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shape style="position:absolute;margin-left:35.520pt;margin-top:90.217567pt;width:2.25pt;height:33.15pt;mso-position-horizontal-relative:page;mso-position-vertical-relative:paragraph;z-index:15833088" id="docshape259" coordorigin="710,1804" coordsize="45,663" path="m755,1804l710,1804,710,2136,710,2467,755,2467,755,2136,755,1804xe" filled="true" fillcolor="#a6a6a6" stroked="false">
                <v:path arrowok="t"/>
                <v:fill type="solid"/>
                <w10:wrap type="none"/>
              </v:shape>
            </w:pict>
          </mc:Fallback>
        </mc:AlternateContent>
      </w:r>
      <w:r>
        <w:rPr/>
        <w:t>In a blended family, respecting individual boundaries is as important as fostering collective harmony. Not every relationship will</w:t>
      </w:r>
      <w:r>
        <w:rPr>
          <w:spacing w:val="-9"/>
        </w:rPr>
        <w:t> </w:t>
      </w:r>
      <w:r>
        <w:rPr/>
        <w:t>develop</w:t>
      </w:r>
      <w:r>
        <w:rPr>
          <w:spacing w:val="-9"/>
        </w:rPr>
        <w:t> </w:t>
      </w:r>
      <w:r>
        <w:rPr/>
        <w:t>at</w:t>
      </w:r>
      <w:r>
        <w:rPr>
          <w:spacing w:val="-9"/>
        </w:rPr>
        <w:t> </w:t>
      </w:r>
      <w:r>
        <w:rPr/>
        <w:t>the same</w:t>
      </w:r>
      <w:r>
        <w:rPr>
          <w:spacing w:val="-16"/>
        </w:rPr>
        <w:t> </w:t>
      </w:r>
      <w:r>
        <w:rPr/>
        <w:t>pace,</w:t>
      </w:r>
      <w:r>
        <w:rPr>
          <w:spacing w:val="-16"/>
        </w:rPr>
        <w:t> </w:t>
      </w:r>
      <w:r>
        <w:rPr/>
        <w:t>and</w:t>
      </w:r>
      <w:r>
        <w:rPr>
          <w:spacing w:val="-16"/>
        </w:rPr>
        <w:t> </w:t>
      </w:r>
      <w:r>
        <w:rPr/>
        <w:t>that</w:t>
      </w:r>
      <w:r>
        <w:rPr>
          <w:spacing w:val="-16"/>
        </w:rPr>
        <w:t> </w:t>
      </w:r>
      <w:r>
        <w:rPr/>
        <w:t>is</w:t>
      </w:r>
      <w:r>
        <w:rPr>
          <w:spacing w:val="-16"/>
        </w:rPr>
        <w:t> </w:t>
      </w:r>
      <w:r>
        <w:rPr/>
        <w:t>okay.</w:t>
      </w:r>
      <w:r>
        <w:rPr>
          <w:spacing w:val="-16"/>
        </w:rPr>
        <w:t> </w:t>
      </w:r>
      <w:r>
        <w:rPr/>
        <w:t>Allow</w:t>
      </w:r>
      <w:r>
        <w:rPr>
          <w:spacing w:val="-16"/>
        </w:rPr>
        <w:t> </w:t>
      </w:r>
      <w:r>
        <w:rPr/>
        <w:t>relationships</w:t>
      </w:r>
      <w:r>
        <w:rPr>
          <w:spacing w:val="-15"/>
        </w:rPr>
        <w:t> </w:t>
      </w:r>
      <w:r>
        <w:rPr/>
        <w:t>to</w:t>
      </w:r>
      <w:r>
        <w:rPr>
          <w:spacing w:val="-15"/>
        </w:rPr>
        <w:t> </w:t>
      </w:r>
      <w:r>
        <w:rPr/>
        <w:t>evolve</w:t>
      </w:r>
      <w:r>
        <w:rPr>
          <w:spacing w:val="-5"/>
        </w:rPr>
        <w:t> </w:t>
      </w:r>
      <w:r>
        <w:rPr/>
        <w:t>naturally</w:t>
      </w:r>
      <w:r>
        <w:rPr>
          <w:spacing w:val="-5"/>
        </w:rPr>
        <w:t> </w:t>
      </w:r>
      <w:r>
        <w:rPr/>
        <w:t>without imposing expectations of immediate closeness.</w:t>
      </w:r>
    </w:p>
    <w:p>
      <w:pPr>
        <w:pStyle w:val="BodyText"/>
        <w:spacing w:before="11"/>
        <w:rPr>
          <w:sz w:val="17"/>
        </w:rPr>
      </w:pPr>
      <w:r>
        <w:rPr/>
        <mc:AlternateContent>
          <mc:Choice Requires="wps">
            <w:drawing>
              <wp:anchor distT="0" distB="0" distL="0" distR="0" allowOverlap="1" layoutInCell="1" locked="0" behindDoc="1" simplePos="0" relativeHeight="487690752">
                <wp:simplePos x="0" y="0"/>
                <wp:positionH relativeFrom="page">
                  <wp:posOffset>529590</wp:posOffset>
                </wp:positionH>
                <wp:positionV relativeFrom="paragraph">
                  <wp:posOffset>143733</wp:posOffset>
                </wp:positionV>
                <wp:extent cx="4335780" cy="421005"/>
                <wp:effectExtent l="0" t="0" r="0" b="0"/>
                <wp:wrapTopAndBottom/>
                <wp:docPr id="278" name="Textbox 278"/>
                <wp:cNvGraphicFramePr>
                  <a:graphicFrameLocks/>
                </wp:cNvGraphicFramePr>
                <a:graphic>
                  <a:graphicData uri="http://schemas.microsoft.com/office/word/2010/wordprocessingShape">
                    <wps:wsp>
                      <wps:cNvPr id="278" name="Textbox 278"/>
                      <wps:cNvSpPr txBox="1"/>
                      <wps:spPr>
                        <a:xfrm>
                          <a:off x="0" y="0"/>
                          <a:ext cx="4335780" cy="421005"/>
                        </a:xfrm>
                        <a:prstGeom prst="rect">
                          <a:avLst/>
                        </a:prstGeom>
                        <a:solidFill>
                          <a:srgbClr val="F1F1F1"/>
                        </a:solidFill>
                      </wps:spPr>
                      <wps:txbx>
                        <w:txbxContent>
                          <w:p>
                            <w:pPr>
                              <w:spacing w:line="288" w:lineRule="auto" w:before="0"/>
                              <w:ind w:left="30" w:right="0" w:firstLine="0"/>
                              <w:jc w:val="left"/>
                              <w:rPr>
                                <w:rFonts w:ascii="Arial"/>
                                <w:b/>
                                <w:color w:val="000000"/>
                                <w:sz w:val="24"/>
                              </w:rPr>
                            </w:pPr>
                            <w:r>
                              <w:rPr>
                                <w:rFonts w:ascii="Arial"/>
                                <w:b/>
                                <w:color w:val="000000"/>
                                <w:w w:val="90"/>
                                <w:sz w:val="24"/>
                              </w:rPr>
                              <w:t>Workplace Dynamics: Emotional Accounting in </w:t>
                            </w:r>
                            <w:r>
                              <w:rPr>
                                <w:rFonts w:ascii="Arial"/>
                                <w:b/>
                                <w:color w:val="000000"/>
                                <w:w w:val="90"/>
                                <w:sz w:val="24"/>
                              </w:rPr>
                              <w:t>Professional </w:t>
                            </w:r>
                            <w:r>
                              <w:rPr>
                                <w:rFonts w:ascii="Arial"/>
                                <w:b/>
                                <w:color w:val="000000"/>
                                <w:spacing w:val="-2"/>
                                <w:sz w:val="24"/>
                              </w:rPr>
                              <w:t>Relationships</w:t>
                            </w:r>
                          </w:p>
                        </w:txbxContent>
                      </wps:txbx>
                      <wps:bodyPr wrap="square" lIns="0" tIns="0" rIns="0" bIns="0" rtlCol="0">
                        <a:noAutofit/>
                      </wps:bodyPr>
                    </wps:wsp>
                  </a:graphicData>
                </a:graphic>
              </wp:anchor>
            </w:drawing>
          </mc:Choice>
          <mc:Fallback>
            <w:pict>
              <v:shape style="position:absolute;margin-left:41.700001pt;margin-top:11.317578pt;width:341.4pt;height:33.15pt;mso-position-horizontal-relative:page;mso-position-vertical-relative:paragraph;z-index:-15625728;mso-wrap-distance-left:0;mso-wrap-distance-right:0" type="#_x0000_t202" id="docshape260" filled="true" fillcolor="#f1f1f1" stroked="false">
                <v:textbox inset="0,0,0,0">
                  <w:txbxContent>
                    <w:p>
                      <w:pPr>
                        <w:spacing w:line="288" w:lineRule="auto" w:before="0"/>
                        <w:ind w:left="30" w:right="0" w:firstLine="0"/>
                        <w:jc w:val="left"/>
                        <w:rPr>
                          <w:rFonts w:ascii="Arial"/>
                          <w:b/>
                          <w:color w:val="000000"/>
                          <w:sz w:val="24"/>
                        </w:rPr>
                      </w:pPr>
                      <w:r>
                        <w:rPr>
                          <w:rFonts w:ascii="Arial"/>
                          <w:b/>
                          <w:color w:val="000000"/>
                          <w:w w:val="90"/>
                          <w:sz w:val="24"/>
                        </w:rPr>
                        <w:t>Workplace Dynamics: Emotional Accounting in </w:t>
                      </w:r>
                      <w:r>
                        <w:rPr>
                          <w:rFonts w:ascii="Arial"/>
                          <w:b/>
                          <w:color w:val="000000"/>
                          <w:w w:val="90"/>
                          <w:sz w:val="24"/>
                        </w:rPr>
                        <w:t>Professional </w:t>
                      </w:r>
                      <w:r>
                        <w:rPr>
                          <w:rFonts w:ascii="Arial"/>
                          <w:b/>
                          <w:color w:val="000000"/>
                          <w:spacing w:val="-2"/>
                          <w:sz w:val="24"/>
                        </w:rPr>
                        <w:t>Relationships</w:t>
                      </w:r>
                    </w:p>
                  </w:txbxContent>
                </v:textbox>
                <v:fill type="solid"/>
                <w10:wrap type="topAndBottom"/>
              </v:shape>
            </w:pict>
          </mc:Fallback>
        </mc:AlternateContent>
      </w:r>
    </w:p>
    <w:p>
      <w:pPr>
        <w:pStyle w:val="BodyText"/>
        <w:spacing w:line="312" w:lineRule="auto" w:before="132"/>
        <w:ind w:left="140" w:right="465"/>
      </w:pPr>
      <w:r>
        <w:rPr/>
        <w:t>The workplace is a significant arena for emotional transactions.</w:t>
      </w:r>
      <w:r>
        <w:rPr/>
        <w:t> Navigating</w:t>
      </w:r>
      <w:r>
        <w:rPr>
          <w:spacing w:val="-9"/>
        </w:rPr>
        <w:t> </w:t>
      </w:r>
      <w:r>
        <w:rPr/>
        <w:t>workplace</w:t>
      </w:r>
      <w:r>
        <w:rPr>
          <w:spacing w:val="-12"/>
        </w:rPr>
        <w:t> </w:t>
      </w:r>
      <w:r>
        <w:rPr/>
        <w:t>dynamics</w:t>
      </w:r>
      <w:r>
        <w:rPr>
          <w:spacing w:val="-12"/>
        </w:rPr>
        <w:t> </w:t>
      </w:r>
      <w:r>
        <w:rPr/>
        <w:t>requires</w:t>
      </w:r>
      <w:r>
        <w:rPr>
          <w:spacing w:val="-13"/>
        </w:rPr>
        <w:t> </w:t>
      </w:r>
      <w:r>
        <w:rPr/>
        <w:t>balancing</w:t>
      </w:r>
      <w:r>
        <w:rPr>
          <w:spacing w:val="-2"/>
        </w:rPr>
        <w:t> </w:t>
      </w:r>
      <w:r>
        <w:rPr/>
        <w:t>personal</w:t>
      </w:r>
      <w:r>
        <w:rPr>
          <w:spacing w:val="-3"/>
        </w:rPr>
        <w:t> </w:t>
      </w:r>
      <w:r>
        <w:rPr/>
        <w:t>ambition</w:t>
      </w:r>
      <w:r>
        <w:rPr>
          <w:spacing w:val="-3"/>
        </w:rPr>
        <w:t> </w:t>
      </w:r>
      <w:r>
        <w:rPr/>
        <w:t>with collective goals, fostering trust, and managing conflict constructively.</w:t>
      </w:r>
    </w:p>
    <w:p>
      <w:pPr>
        <w:pStyle w:val="Heading3"/>
        <w:tabs>
          <w:tab w:pos="7081" w:val="left" w:leader="none"/>
        </w:tabs>
        <w:spacing w:before="241"/>
      </w:pPr>
      <w:r>
        <w:rPr/>
        <mc:AlternateContent>
          <mc:Choice Requires="wps">
            <w:drawing>
              <wp:anchor distT="0" distB="0" distL="0" distR="0" allowOverlap="1" layoutInCell="1" locked="0" behindDoc="0" simplePos="0" relativeHeight="15833600">
                <wp:simplePos x="0" y="0"/>
                <wp:positionH relativeFrom="page">
                  <wp:posOffset>451104</wp:posOffset>
                </wp:positionH>
                <wp:positionV relativeFrom="paragraph">
                  <wp:posOffset>144398</wp:posOffset>
                </wp:positionV>
                <wp:extent cx="28575" cy="210820"/>
                <wp:effectExtent l="0" t="0" r="0" b="0"/>
                <wp:wrapNone/>
                <wp:docPr id="279" name="Graphic 279"/>
                <wp:cNvGraphicFramePr>
                  <a:graphicFrameLocks/>
                </wp:cNvGraphicFramePr>
                <a:graphic>
                  <a:graphicData uri="http://schemas.microsoft.com/office/word/2010/wordprocessingShape">
                    <wps:wsp>
                      <wps:cNvPr id="279" name="Graphic 279"/>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7pt;width:2.220pt;height:16.560pt;mso-position-horizontal-relative:page;mso-position-vertical-relative:paragraph;z-index:15833600" id="docshape261" filled="true" fillcolor="#a6a6a6" stroked="false">
                <v:fill type="solid"/>
                <w10:wrap type="none"/>
              </v:rect>
            </w:pict>
          </mc:Fallback>
        </mc:AlternateContent>
      </w:r>
      <w:r>
        <w:rPr>
          <w:color w:val="000000"/>
          <w:w w:val="90"/>
          <w:shd w:fill="F1F1F1" w:color="auto" w:val="clear"/>
        </w:rPr>
        <w:t>Cultivating</w:t>
      </w:r>
      <w:r>
        <w:rPr>
          <w:color w:val="000000"/>
          <w:spacing w:val="14"/>
          <w:shd w:fill="F1F1F1" w:color="auto" w:val="clear"/>
        </w:rPr>
        <w:t> </w:t>
      </w:r>
      <w:r>
        <w:rPr>
          <w:color w:val="000000"/>
          <w:w w:val="90"/>
          <w:shd w:fill="F1F1F1" w:color="auto" w:val="clear"/>
        </w:rPr>
        <w:t>Emotional</w:t>
      </w:r>
      <w:r>
        <w:rPr>
          <w:color w:val="000000"/>
          <w:spacing w:val="23"/>
          <w:shd w:fill="F1F1F1" w:color="auto" w:val="clear"/>
        </w:rPr>
        <w:t> </w:t>
      </w:r>
      <w:r>
        <w:rPr>
          <w:color w:val="000000"/>
          <w:w w:val="90"/>
          <w:shd w:fill="F1F1F1" w:color="auto" w:val="clear"/>
        </w:rPr>
        <w:t>Intelligence</w:t>
      </w:r>
      <w:r>
        <w:rPr>
          <w:color w:val="000000"/>
          <w:spacing w:val="15"/>
          <w:shd w:fill="F1F1F1" w:color="auto" w:val="clear"/>
        </w:rPr>
        <w:t> </w:t>
      </w:r>
      <w:r>
        <w:rPr>
          <w:color w:val="000000"/>
          <w:w w:val="90"/>
          <w:shd w:fill="F1F1F1" w:color="auto" w:val="clear"/>
        </w:rPr>
        <w:t>at</w:t>
      </w:r>
      <w:r>
        <w:rPr>
          <w:color w:val="000000"/>
          <w:spacing w:val="11"/>
          <w:shd w:fill="F1F1F1" w:color="auto" w:val="clear"/>
        </w:rPr>
        <w:t> </w:t>
      </w:r>
      <w:r>
        <w:rPr>
          <w:color w:val="000000"/>
          <w:spacing w:val="-4"/>
          <w:w w:val="90"/>
          <w:shd w:fill="F1F1F1" w:color="auto" w:val="clear"/>
        </w:rPr>
        <w:t>Work</w:t>
      </w:r>
      <w:r>
        <w:rPr>
          <w:color w:val="000000"/>
          <w:shd w:fill="F1F1F1" w:color="auto" w:val="clear"/>
        </w:rPr>
        <w:tab/>
      </w:r>
    </w:p>
    <w:p>
      <w:pPr>
        <w:pStyle w:val="BodyText"/>
        <w:spacing w:line="312" w:lineRule="auto" w:before="174"/>
        <w:ind w:left="140" w:right="481"/>
      </w:pPr>
      <w:r>
        <w:rPr/>
        <w:t>Emotional intelligence—awareness of one’s emotions and those</w:t>
      </w:r>
      <w:r>
        <w:rPr>
          <w:spacing w:val="-13"/>
        </w:rPr>
        <w:t> </w:t>
      </w:r>
      <w:r>
        <w:rPr/>
        <w:t>of others—is</w:t>
      </w:r>
      <w:r>
        <w:rPr>
          <w:spacing w:val="-16"/>
        </w:rPr>
        <w:t> </w:t>
      </w:r>
      <w:r>
        <w:rPr/>
        <w:t>essential</w:t>
      </w:r>
      <w:r>
        <w:rPr>
          <w:spacing w:val="-16"/>
        </w:rPr>
        <w:t> </w:t>
      </w:r>
      <w:r>
        <w:rPr/>
        <w:t>for</w:t>
      </w:r>
      <w:r>
        <w:rPr>
          <w:spacing w:val="-16"/>
        </w:rPr>
        <w:t> </w:t>
      </w:r>
      <w:r>
        <w:rPr/>
        <w:t>navigating</w:t>
      </w:r>
      <w:r>
        <w:rPr>
          <w:spacing w:val="-16"/>
        </w:rPr>
        <w:t> </w:t>
      </w:r>
      <w:r>
        <w:rPr/>
        <w:t>workplace</w:t>
      </w:r>
      <w:r>
        <w:rPr>
          <w:spacing w:val="-15"/>
        </w:rPr>
        <w:t> </w:t>
      </w:r>
      <w:r>
        <w:rPr/>
        <w:t>dynamics.</w:t>
      </w:r>
      <w:r>
        <w:rPr>
          <w:spacing w:val="-16"/>
        </w:rPr>
        <w:t> </w:t>
      </w:r>
      <w:r>
        <w:rPr/>
        <w:t>A</w:t>
      </w:r>
      <w:r>
        <w:rPr>
          <w:spacing w:val="-15"/>
        </w:rPr>
        <w:t> </w:t>
      </w:r>
      <w:r>
        <w:rPr/>
        <w:t>manager’s</w:t>
      </w:r>
      <w:r>
        <w:rPr>
          <w:spacing w:val="-15"/>
        </w:rPr>
        <w:t> </w:t>
      </w:r>
      <w:r>
        <w:rPr/>
        <w:t>ability to empathize with their team, for example, can foster loyalty and</w:t>
      </w:r>
    </w:p>
    <w:p>
      <w:pPr>
        <w:spacing w:after="0" w:line="312" w:lineRule="auto"/>
        <w:sectPr>
          <w:footerReference w:type="default" r:id="rId81"/>
          <w:pgSz w:w="8640" w:h="12960"/>
          <w:pgMar w:header="0" w:footer="768" w:top="560" w:bottom="960" w:left="580" w:right="580"/>
        </w:sectPr>
      </w:pPr>
    </w:p>
    <w:p>
      <w:pPr>
        <w:spacing w:before="86"/>
        <w:ind w:left="2385" w:right="0" w:firstLine="0"/>
        <w:jc w:val="left"/>
        <w:rPr>
          <w:rFonts w:ascii="Calibri"/>
          <w:sz w:val="18"/>
        </w:rPr>
      </w:pPr>
      <w:r>
        <w:rPr>
          <w:rFonts w:ascii="Calibri"/>
          <w:spacing w:val="17"/>
          <w:sz w:val="18"/>
        </w:rPr>
        <w:t>NAVIGATING</w:t>
      </w:r>
      <w:r>
        <w:rPr>
          <w:rFonts w:ascii="Calibri"/>
          <w:spacing w:val="16"/>
          <w:sz w:val="18"/>
        </w:rPr>
        <w:t> </w:t>
      </w:r>
      <w:r>
        <w:rPr>
          <w:rFonts w:ascii="Calibri"/>
          <w:spacing w:val="17"/>
          <w:sz w:val="18"/>
        </w:rPr>
        <w:t>EMOTIONAL</w:t>
      </w:r>
      <w:r>
        <w:rPr>
          <w:rFonts w:ascii="Calibri"/>
          <w:spacing w:val="16"/>
          <w:sz w:val="18"/>
        </w:rPr>
        <w:t> MERGERS</w:t>
      </w:r>
      <w:r>
        <w:rPr>
          <w:rFonts w:ascii="Calibri"/>
          <w:spacing w:val="17"/>
          <w:sz w:val="18"/>
        </w:rPr>
        <w:t> </w:t>
      </w:r>
      <w:r>
        <w:rPr>
          <w:rFonts w:ascii="Calibri"/>
          <w:spacing w:val="12"/>
          <w:sz w:val="18"/>
        </w:rPr>
        <w:t>AND</w:t>
      </w:r>
      <w:r>
        <w:rPr>
          <w:rFonts w:ascii="Calibri"/>
          <w:spacing w:val="17"/>
          <w:sz w:val="18"/>
        </w:rPr>
        <w:t> </w:t>
      </w:r>
      <w:r>
        <w:rPr>
          <w:rFonts w:ascii="Calibri"/>
          <w:spacing w:val="15"/>
          <w:sz w:val="18"/>
        </w:rPr>
        <w:t>ACQUISITIONS </w:t>
      </w:r>
    </w:p>
    <w:p>
      <w:pPr>
        <w:pStyle w:val="BodyText"/>
        <w:spacing w:before="81"/>
        <w:rPr>
          <w:rFonts w:ascii="Calibri"/>
        </w:rPr>
      </w:pPr>
    </w:p>
    <w:p>
      <w:pPr>
        <w:pStyle w:val="BodyText"/>
        <w:spacing w:line="312" w:lineRule="auto"/>
        <w:ind w:left="428"/>
      </w:pPr>
      <w:r>
        <w:rPr/>
        <w:t>motivation.</w:t>
      </w:r>
      <w:r>
        <w:rPr>
          <w:spacing w:val="-7"/>
        </w:rPr>
        <w:t> </w:t>
      </w:r>
      <w:r>
        <w:rPr/>
        <w:t>Similarly,</w:t>
      </w:r>
      <w:r>
        <w:rPr>
          <w:spacing w:val="-7"/>
        </w:rPr>
        <w:t> </w:t>
      </w:r>
      <w:r>
        <w:rPr/>
        <w:t>employees</w:t>
      </w:r>
      <w:r>
        <w:rPr>
          <w:spacing w:val="-7"/>
        </w:rPr>
        <w:t> </w:t>
      </w:r>
      <w:r>
        <w:rPr/>
        <w:t>who</w:t>
      </w:r>
      <w:r>
        <w:rPr>
          <w:spacing w:val="-7"/>
        </w:rPr>
        <w:t> </w:t>
      </w:r>
      <w:r>
        <w:rPr/>
        <w:t>practice</w:t>
      </w:r>
      <w:r>
        <w:rPr>
          <w:spacing w:val="-7"/>
        </w:rPr>
        <w:t> </w:t>
      </w:r>
      <w:r>
        <w:rPr/>
        <w:t>self-awareness</w:t>
      </w:r>
      <w:r>
        <w:rPr>
          <w:spacing w:val="-7"/>
        </w:rPr>
        <w:t> </w:t>
      </w:r>
      <w:r>
        <w:rPr/>
        <w:t>and</w:t>
      </w:r>
      <w:r>
        <w:rPr>
          <w:spacing w:val="-7"/>
        </w:rPr>
        <w:t> </w:t>
      </w:r>
      <w:r>
        <w:rPr/>
        <w:t>empathy contribute to a collaborative environment.</w:t>
      </w:r>
    </w:p>
    <w:p>
      <w:pPr>
        <w:pStyle w:val="Heading3"/>
        <w:tabs>
          <w:tab w:pos="7369" w:val="left" w:leader="none"/>
        </w:tabs>
        <w:spacing w:before="241"/>
        <w:ind w:left="428" w:firstLine="144"/>
      </w:pPr>
      <w:r>
        <w:rPr/>
        <mc:AlternateContent>
          <mc:Choice Requires="wps">
            <w:drawing>
              <wp:anchor distT="0" distB="0" distL="0" distR="0" allowOverlap="1" layoutInCell="1" locked="0" behindDoc="0" simplePos="0" relativeHeight="15834112">
                <wp:simplePos x="0" y="0"/>
                <wp:positionH relativeFrom="page">
                  <wp:posOffset>633983</wp:posOffset>
                </wp:positionH>
                <wp:positionV relativeFrom="paragraph">
                  <wp:posOffset>144719</wp:posOffset>
                </wp:positionV>
                <wp:extent cx="28575" cy="210820"/>
                <wp:effectExtent l="0" t="0" r="0" b="0"/>
                <wp:wrapNone/>
                <wp:docPr id="281" name="Graphic 281"/>
                <wp:cNvGraphicFramePr>
                  <a:graphicFrameLocks/>
                </wp:cNvGraphicFramePr>
                <a:graphic>
                  <a:graphicData uri="http://schemas.microsoft.com/office/word/2010/wordprocessingShape">
                    <wps:wsp>
                      <wps:cNvPr id="281" name="Graphic 28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95234pt;width:2.220pt;height:16.560pt;mso-position-horizontal-relative:page;mso-position-vertical-relative:paragraph;z-index:15834112" id="docshape263" filled="true" fillcolor="#a6a6a6" stroked="false">
                <v:fill type="solid"/>
                <w10:wrap type="none"/>
              </v:rect>
            </w:pict>
          </mc:Fallback>
        </mc:AlternateContent>
      </w:r>
      <w:r>
        <w:rPr>
          <w:color w:val="000000"/>
          <w:w w:val="90"/>
          <w:shd w:fill="F1F1F1" w:color="auto" w:val="clear"/>
        </w:rPr>
        <w:t>Balancing</w:t>
      </w:r>
      <w:r>
        <w:rPr>
          <w:color w:val="000000"/>
          <w:spacing w:val="-7"/>
          <w:shd w:fill="F1F1F1" w:color="auto" w:val="clear"/>
        </w:rPr>
        <w:t> </w:t>
      </w:r>
      <w:r>
        <w:rPr>
          <w:color w:val="000000"/>
          <w:w w:val="90"/>
          <w:shd w:fill="F1F1F1" w:color="auto" w:val="clear"/>
        </w:rPr>
        <w:t>Ambition</w:t>
      </w:r>
      <w:r>
        <w:rPr>
          <w:color w:val="000000"/>
          <w:spacing w:val="-6"/>
          <w:shd w:fill="F1F1F1" w:color="auto" w:val="clear"/>
        </w:rPr>
        <w:t> </w:t>
      </w:r>
      <w:r>
        <w:rPr>
          <w:color w:val="000000"/>
          <w:w w:val="90"/>
          <w:shd w:fill="F1F1F1" w:color="auto" w:val="clear"/>
        </w:rPr>
        <w:t>and</w:t>
      </w:r>
      <w:r>
        <w:rPr>
          <w:color w:val="000000"/>
          <w:spacing w:val="-3"/>
          <w:shd w:fill="F1F1F1" w:color="auto" w:val="clear"/>
        </w:rPr>
        <w:t> </w:t>
      </w:r>
      <w:r>
        <w:rPr>
          <w:color w:val="000000"/>
          <w:spacing w:val="-2"/>
          <w:w w:val="90"/>
          <w:shd w:fill="F1F1F1" w:color="auto" w:val="clear"/>
        </w:rPr>
        <w:t>Collaboration</w:t>
      </w:r>
      <w:r>
        <w:rPr>
          <w:color w:val="000000"/>
          <w:shd w:fill="F1F1F1" w:color="auto" w:val="clear"/>
        </w:rPr>
        <w:tab/>
      </w:r>
    </w:p>
    <w:p>
      <w:pPr>
        <w:pStyle w:val="BodyText"/>
        <w:spacing w:line="312" w:lineRule="auto" w:before="175"/>
        <w:ind w:left="428" w:right="161"/>
      </w:pPr>
      <w:r>
        <w:rPr/>
        <w:t>While</w:t>
      </w:r>
      <w:r>
        <w:rPr>
          <w:spacing w:val="-16"/>
        </w:rPr>
        <w:t> </w:t>
      </w:r>
      <w:r>
        <w:rPr/>
        <w:t>striving</w:t>
      </w:r>
      <w:r>
        <w:rPr>
          <w:spacing w:val="-16"/>
        </w:rPr>
        <w:t> </w:t>
      </w:r>
      <w:r>
        <w:rPr/>
        <w:t>for</w:t>
      </w:r>
      <w:r>
        <w:rPr>
          <w:spacing w:val="-16"/>
        </w:rPr>
        <w:t> </w:t>
      </w:r>
      <w:r>
        <w:rPr/>
        <w:t>individual</w:t>
      </w:r>
      <w:r>
        <w:rPr>
          <w:spacing w:val="-11"/>
        </w:rPr>
        <w:t> </w:t>
      </w:r>
      <w:r>
        <w:rPr/>
        <w:t>success,</w:t>
      </w:r>
      <w:r>
        <w:rPr>
          <w:spacing w:val="-11"/>
        </w:rPr>
        <w:t> </w:t>
      </w:r>
      <w:r>
        <w:rPr/>
        <w:t>it</w:t>
      </w:r>
      <w:r>
        <w:rPr>
          <w:spacing w:val="-11"/>
        </w:rPr>
        <w:t> </w:t>
      </w:r>
      <w:r>
        <w:rPr/>
        <w:t>is</w:t>
      </w:r>
      <w:r>
        <w:rPr>
          <w:spacing w:val="-9"/>
        </w:rPr>
        <w:t> </w:t>
      </w:r>
      <w:r>
        <w:rPr/>
        <w:t>crucial</w:t>
      </w:r>
      <w:r>
        <w:rPr>
          <w:spacing w:val="-11"/>
        </w:rPr>
        <w:t> </w:t>
      </w:r>
      <w:r>
        <w:rPr/>
        <w:t>to</w:t>
      </w:r>
      <w:r>
        <w:rPr>
          <w:spacing w:val="-13"/>
        </w:rPr>
        <w:t> </w:t>
      </w:r>
      <w:r>
        <w:rPr/>
        <w:t>remain</w:t>
      </w:r>
      <w:r>
        <w:rPr>
          <w:spacing w:val="-1"/>
        </w:rPr>
        <w:t> </w:t>
      </w:r>
      <w:r>
        <w:rPr/>
        <w:t>mindful</w:t>
      </w:r>
      <w:r>
        <w:rPr>
          <w:spacing w:val="-1"/>
        </w:rPr>
        <w:t> </w:t>
      </w:r>
      <w:r>
        <w:rPr/>
        <w:t>of</w:t>
      </w:r>
      <w:r>
        <w:rPr>
          <w:spacing w:val="-1"/>
        </w:rPr>
        <w:t> </w:t>
      </w:r>
      <w:r>
        <w:rPr/>
        <w:t>team dynamics. Overemphasizing personal achievements at the expense of collaboration can strain relationships. Conversely, neglecting personal goals may lead to frustration. Striking this balance involves clear communication about expectations and contributions.</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34624">
                <wp:simplePos x="0" y="0"/>
                <wp:positionH relativeFrom="page">
                  <wp:posOffset>633983</wp:posOffset>
                </wp:positionH>
                <wp:positionV relativeFrom="paragraph">
                  <wp:posOffset>143083</wp:posOffset>
                </wp:positionV>
                <wp:extent cx="28575" cy="211454"/>
                <wp:effectExtent l="0" t="0" r="0" b="0"/>
                <wp:wrapNone/>
                <wp:docPr id="282" name="Graphic 282"/>
                <wp:cNvGraphicFramePr>
                  <a:graphicFrameLocks/>
                </wp:cNvGraphicFramePr>
                <a:graphic>
                  <a:graphicData uri="http://schemas.microsoft.com/office/word/2010/wordprocessingShape">
                    <wps:wsp>
                      <wps:cNvPr id="282" name="Graphic 282"/>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66406pt;width:2.220pt;height:16.62pt;mso-position-horizontal-relative:page;mso-position-vertical-relative:paragraph;z-index:15834624" id="docshape264" filled="true" fillcolor="#a6a6a6" stroked="false">
                <v:fill type="solid"/>
                <w10:wrap type="none"/>
              </v:rect>
            </w:pict>
          </mc:Fallback>
        </mc:AlternateContent>
      </w:r>
      <w:r>
        <w:rPr>
          <w:color w:val="000000"/>
          <w:w w:val="90"/>
          <w:shd w:fill="F1F1F1" w:color="auto" w:val="clear"/>
        </w:rPr>
        <w:t>Constructive</w:t>
      </w:r>
      <w:r>
        <w:rPr>
          <w:color w:val="000000"/>
          <w:spacing w:val="-4"/>
          <w:shd w:fill="F1F1F1" w:color="auto" w:val="clear"/>
        </w:rPr>
        <w:t> </w:t>
      </w:r>
      <w:r>
        <w:rPr>
          <w:color w:val="000000"/>
          <w:w w:val="90"/>
          <w:shd w:fill="F1F1F1" w:color="auto" w:val="clear"/>
        </w:rPr>
        <w:t>Conflict</w:t>
      </w:r>
      <w:r>
        <w:rPr>
          <w:color w:val="000000"/>
          <w:spacing w:val="4"/>
          <w:shd w:fill="F1F1F1" w:color="auto" w:val="clear"/>
        </w:rPr>
        <w:t> </w:t>
      </w:r>
      <w:r>
        <w:rPr>
          <w:color w:val="000000"/>
          <w:spacing w:val="-2"/>
          <w:w w:val="90"/>
          <w:shd w:fill="F1F1F1" w:color="auto" w:val="clear"/>
        </w:rPr>
        <w:t>Resolution</w:t>
      </w:r>
      <w:r>
        <w:rPr>
          <w:color w:val="000000"/>
          <w:shd w:fill="F1F1F1" w:color="auto" w:val="clear"/>
        </w:rPr>
        <w:tab/>
      </w:r>
    </w:p>
    <w:p>
      <w:pPr>
        <w:pStyle w:val="BodyText"/>
        <w:spacing w:line="312" w:lineRule="auto" w:before="175"/>
        <w:ind w:left="428"/>
      </w:pPr>
      <w:r>
        <w:rPr>
          <w:spacing w:val="-2"/>
        </w:rPr>
        <w:t>Conflict</w:t>
      </w:r>
      <w:r>
        <w:rPr>
          <w:spacing w:val="-13"/>
        </w:rPr>
        <w:t> </w:t>
      </w:r>
      <w:r>
        <w:rPr>
          <w:spacing w:val="-2"/>
        </w:rPr>
        <w:t>is</w:t>
      </w:r>
      <w:r>
        <w:rPr>
          <w:spacing w:val="-12"/>
        </w:rPr>
        <w:t> </w:t>
      </w:r>
      <w:r>
        <w:rPr>
          <w:spacing w:val="-2"/>
        </w:rPr>
        <w:t>inevitable</w:t>
      </w:r>
      <w:r>
        <w:rPr>
          <w:spacing w:val="-13"/>
        </w:rPr>
        <w:t> </w:t>
      </w:r>
      <w:r>
        <w:rPr>
          <w:spacing w:val="-2"/>
        </w:rPr>
        <w:t>in</w:t>
      </w:r>
      <w:r>
        <w:rPr>
          <w:spacing w:val="-12"/>
        </w:rPr>
        <w:t> </w:t>
      </w:r>
      <w:r>
        <w:rPr>
          <w:spacing w:val="-2"/>
        </w:rPr>
        <w:t>professional</w:t>
      </w:r>
      <w:r>
        <w:rPr>
          <w:spacing w:val="-11"/>
        </w:rPr>
        <w:t> </w:t>
      </w:r>
      <w:r>
        <w:rPr>
          <w:spacing w:val="-2"/>
        </w:rPr>
        <w:t>settings,</w:t>
      </w:r>
      <w:r>
        <w:rPr>
          <w:spacing w:val="-12"/>
        </w:rPr>
        <w:t> </w:t>
      </w:r>
      <w:r>
        <w:rPr>
          <w:spacing w:val="-2"/>
        </w:rPr>
        <w:t>but</w:t>
      </w:r>
      <w:r>
        <w:rPr>
          <w:spacing w:val="-12"/>
        </w:rPr>
        <w:t> </w:t>
      </w:r>
      <w:r>
        <w:rPr>
          <w:spacing w:val="-2"/>
        </w:rPr>
        <w:t>it</w:t>
      </w:r>
      <w:r>
        <w:rPr>
          <w:spacing w:val="-13"/>
        </w:rPr>
        <w:t> </w:t>
      </w:r>
      <w:r>
        <w:rPr>
          <w:spacing w:val="-2"/>
        </w:rPr>
        <w:t>does</w:t>
      </w:r>
      <w:r>
        <w:rPr>
          <w:spacing w:val="-12"/>
        </w:rPr>
        <w:t> </w:t>
      </w:r>
      <w:r>
        <w:rPr>
          <w:spacing w:val="-2"/>
        </w:rPr>
        <w:t>not</w:t>
      </w:r>
      <w:r>
        <w:rPr>
          <w:spacing w:val="-8"/>
        </w:rPr>
        <w:t> </w:t>
      </w:r>
      <w:r>
        <w:rPr>
          <w:spacing w:val="-2"/>
        </w:rPr>
        <w:t>have</w:t>
      </w:r>
      <w:r>
        <w:rPr>
          <w:spacing w:val="-3"/>
        </w:rPr>
        <w:t> </w:t>
      </w:r>
      <w:r>
        <w:rPr>
          <w:spacing w:val="-2"/>
        </w:rPr>
        <w:t>to</w:t>
      </w:r>
      <w:r>
        <w:rPr>
          <w:spacing w:val="-4"/>
        </w:rPr>
        <w:t> </w:t>
      </w:r>
      <w:r>
        <w:rPr>
          <w:spacing w:val="-2"/>
        </w:rPr>
        <w:t>be </w:t>
      </w:r>
      <w:r>
        <w:rPr/>
        <w:t>destructive. Approach disagreements with curiosity rather than defensiveness. For example, instead of blaming a colleague during a disagreement, focus on understanding their perspective and finding common ground.</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35136">
                <wp:simplePos x="0" y="0"/>
                <wp:positionH relativeFrom="page">
                  <wp:posOffset>633983</wp:posOffset>
                </wp:positionH>
                <wp:positionV relativeFrom="paragraph">
                  <wp:posOffset>143479</wp:posOffset>
                </wp:positionV>
                <wp:extent cx="28575" cy="210820"/>
                <wp:effectExtent l="0" t="0" r="0" b="0"/>
                <wp:wrapNone/>
                <wp:docPr id="283" name="Graphic 283"/>
                <wp:cNvGraphicFramePr>
                  <a:graphicFrameLocks/>
                </wp:cNvGraphicFramePr>
                <a:graphic>
                  <a:graphicData uri="http://schemas.microsoft.com/office/word/2010/wordprocessingShape">
                    <wps:wsp>
                      <wps:cNvPr id="283" name="Graphic 28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7578pt;width:2.220pt;height:16.560pt;mso-position-horizontal-relative:page;mso-position-vertical-relative:paragraph;z-index:15835136" id="docshape265" filled="true" fillcolor="#a6a6a6" stroked="false">
                <v:fill type="solid"/>
                <w10:wrap type="none"/>
              </v:rect>
            </w:pict>
          </mc:Fallback>
        </mc:AlternateContent>
      </w:r>
      <w:r>
        <w:rPr>
          <w:color w:val="000000"/>
          <w:w w:val="90"/>
          <w:shd w:fill="F1F1F1" w:color="auto" w:val="clear"/>
        </w:rPr>
        <w:t>Recognizing</w:t>
      </w:r>
      <w:r>
        <w:rPr>
          <w:color w:val="000000"/>
          <w:spacing w:val="5"/>
          <w:shd w:fill="F1F1F1" w:color="auto" w:val="clear"/>
        </w:rPr>
        <w:t> </w:t>
      </w:r>
      <w:r>
        <w:rPr>
          <w:color w:val="000000"/>
          <w:w w:val="90"/>
          <w:shd w:fill="F1F1F1" w:color="auto" w:val="clear"/>
        </w:rPr>
        <w:t>and</w:t>
      </w:r>
      <w:r>
        <w:rPr>
          <w:color w:val="000000"/>
          <w:spacing w:val="7"/>
          <w:shd w:fill="F1F1F1" w:color="auto" w:val="clear"/>
        </w:rPr>
        <w:t> </w:t>
      </w:r>
      <w:r>
        <w:rPr>
          <w:color w:val="000000"/>
          <w:w w:val="90"/>
          <w:shd w:fill="F1F1F1" w:color="auto" w:val="clear"/>
        </w:rPr>
        <w:t>Rewarding</w:t>
      </w:r>
      <w:r>
        <w:rPr>
          <w:color w:val="000000"/>
          <w:spacing w:val="8"/>
          <w:shd w:fill="F1F1F1" w:color="auto" w:val="clear"/>
        </w:rPr>
        <w:t> </w:t>
      </w:r>
      <w:r>
        <w:rPr>
          <w:color w:val="000000"/>
          <w:spacing w:val="-2"/>
          <w:w w:val="90"/>
          <w:shd w:fill="F1F1F1" w:color="auto" w:val="clear"/>
        </w:rPr>
        <w:t>Effort</w:t>
      </w:r>
      <w:r>
        <w:rPr>
          <w:color w:val="000000"/>
          <w:shd w:fill="F1F1F1" w:color="auto" w:val="clear"/>
        </w:rPr>
        <w:tab/>
      </w:r>
    </w:p>
    <w:p>
      <w:pPr>
        <w:pStyle w:val="BodyText"/>
        <w:spacing w:line="312" w:lineRule="auto" w:before="175"/>
        <w:ind w:left="428" w:right="482"/>
      </w:pPr>
      <w:r>
        <w:rPr/>
        <w:t>Acknowledgment</w:t>
      </w:r>
      <w:r>
        <w:rPr>
          <w:spacing w:val="-4"/>
        </w:rPr>
        <w:t> </w:t>
      </w:r>
      <w:r>
        <w:rPr/>
        <w:t>is</w:t>
      </w:r>
      <w:r>
        <w:rPr>
          <w:spacing w:val="-4"/>
        </w:rPr>
        <w:t> </w:t>
      </w:r>
      <w:r>
        <w:rPr/>
        <w:t>a</w:t>
      </w:r>
      <w:r>
        <w:rPr>
          <w:spacing w:val="-4"/>
        </w:rPr>
        <w:t> </w:t>
      </w:r>
      <w:r>
        <w:rPr/>
        <w:t>powerful</w:t>
      </w:r>
      <w:r>
        <w:rPr>
          <w:spacing w:val="-4"/>
        </w:rPr>
        <w:t> </w:t>
      </w:r>
      <w:r>
        <w:rPr/>
        <w:t>deposit</w:t>
      </w:r>
      <w:r>
        <w:rPr>
          <w:spacing w:val="-3"/>
        </w:rPr>
        <w:t> </w:t>
      </w:r>
      <w:r>
        <w:rPr/>
        <w:t>in</w:t>
      </w:r>
      <w:r>
        <w:rPr>
          <w:spacing w:val="-3"/>
        </w:rPr>
        <w:t> </w:t>
      </w:r>
      <w:r>
        <w:rPr/>
        <w:t>the</w:t>
      </w:r>
      <w:r>
        <w:rPr>
          <w:spacing w:val="-3"/>
        </w:rPr>
        <w:t> </w:t>
      </w:r>
      <w:r>
        <w:rPr/>
        <w:t>emotional</w:t>
      </w:r>
      <w:r>
        <w:rPr>
          <w:spacing w:val="-3"/>
        </w:rPr>
        <w:t> </w:t>
      </w:r>
      <w:r>
        <w:rPr/>
        <w:t>ledger</w:t>
      </w:r>
      <w:r>
        <w:rPr>
          <w:spacing w:val="-3"/>
        </w:rPr>
        <w:t> </w:t>
      </w:r>
      <w:r>
        <w:rPr/>
        <w:t>of workplace</w:t>
      </w:r>
      <w:r>
        <w:rPr>
          <w:spacing w:val="-9"/>
        </w:rPr>
        <w:t> </w:t>
      </w:r>
      <w:r>
        <w:rPr/>
        <w:t>relationships.</w:t>
      </w:r>
      <w:r>
        <w:rPr>
          <w:spacing w:val="-8"/>
        </w:rPr>
        <w:t> </w:t>
      </w:r>
      <w:r>
        <w:rPr/>
        <w:t>Simple</w:t>
      </w:r>
      <w:r>
        <w:rPr>
          <w:spacing w:val="-9"/>
        </w:rPr>
        <w:t> </w:t>
      </w:r>
      <w:r>
        <w:rPr/>
        <w:t>acts</w:t>
      </w:r>
      <w:r>
        <w:rPr>
          <w:spacing w:val="-9"/>
        </w:rPr>
        <w:t> </w:t>
      </w:r>
      <w:r>
        <w:rPr/>
        <w:t>like</w:t>
      </w:r>
      <w:r>
        <w:rPr>
          <w:spacing w:val="-9"/>
        </w:rPr>
        <w:t> </w:t>
      </w:r>
      <w:r>
        <w:rPr/>
        <w:t>expressing</w:t>
      </w:r>
      <w:r>
        <w:rPr>
          <w:spacing w:val="-9"/>
        </w:rPr>
        <w:t> </w:t>
      </w:r>
      <w:r>
        <w:rPr/>
        <w:t>gratitude</w:t>
      </w:r>
      <w:r>
        <w:rPr>
          <w:spacing w:val="-9"/>
        </w:rPr>
        <w:t> </w:t>
      </w:r>
      <w:r>
        <w:rPr/>
        <w:t>for</w:t>
      </w:r>
      <w:r>
        <w:rPr>
          <w:spacing w:val="-9"/>
        </w:rPr>
        <w:t> </w:t>
      </w:r>
      <w:r>
        <w:rPr/>
        <w:t>a colleague’s effort or celebrating team milestones create</w:t>
      </w:r>
      <w:r>
        <w:rPr>
          <w:spacing w:val="-3"/>
        </w:rPr>
        <w:t> </w:t>
      </w:r>
      <w:r>
        <w:rPr/>
        <w:t>a</w:t>
      </w:r>
      <w:r>
        <w:rPr>
          <w:spacing w:val="-3"/>
        </w:rPr>
        <w:t> </w:t>
      </w:r>
      <w:r>
        <w:rPr/>
        <w:t>positive environment and strengthen professional bonds.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35648">
                <wp:simplePos x="0" y="0"/>
                <wp:positionH relativeFrom="page">
                  <wp:posOffset>633983</wp:posOffset>
                </wp:positionH>
                <wp:positionV relativeFrom="paragraph">
                  <wp:posOffset>144256</wp:posOffset>
                </wp:positionV>
                <wp:extent cx="28575" cy="210820"/>
                <wp:effectExtent l="0" t="0" r="0" b="0"/>
                <wp:wrapNone/>
                <wp:docPr id="284" name="Graphic 284"/>
                <wp:cNvGraphicFramePr>
                  <a:graphicFrameLocks/>
                </wp:cNvGraphicFramePr>
                <a:graphic>
                  <a:graphicData uri="http://schemas.microsoft.com/office/word/2010/wordprocessingShape">
                    <wps:wsp>
                      <wps:cNvPr id="284" name="Graphic 28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5875pt;width:2.220pt;height:16.560pt;mso-position-horizontal-relative:page;mso-position-vertical-relative:paragraph;z-index:15835648" id="docshape266" filled="true" fillcolor="#a6a6a6" stroked="false">
                <v:fill type="solid"/>
                <w10:wrap type="none"/>
              </v:rect>
            </w:pict>
          </mc:Fallback>
        </mc:AlternateContent>
      </w:r>
      <w:r>
        <w:rPr>
          <w:color w:val="000000"/>
          <w:w w:val="90"/>
          <w:shd w:fill="F1F1F1" w:color="auto" w:val="clear"/>
        </w:rPr>
        <w:t>Cultural</w:t>
      </w:r>
      <w:r>
        <w:rPr>
          <w:color w:val="000000"/>
          <w:spacing w:val="14"/>
          <w:shd w:fill="F1F1F1" w:color="auto" w:val="clear"/>
        </w:rPr>
        <w:t> </w:t>
      </w:r>
      <w:r>
        <w:rPr>
          <w:color w:val="000000"/>
          <w:w w:val="90"/>
          <w:shd w:fill="F1F1F1" w:color="auto" w:val="clear"/>
        </w:rPr>
        <w:t>Integration:</w:t>
      </w:r>
      <w:r>
        <w:rPr>
          <w:color w:val="000000"/>
          <w:spacing w:val="14"/>
          <w:shd w:fill="F1F1F1" w:color="auto" w:val="clear"/>
        </w:rPr>
        <w:t> </w:t>
      </w:r>
      <w:r>
        <w:rPr>
          <w:color w:val="000000"/>
          <w:w w:val="90"/>
          <w:shd w:fill="F1F1F1" w:color="auto" w:val="clear"/>
        </w:rPr>
        <w:t>Bridging</w:t>
      </w:r>
      <w:r>
        <w:rPr>
          <w:color w:val="000000"/>
          <w:spacing w:val="15"/>
          <w:shd w:fill="F1F1F1" w:color="auto" w:val="clear"/>
        </w:rPr>
        <w:t> </w:t>
      </w:r>
      <w:r>
        <w:rPr>
          <w:color w:val="000000"/>
          <w:w w:val="90"/>
          <w:shd w:fill="F1F1F1" w:color="auto" w:val="clear"/>
        </w:rPr>
        <w:t>Emotional</w:t>
      </w:r>
      <w:r>
        <w:rPr>
          <w:color w:val="000000"/>
          <w:spacing w:val="16"/>
          <w:shd w:fill="F1F1F1" w:color="auto" w:val="clear"/>
        </w:rPr>
        <w:t> </w:t>
      </w:r>
      <w:r>
        <w:rPr>
          <w:color w:val="000000"/>
          <w:w w:val="90"/>
          <w:shd w:fill="F1F1F1" w:color="auto" w:val="clear"/>
        </w:rPr>
        <w:t>Exchange</w:t>
      </w:r>
      <w:r>
        <w:rPr>
          <w:color w:val="000000"/>
          <w:spacing w:val="15"/>
          <w:shd w:fill="F1F1F1" w:color="auto" w:val="clear"/>
        </w:rPr>
        <w:t> </w:t>
      </w:r>
      <w:r>
        <w:rPr>
          <w:color w:val="000000"/>
          <w:spacing w:val="-4"/>
          <w:w w:val="90"/>
          <w:shd w:fill="F1F1F1" w:color="auto" w:val="clear"/>
        </w:rPr>
        <w:t>Rates</w:t>
      </w:r>
      <w:r>
        <w:rPr>
          <w:color w:val="000000"/>
          <w:shd w:fill="F1F1F1" w:color="auto" w:val="clear"/>
        </w:rPr>
        <w:tab/>
      </w:r>
    </w:p>
    <w:p>
      <w:pPr>
        <w:pStyle w:val="BodyText"/>
        <w:spacing w:line="312" w:lineRule="auto" w:before="174"/>
        <w:ind w:left="428"/>
      </w:pPr>
      <w:r>
        <w:rPr/>
        <w:t>In an</w:t>
      </w:r>
      <w:r>
        <w:rPr>
          <w:spacing w:val="-3"/>
        </w:rPr>
        <w:t> </w:t>
      </w:r>
      <w:r>
        <w:rPr/>
        <w:t>increasingly</w:t>
      </w:r>
      <w:r>
        <w:rPr>
          <w:spacing w:val="-3"/>
        </w:rPr>
        <w:t> </w:t>
      </w:r>
      <w:r>
        <w:rPr/>
        <w:t>interconnected</w:t>
      </w:r>
      <w:r>
        <w:rPr>
          <w:spacing w:val="-3"/>
        </w:rPr>
        <w:t> </w:t>
      </w:r>
      <w:r>
        <w:rPr/>
        <w:t>world, cross-cultural relationships are becoming</w:t>
      </w:r>
      <w:r>
        <w:rPr>
          <w:spacing w:val="-5"/>
        </w:rPr>
        <w:t> </w:t>
      </w:r>
      <w:r>
        <w:rPr/>
        <w:t>more</w:t>
      </w:r>
      <w:r>
        <w:rPr>
          <w:spacing w:val="-5"/>
        </w:rPr>
        <w:t> </w:t>
      </w:r>
      <w:r>
        <w:rPr/>
        <w:t>common.</w:t>
      </w:r>
      <w:r>
        <w:rPr>
          <w:spacing w:val="-5"/>
        </w:rPr>
        <w:t> </w:t>
      </w:r>
      <w:r>
        <w:rPr/>
        <w:t>Navigating</w:t>
      </w:r>
      <w:r>
        <w:rPr>
          <w:spacing w:val="-5"/>
        </w:rPr>
        <w:t> </w:t>
      </w:r>
      <w:r>
        <w:rPr/>
        <w:t>these</w:t>
      </w:r>
      <w:r>
        <w:rPr>
          <w:spacing w:val="-6"/>
        </w:rPr>
        <w:t> </w:t>
      </w:r>
      <w:r>
        <w:rPr/>
        <w:t>dynamics</w:t>
      </w:r>
      <w:r>
        <w:rPr>
          <w:spacing w:val="-6"/>
        </w:rPr>
        <w:t> </w:t>
      </w:r>
      <w:r>
        <w:rPr/>
        <w:t>requires</w:t>
      </w:r>
      <w:r>
        <w:rPr>
          <w:spacing w:val="-6"/>
        </w:rPr>
        <w:t> </w:t>
      </w:r>
      <w:r>
        <w:rPr/>
        <w:t>curiosity, respect, and adaptability.</w:t>
      </w:r>
    </w:p>
    <w:p>
      <w:pPr>
        <w:spacing w:after="0" w:line="312" w:lineRule="auto"/>
        <w:sectPr>
          <w:footerReference w:type="default" r:id="rId82"/>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93"/>
        <w:rPr>
          <w:rFonts w:ascii="Calibri"/>
          <w:sz w:val="20"/>
        </w:rPr>
      </w:pPr>
      <w:r>
        <w:rPr/>
        <mc:AlternateContent>
          <mc:Choice Requires="wps">
            <w:drawing>
              <wp:anchor distT="0" distB="0" distL="0" distR="0" allowOverlap="1" layoutInCell="1" locked="0" behindDoc="1" simplePos="0" relativeHeight="487695360">
                <wp:simplePos x="0" y="0"/>
                <wp:positionH relativeFrom="page">
                  <wp:posOffset>451104</wp:posOffset>
                </wp:positionH>
                <wp:positionV relativeFrom="paragraph">
                  <wp:posOffset>229789</wp:posOffset>
                </wp:positionV>
                <wp:extent cx="28575" cy="210820"/>
                <wp:effectExtent l="0" t="0" r="0" b="0"/>
                <wp:wrapTopAndBottom/>
                <wp:docPr id="286" name="Graphic 286"/>
                <wp:cNvGraphicFramePr>
                  <a:graphicFrameLocks/>
                </wp:cNvGraphicFramePr>
                <a:graphic>
                  <a:graphicData uri="http://schemas.microsoft.com/office/word/2010/wordprocessingShape">
                    <wps:wsp>
                      <wps:cNvPr id="286" name="Graphic 286"/>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8.093672pt;width:2.220pt;height:16.560pt;mso-position-horizontal-relative:page;mso-position-vertical-relative:paragraph;z-index:-15621120;mso-wrap-distance-left:0;mso-wrap-distance-right:0" id="docshape268" filled="true" fillcolor="#a6a6a6" stroked="false">
                <v:fill type="solid"/>
                <w10:wrap type="topAndBottom"/>
              </v:rect>
            </w:pict>
          </mc:Fallback>
        </mc:AlternateContent>
      </w:r>
      <w:r>
        <w:rPr/>
        <mc:AlternateContent>
          <mc:Choice Requires="wps">
            <w:drawing>
              <wp:anchor distT="0" distB="0" distL="0" distR="0" allowOverlap="1" layoutInCell="1" locked="0" behindDoc="1" simplePos="0" relativeHeight="487695872">
                <wp:simplePos x="0" y="0"/>
                <wp:positionH relativeFrom="page">
                  <wp:posOffset>529590</wp:posOffset>
                </wp:positionH>
                <wp:positionV relativeFrom="paragraph">
                  <wp:posOffset>229789</wp:posOffset>
                </wp:positionV>
                <wp:extent cx="4335780" cy="210820"/>
                <wp:effectExtent l="0" t="0" r="0" b="0"/>
                <wp:wrapTopAndBottom/>
                <wp:docPr id="287" name="Textbox 287"/>
                <wp:cNvGraphicFramePr>
                  <a:graphicFrameLocks/>
                </wp:cNvGraphicFramePr>
                <a:graphic>
                  <a:graphicData uri="http://schemas.microsoft.com/office/word/2010/wordprocessingShape">
                    <wps:wsp>
                      <wps:cNvPr id="287" name="Textbox 287"/>
                      <wps:cNvSpPr txBox="1"/>
                      <wps:spPr>
                        <a:xfrm>
                          <a:off x="0" y="0"/>
                          <a:ext cx="4335780" cy="210820"/>
                        </a:xfrm>
                        <a:prstGeom prst="rect">
                          <a:avLst/>
                        </a:prstGeom>
                        <a:solidFill>
                          <a:srgbClr val="F1F1F1"/>
                        </a:solidFill>
                      </wps:spPr>
                      <wps:txbx>
                        <w:txbxContent>
                          <w:p>
                            <w:pPr>
                              <w:spacing w:before="13"/>
                              <w:ind w:left="30" w:right="0" w:firstLine="0"/>
                              <w:jc w:val="left"/>
                              <w:rPr>
                                <w:rFonts w:ascii="Arial"/>
                                <w:b/>
                                <w:color w:val="000000"/>
                                <w:sz w:val="24"/>
                              </w:rPr>
                            </w:pPr>
                            <w:r>
                              <w:rPr>
                                <w:rFonts w:ascii="Arial"/>
                                <w:b/>
                                <w:color w:val="000000"/>
                                <w:w w:val="90"/>
                                <w:sz w:val="24"/>
                              </w:rPr>
                              <w:t>Understanding</w:t>
                            </w:r>
                            <w:r>
                              <w:rPr>
                                <w:rFonts w:ascii="Arial"/>
                                <w:b/>
                                <w:color w:val="000000"/>
                                <w:spacing w:val="12"/>
                                <w:sz w:val="24"/>
                              </w:rPr>
                              <w:t> </w:t>
                            </w:r>
                            <w:r>
                              <w:rPr>
                                <w:rFonts w:ascii="Arial"/>
                                <w:b/>
                                <w:color w:val="000000"/>
                                <w:w w:val="90"/>
                                <w:sz w:val="24"/>
                              </w:rPr>
                              <w:t>Emotional</w:t>
                            </w:r>
                            <w:r>
                              <w:rPr>
                                <w:rFonts w:ascii="Arial"/>
                                <w:b/>
                                <w:color w:val="000000"/>
                                <w:spacing w:val="12"/>
                                <w:sz w:val="24"/>
                              </w:rPr>
                              <w:t> </w:t>
                            </w:r>
                            <w:r>
                              <w:rPr>
                                <w:rFonts w:ascii="Arial"/>
                                <w:b/>
                                <w:color w:val="000000"/>
                                <w:spacing w:val="-2"/>
                                <w:w w:val="90"/>
                                <w:sz w:val="24"/>
                              </w:rPr>
                              <w:t>Currencies</w:t>
                            </w:r>
                          </w:p>
                        </w:txbxContent>
                      </wps:txbx>
                      <wps:bodyPr wrap="square" lIns="0" tIns="0" rIns="0" bIns="0" rtlCol="0">
                        <a:noAutofit/>
                      </wps:bodyPr>
                    </wps:wsp>
                  </a:graphicData>
                </a:graphic>
              </wp:anchor>
            </w:drawing>
          </mc:Choice>
          <mc:Fallback>
            <w:pict>
              <v:shape style="position:absolute;margin-left:41.700001pt;margin-top:18.093672pt;width:341.4pt;height:16.6pt;mso-position-horizontal-relative:page;mso-position-vertical-relative:paragraph;z-index:-15620608;mso-wrap-distance-left:0;mso-wrap-distance-right:0" type="#_x0000_t202" id="docshape269" filled="true" fillcolor="#f1f1f1" stroked="false">
                <v:textbox inset="0,0,0,0">
                  <w:txbxContent>
                    <w:p>
                      <w:pPr>
                        <w:spacing w:before="13"/>
                        <w:ind w:left="30" w:right="0" w:firstLine="0"/>
                        <w:jc w:val="left"/>
                        <w:rPr>
                          <w:rFonts w:ascii="Arial"/>
                          <w:b/>
                          <w:color w:val="000000"/>
                          <w:sz w:val="24"/>
                        </w:rPr>
                      </w:pPr>
                      <w:r>
                        <w:rPr>
                          <w:rFonts w:ascii="Arial"/>
                          <w:b/>
                          <w:color w:val="000000"/>
                          <w:w w:val="90"/>
                          <w:sz w:val="24"/>
                        </w:rPr>
                        <w:t>Understanding</w:t>
                      </w:r>
                      <w:r>
                        <w:rPr>
                          <w:rFonts w:ascii="Arial"/>
                          <w:b/>
                          <w:color w:val="000000"/>
                          <w:spacing w:val="12"/>
                          <w:sz w:val="24"/>
                        </w:rPr>
                        <w:t> </w:t>
                      </w:r>
                      <w:r>
                        <w:rPr>
                          <w:rFonts w:ascii="Arial"/>
                          <w:b/>
                          <w:color w:val="000000"/>
                          <w:w w:val="90"/>
                          <w:sz w:val="24"/>
                        </w:rPr>
                        <w:t>Emotional</w:t>
                      </w:r>
                      <w:r>
                        <w:rPr>
                          <w:rFonts w:ascii="Arial"/>
                          <w:b/>
                          <w:color w:val="000000"/>
                          <w:spacing w:val="12"/>
                          <w:sz w:val="24"/>
                        </w:rPr>
                        <w:t> </w:t>
                      </w:r>
                      <w:r>
                        <w:rPr>
                          <w:rFonts w:ascii="Arial"/>
                          <w:b/>
                          <w:color w:val="000000"/>
                          <w:spacing w:val="-2"/>
                          <w:w w:val="90"/>
                          <w:sz w:val="24"/>
                        </w:rPr>
                        <w:t>Currencies</w:t>
                      </w:r>
                    </w:p>
                  </w:txbxContent>
                </v:textbox>
                <v:fill type="solid"/>
                <w10:wrap type="topAndBottom"/>
              </v:shape>
            </w:pict>
          </mc:Fallback>
        </mc:AlternateContent>
      </w:r>
    </w:p>
    <w:p>
      <w:pPr>
        <w:pStyle w:val="BodyText"/>
        <w:spacing w:line="312" w:lineRule="auto" w:before="132"/>
        <w:ind w:left="140" w:right="482"/>
      </w:pPr>
      <w:r>
        <w:rPr/>
        <w:t>Different</w:t>
      </w:r>
      <w:r>
        <w:rPr>
          <w:spacing w:val="-15"/>
        </w:rPr>
        <w:t> </w:t>
      </w:r>
      <w:r>
        <w:rPr/>
        <w:t>cultures</w:t>
      </w:r>
      <w:r>
        <w:rPr>
          <w:spacing w:val="-15"/>
        </w:rPr>
        <w:t> </w:t>
      </w:r>
      <w:r>
        <w:rPr/>
        <w:t>express</w:t>
      </w:r>
      <w:r>
        <w:rPr>
          <w:spacing w:val="-15"/>
        </w:rPr>
        <w:t> </w:t>
      </w:r>
      <w:r>
        <w:rPr/>
        <w:t>emotions,</w:t>
      </w:r>
      <w:r>
        <w:rPr>
          <w:spacing w:val="-15"/>
        </w:rPr>
        <w:t> </w:t>
      </w:r>
      <w:r>
        <w:rPr/>
        <w:t>resolve</w:t>
      </w:r>
      <w:r>
        <w:rPr>
          <w:spacing w:val="-15"/>
        </w:rPr>
        <w:t> </w:t>
      </w:r>
      <w:r>
        <w:rPr/>
        <w:t>conflicts,</w:t>
      </w:r>
      <w:r>
        <w:rPr>
          <w:spacing w:val="-15"/>
        </w:rPr>
        <w:t> </w:t>
      </w:r>
      <w:r>
        <w:rPr/>
        <w:t>and</w:t>
      </w:r>
      <w:r>
        <w:rPr>
          <w:spacing w:val="-14"/>
        </w:rPr>
        <w:t> </w:t>
      </w:r>
      <w:r>
        <w:rPr/>
        <w:t>build</w:t>
      </w:r>
      <w:r>
        <w:rPr>
          <w:spacing w:val="-15"/>
        </w:rPr>
        <w:t> </w:t>
      </w:r>
      <w:r>
        <w:rPr/>
        <w:t>trust</w:t>
      </w:r>
      <w:r>
        <w:rPr>
          <w:spacing w:val="-16"/>
        </w:rPr>
        <w:t> </w:t>
      </w:r>
      <w:r>
        <w:rPr/>
        <w:t>in unique</w:t>
      </w:r>
      <w:r>
        <w:rPr>
          <w:spacing w:val="-2"/>
        </w:rPr>
        <w:t> </w:t>
      </w:r>
      <w:r>
        <w:rPr/>
        <w:t>ways.</w:t>
      </w:r>
      <w:r>
        <w:rPr>
          <w:spacing w:val="-2"/>
        </w:rPr>
        <w:t> </w:t>
      </w:r>
      <w:r>
        <w:rPr/>
        <w:t>For</w:t>
      </w:r>
      <w:r>
        <w:rPr>
          <w:spacing w:val="-2"/>
        </w:rPr>
        <w:t> </w:t>
      </w:r>
      <w:r>
        <w:rPr/>
        <w:t>example,</w:t>
      </w:r>
      <w:r>
        <w:rPr>
          <w:spacing w:val="-2"/>
        </w:rPr>
        <w:t> </w:t>
      </w:r>
      <w:r>
        <w:rPr/>
        <w:t>some</w:t>
      </w:r>
      <w:r>
        <w:rPr>
          <w:spacing w:val="-2"/>
        </w:rPr>
        <w:t> </w:t>
      </w:r>
      <w:r>
        <w:rPr/>
        <w:t>cultures</w:t>
      </w:r>
      <w:r>
        <w:rPr>
          <w:spacing w:val="-2"/>
        </w:rPr>
        <w:t> </w:t>
      </w:r>
      <w:r>
        <w:rPr/>
        <w:t>value direct communication, while others prioritize subtlety to preserve harmony. Recognizing and adapting to these differences prevents misunderstandings and fosters </w:t>
      </w:r>
      <w:r>
        <w:rPr>
          <w:spacing w:val="-2"/>
        </w:rPr>
        <w:t>connection.</w:t>
      </w:r>
    </w:p>
    <w:p>
      <w:pPr>
        <w:pStyle w:val="BodyText"/>
        <w:rPr>
          <w:sz w:val="18"/>
        </w:rPr>
      </w:pPr>
      <w:r>
        <w:rPr/>
        <mc:AlternateContent>
          <mc:Choice Requires="wps">
            <w:drawing>
              <wp:anchor distT="0" distB="0" distL="0" distR="0" allowOverlap="1" layoutInCell="1" locked="0" behindDoc="1" simplePos="0" relativeHeight="487696384">
                <wp:simplePos x="0" y="0"/>
                <wp:positionH relativeFrom="page">
                  <wp:posOffset>451104</wp:posOffset>
                </wp:positionH>
                <wp:positionV relativeFrom="paragraph">
                  <wp:posOffset>144398</wp:posOffset>
                </wp:positionV>
                <wp:extent cx="28575" cy="210820"/>
                <wp:effectExtent l="0" t="0" r="0" b="0"/>
                <wp:wrapTopAndBottom/>
                <wp:docPr id="288" name="Graphic 288"/>
                <wp:cNvGraphicFramePr>
                  <a:graphicFrameLocks/>
                </wp:cNvGraphicFramePr>
                <a:graphic>
                  <a:graphicData uri="http://schemas.microsoft.com/office/word/2010/wordprocessingShape">
                    <wps:wsp>
                      <wps:cNvPr id="288" name="Graphic 28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7pt;width:2.220pt;height:16.560pt;mso-position-horizontal-relative:page;mso-position-vertical-relative:paragraph;z-index:-15620096;mso-wrap-distance-left:0;mso-wrap-distance-right:0" id="docshape270" filled="true" fillcolor="#a6a6a6" stroked="false">
                <v:fill type="solid"/>
                <w10:wrap type="topAndBottom"/>
              </v:rect>
            </w:pict>
          </mc:Fallback>
        </mc:AlternateContent>
      </w:r>
      <w:r>
        <w:rPr/>
        <mc:AlternateContent>
          <mc:Choice Requires="wps">
            <w:drawing>
              <wp:anchor distT="0" distB="0" distL="0" distR="0" allowOverlap="1" layoutInCell="1" locked="0" behindDoc="1" simplePos="0" relativeHeight="487696896">
                <wp:simplePos x="0" y="0"/>
                <wp:positionH relativeFrom="page">
                  <wp:posOffset>529590</wp:posOffset>
                </wp:positionH>
                <wp:positionV relativeFrom="paragraph">
                  <wp:posOffset>144398</wp:posOffset>
                </wp:positionV>
                <wp:extent cx="4335780" cy="210820"/>
                <wp:effectExtent l="0" t="0" r="0" b="0"/>
                <wp:wrapTopAndBottom/>
                <wp:docPr id="289" name="Textbox 289"/>
                <wp:cNvGraphicFramePr>
                  <a:graphicFrameLocks/>
                </wp:cNvGraphicFramePr>
                <a:graphic>
                  <a:graphicData uri="http://schemas.microsoft.com/office/word/2010/wordprocessingShape">
                    <wps:wsp>
                      <wps:cNvPr id="289" name="Textbox 289"/>
                      <wps:cNvSpPr txBox="1"/>
                      <wps:spPr>
                        <a:xfrm>
                          <a:off x="0" y="0"/>
                          <a:ext cx="4335780" cy="210820"/>
                        </a:xfrm>
                        <a:prstGeom prst="rect">
                          <a:avLst/>
                        </a:prstGeom>
                        <a:solidFill>
                          <a:srgbClr val="F1F1F1"/>
                        </a:solidFill>
                      </wps:spPr>
                      <wps:txbx>
                        <w:txbxContent>
                          <w:p>
                            <w:pPr>
                              <w:spacing w:before="13"/>
                              <w:ind w:left="30" w:right="0" w:firstLine="0"/>
                              <w:jc w:val="left"/>
                              <w:rPr>
                                <w:rFonts w:ascii="Arial"/>
                                <w:b/>
                                <w:color w:val="000000"/>
                                <w:sz w:val="24"/>
                              </w:rPr>
                            </w:pPr>
                            <w:r>
                              <w:rPr>
                                <w:rFonts w:ascii="Arial"/>
                                <w:b/>
                                <w:color w:val="000000"/>
                                <w:w w:val="90"/>
                                <w:sz w:val="24"/>
                              </w:rPr>
                              <w:t>Celebrating</w:t>
                            </w:r>
                            <w:r>
                              <w:rPr>
                                <w:rFonts w:ascii="Arial"/>
                                <w:b/>
                                <w:color w:val="000000"/>
                                <w:spacing w:val="10"/>
                                <w:sz w:val="24"/>
                              </w:rPr>
                              <w:t> </w:t>
                            </w:r>
                            <w:r>
                              <w:rPr>
                                <w:rFonts w:ascii="Arial"/>
                                <w:b/>
                                <w:color w:val="000000"/>
                                <w:w w:val="90"/>
                                <w:sz w:val="24"/>
                              </w:rPr>
                              <w:t>Diversity</w:t>
                            </w:r>
                            <w:r>
                              <w:rPr>
                                <w:rFonts w:ascii="Arial"/>
                                <w:b/>
                                <w:color w:val="000000"/>
                                <w:spacing w:val="16"/>
                                <w:sz w:val="24"/>
                              </w:rPr>
                              <w:t> </w:t>
                            </w:r>
                            <w:r>
                              <w:rPr>
                                <w:rFonts w:ascii="Arial"/>
                                <w:b/>
                                <w:color w:val="000000"/>
                                <w:w w:val="90"/>
                                <w:sz w:val="24"/>
                              </w:rPr>
                              <w:t>and</w:t>
                            </w:r>
                            <w:r>
                              <w:rPr>
                                <w:rFonts w:ascii="Arial"/>
                                <w:b/>
                                <w:color w:val="000000"/>
                                <w:spacing w:val="11"/>
                                <w:sz w:val="24"/>
                              </w:rPr>
                              <w:t> </w:t>
                            </w:r>
                            <w:r>
                              <w:rPr>
                                <w:rFonts w:ascii="Arial"/>
                                <w:b/>
                                <w:color w:val="000000"/>
                                <w:w w:val="90"/>
                                <w:sz w:val="24"/>
                              </w:rPr>
                              <w:t>Shared</w:t>
                            </w:r>
                            <w:r>
                              <w:rPr>
                                <w:rFonts w:ascii="Arial"/>
                                <w:b/>
                                <w:color w:val="000000"/>
                                <w:spacing w:val="8"/>
                                <w:sz w:val="24"/>
                              </w:rPr>
                              <w:t> </w:t>
                            </w:r>
                            <w:r>
                              <w:rPr>
                                <w:rFonts w:ascii="Arial"/>
                                <w:b/>
                                <w:color w:val="000000"/>
                                <w:spacing w:val="-2"/>
                                <w:w w:val="90"/>
                                <w:sz w:val="24"/>
                              </w:rPr>
                              <w:t>Values</w:t>
                            </w:r>
                          </w:p>
                        </w:txbxContent>
                      </wps:txbx>
                      <wps:bodyPr wrap="square" lIns="0" tIns="0" rIns="0" bIns="0" rtlCol="0">
                        <a:noAutofit/>
                      </wps:bodyPr>
                    </wps:wsp>
                  </a:graphicData>
                </a:graphic>
              </wp:anchor>
            </w:drawing>
          </mc:Choice>
          <mc:Fallback>
            <w:pict>
              <v:shape style="position:absolute;margin-left:41.700001pt;margin-top:11.37pt;width:341.4pt;height:16.6pt;mso-position-horizontal-relative:page;mso-position-vertical-relative:paragraph;z-index:-15619584;mso-wrap-distance-left:0;mso-wrap-distance-right:0" type="#_x0000_t202" id="docshape271" filled="true" fillcolor="#f1f1f1" stroked="false">
                <v:textbox inset="0,0,0,0">
                  <w:txbxContent>
                    <w:p>
                      <w:pPr>
                        <w:spacing w:before="13"/>
                        <w:ind w:left="30" w:right="0" w:firstLine="0"/>
                        <w:jc w:val="left"/>
                        <w:rPr>
                          <w:rFonts w:ascii="Arial"/>
                          <w:b/>
                          <w:color w:val="000000"/>
                          <w:sz w:val="24"/>
                        </w:rPr>
                      </w:pPr>
                      <w:r>
                        <w:rPr>
                          <w:rFonts w:ascii="Arial"/>
                          <w:b/>
                          <w:color w:val="000000"/>
                          <w:w w:val="90"/>
                          <w:sz w:val="24"/>
                        </w:rPr>
                        <w:t>Celebrating</w:t>
                      </w:r>
                      <w:r>
                        <w:rPr>
                          <w:rFonts w:ascii="Arial"/>
                          <w:b/>
                          <w:color w:val="000000"/>
                          <w:spacing w:val="10"/>
                          <w:sz w:val="24"/>
                        </w:rPr>
                        <w:t> </w:t>
                      </w:r>
                      <w:r>
                        <w:rPr>
                          <w:rFonts w:ascii="Arial"/>
                          <w:b/>
                          <w:color w:val="000000"/>
                          <w:w w:val="90"/>
                          <w:sz w:val="24"/>
                        </w:rPr>
                        <w:t>Diversity</w:t>
                      </w:r>
                      <w:r>
                        <w:rPr>
                          <w:rFonts w:ascii="Arial"/>
                          <w:b/>
                          <w:color w:val="000000"/>
                          <w:spacing w:val="16"/>
                          <w:sz w:val="24"/>
                        </w:rPr>
                        <w:t> </w:t>
                      </w:r>
                      <w:r>
                        <w:rPr>
                          <w:rFonts w:ascii="Arial"/>
                          <w:b/>
                          <w:color w:val="000000"/>
                          <w:w w:val="90"/>
                          <w:sz w:val="24"/>
                        </w:rPr>
                        <w:t>and</w:t>
                      </w:r>
                      <w:r>
                        <w:rPr>
                          <w:rFonts w:ascii="Arial"/>
                          <w:b/>
                          <w:color w:val="000000"/>
                          <w:spacing w:val="11"/>
                          <w:sz w:val="24"/>
                        </w:rPr>
                        <w:t> </w:t>
                      </w:r>
                      <w:r>
                        <w:rPr>
                          <w:rFonts w:ascii="Arial"/>
                          <w:b/>
                          <w:color w:val="000000"/>
                          <w:w w:val="90"/>
                          <w:sz w:val="24"/>
                        </w:rPr>
                        <w:t>Shared</w:t>
                      </w:r>
                      <w:r>
                        <w:rPr>
                          <w:rFonts w:ascii="Arial"/>
                          <w:b/>
                          <w:color w:val="000000"/>
                          <w:spacing w:val="8"/>
                          <w:sz w:val="24"/>
                        </w:rPr>
                        <w:t> </w:t>
                      </w:r>
                      <w:r>
                        <w:rPr>
                          <w:rFonts w:ascii="Arial"/>
                          <w:b/>
                          <w:color w:val="000000"/>
                          <w:spacing w:val="-2"/>
                          <w:w w:val="90"/>
                          <w:sz w:val="24"/>
                        </w:rPr>
                        <w:t>Values</w:t>
                      </w:r>
                    </w:p>
                  </w:txbxContent>
                </v:textbox>
                <v:fill type="solid"/>
                <w10:wrap type="topAndBottom"/>
              </v:shape>
            </w:pict>
          </mc:Fallback>
        </mc:AlternateContent>
      </w:r>
    </w:p>
    <w:p>
      <w:pPr>
        <w:pStyle w:val="BodyText"/>
        <w:spacing w:line="312" w:lineRule="auto" w:before="132"/>
        <w:ind w:left="140" w:right="430"/>
      </w:pPr>
      <w:r>
        <w:rPr/>
        <w:t>While</w:t>
      </w:r>
      <w:r>
        <w:rPr>
          <w:spacing w:val="-7"/>
        </w:rPr>
        <w:t> </w:t>
      </w:r>
      <w:r>
        <w:rPr/>
        <w:t>cultural</w:t>
      </w:r>
      <w:r>
        <w:rPr>
          <w:spacing w:val="-7"/>
        </w:rPr>
        <w:t> </w:t>
      </w:r>
      <w:r>
        <w:rPr/>
        <w:t>differences</w:t>
      </w:r>
      <w:r>
        <w:rPr>
          <w:spacing w:val="-5"/>
        </w:rPr>
        <w:t> </w:t>
      </w:r>
      <w:r>
        <w:rPr/>
        <w:t>may</w:t>
      </w:r>
      <w:r>
        <w:rPr>
          <w:spacing w:val="-7"/>
        </w:rPr>
        <w:t> </w:t>
      </w:r>
      <w:r>
        <w:rPr/>
        <w:t>seem</w:t>
      </w:r>
      <w:r>
        <w:rPr>
          <w:spacing w:val="-7"/>
        </w:rPr>
        <w:t> </w:t>
      </w:r>
      <w:r>
        <w:rPr/>
        <w:t>daunting,</w:t>
      </w:r>
      <w:r>
        <w:rPr>
          <w:spacing w:val="-7"/>
        </w:rPr>
        <w:t> </w:t>
      </w:r>
      <w:r>
        <w:rPr/>
        <w:t>shared</w:t>
      </w:r>
      <w:r>
        <w:rPr>
          <w:spacing w:val="-7"/>
        </w:rPr>
        <w:t> </w:t>
      </w:r>
      <w:r>
        <w:rPr/>
        <w:t>values</w:t>
      </w:r>
      <w:r>
        <w:rPr>
          <w:spacing w:val="-7"/>
        </w:rPr>
        <w:t> </w:t>
      </w:r>
      <w:r>
        <w:rPr/>
        <w:t>often</w:t>
      </w:r>
      <w:r>
        <w:rPr>
          <w:spacing w:val="-7"/>
        </w:rPr>
        <w:t> </w:t>
      </w:r>
      <w:r>
        <w:rPr/>
        <w:t>provide a foundation for connection. A couple from different cultural backgrounds, for instance, might bond over shared goals like raising compassionate children. By focusing on commonalities, individuals can bridge gaps and deepen relationships.</w:t>
      </w:r>
    </w:p>
    <w:p>
      <w:pPr>
        <w:pStyle w:val="BodyText"/>
        <w:spacing w:before="10"/>
        <w:rPr>
          <w:sz w:val="17"/>
        </w:rPr>
      </w:pPr>
      <w:r>
        <w:rPr/>
        <mc:AlternateContent>
          <mc:Choice Requires="wps">
            <w:drawing>
              <wp:anchor distT="0" distB="0" distL="0" distR="0" allowOverlap="1" layoutInCell="1" locked="0" behindDoc="1" simplePos="0" relativeHeight="487697408">
                <wp:simplePos x="0" y="0"/>
                <wp:positionH relativeFrom="page">
                  <wp:posOffset>451104</wp:posOffset>
                </wp:positionH>
                <wp:positionV relativeFrom="paragraph">
                  <wp:posOffset>143637</wp:posOffset>
                </wp:positionV>
                <wp:extent cx="28575" cy="211454"/>
                <wp:effectExtent l="0" t="0" r="0" b="0"/>
                <wp:wrapTopAndBottom/>
                <wp:docPr id="290" name="Graphic 290"/>
                <wp:cNvGraphicFramePr>
                  <a:graphicFrameLocks/>
                </wp:cNvGraphicFramePr>
                <a:graphic>
                  <a:graphicData uri="http://schemas.microsoft.com/office/word/2010/wordprocessingShape">
                    <wps:wsp>
                      <wps:cNvPr id="290" name="Graphic 290"/>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1pt;width:2.220pt;height:16.62pt;mso-position-horizontal-relative:page;mso-position-vertical-relative:paragraph;z-index:-15619072;mso-wrap-distance-left:0;mso-wrap-distance-right:0" id="docshape272" filled="true" fillcolor="#a6a6a6" stroked="false">
                <v:fill type="solid"/>
                <w10:wrap type="topAndBottom"/>
              </v:rect>
            </w:pict>
          </mc:Fallback>
        </mc:AlternateContent>
      </w:r>
      <w:r>
        <w:rPr/>
        <mc:AlternateContent>
          <mc:Choice Requires="wps">
            <w:drawing>
              <wp:anchor distT="0" distB="0" distL="0" distR="0" allowOverlap="1" layoutInCell="1" locked="0" behindDoc="1" simplePos="0" relativeHeight="487697920">
                <wp:simplePos x="0" y="0"/>
                <wp:positionH relativeFrom="page">
                  <wp:posOffset>529590</wp:posOffset>
                </wp:positionH>
                <wp:positionV relativeFrom="paragraph">
                  <wp:posOffset>143637</wp:posOffset>
                </wp:positionV>
                <wp:extent cx="4335780" cy="211454"/>
                <wp:effectExtent l="0" t="0" r="0" b="0"/>
                <wp:wrapTopAndBottom/>
                <wp:docPr id="291" name="Textbox 291"/>
                <wp:cNvGraphicFramePr>
                  <a:graphicFrameLocks/>
                </wp:cNvGraphicFramePr>
                <a:graphic>
                  <a:graphicData uri="http://schemas.microsoft.com/office/word/2010/wordprocessingShape">
                    <wps:wsp>
                      <wps:cNvPr id="291" name="Textbox 291"/>
                      <wps:cNvSpPr txBox="1"/>
                      <wps:spPr>
                        <a:xfrm>
                          <a:off x="0" y="0"/>
                          <a:ext cx="4335780" cy="211454"/>
                        </a:xfrm>
                        <a:prstGeom prst="rect">
                          <a:avLst/>
                        </a:prstGeom>
                        <a:solidFill>
                          <a:srgbClr val="F1F1F1"/>
                        </a:solidFill>
                      </wps:spPr>
                      <wps:txbx>
                        <w:txbxContent>
                          <w:p>
                            <w:pPr>
                              <w:spacing w:before="13"/>
                              <w:ind w:left="30" w:right="0" w:firstLine="0"/>
                              <w:jc w:val="left"/>
                              <w:rPr>
                                <w:rFonts w:ascii="Arial"/>
                                <w:b/>
                                <w:color w:val="000000"/>
                                <w:sz w:val="24"/>
                              </w:rPr>
                            </w:pPr>
                            <w:r>
                              <w:rPr>
                                <w:rFonts w:ascii="Arial"/>
                                <w:b/>
                                <w:color w:val="000000"/>
                                <w:w w:val="85"/>
                                <w:sz w:val="24"/>
                              </w:rPr>
                              <w:t>Avoiding</w:t>
                            </w:r>
                            <w:r>
                              <w:rPr>
                                <w:rFonts w:ascii="Arial"/>
                                <w:b/>
                                <w:color w:val="000000"/>
                                <w:spacing w:val="-10"/>
                                <w:sz w:val="24"/>
                              </w:rPr>
                              <w:t> </w:t>
                            </w:r>
                            <w:r>
                              <w:rPr>
                                <w:rFonts w:ascii="Arial"/>
                                <w:b/>
                                <w:color w:val="000000"/>
                                <w:spacing w:val="-2"/>
                                <w:sz w:val="24"/>
                              </w:rPr>
                              <w:t>Stereotypes</w:t>
                            </w:r>
                          </w:p>
                        </w:txbxContent>
                      </wps:txbx>
                      <wps:bodyPr wrap="square" lIns="0" tIns="0" rIns="0" bIns="0" rtlCol="0">
                        <a:noAutofit/>
                      </wps:bodyPr>
                    </wps:wsp>
                  </a:graphicData>
                </a:graphic>
              </wp:anchor>
            </w:drawing>
          </mc:Choice>
          <mc:Fallback>
            <w:pict>
              <v:shape style="position:absolute;margin-left:41.700001pt;margin-top:11.31pt;width:341.4pt;height:16.650pt;mso-position-horizontal-relative:page;mso-position-vertical-relative:paragraph;z-index:-15618560;mso-wrap-distance-left:0;mso-wrap-distance-right:0" type="#_x0000_t202" id="docshape273" filled="true" fillcolor="#f1f1f1" stroked="false">
                <v:textbox inset="0,0,0,0">
                  <w:txbxContent>
                    <w:p>
                      <w:pPr>
                        <w:spacing w:before="13"/>
                        <w:ind w:left="30" w:right="0" w:firstLine="0"/>
                        <w:jc w:val="left"/>
                        <w:rPr>
                          <w:rFonts w:ascii="Arial"/>
                          <w:b/>
                          <w:color w:val="000000"/>
                          <w:sz w:val="24"/>
                        </w:rPr>
                      </w:pPr>
                      <w:r>
                        <w:rPr>
                          <w:rFonts w:ascii="Arial"/>
                          <w:b/>
                          <w:color w:val="000000"/>
                          <w:w w:val="85"/>
                          <w:sz w:val="24"/>
                        </w:rPr>
                        <w:t>Avoiding</w:t>
                      </w:r>
                      <w:r>
                        <w:rPr>
                          <w:rFonts w:ascii="Arial"/>
                          <w:b/>
                          <w:color w:val="000000"/>
                          <w:spacing w:val="-10"/>
                          <w:sz w:val="24"/>
                        </w:rPr>
                        <w:t> </w:t>
                      </w:r>
                      <w:r>
                        <w:rPr>
                          <w:rFonts w:ascii="Arial"/>
                          <w:b/>
                          <w:color w:val="000000"/>
                          <w:spacing w:val="-2"/>
                          <w:sz w:val="24"/>
                        </w:rPr>
                        <w:t>Stereotypes</w:t>
                      </w:r>
                    </w:p>
                  </w:txbxContent>
                </v:textbox>
                <v:fill type="solid"/>
                <w10:wrap type="topAndBottom"/>
              </v:shape>
            </w:pict>
          </mc:Fallback>
        </mc:AlternateContent>
      </w:r>
    </w:p>
    <w:p>
      <w:pPr>
        <w:pStyle w:val="BodyText"/>
        <w:spacing w:line="312" w:lineRule="auto" w:before="132"/>
        <w:ind w:left="140" w:right="657"/>
      </w:pPr>
      <w:r>
        <w:rPr/>
        <w:t>Assumptions</w:t>
      </w:r>
      <w:r>
        <w:rPr>
          <w:spacing w:val="-11"/>
        </w:rPr>
        <w:t> </w:t>
      </w:r>
      <w:r>
        <w:rPr/>
        <w:t>based</w:t>
      </w:r>
      <w:r>
        <w:rPr>
          <w:spacing w:val="-13"/>
        </w:rPr>
        <w:t> </w:t>
      </w:r>
      <w:r>
        <w:rPr/>
        <w:t>on</w:t>
      </w:r>
      <w:r>
        <w:rPr>
          <w:spacing w:val="-13"/>
        </w:rPr>
        <w:t> </w:t>
      </w:r>
      <w:r>
        <w:rPr/>
        <w:t>stereotypes</w:t>
      </w:r>
      <w:r>
        <w:rPr>
          <w:spacing w:val="-13"/>
        </w:rPr>
        <w:t> </w:t>
      </w:r>
      <w:r>
        <w:rPr/>
        <w:t>hinder</w:t>
      </w:r>
      <w:r>
        <w:rPr>
          <w:spacing w:val="-13"/>
        </w:rPr>
        <w:t> </w:t>
      </w:r>
      <w:r>
        <w:rPr/>
        <w:t>cultural</w:t>
      </w:r>
      <w:r>
        <w:rPr>
          <w:spacing w:val="-13"/>
        </w:rPr>
        <w:t> </w:t>
      </w:r>
      <w:r>
        <w:rPr/>
        <w:t>integration.</w:t>
      </w:r>
      <w:r>
        <w:rPr>
          <w:spacing w:val="-13"/>
        </w:rPr>
        <w:t> </w:t>
      </w:r>
      <w:r>
        <w:rPr/>
        <w:t>Approach cross-cultural relationships with curiosity and an open mind. Ask thoughtful</w:t>
      </w:r>
      <w:r>
        <w:rPr>
          <w:spacing w:val="-15"/>
        </w:rPr>
        <w:t> </w:t>
      </w:r>
      <w:r>
        <w:rPr/>
        <w:t>questions</w:t>
      </w:r>
      <w:r>
        <w:rPr>
          <w:spacing w:val="-14"/>
        </w:rPr>
        <w:t> </w:t>
      </w:r>
      <w:r>
        <w:rPr/>
        <w:t>to</w:t>
      </w:r>
      <w:r>
        <w:rPr>
          <w:spacing w:val="-14"/>
        </w:rPr>
        <w:t> </w:t>
      </w:r>
      <w:r>
        <w:rPr/>
        <w:t>understand</w:t>
      </w:r>
      <w:r>
        <w:rPr>
          <w:spacing w:val="-15"/>
        </w:rPr>
        <w:t> </w:t>
      </w:r>
      <w:r>
        <w:rPr/>
        <w:t>the</w:t>
      </w:r>
      <w:r>
        <w:rPr>
          <w:spacing w:val="-15"/>
        </w:rPr>
        <w:t> </w:t>
      </w:r>
      <w:r>
        <w:rPr/>
        <w:t>other</w:t>
      </w:r>
      <w:r>
        <w:rPr>
          <w:spacing w:val="-9"/>
        </w:rPr>
        <w:t> </w:t>
      </w:r>
      <w:r>
        <w:rPr/>
        <w:t>person’s</w:t>
      </w:r>
      <w:r>
        <w:rPr>
          <w:spacing w:val="-6"/>
        </w:rPr>
        <w:t> </w:t>
      </w:r>
      <w:r>
        <w:rPr/>
        <w:t>perspective</w:t>
      </w:r>
      <w:r>
        <w:rPr>
          <w:spacing w:val="-6"/>
        </w:rPr>
        <w:t> </w:t>
      </w:r>
      <w:r>
        <w:rPr/>
        <w:t>rather than relying on preconceived notions.</w:t>
      </w:r>
    </w:p>
    <w:p>
      <w:pPr>
        <w:pStyle w:val="BodyText"/>
        <w:rPr>
          <w:sz w:val="18"/>
        </w:rPr>
      </w:pPr>
      <w:r>
        <w:rPr/>
        <mc:AlternateContent>
          <mc:Choice Requires="wps">
            <w:drawing>
              <wp:anchor distT="0" distB="0" distL="0" distR="0" allowOverlap="1" layoutInCell="1" locked="0" behindDoc="1" simplePos="0" relativeHeight="487698432">
                <wp:simplePos x="0" y="0"/>
                <wp:positionH relativeFrom="page">
                  <wp:posOffset>451104</wp:posOffset>
                </wp:positionH>
                <wp:positionV relativeFrom="paragraph">
                  <wp:posOffset>144018</wp:posOffset>
                </wp:positionV>
                <wp:extent cx="28575" cy="210820"/>
                <wp:effectExtent l="0" t="0" r="0" b="0"/>
                <wp:wrapTopAndBottom/>
                <wp:docPr id="292" name="Graphic 292"/>
                <wp:cNvGraphicFramePr>
                  <a:graphicFrameLocks/>
                </wp:cNvGraphicFramePr>
                <a:graphic>
                  <a:graphicData uri="http://schemas.microsoft.com/office/word/2010/wordprocessingShape">
                    <wps:wsp>
                      <wps:cNvPr id="292" name="Graphic 29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4pt;width:2.220pt;height:16.560pt;mso-position-horizontal-relative:page;mso-position-vertical-relative:paragraph;z-index:-15618048;mso-wrap-distance-left:0;mso-wrap-distance-right:0" id="docshape274" filled="true" fillcolor="#a6a6a6" stroked="false">
                <v:fill type="solid"/>
                <w10:wrap type="topAndBottom"/>
              </v:rect>
            </w:pict>
          </mc:Fallback>
        </mc:AlternateContent>
      </w:r>
      <w:r>
        <w:rPr/>
        <mc:AlternateContent>
          <mc:Choice Requires="wps">
            <w:drawing>
              <wp:anchor distT="0" distB="0" distL="0" distR="0" allowOverlap="1" layoutInCell="1" locked="0" behindDoc="1" simplePos="0" relativeHeight="487698944">
                <wp:simplePos x="0" y="0"/>
                <wp:positionH relativeFrom="page">
                  <wp:posOffset>529590</wp:posOffset>
                </wp:positionH>
                <wp:positionV relativeFrom="paragraph">
                  <wp:posOffset>144018</wp:posOffset>
                </wp:positionV>
                <wp:extent cx="4335780" cy="210820"/>
                <wp:effectExtent l="0" t="0" r="0" b="0"/>
                <wp:wrapTopAndBottom/>
                <wp:docPr id="293" name="Textbox 293"/>
                <wp:cNvGraphicFramePr>
                  <a:graphicFrameLocks/>
                </wp:cNvGraphicFramePr>
                <a:graphic>
                  <a:graphicData uri="http://schemas.microsoft.com/office/word/2010/wordprocessingShape">
                    <wps:wsp>
                      <wps:cNvPr id="293" name="Textbox 293"/>
                      <wps:cNvSpPr txBox="1"/>
                      <wps:spPr>
                        <a:xfrm>
                          <a:off x="0" y="0"/>
                          <a:ext cx="4335780" cy="210820"/>
                        </a:xfrm>
                        <a:prstGeom prst="rect">
                          <a:avLst/>
                        </a:prstGeom>
                        <a:solidFill>
                          <a:srgbClr val="F1F1F1"/>
                        </a:solidFill>
                      </wps:spPr>
                      <wps:txbx>
                        <w:txbxContent>
                          <w:p>
                            <w:pPr>
                              <w:spacing w:before="13"/>
                              <w:ind w:left="30" w:right="0" w:firstLine="0"/>
                              <w:jc w:val="left"/>
                              <w:rPr>
                                <w:rFonts w:ascii="Arial"/>
                                <w:b/>
                                <w:color w:val="000000"/>
                                <w:sz w:val="24"/>
                              </w:rPr>
                            </w:pPr>
                            <w:r>
                              <w:rPr>
                                <w:rFonts w:ascii="Arial"/>
                                <w:b/>
                                <w:color w:val="000000"/>
                                <w:w w:val="90"/>
                                <w:sz w:val="24"/>
                              </w:rPr>
                              <w:t>Digital</w:t>
                            </w:r>
                            <w:r>
                              <w:rPr>
                                <w:rFonts w:ascii="Arial"/>
                                <w:b/>
                                <w:color w:val="000000"/>
                                <w:spacing w:val="-3"/>
                                <w:w w:val="90"/>
                                <w:sz w:val="24"/>
                              </w:rPr>
                              <w:t> </w:t>
                            </w:r>
                            <w:r>
                              <w:rPr>
                                <w:rFonts w:ascii="Arial"/>
                                <w:b/>
                                <w:color w:val="000000"/>
                                <w:w w:val="90"/>
                                <w:sz w:val="24"/>
                              </w:rPr>
                              <w:t>Age</w:t>
                            </w:r>
                            <w:r>
                              <w:rPr>
                                <w:rFonts w:ascii="Arial"/>
                                <w:b/>
                                <w:color w:val="000000"/>
                                <w:spacing w:val="-2"/>
                                <w:w w:val="90"/>
                                <w:sz w:val="24"/>
                              </w:rPr>
                              <w:t> </w:t>
                            </w:r>
                            <w:r>
                              <w:rPr>
                                <w:rFonts w:ascii="Arial"/>
                                <w:b/>
                                <w:color w:val="000000"/>
                                <w:w w:val="90"/>
                                <w:sz w:val="24"/>
                              </w:rPr>
                              <w:t>Connections:</w:t>
                            </w:r>
                            <w:r>
                              <w:rPr>
                                <w:rFonts w:ascii="Arial"/>
                                <w:b/>
                                <w:color w:val="000000"/>
                                <w:spacing w:val="-2"/>
                                <w:w w:val="90"/>
                                <w:sz w:val="24"/>
                              </w:rPr>
                              <w:t> </w:t>
                            </w:r>
                            <w:r>
                              <w:rPr>
                                <w:rFonts w:ascii="Arial"/>
                                <w:b/>
                                <w:color w:val="000000"/>
                                <w:w w:val="90"/>
                                <w:sz w:val="24"/>
                              </w:rPr>
                              <w:t>Managing</w:t>
                            </w:r>
                            <w:r>
                              <w:rPr>
                                <w:rFonts w:ascii="Arial"/>
                                <w:b/>
                                <w:color w:val="000000"/>
                                <w:spacing w:val="-2"/>
                                <w:w w:val="90"/>
                                <w:sz w:val="24"/>
                              </w:rPr>
                              <w:t> </w:t>
                            </w:r>
                            <w:r>
                              <w:rPr>
                                <w:rFonts w:ascii="Arial"/>
                                <w:b/>
                                <w:color w:val="000000"/>
                                <w:w w:val="90"/>
                                <w:sz w:val="24"/>
                              </w:rPr>
                              <w:t>Virtual</w:t>
                            </w:r>
                            <w:r>
                              <w:rPr>
                                <w:rFonts w:ascii="Arial"/>
                                <w:b/>
                                <w:color w:val="000000"/>
                                <w:spacing w:val="-7"/>
                                <w:sz w:val="24"/>
                              </w:rPr>
                              <w:t> </w:t>
                            </w:r>
                            <w:r>
                              <w:rPr>
                                <w:rFonts w:ascii="Arial"/>
                                <w:b/>
                                <w:color w:val="000000"/>
                                <w:w w:val="90"/>
                                <w:sz w:val="24"/>
                              </w:rPr>
                              <w:t>Emotional</w:t>
                            </w:r>
                            <w:r>
                              <w:rPr>
                                <w:rFonts w:ascii="Arial"/>
                                <w:b/>
                                <w:color w:val="000000"/>
                                <w:spacing w:val="12"/>
                                <w:sz w:val="24"/>
                              </w:rPr>
                              <w:t> </w:t>
                            </w:r>
                            <w:r>
                              <w:rPr>
                                <w:rFonts w:ascii="Arial"/>
                                <w:b/>
                                <w:color w:val="000000"/>
                                <w:spacing w:val="-2"/>
                                <w:w w:val="90"/>
                                <w:sz w:val="24"/>
                              </w:rPr>
                              <w:t>Portfolios</w:t>
                            </w:r>
                          </w:p>
                        </w:txbxContent>
                      </wps:txbx>
                      <wps:bodyPr wrap="square" lIns="0" tIns="0" rIns="0" bIns="0" rtlCol="0">
                        <a:noAutofit/>
                      </wps:bodyPr>
                    </wps:wsp>
                  </a:graphicData>
                </a:graphic>
              </wp:anchor>
            </w:drawing>
          </mc:Choice>
          <mc:Fallback>
            <w:pict>
              <v:shape style="position:absolute;margin-left:41.700001pt;margin-top:11.34pt;width:341.4pt;height:16.6pt;mso-position-horizontal-relative:page;mso-position-vertical-relative:paragraph;z-index:-15617536;mso-wrap-distance-left:0;mso-wrap-distance-right:0" type="#_x0000_t202" id="docshape275" filled="true" fillcolor="#f1f1f1" stroked="false">
                <v:textbox inset="0,0,0,0">
                  <w:txbxContent>
                    <w:p>
                      <w:pPr>
                        <w:spacing w:before="13"/>
                        <w:ind w:left="30" w:right="0" w:firstLine="0"/>
                        <w:jc w:val="left"/>
                        <w:rPr>
                          <w:rFonts w:ascii="Arial"/>
                          <w:b/>
                          <w:color w:val="000000"/>
                          <w:sz w:val="24"/>
                        </w:rPr>
                      </w:pPr>
                      <w:r>
                        <w:rPr>
                          <w:rFonts w:ascii="Arial"/>
                          <w:b/>
                          <w:color w:val="000000"/>
                          <w:w w:val="90"/>
                          <w:sz w:val="24"/>
                        </w:rPr>
                        <w:t>Digital</w:t>
                      </w:r>
                      <w:r>
                        <w:rPr>
                          <w:rFonts w:ascii="Arial"/>
                          <w:b/>
                          <w:color w:val="000000"/>
                          <w:spacing w:val="-3"/>
                          <w:w w:val="90"/>
                          <w:sz w:val="24"/>
                        </w:rPr>
                        <w:t> </w:t>
                      </w:r>
                      <w:r>
                        <w:rPr>
                          <w:rFonts w:ascii="Arial"/>
                          <w:b/>
                          <w:color w:val="000000"/>
                          <w:w w:val="90"/>
                          <w:sz w:val="24"/>
                        </w:rPr>
                        <w:t>Age</w:t>
                      </w:r>
                      <w:r>
                        <w:rPr>
                          <w:rFonts w:ascii="Arial"/>
                          <w:b/>
                          <w:color w:val="000000"/>
                          <w:spacing w:val="-2"/>
                          <w:w w:val="90"/>
                          <w:sz w:val="24"/>
                        </w:rPr>
                        <w:t> </w:t>
                      </w:r>
                      <w:r>
                        <w:rPr>
                          <w:rFonts w:ascii="Arial"/>
                          <w:b/>
                          <w:color w:val="000000"/>
                          <w:w w:val="90"/>
                          <w:sz w:val="24"/>
                        </w:rPr>
                        <w:t>Connections:</w:t>
                      </w:r>
                      <w:r>
                        <w:rPr>
                          <w:rFonts w:ascii="Arial"/>
                          <w:b/>
                          <w:color w:val="000000"/>
                          <w:spacing w:val="-2"/>
                          <w:w w:val="90"/>
                          <w:sz w:val="24"/>
                        </w:rPr>
                        <w:t> </w:t>
                      </w:r>
                      <w:r>
                        <w:rPr>
                          <w:rFonts w:ascii="Arial"/>
                          <w:b/>
                          <w:color w:val="000000"/>
                          <w:w w:val="90"/>
                          <w:sz w:val="24"/>
                        </w:rPr>
                        <w:t>Managing</w:t>
                      </w:r>
                      <w:r>
                        <w:rPr>
                          <w:rFonts w:ascii="Arial"/>
                          <w:b/>
                          <w:color w:val="000000"/>
                          <w:spacing w:val="-2"/>
                          <w:w w:val="90"/>
                          <w:sz w:val="24"/>
                        </w:rPr>
                        <w:t> </w:t>
                      </w:r>
                      <w:r>
                        <w:rPr>
                          <w:rFonts w:ascii="Arial"/>
                          <w:b/>
                          <w:color w:val="000000"/>
                          <w:w w:val="90"/>
                          <w:sz w:val="24"/>
                        </w:rPr>
                        <w:t>Virtual</w:t>
                      </w:r>
                      <w:r>
                        <w:rPr>
                          <w:rFonts w:ascii="Arial"/>
                          <w:b/>
                          <w:color w:val="000000"/>
                          <w:spacing w:val="-7"/>
                          <w:sz w:val="24"/>
                        </w:rPr>
                        <w:t> </w:t>
                      </w:r>
                      <w:r>
                        <w:rPr>
                          <w:rFonts w:ascii="Arial"/>
                          <w:b/>
                          <w:color w:val="000000"/>
                          <w:w w:val="90"/>
                          <w:sz w:val="24"/>
                        </w:rPr>
                        <w:t>Emotional</w:t>
                      </w:r>
                      <w:r>
                        <w:rPr>
                          <w:rFonts w:ascii="Arial"/>
                          <w:b/>
                          <w:color w:val="000000"/>
                          <w:spacing w:val="12"/>
                          <w:sz w:val="24"/>
                        </w:rPr>
                        <w:t> </w:t>
                      </w:r>
                      <w:r>
                        <w:rPr>
                          <w:rFonts w:ascii="Arial"/>
                          <w:b/>
                          <w:color w:val="000000"/>
                          <w:spacing w:val="-2"/>
                          <w:w w:val="90"/>
                          <w:sz w:val="24"/>
                        </w:rPr>
                        <w:t>Portfolios</w:t>
                      </w:r>
                    </w:p>
                  </w:txbxContent>
                </v:textbox>
                <v:fill type="solid"/>
                <w10:wrap type="topAndBottom"/>
              </v:shape>
            </w:pict>
          </mc:Fallback>
        </mc:AlternateContent>
      </w:r>
    </w:p>
    <w:p>
      <w:pPr>
        <w:pStyle w:val="BodyText"/>
        <w:spacing w:line="312" w:lineRule="auto" w:before="132"/>
        <w:ind w:left="140" w:right="482"/>
      </w:pPr>
      <w:r>
        <w:rPr/>
        <w:t>The digital age has transformed how we connect, offering opportunities for</w:t>
      </w:r>
      <w:r>
        <w:rPr>
          <w:spacing w:val="-3"/>
        </w:rPr>
        <w:t> </w:t>
      </w:r>
      <w:r>
        <w:rPr/>
        <w:t>global</w:t>
      </w:r>
      <w:r>
        <w:rPr>
          <w:spacing w:val="-3"/>
        </w:rPr>
        <w:t> </w:t>
      </w:r>
      <w:r>
        <w:rPr/>
        <w:t>relationships</w:t>
      </w:r>
      <w:r>
        <w:rPr>
          <w:spacing w:val="-3"/>
        </w:rPr>
        <w:t> </w:t>
      </w:r>
      <w:r>
        <w:rPr/>
        <w:t>while</w:t>
      </w:r>
      <w:r>
        <w:rPr>
          <w:spacing w:val="-3"/>
        </w:rPr>
        <w:t> </w:t>
      </w:r>
      <w:r>
        <w:rPr/>
        <w:t>introducing</w:t>
      </w:r>
      <w:r>
        <w:rPr>
          <w:spacing w:val="-3"/>
        </w:rPr>
        <w:t> </w:t>
      </w:r>
      <w:r>
        <w:rPr/>
        <w:t>new</w:t>
      </w:r>
      <w:r>
        <w:rPr>
          <w:spacing w:val="-3"/>
        </w:rPr>
        <w:t> </w:t>
      </w:r>
      <w:r>
        <w:rPr/>
        <w:t>challenges.</w:t>
      </w:r>
      <w:r>
        <w:rPr>
          <w:spacing w:val="-3"/>
        </w:rPr>
        <w:t> </w:t>
      </w:r>
      <w:r>
        <w:rPr/>
        <w:t>Managing</w:t>
      </w:r>
      <w:r>
        <w:rPr>
          <w:spacing w:val="-3"/>
        </w:rPr>
        <w:t> </w:t>
      </w:r>
      <w:r>
        <w:rPr/>
        <w:t>these virtual emotional portfolios requires intentionality and balance.</w:t>
      </w:r>
    </w:p>
    <w:p>
      <w:pPr>
        <w:pStyle w:val="BodyText"/>
        <w:rPr>
          <w:sz w:val="18"/>
        </w:rPr>
      </w:pPr>
      <w:r>
        <w:rPr/>
        <mc:AlternateContent>
          <mc:Choice Requires="wps">
            <w:drawing>
              <wp:anchor distT="0" distB="0" distL="0" distR="0" allowOverlap="1" layoutInCell="1" locked="0" behindDoc="1" simplePos="0" relativeHeight="487699456">
                <wp:simplePos x="0" y="0"/>
                <wp:positionH relativeFrom="page">
                  <wp:posOffset>451104</wp:posOffset>
                </wp:positionH>
                <wp:positionV relativeFrom="paragraph">
                  <wp:posOffset>144398</wp:posOffset>
                </wp:positionV>
                <wp:extent cx="28575" cy="210820"/>
                <wp:effectExtent l="0" t="0" r="0" b="0"/>
                <wp:wrapTopAndBottom/>
                <wp:docPr id="294" name="Graphic 294"/>
                <wp:cNvGraphicFramePr>
                  <a:graphicFrameLocks/>
                </wp:cNvGraphicFramePr>
                <a:graphic>
                  <a:graphicData uri="http://schemas.microsoft.com/office/word/2010/wordprocessingShape">
                    <wps:wsp>
                      <wps:cNvPr id="294" name="Graphic 29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7pt;width:2.220pt;height:16.560pt;mso-position-horizontal-relative:page;mso-position-vertical-relative:paragraph;z-index:-15617024;mso-wrap-distance-left:0;mso-wrap-distance-right:0" id="docshape276" filled="true" fillcolor="#a6a6a6" stroked="false">
                <v:fill type="solid"/>
                <w10:wrap type="topAndBottom"/>
              </v:rect>
            </w:pict>
          </mc:Fallback>
        </mc:AlternateContent>
      </w:r>
      <w:r>
        <w:rPr/>
        <mc:AlternateContent>
          <mc:Choice Requires="wps">
            <w:drawing>
              <wp:anchor distT="0" distB="0" distL="0" distR="0" allowOverlap="1" layoutInCell="1" locked="0" behindDoc="1" simplePos="0" relativeHeight="487699968">
                <wp:simplePos x="0" y="0"/>
                <wp:positionH relativeFrom="page">
                  <wp:posOffset>529590</wp:posOffset>
                </wp:positionH>
                <wp:positionV relativeFrom="paragraph">
                  <wp:posOffset>144398</wp:posOffset>
                </wp:positionV>
                <wp:extent cx="4335780" cy="210820"/>
                <wp:effectExtent l="0" t="0" r="0" b="0"/>
                <wp:wrapTopAndBottom/>
                <wp:docPr id="295" name="Textbox 295"/>
                <wp:cNvGraphicFramePr>
                  <a:graphicFrameLocks/>
                </wp:cNvGraphicFramePr>
                <a:graphic>
                  <a:graphicData uri="http://schemas.microsoft.com/office/word/2010/wordprocessingShape">
                    <wps:wsp>
                      <wps:cNvPr id="295" name="Textbox 295"/>
                      <wps:cNvSpPr txBox="1"/>
                      <wps:spPr>
                        <a:xfrm>
                          <a:off x="0" y="0"/>
                          <a:ext cx="4335780" cy="210820"/>
                        </a:xfrm>
                        <a:prstGeom prst="rect">
                          <a:avLst/>
                        </a:prstGeom>
                        <a:solidFill>
                          <a:srgbClr val="F1F1F1"/>
                        </a:solidFill>
                      </wps:spPr>
                      <wps:txbx>
                        <w:txbxContent>
                          <w:p>
                            <w:pPr>
                              <w:spacing w:before="13"/>
                              <w:ind w:left="30" w:right="0" w:firstLine="0"/>
                              <w:jc w:val="left"/>
                              <w:rPr>
                                <w:rFonts w:ascii="Arial"/>
                                <w:b/>
                                <w:color w:val="000000"/>
                                <w:sz w:val="24"/>
                              </w:rPr>
                            </w:pPr>
                            <w:r>
                              <w:rPr>
                                <w:rFonts w:ascii="Arial"/>
                                <w:b/>
                                <w:color w:val="000000"/>
                                <w:w w:val="90"/>
                                <w:sz w:val="24"/>
                              </w:rPr>
                              <w:t>Authenticity</w:t>
                            </w:r>
                            <w:r>
                              <w:rPr>
                                <w:rFonts w:ascii="Arial"/>
                                <w:b/>
                                <w:color w:val="000000"/>
                                <w:spacing w:val="6"/>
                                <w:sz w:val="24"/>
                              </w:rPr>
                              <w:t> </w:t>
                            </w:r>
                            <w:r>
                              <w:rPr>
                                <w:rFonts w:ascii="Arial"/>
                                <w:b/>
                                <w:color w:val="000000"/>
                                <w:w w:val="90"/>
                                <w:sz w:val="24"/>
                              </w:rPr>
                              <w:t>in</w:t>
                            </w:r>
                            <w:r>
                              <w:rPr>
                                <w:rFonts w:ascii="Arial"/>
                                <w:b/>
                                <w:color w:val="000000"/>
                                <w:spacing w:val="12"/>
                                <w:sz w:val="24"/>
                              </w:rPr>
                              <w:t> </w:t>
                            </w:r>
                            <w:r>
                              <w:rPr>
                                <w:rFonts w:ascii="Arial"/>
                                <w:b/>
                                <w:color w:val="000000"/>
                                <w:w w:val="90"/>
                                <w:sz w:val="24"/>
                              </w:rPr>
                              <w:t>Digital</w:t>
                            </w:r>
                            <w:r>
                              <w:rPr>
                                <w:rFonts w:ascii="Arial"/>
                                <w:b/>
                                <w:color w:val="000000"/>
                                <w:spacing w:val="7"/>
                                <w:sz w:val="24"/>
                              </w:rPr>
                              <w:t> </w:t>
                            </w:r>
                            <w:r>
                              <w:rPr>
                                <w:rFonts w:ascii="Arial"/>
                                <w:b/>
                                <w:color w:val="000000"/>
                                <w:spacing w:val="-2"/>
                                <w:w w:val="90"/>
                                <w:sz w:val="24"/>
                              </w:rPr>
                              <w:t>Communication</w:t>
                            </w:r>
                          </w:p>
                        </w:txbxContent>
                      </wps:txbx>
                      <wps:bodyPr wrap="square" lIns="0" tIns="0" rIns="0" bIns="0" rtlCol="0">
                        <a:noAutofit/>
                      </wps:bodyPr>
                    </wps:wsp>
                  </a:graphicData>
                </a:graphic>
              </wp:anchor>
            </w:drawing>
          </mc:Choice>
          <mc:Fallback>
            <w:pict>
              <v:shape style="position:absolute;margin-left:41.700001pt;margin-top:11.37pt;width:341.4pt;height:16.6pt;mso-position-horizontal-relative:page;mso-position-vertical-relative:paragraph;z-index:-15616512;mso-wrap-distance-left:0;mso-wrap-distance-right:0" type="#_x0000_t202" id="docshape277" filled="true" fillcolor="#f1f1f1" stroked="false">
                <v:textbox inset="0,0,0,0">
                  <w:txbxContent>
                    <w:p>
                      <w:pPr>
                        <w:spacing w:before="13"/>
                        <w:ind w:left="30" w:right="0" w:firstLine="0"/>
                        <w:jc w:val="left"/>
                        <w:rPr>
                          <w:rFonts w:ascii="Arial"/>
                          <w:b/>
                          <w:color w:val="000000"/>
                          <w:sz w:val="24"/>
                        </w:rPr>
                      </w:pPr>
                      <w:r>
                        <w:rPr>
                          <w:rFonts w:ascii="Arial"/>
                          <w:b/>
                          <w:color w:val="000000"/>
                          <w:w w:val="90"/>
                          <w:sz w:val="24"/>
                        </w:rPr>
                        <w:t>Authenticity</w:t>
                      </w:r>
                      <w:r>
                        <w:rPr>
                          <w:rFonts w:ascii="Arial"/>
                          <w:b/>
                          <w:color w:val="000000"/>
                          <w:spacing w:val="6"/>
                          <w:sz w:val="24"/>
                        </w:rPr>
                        <w:t> </w:t>
                      </w:r>
                      <w:r>
                        <w:rPr>
                          <w:rFonts w:ascii="Arial"/>
                          <w:b/>
                          <w:color w:val="000000"/>
                          <w:w w:val="90"/>
                          <w:sz w:val="24"/>
                        </w:rPr>
                        <w:t>in</w:t>
                      </w:r>
                      <w:r>
                        <w:rPr>
                          <w:rFonts w:ascii="Arial"/>
                          <w:b/>
                          <w:color w:val="000000"/>
                          <w:spacing w:val="12"/>
                          <w:sz w:val="24"/>
                        </w:rPr>
                        <w:t> </w:t>
                      </w:r>
                      <w:r>
                        <w:rPr>
                          <w:rFonts w:ascii="Arial"/>
                          <w:b/>
                          <w:color w:val="000000"/>
                          <w:w w:val="90"/>
                          <w:sz w:val="24"/>
                        </w:rPr>
                        <w:t>Digital</w:t>
                      </w:r>
                      <w:r>
                        <w:rPr>
                          <w:rFonts w:ascii="Arial"/>
                          <w:b/>
                          <w:color w:val="000000"/>
                          <w:spacing w:val="7"/>
                          <w:sz w:val="24"/>
                        </w:rPr>
                        <w:t> </w:t>
                      </w:r>
                      <w:r>
                        <w:rPr>
                          <w:rFonts w:ascii="Arial"/>
                          <w:b/>
                          <w:color w:val="000000"/>
                          <w:spacing w:val="-2"/>
                          <w:w w:val="90"/>
                          <w:sz w:val="24"/>
                        </w:rPr>
                        <w:t>Communication</w:t>
                      </w:r>
                    </w:p>
                  </w:txbxContent>
                </v:textbox>
                <v:fill type="solid"/>
                <w10:wrap type="topAndBottom"/>
              </v:shape>
            </w:pict>
          </mc:Fallback>
        </mc:AlternateContent>
      </w:r>
    </w:p>
    <w:p>
      <w:pPr>
        <w:pStyle w:val="BodyText"/>
        <w:spacing w:line="307" w:lineRule="auto" w:before="132"/>
        <w:ind w:left="140" w:right="488"/>
      </w:pPr>
      <w:r>
        <w:rPr/>
        <w:t>Digital interactions often lack the nuance of face-to-face conversations. Prioritize clarity and authenticity to maintain meaningful</w:t>
      </w:r>
      <w:r>
        <w:rPr>
          <w:spacing w:val="40"/>
        </w:rPr>
        <w:t> </w:t>
      </w:r>
      <w:r>
        <w:rPr/>
        <w:t>connections. For</w:t>
      </w:r>
      <w:r>
        <w:rPr>
          <w:spacing w:val="23"/>
        </w:rPr>
        <w:t> </w:t>
      </w:r>
      <w:r>
        <w:rPr/>
        <w:t>instance,</w:t>
      </w:r>
      <w:r>
        <w:rPr>
          <w:spacing w:val="23"/>
        </w:rPr>
        <w:t> </w:t>
      </w:r>
      <w:r>
        <w:rPr/>
        <w:t>sending</w:t>
      </w:r>
      <w:r>
        <w:rPr>
          <w:spacing w:val="19"/>
        </w:rPr>
        <w:t> </w:t>
      </w:r>
      <w:r>
        <w:rPr/>
        <w:t>a</w:t>
      </w:r>
      <w:r>
        <w:rPr>
          <w:spacing w:val="23"/>
        </w:rPr>
        <w:t> </w:t>
      </w:r>
      <w:r>
        <w:rPr/>
        <w:t>heartfelt</w:t>
      </w:r>
      <w:r>
        <w:rPr>
          <w:spacing w:val="23"/>
        </w:rPr>
        <w:t> </w:t>
      </w:r>
      <w:r>
        <w:rPr/>
        <w:t>voice</w:t>
      </w:r>
      <w:r>
        <w:rPr>
          <w:spacing w:val="-8"/>
        </w:rPr>
        <w:t> </w:t>
      </w:r>
      <w:r>
        <w:rPr/>
        <w:t>message</w:t>
      </w:r>
      <w:r>
        <w:rPr>
          <w:spacing w:val="-8"/>
        </w:rPr>
        <w:t> </w:t>
      </w:r>
      <w:r>
        <w:rPr/>
        <w:t>or</w:t>
      </w:r>
      <w:r>
        <w:rPr>
          <w:spacing w:val="-8"/>
        </w:rPr>
        <w:t> </w:t>
      </w:r>
      <w:r>
        <w:rPr/>
        <w:t>scheduling</w:t>
      </w:r>
      <w:r>
        <w:rPr>
          <w:spacing w:val="-8"/>
        </w:rPr>
        <w:t> </w:t>
      </w:r>
      <w:r>
        <w:rPr/>
        <w:t>a</w:t>
      </w:r>
      <w:r>
        <w:rPr>
          <w:spacing w:val="-8"/>
        </w:rPr>
        <w:t> </w:t>
      </w:r>
      <w:r>
        <w:rPr/>
        <w:t>video</w:t>
      </w:r>
      <w:r>
        <w:rPr>
          <w:spacing w:val="-8"/>
        </w:rPr>
        <w:t> </w:t>
      </w:r>
      <w:r>
        <w:rPr/>
        <w:t>call can convey warmth and sincerity more effectively than text alone.</w:t>
      </w:r>
    </w:p>
    <w:p>
      <w:pPr>
        <w:spacing w:after="0" w:line="307" w:lineRule="auto"/>
        <w:sectPr>
          <w:footerReference w:type="default" r:id="rId83"/>
          <w:pgSz w:w="8640" w:h="12960"/>
          <w:pgMar w:header="0" w:footer="768" w:top="560" w:bottom="960" w:left="580" w:right="580"/>
        </w:sectPr>
      </w:pPr>
    </w:p>
    <w:p>
      <w:pPr>
        <w:spacing w:before="86"/>
        <w:ind w:left="2385" w:right="0" w:firstLine="0"/>
        <w:jc w:val="left"/>
        <w:rPr>
          <w:rFonts w:ascii="Calibri"/>
          <w:sz w:val="18"/>
        </w:rPr>
      </w:pPr>
      <w:r>
        <w:rPr>
          <w:rFonts w:ascii="Calibri"/>
          <w:spacing w:val="17"/>
          <w:sz w:val="18"/>
        </w:rPr>
        <w:t>NAVIGATING</w:t>
      </w:r>
      <w:r>
        <w:rPr>
          <w:rFonts w:ascii="Calibri"/>
          <w:spacing w:val="16"/>
          <w:sz w:val="18"/>
        </w:rPr>
        <w:t> </w:t>
      </w:r>
      <w:r>
        <w:rPr>
          <w:rFonts w:ascii="Calibri"/>
          <w:spacing w:val="17"/>
          <w:sz w:val="18"/>
        </w:rPr>
        <w:t>EMOTIONAL</w:t>
      </w:r>
      <w:r>
        <w:rPr>
          <w:rFonts w:ascii="Calibri"/>
          <w:spacing w:val="16"/>
          <w:sz w:val="18"/>
        </w:rPr>
        <w:t> MERGERS</w:t>
      </w:r>
      <w:r>
        <w:rPr>
          <w:rFonts w:ascii="Calibri"/>
          <w:spacing w:val="17"/>
          <w:sz w:val="18"/>
        </w:rPr>
        <w:t> </w:t>
      </w:r>
      <w:r>
        <w:rPr>
          <w:rFonts w:ascii="Calibri"/>
          <w:spacing w:val="12"/>
          <w:sz w:val="18"/>
        </w:rPr>
        <w:t>AND</w:t>
      </w:r>
      <w:r>
        <w:rPr>
          <w:rFonts w:ascii="Calibri"/>
          <w:spacing w:val="17"/>
          <w:sz w:val="18"/>
        </w:rPr>
        <w:t> </w:t>
      </w:r>
      <w:r>
        <w:rPr>
          <w:rFonts w:ascii="Calibri"/>
          <w:spacing w:val="15"/>
          <w:sz w:val="18"/>
        </w:rPr>
        <w:t>ACQUISITIONS </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41280">
                <wp:simplePos x="0" y="0"/>
                <wp:positionH relativeFrom="page">
                  <wp:posOffset>633983</wp:posOffset>
                </wp:positionH>
                <wp:positionV relativeFrom="paragraph">
                  <wp:posOffset>-8315</wp:posOffset>
                </wp:positionV>
                <wp:extent cx="28575" cy="210820"/>
                <wp:effectExtent l="0" t="0" r="0" b="0"/>
                <wp:wrapNone/>
                <wp:docPr id="297" name="Graphic 297"/>
                <wp:cNvGraphicFramePr>
                  <a:graphicFrameLocks/>
                </wp:cNvGraphicFramePr>
                <a:graphic>
                  <a:graphicData uri="http://schemas.microsoft.com/office/word/2010/wordprocessingShape">
                    <wps:wsp>
                      <wps:cNvPr id="297" name="Graphic 29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841280" id="docshape279" filled="true" fillcolor="#a6a6a6" stroked="false">
                <v:fill type="solid"/>
                <w10:wrap type="none"/>
              </v:rect>
            </w:pict>
          </mc:Fallback>
        </mc:AlternateContent>
      </w:r>
      <w:r>
        <w:rPr>
          <w:color w:val="000000"/>
          <w:w w:val="90"/>
          <w:shd w:fill="F1F1F1" w:color="auto" w:val="clear"/>
        </w:rPr>
        <w:t>Overcoming</w:t>
      </w:r>
      <w:r>
        <w:rPr>
          <w:color w:val="000000"/>
          <w:spacing w:val="1"/>
          <w:shd w:fill="F1F1F1" w:color="auto" w:val="clear"/>
        </w:rPr>
        <w:t> </w:t>
      </w:r>
      <w:r>
        <w:rPr>
          <w:color w:val="000000"/>
          <w:w w:val="90"/>
          <w:shd w:fill="F1F1F1" w:color="auto" w:val="clear"/>
        </w:rPr>
        <w:t>Physical</w:t>
      </w:r>
      <w:r>
        <w:rPr>
          <w:color w:val="000000"/>
          <w:spacing w:val="2"/>
          <w:shd w:fill="F1F1F1" w:color="auto" w:val="clear"/>
        </w:rPr>
        <w:t> </w:t>
      </w:r>
      <w:r>
        <w:rPr>
          <w:color w:val="000000"/>
          <w:spacing w:val="-2"/>
          <w:w w:val="90"/>
          <w:shd w:fill="F1F1F1" w:color="auto" w:val="clear"/>
        </w:rPr>
        <w:t>Distance</w:t>
      </w:r>
      <w:r>
        <w:rPr>
          <w:color w:val="000000"/>
          <w:shd w:fill="F1F1F1" w:color="auto" w:val="clear"/>
        </w:rPr>
        <w:tab/>
      </w:r>
    </w:p>
    <w:p>
      <w:pPr>
        <w:pStyle w:val="BodyText"/>
        <w:spacing w:line="307" w:lineRule="auto" w:before="175"/>
        <w:ind w:left="428" w:right="166"/>
      </w:pPr>
      <w:r>
        <w:rPr/>
        <w:t>Virtual relationships, whether romantic, professional, or platonic, often face challenges of distance. Creative solutions— like watching movies </w:t>
      </w:r>
      <w:r>
        <w:rPr>
          <w:spacing w:val="-2"/>
        </w:rPr>
        <w:t>together online or celebrating milestones virtually—help</w:t>
      </w:r>
      <w:r>
        <w:rPr>
          <w:spacing w:val="-12"/>
        </w:rPr>
        <w:t> </w:t>
      </w:r>
      <w:r>
        <w:rPr>
          <w:spacing w:val="-2"/>
        </w:rPr>
        <w:t>bridge</w:t>
      </w:r>
      <w:r>
        <w:rPr>
          <w:spacing w:val="-12"/>
        </w:rPr>
        <w:t> </w:t>
      </w:r>
      <w:r>
        <w:rPr>
          <w:spacing w:val="-2"/>
        </w:rPr>
        <w:t>these</w:t>
      </w:r>
      <w:r>
        <w:rPr>
          <w:spacing w:val="-7"/>
        </w:rPr>
        <w:t> </w:t>
      </w:r>
      <w:r>
        <w:rPr>
          <w:spacing w:val="-2"/>
        </w:rPr>
        <w:t>gaps </w:t>
      </w:r>
      <w:r>
        <w:rPr/>
        <w:t>and maintain emotional intimacy.</w:t>
      </w:r>
    </w:p>
    <w:p>
      <w:pPr>
        <w:pStyle w:val="Heading3"/>
        <w:tabs>
          <w:tab w:pos="7369" w:val="left" w:leader="none"/>
        </w:tabs>
        <w:spacing w:before="236"/>
        <w:ind w:left="572"/>
      </w:pPr>
      <w:r>
        <w:rPr/>
        <mc:AlternateContent>
          <mc:Choice Requires="wps">
            <w:drawing>
              <wp:anchor distT="0" distB="0" distL="0" distR="0" allowOverlap="1" layoutInCell="1" locked="0" behindDoc="0" simplePos="0" relativeHeight="15841792">
                <wp:simplePos x="0" y="0"/>
                <wp:positionH relativeFrom="page">
                  <wp:posOffset>633983</wp:posOffset>
                </wp:positionH>
                <wp:positionV relativeFrom="paragraph">
                  <wp:posOffset>141178</wp:posOffset>
                </wp:positionV>
                <wp:extent cx="28575" cy="210820"/>
                <wp:effectExtent l="0" t="0" r="0" b="0"/>
                <wp:wrapNone/>
                <wp:docPr id="298" name="Graphic 298"/>
                <wp:cNvGraphicFramePr>
                  <a:graphicFrameLocks/>
                </wp:cNvGraphicFramePr>
                <a:graphic>
                  <a:graphicData uri="http://schemas.microsoft.com/office/word/2010/wordprocessingShape">
                    <wps:wsp>
                      <wps:cNvPr id="298" name="Graphic 29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116406pt;width:2.220pt;height:16.560pt;mso-position-horizontal-relative:page;mso-position-vertical-relative:paragraph;z-index:15841792" id="docshape280" filled="true" fillcolor="#a6a6a6" stroked="false">
                <v:fill type="solid"/>
                <w10:wrap type="none"/>
              </v:rect>
            </w:pict>
          </mc:Fallback>
        </mc:AlternateContent>
      </w:r>
      <w:r>
        <w:rPr>
          <w:color w:val="000000"/>
          <w:w w:val="90"/>
          <w:shd w:fill="F1F1F1" w:color="auto" w:val="clear"/>
        </w:rPr>
        <w:t>Balancing</w:t>
      </w:r>
      <w:r>
        <w:rPr>
          <w:color w:val="000000"/>
          <w:spacing w:val="-2"/>
          <w:shd w:fill="F1F1F1" w:color="auto" w:val="clear"/>
        </w:rPr>
        <w:t> </w:t>
      </w:r>
      <w:r>
        <w:rPr>
          <w:color w:val="000000"/>
          <w:w w:val="90"/>
          <w:shd w:fill="F1F1F1" w:color="auto" w:val="clear"/>
        </w:rPr>
        <w:t>Online</w:t>
      </w:r>
      <w:r>
        <w:rPr>
          <w:color w:val="000000"/>
          <w:spacing w:val="-1"/>
          <w:shd w:fill="F1F1F1" w:color="auto" w:val="clear"/>
        </w:rPr>
        <w:t> </w:t>
      </w:r>
      <w:r>
        <w:rPr>
          <w:color w:val="000000"/>
          <w:w w:val="90"/>
          <w:shd w:fill="F1F1F1" w:color="auto" w:val="clear"/>
        </w:rPr>
        <w:t>and</w:t>
      </w:r>
      <w:r>
        <w:rPr>
          <w:color w:val="000000"/>
          <w:spacing w:val="6"/>
          <w:shd w:fill="F1F1F1" w:color="auto" w:val="clear"/>
        </w:rPr>
        <w:t> </w:t>
      </w:r>
      <w:r>
        <w:rPr>
          <w:color w:val="000000"/>
          <w:w w:val="90"/>
          <w:shd w:fill="F1F1F1" w:color="auto" w:val="clear"/>
        </w:rPr>
        <w:t>Offline</w:t>
      </w:r>
      <w:r>
        <w:rPr>
          <w:color w:val="000000"/>
          <w:spacing w:val="3"/>
          <w:shd w:fill="F1F1F1" w:color="auto" w:val="clear"/>
        </w:rPr>
        <w:t> </w:t>
      </w:r>
      <w:r>
        <w:rPr>
          <w:color w:val="000000"/>
          <w:spacing w:val="-2"/>
          <w:w w:val="90"/>
          <w:shd w:fill="F1F1F1" w:color="auto" w:val="clear"/>
        </w:rPr>
        <w:t>Engagement</w:t>
      </w:r>
      <w:r>
        <w:rPr>
          <w:color w:val="000000"/>
          <w:shd w:fill="F1F1F1" w:color="auto" w:val="clear"/>
        </w:rPr>
        <w:tab/>
      </w:r>
    </w:p>
    <w:p>
      <w:pPr>
        <w:pStyle w:val="BodyText"/>
        <w:spacing w:line="307" w:lineRule="auto" w:before="174"/>
        <w:ind w:left="428" w:right="166"/>
      </w:pPr>
      <w:r>
        <w:rPr/>
        <w:t>While</w:t>
      </w:r>
      <w:r>
        <w:rPr>
          <w:spacing w:val="-5"/>
        </w:rPr>
        <w:t> </w:t>
      </w:r>
      <w:r>
        <w:rPr/>
        <w:t>technology</w:t>
      </w:r>
      <w:r>
        <w:rPr>
          <w:spacing w:val="-5"/>
        </w:rPr>
        <w:t> </w:t>
      </w:r>
      <w:r>
        <w:rPr/>
        <w:t>connects</w:t>
      </w:r>
      <w:r>
        <w:rPr>
          <w:spacing w:val="-5"/>
        </w:rPr>
        <w:t> </w:t>
      </w:r>
      <w:r>
        <w:rPr/>
        <w:t>us,</w:t>
      </w:r>
      <w:r>
        <w:rPr>
          <w:spacing w:val="-5"/>
        </w:rPr>
        <w:t> </w:t>
      </w:r>
      <w:r>
        <w:rPr/>
        <w:t>it</w:t>
      </w:r>
      <w:r>
        <w:rPr>
          <w:spacing w:val="-5"/>
        </w:rPr>
        <w:t> </w:t>
      </w:r>
      <w:r>
        <w:rPr/>
        <w:t>can</w:t>
      </w:r>
      <w:r>
        <w:rPr>
          <w:spacing w:val="-5"/>
        </w:rPr>
        <w:t> </w:t>
      </w:r>
      <w:r>
        <w:rPr/>
        <w:t>also</w:t>
      </w:r>
      <w:r>
        <w:rPr>
          <w:spacing w:val="-6"/>
        </w:rPr>
        <w:t> </w:t>
      </w:r>
      <w:r>
        <w:rPr/>
        <w:t>overwhelm.</w:t>
      </w:r>
      <w:r>
        <w:rPr>
          <w:spacing w:val="-6"/>
        </w:rPr>
        <w:t> </w:t>
      </w:r>
      <w:r>
        <w:rPr/>
        <w:t>Set</w:t>
      </w:r>
      <w:r>
        <w:rPr>
          <w:spacing w:val="-6"/>
        </w:rPr>
        <w:t> </w:t>
      </w:r>
      <w:r>
        <w:rPr/>
        <w:t>boundaries</w:t>
      </w:r>
      <w:r>
        <w:rPr>
          <w:spacing w:val="-6"/>
        </w:rPr>
        <w:t> </w:t>
      </w:r>
      <w:r>
        <w:rPr/>
        <w:t>to ensure screen time does not encroach on in-person relationships.</w:t>
      </w:r>
      <w:r>
        <w:rPr>
          <w:spacing w:val="-2"/>
        </w:rPr>
        <w:t> </w:t>
      </w:r>
      <w:r>
        <w:rPr/>
        <w:t>For example, dedicate certain hours to being offline and fully present with loved ones.</w:t>
      </w:r>
    </w:p>
    <w:p>
      <w:pPr>
        <w:pStyle w:val="Heading3"/>
        <w:tabs>
          <w:tab w:pos="7369" w:val="left" w:leader="none"/>
        </w:tabs>
        <w:spacing w:before="236"/>
        <w:ind w:left="572"/>
      </w:pPr>
      <w:r>
        <w:rPr/>
        <mc:AlternateContent>
          <mc:Choice Requires="wps">
            <w:drawing>
              <wp:anchor distT="0" distB="0" distL="0" distR="0" allowOverlap="1" layoutInCell="1" locked="0" behindDoc="0" simplePos="0" relativeHeight="15842304">
                <wp:simplePos x="0" y="0"/>
                <wp:positionH relativeFrom="page">
                  <wp:posOffset>633983</wp:posOffset>
                </wp:positionH>
                <wp:positionV relativeFrom="paragraph">
                  <wp:posOffset>141447</wp:posOffset>
                </wp:positionV>
                <wp:extent cx="28575" cy="210820"/>
                <wp:effectExtent l="0" t="0" r="0" b="0"/>
                <wp:wrapNone/>
                <wp:docPr id="299" name="Graphic 299"/>
                <wp:cNvGraphicFramePr>
                  <a:graphicFrameLocks/>
                </wp:cNvGraphicFramePr>
                <a:graphic>
                  <a:graphicData uri="http://schemas.microsoft.com/office/word/2010/wordprocessingShape">
                    <wps:wsp>
                      <wps:cNvPr id="299" name="Graphic 29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137578pt;width:2.220pt;height:16.560pt;mso-position-horizontal-relative:page;mso-position-vertical-relative:paragraph;z-index:15842304" id="docshape281" filled="true" fillcolor="#a6a6a6" stroked="false">
                <v:fill type="solid"/>
                <w10:wrap type="none"/>
              </v:rect>
            </w:pict>
          </mc:Fallback>
        </mc:AlternateContent>
      </w:r>
      <w:r>
        <w:rPr>
          <w:color w:val="000000"/>
          <w:w w:val="90"/>
          <w:shd w:fill="F1F1F1" w:color="auto" w:val="clear"/>
        </w:rPr>
        <w:t>Navigating</w:t>
      </w:r>
      <w:r>
        <w:rPr>
          <w:color w:val="000000"/>
          <w:spacing w:val="17"/>
          <w:shd w:fill="F1F1F1" w:color="auto" w:val="clear"/>
        </w:rPr>
        <w:t> </w:t>
      </w:r>
      <w:r>
        <w:rPr>
          <w:color w:val="000000"/>
          <w:w w:val="90"/>
          <w:shd w:fill="F1F1F1" w:color="auto" w:val="clear"/>
        </w:rPr>
        <w:t>Emotional</w:t>
      </w:r>
      <w:r>
        <w:rPr>
          <w:color w:val="000000"/>
          <w:spacing w:val="18"/>
          <w:shd w:fill="F1F1F1" w:color="auto" w:val="clear"/>
        </w:rPr>
        <w:t> </w:t>
      </w:r>
      <w:r>
        <w:rPr>
          <w:color w:val="000000"/>
          <w:spacing w:val="-2"/>
          <w:w w:val="90"/>
          <w:shd w:fill="F1F1F1" w:color="auto" w:val="clear"/>
        </w:rPr>
        <w:t>Challenges</w:t>
      </w:r>
      <w:r>
        <w:rPr>
          <w:color w:val="000000"/>
          <w:shd w:fill="F1F1F1" w:color="auto" w:val="clear"/>
        </w:rPr>
        <w:tab/>
      </w:r>
    </w:p>
    <w:p>
      <w:pPr>
        <w:pStyle w:val="BodyText"/>
        <w:spacing w:line="307" w:lineRule="auto" w:before="174"/>
        <w:ind w:left="428" w:right="204"/>
      </w:pPr>
      <w:r>
        <w:rPr/>
        <w:t>Emotional</w:t>
      </w:r>
      <w:r>
        <w:rPr>
          <w:spacing w:val="-15"/>
        </w:rPr>
        <w:t> </w:t>
      </w:r>
      <w:r>
        <w:rPr/>
        <w:t>mergers</w:t>
      </w:r>
      <w:r>
        <w:rPr>
          <w:spacing w:val="-9"/>
        </w:rPr>
        <w:t> </w:t>
      </w:r>
      <w:r>
        <w:rPr/>
        <w:t>and</w:t>
      </w:r>
      <w:r>
        <w:rPr>
          <w:spacing w:val="-9"/>
        </w:rPr>
        <w:t> </w:t>
      </w:r>
      <w:r>
        <w:rPr/>
        <w:t>acquisitions</w:t>
      </w:r>
      <w:r>
        <w:rPr>
          <w:spacing w:val="-9"/>
        </w:rPr>
        <w:t> </w:t>
      </w:r>
      <w:r>
        <w:rPr/>
        <w:t>often</w:t>
      </w:r>
      <w:r>
        <w:rPr>
          <w:spacing w:val="-10"/>
        </w:rPr>
        <w:t> </w:t>
      </w:r>
      <w:r>
        <w:rPr/>
        <w:t>bring</w:t>
      </w:r>
      <w:r>
        <w:rPr>
          <w:spacing w:val="-10"/>
        </w:rPr>
        <w:t> </w:t>
      </w:r>
      <w:r>
        <w:rPr/>
        <w:t>hidden</w:t>
      </w:r>
      <w:r>
        <w:rPr>
          <w:spacing w:val="-10"/>
        </w:rPr>
        <w:t> </w:t>
      </w:r>
      <w:r>
        <w:rPr/>
        <w:t>challenges</w:t>
      </w:r>
      <w:r>
        <w:rPr>
          <w:spacing w:val="-16"/>
        </w:rPr>
        <w:t> </w:t>
      </w:r>
      <w:r>
        <w:rPr/>
        <w:t>rooted in</w:t>
      </w:r>
      <w:r>
        <w:rPr>
          <w:spacing w:val="-13"/>
        </w:rPr>
        <w:t> </w:t>
      </w:r>
      <w:r>
        <w:rPr/>
        <w:t>past</w:t>
      </w:r>
      <w:r>
        <w:rPr>
          <w:spacing w:val="-13"/>
        </w:rPr>
        <w:t> </w:t>
      </w:r>
      <w:r>
        <w:rPr/>
        <w:t>experiences.</w:t>
      </w:r>
      <w:r>
        <w:rPr>
          <w:spacing w:val="-13"/>
        </w:rPr>
        <w:t> </w:t>
      </w:r>
      <w:r>
        <w:rPr/>
        <w:t>Addressing</w:t>
      </w:r>
      <w:r>
        <w:rPr>
          <w:spacing w:val="-13"/>
        </w:rPr>
        <w:t> </w:t>
      </w:r>
      <w:r>
        <w:rPr/>
        <w:t>these</w:t>
      </w:r>
      <w:r>
        <w:rPr>
          <w:spacing w:val="-13"/>
        </w:rPr>
        <w:t> </w:t>
      </w:r>
      <w:r>
        <w:rPr/>
        <w:t>challenges requires reflection, communication, and a willingness to grow.</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42816">
                <wp:simplePos x="0" y="0"/>
                <wp:positionH relativeFrom="page">
                  <wp:posOffset>633983</wp:posOffset>
                </wp:positionH>
                <wp:positionV relativeFrom="paragraph">
                  <wp:posOffset>143240</wp:posOffset>
                </wp:positionV>
                <wp:extent cx="28575" cy="210820"/>
                <wp:effectExtent l="0" t="0" r="0" b="0"/>
                <wp:wrapNone/>
                <wp:docPr id="300" name="Graphic 300"/>
                <wp:cNvGraphicFramePr>
                  <a:graphicFrameLocks/>
                </wp:cNvGraphicFramePr>
                <a:graphic>
                  <a:graphicData uri="http://schemas.microsoft.com/office/word/2010/wordprocessingShape">
                    <wps:wsp>
                      <wps:cNvPr id="300" name="Graphic 30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7875pt;width:2.220pt;height:16.560pt;mso-position-horizontal-relative:page;mso-position-vertical-relative:paragraph;z-index:15842816" id="docshape282" filled="true" fillcolor="#a6a6a6" stroked="false">
                <v:fill type="solid"/>
                <w10:wrap type="none"/>
              </v:rect>
            </w:pict>
          </mc:Fallback>
        </mc:AlternateContent>
      </w:r>
      <w:r>
        <w:rPr>
          <w:color w:val="000000"/>
          <w:w w:val="90"/>
          <w:shd w:fill="F1F1F1" w:color="auto" w:val="clear"/>
        </w:rPr>
        <w:t>Breaking</w:t>
      </w:r>
      <w:r>
        <w:rPr>
          <w:color w:val="000000"/>
          <w:spacing w:val="-6"/>
          <w:shd w:fill="F1F1F1" w:color="auto" w:val="clear"/>
        </w:rPr>
        <w:t> </w:t>
      </w:r>
      <w:r>
        <w:rPr>
          <w:color w:val="000000"/>
          <w:w w:val="90"/>
          <w:shd w:fill="F1F1F1" w:color="auto" w:val="clear"/>
        </w:rPr>
        <w:t>Old</w:t>
      </w:r>
      <w:r>
        <w:rPr>
          <w:color w:val="000000"/>
          <w:spacing w:val="-5"/>
          <w:shd w:fill="F1F1F1" w:color="auto" w:val="clear"/>
        </w:rPr>
        <w:t> </w:t>
      </w:r>
      <w:r>
        <w:rPr>
          <w:color w:val="000000"/>
          <w:spacing w:val="-2"/>
          <w:w w:val="90"/>
          <w:shd w:fill="F1F1F1" w:color="auto" w:val="clear"/>
        </w:rPr>
        <w:t>Patterns</w:t>
      </w:r>
      <w:r>
        <w:rPr>
          <w:color w:val="000000"/>
          <w:shd w:fill="F1F1F1" w:color="auto" w:val="clear"/>
        </w:rPr>
        <w:tab/>
      </w:r>
    </w:p>
    <w:p>
      <w:pPr>
        <w:pStyle w:val="BodyText"/>
        <w:spacing w:line="307" w:lineRule="auto" w:before="174"/>
        <w:ind w:left="428" w:right="166"/>
      </w:pPr>
      <w:r>
        <w:rPr/>
        <w:t>Unresolved</w:t>
      </w:r>
      <w:r>
        <w:rPr>
          <w:spacing w:val="-15"/>
        </w:rPr>
        <w:t> </w:t>
      </w:r>
      <w:r>
        <w:rPr/>
        <w:t>emotional</w:t>
      </w:r>
      <w:r>
        <w:rPr>
          <w:spacing w:val="-15"/>
        </w:rPr>
        <w:t> </w:t>
      </w:r>
      <w:r>
        <w:rPr/>
        <w:t>debts</w:t>
      </w:r>
      <w:r>
        <w:rPr>
          <w:spacing w:val="-15"/>
        </w:rPr>
        <w:t> </w:t>
      </w:r>
      <w:r>
        <w:rPr/>
        <w:t>from</w:t>
      </w:r>
      <w:r>
        <w:rPr>
          <w:spacing w:val="-15"/>
        </w:rPr>
        <w:t> </w:t>
      </w:r>
      <w:r>
        <w:rPr/>
        <w:t>previous</w:t>
      </w:r>
      <w:r>
        <w:rPr>
          <w:spacing w:val="-15"/>
        </w:rPr>
        <w:t> </w:t>
      </w:r>
      <w:r>
        <w:rPr/>
        <w:t>relationships</w:t>
      </w:r>
      <w:r>
        <w:rPr>
          <w:spacing w:val="-15"/>
        </w:rPr>
        <w:t> </w:t>
      </w:r>
      <w:r>
        <w:rPr/>
        <w:t>can</w:t>
      </w:r>
      <w:r>
        <w:rPr>
          <w:spacing w:val="-15"/>
        </w:rPr>
        <w:t> </w:t>
      </w:r>
      <w:r>
        <w:rPr/>
        <w:t>resurface</w:t>
      </w:r>
      <w:r>
        <w:rPr>
          <w:spacing w:val="-15"/>
        </w:rPr>
        <w:t> </w:t>
      </w:r>
      <w:r>
        <w:rPr/>
        <w:t>in new</w:t>
      </w:r>
      <w:r>
        <w:rPr>
          <w:spacing w:val="-1"/>
        </w:rPr>
        <w:t> </w:t>
      </w:r>
      <w:r>
        <w:rPr/>
        <w:t>dynamics,</w:t>
      </w:r>
      <w:r>
        <w:rPr>
          <w:spacing w:val="-1"/>
        </w:rPr>
        <w:t> </w:t>
      </w:r>
      <w:r>
        <w:rPr/>
        <w:t>complicating</w:t>
      </w:r>
      <w:r>
        <w:rPr>
          <w:spacing w:val="-1"/>
        </w:rPr>
        <w:t> </w:t>
      </w:r>
      <w:r>
        <w:rPr/>
        <w:t>integration.</w:t>
      </w:r>
      <w:r>
        <w:rPr>
          <w:spacing w:val="-1"/>
        </w:rPr>
        <w:t> </w:t>
      </w:r>
      <w:r>
        <w:rPr/>
        <w:t>For</w:t>
      </w:r>
      <w:r>
        <w:rPr>
          <w:spacing w:val="-2"/>
        </w:rPr>
        <w:t> </w:t>
      </w:r>
      <w:r>
        <w:rPr/>
        <w:t>example,</w:t>
      </w:r>
      <w:r>
        <w:rPr>
          <w:spacing w:val="-15"/>
        </w:rPr>
        <w:t> </w:t>
      </w:r>
      <w:r>
        <w:rPr/>
        <w:t>a</w:t>
      </w:r>
      <w:r>
        <w:rPr>
          <w:spacing w:val="-15"/>
        </w:rPr>
        <w:t> </w:t>
      </w:r>
      <w:r>
        <w:rPr/>
        <w:t>fear</w:t>
      </w:r>
      <w:r>
        <w:rPr>
          <w:spacing w:val="-15"/>
        </w:rPr>
        <w:t> </w:t>
      </w:r>
      <w:r>
        <w:rPr/>
        <w:t>of</w:t>
      </w:r>
      <w:r>
        <w:rPr>
          <w:spacing w:val="-15"/>
        </w:rPr>
        <w:t> </w:t>
      </w:r>
      <w:r>
        <w:rPr/>
        <w:t>rejection might</w:t>
      </w:r>
      <w:r>
        <w:rPr>
          <w:spacing w:val="-2"/>
        </w:rPr>
        <w:t> </w:t>
      </w:r>
      <w:r>
        <w:rPr/>
        <w:t>lead</w:t>
      </w:r>
      <w:r>
        <w:rPr>
          <w:spacing w:val="-2"/>
        </w:rPr>
        <w:t> </w:t>
      </w:r>
      <w:r>
        <w:rPr/>
        <w:t>someone</w:t>
      </w:r>
      <w:r>
        <w:rPr>
          <w:spacing w:val="-2"/>
        </w:rPr>
        <w:t> </w:t>
      </w:r>
      <w:r>
        <w:rPr/>
        <w:t>to withdraw</w:t>
      </w:r>
      <w:r>
        <w:rPr>
          <w:spacing w:val="-2"/>
        </w:rPr>
        <w:t> </w:t>
      </w:r>
      <w:r>
        <w:rPr/>
        <w:t>during conflicts. Identifying and addressing these patterns prevents them from sabotaging new </w:t>
      </w:r>
      <w:r>
        <w:rPr>
          <w:spacing w:val="-2"/>
        </w:rPr>
        <w:t>relationships.</w:t>
      </w:r>
    </w:p>
    <w:p>
      <w:pPr>
        <w:pStyle w:val="Heading3"/>
        <w:tabs>
          <w:tab w:pos="7369" w:val="left" w:leader="none"/>
        </w:tabs>
        <w:spacing w:before="235"/>
        <w:ind w:left="572"/>
      </w:pPr>
      <w:r>
        <w:rPr/>
        <mc:AlternateContent>
          <mc:Choice Requires="wps">
            <w:drawing>
              <wp:anchor distT="0" distB="0" distL="0" distR="0" allowOverlap="1" layoutInCell="1" locked="0" behindDoc="0" simplePos="0" relativeHeight="15843328">
                <wp:simplePos x="0" y="0"/>
                <wp:positionH relativeFrom="page">
                  <wp:posOffset>633983</wp:posOffset>
                </wp:positionH>
                <wp:positionV relativeFrom="paragraph">
                  <wp:posOffset>140842</wp:posOffset>
                </wp:positionV>
                <wp:extent cx="28575" cy="210820"/>
                <wp:effectExtent l="0" t="0" r="0" b="0"/>
                <wp:wrapNone/>
                <wp:docPr id="301" name="Graphic 301"/>
                <wp:cNvGraphicFramePr>
                  <a:graphicFrameLocks/>
                </wp:cNvGraphicFramePr>
                <a:graphic>
                  <a:graphicData uri="http://schemas.microsoft.com/office/word/2010/wordprocessingShape">
                    <wps:wsp>
                      <wps:cNvPr id="301" name="Graphic 30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089922pt;width:2.220pt;height:16.560pt;mso-position-horizontal-relative:page;mso-position-vertical-relative:paragraph;z-index:15843328" id="docshape283" filled="true" fillcolor="#a6a6a6" stroked="false">
                <v:fill type="solid"/>
                <w10:wrap type="none"/>
              </v:rect>
            </w:pict>
          </mc:Fallback>
        </mc:AlternateContent>
      </w:r>
      <w:r>
        <w:rPr>
          <w:color w:val="000000"/>
          <w:w w:val="90"/>
          <w:shd w:fill="F1F1F1" w:color="auto" w:val="clear"/>
        </w:rPr>
        <w:t>Embracing</w:t>
      </w:r>
      <w:r>
        <w:rPr>
          <w:color w:val="000000"/>
          <w:spacing w:val="15"/>
          <w:shd w:fill="F1F1F1" w:color="auto" w:val="clear"/>
        </w:rPr>
        <w:t> </w:t>
      </w:r>
      <w:r>
        <w:rPr>
          <w:color w:val="000000"/>
          <w:w w:val="90"/>
          <w:shd w:fill="F1F1F1" w:color="auto" w:val="clear"/>
        </w:rPr>
        <w:t>Growth</w:t>
      </w:r>
      <w:r>
        <w:rPr>
          <w:color w:val="000000"/>
          <w:spacing w:val="16"/>
          <w:shd w:fill="F1F1F1" w:color="auto" w:val="clear"/>
        </w:rPr>
        <w:t> </w:t>
      </w:r>
      <w:r>
        <w:rPr>
          <w:color w:val="000000"/>
          <w:w w:val="90"/>
          <w:shd w:fill="F1F1F1" w:color="auto" w:val="clear"/>
        </w:rPr>
        <w:t>Through</w:t>
      </w:r>
      <w:r>
        <w:rPr>
          <w:color w:val="000000"/>
          <w:spacing w:val="22"/>
          <w:shd w:fill="F1F1F1" w:color="auto" w:val="clear"/>
        </w:rPr>
        <w:t> </w:t>
      </w:r>
      <w:r>
        <w:rPr>
          <w:color w:val="000000"/>
          <w:spacing w:val="-2"/>
          <w:w w:val="90"/>
          <w:shd w:fill="F1F1F1" w:color="auto" w:val="clear"/>
        </w:rPr>
        <w:t>Challenges</w:t>
      </w:r>
      <w:r>
        <w:rPr>
          <w:color w:val="000000"/>
          <w:shd w:fill="F1F1F1" w:color="auto" w:val="clear"/>
        </w:rPr>
        <w:tab/>
      </w:r>
    </w:p>
    <w:p>
      <w:pPr>
        <w:pStyle w:val="BodyText"/>
        <w:spacing w:line="312" w:lineRule="auto" w:before="174"/>
        <w:ind w:left="428" w:right="214"/>
        <w:jc w:val="both"/>
      </w:pPr>
      <w:r>
        <w:rPr/>
        <w:t>Each</w:t>
      </w:r>
      <w:r>
        <w:rPr>
          <w:spacing w:val="-13"/>
        </w:rPr>
        <w:t> </w:t>
      </w:r>
      <w:r>
        <w:rPr/>
        <w:t>merger</w:t>
      </w:r>
      <w:r>
        <w:rPr>
          <w:spacing w:val="-10"/>
        </w:rPr>
        <w:t> </w:t>
      </w:r>
      <w:r>
        <w:rPr/>
        <w:t>presents</w:t>
      </w:r>
      <w:r>
        <w:rPr>
          <w:spacing w:val="-10"/>
        </w:rPr>
        <w:t> </w:t>
      </w:r>
      <w:r>
        <w:rPr/>
        <w:t>an</w:t>
      </w:r>
      <w:r>
        <w:rPr>
          <w:spacing w:val="-10"/>
        </w:rPr>
        <w:t> </w:t>
      </w:r>
      <w:r>
        <w:rPr/>
        <w:t>opportunity</w:t>
      </w:r>
      <w:r>
        <w:rPr>
          <w:spacing w:val="-10"/>
        </w:rPr>
        <w:t> </w:t>
      </w:r>
      <w:r>
        <w:rPr/>
        <w:t>for</w:t>
      </w:r>
      <w:r>
        <w:rPr>
          <w:spacing w:val="-11"/>
        </w:rPr>
        <w:t> </w:t>
      </w:r>
      <w:r>
        <w:rPr/>
        <w:t>growth.</w:t>
      </w:r>
      <w:r>
        <w:rPr>
          <w:spacing w:val="-11"/>
        </w:rPr>
        <w:t> </w:t>
      </w:r>
      <w:r>
        <w:rPr/>
        <w:t>By</w:t>
      </w:r>
      <w:r>
        <w:rPr>
          <w:spacing w:val="-11"/>
        </w:rPr>
        <w:t> </w:t>
      </w:r>
      <w:r>
        <w:rPr/>
        <w:t>viewing</w:t>
      </w:r>
      <w:r>
        <w:rPr>
          <w:spacing w:val="-15"/>
        </w:rPr>
        <w:t> </w:t>
      </w:r>
      <w:r>
        <w:rPr/>
        <w:t>challenges</w:t>
      </w:r>
      <w:r>
        <w:rPr>
          <w:spacing w:val="-15"/>
        </w:rPr>
        <w:t> </w:t>
      </w:r>
      <w:r>
        <w:rPr/>
        <w:t>as learning</w:t>
      </w:r>
      <w:r>
        <w:rPr>
          <w:spacing w:val="-15"/>
        </w:rPr>
        <w:t> </w:t>
      </w:r>
      <w:r>
        <w:rPr/>
        <w:t>experiences,</w:t>
      </w:r>
      <w:r>
        <w:rPr>
          <w:spacing w:val="-15"/>
        </w:rPr>
        <w:t> </w:t>
      </w:r>
      <w:r>
        <w:rPr/>
        <w:t>individuals</w:t>
      </w:r>
      <w:r>
        <w:rPr>
          <w:spacing w:val="-15"/>
        </w:rPr>
        <w:t> </w:t>
      </w:r>
      <w:r>
        <w:rPr/>
        <w:t>deepen</w:t>
      </w:r>
      <w:r>
        <w:rPr>
          <w:spacing w:val="-15"/>
        </w:rPr>
        <w:t> </w:t>
      </w:r>
      <w:r>
        <w:rPr/>
        <w:t>their</w:t>
      </w:r>
      <w:r>
        <w:rPr>
          <w:spacing w:val="-15"/>
        </w:rPr>
        <w:t> </w:t>
      </w:r>
      <w:r>
        <w:rPr/>
        <w:t>self-awareness</w:t>
      </w:r>
      <w:r>
        <w:rPr>
          <w:spacing w:val="-15"/>
        </w:rPr>
        <w:t> </w:t>
      </w:r>
      <w:r>
        <w:rPr/>
        <w:t>and</w:t>
      </w:r>
      <w:r>
        <w:rPr>
          <w:spacing w:val="-14"/>
        </w:rPr>
        <w:t> </w:t>
      </w:r>
      <w:r>
        <w:rPr/>
        <w:t>resilience while enriching their relationships.</w:t>
      </w:r>
    </w:p>
    <w:p>
      <w:pPr>
        <w:spacing w:after="0" w:line="312" w:lineRule="auto"/>
        <w:jc w:val="both"/>
        <w:sectPr>
          <w:footerReference w:type="default" r:id="rId84"/>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43840">
                <wp:simplePos x="0" y="0"/>
                <wp:positionH relativeFrom="page">
                  <wp:posOffset>451104</wp:posOffset>
                </wp:positionH>
                <wp:positionV relativeFrom="paragraph">
                  <wp:posOffset>-8315</wp:posOffset>
                </wp:positionV>
                <wp:extent cx="28575" cy="210820"/>
                <wp:effectExtent l="0" t="0" r="0" b="0"/>
                <wp:wrapNone/>
                <wp:docPr id="303" name="Graphic 303"/>
                <wp:cNvGraphicFramePr>
                  <a:graphicFrameLocks/>
                </wp:cNvGraphicFramePr>
                <a:graphic>
                  <a:graphicData uri="http://schemas.microsoft.com/office/word/2010/wordprocessingShape">
                    <wps:wsp>
                      <wps:cNvPr id="303" name="Graphic 303"/>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843840" id="docshape285" filled="true" fillcolor="#a6a6a6" stroked="false">
                <v:fill type="solid"/>
                <w10:wrap type="none"/>
              </v:rect>
            </w:pict>
          </mc:Fallback>
        </mc:AlternateContent>
      </w:r>
      <w:r>
        <w:rPr>
          <w:color w:val="000000"/>
          <w:w w:val="90"/>
          <w:shd w:fill="F1F1F1" w:color="auto" w:val="clear"/>
        </w:rPr>
        <w:t>Revisiting</w:t>
      </w:r>
      <w:r>
        <w:rPr>
          <w:color w:val="000000"/>
          <w:spacing w:val="10"/>
          <w:shd w:fill="F1F1F1" w:color="auto" w:val="clear"/>
        </w:rPr>
        <w:t> </w:t>
      </w:r>
      <w:r>
        <w:rPr>
          <w:color w:val="000000"/>
          <w:w w:val="90"/>
          <w:shd w:fill="F1F1F1" w:color="auto" w:val="clear"/>
        </w:rPr>
        <w:t>Emotional</w:t>
      </w:r>
      <w:r>
        <w:rPr>
          <w:color w:val="000000"/>
          <w:spacing w:val="10"/>
          <w:shd w:fill="F1F1F1" w:color="auto" w:val="clear"/>
        </w:rPr>
        <w:t> </w:t>
      </w:r>
      <w:r>
        <w:rPr>
          <w:color w:val="000000"/>
          <w:w w:val="90"/>
          <w:shd w:fill="F1F1F1" w:color="auto" w:val="clear"/>
        </w:rPr>
        <w:t>Mergers</w:t>
      </w:r>
      <w:r>
        <w:rPr>
          <w:color w:val="000000"/>
          <w:spacing w:val="14"/>
          <w:shd w:fill="F1F1F1" w:color="auto" w:val="clear"/>
        </w:rPr>
        <w:t> </w:t>
      </w:r>
      <w:r>
        <w:rPr>
          <w:color w:val="000000"/>
          <w:w w:val="90"/>
          <w:shd w:fill="F1F1F1" w:color="auto" w:val="clear"/>
        </w:rPr>
        <w:t>and</w:t>
      </w:r>
      <w:r>
        <w:rPr>
          <w:color w:val="000000"/>
          <w:spacing w:val="13"/>
          <w:shd w:fill="F1F1F1" w:color="auto" w:val="clear"/>
        </w:rPr>
        <w:t> </w:t>
      </w:r>
      <w:r>
        <w:rPr>
          <w:color w:val="000000"/>
          <w:spacing w:val="-2"/>
          <w:w w:val="90"/>
          <w:shd w:fill="F1F1F1" w:color="auto" w:val="clear"/>
        </w:rPr>
        <w:t>Acquisitions</w:t>
      </w:r>
      <w:r>
        <w:rPr>
          <w:color w:val="000000"/>
          <w:shd w:fill="F1F1F1" w:color="auto" w:val="clear"/>
        </w:rPr>
        <w:tab/>
      </w:r>
    </w:p>
    <w:p>
      <w:pPr>
        <w:pStyle w:val="BodyText"/>
        <w:spacing w:line="312" w:lineRule="auto" w:before="175"/>
        <w:ind w:left="140" w:right="430"/>
      </w:pPr>
      <w:r>
        <w:rPr/>
        <w:t>Navigating emotional mergers requires intention, patience, and adaptability. Whether blending families, fostering workplace connections, bridging</w:t>
      </w:r>
      <w:r>
        <w:rPr>
          <w:spacing w:val="-5"/>
        </w:rPr>
        <w:t> </w:t>
      </w:r>
      <w:r>
        <w:rPr/>
        <w:t>cultural</w:t>
      </w:r>
      <w:r>
        <w:rPr>
          <w:spacing w:val="-5"/>
        </w:rPr>
        <w:t> </w:t>
      </w:r>
      <w:r>
        <w:rPr/>
        <w:t>divides,</w:t>
      </w:r>
      <w:r>
        <w:rPr>
          <w:spacing w:val="-5"/>
        </w:rPr>
        <w:t> </w:t>
      </w:r>
      <w:r>
        <w:rPr/>
        <w:t>or</w:t>
      </w:r>
      <w:r>
        <w:rPr>
          <w:spacing w:val="-5"/>
        </w:rPr>
        <w:t> </w:t>
      </w:r>
      <w:r>
        <w:rPr/>
        <w:t>managing</w:t>
      </w:r>
      <w:r>
        <w:rPr>
          <w:spacing w:val="-3"/>
        </w:rPr>
        <w:t> </w:t>
      </w:r>
      <w:r>
        <w:rPr/>
        <w:t>virtual</w:t>
      </w:r>
      <w:r>
        <w:rPr>
          <w:spacing w:val="-4"/>
        </w:rPr>
        <w:t> </w:t>
      </w:r>
      <w:r>
        <w:rPr/>
        <w:t>bonds, each interaction is an opportunity to build emotional wealth.</w:t>
      </w:r>
    </w:p>
    <w:p>
      <w:pPr>
        <w:pStyle w:val="Heading3"/>
        <w:tabs>
          <w:tab w:pos="7081" w:val="left" w:leader="none"/>
        </w:tabs>
        <w:spacing w:before="239"/>
      </w:pPr>
      <w:r>
        <w:rPr/>
        <mc:AlternateContent>
          <mc:Choice Requires="wps">
            <w:drawing>
              <wp:anchor distT="0" distB="0" distL="0" distR="0" allowOverlap="1" layoutInCell="1" locked="0" behindDoc="0" simplePos="0" relativeHeight="15844352">
                <wp:simplePos x="0" y="0"/>
                <wp:positionH relativeFrom="page">
                  <wp:posOffset>451104</wp:posOffset>
                </wp:positionH>
                <wp:positionV relativeFrom="paragraph">
                  <wp:posOffset>143464</wp:posOffset>
                </wp:positionV>
                <wp:extent cx="28575" cy="211454"/>
                <wp:effectExtent l="0" t="0" r="0" b="0"/>
                <wp:wrapNone/>
                <wp:docPr id="304" name="Graphic 304"/>
                <wp:cNvGraphicFramePr>
                  <a:graphicFrameLocks/>
                </wp:cNvGraphicFramePr>
                <a:graphic>
                  <a:graphicData uri="http://schemas.microsoft.com/office/word/2010/wordprocessingShape">
                    <wps:wsp>
                      <wps:cNvPr id="304" name="Graphic 304"/>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6406pt;width:2.220pt;height:16.62pt;mso-position-horizontal-relative:page;mso-position-vertical-relative:paragraph;z-index:15844352" id="docshape286" filled="true" fillcolor="#a6a6a6" stroked="false">
                <v:fill type="solid"/>
                <w10:wrap type="none"/>
              </v:rect>
            </w:pict>
          </mc:Fallback>
        </mc:AlternateContent>
      </w:r>
      <w:r>
        <w:rPr>
          <w:color w:val="000000"/>
          <w:w w:val="90"/>
          <w:shd w:fill="F1F1F1" w:color="auto" w:val="clear"/>
        </w:rPr>
        <w:t>The</w:t>
      </w:r>
      <w:r>
        <w:rPr>
          <w:color w:val="000000"/>
          <w:spacing w:val="-9"/>
          <w:w w:val="90"/>
          <w:shd w:fill="F1F1F1" w:color="auto" w:val="clear"/>
        </w:rPr>
        <w:t> </w:t>
      </w:r>
      <w:r>
        <w:rPr>
          <w:color w:val="000000"/>
          <w:w w:val="90"/>
          <w:shd w:fill="F1F1F1" w:color="auto" w:val="clear"/>
        </w:rPr>
        <w:t>Role</w:t>
      </w:r>
      <w:r>
        <w:rPr>
          <w:color w:val="000000"/>
          <w:spacing w:val="-3"/>
          <w:w w:val="90"/>
          <w:shd w:fill="F1F1F1" w:color="auto" w:val="clear"/>
        </w:rPr>
        <w:t> </w:t>
      </w:r>
      <w:r>
        <w:rPr>
          <w:color w:val="000000"/>
          <w:w w:val="90"/>
          <w:shd w:fill="F1F1F1" w:color="auto" w:val="clear"/>
        </w:rPr>
        <w:t>of</w:t>
      </w:r>
      <w:r>
        <w:rPr>
          <w:color w:val="000000"/>
          <w:spacing w:val="-2"/>
          <w:w w:val="90"/>
          <w:shd w:fill="F1F1F1" w:color="auto" w:val="clear"/>
        </w:rPr>
        <w:t> </w:t>
      </w:r>
      <w:r>
        <w:rPr>
          <w:color w:val="000000"/>
          <w:w w:val="90"/>
          <w:shd w:fill="F1F1F1" w:color="auto" w:val="clear"/>
        </w:rPr>
        <w:t>Empathy</w:t>
      </w:r>
      <w:r>
        <w:rPr>
          <w:color w:val="000000"/>
          <w:spacing w:val="-3"/>
          <w:w w:val="90"/>
          <w:shd w:fill="F1F1F1" w:color="auto" w:val="clear"/>
        </w:rPr>
        <w:t> </w:t>
      </w:r>
      <w:r>
        <w:rPr>
          <w:color w:val="000000"/>
          <w:w w:val="90"/>
          <w:shd w:fill="F1F1F1" w:color="auto" w:val="clear"/>
        </w:rPr>
        <w:t>and</w:t>
      </w:r>
      <w:r>
        <w:rPr>
          <w:color w:val="000000"/>
          <w:spacing w:val="-7"/>
          <w:shd w:fill="F1F1F1" w:color="auto" w:val="clear"/>
        </w:rPr>
        <w:t> </w:t>
      </w:r>
      <w:r>
        <w:rPr>
          <w:color w:val="000000"/>
          <w:spacing w:val="-2"/>
          <w:w w:val="90"/>
          <w:shd w:fill="F1F1F1" w:color="auto" w:val="clear"/>
        </w:rPr>
        <w:t>Respect</w:t>
      </w:r>
      <w:r>
        <w:rPr>
          <w:color w:val="000000"/>
          <w:shd w:fill="F1F1F1" w:color="auto" w:val="clear"/>
        </w:rPr>
        <w:tab/>
      </w:r>
    </w:p>
    <w:p>
      <w:pPr>
        <w:pStyle w:val="BodyText"/>
        <w:spacing w:line="312" w:lineRule="auto" w:before="176"/>
        <w:ind w:left="140"/>
      </w:pPr>
      <w:r>
        <w:rPr/>
        <w:t>Empathy</w:t>
      </w:r>
      <w:r>
        <w:rPr>
          <w:spacing w:val="-1"/>
        </w:rPr>
        <w:t> </w:t>
      </w:r>
      <w:r>
        <w:rPr/>
        <w:t>and</w:t>
      </w:r>
      <w:r>
        <w:rPr>
          <w:spacing w:val="-1"/>
        </w:rPr>
        <w:t> </w:t>
      </w:r>
      <w:r>
        <w:rPr/>
        <w:t>respect</w:t>
      </w:r>
      <w:r>
        <w:rPr>
          <w:spacing w:val="-1"/>
        </w:rPr>
        <w:t> </w:t>
      </w:r>
      <w:r>
        <w:rPr/>
        <w:t>are</w:t>
      </w:r>
      <w:r>
        <w:rPr>
          <w:spacing w:val="-1"/>
        </w:rPr>
        <w:t> </w:t>
      </w:r>
      <w:r>
        <w:rPr/>
        <w:t>the</w:t>
      </w:r>
      <w:r>
        <w:rPr>
          <w:spacing w:val="-1"/>
        </w:rPr>
        <w:t> </w:t>
      </w:r>
      <w:r>
        <w:rPr/>
        <w:t>cornerstones</w:t>
      </w:r>
      <w:r>
        <w:rPr>
          <w:spacing w:val="-1"/>
        </w:rPr>
        <w:t> </w:t>
      </w:r>
      <w:r>
        <w:rPr/>
        <w:t>of</w:t>
      </w:r>
      <w:r>
        <w:rPr>
          <w:spacing w:val="-1"/>
        </w:rPr>
        <w:t> </w:t>
      </w:r>
      <w:r>
        <w:rPr/>
        <w:t>successful</w:t>
      </w:r>
      <w:r>
        <w:rPr>
          <w:spacing w:val="-1"/>
        </w:rPr>
        <w:t> </w:t>
      </w:r>
      <w:r>
        <w:rPr/>
        <w:t>mergers. By approaching</w:t>
      </w:r>
      <w:r>
        <w:rPr>
          <w:spacing w:val="-3"/>
        </w:rPr>
        <w:t> </w:t>
      </w:r>
      <w:r>
        <w:rPr/>
        <w:t>every</w:t>
      </w:r>
      <w:r>
        <w:rPr>
          <w:spacing w:val="-3"/>
        </w:rPr>
        <w:t> </w:t>
      </w:r>
      <w:r>
        <w:rPr/>
        <w:t>relationship</w:t>
      </w:r>
      <w:r>
        <w:rPr>
          <w:spacing w:val="-3"/>
        </w:rPr>
        <w:t> </w:t>
      </w:r>
      <w:r>
        <w:rPr/>
        <w:t>with</w:t>
      </w:r>
      <w:r>
        <w:rPr>
          <w:spacing w:val="-3"/>
        </w:rPr>
        <w:t> </w:t>
      </w:r>
      <w:r>
        <w:rPr/>
        <w:t>curiosity</w:t>
      </w:r>
      <w:r>
        <w:rPr>
          <w:spacing w:val="-4"/>
        </w:rPr>
        <w:t> </w:t>
      </w:r>
      <w:r>
        <w:rPr/>
        <w:t>and</w:t>
      </w:r>
      <w:r>
        <w:rPr>
          <w:spacing w:val="-4"/>
        </w:rPr>
        <w:t> </w:t>
      </w:r>
      <w:r>
        <w:rPr/>
        <w:t>care,</w:t>
      </w:r>
      <w:r>
        <w:rPr>
          <w:spacing w:val="-9"/>
        </w:rPr>
        <w:t> </w:t>
      </w:r>
      <w:r>
        <w:rPr/>
        <w:t>individuals</w:t>
      </w:r>
      <w:r>
        <w:rPr>
          <w:spacing w:val="-9"/>
        </w:rPr>
        <w:t> </w:t>
      </w:r>
      <w:r>
        <w:rPr/>
        <w:t>create environments where trust and connection thrive.</w:t>
      </w:r>
    </w:p>
    <w:p>
      <w:pPr>
        <w:pStyle w:val="Heading3"/>
        <w:tabs>
          <w:tab w:pos="7081" w:val="left" w:leader="none"/>
        </w:tabs>
      </w:pPr>
      <w:r>
        <w:rPr/>
        <mc:AlternateContent>
          <mc:Choice Requires="wps">
            <w:drawing>
              <wp:anchor distT="0" distB="0" distL="0" distR="0" allowOverlap="1" layoutInCell="1" locked="0" behindDoc="0" simplePos="0" relativeHeight="15844864">
                <wp:simplePos x="0" y="0"/>
                <wp:positionH relativeFrom="page">
                  <wp:posOffset>451104</wp:posOffset>
                </wp:positionH>
                <wp:positionV relativeFrom="paragraph">
                  <wp:posOffset>143987</wp:posOffset>
                </wp:positionV>
                <wp:extent cx="28575" cy="210820"/>
                <wp:effectExtent l="0" t="0" r="0" b="0"/>
                <wp:wrapNone/>
                <wp:docPr id="305" name="Graphic 305"/>
                <wp:cNvGraphicFramePr>
                  <a:graphicFrameLocks/>
                </wp:cNvGraphicFramePr>
                <a:graphic>
                  <a:graphicData uri="http://schemas.microsoft.com/office/word/2010/wordprocessingShape">
                    <wps:wsp>
                      <wps:cNvPr id="305" name="Graphic 30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7578pt;width:2.220pt;height:16.560pt;mso-position-horizontal-relative:page;mso-position-vertical-relative:paragraph;z-index:15844864" id="docshape287" filled="true" fillcolor="#a6a6a6" stroked="false">
                <v:fill type="solid"/>
                <w10:wrap type="none"/>
              </v:rect>
            </w:pict>
          </mc:Fallback>
        </mc:AlternateContent>
      </w:r>
      <w:r>
        <w:rPr>
          <w:color w:val="000000"/>
          <w:w w:val="90"/>
          <w:shd w:fill="F1F1F1" w:color="auto" w:val="clear"/>
        </w:rPr>
        <w:t>Continuing</w:t>
      </w:r>
      <w:r>
        <w:rPr>
          <w:color w:val="000000"/>
          <w:spacing w:val="-6"/>
          <w:shd w:fill="F1F1F1" w:color="auto" w:val="clear"/>
        </w:rPr>
        <w:t> </w:t>
      </w:r>
      <w:r>
        <w:rPr>
          <w:color w:val="000000"/>
          <w:w w:val="90"/>
          <w:shd w:fill="F1F1F1" w:color="auto" w:val="clear"/>
        </w:rPr>
        <w:t>the</w:t>
      </w:r>
      <w:r>
        <w:rPr>
          <w:color w:val="000000"/>
          <w:spacing w:val="-1"/>
          <w:shd w:fill="F1F1F1" w:color="auto" w:val="clear"/>
        </w:rPr>
        <w:t> </w:t>
      </w:r>
      <w:r>
        <w:rPr>
          <w:color w:val="000000"/>
          <w:spacing w:val="-2"/>
          <w:w w:val="90"/>
          <w:shd w:fill="F1F1F1" w:color="auto" w:val="clear"/>
        </w:rPr>
        <w:t>Journey</w:t>
      </w:r>
      <w:r>
        <w:rPr>
          <w:color w:val="000000"/>
          <w:shd w:fill="F1F1F1" w:color="auto" w:val="clear"/>
        </w:rPr>
        <w:tab/>
      </w:r>
    </w:p>
    <w:p>
      <w:pPr>
        <w:pStyle w:val="BodyText"/>
        <w:spacing w:line="312" w:lineRule="auto" w:before="174"/>
        <w:ind w:left="140" w:right="482"/>
      </w:pPr>
      <w:r>
        <w:rPr/>
        <w:t>Emotional</w:t>
      </w:r>
      <w:r>
        <w:rPr>
          <w:spacing w:val="-14"/>
        </w:rPr>
        <w:t> </w:t>
      </w:r>
      <w:r>
        <w:rPr/>
        <w:t>mergers</w:t>
      </w:r>
      <w:r>
        <w:rPr>
          <w:spacing w:val="-14"/>
        </w:rPr>
        <w:t> </w:t>
      </w:r>
      <w:r>
        <w:rPr/>
        <w:t>are</w:t>
      </w:r>
      <w:r>
        <w:rPr>
          <w:spacing w:val="-14"/>
        </w:rPr>
        <w:t> </w:t>
      </w:r>
      <w:r>
        <w:rPr/>
        <w:t>not</w:t>
      </w:r>
      <w:r>
        <w:rPr>
          <w:spacing w:val="-14"/>
        </w:rPr>
        <w:t> </w:t>
      </w:r>
      <w:r>
        <w:rPr/>
        <w:t>endpoints</w:t>
      </w:r>
      <w:r>
        <w:rPr>
          <w:spacing w:val="-15"/>
        </w:rPr>
        <w:t> </w:t>
      </w:r>
      <w:r>
        <w:rPr/>
        <w:t>but</w:t>
      </w:r>
      <w:r>
        <w:rPr>
          <w:spacing w:val="-14"/>
        </w:rPr>
        <w:t> </w:t>
      </w:r>
      <w:r>
        <w:rPr/>
        <w:t>part</w:t>
      </w:r>
      <w:r>
        <w:rPr>
          <w:spacing w:val="-14"/>
        </w:rPr>
        <w:t> </w:t>
      </w:r>
      <w:r>
        <w:rPr/>
        <w:t>of</w:t>
      </w:r>
      <w:r>
        <w:rPr>
          <w:spacing w:val="-14"/>
        </w:rPr>
        <w:t> </w:t>
      </w:r>
      <w:r>
        <w:rPr/>
        <w:t>an</w:t>
      </w:r>
      <w:r>
        <w:rPr>
          <w:spacing w:val="-12"/>
        </w:rPr>
        <w:t> </w:t>
      </w:r>
      <w:r>
        <w:rPr/>
        <w:t>ongoing journey. Regularly</w:t>
      </w:r>
      <w:r>
        <w:rPr>
          <w:spacing w:val="-16"/>
        </w:rPr>
        <w:t> </w:t>
      </w:r>
      <w:r>
        <w:rPr/>
        <w:t>revisiting</w:t>
      </w:r>
      <w:r>
        <w:rPr>
          <w:spacing w:val="-15"/>
        </w:rPr>
        <w:t> </w:t>
      </w:r>
      <w:r>
        <w:rPr/>
        <w:t>and</w:t>
      </w:r>
      <w:r>
        <w:rPr>
          <w:spacing w:val="-16"/>
        </w:rPr>
        <w:t> </w:t>
      </w:r>
      <w:r>
        <w:rPr/>
        <w:t>adjusting</w:t>
      </w:r>
      <w:r>
        <w:rPr>
          <w:spacing w:val="-16"/>
        </w:rPr>
        <w:t> </w:t>
      </w:r>
      <w:r>
        <w:rPr/>
        <w:t>these</w:t>
      </w:r>
      <w:r>
        <w:rPr>
          <w:spacing w:val="-15"/>
        </w:rPr>
        <w:t> </w:t>
      </w:r>
      <w:r>
        <w:rPr/>
        <w:t>dynamics</w:t>
      </w:r>
      <w:r>
        <w:rPr>
          <w:spacing w:val="-16"/>
        </w:rPr>
        <w:t> </w:t>
      </w:r>
      <w:r>
        <w:rPr/>
        <w:t>ensures</w:t>
      </w:r>
      <w:r>
        <w:rPr>
          <w:spacing w:val="-7"/>
        </w:rPr>
        <w:t> </w:t>
      </w:r>
      <w:r>
        <w:rPr/>
        <w:t>they</w:t>
      </w:r>
      <w:r>
        <w:rPr>
          <w:spacing w:val="-2"/>
        </w:rPr>
        <w:t> </w:t>
      </w:r>
      <w:r>
        <w:rPr/>
        <w:t>remain sources of growth and fulfillment.</w:t>
      </w:r>
    </w:p>
    <w:p>
      <w:pPr>
        <w:pStyle w:val="Heading3"/>
        <w:tabs>
          <w:tab w:pos="7081" w:val="left" w:leader="none"/>
        </w:tabs>
        <w:spacing w:before="241"/>
      </w:pPr>
      <w:r>
        <w:rPr/>
        <mc:AlternateContent>
          <mc:Choice Requires="wps">
            <w:drawing>
              <wp:anchor distT="0" distB="0" distL="0" distR="0" allowOverlap="1" layoutInCell="1" locked="0" behindDoc="0" simplePos="0" relativeHeight="15845376">
                <wp:simplePos x="0" y="0"/>
                <wp:positionH relativeFrom="page">
                  <wp:posOffset>451104</wp:posOffset>
                </wp:positionH>
                <wp:positionV relativeFrom="paragraph">
                  <wp:posOffset>144383</wp:posOffset>
                </wp:positionV>
                <wp:extent cx="28575" cy="210820"/>
                <wp:effectExtent l="0" t="0" r="0" b="0"/>
                <wp:wrapNone/>
                <wp:docPr id="306" name="Graphic 306"/>
                <wp:cNvGraphicFramePr>
                  <a:graphicFrameLocks/>
                </wp:cNvGraphicFramePr>
                <a:graphic>
                  <a:graphicData uri="http://schemas.microsoft.com/office/word/2010/wordprocessingShape">
                    <wps:wsp>
                      <wps:cNvPr id="306" name="Graphic 30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875pt;width:2.220pt;height:16.560pt;mso-position-horizontal-relative:page;mso-position-vertical-relative:paragraph;z-index:15845376" id="docshape288"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4"/>
        <w:ind w:left="140"/>
      </w:pPr>
      <w:r>
        <w:rPr/>
        <w:t>Navigating emotional mergers and acquisitions is both a challenge and an opportunity. By</w:t>
      </w:r>
      <w:r>
        <w:rPr>
          <w:spacing w:val="-2"/>
        </w:rPr>
        <w:t> </w:t>
      </w:r>
      <w:r>
        <w:rPr/>
        <w:t>blending</w:t>
      </w:r>
      <w:r>
        <w:rPr>
          <w:spacing w:val="-1"/>
        </w:rPr>
        <w:t> </w:t>
      </w:r>
      <w:r>
        <w:rPr/>
        <w:t>families</w:t>
      </w:r>
      <w:r>
        <w:rPr>
          <w:spacing w:val="-2"/>
        </w:rPr>
        <w:t> </w:t>
      </w:r>
      <w:r>
        <w:rPr/>
        <w:t>with</w:t>
      </w:r>
      <w:r>
        <w:rPr>
          <w:spacing w:val="-2"/>
        </w:rPr>
        <w:t> </w:t>
      </w:r>
      <w:r>
        <w:rPr/>
        <w:t>care,</w:t>
      </w:r>
      <w:r>
        <w:rPr>
          <w:spacing w:val="-2"/>
        </w:rPr>
        <w:t> </w:t>
      </w:r>
      <w:r>
        <w:rPr/>
        <w:t>fostering</w:t>
      </w:r>
      <w:r>
        <w:rPr>
          <w:spacing w:val="-9"/>
        </w:rPr>
        <w:t> </w:t>
      </w:r>
      <w:r>
        <w:rPr/>
        <w:t>workplace</w:t>
      </w:r>
      <w:r>
        <w:rPr>
          <w:spacing w:val="-10"/>
        </w:rPr>
        <w:t> </w:t>
      </w:r>
      <w:r>
        <w:rPr/>
        <w:t>harmony, bridging</w:t>
      </w:r>
      <w:r>
        <w:rPr>
          <w:spacing w:val="-5"/>
        </w:rPr>
        <w:t> </w:t>
      </w:r>
      <w:r>
        <w:rPr/>
        <w:t>cultural</w:t>
      </w:r>
      <w:r>
        <w:rPr>
          <w:spacing w:val="-6"/>
        </w:rPr>
        <w:t> </w:t>
      </w:r>
      <w:r>
        <w:rPr/>
        <w:t>differences,</w:t>
      </w:r>
      <w:r>
        <w:rPr>
          <w:spacing w:val="-3"/>
        </w:rPr>
        <w:t> </w:t>
      </w:r>
      <w:r>
        <w:rPr/>
        <w:t>and managing digital connections, you create relationships that are dynamic, resilient, and enriching.</w:t>
      </w:r>
    </w:p>
    <w:p>
      <w:pPr>
        <w:pStyle w:val="BodyText"/>
        <w:spacing w:line="312" w:lineRule="auto"/>
        <w:ind w:left="140" w:right="430" w:firstLine="360"/>
      </w:pPr>
      <w:r>
        <w:rPr/>
        <w:t>This</w:t>
      </w:r>
      <w:r>
        <w:rPr>
          <w:spacing w:val="-15"/>
        </w:rPr>
        <w:t> </w:t>
      </w:r>
      <w:r>
        <w:rPr/>
        <w:t>chapter</w:t>
      </w:r>
      <w:r>
        <w:rPr>
          <w:spacing w:val="-15"/>
        </w:rPr>
        <w:t> </w:t>
      </w:r>
      <w:r>
        <w:rPr/>
        <w:t>has</w:t>
      </w:r>
      <w:r>
        <w:rPr>
          <w:spacing w:val="-15"/>
        </w:rPr>
        <w:t> </w:t>
      </w:r>
      <w:r>
        <w:rPr/>
        <w:t>offered</w:t>
      </w:r>
      <w:r>
        <w:rPr>
          <w:spacing w:val="-15"/>
        </w:rPr>
        <w:t> </w:t>
      </w:r>
      <w:r>
        <w:rPr/>
        <w:t>strategies</w:t>
      </w:r>
      <w:r>
        <w:rPr>
          <w:spacing w:val="-14"/>
        </w:rPr>
        <w:t> </w:t>
      </w:r>
      <w:r>
        <w:rPr/>
        <w:t>to</w:t>
      </w:r>
      <w:r>
        <w:rPr>
          <w:spacing w:val="-15"/>
        </w:rPr>
        <w:t> </w:t>
      </w:r>
      <w:r>
        <w:rPr/>
        <w:t>approach</w:t>
      </w:r>
      <w:r>
        <w:rPr>
          <w:spacing w:val="-14"/>
        </w:rPr>
        <w:t> </w:t>
      </w:r>
      <w:r>
        <w:rPr/>
        <w:t>these</w:t>
      </w:r>
      <w:r>
        <w:rPr>
          <w:spacing w:val="-14"/>
        </w:rPr>
        <w:t> </w:t>
      </w:r>
      <w:r>
        <w:rPr/>
        <w:t>complexities</w:t>
      </w:r>
      <w:r>
        <w:rPr>
          <w:spacing w:val="-15"/>
        </w:rPr>
        <w:t> </w:t>
      </w:r>
      <w:r>
        <w:rPr/>
        <w:t>with empathy</w:t>
      </w:r>
      <w:r>
        <w:rPr>
          <w:spacing w:val="-7"/>
        </w:rPr>
        <w:t> </w:t>
      </w:r>
      <w:r>
        <w:rPr/>
        <w:t>and</w:t>
      </w:r>
      <w:r>
        <w:rPr>
          <w:spacing w:val="-2"/>
        </w:rPr>
        <w:t> </w:t>
      </w:r>
      <w:r>
        <w:rPr/>
        <w:t>intentionality.</w:t>
      </w:r>
      <w:r>
        <w:rPr>
          <w:spacing w:val="-2"/>
        </w:rPr>
        <w:t> </w:t>
      </w:r>
      <w:r>
        <w:rPr/>
        <w:t>As we</w:t>
      </w:r>
      <w:r>
        <w:rPr>
          <w:spacing w:val="-3"/>
        </w:rPr>
        <w:t> </w:t>
      </w:r>
      <w:r>
        <w:rPr/>
        <w:t>continue</w:t>
      </w:r>
      <w:r>
        <w:rPr>
          <w:spacing w:val="-1"/>
        </w:rPr>
        <w:t> </w:t>
      </w:r>
      <w:r>
        <w:rPr/>
        <w:t>this journey, the next chapter will explore emotional sustainability— ensuring the practices cultivated here endure as lasting sources of strength and connection.</w:t>
      </w:r>
    </w:p>
    <w:p>
      <w:pPr>
        <w:spacing w:after="0" w:line="312" w:lineRule="auto"/>
        <w:sectPr>
          <w:footerReference w:type="default" r:id="rId85"/>
          <w:pgSz w:w="8640" w:h="12960"/>
          <w:pgMar w:header="0" w:footer="768" w:top="560" w:bottom="960" w:left="580" w:right="580"/>
        </w:sectPr>
      </w:pPr>
    </w:p>
    <w:p>
      <w:pPr>
        <w:spacing w:before="53"/>
        <w:ind w:left="408" w:right="122" w:firstLine="0"/>
        <w:jc w:val="center"/>
        <w:rPr>
          <w:rFonts w:ascii="Arial"/>
          <w:b/>
          <w:sz w:val="24"/>
        </w:rPr>
      </w:pPr>
      <w:r>
        <w:rPr>
          <w:rFonts w:ascii="Arial"/>
          <w:b/>
          <w:spacing w:val="16"/>
          <w:w w:val="85"/>
          <w:sz w:val="24"/>
        </w:rPr>
        <w:t>CHAPTER</w:t>
      </w:r>
      <w:r>
        <w:rPr>
          <w:rFonts w:ascii="Arial"/>
          <w:b/>
          <w:spacing w:val="73"/>
          <w:sz w:val="24"/>
        </w:rPr>
        <w:t> </w:t>
      </w:r>
      <w:r>
        <w:rPr>
          <w:rFonts w:ascii="Arial"/>
          <w:b/>
          <w:spacing w:val="14"/>
          <w:w w:val="85"/>
          <w:sz w:val="24"/>
        </w:rPr>
        <w:t>11</w:t>
      </w:r>
    </w:p>
    <w:p>
      <w:pPr>
        <w:pStyle w:val="BodyText"/>
        <w:spacing w:before="6"/>
        <w:rPr>
          <w:rFonts w:ascii="Arial"/>
          <w:b/>
        </w:rPr>
      </w:pPr>
    </w:p>
    <w:p>
      <w:pPr>
        <w:pStyle w:val="Heading1"/>
        <w:ind w:right="119"/>
      </w:pPr>
      <w:r>
        <w:rPr>
          <w:spacing w:val="12"/>
        </w:rPr>
        <w:t>The</w:t>
      </w:r>
      <w:r>
        <w:rPr>
          <w:spacing w:val="8"/>
        </w:rPr>
        <w:t> </w:t>
      </w:r>
      <w:r>
        <w:rPr>
          <w:spacing w:val="12"/>
        </w:rPr>
        <w:t>Art</w:t>
      </w:r>
      <w:r>
        <w:rPr>
          <w:spacing w:val="9"/>
        </w:rPr>
        <w:t> of</w:t>
      </w:r>
      <w:r>
        <w:rPr>
          <w:spacing w:val="18"/>
        </w:rPr>
        <w:t> </w:t>
      </w:r>
      <w:r>
        <w:rPr>
          <w:spacing w:val="17"/>
        </w:rPr>
        <w:t>Emotional</w:t>
      </w:r>
      <w:r>
        <w:rPr>
          <w:spacing w:val="22"/>
        </w:rPr>
        <w:t> </w:t>
      </w:r>
      <w:r>
        <w:rPr>
          <w:spacing w:val="-2"/>
        </w:rPr>
        <w:t>Budgeting</w:t>
      </w:r>
    </w:p>
    <w:p>
      <w:pPr>
        <w:pStyle w:val="BodyText"/>
        <w:spacing w:before="52"/>
        <w:rPr>
          <w:rFonts w:ascii="Franklin Gothic Medium"/>
          <w:sz w:val="20"/>
        </w:rPr>
      </w:pPr>
      <w:r>
        <w:rPr/>
        <w:drawing>
          <wp:anchor distT="0" distB="0" distL="0" distR="0" allowOverlap="1" layoutInCell="1" locked="0" behindDoc="1" simplePos="0" relativeHeight="487705088">
            <wp:simplePos x="0" y="0"/>
            <wp:positionH relativeFrom="page">
              <wp:posOffset>2488692</wp:posOffset>
            </wp:positionH>
            <wp:positionV relativeFrom="paragraph">
              <wp:posOffset>192807</wp:posOffset>
            </wp:positionV>
            <wp:extent cx="691896" cy="176783"/>
            <wp:effectExtent l="0" t="0" r="0" b="0"/>
            <wp:wrapTopAndBottom/>
            <wp:docPr id="308" name="Image 308"/>
            <wp:cNvGraphicFramePr>
              <a:graphicFrameLocks/>
            </wp:cNvGraphicFramePr>
            <a:graphic>
              <a:graphicData uri="http://schemas.openxmlformats.org/drawingml/2006/picture">
                <pic:pic>
                  <pic:nvPicPr>
                    <pic:cNvPr id="308" name="Image 308"/>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9"/>
        <w:rPr>
          <w:rFonts w:ascii="Franklin Gothic Medium"/>
          <w:sz w:val="32"/>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46400">
                <wp:simplePos x="0" y="0"/>
                <wp:positionH relativeFrom="page">
                  <wp:posOffset>633983</wp:posOffset>
                </wp:positionH>
                <wp:positionV relativeFrom="paragraph">
                  <wp:posOffset>-8262</wp:posOffset>
                </wp:positionV>
                <wp:extent cx="28575" cy="210820"/>
                <wp:effectExtent l="0" t="0" r="0" b="0"/>
                <wp:wrapNone/>
                <wp:docPr id="309" name="Graphic 309"/>
                <wp:cNvGraphicFramePr>
                  <a:graphicFrameLocks/>
                </wp:cNvGraphicFramePr>
                <a:graphic>
                  <a:graphicData uri="http://schemas.microsoft.com/office/word/2010/wordprocessingShape">
                    <wps:wsp>
                      <wps:cNvPr id="309" name="Graphic 30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0625pt;width:2.220pt;height:16.560pt;mso-position-horizontal-relative:page;mso-position-vertical-relative:paragraph;z-index:15846400" id="docshape290" filled="true" fillcolor="#a6a6a6" stroked="false">
                <v:fill type="solid"/>
                <w10:wrap type="none"/>
              </v:rect>
            </w:pict>
          </mc:Fallback>
        </mc:AlternateContent>
      </w:r>
      <w:r>
        <w:rPr>
          <w:color w:val="000000"/>
          <w:w w:val="90"/>
          <w:shd w:fill="F1F1F1" w:color="auto" w:val="clear"/>
        </w:rPr>
        <w:t>The</w:t>
      </w:r>
      <w:r>
        <w:rPr>
          <w:color w:val="000000"/>
          <w:spacing w:val="6"/>
          <w:shd w:fill="F1F1F1" w:color="auto" w:val="clear"/>
        </w:rPr>
        <w:t> </w:t>
      </w:r>
      <w:r>
        <w:rPr>
          <w:color w:val="000000"/>
          <w:w w:val="90"/>
          <w:shd w:fill="F1F1F1" w:color="auto" w:val="clear"/>
        </w:rPr>
        <w:t>Fundamentals</w:t>
      </w:r>
      <w:r>
        <w:rPr>
          <w:color w:val="000000"/>
          <w:spacing w:val="13"/>
          <w:shd w:fill="F1F1F1" w:color="auto" w:val="clear"/>
        </w:rPr>
        <w:t> </w:t>
      </w:r>
      <w:r>
        <w:rPr>
          <w:color w:val="000000"/>
          <w:w w:val="90"/>
          <w:shd w:fill="F1F1F1" w:color="auto" w:val="clear"/>
        </w:rPr>
        <w:t>of</w:t>
      </w:r>
      <w:r>
        <w:rPr>
          <w:color w:val="000000"/>
          <w:spacing w:val="7"/>
          <w:shd w:fill="F1F1F1" w:color="auto" w:val="clear"/>
        </w:rPr>
        <w:t> </w:t>
      </w:r>
      <w:r>
        <w:rPr>
          <w:color w:val="000000"/>
          <w:w w:val="90"/>
          <w:shd w:fill="F1F1F1" w:color="auto" w:val="clear"/>
        </w:rPr>
        <w:t>Emotional</w:t>
      </w:r>
      <w:r>
        <w:rPr>
          <w:color w:val="000000"/>
          <w:spacing w:val="10"/>
          <w:shd w:fill="F1F1F1" w:color="auto" w:val="clear"/>
        </w:rPr>
        <w:t> </w:t>
      </w:r>
      <w:r>
        <w:rPr>
          <w:color w:val="000000"/>
          <w:spacing w:val="-2"/>
          <w:w w:val="90"/>
          <w:shd w:fill="F1F1F1" w:color="auto" w:val="clear"/>
        </w:rPr>
        <w:t>Budgeting</w:t>
      </w:r>
      <w:r>
        <w:rPr>
          <w:color w:val="000000"/>
          <w:shd w:fill="F1F1F1" w:color="auto" w:val="clear"/>
        </w:rPr>
        <w:tab/>
      </w:r>
    </w:p>
    <w:p>
      <w:pPr>
        <w:pStyle w:val="BodyText"/>
        <w:spacing w:line="312" w:lineRule="auto" w:before="175"/>
        <w:ind w:left="428" w:right="204"/>
      </w:pPr>
      <w:r>
        <w:rPr/>
        <w:t>Emotions,</w:t>
      </w:r>
      <w:r>
        <w:rPr>
          <w:spacing w:val="-6"/>
        </w:rPr>
        <w:t> </w:t>
      </w:r>
      <w:r>
        <w:rPr/>
        <w:t>like</w:t>
      </w:r>
      <w:r>
        <w:rPr>
          <w:spacing w:val="-6"/>
        </w:rPr>
        <w:t> </w:t>
      </w:r>
      <w:r>
        <w:rPr/>
        <w:t>time</w:t>
      </w:r>
      <w:r>
        <w:rPr>
          <w:spacing w:val="-6"/>
        </w:rPr>
        <w:t> </w:t>
      </w:r>
      <w:r>
        <w:rPr/>
        <w:t>or</w:t>
      </w:r>
      <w:r>
        <w:rPr>
          <w:spacing w:val="-6"/>
        </w:rPr>
        <w:t> </w:t>
      </w:r>
      <w:r>
        <w:rPr/>
        <w:t>money,</w:t>
      </w:r>
      <w:r>
        <w:rPr>
          <w:spacing w:val="-6"/>
        </w:rPr>
        <w:t> </w:t>
      </w:r>
      <w:r>
        <w:rPr/>
        <w:t>are</w:t>
      </w:r>
      <w:r>
        <w:rPr>
          <w:spacing w:val="-6"/>
        </w:rPr>
        <w:t> </w:t>
      </w:r>
      <w:r>
        <w:rPr/>
        <w:t>finite</w:t>
      </w:r>
      <w:r>
        <w:rPr>
          <w:spacing w:val="-5"/>
        </w:rPr>
        <w:t> </w:t>
      </w:r>
      <w:r>
        <w:rPr/>
        <w:t>resources.</w:t>
      </w:r>
      <w:r>
        <w:rPr>
          <w:spacing w:val="-5"/>
        </w:rPr>
        <w:t> </w:t>
      </w:r>
      <w:r>
        <w:rPr/>
        <w:t>If</w:t>
      </w:r>
      <w:r>
        <w:rPr>
          <w:spacing w:val="-5"/>
        </w:rPr>
        <w:t> </w:t>
      </w:r>
      <w:r>
        <w:rPr/>
        <w:t>mismanaged,</w:t>
      </w:r>
      <w:r>
        <w:rPr>
          <w:spacing w:val="-11"/>
        </w:rPr>
        <w:t> </w:t>
      </w:r>
      <w:r>
        <w:rPr/>
        <w:t>they can be depleted, leaving individuals drained, unfulfilled, and unable to engage meaningfully in their lives.</w:t>
      </w:r>
    </w:p>
    <w:p>
      <w:pPr>
        <w:pStyle w:val="BodyText"/>
        <w:spacing w:line="312" w:lineRule="auto"/>
        <w:ind w:left="428" w:right="152" w:firstLine="360"/>
        <w:jc w:val="both"/>
      </w:pPr>
      <w:r>
        <w:rPr/>
        <w:t>Emotional</w:t>
      </w:r>
      <w:r>
        <w:rPr>
          <w:spacing w:val="-15"/>
        </w:rPr>
        <w:t> </w:t>
      </w:r>
      <w:r>
        <w:rPr/>
        <w:t>budgeting</w:t>
      </w:r>
      <w:r>
        <w:rPr>
          <w:spacing w:val="-15"/>
        </w:rPr>
        <w:t> </w:t>
      </w:r>
      <w:r>
        <w:rPr/>
        <w:t>is</w:t>
      </w:r>
      <w:r>
        <w:rPr>
          <w:spacing w:val="-15"/>
        </w:rPr>
        <w:t> </w:t>
      </w:r>
      <w:r>
        <w:rPr/>
        <w:t>the</w:t>
      </w:r>
      <w:r>
        <w:rPr>
          <w:spacing w:val="-15"/>
        </w:rPr>
        <w:t> </w:t>
      </w:r>
      <w:r>
        <w:rPr/>
        <w:t>practice</w:t>
      </w:r>
      <w:r>
        <w:rPr>
          <w:spacing w:val="-15"/>
        </w:rPr>
        <w:t> </w:t>
      </w:r>
      <w:r>
        <w:rPr/>
        <w:t>of</w:t>
      </w:r>
      <w:r>
        <w:rPr>
          <w:spacing w:val="-15"/>
        </w:rPr>
        <w:t> </w:t>
      </w:r>
      <w:r>
        <w:rPr/>
        <w:t>allocating</w:t>
      </w:r>
      <w:r>
        <w:rPr>
          <w:spacing w:val="-15"/>
        </w:rPr>
        <w:t> </w:t>
      </w:r>
      <w:r>
        <w:rPr/>
        <w:t>emotional</w:t>
      </w:r>
      <w:r>
        <w:rPr>
          <w:spacing w:val="-15"/>
        </w:rPr>
        <w:t> </w:t>
      </w:r>
      <w:r>
        <w:rPr/>
        <w:t>energy</w:t>
      </w:r>
      <w:r>
        <w:rPr>
          <w:spacing w:val="-15"/>
        </w:rPr>
        <w:t> </w:t>
      </w:r>
      <w:r>
        <w:rPr/>
        <w:t>with care and intention, ensuring personal growth, nurturing relationships, and fostering long-term well-being.</w:t>
      </w:r>
    </w:p>
    <w:p>
      <w:pPr>
        <w:pStyle w:val="BodyText"/>
        <w:spacing w:line="312" w:lineRule="auto"/>
        <w:ind w:left="428" w:firstLine="360"/>
      </w:pPr>
      <w:r>
        <w:rPr/>
        <w:t>This</w:t>
      </w:r>
      <w:r>
        <w:rPr>
          <w:spacing w:val="-11"/>
        </w:rPr>
        <w:t> </w:t>
      </w:r>
      <w:r>
        <w:rPr/>
        <w:t>chapter</w:t>
      </w:r>
      <w:r>
        <w:rPr>
          <w:spacing w:val="-11"/>
        </w:rPr>
        <w:t> </w:t>
      </w:r>
      <w:r>
        <w:rPr/>
        <w:t>explores</w:t>
      </w:r>
      <w:r>
        <w:rPr>
          <w:spacing w:val="-11"/>
        </w:rPr>
        <w:t> </w:t>
      </w:r>
      <w:r>
        <w:rPr/>
        <w:t>strategies</w:t>
      </w:r>
      <w:r>
        <w:rPr>
          <w:spacing w:val="-11"/>
        </w:rPr>
        <w:t> </w:t>
      </w:r>
      <w:r>
        <w:rPr/>
        <w:t>for</w:t>
      </w:r>
      <w:r>
        <w:rPr>
          <w:spacing w:val="-11"/>
        </w:rPr>
        <w:t> </w:t>
      </w:r>
      <w:r>
        <w:rPr/>
        <w:t>spending</w:t>
      </w:r>
      <w:r>
        <w:rPr>
          <w:spacing w:val="-11"/>
        </w:rPr>
        <w:t> </w:t>
      </w:r>
      <w:r>
        <w:rPr/>
        <w:t>emotional</w:t>
      </w:r>
      <w:r>
        <w:rPr>
          <w:spacing w:val="-11"/>
        </w:rPr>
        <w:t> </w:t>
      </w:r>
      <w:r>
        <w:rPr/>
        <w:t>energy</w:t>
      </w:r>
      <w:r>
        <w:rPr>
          <w:spacing w:val="-11"/>
        </w:rPr>
        <w:t> </w:t>
      </w:r>
      <w:r>
        <w:rPr/>
        <w:t>wisely, setting boundaries, prioritizing self-care, and fostering equality in relationships. Together, these practices create a balanced emotional framework that empowers individuals to thrive.</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46912">
                <wp:simplePos x="0" y="0"/>
                <wp:positionH relativeFrom="page">
                  <wp:posOffset>633983</wp:posOffset>
                </wp:positionH>
                <wp:positionV relativeFrom="paragraph">
                  <wp:posOffset>143516</wp:posOffset>
                </wp:positionV>
                <wp:extent cx="28575" cy="210820"/>
                <wp:effectExtent l="0" t="0" r="0" b="0"/>
                <wp:wrapNone/>
                <wp:docPr id="310" name="Graphic 310"/>
                <wp:cNvGraphicFramePr>
                  <a:graphicFrameLocks/>
                </wp:cNvGraphicFramePr>
                <a:graphic>
                  <a:graphicData uri="http://schemas.microsoft.com/office/word/2010/wordprocessingShape">
                    <wps:wsp>
                      <wps:cNvPr id="310" name="Graphic 31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0547pt;width:2.220pt;height:16.560pt;mso-position-horizontal-relative:page;mso-position-vertical-relative:paragraph;z-index:15846912" id="docshape291" filled="true" fillcolor="#a6a6a6" stroked="false">
                <v:fill type="solid"/>
                <w10:wrap type="none"/>
              </v:rect>
            </w:pict>
          </mc:Fallback>
        </mc:AlternateContent>
      </w:r>
      <w:r>
        <w:rPr>
          <w:color w:val="000000"/>
          <w:w w:val="90"/>
          <w:shd w:fill="F1F1F1" w:color="auto" w:val="clear"/>
        </w:rPr>
        <w:t>Allocating</w:t>
      </w:r>
      <w:r>
        <w:rPr>
          <w:color w:val="000000"/>
          <w:spacing w:val="13"/>
          <w:shd w:fill="F1F1F1" w:color="auto" w:val="clear"/>
        </w:rPr>
        <w:t> </w:t>
      </w:r>
      <w:r>
        <w:rPr>
          <w:color w:val="000000"/>
          <w:w w:val="90"/>
          <w:shd w:fill="F1F1F1" w:color="auto" w:val="clear"/>
        </w:rPr>
        <w:t>Emotional</w:t>
      </w:r>
      <w:r>
        <w:rPr>
          <w:color w:val="000000"/>
          <w:spacing w:val="17"/>
          <w:shd w:fill="F1F1F1" w:color="auto" w:val="clear"/>
        </w:rPr>
        <w:t> </w:t>
      </w:r>
      <w:r>
        <w:rPr>
          <w:color w:val="000000"/>
          <w:w w:val="90"/>
          <w:shd w:fill="F1F1F1" w:color="auto" w:val="clear"/>
        </w:rPr>
        <w:t>Resources</w:t>
      </w:r>
      <w:r>
        <w:rPr>
          <w:color w:val="000000"/>
          <w:spacing w:val="13"/>
          <w:shd w:fill="F1F1F1" w:color="auto" w:val="clear"/>
        </w:rPr>
        <w:t> </w:t>
      </w:r>
      <w:r>
        <w:rPr>
          <w:color w:val="000000"/>
          <w:spacing w:val="-2"/>
          <w:w w:val="90"/>
          <w:shd w:fill="F1F1F1" w:color="auto" w:val="clear"/>
        </w:rPr>
        <w:t>Wisely</w:t>
      </w:r>
      <w:r>
        <w:rPr>
          <w:color w:val="000000"/>
          <w:shd w:fill="F1F1F1" w:color="auto" w:val="clear"/>
        </w:rPr>
        <w:tab/>
      </w:r>
    </w:p>
    <w:p>
      <w:pPr>
        <w:pStyle w:val="BodyText"/>
        <w:spacing w:line="312" w:lineRule="auto" w:before="175"/>
        <w:ind w:left="428" w:right="482"/>
      </w:pPr>
      <w:r>
        <w:rPr/>
        <w:t>Effective emotional budgeting begins with prioritizing where your emotional energy goes. Just as financial planning involves assessing income</w:t>
      </w:r>
      <w:r>
        <w:rPr>
          <w:spacing w:val="-5"/>
        </w:rPr>
        <w:t> </w:t>
      </w:r>
      <w:r>
        <w:rPr/>
        <w:t>and</w:t>
      </w:r>
      <w:r>
        <w:rPr>
          <w:spacing w:val="-5"/>
        </w:rPr>
        <w:t> </w:t>
      </w:r>
      <w:r>
        <w:rPr/>
        <w:t>expenses,</w:t>
      </w:r>
      <w:r>
        <w:rPr>
          <w:spacing w:val="-5"/>
        </w:rPr>
        <w:t> </w:t>
      </w:r>
      <w:r>
        <w:rPr/>
        <w:t>emotional</w:t>
      </w:r>
      <w:r>
        <w:rPr>
          <w:spacing w:val="-5"/>
        </w:rPr>
        <w:t> </w:t>
      </w:r>
      <w:r>
        <w:rPr/>
        <w:t>budgeting</w:t>
      </w:r>
      <w:r>
        <w:rPr>
          <w:spacing w:val="-4"/>
        </w:rPr>
        <w:t> </w:t>
      </w:r>
      <w:r>
        <w:rPr/>
        <w:t>requires</w:t>
      </w:r>
      <w:r>
        <w:rPr>
          <w:spacing w:val="-9"/>
        </w:rPr>
        <w:t> </w:t>
      </w:r>
      <w:r>
        <w:rPr/>
        <w:t>clarity</w:t>
      </w:r>
      <w:r>
        <w:rPr>
          <w:spacing w:val="-9"/>
        </w:rPr>
        <w:t> </w:t>
      </w:r>
      <w:r>
        <w:rPr/>
        <w:t>about</w:t>
      </w:r>
      <w:r>
        <w:rPr>
          <w:spacing w:val="-9"/>
        </w:rPr>
        <w:t> </w:t>
      </w:r>
      <w:r>
        <w:rPr/>
        <w:t>what energizes you and what drains you.</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47424">
                <wp:simplePos x="0" y="0"/>
                <wp:positionH relativeFrom="page">
                  <wp:posOffset>633983</wp:posOffset>
                </wp:positionH>
                <wp:positionV relativeFrom="paragraph">
                  <wp:posOffset>143531</wp:posOffset>
                </wp:positionV>
                <wp:extent cx="28575" cy="210820"/>
                <wp:effectExtent l="0" t="0" r="0" b="0"/>
                <wp:wrapNone/>
                <wp:docPr id="311" name="Graphic 311"/>
                <wp:cNvGraphicFramePr>
                  <a:graphicFrameLocks/>
                </wp:cNvGraphicFramePr>
                <a:graphic>
                  <a:graphicData uri="http://schemas.microsoft.com/office/word/2010/wordprocessingShape">
                    <wps:wsp>
                      <wps:cNvPr id="311" name="Graphic 31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1719pt;width:2.220pt;height:16.560pt;mso-position-horizontal-relative:page;mso-position-vertical-relative:paragraph;z-index:15847424" id="docshape292" filled="true" fillcolor="#a6a6a6" stroked="false">
                <v:fill type="solid"/>
                <w10:wrap type="none"/>
              </v:rect>
            </w:pict>
          </mc:Fallback>
        </mc:AlternateContent>
      </w:r>
      <w:r>
        <w:rPr>
          <w:color w:val="000000"/>
          <w:w w:val="90"/>
          <w:shd w:fill="F1F1F1" w:color="auto" w:val="clear"/>
        </w:rPr>
        <w:t>Identifying</w:t>
      </w:r>
      <w:r>
        <w:rPr>
          <w:color w:val="000000"/>
          <w:spacing w:val="5"/>
          <w:shd w:fill="F1F1F1" w:color="auto" w:val="clear"/>
        </w:rPr>
        <w:t> </w:t>
      </w:r>
      <w:r>
        <w:rPr>
          <w:color w:val="000000"/>
          <w:w w:val="90"/>
          <w:shd w:fill="F1F1F1" w:color="auto" w:val="clear"/>
        </w:rPr>
        <w:t>Energy</w:t>
      </w:r>
      <w:r>
        <w:rPr>
          <w:color w:val="000000"/>
          <w:spacing w:val="11"/>
          <w:shd w:fill="F1F1F1" w:color="auto" w:val="clear"/>
        </w:rPr>
        <w:t> </w:t>
      </w:r>
      <w:r>
        <w:rPr>
          <w:color w:val="000000"/>
          <w:spacing w:val="-2"/>
          <w:w w:val="90"/>
          <w:shd w:fill="F1F1F1" w:color="auto" w:val="clear"/>
        </w:rPr>
        <w:t>Drains</w:t>
      </w:r>
      <w:r>
        <w:rPr>
          <w:color w:val="000000"/>
          <w:shd w:fill="F1F1F1" w:color="auto" w:val="clear"/>
        </w:rPr>
        <w:tab/>
      </w:r>
    </w:p>
    <w:p>
      <w:pPr>
        <w:pStyle w:val="BodyText"/>
        <w:spacing w:line="312" w:lineRule="auto" w:before="175"/>
        <w:ind w:left="428" w:right="214"/>
      </w:pPr>
      <w:r>
        <w:rPr/>
        <w:t>Certain</w:t>
      </w:r>
      <w:r>
        <w:rPr>
          <w:spacing w:val="-15"/>
        </w:rPr>
        <w:t> </w:t>
      </w:r>
      <w:r>
        <w:rPr/>
        <w:t>relationships</w:t>
      </w:r>
      <w:r>
        <w:rPr>
          <w:spacing w:val="-14"/>
        </w:rPr>
        <w:t> </w:t>
      </w:r>
      <w:r>
        <w:rPr/>
        <w:t>or</w:t>
      </w:r>
      <w:r>
        <w:rPr>
          <w:spacing w:val="-11"/>
        </w:rPr>
        <w:t> </w:t>
      </w:r>
      <w:r>
        <w:rPr/>
        <w:t>commitments</w:t>
      </w:r>
      <w:r>
        <w:rPr>
          <w:spacing w:val="-12"/>
        </w:rPr>
        <w:t> </w:t>
      </w:r>
      <w:r>
        <w:rPr/>
        <w:t>consume</w:t>
      </w:r>
      <w:r>
        <w:rPr>
          <w:spacing w:val="-12"/>
        </w:rPr>
        <w:t> </w:t>
      </w:r>
      <w:r>
        <w:rPr/>
        <w:t>more</w:t>
      </w:r>
      <w:r>
        <w:rPr>
          <w:spacing w:val="-12"/>
        </w:rPr>
        <w:t> </w:t>
      </w:r>
      <w:r>
        <w:rPr/>
        <w:t>emotional</w:t>
      </w:r>
      <w:r>
        <w:rPr>
          <w:spacing w:val="-16"/>
        </w:rPr>
        <w:t> </w:t>
      </w:r>
      <w:r>
        <w:rPr/>
        <w:t>resources than</w:t>
      </w:r>
      <w:r>
        <w:rPr>
          <w:spacing w:val="-3"/>
        </w:rPr>
        <w:t> </w:t>
      </w:r>
      <w:r>
        <w:rPr/>
        <w:t>they</w:t>
      </w:r>
      <w:r>
        <w:rPr>
          <w:spacing w:val="-3"/>
        </w:rPr>
        <w:t> </w:t>
      </w:r>
      <w:r>
        <w:rPr/>
        <w:t>return.</w:t>
      </w:r>
      <w:r>
        <w:rPr>
          <w:spacing w:val="-3"/>
        </w:rPr>
        <w:t> </w:t>
      </w:r>
      <w:r>
        <w:rPr/>
        <w:t>These</w:t>
      </w:r>
      <w:r>
        <w:rPr>
          <w:spacing w:val="-2"/>
        </w:rPr>
        <w:t> </w:t>
      </w:r>
      <w:r>
        <w:rPr/>
        <w:t>may</w:t>
      </w:r>
      <w:r>
        <w:rPr>
          <w:spacing w:val="-3"/>
        </w:rPr>
        <w:t> </w:t>
      </w:r>
      <w:r>
        <w:rPr/>
        <w:t>include</w:t>
      </w:r>
      <w:r>
        <w:rPr>
          <w:spacing w:val="-2"/>
        </w:rPr>
        <w:t> </w:t>
      </w:r>
      <w:r>
        <w:rPr/>
        <w:t>one-sided friendships, unresolved conflicts, or situations where your efforts go</w:t>
      </w:r>
      <w:r>
        <w:rPr>
          <w:spacing w:val="80"/>
        </w:rPr>
        <w:t> </w:t>
      </w:r>
      <w:r>
        <w:rPr/>
        <w:t>unrecognized.</w:t>
      </w:r>
      <w:r>
        <w:rPr>
          <w:spacing w:val="80"/>
        </w:rPr>
        <w:t> </w:t>
      </w:r>
      <w:r>
        <w:rPr/>
        <w:t>For</w:t>
      </w:r>
      <w:r>
        <w:rPr/>
        <w:t> instance,</w:t>
      </w:r>
      <w:r>
        <w:rPr>
          <w:spacing w:val="40"/>
        </w:rPr>
        <w:t> </w:t>
      </w:r>
      <w:r>
        <w:rPr/>
        <w:t>a</w:t>
      </w:r>
      <w:r>
        <w:rPr>
          <w:spacing w:val="40"/>
        </w:rPr>
        <w:t> </w:t>
      </w:r>
      <w:r>
        <w:rPr/>
        <w:t>colleague</w:t>
      </w:r>
      <w:r>
        <w:rPr>
          <w:spacing w:val="40"/>
        </w:rPr>
        <w:t> </w:t>
      </w:r>
      <w:r>
        <w:rPr/>
        <w:t>who</w:t>
      </w:r>
      <w:r>
        <w:rPr>
          <w:spacing w:val="40"/>
        </w:rPr>
        <w:t> </w:t>
      </w:r>
      <w:r>
        <w:rPr/>
        <w:t>constantly demands help but never reciprocates may represent an emotional drain.</w:t>
      </w:r>
    </w:p>
    <w:p>
      <w:pPr>
        <w:spacing w:after="0" w:line="312" w:lineRule="auto"/>
        <w:sectPr>
          <w:footerReference w:type="default" r:id="rId86"/>
          <w:pgSz w:w="8640" w:h="12960"/>
          <w:pgMar w:header="0" w:footer="768" w:top="104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39" w:firstLine="360"/>
      </w:pPr>
      <w:r>
        <w:rPr/>
        <w:t>To manage this, evaluate the emotional return on investment (ROI)</w:t>
      </w:r>
      <w:r>
        <w:rPr>
          <w:spacing w:val="40"/>
        </w:rPr>
        <w:t> </w:t>
      </w:r>
      <w:r>
        <w:rPr/>
        <w:t>of your interactions. Ask yourself: Does this relationship</w:t>
      </w:r>
      <w:r>
        <w:rPr>
          <w:spacing w:val="-8"/>
        </w:rPr>
        <w:t> </w:t>
      </w:r>
      <w:r>
        <w:rPr/>
        <w:t>or</w:t>
      </w:r>
      <w:r>
        <w:rPr>
          <w:spacing w:val="-8"/>
        </w:rPr>
        <w:t> </w:t>
      </w:r>
      <w:r>
        <w:rPr/>
        <w:t>activity</w:t>
      </w:r>
      <w:r>
        <w:rPr>
          <w:spacing w:val="-11"/>
        </w:rPr>
        <w:t> </w:t>
      </w:r>
      <w:r>
        <w:rPr/>
        <w:t>enrich me</w:t>
      </w:r>
      <w:r>
        <w:rPr>
          <w:spacing w:val="-15"/>
        </w:rPr>
        <w:t> </w:t>
      </w:r>
      <w:r>
        <w:rPr/>
        <w:t>or</w:t>
      </w:r>
      <w:r>
        <w:rPr>
          <w:spacing w:val="-15"/>
        </w:rPr>
        <w:t> </w:t>
      </w:r>
      <w:r>
        <w:rPr/>
        <w:t>exhaust</w:t>
      </w:r>
      <w:r>
        <w:rPr>
          <w:spacing w:val="-15"/>
        </w:rPr>
        <w:t> </w:t>
      </w:r>
      <w:r>
        <w:rPr/>
        <w:t>me?</w:t>
      </w:r>
      <w:r>
        <w:rPr>
          <w:spacing w:val="-15"/>
        </w:rPr>
        <w:t> </w:t>
      </w:r>
      <w:r>
        <w:rPr/>
        <w:t>Reducing</w:t>
      </w:r>
      <w:r>
        <w:rPr>
          <w:spacing w:val="-15"/>
        </w:rPr>
        <w:t> </w:t>
      </w:r>
      <w:r>
        <w:rPr/>
        <w:t>energy</w:t>
      </w:r>
      <w:r>
        <w:rPr>
          <w:spacing w:val="-15"/>
        </w:rPr>
        <w:t> </w:t>
      </w:r>
      <w:r>
        <w:rPr/>
        <w:t>spent</w:t>
      </w:r>
      <w:r>
        <w:rPr>
          <w:spacing w:val="-13"/>
        </w:rPr>
        <w:t> </w:t>
      </w:r>
      <w:r>
        <w:rPr/>
        <w:t>on</w:t>
      </w:r>
      <w:r>
        <w:rPr>
          <w:spacing w:val="-8"/>
        </w:rPr>
        <w:t> </w:t>
      </w:r>
      <w:r>
        <w:rPr/>
        <w:t>draining</w:t>
      </w:r>
      <w:r>
        <w:rPr>
          <w:spacing w:val="-9"/>
        </w:rPr>
        <w:t> </w:t>
      </w:r>
      <w:r>
        <w:rPr/>
        <w:t>engagements</w:t>
      </w:r>
      <w:r>
        <w:rPr>
          <w:spacing w:val="-9"/>
        </w:rPr>
        <w:t> </w:t>
      </w:r>
      <w:r>
        <w:rPr/>
        <w:t>creates room for more fulfilling pursuits.</w:t>
      </w:r>
    </w:p>
    <w:p>
      <w:pPr>
        <w:pStyle w:val="Heading3"/>
        <w:tabs>
          <w:tab w:pos="7081" w:val="left" w:leader="none"/>
        </w:tabs>
      </w:pPr>
      <w:r>
        <w:rPr/>
        <mc:AlternateContent>
          <mc:Choice Requires="wps">
            <w:drawing>
              <wp:anchor distT="0" distB="0" distL="0" distR="0" allowOverlap="1" layoutInCell="1" locked="0" behindDoc="0" simplePos="0" relativeHeight="15847936">
                <wp:simplePos x="0" y="0"/>
                <wp:positionH relativeFrom="page">
                  <wp:posOffset>451104</wp:posOffset>
                </wp:positionH>
                <wp:positionV relativeFrom="paragraph">
                  <wp:posOffset>143957</wp:posOffset>
                </wp:positionV>
                <wp:extent cx="28575" cy="210820"/>
                <wp:effectExtent l="0" t="0" r="0" b="0"/>
                <wp:wrapNone/>
                <wp:docPr id="313" name="Graphic 313"/>
                <wp:cNvGraphicFramePr>
                  <a:graphicFrameLocks/>
                </wp:cNvGraphicFramePr>
                <a:graphic>
                  <a:graphicData uri="http://schemas.microsoft.com/office/word/2010/wordprocessingShape">
                    <wps:wsp>
                      <wps:cNvPr id="313" name="Graphic 31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5235pt;width:2.220pt;height:16.560pt;mso-position-horizontal-relative:page;mso-position-vertical-relative:paragraph;z-index:15847936" id="docshape294" filled="true" fillcolor="#a6a6a6" stroked="false">
                <v:fill type="solid"/>
                <w10:wrap type="none"/>
              </v:rect>
            </w:pict>
          </mc:Fallback>
        </mc:AlternateContent>
      </w:r>
      <w:r>
        <w:rPr>
          <w:color w:val="000000"/>
          <w:w w:val="90"/>
          <w:shd w:fill="F1F1F1" w:color="auto" w:val="clear"/>
        </w:rPr>
        <w:t>Prioritizing</w:t>
      </w:r>
      <w:r>
        <w:rPr>
          <w:color w:val="000000"/>
          <w:spacing w:val="15"/>
          <w:shd w:fill="F1F1F1" w:color="auto" w:val="clear"/>
        </w:rPr>
        <w:t> </w:t>
      </w:r>
      <w:r>
        <w:rPr>
          <w:color w:val="000000"/>
          <w:w w:val="90"/>
          <w:shd w:fill="F1F1F1" w:color="auto" w:val="clear"/>
        </w:rPr>
        <w:t>Key</w:t>
      </w:r>
      <w:r>
        <w:rPr>
          <w:color w:val="000000"/>
          <w:spacing w:val="16"/>
          <w:shd w:fill="F1F1F1" w:color="auto" w:val="clear"/>
        </w:rPr>
        <w:t> </w:t>
      </w:r>
      <w:r>
        <w:rPr>
          <w:color w:val="000000"/>
          <w:spacing w:val="-2"/>
          <w:w w:val="90"/>
          <w:shd w:fill="F1F1F1" w:color="auto" w:val="clear"/>
        </w:rPr>
        <w:t>Relationships</w:t>
      </w:r>
      <w:r>
        <w:rPr>
          <w:color w:val="000000"/>
          <w:shd w:fill="F1F1F1" w:color="auto" w:val="clear"/>
        </w:rPr>
        <w:tab/>
      </w:r>
    </w:p>
    <w:p>
      <w:pPr>
        <w:pStyle w:val="BodyText"/>
        <w:spacing w:line="312" w:lineRule="auto" w:before="174"/>
        <w:ind w:left="140" w:right="482"/>
      </w:pPr>
      <w:r>
        <w:rPr/>
        <w:t>Not</w:t>
      </w:r>
      <w:r>
        <w:rPr>
          <w:spacing w:val="-3"/>
        </w:rPr>
        <w:t> </w:t>
      </w:r>
      <w:r>
        <w:rPr/>
        <w:t>all</w:t>
      </w:r>
      <w:r>
        <w:rPr>
          <w:spacing w:val="-3"/>
        </w:rPr>
        <w:t> </w:t>
      </w:r>
      <w:r>
        <w:rPr/>
        <w:t>connections</w:t>
      </w:r>
      <w:r>
        <w:rPr>
          <w:spacing w:val="-3"/>
        </w:rPr>
        <w:t> </w:t>
      </w:r>
      <w:r>
        <w:rPr/>
        <w:t>require</w:t>
      </w:r>
      <w:r>
        <w:rPr>
          <w:spacing w:val="-3"/>
        </w:rPr>
        <w:t> </w:t>
      </w:r>
      <w:r>
        <w:rPr/>
        <w:t>equal</w:t>
      </w:r>
      <w:r>
        <w:rPr>
          <w:spacing w:val="-3"/>
        </w:rPr>
        <w:t> </w:t>
      </w:r>
      <w:r>
        <w:rPr/>
        <w:t>investment.</w:t>
      </w:r>
      <w:r>
        <w:rPr>
          <w:spacing w:val="-3"/>
        </w:rPr>
        <w:t> </w:t>
      </w:r>
      <w:r>
        <w:rPr/>
        <w:t>Allocate</w:t>
      </w:r>
      <w:r>
        <w:rPr>
          <w:spacing w:val="-3"/>
        </w:rPr>
        <w:t> </w:t>
      </w:r>
      <w:r>
        <w:rPr/>
        <w:t>more</w:t>
      </w:r>
      <w:r>
        <w:rPr>
          <w:spacing w:val="-10"/>
        </w:rPr>
        <w:t> </w:t>
      </w:r>
      <w:r>
        <w:rPr/>
        <w:t>emotional energy</w:t>
      </w:r>
      <w:r>
        <w:rPr>
          <w:spacing w:val="-7"/>
        </w:rPr>
        <w:t> </w:t>
      </w:r>
      <w:r>
        <w:rPr/>
        <w:t>to</w:t>
      </w:r>
      <w:r>
        <w:rPr>
          <w:spacing w:val="-4"/>
        </w:rPr>
        <w:t> </w:t>
      </w:r>
      <w:r>
        <w:rPr/>
        <w:t>relationships</w:t>
      </w:r>
      <w:r>
        <w:rPr>
          <w:spacing w:val="-4"/>
        </w:rPr>
        <w:t> </w:t>
      </w:r>
      <w:r>
        <w:rPr/>
        <w:t>that</w:t>
      </w:r>
      <w:r>
        <w:rPr>
          <w:spacing w:val="-4"/>
        </w:rPr>
        <w:t> </w:t>
      </w:r>
      <w:r>
        <w:rPr/>
        <w:t>uplift</w:t>
      </w:r>
      <w:r>
        <w:rPr>
          <w:spacing w:val="-4"/>
        </w:rPr>
        <w:t> </w:t>
      </w:r>
      <w:r>
        <w:rPr/>
        <w:t>and</w:t>
      </w:r>
      <w:r>
        <w:rPr>
          <w:spacing w:val="-4"/>
        </w:rPr>
        <w:t> </w:t>
      </w:r>
      <w:r>
        <w:rPr/>
        <w:t>inspire</w:t>
      </w:r>
      <w:r>
        <w:rPr>
          <w:spacing w:val="-5"/>
        </w:rPr>
        <w:t> </w:t>
      </w:r>
      <w:r>
        <w:rPr/>
        <w:t>you. For example, a close friend</w:t>
      </w:r>
      <w:r>
        <w:rPr>
          <w:spacing w:val="-6"/>
        </w:rPr>
        <w:t> </w:t>
      </w:r>
      <w:r>
        <w:rPr/>
        <w:t>who</w:t>
      </w:r>
      <w:r>
        <w:rPr>
          <w:spacing w:val="-6"/>
        </w:rPr>
        <w:t> </w:t>
      </w:r>
      <w:r>
        <w:rPr/>
        <w:t>listens</w:t>
      </w:r>
      <w:r>
        <w:rPr>
          <w:spacing w:val="-6"/>
        </w:rPr>
        <w:t> </w:t>
      </w:r>
      <w:r>
        <w:rPr/>
        <w:t>without</w:t>
      </w:r>
      <w:r>
        <w:rPr>
          <w:spacing w:val="-6"/>
        </w:rPr>
        <w:t> </w:t>
      </w:r>
      <w:r>
        <w:rPr/>
        <w:t>judgment</w:t>
      </w:r>
      <w:r>
        <w:rPr>
          <w:spacing w:val="-6"/>
        </w:rPr>
        <w:t> </w:t>
      </w:r>
      <w:r>
        <w:rPr/>
        <w:t>or</w:t>
      </w:r>
      <w:r>
        <w:rPr>
          <w:spacing w:val="-6"/>
        </w:rPr>
        <w:t> </w:t>
      </w:r>
      <w:r>
        <w:rPr/>
        <w:t>a</w:t>
      </w:r>
      <w:r>
        <w:rPr>
          <w:spacing w:val="-5"/>
        </w:rPr>
        <w:t> </w:t>
      </w:r>
      <w:r>
        <w:rPr/>
        <w:t>partner</w:t>
      </w:r>
      <w:r>
        <w:rPr>
          <w:spacing w:val="-6"/>
        </w:rPr>
        <w:t> </w:t>
      </w:r>
      <w:r>
        <w:rPr/>
        <w:t>who</w:t>
      </w:r>
      <w:r>
        <w:rPr>
          <w:spacing w:val="-5"/>
        </w:rPr>
        <w:t> </w:t>
      </w:r>
      <w:r>
        <w:rPr/>
        <w:t>actively</w:t>
      </w:r>
      <w:r>
        <w:rPr>
          <w:spacing w:val="-5"/>
        </w:rPr>
        <w:t> </w:t>
      </w:r>
      <w:r>
        <w:rPr/>
        <w:t>supports your goals deserves greater emotional focus than superficial or taxing </w:t>
      </w:r>
      <w:r>
        <w:rPr>
          <w:spacing w:val="-2"/>
        </w:rPr>
        <w:t>acquaintances.</w:t>
      </w:r>
    </w:p>
    <w:p>
      <w:pPr>
        <w:pStyle w:val="BodyText"/>
        <w:spacing w:line="312" w:lineRule="auto"/>
        <w:ind w:left="140" w:firstLine="360"/>
      </w:pPr>
      <w:r>
        <w:rPr/>
        <w:t>By</w:t>
      </w:r>
      <w:r>
        <w:rPr>
          <w:spacing w:val="-1"/>
        </w:rPr>
        <w:t> </w:t>
      </w:r>
      <w:r>
        <w:rPr/>
        <w:t>prioritizing</w:t>
      </w:r>
      <w:r>
        <w:rPr>
          <w:spacing w:val="-1"/>
        </w:rPr>
        <w:t> </w:t>
      </w:r>
      <w:r>
        <w:rPr/>
        <w:t>meaningful</w:t>
      </w:r>
      <w:r>
        <w:rPr>
          <w:spacing w:val="-1"/>
        </w:rPr>
        <w:t> </w:t>
      </w:r>
      <w:r>
        <w:rPr/>
        <w:t>relationships,</w:t>
      </w:r>
      <w:r>
        <w:rPr>
          <w:spacing w:val="-1"/>
        </w:rPr>
        <w:t> </w:t>
      </w:r>
      <w:r>
        <w:rPr/>
        <w:t>you</w:t>
      </w:r>
      <w:r>
        <w:rPr>
          <w:spacing w:val="-1"/>
        </w:rPr>
        <w:t> </w:t>
      </w:r>
      <w:r>
        <w:rPr/>
        <w:t>ensure</w:t>
      </w:r>
      <w:r>
        <w:rPr>
          <w:spacing w:val="-1"/>
        </w:rPr>
        <w:t> </w:t>
      </w:r>
      <w:r>
        <w:rPr/>
        <w:t>your</w:t>
      </w:r>
      <w:r>
        <w:rPr>
          <w:spacing w:val="-1"/>
        </w:rPr>
        <w:t> </w:t>
      </w:r>
      <w:r>
        <w:rPr/>
        <w:t>emotional resources</w:t>
      </w:r>
      <w:r>
        <w:rPr>
          <w:spacing w:val="-1"/>
        </w:rPr>
        <w:t> </w:t>
      </w:r>
      <w:r>
        <w:rPr/>
        <w:t>are</w:t>
      </w:r>
      <w:r>
        <w:rPr>
          <w:spacing w:val="-1"/>
        </w:rPr>
        <w:t> </w:t>
      </w:r>
      <w:r>
        <w:rPr/>
        <w:t>spent</w:t>
      </w:r>
      <w:r>
        <w:rPr>
          <w:spacing w:val="-1"/>
        </w:rPr>
        <w:t> </w:t>
      </w:r>
      <w:r>
        <w:rPr/>
        <w:t>where</w:t>
      </w:r>
      <w:r>
        <w:rPr>
          <w:spacing w:val="-4"/>
        </w:rPr>
        <w:t> </w:t>
      </w:r>
      <w:r>
        <w:rPr/>
        <w:t>they yield the highest returns.</w:t>
      </w:r>
    </w:p>
    <w:p>
      <w:pPr>
        <w:pStyle w:val="Heading3"/>
        <w:tabs>
          <w:tab w:pos="7081" w:val="left" w:leader="none"/>
        </w:tabs>
        <w:spacing w:before="241"/>
      </w:pPr>
      <w:r>
        <w:rPr/>
        <mc:AlternateContent>
          <mc:Choice Requires="wps">
            <w:drawing>
              <wp:anchor distT="0" distB="0" distL="0" distR="0" allowOverlap="1" layoutInCell="1" locked="0" behindDoc="0" simplePos="0" relativeHeight="15848448">
                <wp:simplePos x="0" y="0"/>
                <wp:positionH relativeFrom="page">
                  <wp:posOffset>451104</wp:posOffset>
                </wp:positionH>
                <wp:positionV relativeFrom="paragraph">
                  <wp:posOffset>144353</wp:posOffset>
                </wp:positionV>
                <wp:extent cx="28575" cy="210820"/>
                <wp:effectExtent l="0" t="0" r="0" b="0"/>
                <wp:wrapNone/>
                <wp:docPr id="314" name="Graphic 314"/>
                <wp:cNvGraphicFramePr>
                  <a:graphicFrameLocks/>
                </wp:cNvGraphicFramePr>
                <a:graphic>
                  <a:graphicData uri="http://schemas.microsoft.com/office/word/2010/wordprocessingShape">
                    <wps:wsp>
                      <wps:cNvPr id="314" name="Graphic 31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6406pt;width:2.220pt;height:16.560pt;mso-position-horizontal-relative:page;mso-position-vertical-relative:paragraph;z-index:15848448" id="docshape295" filled="true" fillcolor="#a6a6a6" stroked="false">
                <v:fill type="solid"/>
                <w10:wrap type="none"/>
              </v:rect>
            </w:pict>
          </mc:Fallback>
        </mc:AlternateContent>
      </w:r>
      <w:r>
        <w:rPr>
          <w:color w:val="000000"/>
          <w:w w:val="90"/>
          <w:shd w:fill="F1F1F1" w:color="auto" w:val="clear"/>
        </w:rPr>
        <w:t>Adapting</w:t>
      </w:r>
      <w:r>
        <w:rPr>
          <w:color w:val="000000"/>
          <w:spacing w:val="1"/>
          <w:shd w:fill="F1F1F1" w:color="auto" w:val="clear"/>
        </w:rPr>
        <w:t> </w:t>
      </w:r>
      <w:r>
        <w:rPr>
          <w:color w:val="000000"/>
          <w:w w:val="90"/>
          <w:shd w:fill="F1F1F1" w:color="auto" w:val="clear"/>
        </w:rPr>
        <w:t>to</w:t>
      </w:r>
      <w:r>
        <w:rPr>
          <w:color w:val="000000"/>
          <w:spacing w:val="2"/>
          <w:shd w:fill="F1F1F1" w:color="auto" w:val="clear"/>
        </w:rPr>
        <w:t> </w:t>
      </w:r>
      <w:r>
        <w:rPr>
          <w:color w:val="000000"/>
          <w:w w:val="90"/>
          <w:shd w:fill="F1F1F1" w:color="auto" w:val="clear"/>
        </w:rPr>
        <w:t>Emotional</w:t>
      </w:r>
      <w:r>
        <w:rPr>
          <w:color w:val="000000"/>
          <w:spacing w:val="5"/>
          <w:shd w:fill="F1F1F1" w:color="auto" w:val="clear"/>
        </w:rPr>
        <w:t> </w:t>
      </w:r>
      <w:r>
        <w:rPr>
          <w:color w:val="000000"/>
          <w:spacing w:val="-2"/>
          <w:w w:val="90"/>
          <w:shd w:fill="F1F1F1" w:color="auto" w:val="clear"/>
        </w:rPr>
        <w:t>Inflation</w:t>
      </w:r>
      <w:r>
        <w:rPr>
          <w:color w:val="000000"/>
          <w:shd w:fill="F1F1F1" w:color="auto" w:val="clear"/>
        </w:rPr>
        <w:tab/>
      </w:r>
    </w:p>
    <w:p>
      <w:pPr>
        <w:pStyle w:val="BodyText"/>
        <w:spacing w:line="312" w:lineRule="auto" w:before="174"/>
        <w:ind w:left="140" w:right="482"/>
      </w:pPr>
      <w:r>
        <w:rPr/>
        <w:t>Over</w:t>
      </w:r>
      <w:r>
        <w:rPr>
          <w:spacing w:val="-6"/>
        </w:rPr>
        <w:t> </w:t>
      </w:r>
      <w:r>
        <w:rPr/>
        <w:t>time,</w:t>
      </w:r>
      <w:r>
        <w:rPr>
          <w:spacing w:val="-6"/>
        </w:rPr>
        <w:t> </w:t>
      </w:r>
      <w:r>
        <w:rPr/>
        <w:t>some</w:t>
      </w:r>
      <w:r>
        <w:rPr>
          <w:spacing w:val="-6"/>
        </w:rPr>
        <w:t> </w:t>
      </w:r>
      <w:r>
        <w:rPr/>
        <w:t>commitments</w:t>
      </w:r>
      <w:r>
        <w:rPr>
          <w:spacing w:val="-6"/>
        </w:rPr>
        <w:t> </w:t>
      </w:r>
      <w:r>
        <w:rPr/>
        <w:t>may</w:t>
      </w:r>
      <w:r>
        <w:rPr>
          <w:spacing w:val="-6"/>
        </w:rPr>
        <w:t> </w:t>
      </w:r>
      <w:r>
        <w:rPr/>
        <w:t>demand</w:t>
      </w:r>
      <w:r>
        <w:rPr>
          <w:spacing w:val="-5"/>
        </w:rPr>
        <w:t> </w:t>
      </w:r>
      <w:r>
        <w:rPr/>
        <w:t>more</w:t>
      </w:r>
      <w:r>
        <w:rPr>
          <w:spacing w:val="-5"/>
        </w:rPr>
        <w:t> </w:t>
      </w:r>
      <w:r>
        <w:rPr/>
        <w:t>energy</w:t>
      </w:r>
      <w:r>
        <w:rPr>
          <w:spacing w:val="-5"/>
        </w:rPr>
        <w:t> </w:t>
      </w:r>
      <w:r>
        <w:rPr/>
        <w:t>than</w:t>
      </w:r>
      <w:r>
        <w:rPr>
          <w:spacing w:val="-5"/>
        </w:rPr>
        <w:t> </w:t>
      </w:r>
      <w:r>
        <w:rPr/>
        <w:t>they</w:t>
      </w:r>
      <w:r>
        <w:rPr>
          <w:spacing w:val="-5"/>
        </w:rPr>
        <w:t> </w:t>
      </w:r>
      <w:r>
        <w:rPr/>
        <w:t>once did. A career that once excited you may now feel overwhelming, or</w:t>
      </w:r>
      <w:r>
        <w:rPr>
          <w:spacing w:val="-1"/>
        </w:rPr>
        <w:t> </w:t>
      </w:r>
      <w:r>
        <w:rPr/>
        <w:t>a relationship that was energizing may become imbalanced. Recognizing these changes allows you to recalibrate your emotional investments.</w:t>
      </w:r>
    </w:p>
    <w:p>
      <w:pPr>
        <w:pStyle w:val="BodyText"/>
        <w:spacing w:line="312" w:lineRule="auto"/>
        <w:ind w:left="140" w:right="482" w:firstLine="360"/>
      </w:pPr>
      <w:r>
        <w:rPr/>
        <w:t>Ask yourself: Am I allocating my emotional resources to reflect my values</w:t>
      </w:r>
      <w:r>
        <w:rPr>
          <w:spacing w:val="-13"/>
        </w:rPr>
        <w:t> </w:t>
      </w:r>
      <w:r>
        <w:rPr/>
        <w:t>and</w:t>
      </w:r>
      <w:r>
        <w:rPr>
          <w:spacing w:val="-13"/>
        </w:rPr>
        <w:t> </w:t>
      </w:r>
      <w:r>
        <w:rPr/>
        <w:t>goals?</w:t>
      </w:r>
      <w:r>
        <w:rPr>
          <w:spacing w:val="-13"/>
        </w:rPr>
        <w:t> </w:t>
      </w:r>
      <w:r>
        <w:rPr/>
        <w:t>Adjust</w:t>
      </w:r>
      <w:r>
        <w:rPr>
          <w:spacing w:val="-13"/>
        </w:rPr>
        <w:t> </w:t>
      </w:r>
      <w:r>
        <w:rPr/>
        <w:t>your</w:t>
      </w:r>
      <w:r>
        <w:rPr>
          <w:spacing w:val="-13"/>
        </w:rPr>
        <w:t> </w:t>
      </w:r>
      <w:r>
        <w:rPr/>
        <w:t>focus</w:t>
      </w:r>
      <w:r>
        <w:rPr>
          <w:spacing w:val="-11"/>
        </w:rPr>
        <w:t> </w:t>
      </w:r>
      <w:r>
        <w:rPr/>
        <w:t>as</w:t>
      </w:r>
      <w:r>
        <w:rPr>
          <w:spacing w:val="-13"/>
        </w:rPr>
        <w:t> </w:t>
      </w:r>
      <w:r>
        <w:rPr/>
        <w:t>needed</w:t>
      </w:r>
      <w:r>
        <w:rPr>
          <w:spacing w:val="-12"/>
        </w:rPr>
        <w:t> </w:t>
      </w:r>
      <w:r>
        <w:rPr/>
        <w:t>to</w:t>
      </w:r>
      <w:r>
        <w:rPr>
          <w:spacing w:val="-12"/>
        </w:rPr>
        <w:t> </w:t>
      </w:r>
      <w:r>
        <w:rPr/>
        <w:t>align</w:t>
      </w:r>
      <w:r>
        <w:rPr>
          <w:spacing w:val="-10"/>
        </w:rPr>
        <w:t> </w:t>
      </w:r>
      <w:r>
        <w:rPr/>
        <w:t>with</w:t>
      </w:r>
      <w:r>
        <w:rPr>
          <w:spacing w:val="-10"/>
        </w:rPr>
        <w:t> </w:t>
      </w:r>
      <w:r>
        <w:rPr/>
        <w:t>your</w:t>
      </w:r>
      <w:r>
        <w:rPr>
          <w:spacing w:val="-10"/>
        </w:rPr>
        <w:t> </w:t>
      </w:r>
      <w:r>
        <w:rPr/>
        <w:t>evolving </w:t>
      </w:r>
      <w:r>
        <w:rPr>
          <w:spacing w:val="-2"/>
        </w:rPr>
        <w:t>priorities.</w:t>
      </w:r>
    </w:p>
    <w:p>
      <w:pPr>
        <w:pStyle w:val="Heading3"/>
        <w:tabs>
          <w:tab w:pos="7081" w:val="left" w:leader="none"/>
        </w:tabs>
        <w:spacing w:before="239"/>
      </w:pPr>
      <w:r>
        <w:rPr/>
        <mc:AlternateContent>
          <mc:Choice Requires="wps">
            <w:drawing>
              <wp:anchor distT="0" distB="0" distL="0" distR="0" allowOverlap="1" layoutInCell="1" locked="0" behindDoc="0" simplePos="0" relativeHeight="15848960">
                <wp:simplePos x="0" y="0"/>
                <wp:positionH relativeFrom="page">
                  <wp:posOffset>451104</wp:posOffset>
                </wp:positionH>
                <wp:positionV relativeFrom="paragraph">
                  <wp:posOffset>143352</wp:posOffset>
                </wp:positionV>
                <wp:extent cx="28575" cy="210820"/>
                <wp:effectExtent l="0" t="0" r="0" b="0"/>
                <wp:wrapNone/>
                <wp:docPr id="315" name="Graphic 315"/>
                <wp:cNvGraphicFramePr>
                  <a:graphicFrameLocks/>
                </wp:cNvGraphicFramePr>
                <a:graphic>
                  <a:graphicData uri="http://schemas.microsoft.com/office/word/2010/wordprocessingShape">
                    <wps:wsp>
                      <wps:cNvPr id="315" name="Graphic 315"/>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87579pt;width:2.220pt;height:16.560pt;mso-position-horizontal-relative:page;mso-position-vertical-relative:paragraph;z-index:15848960" id="docshape296" filled="true" fillcolor="#a6a6a6" stroked="false">
                <v:fill type="solid"/>
                <w10:wrap type="none"/>
              </v:rect>
            </w:pict>
          </mc:Fallback>
        </mc:AlternateContent>
      </w:r>
      <w:r>
        <w:rPr>
          <w:color w:val="000000"/>
          <w:w w:val="90"/>
          <w:shd w:fill="F1F1F1" w:color="auto" w:val="clear"/>
        </w:rPr>
        <w:t>Setting</w:t>
      </w:r>
      <w:r>
        <w:rPr>
          <w:color w:val="000000"/>
          <w:spacing w:val="5"/>
          <w:shd w:fill="F1F1F1" w:color="auto" w:val="clear"/>
        </w:rPr>
        <w:t> </w:t>
      </w:r>
      <w:r>
        <w:rPr>
          <w:color w:val="000000"/>
          <w:w w:val="90"/>
          <w:shd w:fill="F1F1F1" w:color="auto" w:val="clear"/>
        </w:rPr>
        <w:t>Boundaries:</w:t>
      </w:r>
      <w:r>
        <w:rPr>
          <w:color w:val="000000"/>
          <w:spacing w:val="8"/>
          <w:shd w:fill="F1F1F1" w:color="auto" w:val="clear"/>
        </w:rPr>
        <w:t> </w:t>
      </w:r>
      <w:r>
        <w:rPr>
          <w:color w:val="000000"/>
          <w:w w:val="90"/>
          <w:shd w:fill="F1F1F1" w:color="auto" w:val="clear"/>
        </w:rPr>
        <w:t>Protecting</w:t>
      </w:r>
      <w:r>
        <w:rPr>
          <w:color w:val="000000"/>
          <w:spacing w:val="10"/>
          <w:shd w:fill="F1F1F1" w:color="auto" w:val="clear"/>
        </w:rPr>
        <w:t> </w:t>
      </w:r>
      <w:r>
        <w:rPr>
          <w:color w:val="000000"/>
          <w:w w:val="90"/>
          <w:shd w:fill="F1F1F1" w:color="auto" w:val="clear"/>
        </w:rPr>
        <w:t>Emotional</w:t>
      </w:r>
      <w:r>
        <w:rPr>
          <w:color w:val="000000"/>
          <w:spacing w:val="5"/>
          <w:shd w:fill="F1F1F1" w:color="auto" w:val="clear"/>
        </w:rPr>
        <w:t> </w:t>
      </w:r>
      <w:r>
        <w:rPr>
          <w:color w:val="000000"/>
          <w:spacing w:val="-2"/>
          <w:w w:val="90"/>
          <w:shd w:fill="F1F1F1" w:color="auto" w:val="clear"/>
        </w:rPr>
        <w:t>Assets</w:t>
      </w:r>
      <w:r>
        <w:rPr>
          <w:color w:val="000000"/>
          <w:shd w:fill="F1F1F1" w:color="auto" w:val="clear"/>
        </w:rPr>
        <w:tab/>
      </w:r>
    </w:p>
    <w:p>
      <w:pPr>
        <w:pStyle w:val="BodyText"/>
        <w:spacing w:line="312" w:lineRule="auto" w:before="174"/>
        <w:ind w:left="140" w:right="482"/>
      </w:pPr>
      <w:r>
        <w:rPr/>
        <w:t>Boundaries act as the guardrails of emotional budgeting, ensuring</w:t>
      </w:r>
      <w:r>
        <w:rPr>
          <w:spacing w:val="40"/>
        </w:rPr>
        <w:t> </w:t>
      </w:r>
      <w:r>
        <w:rPr/>
        <w:t>your resources</w:t>
      </w:r>
      <w:r>
        <w:rPr>
          <w:spacing w:val="38"/>
        </w:rPr>
        <w:t> </w:t>
      </w:r>
      <w:r>
        <w:rPr/>
        <w:t>are protected from overextension. They define your limits, allowing you to give authentically without compromising your well-being.</w:t>
      </w:r>
    </w:p>
    <w:p>
      <w:pPr>
        <w:spacing w:after="0" w:line="312" w:lineRule="auto"/>
        <w:sectPr>
          <w:footerReference w:type="default" r:id="rId87"/>
          <w:pgSz w:w="8640" w:h="12960"/>
          <w:pgMar w:header="0" w:footer="768" w:top="560" w:bottom="960" w:left="580" w:right="580"/>
        </w:sectPr>
      </w:pPr>
    </w:p>
    <w:p>
      <w:pPr>
        <w:spacing w:before="86"/>
        <w:ind w:left="4073" w:right="0" w:firstLine="0"/>
        <w:jc w:val="left"/>
        <w:rPr>
          <w:rFonts w:ascii="Calibri"/>
          <w:sz w:val="18"/>
        </w:rPr>
      </w:pPr>
      <w:r>
        <w:rPr>
          <w:rFonts w:ascii="Calibri"/>
          <w:spacing w:val="13"/>
          <w:sz w:val="18"/>
        </w:rPr>
        <w:t>THE</w:t>
      </w:r>
      <w:r>
        <w:rPr>
          <w:rFonts w:ascii="Calibri"/>
          <w:spacing w:val="24"/>
          <w:sz w:val="18"/>
        </w:rPr>
        <w:t> </w:t>
      </w:r>
      <w:r>
        <w:rPr>
          <w:rFonts w:ascii="Calibri"/>
          <w:spacing w:val="13"/>
          <w:sz w:val="18"/>
        </w:rPr>
        <w:t>ART</w:t>
      </w:r>
      <w:r>
        <w:rPr>
          <w:rFonts w:ascii="Calibri"/>
          <w:spacing w:val="25"/>
          <w:sz w:val="18"/>
        </w:rPr>
        <w:t> </w:t>
      </w:r>
      <w:r>
        <w:rPr>
          <w:rFonts w:ascii="Calibri"/>
          <w:sz w:val="18"/>
        </w:rPr>
        <w:t>OF</w:t>
      </w:r>
      <w:r>
        <w:rPr>
          <w:rFonts w:ascii="Calibri"/>
          <w:spacing w:val="25"/>
          <w:sz w:val="18"/>
        </w:rPr>
        <w:t> </w:t>
      </w:r>
      <w:r>
        <w:rPr>
          <w:rFonts w:ascii="Calibri"/>
          <w:spacing w:val="17"/>
          <w:sz w:val="18"/>
        </w:rPr>
        <w:t>EMOTIONAL</w:t>
      </w:r>
      <w:r>
        <w:rPr>
          <w:rFonts w:ascii="Calibri"/>
          <w:spacing w:val="25"/>
          <w:sz w:val="18"/>
        </w:rPr>
        <w:t> </w:t>
      </w:r>
      <w:r>
        <w:rPr>
          <w:rFonts w:ascii="Calibri"/>
          <w:spacing w:val="15"/>
          <w:sz w:val="18"/>
        </w:rPr>
        <w:t>BUDGETING</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49472">
                <wp:simplePos x="0" y="0"/>
                <wp:positionH relativeFrom="page">
                  <wp:posOffset>633983</wp:posOffset>
                </wp:positionH>
                <wp:positionV relativeFrom="paragraph">
                  <wp:posOffset>-8315</wp:posOffset>
                </wp:positionV>
                <wp:extent cx="28575" cy="210820"/>
                <wp:effectExtent l="0" t="0" r="0" b="0"/>
                <wp:wrapNone/>
                <wp:docPr id="317" name="Graphic 317"/>
                <wp:cNvGraphicFramePr>
                  <a:graphicFrameLocks/>
                </wp:cNvGraphicFramePr>
                <a:graphic>
                  <a:graphicData uri="http://schemas.microsoft.com/office/word/2010/wordprocessingShape">
                    <wps:wsp>
                      <wps:cNvPr id="317" name="Graphic 31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849472" id="docshape298" filled="true" fillcolor="#a6a6a6" stroked="false">
                <v:fill type="solid"/>
                <w10:wrap type="none"/>
              </v:rect>
            </w:pict>
          </mc:Fallback>
        </mc:AlternateContent>
      </w:r>
      <w:r>
        <w:rPr>
          <w:color w:val="000000"/>
          <w:w w:val="90"/>
          <w:shd w:fill="F1F1F1" w:color="auto" w:val="clear"/>
        </w:rPr>
        <w:t>Recognizing</w:t>
      </w:r>
      <w:r>
        <w:rPr>
          <w:color w:val="000000"/>
          <w:spacing w:val="-1"/>
          <w:w w:val="90"/>
          <w:shd w:fill="F1F1F1" w:color="auto" w:val="clear"/>
        </w:rPr>
        <w:t> </w:t>
      </w:r>
      <w:r>
        <w:rPr>
          <w:color w:val="000000"/>
          <w:w w:val="90"/>
          <w:shd w:fill="F1F1F1" w:color="auto" w:val="clear"/>
        </w:rPr>
        <w:t>Boundary</w:t>
      </w:r>
      <w:r>
        <w:rPr>
          <w:color w:val="000000"/>
          <w:spacing w:val="-7"/>
          <w:shd w:fill="F1F1F1" w:color="auto" w:val="clear"/>
        </w:rPr>
        <w:t> </w:t>
      </w:r>
      <w:r>
        <w:rPr>
          <w:color w:val="000000"/>
          <w:spacing w:val="-2"/>
          <w:w w:val="90"/>
          <w:shd w:fill="F1F1F1" w:color="auto" w:val="clear"/>
        </w:rPr>
        <w:t>Violations</w:t>
      </w:r>
      <w:r>
        <w:rPr>
          <w:color w:val="000000"/>
          <w:shd w:fill="F1F1F1" w:color="auto" w:val="clear"/>
        </w:rPr>
        <w:tab/>
      </w:r>
    </w:p>
    <w:p>
      <w:pPr>
        <w:pStyle w:val="BodyText"/>
        <w:spacing w:line="312" w:lineRule="auto" w:before="175"/>
        <w:ind w:left="428" w:right="166"/>
      </w:pPr>
      <w:r>
        <w:rPr/>
        <w:t>Boundary violations often leave you feeling drained, resentful,</w:t>
      </w:r>
      <w:r>
        <w:rPr>
          <w:spacing w:val="-1"/>
        </w:rPr>
        <w:t> </w:t>
      </w:r>
      <w:r>
        <w:rPr/>
        <w:t>or overwhelmed.</w:t>
      </w:r>
      <w:r>
        <w:rPr>
          <w:spacing w:val="-15"/>
        </w:rPr>
        <w:t> </w:t>
      </w:r>
      <w:r>
        <w:rPr/>
        <w:t>For</w:t>
      </w:r>
      <w:r>
        <w:rPr>
          <w:spacing w:val="-15"/>
        </w:rPr>
        <w:t> </w:t>
      </w:r>
      <w:r>
        <w:rPr/>
        <w:t>example,</w:t>
      </w:r>
      <w:r>
        <w:rPr>
          <w:spacing w:val="-15"/>
        </w:rPr>
        <w:t> </w:t>
      </w:r>
      <w:r>
        <w:rPr/>
        <w:t>a</w:t>
      </w:r>
      <w:r>
        <w:rPr>
          <w:spacing w:val="-15"/>
        </w:rPr>
        <w:t> </w:t>
      </w:r>
      <w:r>
        <w:rPr/>
        <w:t>friend</w:t>
      </w:r>
      <w:r>
        <w:rPr>
          <w:spacing w:val="-15"/>
        </w:rPr>
        <w:t> </w:t>
      </w:r>
      <w:r>
        <w:rPr/>
        <w:t>who</w:t>
      </w:r>
      <w:r>
        <w:rPr>
          <w:spacing w:val="-15"/>
        </w:rPr>
        <w:t> </w:t>
      </w:r>
      <w:r>
        <w:rPr/>
        <w:t>consistently</w:t>
      </w:r>
      <w:r>
        <w:rPr>
          <w:spacing w:val="-15"/>
        </w:rPr>
        <w:t> </w:t>
      </w:r>
      <w:r>
        <w:rPr/>
        <w:t>disregards</w:t>
      </w:r>
      <w:r>
        <w:rPr>
          <w:spacing w:val="-15"/>
        </w:rPr>
        <w:t> </w:t>
      </w:r>
      <w:r>
        <w:rPr/>
        <w:t>your</w:t>
      </w:r>
      <w:r>
        <w:rPr>
          <w:spacing w:val="-15"/>
        </w:rPr>
        <w:t> </w:t>
      </w:r>
      <w:r>
        <w:rPr/>
        <w:t>time or a family member who intrudes on your personal space may signal the need for clearer boundaries.</w:t>
      </w:r>
    </w:p>
    <w:p>
      <w:pPr>
        <w:pStyle w:val="BodyText"/>
        <w:spacing w:line="312" w:lineRule="auto"/>
        <w:ind w:left="428" w:right="482" w:firstLine="360"/>
      </w:pPr>
      <w:r>
        <w:rPr>
          <w:spacing w:val="-2"/>
        </w:rPr>
        <w:t>Identifying</w:t>
      </w:r>
      <w:r>
        <w:rPr>
          <w:spacing w:val="-9"/>
        </w:rPr>
        <w:t> </w:t>
      </w:r>
      <w:r>
        <w:rPr>
          <w:spacing w:val="-2"/>
        </w:rPr>
        <w:t>these</w:t>
      </w:r>
      <w:r>
        <w:rPr>
          <w:spacing w:val="-9"/>
        </w:rPr>
        <w:t> </w:t>
      </w:r>
      <w:r>
        <w:rPr>
          <w:spacing w:val="-2"/>
        </w:rPr>
        <w:t>patterns</w:t>
      </w:r>
      <w:r>
        <w:rPr>
          <w:spacing w:val="-9"/>
        </w:rPr>
        <w:t> </w:t>
      </w:r>
      <w:r>
        <w:rPr>
          <w:spacing w:val="-2"/>
        </w:rPr>
        <w:t>is</w:t>
      </w:r>
      <w:r>
        <w:rPr>
          <w:spacing w:val="-9"/>
        </w:rPr>
        <w:t> </w:t>
      </w:r>
      <w:r>
        <w:rPr>
          <w:spacing w:val="-2"/>
        </w:rPr>
        <w:t>the</w:t>
      </w:r>
      <w:r>
        <w:rPr>
          <w:spacing w:val="-8"/>
        </w:rPr>
        <w:t> </w:t>
      </w:r>
      <w:r>
        <w:rPr>
          <w:spacing w:val="-2"/>
        </w:rPr>
        <w:t>first</w:t>
      </w:r>
      <w:r>
        <w:rPr>
          <w:spacing w:val="-9"/>
        </w:rPr>
        <w:t> </w:t>
      </w:r>
      <w:r>
        <w:rPr>
          <w:spacing w:val="-2"/>
        </w:rPr>
        <w:t>step</w:t>
      </w:r>
      <w:r>
        <w:rPr>
          <w:spacing w:val="-10"/>
        </w:rPr>
        <w:t> </w:t>
      </w:r>
      <w:r>
        <w:rPr>
          <w:spacing w:val="-2"/>
        </w:rPr>
        <w:t>toward</w:t>
      </w:r>
      <w:r>
        <w:rPr>
          <w:spacing w:val="-9"/>
        </w:rPr>
        <w:t> </w:t>
      </w:r>
      <w:r>
        <w:rPr>
          <w:spacing w:val="-2"/>
        </w:rPr>
        <w:t>reclaiming control </w:t>
      </w:r>
      <w:r>
        <w:rPr/>
        <w:t>over your emotional reserves.</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49984">
                <wp:simplePos x="0" y="0"/>
                <wp:positionH relativeFrom="page">
                  <wp:posOffset>633983</wp:posOffset>
                </wp:positionH>
                <wp:positionV relativeFrom="paragraph">
                  <wp:posOffset>143464</wp:posOffset>
                </wp:positionV>
                <wp:extent cx="28575" cy="210820"/>
                <wp:effectExtent l="0" t="0" r="0" b="0"/>
                <wp:wrapNone/>
                <wp:docPr id="318" name="Graphic 318"/>
                <wp:cNvGraphicFramePr>
                  <a:graphicFrameLocks/>
                </wp:cNvGraphicFramePr>
                <a:graphic>
                  <a:graphicData uri="http://schemas.microsoft.com/office/word/2010/wordprocessingShape">
                    <wps:wsp>
                      <wps:cNvPr id="318" name="Graphic 31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6406pt;width:2.220pt;height:16.560pt;mso-position-horizontal-relative:page;mso-position-vertical-relative:paragraph;z-index:15849984" id="docshape299" filled="true" fillcolor="#a6a6a6" stroked="false">
                <v:fill type="solid"/>
                <w10:wrap type="none"/>
              </v:rect>
            </w:pict>
          </mc:Fallback>
        </mc:AlternateContent>
      </w:r>
      <w:r>
        <w:rPr>
          <w:color w:val="000000"/>
          <w:w w:val="90"/>
          <w:shd w:fill="F1F1F1" w:color="auto" w:val="clear"/>
        </w:rPr>
        <w:t>Communicating</w:t>
      </w:r>
      <w:r>
        <w:rPr>
          <w:color w:val="000000"/>
          <w:spacing w:val="26"/>
          <w:shd w:fill="F1F1F1" w:color="auto" w:val="clear"/>
        </w:rPr>
        <w:t> </w:t>
      </w:r>
      <w:r>
        <w:rPr>
          <w:color w:val="000000"/>
          <w:w w:val="90"/>
          <w:shd w:fill="F1F1F1" w:color="auto" w:val="clear"/>
        </w:rPr>
        <w:t>Boundaries</w:t>
      </w:r>
      <w:r>
        <w:rPr>
          <w:color w:val="000000"/>
          <w:spacing w:val="31"/>
          <w:shd w:fill="F1F1F1" w:color="auto" w:val="clear"/>
        </w:rPr>
        <w:t> </w:t>
      </w:r>
      <w:r>
        <w:rPr>
          <w:color w:val="000000"/>
          <w:spacing w:val="-2"/>
          <w:w w:val="90"/>
          <w:shd w:fill="F1F1F1" w:color="auto" w:val="clear"/>
        </w:rPr>
        <w:t>Effectively</w:t>
      </w:r>
      <w:r>
        <w:rPr>
          <w:color w:val="000000"/>
          <w:shd w:fill="F1F1F1" w:color="auto" w:val="clear"/>
        </w:rPr>
        <w:tab/>
      </w:r>
    </w:p>
    <w:p>
      <w:pPr>
        <w:pStyle w:val="BodyText"/>
        <w:spacing w:line="312" w:lineRule="auto" w:before="175"/>
        <w:ind w:left="428" w:right="166"/>
      </w:pPr>
      <w:r>
        <w:rPr/>
        <w:t>Boundaries</w:t>
      </w:r>
      <w:r>
        <w:rPr>
          <w:spacing w:val="-15"/>
        </w:rPr>
        <w:t> </w:t>
      </w:r>
      <w:r>
        <w:rPr/>
        <w:t>are</w:t>
      </w:r>
      <w:r>
        <w:rPr>
          <w:spacing w:val="-15"/>
        </w:rPr>
        <w:t> </w:t>
      </w:r>
      <w:r>
        <w:rPr/>
        <w:t>only</w:t>
      </w:r>
      <w:r>
        <w:rPr>
          <w:spacing w:val="-15"/>
        </w:rPr>
        <w:t> </w:t>
      </w:r>
      <w:r>
        <w:rPr/>
        <w:t>effective</w:t>
      </w:r>
      <w:r>
        <w:rPr>
          <w:spacing w:val="-15"/>
        </w:rPr>
        <w:t> </w:t>
      </w:r>
      <w:r>
        <w:rPr/>
        <w:t>when</w:t>
      </w:r>
      <w:r>
        <w:rPr>
          <w:spacing w:val="-15"/>
        </w:rPr>
        <w:t> </w:t>
      </w:r>
      <w:r>
        <w:rPr/>
        <w:t>communicated</w:t>
      </w:r>
      <w:r>
        <w:rPr>
          <w:spacing w:val="-14"/>
        </w:rPr>
        <w:t> </w:t>
      </w:r>
      <w:r>
        <w:rPr/>
        <w:t>clearly</w:t>
      </w:r>
      <w:r>
        <w:rPr>
          <w:spacing w:val="-10"/>
        </w:rPr>
        <w:t> </w:t>
      </w:r>
      <w:r>
        <w:rPr/>
        <w:t>and</w:t>
      </w:r>
      <w:r>
        <w:rPr>
          <w:spacing w:val="-10"/>
        </w:rPr>
        <w:t> </w:t>
      </w:r>
      <w:r>
        <w:rPr/>
        <w:t>assertively. Use “I” statements to express your needs without assigning blame. For instance, say, “I need time to recharge after work before I can engage in conversation,” rather than, “You’re always overwhelming me.”</w:t>
      </w:r>
    </w:p>
    <w:p>
      <w:pPr>
        <w:pStyle w:val="BodyText"/>
        <w:spacing w:line="312" w:lineRule="auto"/>
        <w:ind w:left="428" w:firstLine="360"/>
      </w:pPr>
      <w:r>
        <w:rPr/>
        <w:t>Clear,</w:t>
      </w:r>
      <w:r>
        <w:rPr>
          <w:spacing w:val="-16"/>
        </w:rPr>
        <w:t> </w:t>
      </w:r>
      <w:r>
        <w:rPr/>
        <w:t>respectful</w:t>
      </w:r>
      <w:r>
        <w:rPr>
          <w:spacing w:val="-16"/>
        </w:rPr>
        <w:t> </w:t>
      </w:r>
      <w:r>
        <w:rPr/>
        <w:t>communication</w:t>
      </w:r>
      <w:r>
        <w:rPr>
          <w:spacing w:val="-15"/>
        </w:rPr>
        <w:t> </w:t>
      </w:r>
      <w:r>
        <w:rPr/>
        <w:t>fosters</w:t>
      </w:r>
      <w:r>
        <w:rPr>
          <w:spacing w:val="-16"/>
        </w:rPr>
        <w:t> </w:t>
      </w:r>
      <w:r>
        <w:rPr/>
        <w:t>understanding</w:t>
      </w:r>
      <w:r>
        <w:rPr>
          <w:spacing w:val="-16"/>
        </w:rPr>
        <w:t> </w:t>
      </w:r>
      <w:r>
        <w:rPr/>
        <w:t>and</w:t>
      </w:r>
      <w:r>
        <w:rPr>
          <w:spacing w:val="-15"/>
        </w:rPr>
        <w:t> </w:t>
      </w:r>
      <w:r>
        <w:rPr/>
        <w:t>reduces</w:t>
      </w:r>
      <w:r>
        <w:rPr>
          <w:spacing w:val="-15"/>
        </w:rPr>
        <w:t> </w:t>
      </w:r>
      <w:r>
        <w:rPr/>
        <w:t>the likelihood of pushback.</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50496">
                <wp:simplePos x="0" y="0"/>
                <wp:positionH relativeFrom="page">
                  <wp:posOffset>633983</wp:posOffset>
                </wp:positionH>
                <wp:positionV relativeFrom="paragraph">
                  <wp:posOffset>143479</wp:posOffset>
                </wp:positionV>
                <wp:extent cx="28575" cy="210820"/>
                <wp:effectExtent l="0" t="0" r="0" b="0"/>
                <wp:wrapNone/>
                <wp:docPr id="319" name="Graphic 319"/>
                <wp:cNvGraphicFramePr>
                  <a:graphicFrameLocks/>
                </wp:cNvGraphicFramePr>
                <a:graphic>
                  <a:graphicData uri="http://schemas.microsoft.com/office/word/2010/wordprocessingShape">
                    <wps:wsp>
                      <wps:cNvPr id="319" name="Graphic 31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7578pt;width:2.220pt;height:16.560pt;mso-position-horizontal-relative:page;mso-position-vertical-relative:paragraph;z-index:15850496" id="docshape300" filled="true" fillcolor="#a6a6a6" stroked="false">
                <v:fill type="solid"/>
                <w10:wrap type="none"/>
              </v:rect>
            </w:pict>
          </mc:Fallback>
        </mc:AlternateContent>
      </w:r>
      <w:r>
        <w:rPr>
          <w:color w:val="000000"/>
          <w:w w:val="90"/>
          <w:shd w:fill="F1F1F1" w:color="auto" w:val="clear"/>
        </w:rPr>
        <w:t>Balancing</w:t>
      </w:r>
      <w:r>
        <w:rPr>
          <w:color w:val="000000"/>
          <w:spacing w:val="7"/>
          <w:shd w:fill="F1F1F1" w:color="auto" w:val="clear"/>
        </w:rPr>
        <w:t> </w:t>
      </w:r>
      <w:r>
        <w:rPr>
          <w:color w:val="000000"/>
          <w:w w:val="90"/>
          <w:shd w:fill="F1F1F1" w:color="auto" w:val="clear"/>
        </w:rPr>
        <w:t>Flexibility</w:t>
      </w:r>
      <w:r>
        <w:rPr>
          <w:color w:val="000000"/>
          <w:spacing w:val="7"/>
          <w:shd w:fill="F1F1F1" w:color="auto" w:val="clear"/>
        </w:rPr>
        <w:t> </w:t>
      </w:r>
      <w:r>
        <w:rPr>
          <w:color w:val="000000"/>
          <w:w w:val="90"/>
          <w:shd w:fill="F1F1F1" w:color="auto" w:val="clear"/>
        </w:rPr>
        <w:t>and</w:t>
      </w:r>
      <w:r>
        <w:rPr>
          <w:color w:val="000000"/>
          <w:spacing w:val="12"/>
          <w:shd w:fill="F1F1F1" w:color="auto" w:val="clear"/>
        </w:rPr>
        <w:t> </w:t>
      </w:r>
      <w:r>
        <w:rPr>
          <w:color w:val="000000"/>
          <w:spacing w:val="-2"/>
          <w:w w:val="90"/>
          <w:shd w:fill="F1F1F1" w:color="auto" w:val="clear"/>
        </w:rPr>
        <w:t>Firmness</w:t>
      </w:r>
      <w:r>
        <w:rPr>
          <w:color w:val="000000"/>
          <w:shd w:fill="F1F1F1" w:color="auto" w:val="clear"/>
        </w:rPr>
        <w:tab/>
      </w:r>
    </w:p>
    <w:p>
      <w:pPr>
        <w:pStyle w:val="BodyText"/>
        <w:spacing w:line="312" w:lineRule="auto" w:before="175"/>
        <w:ind w:left="428"/>
      </w:pPr>
      <w:r>
        <w:rPr/>
        <w:t>While</w:t>
      </w:r>
      <w:r>
        <w:rPr>
          <w:spacing w:val="-7"/>
        </w:rPr>
        <w:t> </w:t>
      </w:r>
      <w:r>
        <w:rPr/>
        <w:t>boundaries</w:t>
      </w:r>
      <w:r>
        <w:rPr>
          <w:spacing w:val="-6"/>
        </w:rPr>
        <w:t> </w:t>
      </w:r>
      <w:r>
        <w:rPr/>
        <w:t>should</w:t>
      </w:r>
      <w:r>
        <w:rPr>
          <w:spacing w:val="-1"/>
        </w:rPr>
        <w:t> </w:t>
      </w:r>
      <w:r>
        <w:rPr/>
        <w:t>be</w:t>
      </w:r>
      <w:r>
        <w:rPr>
          <w:spacing w:val="-6"/>
        </w:rPr>
        <w:t> </w:t>
      </w:r>
      <w:r>
        <w:rPr/>
        <w:t>firm,</w:t>
      </w:r>
      <w:r>
        <w:rPr>
          <w:spacing w:val="-4"/>
        </w:rPr>
        <w:t> </w:t>
      </w:r>
      <w:r>
        <w:rPr/>
        <w:t>they</w:t>
      </w:r>
      <w:r>
        <w:rPr>
          <w:spacing w:val="-7"/>
        </w:rPr>
        <w:t> </w:t>
      </w:r>
      <w:r>
        <w:rPr/>
        <w:t>must</w:t>
      </w:r>
      <w:r>
        <w:rPr>
          <w:spacing w:val="-5"/>
        </w:rPr>
        <w:t> </w:t>
      </w:r>
      <w:r>
        <w:rPr/>
        <w:t>also</w:t>
      </w:r>
      <w:r>
        <w:rPr>
          <w:spacing w:val="-5"/>
        </w:rPr>
        <w:t> </w:t>
      </w:r>
      <w:r>
        <w:rPr/>
        <w:t>allow</w:t>
      </w:r>
      <w:r>
        <w:rPr>
          <w:spacing w:val="-5"/>
        </w:rPr>
        <w:t> </w:t>
      </w:r>
      <w:r>
        <w:rPr/>
        <w:t>for</w:t>
      </w:r>
      <w:r>
        <w:rPr>
          <w:spacing w:val="-3"/>
        </w:rPr>
        <w:t> </w:t>
      </w:r>
      <w:r>
        <w:rPr/>
        <w:t>flexibility</w:t>
      </w:r>
      <w:r>
        <w:rPr>
          <w:spacing w:val="-16"/>
        </w:rPr>
        <w:t> </w:t>
      </w:r>
      <w:r>
        <w:rPr/>
        <w:t>when appropriate.</w:t>
      </w:r>
      <w:r>
        <w:rPr>
          <w:spacing w:val="-16"/>
        </w:rPr>
        <w:t> </w:t>
      </w:r>
      <w:r>
        <w:rPr/>
        <w:t>For</w:t>
      </w:r>
      <w:r>
        <w:rPr>
          <w:spacing w:val="-16"/>
        </w:rPr>
        <w:t> </w:t>
      </w:r>
      <w:r>
        <w:rPr/>
        <w:t>example,</w:t>
      </w:r>
      <w:r>
        <w:rPr>
          <w:spacing w:val="-15"/>
        </w:rPr>
        <w:t> </w:t>
      </w:r>
      <w:r>
        <w:rPr/>
        <w:t>accommodating</w:t>
      </w:r>
      <w:r>
        <w:rPr>
          <w:spacing w:val="-16"/>
        </w:rPr>
        <w:t> </w:t>
      </w:r>
      <w:r>
        <w:rPr/>
        <w:t>a</w:t>
      </w:r>
      <w:r>
        <w:rPr>
          <w:spacing w:val="-14"/>
        </w:rPr>
        <w:t> </w:t>
      </w:r>
      <w:r>
        <w:rPr/>
        <w:t>loved one’s</w:t>
      </w:r>
      <w:r>
        <w:rPr>
          <w:spacing w:val="-11"/>
        </w:rPr>
        <w:t> </w:t>
      </w:r>
      <w:r>
        <w:rPr/>
        <w:t>urgent</w:t>
      </w:r>
      <w:r>
        <w:rPr>
          <w:spacing w:val="-8"/>
        </w:rPr>
        <w:t> </w:t>
      </w:r>
      <w:r>
        <w:rPr/>
        <w:t>needs</w:t>
      </w:r>
      <w:r>
        <w:rPr>
          <w:spacing w:val="-9"/>
        </w:rPr>
        <w:t> </w:t>
      </w:r>
      <w:r>
        <w:rPr/>
        <w:t>may temporarily</w:t>
      </w:r>
      <w:r>
        <w:rPr>
          <w:spacing w:val="-2"/>
        </w:rPr>
        <w:t> </w:t>
      </w:r>
      <w:r>
        <w:rPr/>
        <w:t>shift a</w:t>
      </w:r>
      <w:r>
        <w:rPr>
          <w:spacing w:val="-1"/>
        </w:rPr>
        <w:t> </w:t>
      </w:r>
      <w:r>
        <w:rPr/>
        <w:t>boundary, but it should not become a permanent </w:t>
      </w:r>
      <w:r>
        <w:rPr>
          <w:spacing w:val="-2"/>
        </w:rPr>
        <w:t>adjustment.</w:t>
      </w:r>
    </w:p>
    <w:p>
      <w:pPr>
        <w:pStyle w:val="BodyText"/>
        <w:spacing w:line="312" w:lineRule="auto"/>
        <w:ind w:left="428" w:firstLine="360"/>
      </w:pPr>
      <w:r>
        <w:rPr/>
        <w:t>Balancing</w:t>
      </w:r>
      <w:r>
        <w:rPr>
          <w:spacing w:val="-12"/>
        </w:rPr>
        <w:t> </w:t>
      </w:r>
      <w:r>
        <w:rPr/>
        <w:t>firmness</w:t>
      </w:r>
      <w:r>
        <w:rPr>
          <w:spacing w:val="-12"/>
        </w:rPr>
        <w:t> </w:t>
      </w:r>
      <w:r>
        <w:rPr/>
        <w:t>with</w:t>
      </w:r>
      <w:r>
        <w:rPr>
          <w:spacing w:val="-12"/>
        </w:rPr>
        <w:t> </w:t>
      </w:r>
      <w:r>
        <w:rPr/>
        <w:t>adaptability</w:t>
      </w:r>
      <w:r>
        <w:rPr>
          <w:spacing w:val="-12"/>
        </w:rPr>
        <w:t> </w:t>
      </w:r>
      <w:r>
        <w:rPr/>
        <w:t>ensures</w:t>
      </w:r>
      <w:r>
        <w:rPr>
          <w:spacing w:val="-12"/>
        </w:rPr>
        <w:t> </w:t>
      </w:r>
      <w:r>
        <w:rPr/>
        <w:t>your</w:t>
      </w:r>
      <w:r>
        <w:rPr>
          <w:spacing w:val="-2"/>
        </w:rPr>
        <w:t> </w:t>
      </w:r>
      <w:r>
        <w:rPr/>
        <w:t>boundaries</w:t>
      </w:r>
      <w:r>
        <w:rPr>
          <w:spacing w:val="-4"/>
        </w:rPr>
        <w:t> </w:t>
      </w:r>
      <w:r>
        <w:rPr/>
        <w:t>remain protective without becoming rigid.</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51008">
                <wp:simplePos x="0" y="0"/>
                <wp:positionH relativeFrom="page">
                  <wp:posOffset>633983</wp:posOffset>
                </wp:positionH>
                <wp:positionV relativeFrom="paragraph">
                  <wp:posOffset>143494</wp:posOffset>
                </wp:positionV>
                <wp:extent cx="28575" cy="210820"/>
                <wp:effectExtent l="0" t="0" r="0" b="0"/>
                <wp:wrapNone/>
                <wp:docPr id="320" name="Graphic 320"/>
                <wp:cNvGraphicFramePr>
                  <a:graphicFrameLocks/>
                </wp:cNvGraphicFramePr>
                <a:graphic>
                  <a:graphicData uri="http://schemas.microsoft.com/office/word/2010/wordprocessingShape">
                    <wps:wsp>
                      <wps:cNvPr id="320" name="Graphic 32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875pt;width:2.220pt;height:16.560pt;mso-position-horizontal-relative:page;mso-position-vertical-relative:paragraph;z-index:15851008" id="docshape301" filled="true" fillcolor="#a6a6a6" stroked="false">
                <v:fill type="solid"/>
                <w10:wrap type="none"/>
              </v:rect>
            </w:pict>
          </mc:Fallback>
        </mc:AlternateContent>
      </w:r>
      <w:r>
        <w:rPr>
          <w:color w:val="000000"/>
          <w:w w:val="90"/>
          <w:shd w:fill="F1F1F1" w:color="auto" w:val="clear"/>
        </w:rPr>
        <w:t>Emotional</w:t>
      </w:r>
      <w:r>
        <w:rPr>
          <w:color w:val="000000"/>
          <w:spacing w:val="15"/>
          <w:shd w:fill="F1F1F1" w:color="auto" w:val="clear"/>
        </w:rPr>
        <w:t> </w:t>
      </w:r>
      <w:r>
        <w:rPr>
          <w:color w:val="000000"/>
          <w:w w:val="90"/>
          <w:shd w:fill="F1F1F1" w:color="auto" w:val="clear"/>
        </w:rPr>
        <w:t>Savings</w:t>
      </w:r>
      <w:r>
        <w:rPr>
          <w:color w:val="000000"/>
          <w:spacing w:val="15"/>
          <w:shd w:fill="F1F1F1" w:color="auto" w:val="clear"/>
        </w:rPr>
        <w:t> </w:t>
      </w:r>
      <w:r>
        <w:rPr>
          <w:color w:val="000000"/>
          <w:w w:val="90"/>
          <w:shd w:fill="F1F1F1" w:color="auto" w:val="clear"/>
        </w:rPr>
        <w:t>Plans:</w:t>
      </w:r>
      <w:r>
        <w:rPr>
          <w:color w:val="000000"/>
          <w:spacing w:val="13"/>
          <w:shd w:fill="F1F1F1" w:color="auto" w:val="clear"/>
        </w:rPr>
        <w:t> </w:t>
      </w:r>
      <w:r>
        <w:rPr>
          <w:color w:val="000000"/>
          <w:w w:val="90"/>
          <w:shd w:fill="F1F1F1" w:color="auto" w:val="clear"/>
        </w:rPr>
        <w:t>Investing</w:t>
      </w:r>
      <w:r>
        <w:rPr>
          <w:color w:val="000000"/>
          <w:spacing w:val="10"/>
          <w:shd w:fill="F1F1F1" w:color="auto" w:val="clear"/>
        </w:rPr>
        <w:t> </w:t>
      </w:r>
      <w:r>
        <w:rPr>
          <w:color w:val="000000"/>
          <w:w w:val="90"/>
          <w:shd w:fill="F1F1F1" w:color="auto" w:val="clear"/>
        </w:rPr>
        <w:t>in</w:t>
      </w:r>
      <w:r>
        <w:rPr>
          <w:color w:val="000000"/>
          <w:spacing w:val="16"/>
          <w:shd w:fill="F1F1F1" w:color="auto" w:val="clear"/>
        </w:rPr>
        <w:t> </w:t>
      </w:r>
      <w:r>
        <w:rPr>
          <w:color w:val="000000"/>
          <w:w w:val="90"/>
          <w:shd w:fill="F1F1F1" w:color="auto" w:val="clear"/>
        </w:rPr>
        <w:t>Self-</w:t>
      </w:r>
      <w:r>
        <w:rPr>
          <w:color w:val="000000"/>
          <w:spacing w:val="-4"/>
          <w:w w:val="90"/>
          <w:shd w:fill="F1F1F1" w:color="auto" w:val="clear"/>
        </w:rPr>
        <w:t>Care</w:t>
      </w:r>
      <w:r>
        <w:rPr>
          <w:color w:val="000000"/>
          <w:shd w:fill="F1F1F1" w:color="auto" w:val="clear"/>
        </w:rPr>
        <w:tab/>
      </w:r>
    </w:p>
    <w:p>
      <w:pPr>
        <w:pStyle w:val="BodyText"/>
        <w:spacing w:line="312" w:lineRule="auto" w:before="175"/>
        <w:ind w:left="428"/>
      </w:pPr>
      <w:r>
        <w:rPr/>
        <w:t>Building emotional resilience requires creating a “savings plan” through regular</w:t>
      </w:r>
      <w:r>
        <w:rPr>
          <w:spacing w:val="-15"/>
        </w:rPr>
        <w:t> </w:t>
      </w:r>
      <w:r>
        <w:rPr/>
        <w:t>self-care.</w:t>
      </w:r>
      <w:r>
        <w:rPr>
          <w:spacing w:val="7"/>
        </w:rPr>
        <w:t> </w:t>
      </w:r>
      <w:r>
        <w:rPr/>
        <w:t>These</w:t>
      </w:r>
      <w:r>
        <w:rPr>
          <w:spacing w:val="8"/>
        </w:rPr>
        <w:t> </w:t>
      </w:r>
      <w:r>
        <w:rPr/>
        <w:t>reserves</w:t>
      </w:r>
      <w:r>
        <w:rPr>
          <w:spacing w:val="7"/>
        </w:rPr>
        <w:t> </w:t>
      </w:r>
      <w:r>
        <w:rPr/>
        <w:t>provide</w:t>
      </w:r>
      <w:r>
        <w:rPr>
          <w:spacing w:val="-15"/>
        </w:rPr>
        <w:t> </w:t>
      </w:r>
      <w:r>
        <w:rPr/>
        <w:t>a</w:t>
      </w:r>
      <w:r>
        <w:rPr>
          <w:spacing w:val="-15"/>
        </w:rPr>
        <w:t> </w:t>
      </w:r>
      <w:r>
        <w:rPr/>
        <w:t>buffer</w:t>
      </w:r>
      <w:r>
        <w:rPr>
          <w:spacing w:val="-15"/>
        </w:rPr>
        <w:t> </w:t>
      </w:r>
      <w:r>
        <w:rPr/>
        <w:t>against</w:t>
      </w:r>
      <w:r>
        <w:rPr>
          <w:spacing w:val="-15"/>
        </w:rPr>
        <w:t> </w:t>
      </w:r>
      <w:r>
        <w:rPr/>
        <w:t>life’s</w:t>
      </w:r>
      <w:r>
        <w:rPr>
          <w:spacing w:val="-15"/>
        </w:rPr>
        <w:t> </w:t>
      </w:r>
      <w:r>
        <w:rPr/>
        <w:t>challenges, enabling you to navigate stress, loss, or conflict without depleting your emotional energy.</w:t>
      </w:r>
    </w:p>
    <w:p>
      <w:pPr>
        <w:spacing w:after="0" w:line="312" w:lineRule="auto"/>
        <w:sectPr>
          <w:footerReference w:type="default" r:id="rId88"/>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51520">
                <wp:simplePos x="0" y="0"/>
                <wp:positionH relativeFrom="page">
                  <wp:posOffset>451104</wp:posOffset>
                </wp:positionH>
                <wp:positionV relativeFrom="paragraph">
                  <wp:posOffset>-8315</wp:posOffset>
                </wp:positionV>
                <wp:extent cx="28575" cy="210820"/>
                <wp:effectExtent l="0" t="0" r="0" b="0"/>
                <wp:wrapNone/>
                <wp:docPr id="322" name="Graphic 322"/>
                <wp:cNvGraphicFramePr>
                  <a:graphicFrameLocks/>
                </wp:cNvGraphicFramePr>
                <a:graphic>
                  <a:graphicData uri="http://schemas.microsoft.com/office/word/2010/wordprocessingShape">
                    <wps:wsp>
                      <wps:cNvPr id="322" name="Graphic 322"/>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851520" id="docshape303" filled="true" fillcolor="#a6a6a6" stroked="false">
                <v:fill type="solid"/>
                <w10:wrap type="none"/>
              </v:rect>
            </w:pict>
          </mc:Fallback>
        </mc:AlternateContent>
      </w:r>
      <w:r>
        <w:rPr>
          <w:color w:val="000000"/>
          <w:w w:val="90"/>
          <w:shd w:fill="F1F1F1" w:color="auto" w:val="clear"/>
        </w:rPr>
        <w:t>Reclaiming</w:t>
      </w:r>
      <w:r>
        <w:rPr>
          <w:color w:val="000000"/>
          <w:spacing w:val="-3"/>
          <w:shd w:fill="F1F1F1" w:color="auto" w:val="clear"/>
        </w:rPr>
        <w:t> </w:t>
      </w:r>
      <w:r>
        <w:rPr>
          <w:color w:val="000000"/>
          <w:w w:val="90"/>
          <w:shd w:fill="F1F1F1" w:color="auto" w:val="clear"/>
        </w:rPr>
        <w:t>Time</w:t>
      </w:r>
      <w:r>
        <w:rPr>
          <w:color w:val="000000"/>
          <w:spacing w:val="1"/>
          <w:shd w:fill="F1F1F1" w:color="auto" w:val="clear"/>
        </w:rPr>
        <w:t> </w:t>
      </w:r>
      <w:r>
        <w:rPr>
          <w:color w:val="000000"/>
          <w:w w:val="90"/>
          <w:shd w:fill="F1F1F1" w:color="auto" w:val="clear"/>
        </w:rPr>
        <w:t>for</w:t>
      </w:r>
      <w:r>
        <w:rPr>
          <w:color w:val="000000"/>
          <w:spacing w:val="-1"/>
          <w:shd w:fill="F1F1F1" w:color="auto" w:val="clear"/>
        </w:rPr>
        <w:t> </w:t>
      </w:r>
      <w:r>
        <w:rPr>
          <w:color w:val="000000"/>
          <w:spacing w:val="-2"/>
          <w:w w:val="90"/>
          <w:shd w:fill="F1F1F1" w:color="auto" w:val="clear"/>
        </w:rPr>
        <w:t>Yourself</w:t>
      </w:r>
      <w:r>
        <w:rPr>
          <w:color w:val="000000"/>
          <w:shd w:fill="F1F1F1" w:color="auto" w:val="clear"/>
        </w:rPr>
        <w:tab/>
      </w:r>
    </w:p>
    <w:p>
      <w:pPr>
        <w:pStyle w:val="BodyText"/>
        <w:spacing w:line="312" w:lineRule="auto" w:before="175"/>
        <w:ind w:left="140" w:right="482"/>
      </w:pPr>
      <w:r>
        <w:rPr/>
        <w:t>Self-care</w:t>
      </w:r>
      <w:r>
        <w:rPr>
          <w:spacing w:val="-7"/>
        </w:rPr>
        <w:t> </w:t>
      </w:r>
      <w:r>
        <w:rPr/>
        <w:t>begins</w:t>
      </w:r>
      <w:r>
        <w:rPr>
          <w:spacing w:val="-7"/>
        </w:rPr>
        <w:t> </w:t>
      </w:r>
      <w:r>
        <w:rPr/>
        <w:t>with</w:t>
      </w:r>
      <w:r>
        <w:rPr>
          <w:spacing w:val="-7"/>
        </w:rPr>
        <w:t> </w:t>
      </w:r>
      <w:r>
        <w:rPr/>
        <w:t>reclaiming</w:t>
      </w:r>
      <w:r>
        <w:rPr>
          <w:spacing w:val="-7"/>
        </w:rPr>
        <w:t> </w:t>
      </w:r>
      <w:r>
        <w:rPr/>
        <w:t>time</w:t>
      </w:r>
      <w:r>
        <w:rPr>
          <w:spacing w:val="-7"/>
        </w:rPr>
        <w:t> </w:t>
      </w:r>
      <w:r>
        <w:rPr/>
        <w:t>for</w:t>
      </w:r>
      <w:r>
        <w:rPr>
          <w:spacing w:val="-7"/>
        </w:rPr>
        <w:t> </w:t>
      </w:r>
      <w:r>
        <w:rPr/>
        <w:t>activities</w:t>
      </w:r>
      <w:r>
        <w:rPr>
          <w:spacing w:val="-7"/>
        </w:rPr>
        <w:t> </w:t>
      </w:r>
      <w:r>
        <w:rPr/>
        <w:t>that</w:t>
      </w:r>
      <w:r>
        <w:rPr>
          <w:spacing w:val="-1"/>
        </w:rPr>
        <w:t> </w:t>
      </w:r>
      <w:r>
        <w:rPr/>
        <w:t>nourish</w:t>
      </w:r>
      <w:r>
        <w:rPr>
          <w:spacing w:val="-2"/>
        </w:rPr>
        <w:t> </w:t>
      </w:r>
      <w:r>
        <w:rPr/>
        <w:t>your</w:t>
      </w:r>
      <w:r>
        <w:rPr>
          <w:spacing w:val="-2"/>
        </w:rPr>
        <w:t> </w:t>
      </w:r>
      <w:r>
        <w:rPr/>
        <w:t>mind and spirit. These may include exercising, meditating, pursuing a creative hobby, or simply resting.</w:t>
      </w:r>
    </w:p>
    <w:p>
      <w:pPr>
        <w:pStyle w:val="BodyText"/>
        <w:spacing w:line="312" w:lineRule="auto"/>
        <w:ind w:left="140" w:right="482" w:firstLine="360"/>
      </w:pPr>
      <w:r>
        <w:rPr/>
        <w:t>Even small, intentional acts—like a 10-minute walk or a mindful cup of</w:t>
      </w:r>
      <w:r>
        <w:rPr>
          <w:spacing w:val="-1"/>
        </w:rPr>
        <w:t> </w:t>
      </w:r>
      <w:r>
        <w:rPr/>
        <w:t>tea—can</w:t>
      </w:r>
      <w:r>
        <w:rPr>
          <w:spacing w:val="-1"/>
        </w:rPr>
        <w:t> </w:t>
      </w:r>
      <w:r>
        <w:rPr/>
        <w:t>restore</w:t>
      </w:r>
      <w:r>
        <w:rPr>
          <w:spacing w:val="-1"/>
        </w:rPr>
        <w:t> </w:t>
      </w:r>
      <w:r>
        <w:rPr/>
        <w:t>emotional</w:t>
      </w:r>
      <w:r>
        <w:rPr>
          <w:spacing w:val="-2"/>
        </w:rPr>
        <w:t> </w:t>
      </w:r>
      <w:r>
        <w:rPr/>
        <w:t>balance.</w:t>
      </w:r>
      <w:r>
        <w:rPr>
          <w:spacing w:val="-1"/>
        </w:rPr>
        <w:t> </w:t>
      </w:r>
      <w:r>
        <w:rPr/>
        <w:t>The</w:t>
      </w:r>
      <w:r>
        <w:rPr>
          <w:spacing w:val="-1"/>
        </w:rPr>
        <w:t> </w:t>
      </w:r>
      <w:r>
        <w:rPr/>
        <w:t>key</w:t>
      </w:r>
      <w:r>
        <w:rPr>
          <w:spacing w:val="-1"/>
        </w:rPr>
        <w:t> </w:t>
      </w:r>
      <w:r>
        <w:rPr/>
        <w:t>is</w:t>
      </w:r>
      <w:r>
        <w:rPr>
          <w:spacing w:val="-2"/>
        </w:rPr>
        <w:t> </w:t>
      </w:r>
      <w:r>
        <w:rPr/>
        <w:t>consistency.</w:t>
      </w:r>
      <w:r>
        <w:rPr>
          <w:spacing w:val="-8"/>
        </w:rPr>
        <w:t> </w:t>
      </w:r>
      <w:r>
        <w:rPr/>
        <w:t>Treat</w:t>
      </w:r>
      <w:r>
        <w:rPr>
          <w:spacing w:val="-6"/>
        </w:rPr>
        <w:t> </w:t>
      </w:r>
      <w:r>
        <w:rPr/>
        <w:t>self- care</w:t>
      </w:r>
      <w:r>
        <w:rPr>
          <w:spacing w:val="-2"/>
        </w:rPr>
        <w:t> </w:t>
      </w:r>
      <w:r>
        <w:rPr/>
        <w:t>as</w:t>
      </w:r>
      <w:r>
        <w:rPr>
          <w:spacing w:val="-2"/>
        </w:rPr>
        <w:t> </w:t>
      </w:r>
      <w:r>
        <w:rPr/>
        <w:t>a</w:t>
      </w:r>
      <w:r>
        <w:rPr>
          <w:spacing w:val="-2"/>
        </w:rPr>
        <w:t> </w:t>
      </w:r>
      <w:r>
        <w:rPr/>
        <w:t>non-negotiable expense</w:t>
      </w:r>
      <w:r>
        <w:rPr>
          <w:spacing w:val="-2"/>
        </w:rPr>
        <w:t> </w:t>
      </w:r>
      <w:r>
        <w:rPr/>
        <w:t>rather</w:t>
      </w:r>
      <w:r>
        <w:rPr>
          <w:spacing w:val="-2"/>
        </w:rPr>
        <w:t> </w:t>
      </w:r>
      <w:r>
        <w:rPr/>
        <w:t>than a luxury.</w:t>
      </w:r>
    </w:p>
    <w:p>
      <w:pPr>
        <w:pStyle w:val="Heading3"/>
        <w:tabs>
          <w:tab w:pos="7081" w:val="left" w:leader="none"/>
        </w:tabs>
        <w:spacing w:before="239"/>
      </w:pPr>
      <w:r>
        <w:rPr/>
        <mc:AlternateContent>
          <mc:Choice Requires="wps">
            <w:drawing>
              <wp:anchor distT="0" distB="0" distL="0" distR="0" allowOverlap="1" layoutInCell="1" locked="0" behindDoc="0" simplePos="0" relativeHeight="15852032">
                <wp:simplePos x="0" y="0"/>
                <wp:positionH relativeFrom="page">
                  <wp:posOffset>451104</wp:posOffset>
                </wp:positionH>
                <wp:positionV relativeFrom="paragraph">
                  <wp:posOffset>143464</wp:posOffset>
                </wp:positionV>
                <wp:extent cx="28575" cy="210820"/>
                <wp:effectExtent l="0" t="0" r="0" b="0"/>
                <wp:wrapNone/>
                <wp:docPr id="323" name="Graphic 323"/>
                <wp:cNvGraphicFramePr>
                  <a:graphicFrameLocks/>
                </wp:cNvGraphicFramePr>
                <a:graphic>
                  <a:graphicData uri="http://schemas.microsoft.com/office/word/2010/wordprocessingShape">
                    <wps:wsp>
                      <wps:cNvPr id="323" name="Graphic 32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6406pt;width:2.220pt;height:16.560pt;mso-position-horizontal-relative:page;mso-position-vertical-relative:paragraph;z-index:15852032" id="docshape304" filled="true" fillcolor="#a6a6a6" stroked="false">
                <v:fill type="solid"/>
                <w10:wrap type="none"/>
              </v:rect>
            </w:pict>
          </mc:Fallback>
        </mc:AlternateContent>
      </w:r>
      <w:r>
        <w:rPr>
          <w:color w:val="000000"/>
          <w:w w:val="90"/>
          <w:shd w:fill="F1F1F1" w:color="auto" w:val="clear"/>
        </w:rPr>
        <w:t>Addressing</w:t>
      </w:r>
      <w:r>
        <w:rPr>
          <w:color w:val="000000"/>
          <w:spacing w:val="10"/>
          <w:shd w:fill="F1F1F1" w:color="auto" w:val="clear"/>
        </w:rPr>
        <w:t> </w:t>
      </w:r>
      <w:r>
        <w:rPr>
          <w:color w:val="000000"/>
          <w:w w:val="90"/>
          <w:shd w:fill="F1F1F1" w:color="auto" w:val="clear"/>
        </w:rPr>
        <w:t>Emotional</w:t>
      </w:r>
      <w:r>
        <w:rPr>
          <w:color w:val="000000"/>
          <w:spacing w:val="14"/>
          <w:shd w:fill="F1F1F1" w:color="auto" w:val="clear"/>
        </w:rPr>
        <w:t> </w:t>
      </w:r>
      <w:r>
        <w:rPr>
          <w:color w:val="000000"/>
          <w:spacing w:val="-2"/>
          <w:w w:val="90"/>
          <w:shd w:fill="F1F1F1" w:color="auto" w:val="clear"/>
        </w:rPr>
        <w:t>Needs</w:t>
      </w:r>
      <w:r>
        <w:rPr>
          <w:color w:val="000000"/>
          <w:shd w:fill="F1F1F1" w:color="auto" w:val="clear"/>
        </w:rPr>
        <w:tab/>
      </w:r>
    </w:p>
    <w:p>
      <w:pPr>
        <w:pStyle w:val="BodyText"/>
        <w:spacing w:line="312" w:lineRule="auto" w:before="175"/>
        <w:ind w:left="140" w:right="532"/>
        <w:jc w:val="both"/>
      </w:pPr>
      <w:r>
        <w:rPr/>
        <w:t>Emotional</w:t>
      </w:r>
      <w:r>
        <w:rPr>
          <w:spacing w:val="-8"/>
        </w:rPr>
        <w:t> </w:t>
      </w:r>
      <w:r>
        <w:rPr/>
        <w:t>self-care</w:t>
      </w:r>
      <w:r>
        <w:rPr>
          <w:spacing w:val="-8"/>
        </w:rPr>
        <w:t> </w:t>
      </w:r>
      <w:r>
        <w:rPr/>
        <w:t>involves</w:t>
      </w:r>
      <w:r>
        <w:rPr>
          <w:spacing w:val="-8"/>
        </w:rPr>
        <w:t> </w:t>
      </w:r>
      <w:r>
        <w:rPr/>
        <w:t>acknowledging</w:t>
      </w:r>
      <w:r>
        <w:rPr>
          <w:spacing w:val="-8"/>
        </w:rPr>
        <w:t> </w:t>
      </w:r>
      <w:r>
        <w:rPr/>
        <w:t>and</w:t>
      </w:r>
      <w:r>
        <w:rPr>
          <w:spacing w:val="-8"/>
        </w:rPr>
        <w:t> </w:t>
      </w:r>
      <w:r>
        <w:rPr/>
        <w:t>processing</w:t>
      </w:r>
      <w:r>
        <w:rPr>
          <w:spacing w:val="-12"/>
        </w:rPr>
        <w:t> </w:t>
      </w:r>
      <w:r>
        <w:rPr/>
        <w:t>your</w:t>
      </w:r>
      <w:r>
        <w:rPr>
          <w:spacing w:val="-14"/>
        </w:rPr>
        <w:t> </w:t>
      </w:r>
      <w:r>
        <w:rPr/>
        <w:t>feelings. Journaling,</w:t>
      </w:r>
      <w:r>
        <w:rPr>
          <w:spacing w:val="-7"/>
        </w:rPr>
        <w:t> </w:t>
      </w:r>
      <w:r>
        <w:rPr/>
        <w:t>therapy,</w:t>
      </w:r>
      <w:r>
        <w:rPr>
          <w:spacing w:val="-7"/>
        </w:rPr>
        <w:t> </w:t>
      </w:r>
      <w:r>
        <w:rPr/>
        <w:t>or</w:t>
      </w:r>
      <w:r>
        <w:rPr>
          <w:spacing w:val="-6"/>
        </w:rPr>
        <w:t> </w:t>
      </w:r>
      <w:r>
        <w:rPr/>
        <w:t>confiding</w:t>
      </w:r>
      <w:r>
        <w:rPr>
          <w:spacing w:val="-7"/>
        </w:rPr>
        <w:t> </w:t>
      </w:r>
      <w:r>
        <w:rPr/>
        <w:t>in</w:t>
      </w:r>
      <w:r>
        <w:rPr>
          <w:spacing w:val="-7"/>
        </w:rPr>
        <w:t> </w:t>
      </w:r>
      <w:r>
        <w:rPr/>
        <w:t>a</w:t>
      </w:r>
      <w:r>
        <w:rPr>
          <w:spacing w:val="-3"/>
        </w:rPr>
        <w:t> </w:t>
      </w:r>
      <w:r>
        <w:rPr/>
        <w:t>trusted</w:t>
      </w:r>
      <w:r>
        <w:rPr>
          <w:spacing w:val="-3"/>
        </w:rPr>
        <w:t> </w:t>
      </w:r>
      <w:r>
        <w:rPr/>
        <w:t>friend</w:t>
      </w:r>
      <w:r>
        <w:rPr>
          <w:spacing w:val="-1"/>
        </w:rPr>
        <w:t> </w:t>
      </w:r>
      <w:r>
        <w:rPr/>
        <w:t>provides</w:t>
      </w:r>
      <w:r>
        <w:rPr>
          <w:spacing w:val="-3"/>
        </w:rPr>
        <w:t> </w:t>
      </w:r>
      <w:r>
        <w:rPr/>
        <w:t>an</w:t>
      </w:r>
      <w:r>
        <w:rPr>
          <w:spacing w:val="-3"/>
        </w:rPr>
        <w:t> </w:t>
      </w:r>
      <w:r>
        <w:rPr/>
        <w:t>outlet</w:t>
      </w:r>
      <w:r>
        <w:rPr>
          <w:spacing w:val="-3"/>
        </w:rPr>
        <w:t> </w:t>
      </w:r>
      <w:r>
        <w:rPr/>
        <w:t>for navigating emotions constructively.</w:t>
      </w:r>
    </w:p>
    <w:p>
      <w:pPr>
        <w:pStyle w:val="BodyText"/>
        <w:spacing w:line="312" w:lineRule="auto"/>
        <w:ind w:left="140" w:firstLine="360"/>
      </w:pPr>
      <w:r>
        <w:rPr/>
        <w:t>Unaddressed feelings accumulate like unpaid debts, eventually overwhelming</w:t>
      </w:r>
      <w:r>
        <w:rPr>
          <w:spacing w:val="-15"/>
        </w:rPr>
        <w:t> </w:t>
      </w:r>
      <w:r>
        <w:rPr/>
        <w:t>your</w:t>
      </w:r>
      <w:r>
        <w:rPr>
          <w:spacing w:val="-15"/>
        </w:rPr>
        <w:t> </w:t>
      </w:r>
      <w:r>
        <w:rPr/>
        <w:t>emotional</w:t>
      </w:r>
      <w:r>
        <w:rPr>
          <w:spacing w:val="-15"/>
        </w:rPr>
        <w:t> </w:t>
      </w:r>
      <w:r>
        <w:rPr/>
        <w:t>ledger.</w:t>
      </w:r>
      <w:r>
        <w:rPr>
          <w:spacing w:val="-13"/>
        </w:rPr>
        <w:t> </w:t>
      </w:r>
      <w:r>
        <w:rPr/>
        <w:t>Regularly</w:t>
      </w:r>
      <w:r>
        <w:rPr>
          <w:spacing w:val="-9"/>
        </w:rPr>
        <w:t> </w:t>
      </w:r>
      <w:r>
        <w:rPr/>
        <w:t>addressing</w:t>
      </w:r>
      <w:r>
        <w:rPr>
          <w:spacing w:val="-9"/>
        </w:rPr>
        <w:t> </w:t>
      </w:r>
      <w:r>
        <w:rPr/>
        <w:t>these</w:t>
      </w:r>
      <w:r>
        <w:rPr>
          <w:spacing w:val="-9"/>
        </w:rPr>
        <w:t> </w:t>
      </w:r>
      <w:r>
        <w:rPr/>
        <w:t>emotions prevents this buildup.</w:t>
      </w:r>
    </w:p>
    <w:p>
      <w:pPr>
        <w:pStyle w:val="Heading3"/>
        <w:tabs>
          <w:tab w:pos="7081" w:val="left" w:leader="none"/>
        </w:tabs>
        <w:spacing w:before="239"/>
      </w:pPr>
      <w:r>
        <w:rPr/>
        <mc:AlternateContent>
          <mc:Choice Requires="wps">
            <w:drawing>
              <wp:anchor distT="0" distB="0" distL="0" distR="0" allowOverlap="1" layoutInCell="1" locked="0" behindDoc="0" simplePos="0" relativeHeight="15852544">
                <wp:simplePos x="0" y="0"/>
                <wp:positionH relativeFrom="page">
                  <wp:posOffset>451104</wp:posOffset>
                </wp:positionH>
                <wp:positionV relativeFrom="paragraph">
                  <wp:posOffset>143479</wp:posOffset>
                </wp:positionV>
                <wp:extent cx="28575" cy="210820"/>
                <wp:effectExtent l="0" t="0" r="0" b="0"/>
                <wp:wrapNone/>
                <wp:docPr id="324" name="Graphic 324"/>
                <wp:cNvGraphicFramePr>
                  <a:graphicFrameLocks/>
                </wp:cNvGraphicFramePr>
                <a:graphic>
                  <a:graphicData uri="http://schemas.microsoft.com/office/word/2010/wordprocessingShape">
                    <wps:wsp>
                      <wps:cNvPr id="324" name="Graphic 32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7578pt;width:2.220pt;height:16.560pt;mso-position-horizontal-relative:page;mso-position-vertical-relative:paragraph;z-index:15852544" id="docshape305" filled="true" fillcolor="#a6a6a6" stroked="false">
                <v:fill type="solid"/>
                <w10:wrap type="none"/>
              </v:rect>
            </w:pict>
          </mc:Fallback>
        </mc:AlternateContent>
      </w:r>
      <w:r>
        <w:rPr>
          <w:color w:val="000000"/>
          <w:w w:val="90"/>
          <w:shd w:fill="F1F1F1" w:color="auto" w:val="clear"/>
        </w:rPr>
        <w:t>Building</w:t>
      </w:r>
      <w:r>
        <w:rPr>
          <w:color w:val="000000"/>
          <w:spacing w:val="15"/>
          <w:shd w:fill="F1F1F1" w:color="auto" w:val="clear"/>
        </w:rPr>
        <w:t> </w:t>
      </w:r>
      <w:r>
        <w:rPr>
          <w:color w:val="000000"/>
          <w:w w:val="90"/>
          <w:shd w:fill="F1F1F1" w:color="auto" w:val="clear"/>
        </w:rPr>
        <w:t>Resilience</w:t>
      </w:r>
      <w:r>
        <w:rPr>
          <w:color w:val="000000"/>
          <w:spacing w:val="8"/>
          <w:shd w:fill="F1F1F1" w:color="auto" w:val="clear"/>
        </w:rPr>
        <w:t> </w:t>
      </w:r>
      <w:r>
        <w:rPr>
          <w:color w:val="000000"/>
          <w:w w:val="90"/>
          <w:shd w:fill="F1F1F1" w:color="auto" w:val="clear"/>
        </w:rPr>
        <w:t>Through</w:t>
      </w:r>
      <w:r>
        <w:rPr>
          <w:color w:val="000000"/>
          <w:spacing w:val="21"/>
          <w:shd w:fill="F1F1F1" w:color="auto" w:val="clear"/>
        </w:rPr>
        <w:t> </w:t>
      </w:r>
      <w:r>
        <w:rPr>
          <w:color w:val="000000"/>
          <w:spacing w:val="-2"/>
          <w:w w:val="90"/>
          <w:shd w:fill="F1F1F1" w:color="auto" w:val="clear"/>
        </w:rPr>
        <w:t>Mindfulness</w:t>
      </w:r>
      <w:r>
        <w:rPr>
          <w:color w:val="000000"/>
          <w:shd w:fill="F1F1F1" w:color="auto" w:val="clear"/>
        </w:rPr>
        <w:tab/>
      </w:r>
    </w:p>
    <w:p>
      <w:pPr>
        <w:pStyle w:val="BodyText"/>
        <w:spacing w:line="312" w:lineRule="auto" w:before="175"/>
        <w:ind w:left="140" w:right="545"/>
      </w:pPr>
      <w:r>
        <w:rPr/>
        <w:t>Mindfulness</w:t>
      </w:r>
      <w:r>
        <w:rPr>
          <w:spacing w:val="-15"/>
        </w:rPr>
        <w:t> </w:t>
      </w:r>
      <w:r>
        <w:rPr/>
        <w:t>is</w:t>
      </w:r>
      <w:r>
        <w:rPr>
          <w:spacing w:val="-15"/>
        </w:rPr>
        <w:t> </w:t>
      </w:r>
      <w:r>
        <w:rPr/>
        <w:t>a</w:t>
      </w:r>
      <w:r>
        <w:rPr>
          <w:spacing w:val="-16"/>
        </w:rPr>
        <w:t> </w:t>
      </w:r>
      <w:r>
        <w:rPr/>
        <w:t>powerful</w:t>
      </w:r>
      <w:r>
        <w:rPr>
          <w:spacing w:val="-15"/>
        </w:rPr>
        <w:t> </w:t>
      </w:r>
      <w:r>
        <w:rPr/>
        <w:t>tool</w:t>
      </w:r>
      <w:r>
        <w:rPr>
          <w:spacing w:val="-15"/>
        </w:rPr>
        <w:t> </w:t>
      </w:r>
      <w:r>
        <w:rPr/>
        <w:t>for</w:t>
      </w:r>
      <w:r>
        <w:rPr>
          <w:spacing w:val="-16"/>
        </w:rPr>
        <w:t> </w:t>
      </w:r>
      <w:r>
        <w:rPr/>
        <w:t>emotional</w:t>
      </w:r>
      <w:r>
        <w:rPr>
          <w:spacing w:val="-15"/>
        </w:rPr>
        <w:t> </w:t>
      </w:r>
      <w:r>
        <w:rPr/>
        <w:t>resilience.</w:t>
      </w:r>
      <w:r>
        <w:rPr>
          <w:spacing w:val="-15"/>
        </w:rPr>
        <w:t> </w:t>
      </w:r>
      <w:r>
        <w:rPr/>
        <w:t>By</w:t>
      </w:r>
      <w:r>
        <w:rPr>
          <w:spacing w:val="-15"/>
        </w:rPr>
        <w:t> </w:t>
      </w:r>
      <w:r>
        <w:rPr/>
        <w:t>focusing</w:t>
      </w:r>
      <w:r>
        <w:rPr>
          <w:spacing w:val="-15"/>
        </w:rPr>
        <w:t> </w:t>
      </w:r>
      <w:r>
        <w:rPr/>
        <w:t>on</w:t>
      </w:r>
      <w:r>
        <w:rPr>
          <w:spacing w:val="-15"/>
        </w:rPr>
        <w:t> </w:t>
      </w:r>
      <w:r>
        <w:rPr/>
        <w:t>the present</w:t>
      </w:r>
      <w:r>
        <w:rPr>
          <w:spacing w:val="-2"/>
        </w:rPr>
        <w:t> </w:t>
      </w:r>
      <w:r>
        <w:rPr/>
        <w:t>moment,</w:t>
      </w:r>
      <w:r>
        <w:rPr>
          <w:spacing w:val="-2"/>
        </w:rPr>
        <w:t> </w:t>
      </w:r>
      <w:r>
        <w:rPr/>
        <w:t>you</w:t>
      </w:r>
      <w:r>
        <w:rPr>
          <w:spacing w:val="-5"/>
        </w:rPr>
        <w:t> </w:t>
      </w:r>
      <w:r>
        <w:rPr/>
        <w:t>reduce</w:t>
      </w:r>
      <w:r>
        <w:rPr>
          <w:spacing w:val="-7"/>
        </w:rPr>
        <w:t> </w:t>
      </w:r>
      <w:r>
        <w:rPr/>
        <w:t>stress</w:t>
      </w:r>
      <w:r>
        <w:rPr>
          <w:spacing w:val="-2"/>
        </w:rPr>
        <w:t> </w:t>
      </w:r>
      <w:r>
        <w:rPr/>
        <w:t>and</w:t>
      </w:r>
      <w:r>
        <w:rPr>
          <w:spacing w:val="-5"/>
        </w:rPr>
        <w:t> </w:t>
      </w:r>
      <w:r>
        <w:rPr/>
        <w:t>gain</w:t>
      </w:r>
      <w:r>
        <w:rPr>
          <w:spacing w:val="-2"/>
        </w:rPr>
        <w:t> </w:t>
      </w:r>
      <w:r>
        <w:rPr/>
        <w:t>clarity about your emotional </w:t>
      </w:r>
      <w:r>
        <w:rPr>
          <w:spacing w:val="-2"/>
        </w:rPr>
        <w:t>state.</w:t>
      </w:r>
    </w:p>
    <w:p>
      <w:pPr>
        <w:pStyle w:val="BodyText"/>
        <w:spacing w:line="312" w:lineRule="auto"/>
        <w:ind w:left="140" w:right="482" w:firstLine="360"/>
      </w:pPr>
      <w:r>
        <w:rPr/>
        <w:t>For</w:t>
      </w:r>
      <w:r>
        <w:rPr>
          <w:spacing w:val="-5"/>
        </w:rPr>
        <w:t> </w:t>
      </w:r>
      <w:r>
        <w:rPr/>
        <w:t>example,</w:t>
      </w:r>
      <w:r>
        <w:rPr>
          <w:spacing w:val="-4"/>
        </w:rPr>
        <w:t> </w:t>
      </w:r>
      <w:r>
        <w:rPr/>
        <w:t>practicing</w:t>
      </w:r>
      <w:r>
        <w:rPr>
          <w:spacing w:val="-1"/>
        </w:rPr>
        <w:t> </w:t>
      </w:r>
      <w:r>
        <w:rPr/>
        <w:t>mindfulness</w:t>
      </w:r>
      <w:r>
        <w:rPr>
          <w:spacing w:val="-5"/>
        </w:rPr>
        <w:t> </w:t>
      </w:r>
      <w:r>
        <w:rPr/>
        <w:t>during</w:t>
      </w:r>
      <w:r>
        <w:rPr>
          <w:spacing w:val="-4"/>
        </w:rPr>
        <w:t> </w:t>
      </w:r>
      <w:r>
        <w:rPr/>
        <w:t>meals— savoring each bite—transforms</w:t>
      </w:r>
      <w:r>
        <w:rPr>
          <w:spacing w:val="-7"/>
        </w:rPr>
        <w:t> </w:t>
      </w:r>
      <w:r>
        <w:rPr/>
        <w:t>a</w:t>
      </w:r>
      <w:r>
        <w:rPr>
          <w:spacing w:val="-7"/>
        </w:rPr>
        <w:t> </w:t>
      </w:r>
      <w:r>
        <w:rPr/>
        <w:t>mundane</w:t>
      </w:r>
      <w:r>
        <w:rPr>
          <w:spacing w:val="-7"/>
        </w:rPr>
        <w:t> </w:t>
      </w:r>
      <w:r>
        <w:rPr/>
        <w:t>activity</w:t>
      </w:r>
      <w:r>
        <w:rPr>
          <w:spacing w:val="-7"/>
        </w:rPr>
        <w:t> </w:t>
      </w:r>
      <w:r>
        <w:rPr/>
        <w:t>into</w:t>
      </w:r>
      <w:r>
        <w:rPr>
          <w:spacing w:val="-7"/>
        </w:rPr>
        <w:t> </w:t>
      </w:r>
      <w:r>
        <w:rPr/>
        <w:t>a</w:t>
      </w:r>
      <w:r>
        <w:rPr>
          <w:spacing w:val="-7"/>
        </w:rPr>
        <w:t> </w:t>
      </w:r>
      <w:r>
        <w:rPr/>
        <w:t>restorative</w:t>
      </w:r>
      <w:r>
        <w:rPr>
          <w:spacing w:val="-7"/>
        </w:rPr>
        <w:t> </w:t>
      </w:r>
      <w:r>
        <w:rPr/>
        <w:t>experience.</w:t>
      </w:r>
      <w:r>
        <w:rPr>
          <w:spacing w:val="-7"/>
        </w:rPr>
        <w:t> </w:t>
      </w:r>
      <w:r>
        <w:rPr/>
        <w:t>This practice fosters gratitude and strengthens emotional reserves.</w:t>
      </w:r>
    </w:p>
    <w:p>
      <w:pPr>
        <w:pStyle w:val="Heading3"/>
        <w:tabs>
          <w:tab w:pos="7081" w:val="left" w:leader="none"/>
        </w:tabs>
        <w:spacing w:before="239"/>
      </w:pPr>
      <w:r>
        <w:rPr/>
        <mc:AlternateContent>
          <mc:Choice Requires="wps">
            <w:drawing>
              <wp:anchor distT="0" distB="0" distL="0" distR="0" allowOverlap="1" layoutInCell="1" locked="0" behindDoc="0" simplePos="0" relativeHeight="15853056">
                <wp:simplePos x="0" y="0"/>
                <wp:positionH relativeFrom="page">
                  <wp:posOffset>451104</wp:posOffset>
                </wp:positionH>
                <wp:positionV relativeFrom="paragraph">
                  <wp:posOffset>143494</wp:posOffset>
                </wp:positionV>
                <wp:extent cx="28575" cy="210820"/>
                <wp:effectExtent l="0" t="0" r="0" b="0"/>
                <wp:wrapNone/>
                <wp:docPr id="325" name="Graphic 325"/>
                <wp:cNvGraphicFramePr>
                  <a:graphicFrameLocks/>
                </wp:cNvGraphicFramePr>
                <a:graphic>
                  <a:graphicData uri="http://schemas.microsoft.com/office/word/2010/wordprocessingShape">
                    <wps:wsp>
                      <wps:cNvPr id="325" name="Graphic 32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875pt;width:2.220pt;height:16.560pt;mso-position-horizontal-relative:page;mso-position-vertical-relative:paragraph;z-index:15853056" id="docshape306" filled="true" fillcolor="#a6a6a6" stroked="false">
                <v:fill type="solid"/>
                <w10:wrap type="none"/>
              </v:rect>
            </w:pict>
          </mc:Fallback>
        </mc:AlternateContent>
      </w:r>
      <w:r>
        <w:rPr>
          <w:color w:val="000000"/>
          <w:w w:val="90"/>
          <w:shd w:fill="F1F1F1" w:color="auto" w:val="clear"/>
        </w:rPr>
        <w:t>Balancing</w:t>
      </w:r>
      <w:r>
        <w:rPr>
          <w:color w:val="000000"/>
          <w:spacing w:val="1"/>
          <w:shd w:fill="F1F1F1" w:color="auto" w:val="clear"/>
        </w:rPr>
        <w:t> </w:t>
      </w:r>
      <w:r>
        <w:rPr>
          <w:color w:val="000000"/>
          <w:w w:val="90"/>
          <w:shd w:fill="F1F1F1" w:color="auto" w:val="clear"/>
        </w:rPr>
        <w:t>Give</w:t>
      </w:r>
      <w:r>
        <w:rPr>
          <w:color w:val="000000"/>
          <w:spacing w:val="2"/>
          <w:shd w:fill="F1F1F1" w:color="auto" w:val="clear"/>
        </w:rPr>
        <w:t> </w:t>
      </w:r>
      <w:r>
        <w:rPr>
          <w:color w:val="000000"/>
          <w:w w:val="90"/>
          <w:shd w:fill="F1F1F1" w:color="auto" w:val="clear"/>
        </w:rPr>
        <w:t>and</w:t>
      </w:r>
      <w:r>
        <w:rPr>
          <w:color w:val="000000"/>
          <w:spacing w:val="2"/>
          <w:shd w:fill="F1F1F1" w:color="auto" w:val="clear"/>
        </w:rPr>
        <w:t> </w:t>
      </w:r>
      <w:r>
        <w:rPr>
          <w:color w:val="000000"/>
          <w:w w:val="90"/>
          <w:shd w:fill="F1F1F1" w:color="auto" w:val="clear"/>
        </w:rPr>
        <w:t>Take:</w:t>
      </w:r>
      <w:r>
        <w:rPr>
          <w:color w:val="000000"/>
          <w:spacing w:val="1"/>
          <w:shd w:fill="F1F1F1" w:color="auto" w:val="clear"/>
        </w:rPr>
        <w:t> </w:t>
      </w:r>
      <w:r>
        <w:rPr>
          <w:color w:val="000000"/>
          <w:w w:val="90"/>
          <w:shd w:fill="F1F1F1" w:color="auto" w:val="clear"/>
        </w:rPr>
        <w:t>The</w:t>
      </w:r>
      <w:r>
        <w:rPr>
          <w:color w:val="000000"/>
          <w:spacing w:val="2"/>
          <w:shd w:fill="F1F1F1" w:color="auto" w:val="clear"/>
        </w:rPr>
        <w:t> </w:t>
      </w:r>
      <w:r>
        <w:rPr>
          <w:color w:val="000000"/>
          <w:w w:val="90"/>
          <w:shd w:fill="F1F1F1" w:color="auto" w:val="clear"/>
        </w:rPr>
        <w:t>50/30/20</w:t>
      </w:r>
      <w:r>
        <w:rPr>
          <w:color w:val="000000"/>
          <w:spacing w:val="7"/>
          <w:shd w:fill="F1F1F1" w:color="auto" w:val="clear"/>
        </w:rPr>
        <w:t> </w:t>
      </w:r>
      <w:r>
        <w:rPr>
          <w:color w:val="000000"/>
          <w:w w:val="90"/>
          <w:shd w:fill="F1F1F1" w:color="auto" w:val="clear"/>
        </w:rPr>
        <w:t>Rule</w:t>
      </w:r>
      <w:r>
        <w:rPr>
          <w:color w:val="000000"/>
          <w:spacing w:val="8"/>
          <w:shd w:fill="F1F1F1" w:color="auto" w:val="clear"/>
        </w:rPr>
        <w:t> </w:t>
      </w:r>
      <w:r>
        <w:rPr>
          <w:color w:val="000000"/>
          <w:w w:val="90"/>
          <w:shd w:fill="F1F1F1" w:color="auto" w:val="clear"/>
        </w:rPr>
        <w:t>of</w:t>
      </w:r>
      <w:r>
        <w:rPr>
          <w:color w:val="000000"/>
          <w:spacing w:val="1"/>
          <w:shd w:fill="F1F1F1" w:color="auto" w:val="clear"/>
        </w:rPr>
        <w:t> </w:t>
      </w:r>
      <w:r>
        <w:rPr>
          <w:color w:val="000000"/>
          <w:spacing w:val="-2"/>
          <w:w w:val="90"/>
          <w:shd w:fill="F1F1F1" w:color="auto" w:val="clear"/>
        </w:rPr>
        <w:t>Emotions</w:t>
      </w:r>
      <w:r>
        <w:rPr>
          <w:color w:val="000000"/>
          <w:shd w:fill="F1F1F1" w:color="auto" w:val="clear"/>
        </w:rPr>
        <w:tab/>
      </w:r>
    </w:p>
    <w:p>
      <w:pPr>
        <w:pStyle w:val="BodyText"/>
        <w:spacing w:line="312" w:lineRule="auto" w:before="175"/>
        <w:ind w:left="140"/>
      </w:pPr>
      <w:r>
        <w:rPr>
          <w:spacing w:val="-2"/>
        </w:rPr>
        <w:t>Adapted</w:t>
      </w:r>
      <w:r>
        <w:rPr>
          <w:spacing w:val="-14"/>
        </w:rPr>
        <w:t> </w:t>
      </w:r>
      <w:r>
        <w:rPr>
          <w:spacing w:val="-2"/>
        </w:rPr>
        <w:t>from</w:t>
      </w:r>
      <w:r>
        <w:rPr>
          <w:spacing w:val="-10"/>
        </w:rPr>
        <w:t> </w:t>
      </w:r>
      <w:r>
        <w:rPr>
          <w:spacing w:val="-2"/>
        </w:rPr>
        <w:t>financial</w:t>
      </w:r>
      <w:r>
        <w:rPr>
          <w:spacing w:val="-10"/>
        </w:rPr>
        <w:t> </w:t>
      </w:r>
      <w:r>
        <w:rPr>
          <w:spacing w:val="-2"/>
        </w:rPr>
        <w:t>planning,</w:t>
      </w:r>
      <w:r>
        <w:rPr>
          <w:spacing w:val="-12"/>
        </w:rPr>
        <w:t> </w:t>
      </w:r>
      <w:r>
        <w:rPr>
          <w:spacing w:val="-2"/>
        </w:rPr>
        <w:t>the</w:t>
      </w:r>
      <w:r>
        <w:rPr>
          <w:spacing w:val="-12"/>
        </w:rPr>
        <w:t> </w:t>
      </w:r>
      <w:r>
        <w:rPr>
          <w:spacing w:val="-2"/>
        </w:rPr>
        <w:t>50/30/20</w:t>
      </w:r>
      <w:r>
        <w:rPr>
          <w:spacing w:val="-12"/>
        </w:rPr>
        <w:t> </w:t>
      </w:r>
      <w:r>
        <w:rPr>
          <w:spacing w:val="-2"/>
        </w:rPr>
        <w:t>rule</w:t>
      </w:r>
      <w:r>
        <w:rPr>
          <w:spacing w:val="-15"/>
        </w:rPr>
        <w:t> </w:t>
      </w:r>
      <w:r>
        <w:rPr>
          <w:spacing w:val="-2"/>
        </w:rPr>
        <w:t>offers</w:t>
      </w:r>
      <w:r>
        <w:rPr>
          <w:spacing w:val="-12"/>
        </w:rPr>
        <w:t> </w:t>
      </w:r>
      <w:r>
        <w:rPr>
          <w:spacing w:val="-2"/>
        </w:rPr>
        <w:t>a framework for </w:t>
      </w:r>
      <w:r>
        <w:rPr/>
        <w:t>emotional budgeting:</w:t>
      </w:r>
    </w:p>
    <w:p>
      <w:pPr>
        <w:pStyle w:val="ListParagraph"/>
        <w:numPr>
          <w:ilvl w:val="0"/>
          <w:numId w:val="12"/>
        </w:numPr>
        <w:tabs>
          <w:tab w:pos="860" w:val="left" w:leader="none"/>
        </w:tabs>
        <w:spacing w:line="302" w:lineRule="auto" w:before="0" w:after="0"/>
        <w:ind w:left="860" w:right="1337" w:hanging="360"/>
        <w:jc w:val="left"/>
        <w:rPr>
          <w:sz w:val="24"/>
        </w:rPr>
      </w:pPr>
      <w:r>
        <w:rPr>
          <w:b/>
          <w:sz w:val="24"/>
        </w:rPr>
        <w:t>50% Necessities</w:t>
      </w:r>
      <w:r>
        <w:rPr>
          <w:sz w:val="24"/>
        </w:rPr>
        <w:t>: Invest in essential relationships and commitments,</w:t>
      </w:r>
      <w:r>
        <w:rPr>
          <w:spacing w:val="-11"/>
          <w:sz w:val="24"/>
        </w:rPr>
        <w:t> </w:t>
      </w:r>
      <w:r>
        <w:rPr>
          <w:sz w:val="24"/>
        </w:rPr>
        <w:t>such</w:t>
      </w:r>
      <w:r>
        <w:rPr>
          <w:spacing w:val="-11"/>
          <w:sz w:val="24"/>
        </w:rPr>
        <w:t> </w:t>
      </w:r>
      <w:r>
        <w:rPr>
          <w:sz w:val="24"/>
        </w:rPr>
        <w:t>as</w:t>
      </w:r>
      <w:r>
        <w:rPr>
          <w:spacing w:val="-11"/>
          <w:sz w:val="24"/>
        </w:rPr>
        <w:t> </w:t>
      </w:r>
      <w:r>
        <w:rPr>
          <w:sz w:val="24"/>
        </w:rPr>
        <w:t>family</w:t>
      </w:r>
      <w:r>
        <w:rPr>
          <w:spacing w:val="-11"/>
          <w:sz w:val="24"/>
        </w:rPr>
        <w:t> </w:t>
      </w:r>
      <w:r>
        <w:rPr>
          <w:sz w:val="24"/>
        </w:rPr>
        <w:t>bonds,</w:t>
      </w:r>
      <w:r>
        <w:rPr>
          <w:spacing w:val="-11"/>
          <w:sz w:val="24"/>
        </w:rPr>
        <w:t> </w:t>
      </w:r>
      <w:r>
        <w:rPr>
          <w:sz w:val="24"/>
        </w:rPr>
        <w:t>close</w:t>
      </w:r>
      <w:r>
        <w:rPr>
          <w:spacing w:val="-11"/>
          <w:sz w:val="24"/>
        </w:rPr>
        <w:t> </w:t>
      </w:r>
      <w:r>
        <w:rPr>
          <w:sz w:val="24"/>
        </w:rPr>
        <w:t>friendships,</w:t>
      </w:r>
      <w:r>
        <w:rPr>
          <w:spacing w:val="-11"/>
          <w:sz w:val="24"/>
        </w:rPr>
        <w:t> </w:t>
      </w:r>
      <w:r>
        <w:rPr>
          <w:sz w:val="24"/>
        </w:rPr>
        <w:t>or</w:t>
      </w:r>
    </w:p>
    <w:p>
      <w:pPr>
        <w:spacing w:after="0" w:line="302" w:lineRule="auto"/>
        <w:jc w:val="left"/>
        <w:rPr>
          <w:sz w:val="24"/>
        </w:rPr>
        <w:sectPr>
          <w:footerReference w:type="default" r:id="rId89"/>
          <w:pgSz w:w="8640" w:h="12960"/>
          <w:pgMar w:header="0" w:footer="768" w:top="560" w:bottom="960" w:left="580" w:right="580"/>
        </w:sectPr>
      </w:pPr>
    </w:p>
    <w:p>
      <w:pPr>
        <w:spacing w:before="86"/>
        <w:ind w:left="4073" w:right="0" w:firstLine="0"/>
        <w:jc w:val="left"/>
        <w:rPr>
          <w:rFonts w:ascii="Calibri"/>
          <w:sz w:val="18"/>
        </w:rPr>
      </w:pPr>
      <w:r>
        <w:rPr>
          <w:rFonts w:ascii="Calibri"/>
          <w:spacing w:val="13"/>
          <w:sz w:val="18"/>
        </w:rPr>
        <w:t>THE</w:t>
      </w:r>
      <w:r>
        <w:rPr>
          <w:rFonts w:ascii="Calibri"/>
          <w:spacing w:val="24"/>
          <w:sz w:val="18"/>
        </w:rPr>
        <w:t> </w:t>
      </w:r>
      <w:r>
        <w:rPr>
          <w:rFonts w:ascii="Calibri"/>
          <w:spacing w:val="13"/>
          <w:sz w:val="18"/>
        </w:rPr>
        <w:t>ART</w:t>
      </w:r>
      <w:r>
        <w:rPr>
          <w:rFonts w:ascii="Calibri"/>
          <w:spacing w:val="25"/>
          <w:sz w:val="18"/>
        </w:rPr>
        <w:t> </w:t>
      </w:r>
      <w:r>
        <w:rPr>
          <w:rFonts w:ascii="Calibri"/>
          <w:sz w:val="18"/>
        </w:rPr>
        <w:t>OF</w:t>
      </w:r>
      <w:r>
        <w:rPr>
          <w:rFonts w:ascii="Calibri"/>
          <w:spacing w:val="25"/>
          <w:sz w:val="18"/>
        </w:rPr>
        <w:t> </w:t>
      </w:r>
      <w:r>
        <w:rPr>
          <w:rFonts w:ascii="Calibri"/>
          <w:spacing w:val="17"/>
          <w:sz w:val="18"/>
        </w:rPr>
        <w:t>EMOTIONAL</w:t>
      </w:r>
      <w:r>
        <w:rPr>
          <w:rFonts w:ascii="Calibri"/>
          <w:spacing w:val="25"/>
          <w:sz w:val="18"/>
        </w:rPr>
        <w:t> </w:t>
      </w:r>
      <w:r>
        <w:rPr>
          <w:rFonts w:ascii="Calibri"/>
          <w:spacing w:val="15"/>
          <w:sz w:val="18"/>
        </w:rPr>
        <w:t>BUDGETING</w:t>
      </w:r>
    </w:p>
    <w:p>
      <w:pPr>
        <w:pStyle w:val="BodyText"/>
        <w:spacing w:before="81"/>
        <w:rPr>
          <w:rFonts w:ascii="Calibri"/>
        </w:rPr>
      </w:pPr>
    </w:p>
    <w:p>
      <w:pPr>
        <w:pStyle w:val="BodyText"/>
        <w:spacing w:line="312" w:lineRule="auto"/>
        <w:ind w:left="1148"/>
      </w:pPr>
      <w:r>
        <w:rPr/>
        <w:t>meaningful</w:t>
      </w:r>
      <w:r>
        <w:rPr>
          <w:spacing w:val="-11"/>
        </w:rPr>
        <w:t> </w:t>
      </w:r>
      <w:r>
        <w:rPr/>
        <w:t>work.</w:t>
      </w:r>
      <w:r>
        <w:rPr>
          <w:spacing w:val="-11"/>
        </w:rPr>
        <w:t> </w:t>
      </w:r>
      <w:r>
        <w:rPr/>
        <w:t>These</w:t>
      </w:r>
      <w:r>
        <w:rPr>
          <w:spacing w:val="-8"/>
        </w:rPr>
        <w:t> </w:t>
      </w:r>
      <w:r>
        <w:rPr/>
        <w:t>areas</w:t>
      </w:r>
      <w:r>
        <w:rPr>
          <w:spacing w:val="-11"/>
        </w:rPr>
        <w:t> </w:t>
      </w:r>
      <w:r>
        <w:rPr/>
        <w:t>provide</w:t>
      </w:r>
      <w:r>
        <w:rPr>
          <w:spacing w:val="-10"/>
        </w:rPr>
        <w:t> </w:t>
      </w:r>
      <w:r>
        <w:rPr/>
        <w:t>emotional</w:t>
      </w:r>
      <w:r>
        <w:rPr>
          <w:spacing w:val="-8"/>
        </w:rPr>
        <w:t> </w:t>
      </w:r>
      <w:r>
        <w:rPr/>
        <w:t>stability</w:t>
      </w:r>
      <w:r>
        <w:rPr>
          <w:spacing w:val="-6"/>
        </w:rPr>
        <w:t> </w:t>
      </w:r>
      <w:r>
        <w:rPr/>
        <w:t>and </w:t>
      </w:r>
      <w:r>
        <w:rPr>
          <w:spacing w:val="-2"/>
        </w:rPr>
        <w:t>fulfillment.</w:t>
      </w:r>
    </w:p>
    <w:p>
      <w:pPr>
        <w:pStyle w:val="ListParagraph"/>
        <w:numPr>
          <w:ilvl w:val="1"/>
          <w:numId w:val="12"/>
        </w:numPr>
        <w:tabs>
          <w:tab w:pos="1148" w:val="left" w:leader="none"/>
        </w:tabs>
        <w:spacing w:line="309" w:lineRule="auto" w:before="0" w:after="0"/>
        <w:ind w:left="1148" w:right="326" w:hanging="360"/>
        <w:jc w:val="left"/>
        <w:rPr>
          <w:sz w:val="24"/>
        </w:rPr>
      </w:pPr>
      <w:r>
        <w:rPr>
          <w:b/>
          <w:sz w:val="24"/>
        </w:rPr>
        <w:t>30% Discretionary Spending</w:t>
      </w:r>
      <w:r>
        <w:rPr>
          <w:sz w:val="24"/>
        </w:rPr>
        <w:t>: Allocate time to activities or relationships</w:t>
      </w:r>
      <w:r>
        <w:rPr>
          <w:spacing w:val="-3"/>
          <w:sz w:val="24"/>
        </w:rPr>
        <w:t> </w:t>
      </w:r>
      <w:r>
        <w:rPr>
          <w:sz w:val="24"/>
        </w:rPr>
        <w:t>that bring</w:t>
      </w:r>
      <w:r>
        <w:rPr>
          <w:spacing w:val="-3"/>
          <w:sz w:val="24"/>
        </w:rPr>
        <w:t> </w:t>
      </w:r>
      <w:r>
        <w:rPr>
          <w:sz w:val="24"/>
        </w:rPr>
        <w:t>joy</w:t>
      </w:r>
      <w:r>
        <w:rPr>
          <w:spacing w:val="-3"/>
          <w:sz w:val="24"/>
        </w:rPr>
        <w:t> </w:t>
      </w:r>
      <w:r>
        <w:rPr>
          <w:sz w:val="24"/>
        </w:rPr>
        <w:t>but are</w:t>
      </w:r>
      <w:r>
        <w:rPr>
          <w:spacing w:val="-1"/>
          <w:sz w:val="24"/>
        </w:rPr>
        <w:t> </w:t>
      </w:r>
      <w:r>
        <w:rPr>
          <w:sz w:val="24"/>
        </w:rPr>
        <w:t>not strictly</w:t>
      </w:r>
      <w:r>
        <w:rPr>
          <w:spacing w:val="-3"/>
          <w:sz w:val="24"/>
        </w:rPr>
        <w:t> </w:t>
      </w:r>
      <w:r>
        <w:rPr>
          <w:sz w:val="24"/>
        </w:rPr>
        <w:t>necessary, like hobbies</w:t>
      </w:r>
      <w:r>
        <w:rPr>
          <w:spacing w:val="-12"/>
          <w:sz w:val="24"/>
        </w:rPr>
        <w:t> </w:t>
      </w:r>
      <w:r>
        <w:rPr>
          <w:sz w:val="24"/>
        </w:rPr>
        <w:t>or</w:t>
      </w:r>
      <w:r>
        <w:rPr>
          <w:spacing w:val="-12"/>
          <w:sz w:val="24"/>
        </w:rPr>
        <w:t> </w:t>
      </w:r>
      <w:r>
        <w:rPr>
          <w:sz w:val="24"/>
        </w:rPr>
        <w:t>casual</w:t>
      </w:r>
      <w:r>
        <w:rPr>
          <w:spacing w:val="-12"/>
          <w:sz w:val="24"/>
        </w:rPr>
        <w:t> </w:t>
      </w:r>
      <w:r>
        <w:rPr>
          <w:sz w:val="24"/>
        </w:rPr>
        <w:t>social</w:t>
      </w:r>
      <w:r>
        <w:rPr>
          <w:spacing w:val="-12"/>
          <w:sz w:val="24"/>
        </w:rPr>
        <w:t> </w:t>
      </w:r>
      <w:r>
        <w:rPr>
          <w:sz w:val="24"/>
        </w:rPr>
        <w:t>interactions.</w:t>
      </w:r>
      <w:r>
        <w:rPr>
          <w:spacing w:val="-11"/>
          <w:sz w:val="24"/>
        </w:rPr>
        <w:t> </w:t>
      </w:r>
      <w:r>
        <w:rPr>
          <w:sz w:val="24"/>
        </w:rPr>
        <w:t>Be</w:t>
      </w:r>
      <w:r>
        <w:rPr>
          <w:spacing w:val="-11"/>
          <w:sz w:val="24"/>
        </w:rPr>
        <w:t> </w:t>
      </w:r>
      <w:r>
        <w:rPr>
          <w:sz w:val="24"/>
        </w:rPr>
        <w:t>mindful</w:t>
      </w:r>
      <w:r>
        <w:rPr>
          <w:spacing w:val="-11"/>
          <w:sz w:val="24"/>
        </w:rPr>
        <w:t> </w:t>
      </w:r>
      <w:r>
        <w:rPr>
          <w:sz w:val="24"/>
        </w:rPr>
        <w:t>of</w:t>
      </w:r>
      <w:r>
        <w:rPr>
          <w:spacing w:val="-11"/>
          <w:sz w:val="24"/>
        </w:rPr>
        <w:t> </w:t>
      </w:r>
      <w:r>
        <w:rPr>
          <w:sz w:val="24"/>
        </w:rPr>
        <w:t>overspending in this category.</w:t>
      </w:r>
    </w:p>
    <w:p>
      <w:pPr>
        <w:pStyle w:val="ListParagraph"/>
        <w:numPr>
          <w:ilvl w:val="1"/>
          <w:numId w:val="12"/>
        </w:numPr>
        <w:tabs>
          <w:tab w:pos="1148" w:val="left" w:leader="none"/>
        </w:tabs>
        <w:spacing w:line="309" w:lineRule="auto" w:before="0" w:after="0"/>
        <w:ind w:left="1148" w:right="199" w:hanging="360"/>
        <w:jc w:val="left"/>
        <w:rPr>
          <w:sz w:val="24"/>
        </w:rPr>
      </w:pPr>
      <w:r>
        <w:rPr>
          <w:b/>
          <w:sz w:val="24"/>
        </w:rPr>
        <w:t>20%</w:t>
      </w:r>
      <w:r>
        <w:rPr>
          <w:b/>
          <w:spacing w:val="-15"/>
          <w:sz w:val="24"/>
        </w:rPr>
        <w:t> </w:t>
      </w:r>
      <w:r>
        <w:rPr>
          <w:b/>
          <w:sz w:val="24"/>
        </w:rPr>
        <w:t>Savings</w:t>
      </w:r>
      <w:r>
        <w:rPr>
          <w:b/>
          <w:spacing w:val="-15"/>
          <w:sz w:val="24"/>
        </w:rPr>
        <w:t> </w:t>
      </w:r>
      <w:r>
        <w:rPr>
          <w:b/>
          <w:sz w:val="24"/>
        </w:rPr>
        <w:t>and</w:t>
      </w:r>
      <w:r>
        <w:rPr>
          <w:b/>
          <w:spacing w:val="-15"/>
          <w:sz w:val="24"/>
        </w:rPr>
        <w:t> </w:t>
      </w:r>
      <w:r>
        <w:rPr>
          <w:b/>
          <w:sz w:val="24"/>
        </w:rPr>
        <w:t>Debt</w:t>
      </w:r>
      <w:r>
        <w:rPr>
          <w:b/>
          <w:spacing w:val="-15"/>
          <w:sz w:val="24"/>
        </w:rPr>
        <w:t> </w:t>
      </w:r>
      <w:r>
        <w:rPr>
          <w:b/>
          <w:sz w:val="24"/>
        </w:rPr>
        <w:t>Repayment</w:t>
      </w:r>
      <w:r>
        <w:rPr>
          <w:sz w:val="24"/>
        </w:rPr>
        <w:t>:</w:t>
      </w:r>
      <w:r>
        <w:rPr>
          <w:spacing w:val="-14"/>
          <w:sz w:val="24"/>
        </w:rPr>
        <w:t> </w:t>
      </w:r>
      <w:r>
        <w:rPr>
          <w:sz w:val="24"/>
        </w:rPr>
        <w:t>Dedicate</w:t>
      </w:r>
      <w:r>
        <w:rPr>
          <w:spacing w:val="-14"/>
          <w:sz w:val="24"/>
        </w:rPr>
        <w:t> </w:t>
      </w:r>
      <w:r>
        <w:rPr>
          <w:sz w:val="24"/>
        </w:rPr>
        <w:t>energy</w:t>
      </w:r>
      <w:r>
        <w:rPr>
          <w:spacing w:val="-13"/>
          <w:sz w:val="24"/>
        </w:rPr>
        <w:t> </w:t>
      </w:r>
      <w:r>
        <w:rPr>
          <w:sz w:val="24"/>
        </w:rPr>
        <w:t>to</w:t>
      </w:r>
      <w:r>
        <w:rPr>
          <w:spacing w:val="-9"/>
          <w:sz w:val="24"/>
        </w:rPr>
        <w:t> </w:t>
      </w:r>
      <w:r>
        <w:rPr>
          <w:sz w:val="24"/>
        </w:rPr>
        <w:t>personal growth, healing past wounds, and building emotional resilience. These</w:t>
      </w:r>
      <w:r>
        <w:rPr>
          <w:spacing w:val="-4"/>
          <w:sz w:val="24"/>
        </w:rPr>
        <w:t> </w:t>
      </w:r>
      <w:r>
        <w:rPr>
          <w:sz w:val="24"/>
        </w:rPr>
        <w:t>investments</w:t>
      </w:r>
      <w:r>
        <w:rPr>
          <w:spacing w:val="-4"/>
          <w:sz w:val="24"/>
        </w:rPr>
        <w:t> </w:t>
      </w:r>
      <w:r>
        <w:rPr>
          <w:sz w:val="24"/>
        </w:rPr>
        <w:t>may</w:t>
      </w:r>
      <w:r>
        <w:rPr>
          <w:spacing w:val="-4"/>
          <w:sz w:val="24"/>
        </w:rPr>
        <w:t> </w:t>
      </w:r>
      <w:r>
        <w:rPr>
          <w:sz w:val="24"/>
        </w:rPr>
        <w:t>not</w:t>
      </w:r>
      <w:r>
        <w:rPr>
          <w:spacing w:val="-4"/>
          <w:sz w:val="24"/>
        </w:rPr>
        <w:t> </w:t>
      </w:r>
      <w:r>
        <w:rPr>
          <w:sz w:val="24"/>
        </w:rPr>
        <w:t>offer</w:t>
      </w:r>
      <w:r>
        <w:rPr>
          <w:spacing w:val="-4"/>
          <w:sz w:val="24"/>
        </w:rPr>
        <w:t> </w:t>
      </w:r>
      <w:r>
        <w:rPr>
          <w:sz w:val="24"/>
        </w:rPr>
        <w:t>immediate</w:t>
      </w:r>
      <w:r>
        <w:rPr>
          <w:spacing w:val="-5"/>
          <w:sz w:val="24"/>
        </w:rPr>
        <w:t> </w:t>
      </w:r>
      <w:r>
        <w:rPr>
          <w:sz w:val="24"/>
        </w:rPr>
        <w:t>gratification</w:t>
      </w:r>
      <w:r>
        <w:rPr>
          <w:spacing w:val="-5"/>
          <w:sz w:val="24"/>
        </w:rPr>
        <w:t> </w:t>
      </w:r>
      <w:r>
        <w:rPr>
          <w:sz w:val="24"/>
        </w:rPr>
        <w:t>but</w:t>
      </w:r>
      <w:r>
        <w:rPr>
          <w:spacing w:val="-5"/>
          <w:sz w:val="24"/>
        </w:rPr>
        <w:t> </w:t>
      </w:r>
      <w:r>
        <w:rPr>
          <w:sz w:val="24"/>
        </w:rPr>
        <w:t>yield long-term benefits.</w:t>
      </w:r>
    </w:p>
    <w:p>
      <w:pPr>
        <w:pStyle w:val="BodyText"/>
        <w:spacing w:before="63"/>
      </w:pPr>
    </w:p>
    <w:p>
      <w:pPr>
        <w:pStyle w:val="BodyText"/>
        <w:spacing w:line="312" w:lineRule="auto"/>
        <w:ind w:left="428"/>
      </w:pPr>
      <w:r>
        <w:rPr/>
        <w:t>Regularly</w:t>
      </w:r>
      <w:r>
        <w:rPr>
          <w:spacing w:val="-16"/>
        </w:rPr>
        <w:t> </w:t>
      </w:r>
      <w:r>
        <w:rPr/>
        <w:t>review</w:t>
      </w:r>
      <w:r>
        <w:rPr>
          <w:spacing w:val="-16"/>
        </w:rPr>
        <w:t> </w:t>
      </w:r>
      <w:r>
        <w:rPr/>
        <w:t>your</w:t>
      </w:r>
      <w:r>
        <w:rPr>
          <w:spacing w:val="-15"/>
        </w:rPr>
        <w:t> </w:t>
      </w:r>
      <w:r>
        <w:rPr/>
        <w:t>emotional</w:t>
      </w:r>
      <w:r>
        <w:rPr>
          <w:spacing w:val="-16"/>
        </w:rPr>
        <w:t> </w:t>
      </w:r>
      <w:r>
        <w:rPr/>
        <w:t>allocations</w:t>
      </w:r>
      <w:r>
        <w:rPr>
          <w:spacing w:val="-16"/>
        </w:rPr>
        <w:t> </w:t>
      </w:r>
      <w:r>
        <w:rPr/>
        <w:t>to</w:t>
      </w:r>
      <w:r>
        <w:rPr>
          <w:spacing w:val="-16"/>
        </w:rPr>
        <w:t> </w:t>
      </w:r>
      <w:r>
        <w:rPr/>
        <w:t>ensure</w:t>
      </w:r>
      <w:r>
        <w:rPr>
          <w:spacing w:val="-16"/>
        </w:rPr>
        <w:t> </w:t>
      </w:r>
      <w:r>
        <w:rPr/>
        <w:t>they</w:t>
      </w:r>
      <w:r>
        <w:rPr>
          <w:spacing w:val="-3"/>
        </w:rPr>
        <w:t> </w:t>
      </w:r>
      <w:r>
        <w:rPr/>
        <w:t>align with</w:t>
      </w:r>
      <w:r>
        <w:rPr>
          <w:spacing w:val="-2"/>
        </w:rPr>
        <w:t> </w:t>
      </w:r>
      <w:r>
        <w:rPr/>
        <w:t>your priorities. Adjust as needed to maintain balance across these categories.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53568">
                <wp:simplePos x="0" y="0"/>
                <wp:positionH relativeFrom="page">
                  <wp:posOffset>633983</wp:posOffset>
                </wp:positionH>
                <wp:positionV relativeFrom="paragraph">
                  <wp:posOffset>144313</wp:posOffset>
                </wp:positionV>
                <wp:extent cx="28575" cy="210820"/>
                <wp:effectExtent l="0" t="0" r="0" b="0"/>
                <wp:wrapNone/>
                <wp:docPr id="327" name="Graphic 327"/>
                <wp:cNvGraphicFramePr>
                  <a:graphicFrameLocks/>
                </wp:cNvGraphicFramePr>
                <a:graphic>
                  <a:graphicData uri="http://schemas.microsoft.com/office/word/2010/wordprocessingShape">
                    <wps:wsp>
                      <wps:cNvPr id="327" name="Graphic 32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3242pt;width:2.220pt;height:16.560pt;mso-position-horizontal-relative:page;mso-position-vertical-relative:paragraph;z-index:15853568" id="docshape308" filled="true" fillcolor="#a6a6a6" stroked="false">
                <v:fill type="solid"/>
                <w10:wrap type="none"/>
              </v:rect>
            </w:pict>
          </mc:Fallback>
        </mc:AlternateContent>
      </w:r>
      <w:r>
        <w:rPr>
          <w:color w:val="000000"/>
          <w:w w:val="90"/>
          <w:shd w:fill="F1F1F1" w:color="auto" w:val="clear"/>
        </w:rPr>
        <w:t>Fostering</w:t>
      </w:r>
      <w:r>
        <w:rPr>
          <w:color w:val="000000"/>
          <w:spacing w:val="7"/>
          <w:shd w:fill="F1F1F1" w:color="auto" w:val="clear"/>
        </w:rPr>
        <w:t> </w:t>
      </w:r>
      <w:r>
        <w:rPr>
          <w:color w:val="000000"/>
          <w:w w:val="90"/>
          <w:shd w:fill="F1F1F1" w:color="auto" w:val="clear"/>
        </w:rPr>
        <w:t>Equality</w:t>
      </w:r>
      <w:r>
        <w:rPr>
          <w:color w:val="000000"/>
          <w:spacing w:val="7"/>
          <w:shd w:fill="F1F1F1" w:color="auto" w:val="clear"/>
        </w:rPr>
        <w:t> </w:t>
      </w:r>
      <w:r>
        <w:rPr>
          <w:color w:val="000000"/>
          <w:w w:val="90"/>
          <w:shd w:fill="F1F1F1" w:color="auto" w:val="clear"/>
        </w:rPr>
        <w:t>in</w:t>
      </w:r>
      <w:r>
        <w:rPr>
          <w:color w:val="000000"/>
          <w:spacing w:val="4"/>
          <w:shd w:fill="F1F1F1" w:color="auto" w:val="clear"/>
        </w:rPr>
        <w:t> </w:t>
      </w:r>
      <w:r>
        <w:rPr>
          <w:color w:val="000000"/>
          <w:spacing w:val="-2"/>
          <w:w w:val="90"/>
          <w:shd w:fill="F1F1F1" w:color="auto" w:val="clear"/>
        </w:rPr>
        <w:t>Relationships</w:t>
      </w:r>
      <w:r>
        <w:rPr>
          <w:color w:val="000000"/>
          <w:shd w:fill="F1F1F1" w:color="auto" w:val="clear"/>
        </w:rPr>
        <w:tab/>
      </w:r>
    </w:p>
    <w:p>
      <w:pPr>
        <w:pStyle w:val="BodyText"/>
        <w:spacing w:line="312" w:lineRule="auto" w:before="174"/>
        <w:ind w:left="428" w:right="242"/>
      </w:pPr>
      <w:r>
        <w:rPr/>
        <w:t>Healthy relationships thrive on emotional equality, where both parties contribute</w:t>
      </w:r>
      <w:r>
        <w:rPr>
          <w:spacing w:val="-11"/>
        </w:rPr>
        <w:t> </w:t>
      </w:r>
      <w:r>
        <w:rPr/>
        <w:t>and</w:t>
      </w:r>
      <w:r>
        <w:rPr>
          <w:spacing w:val="-8"/>
        </w:rPr>
        <w:t> </w:t>
      </w:r>
      <w:r>
        <w:rPr/>
        <w:t>benefit</w:t>
      </w:r>
      <w:r>
        <w:rPr>
          <w:spacing w:val="-8"/>
        </w:rPr>
        <w:t> </w:t>
      </w:r>
      <w:r>
        <w:rPr/>
        <w:t>in</w:t>
      </w:r>
      <w:r>
        <w:rPr>
          <w:spacing w:val="-6"/>
        </w:rPr>
        <w:t> </w:t>
      </w:r>
      <w:r>
        <w:rPr/>
        <w:t>meaningful</w:t>
      </w:r>
      <w:r>
        <w:rPr>
          <w:spacing w:val="-7"/>
        </w:rPr>
        <w:t> </w:t>
      </w:r>
      <w:r>
        <w:rPr/>
        <w:t>ways.</w:t>
      </w:r>
      <w:r>
        <w:rPr>
          <w:spacing w:val="-7"/>
        </w:rPr>
        <w:t> </w:t>
      </w:r>
      <w:r>
        <w:rPr/>
        <w:t>When</w:t>
      </w:r>
      <w:r>
        <w:rPr>
          <w:spacing w:val="-9"/>
        </w:rPr>
        <w:t> </w:t>
      </w:r>
      <w:r>
        <w:rPr/>
        <w:t>one</w:t>
      </w:r>
      <w:r>
        <w:rPr>
          <w:spacing w:val="-4"/>
        </w:rPr>
        <w:t> </w:t>
      </w:r>
      <w:r>
        <w:rPr/>
        <w:t>person</w:t>
      </w:r>
      <w:r>
        <w:rPr>
          <w:spacing w:val="-4"/>
        </w:rPr>
        <w:t> </w:t>
      </w:r>
      <w:r>
        <w:rPr/>
        <w:t>consistently over-gives</w:t>
      </w:r>
      <w:r>
        <w:rPr>
          <w:spacing w:val="-5"/>
        </w:rPr>
        <w:t> </w:t>
      </w:r>
      <w:r>
        <w:rPr/>
        <w:t>or</w:t>
      </w:r>
      <w:r>
        <w:rPr>
          <w:spacing w:val="-5"/>
        </w:rPr>
        <w:t> </w:t>
      </w:r>
      <w:r>
        <w:rPr/>
        <w:t>over-takes,</w:t>
      </w:r>
      <w:r>
        <w:rPr>
          <w:spacing w:val="-5"/>
        </w:rPr>
        <w:t> </w:t>
      </w:r>
      <w:r>
        <w:rPr/>
        <w:t>the</w:t>
      </w:r>
      <w:r>
        <w:rPr>
          <w:spacing w:val="-5"/>
        </w:rPr>
        <w:t> </w:t>
      </w:r>
      <w:r>
        <w:rPr/>
        <w:t>relationship</w:t>
      </w:r>
      <w:r>
        <w:rPr>
          <w:spacing w:val="-4"/>
        </w:rPr>
        <w:t> </w:t>
      </w:r>
      <w:r>
        <w:rPr/>
        <w:t>becomes</w:t>
      </w:r>
      <w:r>
        <w:rPr>
          <w:spacing w:val="-4"/>
        </w:rPr>
        <w:t> </w:t>
      </w:r>
      <w:r>
        <w:rPr/>
        <w:t>imbalanced,</w:t>
      </w:r>
      <w:r>
        <w:rPr>
          <w:spacing w:val="-4"/>
        </w:rPr>
        <w:t> </w:t>
      </w:r>
      <w:r>
        <w:rPr/>
        <w:t>leading</w:t>
      </w:r>
      <w:r>
        <w:rPr>
          <w:spacing w:val="-4"/>
        </w:rPr>
        <w:t> </w:t>
      </w:r>
      <w:r>
        <w:rPr/>
        <w:t>to resentment or dependency.</w:t>
      </w:r>
    </w:p>
    <w:p>
      <w:pPr>
        <w:pStyle w:val="Heading3"/>
        <w:tabs>
          <w:tab w:pos="7369" w:val="left" w:leader="none"/>
        </w:tabs>
        <w:ind w:left="572"/>
      </w:pPr>
      <w:r>
        <w:rPr/>
        <mc:AlternateContent>
          <mc:Choice Requires="wps">
            <w:drawing>
              <wp:anchor distT="0" distB="0" distL="0" distR="0" allowOverlap="1" layoutInCell="1" locked="0" behindDoc="0" simplePos="0" relativeHeight="15854080">
                <wp:simplePos x="0" y="0"/>
                <wp:positionH relativeFrom="page">
                  <wp:posOffset>633983</wp:posOffset>
                </wp:positionH>
                <wp:positionV relativeFrom="paragraph">
                  <wp:posOffset>143693</wp:posOffset>
                </wp:positionV>
                <wp:extent cx="28575" cy="210820"/>
                <wp:effectExtent l="0" t="0" r="0" b="0"/>
                <wp:wrapNone/>
                <wp:docPr id="328" name="Graphic 328"/>
                <wp:cNvGraphicFramePr>
                  <a:graphicFrameLocks/>
                </wp:cNvGraphicFramePr>
                <a:graphic>
                  <a:graphicData uri="http://schemas.microsoft.com/office/word/2010/wordprocessingShape">
                    <wps:wsp>
                      <wps:cNvPr id="328" name="Graphic 328"/>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14414pt;width:2.220pt;height:16.560pt;mso-position-horizontal-relative:page;mso-position-vertical-relative:paragraph;z-index:15854080" id="docshape309" filled="true" fillcolor="#a6a6a6" stroked="false">
                <v:fill type="solid"/>
                <w10:wrap type="none"/>
              </v:rect>
            </w:pict>
          </mc:Fallback>
        </mc:AlternateContent>
      </w:r>
      <w:r>
        <w:rPr>
          <w:color w:val="000000"/>
          <w:w w:val="90"/>
          <w:shd w:fill="F1F1F1" w:color="auto" w:val="clear"/>
        </w:rPr>
        <w:t>Recognizing</w:t>
      </w:r>
      <w:r>
        <w:rPr>
          <w:color w:val="000000"/>
          <w:spacing w:val="14"/>
          <w:shd w:fill="F1F1F1" w:color="auto" w:val="clear"/>
        </w:rPr>
        <w:t> </w:t>
      </w:r>
      <w:r>
        <w:rPr>
          <w:color w:val="000000"/>
          <w:spacing w:val="-2"/>
          <w:w w:val="95"/>
          <w:shd w:fill="F1F1F1" w:color="auto" w:val="clear"/>
        </w:rPr>
        <w:t>Imbalances</w:t>
      </w:r>
      <w:r>
        <w:rPr>
          <w:color w:val="000000"/>
          <w:shd w:fill="F1F1F1" w:color="auto" w:val="clear"/>
        </w:rPr>
        <w:tab/>
      </w:r>
    </w:p>
    <w:p>
      <w:pPr>
        <w:pStyle w:val="BodyText"/>
        <w:spacing w:line="312" w:lineRule="auto" w:before="174"/>
        <w:ind w:left="428"/>
      </w:pPr>
      <w:r>
        <w:rPr/>
        <w:t>Reflect</w:t>
      </w:r>
      <w:r>
        <w:rPr>
          <w:spacing w:val="-11"/>
        </w:rPr>
        <w:t> </w:t>
      </w:r>
      <w:r>
        <w:rPr/>
        <w:t>on</w:t>
      </w:r>
      <w:r>
        <w:rPr>
          <w:spacing w:val="-8"/>
        </w:rPr>
        <w:t> </w:t>
      </w:r>
      <w:r>
        <w:rPr/>
        <w:t>your</w:t>
      </w:r>
      <w:r>
        <w:rPr>
          <w:spacing w:val="-8"/>
        </w:rPr>
        <w:t> </w:t>
      </w:r>
      <w:r>
        <w:rPr/>
        <w:t>relationships:</w:t>
      </w:r>
      <w:r>
        <w:rPr>
          <w:spacing w:val="-8"/>
        </w:rPr>
        <w:t> </w:t>
      </w:r>
      <w:r>
        <w:rPr/>
        <w:t>Are</w:t>
      </w:r>
      <w:r>
        <w:rPr>
          <w:spacing w:val="-8"/>
        </w:rPr>
        <w:t> </w:t>
      </w:r>
      <w:r>
        <w:rPr/>
        <w:t>you</w:t>
      </w:r>
      <w:r>
        <w:rPr>
          <w:spacing w:val="-6"/>
        </w:rPr>
        <w:t> </w:t>
      </w:r>
      <w:r>
        <w:rPr/>
        <w:t>consistently</w:t>
      </w:r>
      <w:r>
        <w:rPr>
          <w:spacing w:val="-6"/>
        </w:rPr>
        <w:t> </w:t>
      </w:r>
      <w:r>
        <w:rPr/>
        <w:t>giving</w:t>
      </w:r>
      <w:r>
        <w:rPr>
          <w:spacing w:val="-8"/>
        </w:rPr>
        <w:t> </w:t>
      </w:r>
      <w:r>
        <w:rPr/>
        <w:t>more</w:t>
      </w:r>
      <w:r>
        <w:rPr>
          <w:spacing w:val="-15"/>
        </w:rPr>
        <w:t> </w:t>
      </w:r>
      <w:r>
        <w:rPr/>
        <w:t>than</w:t>
      </w:r>
      <w:r>
        <w:rPr>
          <w:spacing w:val="-15"/>
        </w:rPr>
        <w:t> </w:t>
      </w:r>
      <w:r>
        <w:rPr/>
        <w:t>you receive,</w:t>
      </w:r>
      <w:r>
        <w:rPr>
          <w:spacing w:val="-11"/>
        </w:rPr>
        <w:t> </w:t>
      </w:r>
      <w:r>
        <w:rPr/>
        <w:t>or</w:t>
      </w:r>
      <w:r>
        <w:rPr>
          <w:spacing w:val="-9"/>
        </w:rPr>
        <w:t> </w:t>
      </w:r>
      <w:r>
        <w:rPr/>
        <w:t>relying</w:t>
      </w:r>
      <w:r>
        <w:rPr>
          <w:spacing w:val="-12"/>
        </w:rPr>
        <w:t> </w:t>
      </w:r>
      <w:r>
        <w:rPr/>
        <w:t>too</w:t>
      </w:r>
      <w:r>
        <w:rPr>
          <w:spacing w:val="-12"/>
        </w:rPr>
        <w:t> </w:t>
      </w:r>
      <w:r>
        <w:rPr/>
        <w:t>heavily</w:t>
      </w:r>
      <w:r>
        <w:rPr>
          <w:spacing w:val="-10"/>
        </w:rPr>
        <w:t> </w:t>
      </w:r>
      <w:r>
        <w:rPr/>
        <w:t>on</w:t>
      </w:r>
      <w:r>
        <w:rPr>
          <w:spacing w:val="-9"/>
        </w:rPr>
        <w:t> </w:t>
      </w:r>
      <w:r>
        <w:rPr/>
        <w:t>others</w:t>
      </w:r>
      <w:r>
        <w:rPr>
          <w:spacing w:val="-11"/>
        </w:rPr>
        <w:t> </w:t>
      </w:r>
      <w:r>
        <w:rPr/>
        <w:t>for</w:t>
      </w:r>
      <w:r>
        <w:rPr>
          <w:spacing w:val="-13"/>
        </w:rPr>
        <w:t> </w:t>
      </w:r>
      <w:r>
        <w:rPr/>
        <w:t>support?</w:t>
      </w:r>
      <w:r>
        <w:rPr>
          <w:spacing w:val="-6"/>
        </w:rPr>
        <w:t> </w:t>
      </w:r>
      <w:r>
        <w:rPr/>
        <w:t>Identifying</w:t>
      </w:r>
      <w:r>
        <w:rPr>
          <w:spacing w:val="-2"/>
        </w:rPr>
        <w:t> </w:t>
      </w:r>
      <w:r>
        <w:rPr/>
        <w:t>these patterns is the first step toward creating balance.</w:t>
      </w:r>
    </w:p>
    <w:p>
      <w:pPr>
        <w:pStyle w:val="BodyText"/>
        <w:spacing w:line="312" w:lineRule="auto"/>
        <w:ind w:left="428" w:firstLine="360"/>
      </w:pPr>
      <w:r>
        <w:rPr/>
        <w:t>For</w:t>
      </w:r>
      <w:r>
        <w:rPr>
          <w:spacing w:val="-10"/>
        </w:rPr>
        <w:t> </w:t>
      </w:r>
      <w:r>
        <w:rPr/>
        <w:t>example,</w:t>
      </w:r>
      <w:r>
        <w:rPr>
          <w:spacing w:val="-8"/>
        </w:rPr>
        <w:t> </w:t>
      </w:r>
      <w:r>
        <w:rPr/>
        <w:t>if</w:t>
      </w:r>
      <w:r>
        <w:rPr>
          <w:spacing w:val="-10"/>
        </w:rPr>
        <w:t> </w:t>
      </w:r>
      <w:r>
        <w:rPr/>
        <w:t>you</w:t>
      </w:r>
      <w:r>
        <w:rPr>
          <w:spacing w:val="-10"/>
        </w:rPr>
        <w:t> </w:t>
      </w:r>
      <w:r>
        <w:rPr/>
        <w:t>are</w:t>
      </w:r>
      <w:r>
        <w:rPr>
          <w:spacing w:val="-10"/>
        </w:rPr>
        <w:t> </w:t>
      </w:r>
      <w:r>
        <w:rPr/>
        <w:t>always</w:t>
      </w:r>
      <w:r>
        <w:rPr>
          <w:spacing w:val="-10"/>
        </w:rPr>
        <w:t> </w:t>
      </w:r>
      <w:r>
        <w:rPr/>
        <w:t>the</w:t>
      </w:r>
      <w:r>
        <w:rPr>
          <w:spacing w:val="-10"/>
        </w:rPr>
        <w:t> </w:t>
      </w:r>
      <w:r>
        <w:rPr/>
        <w:t>one</w:t>
      </w:r>
      <w:r>
        <w:rPr>
          <w:spacing w:val="-10"/>
        </w:rPr>
        <w:t> </w:t>
      </w:r>
      <w:r>
        <w:rPr/>
        <w:t>initiating</w:t>
      </w:r>
      <w:r>
        <w:rPr>
          <w:spacing w:val="-10"/>
        </w:rPr>
        <w:t> </w:t>
      </w:r>
      <w:r>
        <w:rPr/>
        <w:t>plans</w:t>
      </w:r>
      <w:r>
        <w:rPr>
          <w:spacing w:val="-10"/>
        </w:rPr>
        <w:t> </w:t>
      </w:r>
      <w:r>
        <w:rPr/>
        <w:t>or</w:t>
      </w:r>
      <w:r>
        <w:rPr>
          <w:spacing w:val="-6"/>
        </w:rPr>
        <w:t> </w:t>
      </w:r>
      <w:r>
        <w:rPr/>
        <w:t>offering emotional support, consider whether the relationship is reciprocal.</w:t>
      </w:r>
    </w:p>
    <w:p>
      <w:pPr>
        <w:pStyle w:val="Heading3"/>
        <w:tabs>
          <w:tab w:pos="7369" w:val="left" w:leader="none"/>
        </w:tabs>
        <w:ind w:left="572"/>
      </w:pPr>
      <w:r>
        <w:rPr/>
        <mc:AlternateContent>
          <mc:Choice Requires="wps">
            <w:drawing>
              <wp:anchor distT="0" distB="0" distL="0" distR="0" allowOverlap="1" layoutInCell="1" locked="0" behindDoc="0" simplePos="0" relativeHeight="15854592">
                <wp:simplePos x="0" y="0"/>
                <wp:positionH relativeFrom="page">
                  <wp:posOffset>633983</wp:posOffset>
                </wp:positionH>
                <wp:positionV relativeFrom="paragraph">
                  <wp:posOffset>144088</wp:posOffset>
                </wp:positionV>
                <wp:extent cx="28575" cy="210820"/>
                <wp:effectExtent l="0" t="0" r="0" b="0"/>
                <wp:wrapNone/>
                <wp:docPr id="329" name="Graphic 329"/>
                <wp:cNvGraphicFramePr>
                  <a:graphicFrameLocks/>
                </wp:cNvGraphicFramePr>
                <a:graphic>
                  <a:graphicData uri="http://schemas.microsoft.com/office/word/2010/wordprocessingShape">
                    <wps:wsp>
                      <wps:cNvPr id="329" name="Graphic 32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45586pt;width:2.220pt;height:16.560pt;mso-position-horizontal-relative:page;mso-position-vertical-relative:paragraph;z-index:15854592" id="docshape310" filled="true" fillcolor="#a6a6a6" stroked="false">
                <v:fill type="solid"/>
                <w10:wrap type="none"/>
              </v:rect>
            </w:pict>
          </mc:Fallback>
        </mc:AlternateContent>
      </w:r>
      <w:r>
        <w:rPr>
          <w:color w:val="000000"/>
          <w:w w:val="90"/>
          <w:shd w:fill="F1F1F1" w:color="auto" w:val="clear"/>
        </w:rPr>
        <w:t>Encouraging</w:t>
      </w:r>
      <w:r>
        <w:rPr>
          <w:color w:val="000000"/>
          <w:spacing w:val="11"/>
          <w:shd w:fill="F1F1F1" w:color="auto" w:val="clear"/>
        </w:rPr>
        <w:t> </w:t>
      </w:r>
      <w:r>
        <w:rPr>
          <w:color w:val="000000"/>
          <w:spacing w:val="-2"/>
          <w:shd w:fill="F1F1F1" w:color="auto" w:val="clear"/>
        </w:rPr>
        <w:t>Reciprocity</w:t>
      </w:r>
      <w:r>
        <w:rPr>
          <w:color w:val="000000"/>
          <w:shd w:fill="F1F1F1" w:color="auto" w:val="clear"/>
        </w:rPr>
        <w:tab/>
      </w:r>
    </w:p>
    <w:p>
      <w:pPr>
        <w:pStyle w:val="BodyText"/>
        <w:spacing w:line="312" w:lineRule="auto" w:before="175"/>
        <w:ind w:left="428" w:right="151"/>
      </w:pPr>
      <w:r>
        <w:rPr/>
        <w:t>Reciprocity strengthens relationships by fostering mutual respect and</w:t>
      </w:r>
      <w:r>
        <w:rPr>
          <w:spacing w:val="40"/>
        </w:rPr>
        <w:t> </w:t>
      </w:r>
      <w:r>
        <w:rPr/>
        <w:t>trust.</w:t>
      </w:r>
      <w:r>
        <w:rPr>
          <w:spacing w:val="-1"/>
        </w:rPr>
        <w:t> </w:t>
      </w:r>
      <w:r>
        <w:rPr/>
        <w:t>For</w:t>
      </w:r>
      <w:r>
        <w:rPr>
          <w:spacing w:val="-1"/>
        </w:rPr>
        <w:t> </w:t>
      </w:r>
      <w:r>
        <w:rPr/>
        <w:t>instance,</w:t>
      </w:r>
      <w:r>
        <w:rPr>
          <w:spacing w:val="-1"/>
        </w:rPr>
        <w:t> </w:t>
      </w:r>
      <w:r>
        <w:rPr/>
        <w:t>if</w:t>
      </w:r>
      <w:r>
        <w:rPr>
          <w:spacing w:val="-1"/>
        </w:rPr>
        <w:t> </w:t>
      </w:r>
      <w:r>
        <w:rPr/>
        <w:t>a</w:t>
      </w:r>
      <w:r>
        <w:rPr>
          <w:spacing w:val="-1"/>
        </w:rPr>
        <w:t> </w:t>
      </w:r>
      <w:r>
        <w:rPr/>
        <w:t>friend</w:t>
      </w:r>
      <w:r>
        <w:rPr>
          <w:spacing w:val="-1"/>
        </w:rPr>
        <w:t> </w:t>
      </w:r>
      <w:r>
        <w:rPr/>
        <w:t>frequently</w:t>
      </w:r>
      <w:r>
        <w:rPr>
          <w:spacing w:val="-2"/>
        </w:rPr>
        <w:t> </w:t>
      </w:r>
      <w:r>
        <w:rPr/>
        <w:t>confides</w:t>
      </w:r>
      <w:r>
        <w:rPr>
          <w:spacing w:val="-2"/>
        </w:rPr>
        <w:t> </w:t>
      </w:r>
      <w:r>
        <w:rPr/>
        <w:t>in</w:t>
      </w:r>
      <w:r>
        <w:rPr>
          <w:spacing w:val="-2"/>
        </w:rPr>
        <w:t> </w:t>
      </w:r>
      <w:r>
        <w:rPr/>
        <w:t>you,</w:t>
      </w:r>
      <w:r>
        <w:rPr>
          <w:spacing w:val="-5"/>
        </w:rPr>
        <w:t> </w:t>
      </w:r>
      <w:r>
        <w:rPr/>
        <w:t>take</w:t>
      </w:r>
      <w:r>
        <w:rPr>
          <w:spacing w:val="-4"/>
        </w:rPr>
        <w:t> </w:t>
      </w:r>
      <w:r>
        <w:rPr/>
        <w:t>the</w:t>
      </w:r>
      <w:r>
        <w:rPr>
          <w:spacing w:val="-5"/>
        </w:rPr>
        <w:t> </w:t>
      </w:r>
      <w:r>
        <w:rPr/>
        <w:t>initiative</w:t>
      </w:r>
    </w:p>
    <w:p>
      <w:pPr>
        <w:spacing w:after="0" w:line="312" w:lineRule="auto"/>
        <w:sectPr>
          <w:footerReference w:type="default" r:id="rId90"/>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1317"/>
      </w:pPr>
      <w:r>
        <w:rPr/>
        <w:t>to</w:t>
      </w:r>
      <w:r>
        <w:rPr>
          <w:spacing w:val="-11"/>
        </w:rPr>
        <w:t> </w:t>
      </w:r>
      <w:r>
        <w:rPr/>
        <w:t>share</w:t>
      </w:r>
      <w:r>
        <w:rPr>
          <w:spacing w:val="-11"/>
        </w:rPr>
        <w:t> </w:t>
      </w:r>
      <w:r>
        <w:rPr/>
        <w:t>your</w:t>
      </w:r>
      <w:r>
        <w:rPr>
          <w:spacing w:val="-11"/>
        </w:rPr>
        <w:t> </w:t>
      </w:r>
      <w:r>
        <w:rPr/>
        <w:t>feelings</w:t>
      </w:r>
      <w:r>
        <w:rPr>
          <w:spacing w:val="-11"/>
        </w:rPr>
        <w:t> </w:t>
      </w:r>
      <w:r>
        <w:rPr/>
        <w:t>as</w:t>
      </w:r>
      <w:r>
        <w:rPr>
          <w:spacing w:val="-11"/>
        </w:rPr>
        <w:t> </w:t>
      </w:r>
      <w:r>
        <w:rPr/>
        <w:t>well.</w:t>
      </w:r>
      <w:r>
        <w:rPr>
          <w:spacing w:val="-11"/>
        </w:rPr>
        <w:t> </w:t>
      </w:r>
      <w:r>
        <w:rPr/>
        <w:t>This</w:t>
      </w:r>
      <w:r>
        <w:rPr>
          <w:spacing w:val="-11"/>
        </w:rPr>
        <w:t> </w:t>
      </w:r>
      <w:r>
        <w:rPr/>
        <w:t>mutual</w:t>
      </w:r>
      <w:r>
        <w:rPr>
          <w:spacing w:val="-7"/>
        </w:rPr>
        <w:t> </w:t>
      </w:r>
      <w:r>
        <w:rPr/>
        <w:t>exchange</w:t>
      </w:r>
      <w:r>
        <w:rPr>
          <w:spacing w:val="-7"/>
        </w:rPr>
        <w:t> </w:t>
      </w:r>
      <w:r>
        <w:rPr/>
        <w:t>deepens</w:t>
      </w:r>
      <w:r>
        <w:rPr>
          <w:spacing w:val="-7"/>
        </w:rPr>
        <w:t> </w:t>
      </w:r>
      <w:r>
        <w:rPr/>
        <w:t>the </w:t>
      </w:r>
      <w:r>
        <w:rPr>
          <w:spacing w:val="-2"/>
        </w:rPr>
        <w:t>connection.</w:t>
      </w:r>
    </w:p>
    <w:p>
      <w:pPr>
        <w:pStyle w:val="Heading3"/>
        <w:tabs>
          <w:tab w:pos="7081" w:val="left" w:leader="none"/>
        </w:tabs>
        <w:spacing w:before="241"/>
      </w:pPr>
      <w:r>
        <w:rPr/>
        <mc:AlternateContent>
          <mc:Choice Requires="wps">
            <w:drawing>
              <wp:anchor distT="0" distB="0" distL="0" distR="0" allowOverlap="1" layoutInCell="1" locked="0" behindDoc="0" simplePos="0" relativeHeight="15855104">
                <wp:simplePos x="0" y="0"/>
                <wp:positionH relativeFrom="page">
                  <wp:posOffset>451104</wp:posOffset>
                </wp:positionH>
                <wp:positionV relativeFrom="paragraph">
                  <wp:posOffset>144719</wp:posOffset>
                </wp:positionV>
                <wp:extent cx="28575" cy="210820"/>
                <wp:effectExtent l="0" t="0" r="0" b="0"/>
                <wp:wrapNone/>
                <wp:docPr id="331" name="Graphic 331"/>
                <wp:cNvGraphicFramePr>
                  <a:graphicFrameLocks/>
                </wp:cNvGraphicFramePr>
                <a:graphic>
                  <a:graphicData uri="http://schemas.microsoft.com/office/word/2010/wordprocessingShape">
                    <wps:wsp>
                      <wps:cNvPr id="331" name="Graphic 33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95234pt;width:2.220pt;height:16.560pt;mso-position-horizontal-relative:page;mso-position-vertical-relative:paragraph;z-index:15855104" id="docshape312" filled="true" fillcolor="#a6a6a6" stroked="false">
                <v:fill type="solid"/>
                <w10:wrap type="none"/>
              </v:rect>
            </w:pict>
          </mc:Fallback>
        </mc:AlternateContent>
      </w:r>
      <w:r>
        <w:rPr>
          <w:color w:val="000000"/>
          <w:w w:val="90"/>
          <w:shd w:fill="F1F1F1" w:color="auto" w:val="clear"/>
        </w:rPr>
        <w:t>Advocating</w:t>
      </w:r>
      <w:r>
        <w:rPr>
          <w:color w:val="000000"/>
          <w:spacing w:val="-8"/>
          <w:w w:val="90"/>
          <w:shd w:fill="F1F1F1" w:color="auto" w:val="clear"/>
        </w:rPr>
        <w:t> </w:t>
      </w:r>
      <w:r>
        <w:rPr>
          <w:color w:val="000000"/>
          <w:w w:val="90"/>
          <w:shd w:fill="F1F1F1" w:color="auto" w:val="clear"/>
        </w:rPr>
        <w:t>for</w:t>
      </w:r>
      <w:r>
        <w:rPr>
          <w:color w:val="000000"/>
          <w:spacing w:val="-9"/>
          <w:w w:val="90"/>
          <w:shd w:fill="F1F1F1" w:color="auto" w:val="clear"/>
        </w:rPr>
        <w:t> </w:t>
      </w:r>
      <w:r>
        <w:rPr>
          <w:color w:val="000000"/>
          <w:w w:val="90"/>
          <w:shd w:fill="F1F1F1" w:color="auto" w:val="clear"/>
        </w:rPr>
        <w:t>Your</w:t>
      </w:r>
      <w:r>
        <w:rPr>
          <w:color w:val="000000"/>
          <w:spacing w:val="-5"/>
          <w:w w:val="90"/>
          <w:shd w:fill="F1F1F1" w:color="auto" w:val="clear"/>
        </w:rPr>
        <w:t> </w:t>
      </w:r>
      <w:r>
        <w:rPr>
          <w:color w:val="000000"/>
          <w:spacing w:val="-2"/>
          <w:w w:val="90"/>
          <w:shd w:fill="F1F1F1" w:color="auto" w:val="clear"/>
        </w:rPr>
        <w:t>Needs</w:t>
      </w:r>
      <w:r>
        <w:rPr>
          <w:color w:val="000000"/>
          <w:shd w:fill="F1F1F1" w:color="auto" w:val="clear"/>
        </w:rPr>
        <w:tab/>
      </w:r>
    </w:p>
    <w:p>
      <w:pPr>
        <w:pStyle w:val="BodyText"/>
        <w:spacing w:line="312" w:lineRule="auto" w:before="175"/>
        <w:ind w:left="140" w:right="439"/>
      </w:pPr>
      <w:r>
        <w:rPr/>
        <w:t>Expressing</w:t>
      </w:r>
      <w:r>
        <w:rPr>
          <w:spacing w:val="-10"/>
        </w:rPr>
        <w:t> </w:t>
      </w:r>
      <w:r>
        <w:rPr/>
        <w:t>your</w:t>
      </w:r>
      <w:r>
        <w:rPr>
          <w:spacing w:val="-10"/>
        </w:rPr>
        <w:t> </w:t>
      </w:r>
      <w:r>
        <w:rPr/>
        <w:t>needs</w:t>
      </w:r>
      <w:r>
        <w:rPr>
          <w:spacing w:val="-10"/>
        </w:rPr>
        <w:t> </w:t>
      </w:r>
      <w:r>
        <w:rPr/>
        <w:t>is</w:t>
      </w:r>
      <w:r>
        <w:rPr>
          <w:spacing w:val="-10"/>
        </w:rPr>
        <w:t> </w:t>
      </w:r>
      <w:r>
        <w:rPr/>
        <w:t>essential</w:t>
      </w:r>
      <w:r>
        <w:rPr>
          <w:spacing w:val="-8"/>
        </w:rPr>
        <w:t> </w:t>
      </w:r>
      <w:r>
        <w:rPr/>
        <w:t>for</w:t>
      </w:r>
      <w:r>
        <w:rPr>
          <w:spacing w:val="-11"/>
        </w:rPr>
        <w:t> </w:t>
      </w:r>
      <w:r>
        <w:rPr/>
        <w:t>maintaining</w:t>
      </w:r>
      <w:r>
        <w:rPr>
          <w:spacing w:val="-8"/>
        </w:rPr>
        <w:t> </w:t>
      </w:r>
      <w:r>
        <w:rPr/>
        <w:t>balance. Use clear, non- blaming</w:t>
      </w:r>
      <w:r>
        <w:rPr>
          <w:spacing w:val="-7"/>
        </w:rPr>
        <w:t> </w:t>
      </w:r>
      <w:r>
        <w:rPr/>
        <w:t>language</w:t>
      </w:r>
      <w:r>
        <w:rPr>
          <w:spacing w:val="-7"/>
        </w:rPr>
        <w:t> </w:t>
      </w:r>
      <w:r>
        <w:rPr/>
        <w:t>to</w:t>
      </w:r>
      <w:r>
        <w:rPr>
          <w:spacing w:val="-7"/>
        </w:rPr>
        <w:t> </w:t>
      </w:r>
      <w:r>
        <w:rPr/>
        <w:t>communicate</w:t>
      </w:r>
      <w:r>
        <w:rPr>
          <w:spacing w:val="-7"/>
        </w:rPr>
        <w:t> </w:t>
      </w:r>
      <w:r>
        <w:rPr/>
        <w:t>your</w:t>
      </w:r>
      <w:r>
        <w:rPr>
          <w:spacing w:val="-7"/>
        </w:rPr>
        <w:t> </w:t>
      </w:r>
      <w:r>
        <w:rPr/>
        <w:t>concerns.</w:t>
      </w:r>
      <w:r>
        <w:rPr>
          <w:spacing w:val="-7"/>
        </w:rPr>
        <w:t> </w:t>
      </w:r>
      <w:r>
        <w:rPr/>
        <w:t>For</w:t>
      </w:r>
      <w:r>
        <w:rPr>
          <w:spacing w:val="-7"/>
        </w:rPr>
        <w:t> </w:t>
      </w:r>
      <w:r>
        <w:rPr/>
        <w:t>example,</w:t>
      </w:r>
      <w:r>
        <w:rPr>
          <w:spacing w:val="-7"/>
        </w:rPr>
        <w:t> </w:t>
      </w:r>
      <w:r>
        <w:rPr/>
        <w:t>say,</w:t>
      </w:r>
      <w:r>
        <w:rPr>
          <w:spacing w:val="-7"/>
        </w:rPr>
        <w:t> </w:t>
      </w:r>
      <w:r>
        <w:rPr/>
        <w:t>“I</w:t>
      </w:r>
      <w:r>
        <w:rPr>
          <w:spacing w:val="-7"/>
        </w:rPr>
        <w:t> </w:t>
      </w:r>
      <w:r>
        <w:rPr/>
        <w:t>feel overwhelmed when I don’t receive help with household tasks,” rather</w:t>
      </w:r>
      <w:r>
        <w:rPr/>
        <w:t> than, “You never help me.”</w:t>
      </w:r>
    </w:p>
    <w:p>
      <w:pPr>
        <w:pStyle w:val="BodyText"/>
        <w:spacing w:line="312" w:lineRule="auto"/>
        <w:ind w:left="140" w:right="482" w:firstLine="360"/>
      </w:pPr>
      <w:r>
        <w:rPr/>
        <w:t>Advocating</w:t>
      </w:r>
      <w:r>
        <w:rPr>
          <w:spacing w:val="-15"/>
        </w:rPr>
        <w:t> </w:t>
      </w:r>
      <w:r>
        <w:rPr/>
        <w:t>for</w:t>
      </w:r>
      <w:r>
        <w:rPr>
          <w:spacing w:val="-15"/>
        </w:rPr>
        <w:t> </w:t>
      </w:r>
      <w:r>
        <w:rPr/>
        <w:t>your</w:t>
      </w:r>
      <w:r>
        <w:rPr>
          <w:spacing w:val="-15"/>
        </w:rPr>
        <w:t> </w:t>
      </w:r>
      <w:r>
        <w:rPr/>
        <w:t>needs</w:t>
      </w:r>
      <w:r>
        <w:rPr>
          <w:spacing w:val="-15"/>
        </w:rPr>
        <w:t> </w:t>
      </w:r>
      <w:r>
        <w:rPr/>
        <w:t>fosters</w:t>
      </w:r>
      <w:r>
        <w:rPr>
          <w:spacing w:val="-15"/>
        </w:rPr>
        <w:t> </w:t>
      </w:r>
      <w:r>
        <w:rPr/>
        <w:t>emotional</w:t>
      </w:r>
      <w:r>
        <w:rPr>
          <w:spacing w:val="-15"/>
        </w:rPr>
        <w:t> </w:t>
      </w:r>
      <w:r>
        <w:rPr/>
        <w:t>equality</w:t>
      </w:r>
      <w:r>
        <w:rPr>
          <w:spacing w:val="-15"/>
        </w:rPr>
        <w:t> </w:t>
      </w:r>
      <w:r>
        <w:rPr/>
        <w:t>and</w:t>
      </w:r>
      <w:r>
        <w:rPr>
          <w:spacing w:val="-15"/>
        </w:rPr>
        <w:t> </w:t>
      </w:r>
      <w:r>
        <w:rPr/>
        <w:t>strengthens the relationship.</w:t>
      </w:r>
    </w:p>
    <w:p>
      <w:pPr>
        <w:pStyle w:val="Heading3"/>
        <w:tabs>
          <w:tab w:pos="7081" w:val="left" w:leader="none"/>
        </w:tabs>
        <w:spacing w:before="239"/>
        <w:ind w:left="140" w:firstLine="144"/>
      </w:pPr>
      <w:r>
        <w:rPr/>
        <mc:AlternateContent>
          <mc:Choice Requires="wps">
            <w:drawing>
              <wp:anchor distT="0" distB="0" distL="0" distR="0" allowOverlap="1" layoutInCell="1" locked="0" behindDoc="0" simplePos="0" relativeHeight="15855616">
                <wp:simplePos x="0" y="0"/>
                <wp:positionH relativeFrom="page">
                  <wp:posOffset>451104</wp:posOffset>
                </wp:positionH>
                <wp:positionV relativeFrom="paragraph">
                  <wp:posOffset>143464</wp:posOffset>
                </wp:positionV>
                <wp:extent cx="28575" cy="210820"/>
                <wp:effectExtent l="0" t="0" r="0" b="0"/>
                <wp:wrapNone/>
                <wp:docPr id="332" name="Graphic 332"/>
                <wp:cNvGraphicFramePr>
                  <a:graphicFrameLocks/>
                </wp:cNvGraphicFramePr>
                <a:graphic>
                  <a:graphicData uri="http://schemas.microsoft.com/office/word/2010/wordprocessingShape">
                    <wps:wsp>
                      <wps:cNvPr id="332" name="Graphic 33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6406pt;width:2.220pt;height:16.560pt;mso-position-horizontal-relative:page;mso-position-vertical-relative:paragraph;z-index:15855616" id="docshape313" filled="true" fillcolor="#a6a6a6" stroked="false">
                <v:fill type="solid"/>
                <w10:wrap type="none"/>
              </v:rect>
            </w:pict>
          </mc:Fallback>
        </mc:AlternateContent>
      </w:r>
      <w:r>
        <w:rPr>
          <w:color w:val="000000"/>
          <w:w w:val="90"/>
          <w:shd w:fill="F1F1F1" w:color="auto" w:val="clear"/>
        </w:rPr>
        <w:t>Tracing</w:t>
      </w:r>
      <w:r>
        <w:rPr>
          <w:color w:val="000000"/>
          <w:spacing w:val="-7"/>
          <w:shd w:fill="F1F1F1" w:color="auto" w:val="clear"/>
        </w:rPr>
        <w:t> </w:t>
      </w:r>
      <w:r>
        <w:rPr>
          <w:color w:val="000000"/>
          <w:w w:val="90"/>
          <w:shd w:fill="F1F1F1" w:color="auto" w:val="clear"/>
        </w:rPr>
        <w:t>the</w:t>
      </w:r>
      <w:r>
        <w:rPr>
          <w:color w:val="000000"/>
          <w:spacing w:val="-1"/>
          <w:shd w:fill="F1F1F1" w:color="auto" w:val="clear"/>
        </w:rPr>
        <w:t> </w:t>
      </w:r>
      <w:r>
        <w:rPr>
          <w:color w:val="000000"/>
          <w:w w:val="90"/>
          <w:shd w:fill="F1F1F1" w:color="auto" w:val="clear"/>
        </w:rPr>
        <w:t>Path</w:t>
      </w:r>
      <w:r>
        <w:rPr>
          <w:color w:val="000000"/>
          <w:spacing w:val="-1"/>
          <w:shd w:fill="F1F1F1" w:color="auto" w:val="clear"/>
        </w:rPr>
        <w:t> </w:t>
      </w:r>
      <w:r>
        <w:rPr>
          <w:color w:val="000000"/>
          <w:spacing w:val="-2"/>
          <w:w w:val="90"/>
          <w:shd w:fill="F1F1F1" w:color="auto" w:val="clear"/>
        </w:rPr>
        <w:t>Forward</w:t>
      </w:r>
      <w:r>
        <w:rPr>
          <w:color w:val="000000"/>
          <w:shd w:fill="F1F1F1" w:color="auto" w:val="clear"/>
        </w:rPr>
        <w:tab/>
      </w:r>
    </w:p>
    <w:p>
      <w:pPr>
        <w:pStyle w:val="BodyText"/>
        <w:spacing w:line="312" w:lineRule="auto" w:before="175"/>
        <w:ind w:left="140" w:right="478"/>
      </w:pPr>
      <w:r>
        <w:rPr/>
        <w:t>Emotional</w:t>
      </w:r>
      <w:r>
        <w:rPr>
          <w:spacing w:val="-1"/>
        </w:rPr>
        <w:t> </w:t>
      </w:r>
      <w:r>
        <w:rPr/>
        <w:t>budgeting</w:t>
      </w:r>
      <w:r>
        <w:rPr>
          <w:spacing w:val="-1"/>
        </w:rPr>
        <w:t> </w:t>
      </w:r>
      <w:r>
        <w:rPr/>
        <w:t>is</w:t>
      </w:r>
      <w:r>
        <w:rPr>
          <w:spacing w:val="-1"/>
        </w:rPr>
        <w:t> </w:t>
      </w:r>
      <w:r>
        <w:rPr/>
        <w:t>not</w:t>
      </w:r>
      <w:r>
        <w:rPr>
          <w:spacing w:val="-1"/>
        </w:rPr>
        <w:t> </w:t>
      </w:r>
      <w:r>
        <w:rPr/>
        <w:t>about</w:t>
      </w:r>
      <w:r>
        <w:rPr>
          <w:spacing w:val="-1"/>
        </w:rPr>
        <w:t> </w:t>
      </w:r>
      <w:r>
        <w:rPr/>
        <w:t>perfection</w:t>
      </w:r>
      <w:r>
        <w:rPr>
          <w:spacing w:val="-1"/>
        </w:rPr>
        <w:t> </w:t>
      </w:r>
      <w:r>
        <w:rPr/>
        <w:t>but</w:t>
      </w:r>
      <w:r>
        <w:rPr>
          <w:spacing w:val="-1"/>
        </w:rPr>
        <w:t> </w:t>
      </w:r>
      <w:r>
        <w:rPr/>
        <w:t>intentionality.</w:t>
      </w:r>
      <w:r>
        <w:rPr>
          <w:spacing w:val="-5"/>
        </w:rPr>
        <w:t> </w:t>
      </w:r>
      <w:r>
        <w:rPr/>
        <w:t>It</w:t>
      </w:r>
      <w:r>
        <w:rPr>
          <w:spacing w:val="-5"/>
        </w:rPr>
        <w:t> </w:t>
      </w:r>
      <w:r>
        <w:rPr/>
        <w:t>requires ongoing reflection and adaptation as life evolves. By spending energy wisely, setting boundaries, prioritizing self-care, and fostering equality,</w:t>
      </w:r>
      <w:r>
        <w:rPr>
          <w:spacing w:val="40"/>
        </w:rPr>
        <w:t> </w:t>
      </w:r>
      <w:r>
        <w:rPr/>
        <w:t>you create a sustainable emotional framework that supports growth and </w:t>
      </w:r>
      <w:r>
        <w:rPr>
          <w:spacing w:val="-2"/>
        </w:rPr>
        <w:t>connection.</w:t>
      </w:r>
    </w:p>
    <w:p>
      <w:pPr>
        <w:pStyle w:val="Heading3"/>
        <w:tabs>
          <w:tab w:pos="7081" w:val="left" w:leader="none"/>
        </w:tabs>
        <w:spacing w:before="239"/>
      </w:pPr>
      <w:r>
        <w:rPr/>
        <mc:AlternateContent>
          <mc:Choice Requires="wps">
            <w:drawing>
              <wp:anchor distT="0" distB="0" distL="0" distR="0" allowOverlap="1" layoutInCell="1" locked="0" behindDoc="0" simplePos="0" relativeHeight="15856128">
                <wp:simplePos x="0" y="0"/>
                <wp:positionH relativeFrom="page">
                  <wp:posOffset>451104</wp:posOffset>
                </wp:positionH>
                <wp:positionV relativeFrom="paragraph">
                  <wp:posOffset>143098</wp:posOffset>
                </wp:positionV>
                <wp:extent cx="28575" cy="211454"/>
                <wp:effectExtent l="0" t="0" r="0" b="0"/>
                <wp:wrapNone/>
                <wp:docPr id="333" name="Graphic 333"/>
                <wp:cNvGraphicFramePr>
                  <a:graphicFrameLocks/>
                </wp:cNvGraphicFramePr>
                <a:graphic>
                  <a:graphicData uri="http://schemas.microsoft.com/office/word/2010/wordprocessingShape">
                    <wps:wsp>
                      <wps:cNvPr id="333" name="Graphic 333"/>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67578pt;width:2.220pt;height:16.62pt;mso-position-horizontal-relative:page;mso-position-vertical-relative:paragraph;z-index:15856128" id="docshape314" filled="true" fillcolor="#a6a6a6" stroked="false">
                <v:fill type="solid"/>
                <w10:wrap type="none"/>
              </v:rect>
            </w:pict>
          </mc:Fallback>
        </mc:AlternateContent>
      </w:r>
      <w:r>
        <w:rPr>
          <w:color w:val="000000"/>
          <w:w w:val="90"/>
          <w:shd w:fill="F1F1F1" w:color="auto" w:val="clear"/>
        </w:rPr>
        <w:t>Breaking</w:t>
      </w:r>
      <w:r>
        <w:rPr>
          <w:color w:val="000000"/>
          <w:spacing w:val="-1"/>
          <w:shd w:fill="F1F1F1" w:color="auto" w:val="clear"/>
        </w:rPr>
        <w:t> </w:t>
      </w:r>
      <w:r>
        <w:rPr>
          <w:color w:val="000000"/>
          <w:w w:val="90"/>
          <w:shd w:fill="F1F1F1" w:color="auto" w:val="clear"/>
        </w:rPr>
        <w:t>Cycles</w:t>
      </w:r>
      <w:r>
        <w:rPr>
          <w:color w:val="000000"/>
          <w:shd w:fill="F1F1F1" w:color="auto" w:val="clear"/>
        </w:rPr>
        <w:t> </w:t>
      </w:r>
      <w:r>
        <w:rPr>
          <w:color w:val="000000"/>
          <w:w w:val="90"/>
          <w:shd w:fill="F1F1F1" w:color="auto" w:val="clear"/>
        </w:rPr>
        <w:t>of</w:t>
      </w:r>
      <w:r>
        <w:rPr>
          <w:color w:val="000000"/>
          <w:spacing w:val="-1"/>
          <w:shd w:fill="F1F1F1" w:color="auto" w:val="clear"/>
        </w:rPr>
        <w:t> </w:t>
      </w:r>
      <w:r>
        <w:rPr>
          <w:color w:val="000000"/>
          <w:spacing w:val="-2"/>
          <w:w w:val="90"/>
          <w:shd w:fill="F1F1F1" w:color="auto" w:val="clear"/>
        </w:rPr>
        <w:t>Depletion</w:t>
      </w:r>
      <w:r>
        <w:rPr>
          <w:color w:val="000000"/>
          <w:shd w:fill="F1F1F1" w:color="auto" w:val="clear"/>
        </w:rPr>
        <w:tab/>
      </w:r>
    </w:p>
    <w:p>
      <w:pPr>
        <w:pStyle w:val="BodyText"/>
        <w:spacing w:line="312" w:lineRule="auto" w:before="175"/>
        <w:ind w:left="139" w:right="430"/>
      </w:pPr>
      <w:r>
        <w:rPr/>
        <w:t>For those accustomed to over-giving or neglecting self- care, emotional budgeting offers a path to balance. By addressing these patterns, individuals</w:t>
      </w:r>
      <w:r>
        <w:rPr>
          <w:spacing w:val="-11"/>
        </w:rPr>
        <w:t> </w:t>
      </w:r>
      <w:r>
        <w:rPr/>
        <w:t>reclaim</w:t>
      </w:r>
      <w:r>
        <w:rPr>
          <w:spacing w:val="-11"/>
        </w:rPr>
        <w:t> </w:t>
      </w:r>
      <w:r>
        <w:rPr/>
        <w:t>control</w:t>
      </w:r>
      <w:r>
        <w:rPr>
          <w:spacing w:val="-11"/>
        </w:rPr>
        <w:t> </w:t>
      </w:r>
      <w:r>
        <w:rPr/>
        <w:t>over</w:t>
      </w:r>
      <w:r>
        <w:rPr>
          <w:spacing w:val="-11"/>
        </w:rPr>
        <w:t> </w:t>
      </w:r>
      <w:r>
        <w:rPr/>
        <w:t>their</w:t>
      </w:r>
      <w:r>
        <w:rPr>
          <w:spacing w:val="-8"/>
        </w:rPr>
        <w:t> </w:t>
      </w:r>
      <w:r>
        <w:rPr/>
        <w:t>emotional</w:t>
      </w:r>
      <w:r>
        <w:rPr>
          <w:spacing w:val="-11"/>
        </w:rPr>
        <w:t> </w:t>
      </w:r>
      <w:r>
        <w:rPr/>
        <w:t>resources</w:t>
      </w:r>
      <w:r>
        <w:rPr>
          <w:spacing w:val="-11"/>
        </w:rPr>
        <w:t> </w:t>
      </w:r>
      <w:r>
        <w:rPr/>
        <w:t>and</w:t>
      </w:r>
      <w:r>
        <w:rPr>
          <w:spacing w:val="-11"/>
        </w:rPr>
        <w:t> </w:t>
      </w:r>
      <w:r>
        <w:rPr/>
        <w:t>create</w:t>
      </w:r>
      <w:r>
        <w:rPr>
          <w:spacing w:val="-11"/>
        </w:rPr>
        <w:t> </w:t>
      </w:r>
      <w:r>
        <w:rPr/>
        <w:t>space for personal fulfillment.</w:t>
      </w:r>
    </w:p>
    <w:p>
      <w:pPr>
        <w:pStyle w:val="Heading3"/>
        <w:tabs>
          <w:tab w:pos="7081" w:val="left" w:leader="none"/>
        </w:tabs>
      </w:pPr>
      <w:r>
        <w:rPr/>
        <mc:AlternateContent>
          <mc:Choice Requires="wps">
            <w:drawing>
              <wp:anchor distT="0" distB="0" distL="0" distR="0" allowOverlap="1" layoutInCell="1" locked="0" behindDoc="0" simplePos="0" relativeHeight="15856640">
                <wp:simplePos x="0" y="0"/>
                <wp:positionH relativeFrom="page">
                  <wp:posOffset>451104</wp:posOffset>
                </wp:positionH>
                <wp:positionV relativeFrom="paragraph">
                  <wp:posOffset>143875</wp:posOffset>
                </wp:positionV>
                <wp:extent cx="28575" cy="210820"/>
                <wp:effectExtent l="0" t="0" r="0" b="0"/>
                <wp:wrapNone/>
                <wp:docPr id="334" name="Graphic 334"/>
                <wp:cNvGraphicFramePr>
                  <a:graphicFrameLocks/>
                </wp:cNvGraphicFramePr>
                <a:graphic>
                  <a:graphicData uri="http://schemas.microsoft.com/office/word/2010/wordprocessingShape">
                    <wps:wsp>
                      <wps:cNvPr id="334" name="Graphic 33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875pt;width:2.220pt;height:16.560pt;mso-position-horizontal-relative:page;mso-position-vertical-relative:paragraph;z-index:15856640" id="docshape315" filled="true" fillcolor="#a6a6a6" stroked="false">
                <v:fill type="solid"/>
                <w10:wrap type="none"/>
              </v:rect>
            </w:pict>
          </mc:Fallback>
        </mc:AlternateContent>
      </w:r>
      <w:r>
        <w:rPr>
          <w:color w:val="000000"/>
          <w:w w:val="90"/>
          <w:shd w:fill="F1F1F1" w:color="auto" w:val="clear"/>
        </w:rPr>
        <w:t>Building</w:t>
      </w:r>
      <w:r>
        <w:rPr>
          <w:color w:val="000000"/>
          <w:spacing w:val="2"/>
          <w:shd w:fill="F1F1F1" w:color="auto" w:val="clear"/>
        </w:rPr>
        <w:t> </w:t>
      </w:r>
      <w:r>
        <w:rPr>
          <w:color w:val="000000"/>
          <w:w w:val="90"/>
          <w:shd w:fill="F1F1F1" w:color="auto" w:val="clear"/>
        </w:rPr>
        <w:t>Emotional</w:t>
      </w:r>
      <w:r>
        <w:rPr>
          <w:color w:val="000000"/>
          <w:spacing w:val="1"/>
          <w:shd w:fill="F1F1F1" w:color="auto" w:val="clear"/>
        </w:rPr>
        <w:t> </w:t>
      </w:r>
      <w:r>
        <w:rPr>
          <w:color w:val="000000"/>
          <w:spacing w:val="-2"/>
          <w:w w:val="90"/>
          <w:shd w:fill="F1F1F1" w:color="auto" w:val="clear"/>
        </w:rPr>
        <w:t>Wealth</w:t>
      </w:r>
      <w:r>
        <w:rPr>
          <w:color w:val="000000"/>
          <w:shd w:fill="F1F1F1" w:color="auto" w:val="clear"/>
        </w:rPr>
        <w:tab/>
      </w:r>
    </w:p>
    <w:p>
      <w:pPr>
        <w:pStyle w:val="BodyText"/>
        <w:spacing w:line="312" w:lineRule="auto" w:before="174"/>
        <w:ind w:left="140" w:right="482"/>
      </w:pPr>
      <w:r>
        <w:rPr/>
        <w:t>Emotional budgeting not</w:t>
      </w:r>
      <w:r>
        <w:rPr>
          <w:spacing w:val="-3"/>
        </w:rPr>
        <w:t> </w:t>
      </w:r>
      <w:r>
        <w:rPr/>
        <w:t>only prevents depletion but also builds wealth. Investing in meaningful relationships, restorative practices, and personal growth</w:t>
      </w:r>
      <w:r>
        <w:rPr>
          <w:spacing w:val="-12"/>
        </w:rPr>
        <w:t> </w:t>
      </w:r>
      <w:r>
        <w:rPr/>
        <w:t>creates</w:t>
      </w:r>
      <w:r>
        <w:rPr>
          <w:spacing w:val="-12"/>
        </w:rPr>
        <w:t> </w:t>
      </w:r>
      <w:r>
        <w:rPr/>
        <w:t>a</w:t>
      </w:r>
      <w:r>
        <w:rPr>
          <w:spacing w:val="-12"/>
        </w:rPr>
        <w:t> </w:t>
      </w:r>
      <w:r>
        <w:rPr/>
        <w:t>surplus</w:t>
      </w:r>
      <w:r>
        <w:rPr>
          <w:spacing w:val="-12"/>
        </w:rPr>
        <w:t> </w:t>
      </w:r>
      <w:r>
        <w:rPr/>
        <w:t>of</w:t>
      </w:r>
      <w:r>
        <w:rPr>
          <w:spacing w:val="-12"/>
        </w:rPr>
        <w:t> </w:t>
      </w:r>
      <w:r>
        <w:rPr/>
        <w:t>emotional</w:t>
      </w:r>
      <w:r>
        <w:rPr>
          <w:spacing w:val="-12"/>
        </w:rPr>
        <w:t> </w:t>
      </w:r>
      <w:r>
        <w:rPr/>
        <w:t>energy</w:t>
      </w:r>
      <w:r>
        <w:rPr>
          <w:spacing w:val="-12"/>
        </w:rPr>
        <w:t> </w:t>
      </w:r>
      <w:r>
        <w:rPr/>
        <w:t>that</w:t>
      </w:r>
      <w:r>
        <w:rPr>
          <w:spacing w:val="-12"/>
        </w:rPr>
        <w:t> </w:t>
      </w:r>
      <w:r>
        <w:rPr/>
        <w:t>enriches</w:t>
      </w:r>
      <w:r>
        <w:rPr>
          <w:spacing w:val="-12"/>
        </w:rPr>
        <w:t> </w:t>
      </w:r>
      <w:r>
        <w:rPr/>
        <w:t>every</w:t>
      </w:r>
      <w:r>
        <w:rPr>
          <w:spacing w:val="-12"/>
        </w:rPr>
        <w:t> </w:t>
      </w:r>
      <w:r>
        <w:rPr/>
        <w:t>aspect</w:t>
      </w:r>
      <w:r>
        <w:rPr>
          <w:spacing w:val="-12"/>
        </w:rPr>
        <w:t> </w:t>
      </w:r>
      <w:r>
        <w:rPr/>
        <w:t>of </w:t>
      </w:r>
      <w:r>
        <w:rPr>
          <w:spacing w:val="-2"/>
        </w:rPr>
        <w:t>life.</w:t>
      </w:r>
    </w:p>
    <w:p>
      <w:pPr>
        <w:spacing w:after="0" w:line="312" w:lineRule="auto"/>
        <w:sectPr>
          <w:footerReference w:type="default" r:id="rId91"/>
          <w:pgSz w:w="8640" w:h="12960"/>
          <w:pgMar w:header="0" w:footer="768" w:top="560" w:bottom="960" w:left="580" w:right="580"/>
        </w:sectPr>
      </w:pPr>
    </w:p>
    <w:p>
      <w:pPr>
        <w:spacing w:before="86"/>
        <w:ind w:left="4073" w:right="0" w:firstLine="0"/>
        <w:jc w:val="left"/>
        <w:rPr>
          <w:rFonts w:ascii="Calibri"/>
          <w:sz w:val="18"/>
        </w:rPr>
      </w:pPr>
      <w:r>
        <w:rPr>
          <w:rFonts w:ascii="Calibri"/>
          <w:spacing w:val="13"/>
          <w:sz w:val="18"/>
        </w:rPr>
        <w:t>THE</w:t>
      </w:r>
      <w:r>
        <w:rPr>
          <w:rFonts w:ascii="Calibri"/>
          <w:spacing w:val="24"/>
          <w:sz w:val="18"/>
        </w:rPr>
        <w:t> </w:t>
      </w:r>
      <w:r>
        <w:rPr>
          <w:rFonts w:ascii="Calibri"/>
          <w:spacing w:val="13"/>
          <w:sz w:val="18"/>
        </w:rPr>
        <w:t>ART</w:t>
      </w:r>
      <w:r>
        <w:rPr>
          <w:rFonts w:ascii="Calibri"/>
          <w:spacing w:val="25"/>
          <w:sz w:val="18"/>
        </w:rPr>
        <w:t> </w:t>
      </w:r>
      <w:r>
        <w:rPr>
          <w:rFonts w:ascii="Calibri"/>
          <w:sz w:val="18"/>
        </w:rPr>
        <w:t>OF</w:t>
      </w:r>
      <w:r>
        <w:rPr>
          <w:rFonts w:ascii="Calibri"/>
          <w:spacing w:val="25"/>
          <w:sz w:val="18"/>
        </w:rPr>
        <w:t> </w:t>
      </w:r>
      <w:r>
        <w:rPr>
          <w:rFonts w:ascii="Calibri"/>
          <w:spacing w:val="17"/>
          <w:sz w:val="18"/>
        </w:rPr>
        <w:t>EMOTIONAL</w:t>
      </w:r>
      <w:r>
        <w:rPr>
          <w:rFonts w:ascii="Calibri"/>
          <w:spacing w:val="25"/>
          <w:sz w:val="18"/>
        </w:rPr>
        <w:t> </w:t>
      </w:r>
      <w:r>
        <w:rPr>
          <w:rFonts w:ascii="Calibri"/>
          <w:spacing w:val="15"/>
          <w:sz w:val="18"/>
        </w:rPr>
        <w:t>BUDGETING</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57152">
                <wp:simplePos x="0" y="0"/>
                <wp:positionH relativeFrom="page">
                  <wp:posOffset>633983</wp:posOffset>
                </wp:positionH>
                <wp:positionV relativeFrom="paragraph">
                  <wp:posOffset>-8315</wp:posOffset>
                </wp:positionV>
                <wp:extent cx="28575" cy="210820"/>
                <wp:effectExtent l="0" t="0" r="0" b="0"/>
                <wp:wrapNone/>
                <wp:docPr id="336" name="Graphic 336"/>
                <wp:cNvGraphicFramePr>
                  <a:graphicFrameLocks/>
                </wp:cNvGraphicFramePr>
                <a:graphic>
                  <a:graphicData uri="http://schemas.microsoft.com/office/word/2010/wordprocessingShape">
                    <wps:wsp>
                      <wps:cNvPr id="336" name="Graphic 336"/>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857152" id="docshape317"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5"/>
        <w:ind w:left="428" w:right="220"/>
      </w:pPr>
      <w:r>
        <w:rPr/>
        <w:t>The</w:t>
      </w:r>
      <w:r>
        <w:rPr>
          <w:spacing w:val="-10"/>
        </w:rPr>
        <w:t> </w:t>
      </w:r>
      <w:r>
        <w:rPr/>
        <w:t>art</w:t>
      </w:r>
      <w:r>
        <w:rPr>
          <w:spacing w:val="-7"/>
        </w:rPr>
        <w:t> </w:t>
      </w:r>
      <w:r>
        <w:rPr/>
        <w:t>of</w:t>
      </w:r>
      <w:r>
        <w:rPr>
          <w:spacing w:val="-8"/>
        </w:rPr>
        <w:t> </w:t>
      </w:r>
      <w:r>
        <w:rPr/>
        <w:t>emotional</w:t>
      </w:r>
      <w:r>
        <w:rPr>
          <w:spacing w:val="-7"/>
        </w:rPr>
        <w:t> </w:t>
      </w:r>
      <w:r>
        <w:rPr/>
        <w:t>budgeting</w:t>
      </w:r>
      <w:r>
        <w:rPr>
          <w:spacing w:val="-7"/>
        </w:rPr>
        <w:t> </w:t>
      </w:r>
      <w:r>
        <w:rPr/>
        <w:t>equips</w:t>
      </w:r>
      <w:r>
        <w:rPr>
          <w:spacing w:val="-7"/>
        </w:rPr>
        <w:t> </w:t>
      </w:r>
      <w:r>
        <w:rPr/>
        <w:t>you</w:t>
      </w:r>
      <w:r>
        <w:rPr>
          <w:spacing w:val="-8"/>
        </w:rPr>
        <w:t> </w:t>
      </w:r>
      <w:r>
        <w:rPr/>
        <w:t>to</w:t>
      </w:r>
      <w:r>
        <w:rPr>
          <w:spacing w:val="-8"/>
        </w:rPr>
        <w:t> </w:t>
      </w:r>
      <w:r>
        <w:rPr/>
        <w:t>navigate</w:t>
      </w:r>
      <w:r>
        <w:rPr>
          <w:spacing w:val="-10"/>
        </w:rPr>
        <w:t> </w:t>
      </w:r>
      <w:r>
        <w:rPr/>
        <w:t>life’s</w:t>
      </w:r>
      <w:r>
        <w:rPr>
          <w:spacing w:val="-1"/>
        </w:rPr>
        <w:t> </w:t>
      </w:r>
      <w:r>
        <w:rPr/>
        <w:t>complexities with balance and intention. By spending emotional energy wisely, protecting</w:t>
      </w:r>
      <w:r>
        <w:rPr>
          <w:spacing w:val="-1"/>
        </w:rPr>
        <w:t> </w:t>
      </w:r>
      <w:r>
        <w:rPr/>
        <w:t>your</w:t>
      </w:r>
      <w:r>
        <w:rPr>
          <w:spacing w:val="-2"/>
        </w:rPr>
        <w:t> </w:t>
      </w:r>
      <w:r>
        <w:rPr/>
        <w:t>reserves</w:t>
      </w:r>
      <w:r>
        <w:rPr>
          <w:spacing w:val="-1"/>
        </w:rPr>
        <w:t> </w:t>
      </w:r>
      <w:r>
        <w:rPr/>
        <w:t>with</w:t>
      </w:r>
      <w:r>
        <w:rPr>
          <w:spacing w:val="-1"/>
        </w:rPr>
        <w:t> </w:t>
      </w:r>
      <w:r>
        <w:rPr/>
        <w:t>boundaries,</w:t>
      </w:r>
      <w:r>
        <w:rPr>
          <w:spacing w:val="-1"/>
        </w:rPr>
        <w:t> </w:t>
      </w:r>
      <w:r>
        <w:rPr/>
        <w:t>investing in daily self-care, and fostering</w:t>
      </w:r>
      <w:r>
        <w:rPr>
          <w:spacing w:val="-3"/>
        </w:rPr>
        <w:t> </w:t>
      </w:r>
      <w:r>
        <w:rPr/>
        <w:t>equality</w:t>
      </w:r>
      <w:r>
        <w:rPr>
          <w:spacing w:val="-3"/>
        </w:rPr>
        <w:t> </w:t>
      </w:r>
      <w:r>
        <w:rPr/>
        <w:t>in</w:t>
      </w:r>
      <w:r>
        <w:rPr>
          <w:spacing w:val="-3"/>
        </w:rPr>
        <w:t> </w:t>
      </w:r>
      <w:r>
        <w:rPr/>
        <w:t>relationships,</w:t>
      </w:r>
      <w:r>
        <w:rPr>
          <w:spacing w:val="-3"/>
        </w:rPr>
        <w:t> </w:t>
      </w:r>
      <w:r>
        <w:rPr/>
        <w:t>you</w:t>
      </w:r>
      <w:r>
        <w:rPr>
          <w:spacing w:val="-4"/>
        </w:rPr>
        <w:t> </w:t>
      </w:r>
      <w:r>
        <w:rPr/>
        <w:t>cultivate</w:t>
      </w:r>
      <w:r>
        <w:rPr>
          <w:spacing w:val="-4"/>
        </w:rPr>
        <w:t> </w:t>
      </w:r>
      <w:r>
        <w:rPr/>
        <w:t>a</w:t>
      </w:r>
      <w:r>
        <w:rPr>
          <w:spacing w:val="-4"/>
        </w:rPr>
        <w:t> </w:t>
      </w:r>
      <w:r>
        <w:rPr/>
        <w:t>framework</w:t>
      </w:r>
      <w:r>
        <w:rPr>
          <w:spacing w:val="-4"/>
        </w:rPr>
        <w:t> </w:t>
      </w:r>
      <w:r>
        <w:rPr/>
        <w:t>for</w:t>
      </w:r>
      <w:r>
        <w:rPr>
          <w:spacing w:val="-4"/>
        </w:rPr>
        <w:t> </w:t>
      </w:r>
      <w:r>
        <w:rPr/>
        <w:t>enduring </w:t>
      </w:r>
      <w:r>
        <w:rPr>
          <w:spacing w:val="-2"/>
        </w:rPr>
        <w:t>well-being.</w:t>
      </w:r>
    </w:p>
    <w:p>
      <w:pPr>
        <w:pStyle w:val="BodyText"/>
        <w:spacing w:line="312" w:lineRule="auto"/>
        <w:ind w:left="428" w:right="482" w:firstLine="360"/>
      </w:pPr>
      <w:r>
        <w:rPr/>
        <w:t>In the next chapter, we will explore strategies for diversifying emotional</w:t>
      </w:r>
      <w:r>
        <w:rPr>
          <w:spacing w:val="-12"/>
        </w:rPr>
        <w:t> </w:t>
      </w:r>
      <w:r>
        <w:rPr/>
        <w:t>portfolios,</w:t>
      </w:r>
      <w:r>
        <w:rPr>
          <w:spacing w:val="-12"/>
        </w:rPr>
        <w:t> </w:t>
      </w:r>
      <w:r>
        <w:rPr/>
        <w:t>ensuring</w:t>
      </w:r>
      <w:r>
        <w:rPr>
          <w:spacing w:val="-13"/>
        </w:rPr>
        <w:t> </w:t>
      </w:r>
      <w:r>
        <w:rPr/>
        <w:t>adaptability</w:t>
      </w:r>
      <w:r>
        <w:rPr>
          <w:spacing w:val="-13"/>
        </w:rPr>
        <w:t> </w:t>
      </w:r>
      <w:r>
        <w:rPr/>
        <w:t>and</w:t>
      </w:r>
      <w:r>
        <w:rPr>
          <w:spacing w:val="-5"/>
        </w:rPr>
        <w:t> </w:t>
      </w:r>
      <w:r>
        <w:rPr/>
        <w:t>resilience</w:t>
      </w:r>
      <w:r>
        <w:rPr>
          <w:spacing w:val="-5"/>
        </w:rPr>
        <w:t> </w:t>
      </w:r>
      <w:r>
        <w:rPr/>
        <w:t>in</w:t>
      </w:r>
      <w:r>
        <w:rPr>
          <w:spacing w:val="-5"/>
        </w:rPr>
        <w:t> </w:t>
      </w:r>
      <w:r>
        <w:rPr/>
        <w:t>the</w:t>
      </w:r>
      <w:r>
        <w:rPr>
          <w:spacing w:val="-5"/>
        </w:rPr>
        <w:t> </w:t>
      </w:r>
      <w:r>
        <w:rPr/>
        <w:t>face</w:t>
      </w:r>
      <w:r>
        <w:rPr>
          <w:spacing w:val="-5"/>
        </w:rPr>
        <w:t> </w:t>
      </w:r>
      <w:r>
        <w:rPr/>
        <w:t>of life’s inevitable challenges.</w:t>
      </w:r>
    </w:p>
    <w:p>
      <w:pPr>
        <w:spacing w:after="0" w:line="312" w:lineRule="auto"/>
        <w:sectPr>
          <w:footerReference w:type="default" r:id="rId92"/>
          <w:pgSz w:w="8640" w:h="12960"/>
          <w:pgMar w:header="0" w:footer="768" w:top="560" w:bottom="960" w:left="580" w:right="580"/>
        </w:sectPr>
      </w:pPr>
    </w:p>
    <w:p>
      <w:pPr>
        <w:spacing w:before="53"/>
        <w:ind w:left="0" w:right="284" w:firstLine="0"/>
        <w:jc w:val="center"/>
        <w:rPr>
          <w:rFonts w:ascii="Arial"/>
          <w:b/>
          <w:sz w:val="24"/>
        </w:rPr>
      </w:pPr>
      <w:r>
        <w:rPr>
          <w:rFonts w:ascii="Arial"/>
          <w:b/>
          <w:spacing w:val="17"/>
          <w:w w:val="90"/>
          <w:sz w:val="24"/>
        </w:rPr>
        <w:t>CHAPTER</w:t>
      </w:r>
      <w:r>
        <w:rPr>
          <w:rFonts w:ascii="Arial"/>
          <w:b/>
          <w:spacing w:val="17"/>
          <w:sz w:val="24"/>
        </w:rPr>
        <w:t> </w:t>
      </w:r>
      <w:r>
        <w:rPr>
          <w:rFonts w:ascii="Arial"/>
          <w:b/>
          <w:spacing w:val="15"/>
          <w:w w:val="95"/>
          <w:sz w:val="24"/>
        </w:rPr>
        <w:t>12</w:t>
      </w:r>
    </w:p>
    <w:p>
      <w:pPr>
        <w:pStyle w:val="BodyText"/>
        <w:spacing w:before="6"/>
        <w:rPr>
          <w:rFonts w:ascii="Arial"/>
          <w:b/>
        </w:rPr>
      </w:pPr>
    </w:p>
    <w:p>
      <w:pPr>
        <w:pStyle w:val="Heading1"/>
        <w:ind w:left="0" w:right="286"/>
      </w:pPr>
      <w:r>
        <w:rPr>
          <w:spacing w:val="-2"/>
        </w:rPr>
        <w:t>Diversifying</w:t>
      </w:r>
      <w:r>
        <w:rPr>
          <w:spacing w:val="-18"/>
        </w:rPr>
        <w:t> </w:t>
      </w:r>
      <w:r>
        <w:rPr>
          <w:spacing w:val="-2"/>
        </w:rPr>
        <w:t>Your</w:t>
      </w:r>
      <w:r>
        <w:rPr>
          <w:spacing w:val="-12"/>
        </w:rPr>
        <w:t> </w:t>
      </w:r>
      <w:r>
        <w:rPr>
          <w:spacing w:val="-2"/>
        </w:rPr>
        <w:t>Emotional</w:t>
      </w:r>
      <w:r>
        <w:rPr>
          <w:spacing w:val="-8"/>
        </w:rPr>
        <w:t> </w:t>
      </w:r>
      <w:r>
        <w:rPr>
          <w:spacing w:val="-2"/>
        </w:rPr>
        <w:t>Portfolio</w:t>
      </w:r>
    </w:p>
    <w:p>
      <w:pPr>
        <w:pStyle w:val="BodyText"/>
        <w:spacing w:before="52"/>
        <w:rPr>
          <w:rFonts w:ascii="Franklin Gothic Medium"/>
          <w:sz w:val="20"/>
        </w:rPr>
      </w:pPr>
      <w:r>
        <w:rPr/>
        <w:drawing>
          <wp:anchor distT="0" distB="0" distL="0" distR="0" allowOverlap="1" layoutInCell="1" locked="0" behindDoc="1" simplePos="0" relativeHeight="487716864">
            <wp:simplePos x="0" y="0"/>
            <wp:positionH relativeFrom="page">
              <wp:posOffset>2305811</wp:posOffset>
            </wp:positionH>
            <wp:positionV relativeFrom="paragraph">
              <wp:posOffset>192807</wp:posOffset>
            </wp:positionV>
            <wp:extent cx="692658" cy="176783"/>
            <wp:effectExtent l="0" t="0" r="0" b="0"/>
            <wp:wrapTopAndBottom/>
            <wp:docPr id="338" name="Image 338"/>
            <wp:cNvGraphicFramePr>
              <a:graphicFrameLocks/>
            </wp:cNvGraphicFramePr>
            <a:graphic>
              <a:graphicData uri="http://schemas.openxmlformats.org/drawingml/2006/picture">
                <pic:pic>
                  <pic:nvPicPr>
                    <pic:cNvPr id="338" name="Image 338"/>
                    <pic:cNvPicPr/>
                  </pic:nvPicPr>
                  <pic:blipFill>
                    <a:blip r:embed="rId11" cstate="print"/>
                    <a:stretch>
                      <a:fillRect/>
                    </a:stretch>
                  </pic:blipFill>
                  <pic:spPr>
                    <a:xfrm>
                      <a:off x="0" y="0"/>
                      <a:ext cx="692658" cy="176783"/>
                    </a:xfrm>
                    <a:prstGeom prst="rect">
                      <a:avLst/>
                    </a:prstGeom>
                  </pic:spPr>
                </pic:pic>
              </a:graphicData>
            </a:graphic>
          </wp:anchor>
        </w:drawing>
      </w:r>
    </w:p>
    <w:p>
      <w:pPr>
        <w:pStyle w:val="BodyText"/>
        <w:spacing w:before="9"/>
        <w:rPr>
          <w:rFonts w:ascii="Franklin Gothic Medium"/>
          <w:sz w:val="32"/>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58176">
                <wp:simplePos x="0" y="0"/>
                <wp:positionH relativeFrom="page">
                  <wp:posOffset>451104</wp:posOffset>
                </wp:positionH>
                <wp:positionV relativeFrom="paragraph">
                  <wp:posOffset>-8262</wp:posOffset>
                </wp:positionV>
                <wp:extent cx="28575" cy="210820"/>
                <wp:effectExtent l="0" t="0" r="0" b="0"/>
                <wp:wrapNone/>
                <wp:docPr id="339" name="Graphic 339"/>
                <wp:cNvGraphicFramePr>
                  <a:graphicFrameLocks/>
                </wp:cNvGraphicFramePr>
                <a:graphic>
                  <a:graphicData uri="http://schemas.microsoft.com/office/word/2010/wordprocessingShape">
                    <wps:wsp>
                      <wps:cNvPr id="339" name="Graphic 33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0625pt;width:2.220pt;height:16.560pt;mso-position-horizontal-relative:page;mso-position-vertical-relative:paragraph;z-index:15858176" id="docshape319" filled="true" fillcolor="#a6a6a6" stroked="false">
                <v:fill type="solid"/>
                <w10:wrap type="none"/>
              </v:rect>
            </w:pict>
          </mc:Fallback>
        </mc:AlternateContent>
      </w:r>
      <w:r>
        <w:rPr>
          <w:color w:val="000000"/>
          <w:w w:val="90"/>
          <w:shd w:fill="F1F1F1" w:color="auto" w:val="clear"/>
        </w:rPr>
        <w:t>The</w:t>
      </w:r>
      <w:r>
        <w:rPr>
          <w:color w:val="000000"/>
          <w:spacing w:val="-5"/>
          <w:shd w:fill="F1F1F1" w:color="auto" w:val="clear"/>
        </w:rPr>
        <w:t> </w:t>
      </w:r>
      <w:r>
        <w:rPr>
          <w:color w:val="000000"/>
          <w:w w:val="90"/>
          <w:shd w:fill="F1F1F1" w:color="auto" w:val="clear"/>
        </w:rPr>
        <w:t>Value</w:t>
      </w:r>
      <w:r>
        <w:rPr>
          <w:color w:val="000000"/>
          <w:spacing w:val="1"/>
          <w:shd w:fill="F1F1F1" w:color="auto" w:val="clear"/>
        </w:rPr>
        <w:t> </w:t>
      </w:r>
      <w:r>
        <w:rPr>
          <w:color w:val="000000"/>
          <w:w w:val="90"/>
          <w:shd w:fill="F1F1F1" w:color="auto" w:val="clear"/>
        </w:rPr>
        <w:t>of</w:t>
      </w:r>
      <w:r>
        <w:rPr>
          <w:color w:val="000000"/>
          <w:shd w:fill="F1F1F1" w:color="auto" w:val="clear"/>
        </w:rPr>
        <w:t> </w:t>
      </w:r>
      <w:r>
        <w:rPr>
          <w:color w:val="000000"/>
          <w:w w:val="90"/>
          <w:shd w:fill="F1F1F1" w:color="auto" w:val="clear"/>
        </w:rPr>
        <w:t>a</w:t>
      </w:r>
      <w:r>
        <w:rPr>
          <w:color w:val="000000"/>
          <w:spacing w:val="6"/>
          <w:shd w:fill="F1F1F1" w:color="auto" w:val="clear"/>
        </w:rPr>
        <w:t> </w:t>
      </w:r>
      <w:r>
        <w:rPr>
          <w:color w:val="000000"/>
          <w:w w:val="90"/>
          <w:shd w:fill="F1F1F1" w:color="auto" w:val="clear"/>
        </w:rPr>
        <w:t>Diversified</w:t>
      </w:r>
      <w:r>
        <w:rPr>
          <w:color w:val="000000"/>
          <w:shd w:fill="F1F1F1" w:color="auto" w:val="clear"/>
        </w:rPr>
        <w:t> </w:t>
      </w:r>
      <w:r>
        <w:rPr>
          <w:color w:val="000000"/>
          <w:w w:val="90"/>
          <w:shd w:fill="F1F1F1" w:color="auto" w:val="clear"/>
        </w:rPr>
        <w:t>Emotional</w:t>
      </w:r>
      <w:r>
        <w:rPr>
          <w:color w:val="000000"/>
          <w:spacing w:val="6"/>
          <w:shd w:fill="F1F1F1" w:color="auto" w:val="clear"/>
        </w:rPr>
        <w:t> </w:t>
      </w:r>
      <w:r>
        <w:rPr>
          <w:color w:val="000000"/>
          <w:spacing w:val="-2"/>
          <w:w w:val="90"/>
          <w:shd w:fill="F1F1F1" w:color="auto" w:val="clear"/>
        </w:rPr>
        <w:t>Portfolio</w:t>
      </w:r>
      <w:r>
        <w:rPr>
          <w:color w:val="000000"/>
          <w:shd w:fill="F1F1F1" w:color="auto" w:val="clear"/>
        </w:rPr>
        <w:tab/>
      </w:r>
    </w:p>
    <w:p>
      <w:pPr>
        <w:pStyle w:val="BodyText"/>
        <w:spacing w:line="300" w:lineRule="auto" w:before="175"/>
        <w:ind w:left="140" w:right="482"/>
      </w:pPr>
      <w:r>
        <w:rPr/>
        <w:t>Life’s</w:t>
      </w:r>
      <w:r>
        <w:rPr>
          <w:spacing w:val="-4"/>
        </w:rPr>
        <w:t> </w:t>
      </w:r>
      <w:r>
        <w:rPr/>
        <w:t>uncertainties</w:t>
      </w:r>
      <w:r>
        <w:rPr>
          <w:spacing w:val="-4"/>
        </w:rPr>
        <w:t> </w:t>
      </w:r>
      <w:r>
        <w:rPr/>
        <w:t>demand</w:t>
      </w:r>
      <w:r>
        <w:rPr>
          <w:spacing w:val="-4"/>
        </w:rPr>
        <w:t> </w:t>
      </w:r>
      <w:r>
        <w:rPr/>
        <w:t>a</w:t>
      </w:r>
      <w:r>
        <w:rPr>
          <w:spacing w:val="-4"/>
        </w:rPr>
        <w:t> </w:t>
      </w:r>
      <w:r>
        <w:rPr/>
        <w:t>robust</w:t>
      </w:r>
      <w:r>
        <w:rPr>
          <w:spacing w:val="-4"/>
        </w:rPr>
        <w:t> </w:t>
      </w:r>
      <w:r>
        <w:rPr/>
        <w:t>and</w:t>
      </w:r>
      <w:r>
        <w:rPr>
          <w:spacing w:val="-4"/>
        </w:rPr>
        <w:t> </w:t>
      </w:r>
      <w:r>
        <w:rPr/>
        <w:t>adaptable</w:t>
      </w:r>
      <w:r>
        <w:rPr>
          <w:spacing w:val="-4"/>
        </w:rPr>
        <w:t> </w:t>
      </w:r>
      <w:r>
        <w:rPr/>
        <w:t>emotional</w:t>
      </w:r>
      <w:r>
        <w:rPr>
          <w:spacing w:val="-4"/>
        </w:rPr>
        <w:t> </w:t>
      </w:r>
      <w:r>
        <w:rPr/>
        <w:t>foundation. Just as financial diversification ensures stability in volatile markets, a diverse emotional portfolio equips individuals to navigate life’s complexities with confidence and strength. By broadening relationships, fostering</w:t>
      </w:r>
      <w:r>
        <w:rPr>
          <w:spacing w:val="-8"/>
        </w:rPr>
        <w:t> </w:t>
      </w:r>
      <w:r>
        <w:rPr/>
        <w:t>resilience,</w:t>
      </w:r>
      <w:r>
        <w:rPr>
          <w:spacing w:val="-8"/>
        </w:rPr>
        <w:t> </w:t>
      </w:r>
      <w:r>
        <w:rPr/>
        <w:t>balancing</w:t>
      </w:r>
      <w:r>
        <w:rPr>
          <w:spacing w:val="-8"/>
        </w:rPr>
        <w:t> </w:t>
      </w:r>
      <w:r>
        <w:rPr/>
        <w:t>emotional</w:t>
      </w:r>
      <w:r>
        <w:rPr>
          <w:spacing w:val="-9"/>
        </w:rPr>
        <w:t> </w:t>
      </w:r>
      <w:r>
        <w:rPr/>
        <w:t>risks,</w:t>
      </w:r>
      <w:r>
        <w:rPr>
          <w:spacing w:val="-9"/>
        </w:rPr>
        <w:t> </w:t>
      </w:r>
      <w:r>
        <w:rPr/>
        <w:t>and</w:t>
      </w:r>
      <w:r>
        <w:rPr>
          <w:spacing w:val="-9"/>
        </w:rPr>
        <w:t> </w:t>
      </w:r>
      <w:r>
        <w:rPr/>
        <w:t>preparing</w:t>
      </w:r>
      <w:r>
        <w:rPr>
          <w:spacing w:val="-9"/>
        </w:rPr>
        <w:t> </w:t>
      </w:r>
      <w:r>
        <w:rPr/>
        <w:t>for</w:t>
      </w:r>
      <w:r>
        <w:rPr>
          <w:spacing w:val="-9"/>
        </w:rPr>
        <w:t> </w:t>
      </w:r>
      <w:r>
        <w:rPr/>
        <w:t>crises,</w:t>
      </w:r>
      <w:r>
        <w:rPr>
          <w:spacing w:val="-9"/>
        </w:rPr>
        <w:t> </w:t>
      </w:r>
      <w:r>
        <w:rPr/>
        <w:t>we can cultivate a secure and fulfilling emotional life.</w:t>
      </w:r>
    </w:p>
    <w:p>
      <w:pPr>
        <w:pStyle w:val="BodyText"/>
        <w:spacing w:line="300" w:lineRule="auto" w:before="4"/>
        <w:ind w:left="140" w:firstLine="360"/>
      </w:pPr>
      <w:r>
        <w:rPr/>
        <w:t>This chapter offers a framework for creating a dynamic emotional portfolio,</w:t>
      </w:r>
      <w:r>
        <w:rPr>
          <w:spacing w:val="-13"/>
        </w:rPr>
        <w:t> </w:t>
      </w:r>
      <w:r>
        <w:rPr/>
        <w:t>exploring</w:t>
      </w:r>
      <w:r>
        <w:rPr>
          <w:spacing w:val="-13"/>
        </w:rPr>
        <w:t> </w:t>
      </w:r>
      <w:r>
        <w:rPr/>
        <w:t>strategies</w:t>
      </w:r>
      <w:r>
        <w:rPr>
          <w:spacing w:val="-13"/>
        </w:rPr>
        <w:t> </w:t>
      </w:r>
      <w:r>
        <w:rPr/>
        <w:t>to</w:t>
      </w:r>
      <w:r>
        <w:rPr>
          <w:spacing w:val="-13"/>
        </w:rPr>
        <w:t> </w:t>
      </w:r>
      <w:r>
        <w:rPr/>
        <w:t>enrich</w:t>
      </w:r>
      <w:r>
        <w:rPr>
          <w:spacing w:val="-9"/>
        </w:rPr>
        <w:t> </w:t>
      </w:r>
      <w:r>
        <w:rPr/>
        <w:t>relationships,</w:t>
      </w:r>
      <w:r>
        <w:rPr>
          <w:spacing w:val="-6"/>
        </w:rPr>
        <w:t> </w:t>
      </w:r>
      <w:r>
        <w:rPr/>
        <w:t>build</w:t>
      </w:r>
      <w:r>
        <w:rPr>
          <w:spacing w:val="-6"/>
        </w:rPr>
        <w:t> </w:t>
      </w:r>
      <w:r>
        <w:rPr/>
        <w:t>resilience,</w:t>
      </w:r>
      <w:r>
        <w:rPr>
          <w:spacing w:val="-6"/>
        </w:rPr>
        <w:t> </w:t>
      </w:r>
      <w:r>
        <w:rPr/>
        <w:t>and prepare for life’s inevitable challenges.</w:t>
      </w:r>
    </w:p>
    <w:p>
      <w:pPr>
        <w:pStyle w:val="Heading3"/>
        <w:tabs>
          <w:tab w:pos="7081" w:val="left" w:leader="none"/>
        </w:tabs>
        <w:spacing w:before="242"/>
      </w:pPr>
      <w:r>
        <w:rPr/>
        <mc:AlternateContent>
          <mc:Choice Requires="wps">
            <w:drawing>
              <wp:anchor distT="0" distB="0" distL="0" distR="0" allowOverlap="1" layoutInCell="1" locked="0" behindDoc="0" simplePos="0" relativeHeight="15858688">
                <wp:simplePos x="0" y="0"/>
                <wp:positionH relativeFrom="page">
                  <wp:posOffset>451104</wp:posOffset>
                </wp:positionH>
                <wp:positionV relativeFrom="paragraph">
                  <wp:posOffset>145358</wp:posOffset>
                </wp:positionV>
                <wp:extent cx="28575" cy="210820"/>
                <wp:effectExtent l="0" t="0" r="0" b="0"/>
                <wp:wrapNone/>
                <wp:docPr id="340" name="Graphic 340"/>
                <wp:cNvGraphicFramePr>
                  <a:graphicFrameLocks/>
                </wp:cNvGraphicFramePr>
                <a:graphic>
                  <a:graphicData uri="http://schemas.microsoft.com/office/word/2010/wordprocessingShape">
                    <wps:wsp>
                      <wps:cNvPr id="340" name="Graphic 34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445547pt;width:2.220pt;height:16.560pt;mso-position-horizontal-relative:page;mso-position-vertical-relative:paragraph;z-index:15858688" id="docshape320" filled="true" fillcolor="#a6a6a6" stroked="false">
                <v:fill type="solid"/>
                <w10:wrap type="none"/>
              </v:rect>
            </w:pict>
          </mc:Fallback>
        </mc:AlternateContent>
      </w:r>
      <w:r>
        <w:rPr>
          <w:color w:val="000000"/>
          <w:w w:val="90"/>
          <w:shd w:fill="F1F1F1" w:color="auto" w:val="clear"/>
        </w:rPr>
        <w:t>Cultivating</w:t>
      </w:r>
      <w:r>
        <w:rPr>
          <w:color w:val="000000"/>
          <w:spacing w:val="-2"/>
          <w:w w:val="90"/>
          <w:shd w:fill="F1F1F1" w:color="auto" w:val="clear"/>
        </w:rPr>
        <w:t> </w:t>
      </w:r>
      <w:r>
        <w:rPr>
          <w:color w:val="000000"/>
          <w:w w:val="90"/>
          <w:shd w:fill="F1F1F1" w:color="auto" w:val="clear"/>
        </w:rPr>
        <w:t>a</w:t>
      </w:r>
      <w:r>
        <w:rPr>
          <w:color w:val="000000"/>
          <w:spacing w:val="-3"/>
          <w:w w:val="90"/>
          <w:shd w:fill="F1F1F1" w:color="auto" w:val="clear"/>
        </w:rPr>
        <w:t> </w:t>
      </w:r>
      <w:r>
        <w:rPr>
          <w:color w:val="000000"/>
          <w:w w:val="90"/>
          <w:shd w:fill="F1F1F1" w:color="auto" w:val="clear"/>
        </w:rPr>
        <w:t>Range</w:t>
      </w:r>
      <w:r>
        <w:rPr>
          <w:color w:val="000000"/>
          <w:spacing w:val="-2"/>
          <w:w w:val="90"/>
          <w:shd w:fill="F1F1F1" w:color="auto" w:val="clear"/>
        </w:rPr>
        <w:t> </w:t>
      </w:r>
      <w:r>
        <w:rPr>
          <w:color w:val="000000"/>
          <w:w w:val="90"/>
          <w:shd w:fill="F1F1F1" w:color="auto" w:val="clear"/>
        </w:rPr>
        <w:t>of</w:t>
      </w:r>
      <w:r>
        <w:rPr>
          <w:color w:val="000000"/>
          <w:spacing w:val="-4"/>
          <w:shd w:fill="F1F1F1" w:color="auto" w:val="clear"/>
        </w:rPr>
        <w:t> </w:t>
      </w:r>
      <w:r>
        <w:rPr>
          <w:color w:val="000000"/>
          <w:spacing w:val="-2"/>
          <w:w w:val="90"/>
          <w:shd w:fill="F1F1F1" w:color="auto" w:val="clear"/>
        </w:rPr>
        <w:t>Relationships</w:t>
      </w:r>
      <w:r>
        <w:rPr>
          <w:color w:val="000000"/>
          <w:shd w:fill="F1F1F1" w:color="auto" w:val="clear"/>
        </w:rPr>
        <w:tab/>
      </w:r>
    </w:p>
    <w:p>
      <w:pPr>
        <w:pStyle w:val="BodyText"/>
        <w:spacing w:line="312" w:lineRule="auto" w:before="175"/>
        <w:ind w:left="140" w:right="482"/>
      </w:pPr>
      <w:r>
        <w:rPr/>
        <w:t>Relying</w:t>
      </w:r>
      <w:r>
        <w:rPr>
          <w:spacing w:val="-14"/>
        </w:rPr>
        <w:t> </w:t>
      </w:r>
      <w:r>
        <w:rPr/>
        <w:t>on</w:t>
      </w:r>
      <w:r>
        <w:rPr>
          <w:spacing w:val="-14"/>
        </w:rPr>
        <w:t> </w:t>
      </w:r>
      <w:r>
        <w:rPr/>
        <w:t>one</w:t>
      </w:r>
      <w:r>
        <w:rPr>
          <w:spacing w:val="-14"/>
        </w:rPr>
        <w:t> </w:t>
      </w:r>
      <w:r>
        <w:rPr/>
        <w:t>or</w:t>
      </w:r>
      <w:r>
        <w:rPr>
          <w:spacing w:val="-14"/>
        </w:rPr>
        <w:t> </w:t>
      </w:r>
      <w:r>
        <w:rPr/>
        <w:t>two</w:t>
      </w:r>
      <w:r>
        <w:rPr>
          <w:spacing w:val="-14"/>
        </w:rPr>
        <w:t> </w:t>
      </w:r>
      <w:r>
        <w:rPr/>
        <w:t>connections</w:t>
      </w:r>
      <w:r>
        <w:rPr>
          <w:spacing w:val="-13"/>
        </w:rPr>
        <w:t> </w:t>
      </w:r>
      <w:r>
        <w:rPr/>
        <w:t>for</w:t>
      </w:r>
      <w:r>
        <w:rPr>
          <w:spacing w:val="-15"/>
        </w:rPr>
        <w:t> </w:t>
      </w:r>
      <w:r>
        <w:rPr/>
        <w:t>emotional</w:t>
      </w:r>
      <w:r>
        <w:rPr>
          <w:spacing w:val="-13"/>
        </w:rPr>
        <w:t> </w:t>
      </w:r>
      <w:r>
        <w:rPr/>
        <w:t>support</w:t>
      </w:r>
      <w:r>
        <w:rPr>
          <w:spacing w:val="-10"/>
        </w:rPr>
        <w:t> </w:t>
      </w:r>
      <w:r>
        <w:rPr/>
        <w:t>can</w:t>
      </w:r>
      <w:r>
        <w:rPr>
          <w:spacing w:val="-10"/>
        </w:rPr>
        <w:t> </w:t>
      </w:r>
      <w:r>
        <w:rPr/>
        <w:t>leave</w:t>
      </w:r>
      <w:r>
        <w:rPr>
          <w:spacing w:val="-10"/>
        </w:rPr>
        <w:t> </w:t>
      </w:r>
      <w:r>
        <w:rPr/>
        <w:t>us vulnerable. A well-rounded emotional network ensures stability and growth, much like diversified financial investments.</w:t>
      </w:r>
    </w:p>
    <w:p>
      <w:pPr>
        <w:pStyle w:val="Heading3"/>
        <w:tabs>
          <w:tab w:pos="7081" w:val="left" w:leader="none"/>
        </w:tabs>
      </w:pPr>
      <w:r>
        <w:rPr/>
        <mc:AlternateContent>
          <mc:Choice Requires="wps">
            <w:drawing>
              <wp:anchor distT="0" distB="0" distL="0" distR="0" allowOverlap="1" layoutInCell="1" locked="0" behindDoc="0" simplePos="0" relativeHeight="15859200">
                <wp:simplePos x="0" y="0"/>
                <wp:positionH relativeFrom="page">
                  <wp:posOffset>451104</wp:posOffset>
                </wp:positionH>
                <wp:positionV relativeFrom="paragraph">
                  <wp:posOffset>143849</wp:posOffset>
                </wp:positionV>
                <wp:extent cx="28575" cy="210820"/>
                <wp:effectExtent l="0" t="0" r="0" b="0"/>
                <wp:wrapNone/>
                <wp:docPr id="341" name="Graphic 341"/>
                <wp:cNvGraphicFramePr>
                  <a:graphicFrameLocks/>
                </wp:cNvGraphicFramePr>
                <a:graphic>
                  <a:graphicData uri="http://schemas.microsoft.com/office/word/2010/wordprocessingShape">
                    <wps:wsp>
                      <wps:cNvPr id="341" name="Graphic 34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6718pt;width:2.220pt;height:16.560pt;mso-position-horizontal-relative:page;mso-position-vertical-relative:paragraph;z-index:15859200" id="docshape321" filled="true" fillcolor="#a6a6a6" stroked="false">
                <v:fill type="solid"/>
                <w10:wrap type="none"/>
              </v:rect>
            </w:pict>
          </mc:Fallback>
        </mc:AlternateContent>
      </w:r>
      <w:r>
        <w:rPr>
          <w:color w:val="000000"/>
          <w:w w:val="90"/>
          <w:shd w:fill="F1F1F1" w:color="auto" w:val="clear"/>
        </w:rPr>
        <w:t>The</w:t>
      </w:r>
      <w:r>
        <w:rPr>
          <w:color w:val="000000"/>
          <w:spacing w:val="-3"/>
          <w:w w:val="90"/>
          <w:shd w:fill="F1F1F1" w:color="auto" w:val="clear"/>
        </w:rPr>
        <w:t> </w:t>
      </w:r>
      <w:r>
        <w:rPr>
          <w:color w:val="000000"/>
          <w:w w:val="90"/>
          <w:shd w:fill="F1F1F1" w:color="auto" w:val="clear"/>
        </w:rPr>
        <w:t>Role</w:t>
      </w:r>
      <w:r>
        <w:rPr>
          <w:color w:val="000000"/>
          <w:spacing w:val="-6"/>
          <w:shd w:fill="F1F1F1" w:color="auto" w:val="clear"/>
        </w:rPr>
        <w:t> </w:t>
      </w:r>
      <w:r>
        <w:rPr>
          <w:color w:val="000000"/>
          <w:w w:val="90"/>
          <w:shd w:fill="F1F1F1" w:color="auto" w:val="clear"/>
        </w:rPr>
        <w:t>of</w:t>
      </w:r>
      <w:r>
        <w:rPr>
          <w:color w:val="000000"/>
          <w:spacing w:val="-3"/>
          <w:w w:val="90"/>
          <w:shd w:fill="F1F1F1" w:color="auto" w:val="clear"/>
        </w:rPr>
        <w:t> </w:t>
      </w:r>
      <w:r>
        <w:rPr>
          <w:color w:val="000000"/>
          <w:w w:val="90"/>
          <w:shd w:fill="F1F1F1" w:color="auto" w:val="clear"/>
        </w:rPr>
        <w:t>Varied</w:t>
      </w:r>
      <w:r>
        <w:rPr>
          <w:color w:val="000000"/>
          <w:spacing w:val="-4"/>
          <w:shd w:fill="F1F1F1" w:color="auto" w:val="clear"/>
        </w:rPr>
        <w:t> </w:t>
      </w:r>
      <w:r>
        <w:rPr>
          <w:color w:val="000000"/>
          <w:spacing w:val="-2"/>
          <w:w w:val="90"/>
          <w:shd w:fill="F1F1F1" w:color="auto" w:val="clear"/>
        </w:rPr>
        <w:t>Relationships</w:t>
      </w:r>
      <w:r>
        <w:rPr>
          <w:color w:val="000000"/>
          <w:shd w:fill="F1F1F1" w:color="auto" w:val="clear"/>
        </w:rPr>
        <w:tab/>
      </w:r>
    </w:p>
    <w:p>
      <w:pPr>
        <w:pStyle w:val="BodyText"/>
        <w:spacing w:line="300" w:lineRule="auto" w:before="174"/>
        <w:ind w:left="140" w:right="430"/>
      </w:pPr>
      <w:r>
        <w:rPr/>
        <w:t>Each</w:t>
      </w:r>
      <w:r>
        <w:rPr>
          <w:spacing w:val="-2"/>
        </w:rPr>
        <w:t> </w:t>
      </w:r>
      <w:r>
        <w:rPr/>
        <w:t>relationship</w:t>
      </w:r>
      <w:r>
        <w:rPr>
          <w:spacing w:val="-2"/>
        </w:rPr>
        <w:t> </w:t>
      </w:r>
      <w:r>
        <w:rPr/>
        <w:t>in</w:t>
      </w:r>
      <w:r>
        <w:rPr>
          <w:spacing w:val="-2"/>
        </w:rPr>
        <w:t> </w:t>
      </w:r>
      <w:r>
        <w:rPr/>
        <w:t>your</w:t>
      </w:r>
      <w:r>
        <w:rPr>
          <w:spacing w:val="-2"/>
        </w:rPr>
        <w:t> </w:t>
      </w:r>
      <w:r>
        <w:rPr/>
        <w:t>life</w:t>
      </w:r>
      <w:r>
        <w:rPr>
          <w:spacing w:val="-2"/>
        </w:rPr>
        <w:t> </w:t>
      </w:r>
      <w:r>
        <w:rPr/>
        <w:t>serves</w:t>
      </w:r>
      <w:r>
        <w:rPr>
          <w:spacing w:val="-3"/>
        </w:rPr>
        <w:t> </w:t>
      </w:r>
      <w:r>
        <w:rPr/>
        <w:t>a</w:t>
      </w:r>
      <w:r>
        <w:rPr>
          <w:spacing w:val="-2"/>
        </w:rPr>
        <w:t> </w:t>
      </w:r>
      <w:r>
        <w:rPr/>
        <w:t>unique</w:t>
      </w:r>
      <w:r>
        <w:rPr>
          <w:spacing w:val="-2"/>
        </w:rPr>
        <w:t> </w:t>
      </w:r>
      <w:r>
        <w:rPr/>
        <w:t>purpose.</w:t>
      </w:r>
      <w:r>
        <w:rPr>
          <w:spacing w:val="-2"/>
        </w:rPr>
        <w:t> </w:t>
      </w:r>
      <w:r>
        <w:rPr/>
        <w:t>Some</w:t>
      </w:r>
      <w:r>
        <w:rPr>
          <w:spacing w:val="-2"/>
        </w:rPr>
        <w:t> </w:t>
      </w:r>
      <w:r>
        <w:rPr/>
        <w:t>connections, like a childhood friend or sibling, provide grounding and history. Others, such</w:t>
      </w:r>
      <w:r>
        <w:rPr>
          <w:spacing w:val="-15"/>
        </w:rPr>
        <w:t> </w:t>
      </w:r>
      <w:r>
        <w:rPr/>
        <w:t>as</w:t>
      </w:r>
      <w:r>
        <w:rPr>
          <w:spacing w:val="-15"/>
        </w:rPr>
        <w:t> </w:t>
      </w:r>
      <w:r>
        <w:rPr/>
        <w:t>mentors</w:t>
      </w:r>
      <w:r>
        <w:rPr>
          <w:spacing w:val="-15"/>
        </w:rPr>
        <w:t> </w:t>
      </w:r>
      <w:r>
        <w:rPr/>
        <w:t>or</w:t>
      </w:r>
      <w:r>
        <w:rPr>
          <w:spacing w:val="-15"/>
        </w:rPr>
        <w:t> </w:t>
      </w:r>
      <w:r>
        <w:rPr/>
        <w:t>colleagues,</w:t>
      </w:r>
      <w:r>
        <w:rPr>
          <w:spacing w:val="-15"/>
        </w:rPr>
        <w:t> </w:t>
      </w:r>
      <w:r>
        <w:rPr/>
        <w:t>challenge</w:t>
      </w:r>
      <w:r>
        <w:rPr>
          <w:spacing w:val="-15"/>
        </w:rPr>
        <w:t> </w:t>
      </w:r>
      <w:r>
        <w:rPr/>
        <w:t>and</w:t>
      </w:r>
      <w:r>
        <w:rPr>
          <w:spacing w:val="-15"/>
        </w:rPr>
        <w:t> </w:t>
      </w:r>
      <w:r>
        <w:rPr/>
        <w:t>inspire</w:t>
      </w:r>
      <w:r>
        <w:rPr>
          <w:spacing w:val="-15"/>
        </w:rPr>
        <w:t> </w:t>
      </w:r>
      <w:r>
        <w:rPr/>
        <w:t>growth.</w:t>
      </w:r>
      <w:r>
        <w:rPr>
          <w:spacing w:val="-15"/>
        </w:rPr>
        <w:t> </w:t>
      </w:r>
      <w:r>
        <w:rPr/>
        <w:t>Then</w:t>
      </w:r>
      <w:r>
        <w:rPr>
          <w:spacing w:val="-15"/>
        </w:rPr>
        <w:t> </w:t>
      </w:r>
      <w:r>
        <w:rPr/>
        <w:t>there</w:t>
      </w:r>
      <w:r>
        <w:rPr>
          <w:spacing w:val="-15"/>
        </w:rPr>
        <w:t> </w:t>
      </w:r>
      <w:r>
        <w:rPr/>
        <w:t>are casual</w:t>
      </w:r>
      <w:r>
        <w:rPr>
          <w:spacing w:val="-3"/>
        </w:rPr>
        <w:t> </w:t>
      </w:r>
      <w:r>
        <w:rPr/>
        <w:t>relationships—</w:t>
      </w:r>
      <w:r>
        <w:rPr>
          <w:spacing w:val="-2"/>
        </w:rPr>
        <w:t> </w:t>
      </w:r>
      <w:r>
        <w:rPr/>
        <w:t>neighbors</w:t>
      </w:r>
      <w:r>
        <w:rPr>
          <w:spacing w:val="-12"/>
        </w:rPr>
        <w:t> </w:t>
      </w:r>
      <w:r>
        <w:rPr/>
        <w:t>or</w:t>
      </w:r>
      <w:r>
        <w:rPr>
          <w:spacing w:val="-8"/>
        </w:rPr>
        <w:t> </w:t>
      </w:r>
      <w:r>
        <w:rPr/>
        <w:t>acquaintances—that</w:t>
      </w:r>
      <w:r>
        <w:rPr>
          <w:spacing w:val="-11"/>
        </w:rPr>
        <w:t> </w:t>
      </w:r>
      <w:r>
        <w:rPr/>
        <w:t>add</w:t>
      </w:r>
      <w:r>
        <w:rPr>
          <w:spacing w:val="-11"/>
        </w:rPr>
        <w:t> </w:t>
      </w:r>
      <w:r>
        <w:rPr/>
        <w:t>lightness</w:t>
      </w:r>
      <w:r>
        <w:rPr>
          <w:spacing w:val="-8"/>
        </w:rPr>
        <w:t> </w:t>
      </w:r>
      <w:r>
        <w:rPr/>
        <w:t>and variety to your emotional world.</w:t>
      </w:r>
    </w:p>
    <w:p>
      <w:pPr>
        <w:pStyle w:val="BodyText"/>
        <w:spacing w:line="300" w:lineRule="auto" w:before="4"/>
        <w:ind w:left="140" w:firstLine="360"/>
      </w:pPr>
      <w:r>
        <w:rPr/>
        <w:t>For</w:t>
      </w:r>
      <w:r>
        <w:rPr>
          <w:spacing w:val="-6"/>
        </w:rPr>
        <w:t> </w:t>
      </w:r>
      <w:r>
        <w:rPr/>
        <w:t>example,</w:t>
      </w:r>
      <w:r>
        <w:rPr>
          <w:spacing w:val="-1"/>
        </w:rPr>
        <w:t> </w:t>
      </w:r>
      <w:r>
        <w:rPr/>
        <w:t>while</w:t>
      </w:r>
      <w:r>
        <w:rPr>
          <w:spacing w:val="-6"/>
        </w:rPr>
        <w:t> </w:t>
      </w:r>
      <w:r>
        <w:rPr/>
        <w:t>a</w:t>
      </w:r>
      <w:r>
        <w:rPr>
          <w:spacing w:val="-6"/>
        </w:rPr>
        <w:t> </w:t>
      </w:r>
      <w:r>
        <w:rPr/>
        <w:t>best</w:t>
      </w:r>
      <w:r>
        <w:rPr>
          <w:spacing w:val="-1"/>
        </w:rPr>
        <w:t> </w:t>
      </w:r>
      <w:r>
        <w:rPr/>
        <w:t>friend</w:t>
      </w:r>
      <w:r>
        <w:rPr>
          <w:spacing w:val="-6"/>
        </w:rPr>
        <w:t> </w:t>
      </w:r>
      <w:r>
        <w:rPr/>
        <w:t>may</w:t>
      </w:r>
      <w:r>
        <w:rPr>
          <w:spacing w:val="-10"/>
        </w:rPr>
        <w:t> </w:t>
      </w:r>
      <w:r>
        <w:rPr/>
        <w:t>offer</w:t>
      </w:r>
      <w:r>
        <w:rPr>
          <w:spacing w:val="-6"/>
        </w:rPr>
        <w:t> </w:t>
      </w:r>
      <w:r>
        <w:rPr/>
        <w:t>deep</w:t>
      </w:r>
      <w:r>
        <w:rPr>
          <w:spacing w:val="-2"/>
        </w:rPr>
        <w:t> </w:t>
      </w:r>
      <w:r>
        <w:rPr/>
        <w:t>emotional support,</w:t>
      </w:r>
      <w:r>
        <w:rPr>
          <w:spacing w:val="-10"/>
        </w:rPr>
        <w:t> </w:t>
      </w:r>
      <w:r>
        <w:rPr/>
        <w:t>a mentor</w:t>
      </w:r>
      <w:r>
        <w:rPr>
          <w:spacing w:val="-17"/>
        </w:rPr>
        <w:t> </w:t>
      </w:r>
      <w:r>
        <w:rPr/>
        <w:t>might</w:t>
      </w:r>
      <w:r>
        <w:rPr>
          <w:spacing w:val="-15"/>
        </w:rPr>
        <w:t> </w:t>
      </w:r>
      <w:r>
        <w:rPr/>
        <w:t>guide</w:t>
      </w:r>
      <w:r>
        <w:rPr>
          <w:spacing w:val="-15"/>
        </w:rPr>
        <w:t> </w:t>
      </w:r>
      <w:r>
        <w:rPr/>
        <w:t>your</w:t>
      </w:r>
      <w:r>
        <w:rPr>
          <w:spacing w:val="-15"/>
        </w:rPr>
        <w:t> </w:t>
      </w:r>
      <w:r>
        <w:rPr/>
        <w:t>professional</w:t>
      </w:r>
      <w:r>
        <w:rPr>
          <w:spacing w:val="-15"/>
        </w:rPr>
        <w:t> </w:t>
      </w:r>
      <w:r>
        <w:rPr/>
        <w:t>development,</w:t>
      </w:r>
      <w:r>
        <w:rPr>
          <w:spacing w:val="-15"/>
        </w:rPr>
        <w:t> </w:t>
      </w:r>
      <w:r>
        <w:rPr/>
        <w:t>and</w:t>
      </w:r>
      <w:r>
        <w:rPr>
          <w:spacing w:val="-11"/>
        </w:rPr>
        <w:t> </w:t>
      </w:r>
      <w:r>
        <w:rPr/>
        <w:t>a</w:t>
      </w:r>
      <w:r>
        <w:rPr>
          <w:spacing w:val="-5"/>
        </w:rPr>
        <w:t> </w:t>
      </w:r>
      <w:r>
        <w:rPr/>
        <w:t>neighbor</w:t>
      </w:r>
      <w:r>
        <w:rPr>
          <w:spacing w:val="-6"/>
        </w:rPr>
        <w:t> </w:t>
      </w:r>
      <w:r>
        <w:rPr/>
        <w:t>could</w:t>
      </w:r>
    </w:p>
    <w:p>
      <w:pPr>
        <w:spacing w:after="0" w:line="300" w:lineRule="auto"/>
        <w:sectPr>
          <w:footerReference w:type="default" r:id="rId93"/>
          <w:pgSz w:w="8640" w:h="12960"/>
          <w:pgMar w:header="0" w:footer="768" w:top="1040" w:bottom="960" w:left="580" w:right="580"/>
        </w:sectPr>
      </w:pPr>
    </w:p>
    <w:p>
      <w:pPr>
        <w:spacing w:before="86"/>
        <w:ind w:left="3321" w:right="0" w:firstLine="0"/>
        <w:jc w:val="left"/>
        <w:rPr>
          <w:rFonts w:ascii="Calibri"/>
          <w:sz w:val="18"/>
        </w:rPr>
      </w:pPr>
      <w:r>
        <w:rPr>
          <w:rFonts w:ascii="Calibri"/>
          <w:spacing w:val="18"/>
          <w:sz w:val="18"/>
        </w:rPr>
        <w:t>DIVERSIFYING</w:t>
      </w:r>
      <w:r>
        <w:rPr>
          <w:rFonts w:ascii="Calibri"/>
          <w:spacing w:val="25"/>
          <w:sz w:val="18"/>
        </w:rPr>
        <w:t> </w:t>
      </w:r>
      <w:r>
        <w:rPr>
          <w:rFonts w:ascii="Calibri"/>
          <w:spacing w:val="14"/>
          <w:sz w:val="18"/>
        </w:rPr>
        <w:t>YOUR</w:t>
      </w:r>
      <w:r>
        <w:rPr>
          <w:rFonts w:ascii="Calibri"/>
          <w:spacing w:val="25"/>
          <w:sz w:val="18"/>
        </w:rPr>
        <w:t> </w:t>
      </w:r>
      <w:r>
        <w:rPr>
          <w:rFonts w:ascii="Calibri"/>
          <w:spacing w:val="17"/>
          <w:sz w:val="18"/>
        </w:rPr>
        <w:t>EMOTIONAL</w:t>
      </w:r>
      <w:r>
        <w:rPr>
          <w:rFonts w:ascii="Calibri"/>
          <w:spacing w:val="26"/>
          <w:sz w:val="18"/>
        </w:rPr>
        <w:t> </w:t>
      </w:r>
      <w:r>
        <w:rPr>
          <w:rFonts w:ascii="Calibri"/>
          <w:spacing w:val="15"/>
          <w:sz w:val="18"/>
        </w:rPr>
        <w:t>PORTFOLIO </w:t>
      </w:r>
    </w:p>
    <w:p>
      <w:pPr>
        <w:pStyle w:val="BodyText"/>
        <w:spacing w:before="81"/>
        <w:rPr>
          <w:rFonts w:ascii="Calibri"/>
        </w:rPr>
      </w:pPr>
    </w:p>
    <w:p>
      <w:pPr>
        <w:pStyle w:val="BodyText"/>
        <w:spacing w:line="300" w:lineRule="auto"/>
        <w:ind w:left="428"/>
      </w:pPr>
      <w:r>
        <w:rPr/>
        <w:t>bring</w:t>
      </w:r>
      <w:r>
        <w:rPr>
          <w:spacing w:val="-2"/>
        </w:rPr>
        <w:t> </w:t>
      </w:r>
      <w:r>
        <w:rPr/>
        <w:t>camaraderie</w:t>
      </w:r>
      <w:r>
        <w:rPr>
          <w:spacing w:val="-2"/>
        </w:rPr>
        <w:t> </w:t>
      </w:r>
      <w:r>
        <w:rPr/>
        <w:t>through</w:t>
      </w:r>
      <w:r>
        <w:rPr>
          <w:spacing w:val="-2"/>
        </w:rPr>
        <w:t> </w:t>
      </w:r>
      <w:r>
        <w:rPr/>
        <w:t>simple</w:t>
      </w:r>
      <w:r>
        <w:rPr>
          <w:spacing w:val="-2"/>
        </w:rPr>
        <w:t> </w:t>
      </w:r>
      <w:r>
        <w:rPr/>
        <w:t>daily</w:t>
      </w:r>
      <w:r>
        <w:rPr>
          <w:spacing w:val="-1"/>
        </w:rPr>
        <w:t> </w:t>
      </w:r>
      <w:r>
        <w:rPr/>
        <w:t>interactions.</w:t>
      </w:r>
      <w:r>
        <w:rPr>
          <w:spacing w:val="-1"/>
        </w:rPr>
        <w:t> </w:t>
      </w:r>
      <w:r>
        <w:rPr/>
        <w:t>Together,</w:t>
      </w:r>
      <w:r>
        <w:rPr>
          <w:spacing w:val="-1"/>
        </w:rPr>
        <w:t> </w:t>
      </w:r>
      <w:r>
        <w:rPr/>
        <w:t>these connections create a well-rounded network.</w:t>
      </w:r>
    </w:p>
    <w:p>
      <w:pPr>
        <w:pStyle w:val="Heading3"/>
        <w:tabs>
          <w:tab w:pos="7369" w:val="left" w:leader="none"/>
        </w:tabs>
        <w:spacing w:before="243"/>
        <w:ind w:left="572"/>
      </w:pPr>
      <w:r>
        <w:rPr/>
        <mc:AlternateContent>
          <mc:Choice Requires="wps">
            <w:drawing>
              <wp:anchor distT="0" distB="0" distL="0" distR="0" allowOverlap="1" layoutInCell="1" locked="0" behindDoc="0" simplePos="0" relativeHeight="15859712">
                <wp:simplePos x="0" y="0"/>
                <wp:positionH relativeFrom="page">
                  <wp:posOffset>633983</wp:posOffset>
                </wp:positionH>
                <wp:positionV relativeFrom="paragraph">
                  <wp:posOffset>145862</wp:posOffset>
                </wp:positionV>
                <wp:extent cx="28575" cy="210820"/>
                <wp:effectExtent l="0" t="0" r="0" b="0"/>
                <wp:wrapNone/>
                <wp:docPr id="343" name="Graphic 343"/>
                <wp:cNvGraphicFramePr>
                  <a:graphicFrameLocks/>
                </wp:cNvGraphicFramePr>
                <a:graphic>
                  <a:graphicData uri="http://schemas.microsoft.com/office/word/2010/wordprocessingShape">
                    <wps:wsp>
                      <wps:cNvPr id="343" name="Graphic 343"/>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485234pt;width:2.220pt;height:16.560pt;mso-position-horizontal-relative:page;mso-position-vertical-relative:paragraph;z-index:15859712" id="docshape323" filled="true" fillcolor="#a6a6a6" stroked="false">
                <v:fill type="solid"/>
                <w10:wrap type="none"/>
              </v:rect>
            </w:pict>
          </mc:Fallback>
        </mc:AlternateContent>
      </w:r>
      <w:r>
        <w:rPr>
          <w:color w:val="000000"/>
          <w:w w:val="90"/>
          <w:shd w:fill="F1F1F1" w:color="auto" w:val="clear"/>
        </w:rPr>
        <w:t>Reassessing</w:t>
      </w:r>
      <w:r>
        <w:rPr>
          <w:color w:val="000000"/>
          <w:spacing w:val="6"/>
          <w:shd w:fill="F1F1F1" w:color="auto" w:val="clear"/>
        </w:rPr>
        <w:t> </w:t>
      </w:r>
      <w:r>
        <w:rPr>
          <w:color w:val="000000"/>
          <w:w w:val="90"/>
          <w:shd w:fill="F1F1F1" w:color="auto" w:val="clear"/>
        </w:rPr>
        <w:t>Your</w:t>
      </w:r>
      <w:r>
        <w:rPr>
          <w:color w:val="000000"/>
          <w:spacing w:val="15"/>
          <w:shd w:fill="F1F1F1" w:color="auto" w:val="clear"/>
        </w:rPr>
        <w:t> </w:t>
      </w:r>
      <w:r>
        <w:rPr>
          <w:color w:val="000000"/>
          <w:w w:val="90"/>
          <w:shd w:fill="F1F1F1" w:color="auto" w:val="clear"/>
        </w:rPr>
        <w:t>Emotional</w:t>
      </w:r>
      <w:r>
        <w:rPr>
          <w:color w:val="000000"/>
          <w:spacing w:val="18"/>
          <w:shd w:fill="F1F1F1" w:color="auto" w:val="clear"/>
        </w:rPr>
        <w:t> </w:t>
      </w:r>
      <w:r>
        <w:rPr>
          <w:color w:val="000000"/>
          <w:spacing w:val="-2"/>
          <w:w w:val="90"/>
          <w:shd w:fill="F1F1F1" w:color="auto" w:val="clear"/>
        </w:rPr>
        <w:t>Network</w:t>
      </w:r>
      <w:r>
        <w:rPr>
          <w:color w:val="000000"/>
          <w:shd w:fill="F1F1F1" w:color="auto" w:val="clear"/>
        </w:rPr>
        <w:tab/>
      </w:r>
    </w:p>
    <w:p>
      <w:pPr>
        <w:pStyle w:val="BodyText"/>
        <w:spacing w:line="300" w:lineRule="auto" w:before="174"/>
        <w:ind w:left="428" w:right="482"/>
      </w:pPr>
      <w:r>
        <w:rPr/>
        <w:t>To diversify your emotional portfolio, begin by assessing your current relationships.</w:t>
      </w:r>
      <w:r>
        <w:rPr>
          <w:spacing w:val="-11"/>
        </w:rPr>
        <w:t> </w:t>
      </w:r>
      <w:r>
        <w:rPr/>
        <w:t>Ask</w:t>
      </w:r>
      <w:r>
        <w:rPr>
          <w:spacing w:val="-11"/>
        </w:rPr>
        <w:t> </w:t>
      </w:r>
      <w:r>
        <w:rPr/>
        <w:t>yourself:</w:t>
      </w:r>
      <w:r>
        <w:rPr>
          <w:spacing w:val="-11"/>
        </w:rPr>
        <w:t> </w:t>
      </w:r>
      <w:r>
        <w:rPr/>
        <w:t>Are</w:t>
      </w:r>
      <w:r>
        <w:rPr>
          <w:spacing w:val="-11"/>
        </w:rPr>
        <w:t> </w:t>
      </w:r>
      <w:r>
        <w:rPr/>
        <w:t>there</w:t>
      </w:r>
      <w:r>
        <w:rPr>
          <w:spacing w:val="-11"/>
        </w:rPr>
        <w:t> </w:t>
      </w:r>
      <w:r>
        <w:rPr/>
        <w:t>areas</w:t>
      </w:r>
      <w:r>
        <w:rPr>
          <w:spacing w:val="-11"/>
        </w:rPr>
        <w:t> </w:t>
      </w:r>
      <w:r>
        <w:rPr/>
        <w:t>where</w:t>
      </w:r>
      <w:r>
        <w:rPr>
          <w:spacing w:val="-11"/>
        </w:rPr>
        <w:t> </w:t>
      </w:r>
      <w:r>
        <w:rPr/>
        <w:t>I</w:t>
      </w:r>
      <w:r>
        <w:rPr>
          <w:spacing w:val="-11"/>
        </w:rPr>
        <w:t> </w:t>
      </w:r>
      <w:r>
        <w:rPr/>
        <w:t>am</w:t>
      </w:r>
      <w:r>
        <w:rPr>
          <w:spacing w:val="-11"/>
        </w:rPr>
        <w:t> </w:t>
      </w:r>
      <w:r>
        <w:rPr/>
        <w:t>overly</w:t>
      </w:r>
      <w:r>
        <w:rPr>
          <w:spacing w:val="-11"/>
        </w:rPr>
        <w:t> </w:t>
      </w:r>
      <w:r>
        <w:rPr/>
        <w:t>reliant</w:t>
      </w:r>
      <w:r>
        <w:rPr>
          <w:spacing w:val="-11"/>
        </w:rPr>
        <w:t> </w:t>
      </w:r>
      <w:r>
        <w:rPr/>
        <w:t>on one person? Are there gaps in the types of connections I maintain?</w:t>
      </w:r>
    </w:p>
    <w:p>
      <w:pPr>
        <w:pStyle w:val="BodyText"/>
        <w:spacing w:line="300" w:lineRule="auto" w:before="2"/>
        <w:ind w:left="428" w:firstLine="360"/>
      </w:pPr>
      <w:r>
        <w:rPr/>
        <w:t>For</w:t>
      </w:r>
      <w:r>
        <w:rPr>
          <w:spacing w:val="-8"/>
        </w:rPr>
        <w:t> </w:t>
      </w:r>
      <w:r>
        <w:rPr/>
        <w:t>instance,</w:t>
      </w:r>
      <w:r>
        <w:rPr>
          <w:spacing w:val="-7"/>
        </w:rPr>
        <w:t> </w:t>
      </w:r>
      <w:r>
        <w:rPr/>
        <w:t>if</w:t>
      </w:r>
      <w:r>
        <w:rPr>
          <w:spacing w:val="-8"/>
        </w:rPr>
        <w:t> </w:t>
      </w:r>
      <w:r>
        <w:rPr/>
        <w:t>you</w:t>
      </w:r>
      <w:r>
        <w:rPr>
          <w:spacing w:val="-8"/>
        </w:rPr>
        <w:t> </w:t>
      </w:r>
      <w:r>
        <w:rPr/>
        <w:t>have</w:t>
      </w:r>
      <w:r>
        <w:rPr>
          <w:spacing w:val="-8"/>
        </w:rPr>
        <w:t> </w:t>
      </w:r>
      <w:r>
        <w:rPr/>
        <w:t>close</w:t>
      </w:r>
      <w:r>
        <w:rPr>
          <w:spacing w:val="-8"/>
        </w:rPr>
        <w:t> </w:t>
      </w:r>
      <w:r>
        <w:rPr/>
        <w:t>family</w:t>
      </w:r>
      <w:r>
        <w:rPr>
          <w:spacing w:val="-8"/>
        </w:rPr>
        <w:t> </w:t>
      </w:r>
      <w:r>
        <w:rPr/>
        <w:t>ties</w:t>
      </w:r>
      <w:r>
        <w:rPr>
          <w:spacing w:val="-8"/>
        </w:rPr>
        <w:t> </w:t>
      </w:r>
      <w:r>
        <w:rPr/>
        <w:t>but</w:t>
      </w:r>
      <w:r>
        <w:rPr>
          <w:spacing w:val="-8"/>
        </w:rPr>
        <w:t> </w:t>
      </w:r>
      <w:r>
        <w:rPr/>
        <w:t>no</w:t>
      </w:r>
      <w:r>
        <w:rPr>
          <w:spacing w:val="-8"/>
        </w:rPr>
        <w:t> </w:t>
      </w:r>
      <w:r>
        <w:rPr/>
        <w:t>professional</w:t>
      </w:r>
      <w:r>
        <w:rPr>
          <w:spacing w:val="-8"/>
        </w:rPr>
        <w:t> </w:t>
      </w:r>
      <w:r>
        <w:rPr/>
        <w:t>mentors, consider</w:t>
      </w:r>
      <w:r>
        <w:rPr>
          <w:spacing w:val="-1"/>
        </w:rPr>
        <w:t> </w:t>
      </w:r>
      <w:r>
        <w:rPr/>
        <w:t>joining</w:t>
      </w:r>
      <w:r>
        <w:rPr>
          <w:spacing w:val="-1"/>
        </w:rPr>
        <w:t> </w:t>
      </w:r>
      <w:r>
        <w:rPr/>
        <w:t>a</w:t>
      </w:r>
      <w:r>
        <w:rPr>
          <w:spacing w:val="-1"/>
        </w:rPr>
        <w:t> </w:t>
      </w:r>
      <w:r>
        <w:rPr/>
        <w:t>networking</w:t>
      </w:r>
      <w:r>
        <w:rPr>
          <w:spacing w:val="-1"/>
        </w:rPr>
        <w:t> </w:t>
      </w:r>
      <w:r>
        <w:rPr/>
        <w:t>group</w:t>
      </w:r>
      <w:r>
        <w:rPr>
          <w:spacing w:val="-1"/>
        </w:rPr>
        <w:t> </w:t>
      </w:r>
      <w:r>
        <w:rPr/>
        <w:t>or</w:t>
      </w:r>
      <w:r>
        <w:rPr>
          <w:spacing w:val="-1"/>
        </w:rPr>
        <w:t> </w:t>
      </w:r>
      <w:r>
        <w:rPr/>
        <w:t>seeking</w:t>
      </w:r>
      <w:r>
        <w:rPr>
          <w:spacing w:val="-4"/>
        </w:rPr>
        <w:t> </w:t>
      </w:r>
      <w:r>
        <w:rPr/>
        <w:t>out</w:t>
      </w:r>
      <w:r>
        <w:rPr>
          <w:spacing w:val="-4"/>
        </w:rPr>
        <w:t> </w:t>
      </w:r>
      <w:r>
        <w:rPr/>
        <w:t>guidance</w:t>
      </w:r>
      <w:r>
        <w:rPr>
          <w:spacing w:val="-4"/>
        </w:rPr>
        <w:t> </w:t>
      </w:r>
      <w:r>
        <w:rPr/>
        <w:t>in</w:t>
      </w:r>
      <w:r>
        <w:rPr>
          <w:spacing w:val="-2"/>
        </w:rPr>
        <w:t> </w:t>
      </w:r>
      <w:r>
        <w:rPr/>
        <w:t>your</w:t>
      </w:r>
      <w:r>
        <w:rPr>
          <w:spacing w:val="-4"/>
        </w:rPr>
        <w:t> </w:t>
      </w:r>
      <w:r>
        <w:rPr/>
        <w:t>field. Similarly, if your relationships feel overly serious, cultivating</w:t>
      </w:r>
      <w:r>
        <w:rPr>
          <w:spacing w:val="-1"/>
        </w:rPr>
        <w:t> </w:t>
      </w:r>
      <w:r>
        <w:rPr/>
        <w:t>lighter, more casual connections can bring balance.</w:t>
      </w:r>
    </w:p>
    <w:p>
      <w:pPr>
        <w:pStyle w:val="Heading3"/>
        <w:tabs>
          <w:tab w:pos="7369" w:val="left" w:leader="none"/>
        </w:tabs>
        <w:spacing w:before="243"/>
        <w:ind w:left="572"/>
      </w:pPr>
      <w:r>
        <w:rPr/>
        <mc:AlternateContent>
          <mc:Choice Requires="wps">
            <w:drawing>
              <wp:anchor distT="0" distB="0" distL="0" distR="0" allowOverlap="1" layoutInCell="1" locked="0" behindDoc="0" simplePos="0" relativeHeight="15860224">
                <wp:simplePos x="0" y="0"/>
                <wp:positionH relativeFrom="page">
                  <wp:posOffset>633983</wp:posOffset>
                </wp:positionH>
                <wp:positionV relativeFrom="paragraph">
                  <wp:posOffset>145940</wp:posOffset>
                </wp:positionV>
                <wp:extent cx="28575" cy="210820"/>
                <wp:effectExtent l="0" t="0" r="0" b="0"/>
                <wp:wrapNone/>
                <wp:docPr id="344" name="Graphic 344"/>
                <wp:cNvGraphicFramePr>
                  <a:graphicFrameLocks/>
                </wp:cNvGraphicFramePr>
                <a:graphic>
                  <a:graphicData uri="http://schemas.microsoft.com/office/word/2010/wordprocessingShape">
                    <wps:wsp>
                      <wps:cNvPr id="344" name="Graphic 34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491406pt;width:2.220pt;height:16.560pt;mso-position-horizontal-relative:page;mso-position-vertical-relative:paragraph;z-index:15860224" id="docshape324" filled="true" fillcolor="#a6a6a6" stroked="false">
                <v:fill type="solid"/>
                <w10:wrap type="none"/>
              </v:rect>
            </w:pict>
          </mc:Fallback>
        </mc:AlternateContent>
      </w:r>
      <w:r>
        <w:rPr>
          <w:color w:val="000000"/>
          <w:w w:val="90"/>
          <w:shd w:fill="F1F1F1" w:color="auto" w:val="clear"/>
        </w:rPr>
        <w:t>Building</w:t>
      </w:r>
      <w:r>
        <w:rPr>
          <w:color w:val="000000"/>
          <w:spacing w:val="9"/>
          <w:shd w:fill="F1F1F1" w:color="auto" w:val="clear"/>
        </w:rPr>
        <w:t> </w:t>
      </w:r>
      <w:r>
        <w:rPr>
          <w:color w:val="000000"/>
          <w:w w:val="90"/>
          <w:shd w:fill="F1F1F1" w:color="auto" w:val="clear"/>
        </w:rPr>
        <w:t>Intentional</w:t>
      </w:r>
      <w:r>
        <w:rPr>
          <w:color w:val="000000"/>
          <w:spacing w:val="15"/>
          <w:shd w:fill="F1F1F1" w:color="auto" w:val="clear"/>
        </w:rPr>
        <w:t> </w:t>
      </w:r>
      <w:r>
        <w:rPr>
          <w:color w:val="000000"/>
          <w:spacing w:val="-2"/>
          <w:w w:val="90"/>
          <w:shd w:fill="F1F1F1" w:color="auto" w:val="clear"/>
        </w:rPr>
        <w:t>Connections</w:t>
      </w:r>
      <w:r>
        <w:rPr>
          <w:color w:val="000000"/>
          <w:shd w:fill="F1F1F1" w:color="auto" w:val="clear"/>
        </w:rPr>
        <w:tab/>
      </w:r>
    </w:p>
    <w:p>
      <w:pPr>
        <w:pStyle w:val="BodyText"/>
        <w:spacing w:line="300" w:lineRule="auto" w:before="175"/>
        <w:ind w:left="428" w:right="166"/>
      </w:pPr>
      <w:r>
        <w:rPr/>
        <w:t>Expanding your network does not require forming countless new relationships. Instead, focus on quality over quantity. Look for connections</w:t>
      </w:r>
      <w:r>
        <w:rPr>
          <w:spacing w:val="-8"/>
        </w:rPr>
        <w:t> </w:t>
      </w:r>
      <w:r>
        <w:rPr/>
        <w:t>that</w:t>
      </w:r>
      <w:r>
        <w:rPr>
          <w:spacing w:val="-8"/>
        </w:rPr>
        <w:t> </w:t>
      </w:r>
      <w:r>
        <w:rPr/>
        <w:t>complement</w:t>
      </w:r>
      <w:r>
        <w:rPr>
          <w:spacing w:val="-8"/>
        </w:rPr>
        <w:t> </w:t>
      </w:r>
      <w:r>
        <w:rPr/>
        <w:t>and</w:t>
      </w:r>
      <w:r>
        <w:rPr>
          <w:spacing w:val="-8"/>
        </w:rPr>
        <w:t> </w:t>
      </w:r>
      <w:r>
        <w:rPr/>
        <w:t>enrich</w:t>
      </w:r>
      <w:r>
        <w:rPr>
          <w:spacing w:val="-8"/>
        </w:rPr>
        <w:t> </w:t>
      </w:r>
      <w:r>
        <w:rPr/>
        <w:t>your</w:t>
      </w:r>
      <w:r>
        <w:rPr>
          <w:spacing w:val="-4"/>
        </w:rPr>
        <w:t> </w:t>
      </w:r>
      <w:r>
        <w:rPr/>
        <w:t>existing</w:t>
      </w:r>
      <w:r>
        <w:rPr>
          <w:spacing w:val="-4"/>
        </w:rPr>
        <w:t> </w:t>
      </w:r>
      <w:r>
        <w:rPr/>
        <w:t>emotional</w:t>
      </w:r>
      <w:r>
        <w:rPr>
          <w:spacing w:val="-4"/>
        </w:rPr>
        <w:t> </w:t>
      </w:r>
      <w:r>
        <w:rPr/>
        <w:t>world.</w:t>
      </w:r>
    </w:p>
    <w:p>
      <w:pPr>
        <w:pStyle w:val="BodyText"/>
        <w:spacing w:line="300" w:lineRule="auto" w:before="1"/>
        <w:ind w:left="428" w:firstLine="360"/>
      </w:pPr>
      <w:r>
        <w:rPr/>
        <w:t>Take</w:t>
      </w:r>
      <w:r>
        <w:rPr>
          <w:spacing w:val="-9"/>
        </w:rPr>
        <w:t> </w:t>
      </w:r>
      <w:r>
        <w:rPr/>
        <w:t>steps</w:t>
      </w:r>
      <w:r>
        <w:rPr>
          <w:spacing w:val="-9"/>
        </w:rPr>
        <w:t> </w:t>
      </w:r>
      <w:r>
        <w:rPr/>
        <w:t>to</w:t>
      </w:r>
      <w:r>
        <w:rPr>
          <w:spacing w:val="-8"/>
        </w:rPr>
        <w:t> </w:t>
      </w:r>
      <w:r>
        <w:rPr/>
        <w:t>nurture</w:t>
      </w:r>
      <w:r>
        <w:rPr>
          <w:spacing w:val="-9"/>
        </w:rPr>
        <w:t> </w:t>
      </w:r>
      <w:r>
        <w:rPr/>
        <w:t>dormant</w:t>
      </w:r>
      <w:r>
        <w:rPr>
          <w:spacing w:val="-9"/>
        </w:rPr>
        <w:t> </w:t>
      </w:r>
      <w:r>
        <w:rPr/>
        <w:t>relationships</w:t>
      </w:r>
      <w:r>
        <w:rPr>
          <w:spacing w:val="-9"/>
        </w:rPr>
        <w:t> </w:t>
      </w:r>
      <w:r>
        <w:rPr/>
        <w:t>or</w:t>
      </w:r>
      <w:r>
        <w:rPr>
          <w:spacing w:val="-9"/>
        </w:rPr>
        <w:t> </w:t>
      </w:r>
      <w:r>
        <w:rPr/>
        <w:t>seek</w:t>
      </w:r>
      <w:r>
        <w:rPr>
          <w:spacing w:val="-11"/>
        </w:rPr>
        <w:t> </w:t>
      </w:r>
      <w:r>
        <w:rPr/>
        <w:t>out</w:t>
      </w:r>
      <w:r>
        <w:rPr>
          <w:spacing w:val="-9"/>
        </w:rPr>
        <w:t> </w:t>
      </w:r>
      <w:r>
        <w:rPr/>
        <w:t>new ones by joining community activities, volunteering, or participating in shared- interest</w:t>
      </w:r>
      <w:r>
        <w:rPr>
          <w:spacing w:val="-4"/>
        </w:rPr>
        <w:t> </w:t>
      </w:r>
      <w:r>
        <w:rPr/>
        <w:t>groups.</w:t>
      </w:r>
      <w:r>
        <w:rPr>
          <w:spacing w:val="-4"/>
        </w:rPr>
        <w:t> </w:t>
      </w:r>
      <w:r>
        <w:rPr/>
        <w:t>Each</w:t>
      </w:r>
      <w:r>
        <w:rPr>
          <w:spacing w:val="-4"/>
        </w:rPr>
        <w:t> </w:t>
      </w:r>
      <w:r>
        <w:rPr/>
        <w:t>interaction</w:t>
      </w:r>
      <w:r>
        <w:rPr>
          <w:spacing w:val="-4"/>
        </w:rPr>
        <w:t> </w:t>
      </w:r>
      <w:r>
        <w:rPr/>
        <w:t>can</w:t>
      </w:r>
      <w:r>
        <w:rPr>
          <w:spacing w:val="-2"/>
        </w:rPr>
        <w:t> </w:t>
      </w:r>
      <w:r>
        <w:rPr/>
        <w:t>add</w:t>
      </w:r>
      <w:r>
        <w:rPr>
          <w:spacing w:val="-2"/>
        </w:rPr>
        <w:t> </w:t>
      </w:r>
      <w:r>
        <w:rPr/>
        <w:t>a</w:t>
      </w:r>
      <w:r>
        <w:rPr>
          <w:spacing w:val="-2"/>
        </w:rPr>
        <w:t> </w:t>
      </w:r>
      <w:r>
        <w:rPr/>
        <w:t>unique</w:t>
      </w:r>
      <w:r>
        <w:rPr>
          <w:spacing w:val="-2"/>
        </w:rPr>
        <w:t> </w:t>
      </w:r>
      <w:r>
        <w:rPr/>
        <w:t>layer</w:t>
      </w:r>
      <w:r>
        <w:rPr>
          <w:spacing w:val="-2"/>
        </w:rPr>
        <w:t> </w:t>
      </w:r>
      <w:r>
        <w:rPr/>
        <w:t>to</w:t>
      </w:r>
      <w:r>
        <w:rPr>
          <w:spacing w:val="-2"/>
        </w:rPr>
        <w:t> </w:t>
      </w:r>
      <w:r>
        <w:rPr/>
        <w:t>your</w:t>
      </w:r>
      <w:r>
        <w:rPr>
          <w:spacing w:val="-2"/>
        </w:rPr>
        <w:t> </w:t>
      </w:r>
      <w:r>
        <w:rPr/>
        <w:t>emotional </w:t>
      </w:r>
      <w:r>
        <w:rPr>
          <w:spacing w:val="-2"/>
        </w:rPr>
        <w:t>ledger.</w:t>
      </w:r>
    </w:p>
    <w:p>
      <w:pPr>
        <w:pStyle w:val="Heading3"/>
        <w:tabs>
          <w:tab w:pos="7369" w:val="left" w:leader="none"/>
        </w:tabs>
        <w:spacing w:before="243"/>
        <w:ind w:left="572"/>
      </w:pPr>
      <w:r>
        <w:rPr/>
        <mc:AlternateContent>
          <mc:Choice Requires="wps">
            <w:drawing>
              <wp:anchor distT="0" distB="0" distL="0" distR="0" allowOverlap="1" layoutInCell="1" locked="0" behindDoc="0" simplePos="0" relativeHeight="15860736">
                <wp:simplePos x="0" y="0"/>
                <wp:positionH relativeFrom="page">
                  <wp:posOffset>633983</wp:posOffset>
                </wp:positionH>
                <wp:positionV relativeFrom="paragraph">
                  <wp:posOffset>146019</wp:posOffset>
                </wp:positionV>
                <wp:extent cx="28575" cy="210820"/>
                <wp:effectExtent l="0" t="0" r="0" b="0"/>
                <wp:wrapNone/>
                <wp:docPr id="345" name="Graphic 345"/>
                <wp:cNvGraphicFramePr>
                  <a:graphicFrameLocks/>
                </wp:cNvGraphicFramePr>
                <a:graphic>
                  <a:graphicData uri="http://schemas.microsoft.com/office/word/2010/wordprocessingShape">
                    <wps:wsp>
                      <wps:cNvPr id="345" name="Graphic 345"/>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497578pt;width:2.220pt;height:16.560pt;mso-position-horizontal-relative:page;mso-position-vertical-relative:paragraph;z-index:15860736" id="docshape325" filled="true" fillcolor="#a6a6a6" stroked="false">
                <v:fill type="solid"/>
                <w10:wrap type="none"/>
              </v:rect>
            </w:pict>
          </mc:Fallback>
        </mc:AlternateContent>
      </w:r>
      <w:r>
        <w:rPr>
          <w:color w:val="000000"/>
          <w:w w:val="90"/>
          <w:shd w:fill="F1F1F1" w:color="auto" w:val="clear"/>
        </w:rPr>
        <w:t>Developing</w:t>
      </w:r>
      <w:r>
        <w:rPr>
          <w:color w:val="000000"/>
          <w:spacing w:val="7"/>
          <w:shd w:fill="F1F1F1" w:color="auto" w:val="clear"/>
        </w:rPr>
        <w:t> </w:t>
      </w:r>
      <w:r>
        <w:rPr>
          <w:color w:val="000000"/>
          <w:w w:val="90"/>
          <w:shd w:fill="F1F1F1" w:color="auto" w:val="clear"/>
        </w:rPr>
        <w:t>Emotional</w:t>
      </w:r>
      <w:r>
        <w:rPr>
          <w:color w:val="000000"/>
          <w:spacing w:val="14"/>
          <w:shd w:fill="F1F1F1" w:color="auto" w:val="clear"/>
        </w:rPr>
        <w:t> </w:t>
      </w:r>
      <w:r>
        <w:rPr>
          <w:color w:val="000000"/>
          <w:spacing w:val="-2"/>
          <w:w w:val="90"/>
          <w:shd w:fill="F1F1F1" w:color="auto" w:val="clear"/>
        </w:rPr>
        <w:t>Resilience</w:t>
      </w:r>
      <w:r>
        <w:rPr>
          <w:color w:val="000000"/>
          <w:shd w:fill="F1F1F1" w:color="auto" w:val="clear"/>
        </w:rPr>
        <w:tab/>
      </w:r>
    </w:p>
    <w:p>
      <w:pPr>
        <w:pStyle w:val="BodyText"/>
        <w:spacing w:line="300" w:lineRule="auto" w:before="175"/>
        <w:ind w:left="428"/>
      </w:pPr>
      <w:r>
        <w:rPr/>
        <w:t>Resilience—the ability to adapt and recover from setbacks—is the cornerstone</w:t>
      </w:r>
      <w:r>
        <w:rPr>
          <w:spacing w:val="-13"/>
        </w:rPr>
        <w:t> </w:t>
      </w:r>
      <w:r>
        <w:rPr/>
        <w:t>of</w:t>
      </w:r>
      <w:r>
        <w:rPr>
          <w:spacing w:val="-13"/>
        </w:rPr>
        <w:t> </w:t>
      </w:r>
      <w:r>
        <w:rPr/>
        <w:t>a</w:t>
      </w:r>
      <w:r>
        <w:rPr>
          <w:spacing w:val="-13"/>
        </w:rPr>
        <w:t> </w:t>
      </w:r>
      <w:r>
        <w:rPr/>
        <w:t>strong</w:t>
      </w:r>
      <w:r>
        <w:rPr>
          <w:spacing w:val="-13"/>
        </w:rPr>
        <w:t> </w:t>
      </w:r>
      <w:r>
        <w:rPr/>
        <w:t>emotional</w:t>
      </w:r>
      <w:r>
        <w:rPr>
          <w:spacing w:val="-13"/>
        </w:rPr>
        <w:t> </w:t>
      </w:r>
      <w:r>
        <w:rPr/>
        <w:t>portfolio.</w:t>
      </w:r>
      <w:r>
        <w:rPr>
          <w:spacing w:val="-13"/>
        </w:rPr>
        <w:t> </w:t>
      </w:r>
      <w:r>
        <w:rPr/>
        <w:t>By</w:t>
      </w:r>
      <w:r>
        <w:rPr>
          <w:spacing w:val="-9"/>
        </w:rPr>
        <w:t> </w:t>
      </w:r>
      <w:r>
        <w:rPr/>
        <w:t>cultivating</w:t>
      </w:r>
      <w:r>
        <w:rPr>
          <w:spacing w:val="-9"/>
        </w:rPr>
        <w:t> </w:t>
      </w:r>
      <w:r>
        <w:rPr/>
        <w:t>resilience,</w:t>
      </w:r>
      <w:r>
        <w:rPr>
          <w:spacing w:val="-9"/>
        </w:rPr>
        <w:t> </w:t>
      </w:r>
      <w:r>
        <w:rPr/>
        <w:t>we build the capacity to navigate life’s challenges without depleting our emotional reserves.</w:t>
      </w:r>
    </w:p>
    <w:p>
      <w:pPr>
        <w:pStyle w:val="Heading3"/>
        <w:tabs>
          <w:tab w:pos="7369" w:val="left" w:leader="none"/>
        </w:tabs>
        <w:spacing w:before="243"/>
        <w:ind w:left="572"/>
      </w:pPr>
      <w:r>
        <w:rPr/>
        <mc:AlternateContent>
          <mc:Choice Requires="wps">
            <w:drawing>
              <wp:anchor distT="0" distB="0" distL="0" distR="0" allowOverlap="1" layoutInCell="1" locked="0" behindDoc="0" simplePos="0" relativeHeight="15861248">
                <wp:simplePos x="0" y="0"/>
                <wp:positionH relativeFrom="page">
                  <wp:posOffset>633983</wp:posOffset>
                </wp:positionH>
                <wp:positionV relativeFrom="paragraph">
                  <wp:posOffset>145780</wp:posOffset>
                </wp:positionV>
                <wp:extent cx="28575" cy="210820"/>
                <wp:effectExtent l="0" t="0" r="0" b="0"/>
                <wp:wrapNone/>
                <wp:docPr id="346" name="Graphic 346"/>
                <wp:cNvGraphicFramePr>
                  <a:graphicFrameLocks/>
                </wp:cNvGraphicFramePr>
                <a:graphic>
                  <a:graphicData uri="http://schemas.microsoft.com/office/word/2010/wordprocessingShape">
                    <wps:wsp>
                      <wps:cNvPr id="346" name="Graphic 34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47875pt;width:2.220pt;height:16.560pt;mso-position-horizontal-relative:page;mso-position-vertical-relative:paragraph;z-index:15861248" id="docshape326" filled="true" fillcolor="#a6a6a6" stroked="false">
                <v:fill type="solid"/>
                <w10:wrap type="none"/>
              </v:rect>
            </w:pict>
          </mc:Fallback>
        </mc:AlternateContent>
      </w:r>
      <w:r>
        <w:rPr>
          <w:color w:val="000000"/>
          <w:w w:val="90"/>
          <w:shd w:fill="F1F1F1" w:color="auto" w:val="clear"/>
        </w:rPr>
        <w:t>Adopting</w:t>
      </w:r>
      <w:r>
        <w:rPr>
          <w:color w:val="000000"/>
          <w:spacing w:val="-2"/>
          <w:shd w:fill="F1F1F1" w:color="auto" w:val="clear"/>
        </w:rPr>
        <w:t> </w:t>
      </w:r>
      <w:r>
        <w:rPr>
          <w:color w:val="000000"/>
          <w:w w:val="90"/>
          <w:shd w:fill="F1F1F1" w:color="auto" w:val="clear"/>
        </w:rPr>
        <w:t>a</w:t>
      </w:r>
      <w:r>
        <w:rPr>
          <w:color w:val="000000"/>
          <w:spacing w:val="-1"/>
          <w:shd w:fill="F1F1F1" w:color="auto" w:val="clear"/>
        </w:rPr>
        <w:t> </w:t>
      </w:r>
      <w:r>
        <w:rPr>
          <w:color w:val="000000"/>
          <w:w w:val="90"/>
          <w:shd w:fill="F1F1F1" w:color="auto" w:val="clear"/>
        </w:rPr>
        <w:t>Growth</w:t>
      </w:r>
      <w:r>
        <w:rPr>
          <w:color w:val="000000"/>
          <w:spacing w:val="-2"/>
          <w:shd w:fill="F1F1F1" w:color="auto" w:val="clear"/>
        </w:rPr>
        <w:t> </w:t>
      </w:r>
      <w:r>
        <w:rPr>
          <w:color w:val="000000"/>
          <w:spacing w:val="-2"/>
          <w:w w:val="90"/>
          <w:shd w:fill="F1F1F1" w:color="auto" w:val="clear"/>
        </w:rPr>
        <w:t>Mindset</w:t>
      </w:r>
      <w:r>
        <w:rPr>
          <w:color w:val="000000"/>
          <w:shd w:fill="F1F1F1" w:color="auto" w:val="clear"/>
        </w:rPr>
        <w:tab/>
      </w:r>
    </w:p>
    <w:p>
      <w:pPr>
        <w:pStyle w:val="BodyText"/>
        <w:spacing w:line="300" w:lineRule="auto" w:before="174"/>
        <w:ind w:left="428" w:right="511"/>
        <w:jc w:val="both"/>
      </w:pPr>
      <w:r>
        <w:rPr/>
        <w:t>A</w:t>
      </w:r>
      <w:r>
        <w:rPr>
          <w:spacing w:val="-11"/>
        </w:rPr>
        <w:t> </w:t>
      </w:r>
      <w:r>
        <w:rPr/>
        <w:t>growth</w:t>
      </w:r>
      <w:r>
        <w:rPr>
          <w:spacing w:val="-11"/>
        </w:rPr>
        <w:t> </w:t>
      </w:r>
      <w:r>
        <w:rPr/>
        <w:t>mindset</w:t>
      </w:r>
      <w:r>
        <w:rPr>
          <w:spacing w:val="-11"/>
        </w:rPr>
        <w:t> </w:t>
      </w:r>
      <w:r>
        <w:rPr/>
        <w:t>reframes</w:t>
      </w:r>
      <w:r>
        <w:rPr>
          <w:spacing w:val="-11"/>
        </w:rPr>
        <w:t> </w:t>
      </w:r>
      <w:r>
        <w:rPr/>
        <w:t>obstacles</w:t>
      </w:r>
      <w:r>
        <w:rPr>
          <w:spacing w:val="-11"/>
        </w:rPr>
        <w:t> </w:t>
      </w:r>
      <w:r>
        <w:rPr/>
        <w:t>as</w:t>
      </w:r>
      <w:r>
        <w:rPr>
          <w:spacing w:val="-11"/>
        </w:rPr>
        <w:t> </w:t>
      </w:r>
      <w:r>
        <w:rPr/>
        <w:t>opportunities</w:t>
      </w:r>
      <w:r>
        <w:rPr>
          <w:spacing w:val="-11"/>
        </w:rPr>
        <w:t> </w:t>
      </w:r>
      <w:r>
        <w:rPr/>
        <w:t>for</w:t>
      </w:r>
      <w:r>
        <w:rPr>
          <w:spacing w:val="-11"/>
        </w:rPr>
        <w:t> </w:t>
      </w:r>
      <w:r>
        <w:rPr/>
        <w:t>learning.</w:t>
      </w:r>
      <w:r>
        <w:rPr>
          <w:spacing w:val="-11"/>
        </w:rPr>
        <w:t> </w:t>
      </w:r>
      <w:r>
        <w:rPr/>
        <w:t>For example,</w:t>
      </w:r>
      <w:r>
        <w:rPr>
          <w:spacing w:val="-15"/>
        </w:rPr>
        <w:t> </w:t>
      </w:r>
      <w:r>
        <w:rPr/>
        <w:t>a</w:t>
      </w:r>
      <w:r>
        <w:rPr>
          <w:spacing w:val="-9"/>
        </w:rPr>
        <w:t> </w:t>
      </w:r>
      <w:r>
        <w:rPr/>
        <w:t>failed</w:t>
      </w:r>
      <w:r>
        <w:rPr>
          <w:spacing w:val="-6"/>
        </w:rPr>
        <w:t> </w:t>
      </w:r>
      <w:r>
        <w:rPr/>
        <w:t>project</w:t>
      </w:r>
      <w:r>
        <w:rPr>
          <w:spacing w:val="-6"/>
        </w:rPr>
        <w:t> </w:t>
      </w:r>
      <w:r>
        <w:rPr/>
        <w:t>or</w:t>
      </w:r>
      <w:r>
        <w:rPr>
          <w:spacing w:val="-6"/>
        </w:rPr>
        <w:t> </w:t>
      </w:r>
      <w:r>
        <w:rPr/>
        <w:t>relationship</w:t>
      </w:r>
      <w:r>
        <w:rPr>
          <w:spacing w:val="-6"/>
        </w:rPr>
        <w:t> </w:t>
      </w:r>
      <w:r>
        <w:rPr/>
        <w:t>is</w:t>
      </w:r>
      <w:r>
        <w:rPr>
          <w:spacing w:val="-6"/>
        </w:rPr>
        <w:t> </w:t>
      </w:r>
      <w:r>
        <w:rPr/>
        <w:t>not</w:t>
      </w:r>
      <w:r>
        <w:rPr>
          <w:spacing w:val="-6"/>
        </w:rPr>
        <w:t> </w:t>
      </w:r>
      <w:r>
        <w:rPr/>
        <w:t>a</w:t>
      </w:r>
      <w:r>
        <w:rPr>
          <w:spacing w:val="-6"/>
        </w:rPr>
        <w:t> </w:t>
      </w:r>
      <w:r>
        <w:rPr/>
        <w:t>definitive</w:t>
      </w:r>
      <w:r>
        <w:rPr>
          <w:spacing w:val="-15"/>
        </w:rPr>
        <w:t> </w:t>
      </w:r>
      <w:r>
        <w:rPr/>
        <w:t>setback</w:t>
      </w:r>
      <w:r>
        <w:rPr>
          <w:spacing w:val="-15"/>
        </w:rPr>
        <w:t> </w:t>
      </w:r>
      <w:r>
        <w:rPr/>
        <w:t>but</w:t>
      </w:r>
      <w:r>
        <w:rPr>
          <w:spacing w:val="-15"/>
        </w:rPr>
        <w:t> </w:t>
      </w:r>
      <w:r>
        <w:rPr/>
        <w:t>a chance</w:t>
      </w:r>
      <w:r>
        <w:rPr>
          <w:spacing w:val="-11"/>
        </w:rPr>
        <w:t> </w:t>
      </w:r>
      <w:r>
        <w:rPr/>
        <w:t>to</w:t>
      </w:r>
      <w:r>
        <w:rPr>
          <w:spacing w:val="-11"/>
        </w:rPr>
        <w:t> </w:t>
      </w:r>
      <w:r>
        <w:rPr/>
        <w:t>refine</w:t>
      </w:r>
      <w:r>
        <w:rPr>
          <w:spacing w:val="-11"/>
        </w:rPr>
        <w:t> </w:t>
      </w:r>
      <w:r>
        <w:rPr/>
        <w:t>your</w:t>
      </w:r>
      <w:r>
        <w:rPr>
          <w:spacing w:val="-11"/>
        </w:rPr>
        <w:t> </w:t>
      </w:r>
      <w:r>
        <w:rPr/>
        <w:t>skills</w:t>
      </w:r>
      <w:r>
        <w:rPr>
          <w:spacing w:val="-9"/>
        </w:rPr>
        <w:t> </w:t>
      </w:r>
      <w:r>
        <w:rPr/>
        <w:t>or</w:t>
      </w:r>
      <w:r>
        <w:rPr>
          <w:spacing w:val="-11"/>
        </w:rPr>
        <w:t> </w:t>
      </w:r>
      <w:r>
        <w:rPr/>
        <w:t>reassess</w:t>
      </w:r>
      <w:r>
        <w:rPr>
          <w:spacing w:val="-11"/>
        </w:rPr>
        <w:t> </w:t>
      </w:r>
      <w:r>
        <w:rPr/>
        <w:t>your needs.</w:t>
      </w:r>
    </w:p>
    <w:p>
      <w:pPr>
        <w:spacing w:after="0" w:line="300" w:lineRule="auto"/>
        <w:jc w:val="both"/>
        <w:sectPr>
          <w:footerReference w:type="default" r:id="rId94"/>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00" w:lineRule="auto"/>
        <w:ind w:left="140" w:right="482" w:firstLine="360"/>
      </w:pPr>
      <w:r>
        <w:rPr/>
        <w:t>To</w:t>
      </w:r>
      <w:r>
        <w:rPr>
          <w:spacing w:val="-8"/>
        </w:rPr>
        <w:t> </w:t>
      </w:r>
      <w:r>
        <w:rPr/>
        <w:t>foster</w:t>
      </w:r>
      <w:r>
        <w:rPr>
          <w:spacing w:val="-8"/>
        </w:rPr>
        <w:t> </w:t>
      </w:r>
      <w:r>
        <w:rPr/>
        <w:t>this</w:t>
      </w:r>
      <w:r>
        <w:rPr>
          <w:spacing w:val="-8"/>
        </w:rPr>
        <w:t> </w:t>
      </w:r>
      <w:r>
        <w:rPr/>
        <w:t>perspective,</w:t>
      </w:r>
      <w:r>
        <w:rPr>
          <w:spacing w:val="-6"/>
        </w:rPr>
        <w:t> </w:t>
      </w:r>
      <w:r>
        <w:rPr/>
        <w:t>ask</w:t>
      </w:r>
      <w:r>
        <w:rPr>
          <w:spacing w:val="-8"/>
        </w:rPr>
        <w:t> </w:t>
      </w:r>
      <w:r>
        <w:rPr/>
        <w:t>yourself:</w:t>
      </w:r>
      <w:r>
        <w:rPr>
          <w:spacing w:val="-8"/>
        </w:rPr>
        <w:t> </w:t>
      </w:r>
      <w:r>
        <w:rPr/>
        <w:t>What</w:t>
      </w:r>
      <w:r>
        <w:rPr>
          <w:spacing w:val="-8"/>
        </w:rPr>
        <w:t> </w:t>
      </w:r>
      <w:r>
        <w:rPr/>
        <w:t>can</w:t>
      </w:r>
      <w:r>
        <w:rPr>
          <w:spacing w:val="-8"/>
        </w:rPr>
        <w:t> </w:t>
      </w:r>
      <w:r>
        <w:rPr/>
        <w:t>I</w:t>
      </w:r>
      <w:r>
        <w:rPr>
          <w:spacing w:val="-8"/>
        </w:rPr>
        <w:t> </w:t>
      </w:r>
      <w:r>
        <w:rPr/>
        <w:t>learn</w:t>
      </w:r>
      <w:r>
        <w:rPr>
          <w:spacing w:val="-8"/>
        </w:rPr>
        <w:t> </w:t>
      </w:r>
      <w:r>
        <w:rPr/>
        <w:t>from</w:t>
      </w:r>
      <w:r>
        <w:rPr>
          <w:spacing w:val="-11"/>
        </w:rPr>
        <w:t> </w:t>
      </w:r>
      <w:r>
        <w:rPr/>
        <w:t>this situation? How</w:t>
      </w:r>
      <w:r>
        <w:rPr>
          <w:spacing w:val="-6"/>
        </w:rPr>
        <w:t> </w:t>
      </w:r>
      <w:r>
        <w:rPr/>
        <w:t>can I</w:t>
      </w:r>
      <w:r>
        <w:rPr>
          <w:spacing w:val="-7"/>
        </w:rPr>
        <w:t> </w:t>
      </w:r>
      <w:r>
        <w:rPr/>
        <w:t>use</w:t>
      </w:r>
      <w:r>
        <w:rPr>
          <w:spacing w:val="-2"/>
        </w:rPr>
        <w:t> </w:t>
      </w:r>
      <w:r>
        <w:rPr/>
        <w:t>this</w:t>
      </w:r>
      <w:r>
        <w:rPr>
          <w:spacing w:val="-2"/>
        </w:rPr>
        <w:t> </w:t>
      </w:r>
      <w:r>
        <w:rPr/>
        <w:t>experience to</w:t>
      </w:r>
      <w:r>
        <w:rPr>
          <w:spacing w:val="-2"/>
        </w:rPr>
        <w:t> </w:t>
      </w:r>
      <w:r>
        <w:rPr/>
        <w:t>grow? These questions encourage adaptability and reduce the fear of failure.</w:t>
      </w:r>
    </w:p>
    <w:p>
      <w:pPr>
        <w:pStyle w:val="Heading3"/>
        <w:tabs>
          <w:tab w:pos="7081" w:val="left" w:leader="none"/>
        </w:tabs>
        <w:spacing w:before="243"/>
      </w:pPr>
      <w:r>
        <w:rPr/>
        <mc:AlternateContent>
          <mc:Choice Requires="wps">
            <w:drawing>
              <wp:anchor distT="0" distB="0" distL="0" distR="0" allowOverlap="1" layoutInCell="1" locked="0" behindDoc="0" simplePos="0" relativeHeight="15861760">
                <wp:simplePos x="0" y="0"/>
                <wp:positionH relativeFrom="page">
                  <wp:posOffset>451104</wp:posOffset>
                </wp:positionH>
                <wp:positionV relativeFrom="paragraph">
                  <wp:posOffset>145671</wp:posOffset>
                </wp:positionV>
                <wp:extent cx="28575" cy="210820"/>
                <wp:effectExtent l="0" t="0" r="0" b="0"/>
                <wp:wrapNone/>
                <wp:docPr id="348" name="Graphic 348"/>
                <wp:cNvGraphicFramePr>
                  <a:graphicFrameLocks/>
                </wp:cNvGraphicFramePr>
                <a:graphic>
                  <a:graphicData uri="http://schemas.microsoft.com/office/word/2010/wordprocessingShape">
                    <wps:wsp>
                      <wps:cNvPr id="348" name="Graphic 348"/>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470234pt;width:2.220pt;height:16.560pt;mso-position-horizontal-relative:page;mso-position-vertical-relative:paragraph;z-index:15861760" id="docshape328" filled="true" fillcolor="#a6a6a6" stroked="false">
                <v:fill type="solid"/>
                <w10:wrap type="none"/>
              </v:rect>
            </w:pict>
          </mc:Fallback>
        </mc:AlternateContent>
      </w:r>
      <w:r>
        <w:rPr>
          <w:color w:val="000000"/>
          <w:w w:val="90"/>
          <w:shd w:fill="F1F1F1" w:color="auto" w:val="clear"/>
        </w:rPr>
        <w:t>Strengthening</w:t>
      </w:r>
      <w:r>
        <w:rPr>
          <w:color w:val="000000"/>
          <w:spacing w:val="33"/>
          <w:shd w:fill="F1F1F1" w:color="auto" w:val="clear"/>
        </w:rPr>
        <w:t> </w:t>
      </w:r>
      <w:r>
        <w:rPr>
          <w:color w:val="000000"/>
          <w:w w:val="90"/>
          <w:shd w:fill="F1F1F1" w:color="auto" w:val="clear"/>
        </w:rPr>
        <w:t>Inner</w:t>
      </w:r>
      <w:r>
        <w:rPr>
          <w:color w:val="000000"/>
          <w:spacing w:val="29"/>
          <w:shd w:fill="F1F1F1" w:color="auto" w:val="clear"/>
        </w:rPr>
        <w:t> </w:t>
      </w:r>
      <w:r>
        <w:rPr>
          <w:color w:val="000000"/>
          <w:spacing w:val="-2"/>
          <w:w w:val="90"/>
          <w:shd w:fill="F1F1F1" w:color="auto" w:val="clear"/>
        </w:rPr>
        <w:t>Resilience</w:t>
      </w:r>
      <w:r>
        <w:rPr>
          <w:color w:val="000000"/>
          <w:shd w:fill="F1F1F1" w:color="auto" w:val="clear"/>
        </w:rPr>
        <w:tab/>
      </w:r>
    </w:p>
    <w:p>
      <w:pPr>
        <w:pStyle w:val="BodyText"/>
        <w:spacing w:line="312" w:lineRule="auto" w:before="174"/>
        <w:ind w:left="140"/>
      </w:pPr>
      <w:r>
        <w:rPr/>
        <w:t>Resilience begins within. Cultivate self-awareness by reflecting on your emotions</w:t>
      </w:r>
      <w:r>
        <w:rPr>
          <w:spacing w:val="-1"/>
        </w:rPr>
        <w:t> </w:t>
      </w:r>
      <w:r>
        <w:rPr/>
        <w:t>and</w:t>
      </w:r>
      <w:r>
        <w:rPr>
          <w:spacing w:val="-1"/>
        </w:rPr>
        <w:t> </w:t>
      </w:r>
      <w:r>
        <w:rPr/>
        <w:t>recognizing</w:t>
      </w:r>
      <w:r>
        <w:rPr>
          <w:spacing w:val="-1"/>
        </w:rPr>
        <w:t> </w:t>
      </w:r>
      <w:r>
        <w:rPr/>
        <w:t>patterns</w:t>
      </w:r>
      <w:r>
        <w:rPr>
          <w:spacing w:val="-1"/>
        </w:rPr>
        <w:t> </w:t>
      </w:r>
      <w:r>
        <w:rPr/>
        <w:t>that</w:t>
      </w:r>
      <w:r>
        <w:rPr>
          <w:spacing w:val="-1"/>
        </w:rPr>
        <w:t> </w:t>
      </w:r>
      <w:r>
        <w:rPr/>
        <w:t>may</w:t>
      </w:r>
      <w:r>
        <w:rPr>
          <w:spacing w:val="-1"/>
        </w:rPr>
        <w:t> </w:t>
      </w:r>
      <w:r>
        <w:rPr/>
        <w:t>hinder</w:t>
      </w:r>
      <w:r>
        <w:rPr>
          <w:spacing w:val="-1"/>
        </w:rPr>
        <w:t> </w:t>
      </w:r>
      <w:r>
        <w:rPr/>
        <w:t>growth.</w:t>
      </w:r>
      <w:r>
        <w:rPr>
          <w:spacing w:val="-1"/>
        </w:rPr>
        <w:t> </w:t>
      </w:r>
      <w:r>
        <w:rPr/>
        <w:t>Combine</w:t>
      </w:r>
      <w:r>
        <w:rPr>
          <w:spacing w:val="-1"/>
        </w:rPr>
        <w:t> </w:t>
      </w:r>
      <w:r>
        <w:rPr/>
        <w:t>this awareness with self-compassion, treating yourself with kindness during challenging times rather than succumbing to self-criticism.</w:t>
      </w:r>
    </w:p>
    <w:p>
      <w:pPr>
        <w:pStyle w:val="BodyText"/>
        <w:spacing w:line="312" w:lineRule="auto"/>
        <w:ind w:left="140" w:right="891" w:firstLine="360"/>
        <w:jc w:val="both"/>
      </w:pPr>
      <w:r>
        <w:rPr>
          <w:spacing w:val="-2"/>
        </w:rPr>
        <w:t>For</w:t>
      </w:r>
      <w:r>
        <w:rPr>
          <w:spacing w:val="-13"/>
        </w:rPr>
        <w:t> </w:t>
      </w:r>
      <w:r>
        <w:rPr>
          <w:spacing w:val="-2"/>
        </w:rPr>
        <w:t>instance,</w:t>
      </w:r>
      <w:r>
        <w:rPr>
          <w:spacing w:val="-13"/>
        </w:rPr>
        <w:t> </w:t>
      </w:r>
      <w:r>
        <w:rPr>
          <w:spacing w:val="-2"/>
        </w:rPr>
        <w:t>if</w:t>
      </w:r>
      <w:r>
        <w:rPr>
          <w:spacing w:val="-13"/>
        </w:rPr>
        <w:t> </w:t>
      </w:r>
      <w:r>
        <w:rPr>
          <w:spacing w:val="-2"/>
        </w:rPr>
        <w:t>you</w:t>
      </w:r>
      <w:r>
        <w:rPr>
          <w:spacing w:val="-13"/>
        </w:rPr>
        <w:t> </w:t>
      </w:r>
      <w:r>
        <w:rPr>
          <w:spacing w:val="-2"/>
        </w:rPr>
        <w:t>experience</w:t>
      </w:r>
      <w:r>
        <w:rPr>
          <w:spacing w:val="-13"/>
        </w:rPr>
        <w:t> </w:t>
      </w:r>
      <w:r>
        <w:rPr>
          <w:spacing w:val="-2"/>
        </w:rPr>
        <w:t>rejection,</w:t>
      </w:r>
      <w:r>
        <w:rPr>
          <w:spacing w:val="-12"/>
        </w:rPr>
        <w:t> </w:t>
      </w:r>
      <w:r>
        <w:rPr>
          <w:spacing w:val="-2"/>
        </w:rPr>
        <w:t>acknowledge</w:t>
      </w:r>
      <w:r>
        <w:rPr>
          <w:spacing w:val="-12"/>
        </w:rPr>
        <w:t> </w:t>
      </w:r>
      <w:r>
        <w:rPr>
          <w:spacing w:val="-2"/>
        </w:rPr>
        <w:t>your</w:t>
      </w:r>
      <w:r>
        <w:rPr>
          <w:spacing w:val="-10"/>
        </w:rPr>
        <w:t> </w:t>
      </w:r>
      <w:r>
        <w:rPr>
          <w:spacing w:val="-2"/>
        </w:rPr>
        <w:t>feelings </w:t>
      </w:r>
      <w:r>
        <w:rPr/>
        <w:t>without</w:t>
      </w:r>
      <w:r>
        <w:rPr>
          <w:spacing w:val="-1"/>
        </w:rPr>
        <w:t> </w:t>
      </w:r>
      <w:r>
        <w:rPr/>
        <w:t>judgment</w:t>
      </w:r>
      <w:r>
        <w:rPr>
          <w:spacing w:val="-1"/>
        </w:rPr>
        <w:t> </w:t>
      </w:r>
      <w:r>
        <w:rPr/>
        <w:t>and</w:t>
      </w:r>
      <w:r>
        <w:rPr>
          <w:spacing w:val="-1"/>
        </w:rPr>
        <w:t> </w:t>
      </w:r>
      <w:r>
        <w:rPr/>
        <w:t>remind</w:t>
      </w:r>
      <w:r>
        <w:rPr>
          <w:spacing w:val="-1"/>
        </w:rPr>
        <w:t> </w:t>
      </w:r>
      <w:r>
        <w:rPr/>
        <w:t>yourself</w:t>
      </w:r>
      <w:r>
        <w:rPr>
          <w:spacing w:val="-1"/>
        </w:rPr>
        <w:t> </w:t>
      </w:r>
      <w:r>
        <w:rPr/>
        <w:t>of</w:t>
      </w:r>
      <w:r>
        <w:rPr>
          <w:spacing w:val="-1"/>
        </w:rPr>
        <w:t> </w:t>
      </w:r>
      <w:r>
        <w:rPr/>
        <w:t>your</w:t>
      </w:r>
      <w:r>
        <w:rPr>
          <w:spacing w:val="-1"/>
        </w:rPr>
        <w:t> </w:t>
      </w:r>
      <w:r>
        <w:rPr/>
        <w:t>intrinsic</w:t>
      </w:r>
      <w:r>
        <w:rPr>
          <w:spacing w:val="-1"/>
        </w:rPr>
        <w:t> </w:t>
      </w:r>
      <w:r>
        <w:rPr/>
        <w:t>worth.</w:t>
      </w:r>
      <w:r>
        <w:rPr>
          <w:spacing w:val="-1"/>
        </w:rPr>
        <w:t> </w:t>
      </w:r>
      <w:r>
        <w:rPr/>
        <w:t>These practices fortify your emotional foundation.</w:t>
      </w:r>
    </w:p>
    <w:p>
      <w:pPr>
        <w:pStyle w:val="Heading3"/>
        <w:tabs>
          <w:tab w:pos="7081" w:val="left" w:leader="none"/>
        </w:tabs>
      </w:pPr>
      <w:r>
        <w:rPr/>
        <mc:AlternateContent>
          <mc:Choice Requires="wps">
            <w:drawing>
              <wp:anchor distT="0" distB="0" distL="0" distR="0" allowOverlap="1" layoutInCell="1" locked="0" behindDoc="0" simplePos="0" relativeHeight="15862272">
                <wp:simplePos x="0" y="0"/>
                <wp:positionH relativeFrom="page">
                  <wp:posOffset>451104</wp:posOffset>
                </wp:positionH>
                <wp:positionV relativeFrom="paragraph">
                  <wp:posOffset>144162</wp:posOffset>
                </wp:positionV>
                <wp:extent cx="28575" cy="210820"/>
                <wp:effectExtent l="0" t="0" r="0" b="0"/>
                <wp:wrapNone/>
                <wp:docPr id="349" name="Graphic 349"/>
                <wp:cNvGraphicFramePr>
                  <a:graphicFrameLocks/>
                </wp:cNvGraphicFramePr>
                <a:graphic>
                  <a:graphicData uri="http://schemas.microsoft.com/office/word/2010/wordprocessingShape">
                    <wps:wsp>
                      <wps:cNvPr id="349" name="Graphic 34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51406pt;width:2.220pt;height:16.560pt;mso-position-horizontal-relative:page;mso-position-vertical-relative:paragraph;z-index:15862272" id="docshape329" filled="true" fillcolor="#a6a6a6" stroked="false">
                <v:fill type="solid"/>
                <w10:wrap type="none"/>
              </v:rect>
            </w:pict>
          </mc:Fallback>
        </mc:AlternateContent>
      </w:r>
      <w:r>
        <w:rPr>
          <w:color w:val="000000"/>
          <w:w w:val="90"/>
          <w:shd w:fill="F1F1F1" w:color="auto" w:val="clear"/>
        </w:rPr>
        <w:t>Leaning</w:t>
      </w:r>
      <w:r>
        <w:rPr>
          <w:color w:val="000000"/>
          <w:shd w:fill="F1F1F1" w:color="auto" w:val="clear"/>
        </w:rPr>
        <w:t> </w:t>
      </w:r>
      <w:r>
        <w:rPr>
          <w:color w:val="000000"/>
          <w:w w:val="90"/>
          <w:shd w:fill="F1F1F1" w:color="auto" w:val="clear"/>
        </w:rPr>
        <w:t>on</w:t>
      </w:r>
      <w:r>
        <w:rPr>
          <w:color w:val="000000"/>
          <w:shd w:fill="F1F1F1" w:color="auto" w:val="clear"/>
        </w:rPr>
        <w:t> </w:t>
      </w:r>
      <w:r>
        <w:rPr>
          <w:color w:val="000000"/>
          <w:w w:val="90"/>
          <w:shd w:fill="F1F1F1" w:color="auto" w:val="clear"/>
        </w:rPr>
        <w:t>Support</w:t>
      </w:r>
      <w:r>
        <w:rPr>
          <w:color w:val="000000"/>
          <w:spacing w:val="3"/>
          <w:shd w:fill="F1F1F1" w:color="auto" w:val="clear"/>
        </w:rPr>
        <w:t> </w:t>
      </w:r>
      <w:r>
        <w:rPr>
          <w:color w:val="000000"/>
          <w:spacing w:val="-2"/>
          <w:w w:val="90"/>
          <w:shd w:fill="F1F1F1" w:color="auto" w:val="clear"/>
        </w:rPr>
        <w:t>Networks</w:t>
      </w:r>
      <w:r>
        <w:rPr>
          <w:color w:val="000000"/>
          <w:shd w:fill="F1F1F1" w:color="auto" w:val="clear"/>
        </w:rPr>
        <w:tab/>
      </w:r>
    </w:p>
    <w:p>
      <w:pPr>
        <w:pStyle w:val="BodyText"/>
        <w:spacing w:line="312" w:lineRule="auto" w:before="175"/>
        <w:ind w:left="140" w:right="1317"/>
      </w:pPr>
      <w:r>
        <w:rPr/>
        <w:t>Resilience</w:t>
      </w:r>
      <w:r>
        <w:rPr>
          <w:spacing w:val="-6"/>
        </w:rPr>
        <w:t> </w:t>
      </w:r>
      <w:r>
        <w:rPr/>
        <w:t>is</w:t>
      </w:r>
      <w:r>
        <w:rPr>
          <w:spacing w:val="-6"/>
        </w:rPr>
        <w:t> </w:t>
      </w:r>
      <w:r>
        <w:rPr/>
        <w:t>not</w:t>
      </w:r>
      <w:r>
        <w:rPr>
          <w:spacing w:val="-6"/>
        </w:rPr>
        <w:t> </w:t>
      </w:r>
      <w:r>
        <w:rPr/>
        <w:t>built</w:t>
      </w:r>
      <w:r>
        <w:rPr>
          <w:spacing w:val="-6"/>
        </w:rPr>
        <w:t> </w:t>
      </w:r>
      <w:r>
        <w:rPr/>
        <w:t>in</w:t>
      </w:r>
      <w:r>
        <w:rPr>
          <w:spacing w:val="-6"/>
        </w:rPr>
        <w:t> </w:t>
      </w:r>
      <w:r>
        <w:rPr/>
        <w:t>isolation.</w:t>
      </w:r>
      <w:r>
        <w:rPr>
          <w:spacing w:val="-6"/>
        </w:rPr>
        <w:t> </w:t>
      </w:r>
      <w:r>
        <w:rPr/>
        <w:t>Surround</w:t>
      </w:r>
      <w:r>
        <w:rPr>
          <w:spacing w:val="-6"/>
        </w:rPr>
        <w:t> </w:t>
      </w:r>
      <w:r>
        <w:rPr/>
        <w:t>yourself</w:t>
      </w:r>
      <w:r>
        <w:rPr>
          <w:spacing w:val="-6"/>
        </w:rPr>
        <w:t> </w:t>
      </w:r>
      <w:r>
        <w:rPr/>
        <w:t>with trusted individuals who offer encouragement and perspective.</w:t>
      </w:r>
    </w:p>
    <w:p>
      <w:pPr>
        <w:pStyle w:val="BodyText"/>
        <w:spacing w:line="312" w:lineRule="auto"/>
        <w:ind w:left="140" w:right="482" w:firstLine="360"/>
      </w:pPr>
      <w:r>
        <w:rPr/>
        <w:t>Whether</w:t>
      </w:r>
      <w:r>
        <w:rPr>
          <w:spacing w:val="-6"/>
        </w:rPr>
        <w:t> </w:t>
      </w:r>
      <w:r>
        <w:rPr/>
        <w:t>it</w:t>
      </w:r>
      <w:r>
        <w:rPr>
          <w:spacing w:val="-6"/>
        </w:rPr>
        <w:t> </w:t>
      </w:r>
      <w:r>
        <w:rPr/>
        <w:t>is</w:t>
      </w:r>
      <w:r>
        <w:rPr>
          <w:spacing w:val="-6"/>
        </w:rPr>
        <w:t> </w:t>
      </w:r>
      <w:r>
        <w:rPr/>
        <w:t>a</w:t>
      </w:r>
      <w:r>
        <w:rPr>
          <w:spacing w:val="-6"/>
        </w:rPr>
        <w:t> </w:t>
      </w:r>
      <w:r>
        <w:rPr/>
        <w:t>friend</w:t>
      </w:r>
      <w:r>
        <w:rPr>
          <w:spacing w:val="-6"/>
        </w:rPr>
        <w:t> </w:t>
      </w:r>
      <w:r>
        <w:rPr/>
        <w:t>who</w:t>
      </w:r>
      <w:r>
        <w:rPr>
          <w:spacing w:val="-6"/>
        </w:rPr>
        <w:t> </w:t>
      </w:r>
      <w:r>
        <w:rPr/>
        <w:t>listens</w:t>
      </w:r>
      <w:r>
        <w:rPr>
          <w:spacing w:val="-5"/>
        </w:rPr>
        <w:t> </w:t>
      </w:r>
      <w:r>
        <w:rPr/>
        <w:t>without</w:t>
      </w:r>
      <w:r>
        <w:rPr>
          <w:spacing w:val="-6"/>
        </w:rPr>
        <w:t> </w:t>
      </w:r>
      <w:r>
        <w:rPr/>
        <w:t>judgment</w:t>
      </w:r>
      <w:r>
        <w:rPr>
          <w:spacing w:val="-4"/>
        </w:rPr>
        <w:t> </w:t>
      </w:r>
      <w:r>
        <w:rPr/>
        <w:t>or</w:t>
      </w:r>
      <w:r>
        <w:rPr>
          <w:spacing w:val="-6"/>
        </w:rPr>
        <w:t> </w:t>
      </w:r>
      <w:r>
        <w:rPr/>
        <w:t>a</w:t>
      </w:r>
      <w:r>
        <w:rPr>
          <w:spacing w:val="-6"/>
        </w:rPr>
        <w:t> </w:t>
      </w:r>
      <w:r>
        <w:rPr/>
        <w:t>mentor</w:t>
      </w:r>
      <w:r>
        <w:rPr>
          <w:spacing w:val="-1"/>
        </w:rPr>
        <w:t> </w:t>
      </w:r>
      <w:r>
        <w:rPr/>
        <w:t>who provides guidance, these relationships remind you that challenges are shared and surmountable.</w:t>
      </w:r>
    </w:p>
    <w:p>
      <w:pPr>
        <w:pStyle w:val="Heading3"/>
        <w:tabs>
          <w:tab w:pos="7081" w:val="left" w:leader="none"/>
        </w:tabs>
        <w:spacing w:before="239"/>
      </w:pPr>
      <w:r>
        <w:rPr/>
        <mc:AlternateContent>
          <mc:Choice Requires="wps">
            <w:drawing>
              <wp:anchor distT="0" distB="0" distL="0" distR="0" allowOverlap="1" layoutInCell="1" locked="0" behindDoc="0" simplePos="0" relativeHeight="15862784">
                <wp:simplePos x="0" y="0"/>
                <wp:positionH relativeFrom="page">
                  <wp:posOffset>451104</wp:posOffset>
                </wp:positionH>
                <wp:positionV relativeFrom="paragraph">
                  <wp:posOffset>143161</wp:posOffset>
                </wp:positionV>
                <wp:extent cx="28575" cy="210820"/>
                <wp:effectExtent l="0" t="0" r="0" b="0"/>
                <wp:wrapNone/>
                <wp:docPr id="350" name="Graphic 350"/>
                <wp:cNvGraphicFramePr>
                  <a:graphicFrameLocks/>
                </wp:cNvGraphicFramePr>
                <a:graphic>
                  <a:graphicData uri="http://schemas.microsoft.com/office/word/2010/wordprocessingShape">
                    <wps:wsp>
                      <wps:cNvPr id="350" name="Graphic 35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72578pt;width:2.220pt;height:16.560pt;mso-position-horizontal-relative:page;mso-position-vertical-relative:paragraph;z-index:15862784" id="docshape330" filled="true" fillcolor="#a6a6a6" stroked="false">
                <v:fill type="solid"/>
                <w10:wrap type="none"/>
              </v:rect>
            </w:pict>
          </mc:Fallback>
        </mc:AlternateContent>
      </w:r>
      <w:r>
        <w:rPr>
          <w:color w:val="000000"/>
          <w:w w:val="90"/>
          <w:shd w:fill="F1F1F1" w:color="auto" w:val="clear"/>
        </w:rPr>
        <w:t>Balancing</w:t>
      </w:r>
      <w:r>
        <w:rPr>
          <w:color w:val="000000"/>
          <w:spacing w:val="3"/>
          <w:shd w:fill="F1F1F1" w:color="auto" w:val="clear"/>
        </w:rPr>
        <w:t> </w:t>
      </w:r>
      <w:r>
        <w:rPr>
          <w:color w:val="000000"/>
          <w:w w:val="90"/>
          <w:shd w:fill="F1F1F1" w:color="auto" w:val="clear"/>
        </w:rPr>
        <w:t>Emotional</w:t>
      </w:r>
      <w:r>
        <w:rPr>
          <w:color w:val="000000"/>
          <w:spacing w:val="10"/>
          <w:shd w:fill="F1F1F1" w:color="auto" w:val="clear"/>
        </w:rPr>
        <w:t> </w:t>
      </w:r>
      <w:r>
        <w:rPr>
          <w:color w:val="000000"/>
          <w:w w:val="90"/>
          <w:shd w:fill="F1F1F1" w:color="auto" w:val="clear"/>
        </w:rPr>
        <w:t>Risk</w:t>
      </w:r>
      <w:r>
        <w:rPr>
          <w:color w:val="000000"/>
          <w:spacing w:val="5"/>
          <w:shd w:fill="F1F1F1" w:color="auto" w:val="clear"/>
        </w:rPr>
        <w:t> </w:t>
      </w:r>
      <w:r>
        <w:rPr>
          <w:color w:val="000000"/>
          <w:w w:val="90"/>
          <w:shd w:fill="F1F1F1" w:color="auto" w:val="clear"/>
        </w:rPr>
        <w:t>and</w:t>
      </w:r>
      <w:r>
        <w:rPr>
          <w:color w:val="000000"/>
          <w:spacing w:val="4"/>
          <w:shd w:fill="F1F1F1" w:color="auto" w:val="clear"/>
        </w:rPr>
        <w:t> </w:t>
      </w:r>
      <w:r>
        <w:rPr>
          <w:color w:val="000000"/>
          <w:spacing w:val="-2"/>
          <w:w w:val="90"/>
          <w:shd w:fill="F1F1F1" w:color="auto" w:val="clear"/>
        </w:rPr>
        <w:t>Stability</w:t>
      </w:r>
      <w:r>
        <w:rPr>
          <w:color w:val="000000"/>
          <w:shd w:fill="F1F1F1" w:color="auto" w:val="clear"/>
        </w:rPr>
        <w:tab/>
      </w:r>
    </w:p>
    <w:p>
      <w:pPr>
        <w:pStyle w:val="BodyText"/>
        <w:spacing w:line="312" w:lineRule="auto" w:before="174"/>
        <w:ind w:left="140"/>
      </w:pPr>
      <w:r>
        <w:rPr/>
        <w:t>Emotional</w:t>
      </w:r>
      <w:r>
        <w:rPr>
          <w:spacing w:val="-10"/>
        </w:rPr>
        <w:t> </w:t>
      </w:r>
      <w:r>
        <w:rPr/>
        <w:t>growth</w:t>
      </w:r>
      <w:r>
        <w:rPr>
          <w:spacing w:val="-7"/>
        </w:rPr>
        <w:t> </w:t>
      </w:r>
      <w:r>
        <w:rPr/>
        <w:t>often</w:t>
      </w:r>
      <w:r>
        <w:rPr>
          <w:spacing w:val="-7"/>
        </w:rPr>
        <w:t> </w:t>
      </w:r>
      <w:r>
        <w:rPr/>
        <w:t>requires</w:t>
      </w:r>
      <w:r>
        <w:rPr>
          <w:spacing w:val="-7"/>
        </w:rPr>
        <w:t> </w:t>
      </w:r>
      <w:r>
        <w:rPr/>
        <w:t>taking</w:t>
      </w:r>
      <w:r>
        <w:rPr>
          <w:spacing w:val="-10"/>
        </w:rPr>
        <w:t> </w:t>
      </w:r>
      <w:r>
        <w:rPr/>
        <w:t>risks—opening</w:t>
      </w:r>
      <w:r>
        <w:rPr>
          <w:spacing w:val="-10"/>
        </w:rPr>
        <w:t> </w:t>
      </w:r>
      <w:r>
        <w:rPr/>
        <w:t>up, pursuing new opportunities,</w:t>
      </w:r>
      <w:r>
        <w:rPr>
          <w:spacing w:val="-10"/>
        </w:rPr>
        <w:t> </w:t>
      </w:r>
      <w:r>
        <w:rPr/>
        <w:t>or</w:t>
      </w:r>
      <w:r>
        <w:rPr>
          <w:spacing w:val="-10"/>
        </w:rPr>
        <w:t> </w:t>
      </w:r>
      <w:r>
        <w:rPr/>
        <w:t>confronting</w:t>
      </w:r>
      <w:r>
        <w:rPr>
          <w:spacing w:val="-10"/>
        </w:rPr>
        <w:t> </w:t>
      </w:r>
      <w:r>
        <w:rPr/>
        <w:t>fears.</w:t>
      </w:r>
      <w:r>
        <w:rPr>
          <w:spacing w:val="-10"/>
        </w:rPr>
        <w:t> </w:t>
      </w:r>
      <w:r>
        <w:rPr/>
        <w:t>Yet,</w:t>
      </w:r>
      <w:r>
        <w:rPr>
          <w:spacing w:val="-10"/>
        </w:rPr>
        <w:t> </w:t>
      </w:r>
      <w:r>
        <w:rPr/>
        <w:t>these</w:t>
      </w:r>
      <w:r>
        <w:rPr>
          <w:spacing w:val="-10"/>
        </w:rPr>
        <w:t> </w:t>
      </w:r>
      <w:r>
        <w:rPr/>
        <w:t>risks</w:t>
      </w:r>
      <w:r>
        <w:rPr>
          <w:spacing w:val="-10"/>
        </w:rPr>
        <w:t> </w:t>
      </w:r>
      <w:r>
        <w:rPr/>
        <w:t>must</w:t>
      </w:r>
      <w:r>
        <w:rPr>
          <w:spacing w:val="-10"/>
        </w:rPr>
        <w:t> </w:t>
      </w:r>
      <w:r>
        <w:rPr/>
        <w:t>be</w:t>
      </w:r>
      <w:r>
        <w:rPr>
          <w:spacing w:val="-10"/>
        </w:rPr>
        <w:t> </w:t>
      </w:r>
      <w:r>
        <w:rPr/>
        <w:t>balanced</w:t>
      </w:r>
      <w:r>
        <w:rPr>
          <w:spacing w:val="-10"/>
        </w:rPr>
        <w:t> </w:t>
      </w:r>
      <w:r>
        <w:rPr/>
        <w:t>with stability to maintain long-term emotional health.</w:t>
      </w:r>
    </w:p>
    <w:p>
      <w:pPr>
        <w:pStyle w:val="Heading3"/>
        <w:tabs>
          <w:tab w:pos="7081" w:val="left" w:leader="none"/>
        </w:tabs>
      </w:pPr>
      <w:r>
        <w:rPr/>
        <mc:AlternateContent>
          <mc:Choice Requires="wps">
            <w:drawing>
              <wp:anchor distT="0" distB="0" distL="0" distR="0" allowOverlap="1" layoutInCell="1" locked="0" behindDoc="0" simplePos="0" relativeHeight="15863296">
                <wp:simplePos x="0" y="0"/>
                <wp:positionH relativeFrom="page">
                  <wp:posOffset>451104</wp:posOffset>
                </wp:positionH>
                <wp:positionV relativeFrom="paragraph">
                  <wp:posOffset>144192</wp:posOffset>
                </wp:positionV>
                <wp:extent cx="28575" cy="210820"/>
                <wp:effectExtent l="0" t="0" r="0" b="0"/>
                <wp:wrapNone/>
                <wp:docPr id="351" name="Graphic 351"/>
                <wp:cNvGraphicFramePr>
                  <a:graphicFrameLocks/>
                </wp:cNvGraphicFramePr>
                <a:graphic>
                  <a:graphicData uri="http://schemas.microsoft.com/office/word/2010/wordprocessingShape">
                    <wps:wsp>
                      <wps:cNvPr id="351" name="Graphic 35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5375pt;width:2.220pt;height:16.560pt;mso-position-horizontal-relative:page;mso-position-vertical-relative:paragraph;z-index:15863296" id="docshape331" filled="true" fillcolor="#a6a6a6" stroked="false">
                <v:fill type="solid"/>
                <w10:wrap type="none"/>
              </v:rect>
            </w:pict>
          </mc:Fallback>
        </mc:AlternateContent>
      </w:r>
      <w:r>
        <w:rPr>
          <w:color w:val="000000"/>
          <w:w w:val="90"/>
          <w:shd w:fill="F1F1F1" w:color="auto" w:val="clear"/>
        </w:rPr>
        <w:t>Embracing</w:t>
      </w:r>
      <w:r>
        <w:rPr>
          <w:color w:val="000000"/>
          <w:spacing w:val="8"/>
          <w:shd w:fill="F1F1F1" w:color="auto" w:val="clear"/>
        </w:rPr>
        <w:t> </w:t>
      </w:r>
      <w:r>
        <w:rPr>
          <w:color w:val="000000"/>
          <w:w w:val="90"/>
          <w:shd w:fill="F1F1F1" w:color="auto" w:val="clear"/>
        </w:rPr>
        <w:t>Calculated</w:t>
      </w:r>
      <w:r>
        <w:rPr>
          <w:color w:val="000000"/>
          <w:spacing w:val="13"/>
          <w:shd w:fill="F1F1F1" w:color="auto" w:val="clear"/>
        </w:rPr>
        <w:t> </w:t>
      </w:r>
      <w:r>
        <w:rPr>
          <w:color w:val="000000"/>
          <w:spacing w:val="-2"/>
          <w:w w:val="90"/>
          <w:shd w:fill="F1F1F1" w:color="auto" w:val="clear"/>
        </w:rPr>
        <w:t>Risks</w:t>
      </w:r>
      <w:r>
        <w:rPr>
          <w:color w:val="000000"/>
          <w:shd w:fill="F1F1F1" w:color="auto" w:val="clear"/>
        </w:rPr>
        <w:tab/>
      </w:r>
    </w:p>
    <w:p>
      <w:pPr>
        <w:pStyle w:val="BodyText"/>
        <w:spacing w:line="312" w:lineRule="auto" w:before="175"/>
        <w:ind w:left="140" w:right="570"/>
        <w:jc w:val="both"/>
      </w:pPr>
      <w:r>
        <w:rPr/>
        <w:t>Emotional</w:t>
      </w:r>
      <w:r>
        <w:rPr>
          <w:spacing w:val="-15"/>
        </w:rPr>
        <w:t> </w:t>
      </w:r>
      <w:r>
        <w:rPr/>
        <w:t>risks,</w:t>
      </w:r>
      <w:r>
        <w:rPr>
          <w:spacing w:val="-15"/>
        </w:rPr>
        <w:t> </w:t>
      </w:r>
      <w:r>
        <w:rPr/>
        <w:t>such</w:t>
      </w:r>
      <w:r>
        <w:rPr>
          <w:spacing w:val="-15"/>
        </w:rPr>
        <w:t> </w:t>
      </w:r>
      <w:r>
        <w:rPr/>
        <w:t>as</w:t>
      </w:r>
      <w:r>
        <w:rPr>
          <w:spacing w:val="-15"/>
        </w:rPr>
        <w:t> </w:t>
      </w:r>
      <w:r>
        <w:rPr/>
        <w:t>expressing</w:t>
      </w:r>
      <w:r>
        <w:rPr>
          <w:spacing w:val="-15"/>
        </w:rPr>
        <w:t> </w:t>
      </w:r>
      <w:r>
        <w:rPr/>
        <w:t>vulnerability</w:t>
      </w:r>
      <w:r>
        <w:rPr>
          <w:spacing w:val="-15"/>
        </w:rPr>
        <w:t> </w:t>
      </w:r>
      <w:r>
        <w:rPr/>
        <w:t>or</w:t>
      </w:r>
      <w:r>
        <w:rPr>
          <w:spacing w:val="-15"/>
        </w:rPr>
        <w:t> </w:t>
      </w:r>
      <w:r>
        <w:rPr/>
        <w:t>addressing</w:t>
      </w:r>
      <w:r>
        <w:rPr>
          <w:spacing w:val="-15"/>
        </w:rPr>
        <w:t> </w:t>
      </w:r>
      <w:r>
        <w:rPr/>
        <w:t>unresolved </w:t>
      </w:r>
      <w:r>
        <w:rPr>
          <w:spacing w:val="-2"/>
        </w:rPr>
        <w:t>conflicts,</w:t>
      </w:r>
      <w:r>
        <w:rPr>
          <w:spacing w:val="-11"/>
        </w:rPr>
        <w:t> </w:t>
      </w:r>
      <w:r>
        <w:rPr>
          <w:spacing w:val="-2"/>
        </w:rPr>
        <w:t>often</w:t>
      </w:r>
      <w:r>
        <w:rPr>
          <w:spacing w:val="-11"/>
        </w:rPr>
        <w:t> </w:t>
      </w:r>
      <w:r>
        <w:rPr>
          <w:spacing w:val="-2"/>
        </w:rPr>
        <w:t>lead</w:t>
      </w:r>
      <w:r>
        <w:rPr>
          <w:spacing w:val="-11"/>
        </w:rPr>
        <w:t> </w:t>
      </w:r>
      <w:r>
        <w:rPr>
          <w:spacing w:val="-2"/>
        </w:rPr>
        <w:t>to</w:t>
      </w:r>
      <w:r>
        <w:rPr>
          <w:spacing w:val="-11"/>
        </w:rPr>
        <w:t> </w:t>
      </w:r>
      <w:r>
        <w:rPr>
          <w:spacing w:val="-2"/>
        </w:rPr>
        <w:t>growth.</w:t>
      </w:r>
      <w:r>
        <w:rPr>
          <w:spacing w:val="-11"/>
        </w:rPr>
        <w:t> </w:t>
      </w:r>
      <w:r>
        <w:rPr>
          <w:spacing w:val="-2"/>
        </w:rPr>
        <w:t>For</w:t>
      </w:r>
      <w:r>
        <w:rPr>
          <w:spacing w:val="-11"/>
        </w:rPr>
        <w:t> </w:t>
      </w:r>
      <w:r>
        <w:rPr>
          <w:spacing w:val="-2"/>
        </w:rPr>
        <w:t>example,</w:t>
      </w:r>
      <w:r>
        <w:rPr>
          <w:spacing w:val="-8"/>
        </w:rPr>
        <w:t> </w:t>
      </w:r>
      <w:r>
        <w:rPr>
          <w:spacing w:val="-2"/>
        </w:rPr>
        <w:t>sharing</w:t>
      </w:r>
      <w:r>
        <w:rPr>
          <w:spacing w:val="-4"/>
        </w:rPr>
        <w:t> </w:t>
      </w:r>
      <w:r>
        <w:rPr>
          <w:spacing w:val="-2"/>
        </w:rPr>
        <w:t>a</w:t>
      </w:r>
      <w:r>
        <w:rPr>
          <w:spacing w:val="-4"/>
        </w:rPr>
        <w:t> </w:t>
      </w:r>
      <w:r>
        <w:rPr>
          <w:spacing w:val="-2"/>
        </w:rPr>
        <w:t>deeply</w:t>
      </w:r>
      <w:r>
        <w:rPr>
          <w:spacing w:val="-4"/>
        </w:rPr>
        <w:t> </w:t>
      </w:r>
      <w:r>
        <w:rPr>
          <w:spacing w:val="-2"/>
        </w:rPr>
        <w:t>personal</w:t>
      </w:r>
      <w:r>
        <w:rPr>
          <w:spacing w:val="-4"/>
        </w:rPr>
        <w:t> </w:t>
      </w:r>
      <w:r>
        <w:rPr>
          <w:spacing w:val="-2"/>
        </w:rPr>
        <w:t>fear </w:t>
      </w:r>
      <w:r>
        <w:rPr/>
        <w:t>with a trusted partner can deepen intimacy and understanding.</w:t>
      </w:r>
    </w:p>
    <w:p>
      <w:pPr>
        <w:spacing w:after="0" w:line="312" w:lineRule="auto"/>
        <w:jc w:val="both"/>
        <w:sectPr>
          <w:footerReference w:type="default" r:id="rId95"/>
          <w:pgSz w:w="8640" w:h="12960"/>
          <w:pgMar w:header="0" w:footer="768" w:top="560" w:bottom="960" w:left="580" w:right="580"/>
        </w:sectPr>
      </w:pPr>
    </w:p>
    <w:p>
      <w:pPr>
        <w:spacing w:before="86"/>
        <w:ind w:left="3321" w:right="0" w:firstLine="0"/>
        <w:jc w:val="left"/>
        <w:rPr>
          <w:rFonts w:ascii="Calibri"/>
          <w:sz w:val="18"/>
        </w:rPr>
      </w:pPr>
      <w:r>
        <w:rPr>
          <w:rFonts w:ascii="Calibri"/>
          <w:spacing w:val="18"/>
          <w:sz w:val="18"/>
        </w:rPr>
        <w:t>DIVERSIFYING</w:t>
      </w:r>
      <w:r>
        <w:rPr>
          <w:rFonts w:ascii="Calibri"/>
          <w:spacing w:val="25"/>
          <w:sz w:val="18"/>
        </w:rPr>
        <w:t> </w:t>
      </w:r>
      <w:r>
        <w:rPr>
          <w:rFonts w:ascii="Calibri"/>
          <w:spacing w:val="14"/>
          <w:sz w:val="18"/>
        </w:rPr>
        <w:t>YOUR</w:t>
      </w:r>
      <w:r>
        <w:rPr>
          <w:rFonts w:ascii="Calibri"/>
          <w:spacing w:val="25"/>
          <w:sz w:val="18"/>
        </w:rPr>
        <w:t> </w:t>
      </w:r>
      <w:r>
        <w:rPr>
          <w:rFonts w:ascii="Calibri"/>
          <w:spacing w:val="17"/>
          <w:sz w:val="18"/>
        </w:rPr>
        <w:t>EMOTIONAL</w:t>
      </w:r>
      <w:r>
        <w:rPr>
          <w:rFonts w:ascii="Calibri"/>
          <w:spacing w:val="26"/>
          <w:sz w:val="18"/>
        </w:rPr>
        <w:t> </w:t>
      </w:r>
      <w:r>
        <w:rPr>
          <w:rFonts w:ascii="Calibri"/>
          <w:spacing w:val="15"/>
          <w:sz w:val="18"/>
        </w:rPr>
        <w:t>PORTFOLIO </w:t>
      </w:r>
    </w:p>
    <w:p>
      <w:pPr>
        <w:pStyle w:val="BodyText"/>
        <w:spacing w:before="81"/>
        <w:rPr>
          <w:rFonts w:ascii="Calibri"/>
        </w:rPr>
      </w:pPr>
    </w:p>
    <w:p>
      <w:pPr>
        <w:pStyle w:val="BodyText"/>
        <w:spacing w:line="312" w:lineRule="auto"/>
        <w:ind w:left="428" w:right="166" w:firstLine="360"/>
      </w:pPr>
      <w:r>
        <w:rPr/>
        <w:t>These</w:t>
      </w:r>
      <w:r>
        <w:rPr>
          <w:spacing w:val="-5"/>
        </w:rPr>
        <w:t> </w:t>
      </w:r>
      <w:r>
        <w:rPr/>
        <w:t>risks,</w:t>
      </w:r>
      <w:r>
        <w:rPr>
          <w:spacing w:val="-4"/>
        </w:rPr>
        <w:t> </w:t>
      </w:r>
      <w:r>
        <w:rPr/>
        <w:t>though</w:t>
      </w:r>
      <w:r>
        <w:rPr>
          <w:spacing w:val="-4"/>
        </w:rPr>
        <w:t> </w:t>
      </w:r>
      <w:r>
        <w:rPr/>
        <w:t>uncomfortable,</w:t>
      </w:r>
      <w:r>
        <w:rPr>
          <w:spacing w:val="-4"/>
        </w:rPr>
        <w:t> </w:t>
      </w:r>
      <w:r>
        <w:rPr/>
        <w:t>are</w:t>
      </w:r>
      <w:r>
        <w:rPr>
          <w:spacing w:val="-6"/>
        </w:rPr>
        <w:t> </w:t>
      </w:r>
      <w:r>
        <w:rPr/>
        <w:t>vital</w:t>
      </w:r>
      <w:r>
        <w:rPr>
          <w:spacing w:val="-5"/>
        </w:rPr>
        <w:t> </w:t>
      </w:r>
      <w:r>
        <w:rPr/>
        <w:t>for</w:t>
      </w:r>
      <w:r>
        <w:rPr>
          <w:spacing w:val="-4"/>
        </w:rPr>
        <w:t> </w:t>
      </w:r>
      <w:r>
        <w:rPr/>
        <w:t>meaningful relationships</w:t>
      </w:r>
      <w:r>
        <w:rPr>
          <w:spacing w:val="-8"/>
        </w:rPr>
        <w:t> </w:t>
      </w:r>
      <w:r>
        <w:rPr/>
        <w:t>and</w:t>
      </w:r>
      <w:r>
        <w:rPr>
          <w:spacing w:val="-10"/>
        </w:rPr>
        <w:t> </w:t>
      </w:r>
      <w:r>
        <w:rPr/>
        <w:t>personal</w:t>
      </w:r>
      <w:r>
        <w:rPr>
          <w:spacing w:val="-10"/>
        </w:rPr>
        <w:t> </w:t>
      </w:r>
      <w:r>
        <w:rPr/>
        <w:t>development.</w:t>
      </w:r>
      <w:r>
        <w:rPr>
          <w:spacing w:val="-10"/>
        </w:rPr>
        <w:t> </w:t>
      </w:r>
      <w:r>
        <w:rPr/>
        <w:t>Approach</w:t>
      </w:r>
      <w:r>
        <w:rPr>
          <w:spacing w:val="-8"/>
        </w:rPr>
        <w:t> </w:t>
      </w:r>
      <w:r>
        <w:rPr/>
        <w:t>them</w:t>
      </w:r>
      <w:r>
        <w:rPr>
          <w:spacing w:val="-10"/>
        </w:rPr>
        <w:t> </w:t>
      </w:r>
      <w:r>
        <w:rPr/>
        <w:t>incrementally, starting with small steps that build confidence.</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63808">
                <wp:simplePos x="0" y="0"/>
                <wp:positionH relativeFrom="page">
                  <wp:posOffset>633983</wp:posOffset>
                </wp:positionH>
                <wp:positionV relativeFrom="paragraph">
                  <wp:posOffset>144338</wp:posOffset>
                </wp:positionV>
                <wp:extent cx="28575" cy="210820"/>
                <wp:effectExtent l="0" t="0" r="0" b="0"/>
                <wp:wrapNone/>
                <wp:docPr id="353" name="Graphic 353"/>
                <wp:cNvGraphicFramePr>
                  <a:graphicFrameLocks/>
                </wp:cNvGraphicFramePr>
                <a:graphic>
                  <a:graphicData uri="http://schemas.microsoft.com/office/word/2010/wordprocessingShape">
                    <wps:wsp>
                      <wps:cNvPr id="353" name="Graphic 35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5234pt;width:2.220pt;height:16.560pt;mso-position-horizontal-relative:page;mso-position-vertical-relative:paragraph;z-index:15863808" id="docshape333" filled="true" fillcolor="#a6a6a6" stroked="false">
                <v:fill type="solid"/>
                <w10:wrap type="none"/>
              </v:rect>
            </w:pict>
          </mc:Fallback>
        </mc:AlternateContent>
      </w:r>
      <w:r>
        <w:rPr>
          <w:color w:val="000000"/>
          <w:w w:val="90"/>
          <w:shd w:fill="F1F1F1" w:color="auto" w:val="clear"/>
        </w:rPr>
        <w:t>Creating</w:t>
      </w:r>
      <w:r>
        <w:rPr>
          <w:color w:val="000000"/>
          <w:spacing w:val="-4"/>
          <w:shd w:fill="F1F1F1" w:color="auto" w:val="clear"/>
        </w:rPr>
        <w:t> </w:t>
      </w:r>
      <w:r>
        <w:rPr>
          <w:color w:val="000000"/>
          <w:w w:val="90"/>
          <w:shd w:fill="F1F1F1" w:color="auto" w:val="clear"/>
        </w:rPr>
        <w:t>Anchors</w:t>
      </w:r>
      <w:r>
        <w:rPr>
          <w:color w:val="000000"/>
          <w:spacing w:val="2"/>
          <w:shd w:fill="F1F1F1" w:color="auto" w:val="clear"/>
        </w:rPr>
        <w:t> </w:t>
      </w:r>
      <w:r>
        <w:rPr>
          <w:color w:val="000000"/>
          <w:w w:val="90"/>
          <w:shd w:fill="F1F1F1" w:color="auto" w:val="clear"/>
        </w:rPr>
        <w:t>of</w:t>
      </w:r>
      <w:r>
        <w:rPr>
          <w:color w:val="000000"/>
          <w:spacing w:val="3"/>
          <w:shd w:fill="F1F1F1" w:color="auto" w:val="clear"/>
        </w:rPr>
        <w:t> </w:t>
      </w:r>
      <w:r>
        <w:rPr>
          <w:color w:val="000000"/>
          <w:spacing w:val="-2"/>
          <w:w w:val="90"/>
          <w:shd w:fill="F1F1F1" w:color="auto" w:val="clear"/>
        </w:rPr>
        <w:t>Stability</w:t>
      </w:r>
      <w:r>
        <w:rPr>
          <w:color w:val="000000"/>
          <w:shd w:fill="F1F1F1" w:color="auto" w:val="clear"/>
        </w:rPr>
        <w:tab/>
      </w:r>
    </w:p>
    <w:p>
      <w:pPr>
        <w:pStyle w:val="BodyText"/>
        <w:spacing w:before="174"/>
        <w:ind w:left="428"/>
      </w:pPr>
      <w:r>
        <w:rPr>
          <w:spacing w:val="-2"/>
        </w:rPr>
        <w:t>Stability</w:t>
      </w:r>
      <w:r>
        <w:rPr>
          <w:spacing w:val="-11"/>
        </w:rPr>
        <w:t> </w:t>
      </w:r>
      <w:r>
        <w:rPr>
          <w:spacing w:val="-2"/>
        </w:rPr>
        <w:t>provides</w:t>
      </w:r>
      <w:r>
        <w:rPr>
          <w:spacing w:val="-6"/>
        </w:rPr>
        <w:t> </w:t>
      </w:r>
      <w:r>
        <w:rPr>
          <w:spacing w:val="-2"/>
        </w:rPr>
        <w:t>the</w:t>
      </w:r>
      <w:r>
        <w:rPr>
          <w:spacing w:val="-4"/>
        </w:rPr>
        <w:t> </w:t>
      </w:r>
      <w:r>
        <w:rPr>
          <w:spacing w:val="-2"/>
        </w:rPr>
        <w:t>foundation</w:t>
      </w:r>
      <w:r>
        <w:rPr>
          <w:spacing w:val="-3"/>
        </w:rPr>
        <w:t> </w:t>
      </w:r>
      <w:r>
        <w:rPr>
          <w:spacing w:val="-2"/>
        </w:rPr>
        <w:t>for emotional</w:t>
      </w:r>
      <w:r>
        <w:rPr>
          <w:spacing w:val="-3"/>
        </w:rPr>
        <w:t> </w:t>
      </w:r>
      <w:r>
        <w:rPr>
          <w:spacing w:val="-2"/>
        </w:rPr>
        <w:t>risk-taking.</w:t>
      </w:r>
    </w:p>
    <w:p>
      <w:pPr>
        <w:pStyle w:val="BodyText"/>
        <w:spacing w:line="312" w:lineRule="auto" w:before="80"/>
        <w:ind w:left="428" w:right="74" w:firstLine="360"/>
      </w:pPr>
      <w:r>
        <w:rPr/>
        <w:t>This</w:t>
      </w:r>
      <w:r>
        <w:rPr>
          <w:spacing w:val="31"/>
        </w:rPr>
        <w:t> </w:t>
      </w:r>
      <w:r>
        <w:rPr/>
        <w:t>might</w:t>
      </w:r>
      <w:r>
        <w:rPr>
          <w:spacing w:val="31"/>
        </w:rPr>
        <w:t> </w:t>
      </w:r>
      <w:r>
        <w:rPr/>
        <w:t>include</w:t>
      </w:r>
      <w:r>
        <w:rPr>
          <w:spacing w:val="31"/>
        </w:rPr>
        <w:t> </w:t>
      </w:r>
      <w:r>
        <w:rPr/>
        <w:t>maintaining</w:t>
      </w:r>
      <w:r>
        <w:rPr>
          <w:spacing w:val="31"/>
        </w:rPr>
        <w:t> </w:t>
      </w:r>
      <w:r>
        <w:rPr/>
        <w:t>a</w:t>
      </w:r>
      <w:r>
        <w:rPr>
          <w:spacing w:val="30"/>
        </w:rPr>
        <w:t> </w:t>
      </w:r>
      <w:r>
        <w:rPr/>
        <w:t>consistent</w:t>
      </w:r>
      <w:r>
        <w:rPr>
          <w:spacing w:val="30"/>
        </w:rPr>
        <w:t> </w:t>
      </w:r>
      <w:r>
        <w:rPr/>
        <w:t>routine,</w:t>
      </w:r>
      <w:r>
        <w:rPr>
          <w:spacing w:val="30"/>
        </w:rPr>
        <w:t> </w:t>
      </w:r>
      <w:r>
        <w:rPr/>
        <w:t>nurturing</w:t>
      </w:r>
      <w:r>
        <w:rPr/>
        <w:t> reliable</w:t>
      </w:r>
      <w:r>
        <w:rPr>
          <w:spacing w:val="-8"/>
        </w:rPr>
        <w:t> </w:t>
      </w:r>
      <w:r>
        <w:rPr/>
        <w:t>relationships,</w:t>
      </w:r>
      <w:r>
        <w:rPr>
          <w:spacing w:val="-8"/>
        </w:rPr>
        <w:t> </w:t>
      </w:r>
      <w:r>
        <w:rPr/>
        <w:t>or</w:t>
      </w:r>
      <w:r>
        <w:rPr>
          <w:spacing w:val="-8"/>
        </w:rPr>
        <w:t> </w:t>
      </w:r>
      <w:r>
        <w:rPr/>
        <w:t>setting</w:t>
      </w:r>
      <w:r>
        <w:rPr>
          <w:spacing w:val="-8"/>
        </w:rPr>
        <w:t> </w:t>
      </w:r>
      <w:r>
        <w:rPr/>
        <w:t>clear</w:t>
      </w:r>
      <w:r>
        <w:rPr>
          <w:spacing w:val="-7"/>
        </w:rPr>
        <w:t> </w:t>
      </w:r>
      <w:r>
        <w:rPr/>
        <w:t>boundaries.</w:t>
      </w:r>
      <w:r>
        <w:rPr>
          <w:spacing w:val="-7"/>
        </w:rPr>
        <w:t> </w:t>
      </w:r>
      <w:r>
        <w:rPr/>
        <w:t>For</w:t>
      </w:r>
      <w:r>
        <w:rPr>
          <w:spacing w:val="-7"/>
        </w:rPr>
        <w:t> </w:t>
      </w:r>
      <w:r>
        <w:rPr/>
        <w:t>example,</w:t>
      </w:r>
      <w:r>
        <w:rPr>
          <w:spacing w:val="-7"/>
        </w:rPr>
        <w:t> </w:t>
      </w:r>
      <w:r>
        <w:rPr/>
        <w:t>weekly</w:t>
      </w:r>
      <w:r>
        <w:rPr>
          <w:spacing w:val="-14"/>
        </w:rPr>
        <w:t> </w:t>
      </w:r>
      <w:r>
        <w:rPr/>
        <w:t>calls with a close friend can offer grounding support amid life’s uncertainties.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64320">
                <wp:simplePos x="0" y="0"/>
                <wp:positionH relativeFrom="page">
                  <wp:posOffset>633983</wp:posOffset>
                </wp:positionH>
                <wp:positionV relativeFrom="paragraph">
                  <wp:posOffset>144353</wp:posOffset>
                </wp:positionV>
                <wp:extent cx="28575" cy="211454"/>
                <wp:effectExtent l="0" t="0" r="0" b="0"/>
                <wp:wrapNone/>
                <wp:docPr id="354" name="Graphic 354"/>
                <wp:cNvGraphicFramePr>
                  <a:graphicFrameLocks/>
                </wp:cNvGraphicFramePr>
                <a:graphic>
                  <a:graphicData uri="http://schemas.microsoft.com/office/word/2010/wordprocessingShape">
                    <wps:wsp>
                      <wps:cNvPr id="354" name="Graphic 354"/>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6406pt;width:2.220pt;height:16.62pt;mso-position-horizontal-relative:page;mso-position-vertical-relative:paragraph;z-index:15864320" id="docshape334" filled="true" fillcolor="#a6a6a6" stroked="false">
                <v:fill type="solid"/>
                <w10:wrap type="none"/>
              </v:rect>
            </w:pict>
          </mc:Fallback>
        </mc:AlternateContent>
      </w:r>
      <w:r>
        <w:rPr>
          <w:color w:val="000000"/>
          <w:w w:val="85"/>
          <w:shd w:fill="F1F1F1" w:color="auto" w:val="clear"/>
        </w:rPr>
        <w:t>Avoiding</w:t>
      </w:r>
      <w:r>
        <w:rPr>
          <w:color w:val="000000"/>
          <w:spacing w:val="-9"/>
          <w:shd w:fill="F1F1F1" w:color="auto" w:val="clear"/>
        </w:rPr>
        <w:t> </w:t>
      </w:r>
      <w:r>
        <w:rPr>
          <w:color w:val="000000"/>
          <w:spacing w:val="-2"/>
          <w:shd w:fill="F1F1F1" w:color="auto" w:val="clear"/>
        </w:rPr>
        <w:t>Overextension</w:t>
      </w:r>
      <w:r>
        <w:rPr>
          <w:color w:val="000000"/>
          <w:shd w:fill="F1F1F1" w:color="auto" w:val="clear"/>
        </w:rPr>
        <w:tab/>
      </w:r>
    </w:p>
    <w:p>
      <w:pPr>
        <w:pStyle w:val="BodyText"/>
        <w:spacing w:line="312" w:lineRule="auto" w:before="175"/>
        <w:ind w:left="427"/>
      </w:pPr>
      <w:r>
        <w:rPr/>
        <w:t>Taking on too many risks simultaneously can lead to burnout.</w:t>
      </w:r>
      <w:r>
        <w:rPr>
          <w:spacing w:val="-6"/>
        </w:rPr>
        <w:t> </w:t>
      </w:r>
      <w:r>
        <w:rPr/>
        <w:t>Recognize </w:t>
      </w:r>
      <w:r>
        <w:rPr>
          <w:spacing w:val="-2"/>
        </w:rPr>
        <w:t>your</w:t>
      </w:r>
      <w:r>
        <w:rPr>
          <w:spacing w:val="-3"/>
        </w:rPr>
        <w:t> </w:t>
      </w:r>
      <w:r>
        <w:rPr>
          <w:spacing w:val="-2"/>
        </w:rPr>
        <w:t>limits</w:t>
      </w:r>
      <w:r>
        <w:rPr>
          <w:spacing w:val="-7"/>
        </w:rPr>
        <w:t> </w:t>
      </w:r>
      <w:r>
        <w:rPr>
          <w:spacing w:val="-2"/>
        </w:rPr>
        <w:t>and</w:t>
      </w:r>
      <w:r>
        <w:rPr>
          <w:spacing w:val="-9"/>
        </w:rPr>
        <w:t> </w:t>
      </w:r>
      <w:r>
        <w:rPr>
          <w:spacing w:val="-2"/>
        </w:rPr>
        <w:t>focus</w:t>
      </w:r>
      <w:r>
        <w:rPr>
          <w:spacing w:val="-9"/>
        </w:rPr>
        <w:t> </w:t>
      </w:r>
      <w:r>
        <w:rPr>
          <w:spacing w:val="-2"/>
        </w:rPr>
        <w:t>on</w:t>
      </w:r>
      <w:r>
        <w:rPr>
          <w:spacing w:val="-8"/>
        </w:rPr>
        <w:t> </w:t>
      </w:r>
      <w:r>
        <w:rPr>
          <w:spacing w:val="-2"/>
        </w:rPr>
        <w:t>manageable</w:t>
      </w:r>
      <w:r>
        <w:rPr>
          <w:spacing w:val="-9"/>
        </w:rPr>
        <w:t> </w:t>
      </w:r>
      <w:r>
        <w:rPr>
          <w:spacing w:val="-2"/>
        </w:rPr>
        <w:t>steps.</w:t>
      </w:r>
      <w:r>
        <w:rPr>
          <w:spacing w:val="-9"/>
        </w:rPr>
        <w:t> </w:t>
      </w:r>
      <w:r>
        <w:rPr>
          <w:spacing w:val="-2"/>
        </w:rPr>
        <w:t>For</w:t>
      </w:r>
      <w:r>
        <w:rPr>
          <w:spacing w:val="-4"/>
        </w:rPr>
        <w:t> </w:t>
      </w:r>
      <w:r>
        <w:rPr>
          <w:spacing w:val="-2"/>
        </w:rPr>
        <w:t>instance,</w:t>
      </w:r>
      <w:r>
        <w:rPr>
          <w:spacing w:val="-15"/>
        </w:rPr>
        <w:t> </w:t>
      </w:r>
      <w:r>
        <w:rPr>
          <w:spacing w:val="-2"/>
        </w:rPr>
        <w:t>instead</w:t>
      </w:r>
      <w:r>
        <w:rPr>
          <w:spacing w:val="-15"/>
        </w:rPr>
        <w:t> </w:t>
      </w:r>
      <w:r>
        <w:rPr>
          <w:spacing w:val="-2"/>
        </w:rPr>
        <w:t>of</w:t>
      </w:r>
      <w:r>
        <w:rPr>
          <w:spacing w:val="-15"/>
        </w:rPr>
        <w:t> </w:t>
      </w:r>
      <w:r>
        <w:rPr>
          <w:spacing w:val="-2"/>
        </w:rPr>
        <w:t>tackling </w:t>
      </w:r>
      <w:r>
        <w:rPr/>
        <w:t>multiple</w:t>
      </w:r>
      <w:r>
        <w:rPr>
          <w:spacing w:val="-13"/>
        </w:rPr>
        <w:t> </w:t>
      </w:r>
      <w:r>
        <w:rPr/>
        <w:t>emotional</w:t>
      </w:r>
      <w:r>
        <w:rPr>
          <w:spacing w:val="-13"/>
        </w:rPr>
        <w:t> </w:t>
      </w:r>
      <w:r>
        <w:rPr/>
        <w:t>challenges</w:t>
      </w:r>
      <w:r>
        <w:rPr>
          <w:spacing w:val="-13"/>
        </w:rPr>
        <w:t> </w:t>
      </w:r>
      <w:r>
        <w:rPr/>
        <w:t>at</w:t>
      </w:r>
      <w:r>
        <w:rPr>
          <w:spacing w:val="-13"/>
        </w:rPr>
        <w:t> </w:t>
      </w:r>
      <w:r>
        <w:rPr/>
        <w:t>once, prioritize one area and approach it with intention.</w:t>
      </w:r>
    </w:p>
    <w:p>
      <w:pPr>
        <w:pStyle w:val="Heading3"/>
        <w:tabs>
          <w:tab w:pos="7369" w:val="left" w:leader="none"/>
        </w:tabs>
        <w:ind w:left="572"/>
      </w:pPr>
      <w:r>
        <w:rPr/>
        <mc:AlternateContent>
          <mc:Choice Requires="wps">
            <w:drawing>
              <wp:anchor distT="0" distB="0" distL="0" distR="0" allowOverlap="1" layoutInCell="1" locked="0" behindDoc="0" simplePos="0" relativeHeight="15864832">
                <wp:simplePos x="0" y="0"/>
                <wp:positionH relativeFrom="page">
                  <wp:posOffset>633983</wp:posOffset>
                </wp:positionH>
                <wp:positionV relativeFrom="paragraph">
                  <wp:posOffset>143860</wp:posOffset>
                </wp:positionV>
                <wp:extent cx="28575" cy="210820"/>
                <wp:effectExtent l="0" t="0" r="0" b="0"/>
                <wp:wrapNone/>
                <wp:docPr id="355" name="Graphic 355"/>
                <wp:cNvGraphicFramePr>
                  <a:graphicFrameLocks/>
                </wp:cNvGraphicFramePr>
                <a:graphic>
                  <a:graphicData uri="http://schemas.microsoft.com/office/word/2010/wordprocessingShape">
                    <wps:wsp>
                      <wps:cNvPr id="355" name="Graphic 35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27579pt;width:2.220pt;height:16.560pt;mso-position-horizontal-relative:page;mso-position-vertical-relative:paragraph;z-index:15864832" id="docshape335" filled="true" fillcolor="#a6a6a6" stroked="false">
                <v:fill type="solid"/>
                <w10:wrap type="none"/>
              </v:rect>
            </w:pict>
          </mc:Fallback>
        </mc:AlternateContent>
      </w:r>
      <w:r>
        <w:rPr>
          <w:color w:val="000000"/>
          <w:w w:val="90"/>
          <w:shd w:fill="F1F1F1" w:color="auto" w:val="clear"/>
        </w:rPr>
        <w:t>Preparing</w:t>
      </w:r>
      <w:r>
        <w:rPr>
          <w:color w:val="000000"/>
          <w:spacing w:val="23"/>
          <w:shd w:fill="F1F1F1" w:color="auto" w:val="clear"/>
        </w:rPr>
        <w:t> </w:t>
      </w:r>
      <w:r>
        <w:rPr>
          <w:color w:val="000000"/>
          <w:w w:val="90"/>
          <w:shd w:fill="F1F1F1" w:color="auto" w:val="clear"/>
        </w:rPr>
        <w:t>for</w:t>
      </w:r>
      <w:r>
        <w:rPr>
          <w:color w:val="000000"/>
          <w:spacing w:val="13"/>
          <w:shd w:fill="F1F1F1" w:color="auto" w:val="clear"/>
        </w:rPr>
        <w:t> </w:t>
      </w:r>
      <w:r>
        <w:rPr>
          <w:color w:val="000000"/>
          <w:w w:val="90"/>
          <w:shd w:fill="F1F1F1" w:color="auto" w:val="clear"/>
        </w:rPr>
        <w:t>Emotional</w:t>
      </w:r>
      <w:r>
        <w:rPr>
          <w:color w:val="000000"/>
          <w:spacing w:val="23"/>
          <w:shd w:fill="F1F1F1" w:color="auto" w:val="clear"/>
        </w:rPr>
        <w:t> </w:t>
      </w:r>
      <w:r>
        <w:rPr>
          <w:color w:val="000000"/>
          <w:spacing w:val="-2"/>
          <w:w w:val="90"/>
          <w:shd w:fill="F1F1F1" w:color="auto" w:val="clear"/>
        </w:rPr>
        <w:t>Crises</w:t>
      </w:r>
      <w:r>
        <w:rPr>
          <w:color w:val="000000"/>
          <w:shd w:fill="F1F1F1" w:color="auto" w:val="clear"/>
        </w:rPr>
        <w:tab/>
      </w:r>
    </w:p>
    <w:p>
      <w:pPr>
        <w:pStyle w:val="BodyText"/>
        <w:spacing w:line="312" w:lineRule="auto" w:before="174"/>
        <w:ind w:left="428"/>
      </w:pPr>
      <w:r>
        <w:rPr/>
        <w:t>No</w:t>
      </w:r>
      <w:r>
        <w:rPr>
          <w:spacing w:val="-4"/>
        </w:rPr>
        <w:t> </w:t>
      </w:r>
      <w:r>
        <w:rPr/>
        <w:t>matter</w:t>
      </w:r>
      <w:r>
        <w:rPr>
          <w:spacing w:val="-4"/>
        </w:rPr>
        <w:t> </w:t>
      </w:r>
      <w:r>
        <w:rPr/>
        <w:t>how</w:t>
      </w:r>
      <w:r>
        <w:rPr>
          <w:spacing w:val="-4"/>
        </w:rPr>
        <w:t> </w:t>
      </w:r>
      <w:r>
        <w:rPr/>
        <w:t>carefully</w:t>
      </w:r>
      <w:r>
        <w:rPr>
          <w:spacing w:val="-4"/>
        </w:rPr>
        <w:t> </w:t>
      </w:r>
      <w:r>
        <w:rPr/>
        <w:t>curated,</w:t>
      </w:r>
      <w:r>
        <w:rPr>
          <w:spacing w:val="-4"/>
        </w:rPr>
        <w:t> </w:t>
      </w:r>
      <w:r>
        <w:rPr/>
        <w:t>every</w:t>
      </w:r>
      <w:r>
        <w:rPr>
          <w:spacing w:val="-4"/>
        </w:rPr>
        <w:t> </w:t>
      </w:r>
      <w:r>
        <w:rPr/>
        <w:t>emotional</w:t>
      </w:r>
      <w:r>
        <w:rPr>
          <w:spacing w:val="-3"/>
        </w:rPr>
        <w:t> </w:t>
      </w:r>
      <w:r>
        <w:rPr/>
        <w:t>portfolio will face challenges.</w:t>
      </w:r>
      <w:r>
        <w:rPr>
          <w:spacing w:val="-15"/>
        </w:rPr>
        <w:t> </w:t>
      </w:r>
      <w:r>
        <w:rPr/>
        <w:t>Preparing</w:t>
      </w:r>
      <w:r>
        <w:rPr>
          <w:spacing w:val="-15"/>
        </w:rPr>
        <w:t> </w:t>
      </w:r>
      <w:r>
        <w:rPr/>
        <w:t>for</w:t>
      </w:r>
      <w:r>
        <w:rPr>
          <w:spacing w:val="-15"/>
        </w:rPr>
        <w:t> </w:t>
      </w:r>
      <w:r>
        <w:rPr/>
        <w:t>crises—loss,</w:t>
      </w:r>
      <w:r>
        <w:rPr>
          <w:spacing w:val="-15"/>
        </w:rPr>
        <w:t> </w:t>
      </w:r>
      <w:r>
        <w:rPr/>
        <w:t>betrayal,</w:t>
      </w:r>
      <w:r>
        <w:rPr>
          <w:spacing w:val="-15"/>
        </w:rPr>
        <w:t> </w:t>
      </w:r>
      <w:r>
        <w:rPr/>
        <w:t>or</w:t>
      </w:r>
      <w:r>
        <w:rPr>
          <w:spacing w:val="-15"/>
        </w:rPr>
        <w:t> </w:t>
      </w:r>
      <w:r>
        <w:rPr/>
        <w:t>unexpected</w:t>
      </w:r>
      <w:r>
        <w:rPr>
          <w:spacing w:val="-15"/>
        </w:rPr>
        <w:t> </w:t>
      </w:r>
      <w:r>
        <w:rPr/>
        <w:t>change— ensures you can navigate them with resilience and grace.</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65344">
                <wp:simplePos x="0" y="0"/>
                <wp:positionH relativeFrom="page">
                  <wp:posOffset>633983</wp:posOffset>
                </wp:positionH>
                <wp:positionV relativeFrom="paragraph">
                  <wp:posOffset>144256</wp:posOffset>
                </wp:positionV>
                <wp:extent cx="28575" cy="210820"/>
                <wp:effectExtent l="0" t="0" r="0" b="0"/>
                <wp:wrapNone/>
                <wp:docPr id="356" name="Graphic 356"/>
                <wp:cNvGraphicFramePr>
                  <a:graphicFrameLocks/>
                </wp:cNvGraphicFramePr>
                <a:graphic>
                  <a:graphicData uri="http://schemas.microsoft.com/office/word/2010/wordprocessingShape">
                    <wps:wsp>
                      <wps:cNvPr id="356" name="Graphic 35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5875pt;width:2.220pt;height:16.560pt;mso-position-horizontal-relative:page;mso-position-vertical-relative:paragraph;z-index:15865344" id="docshape336" filled="true" fillcolor="#a6a6a6" stroked="false">
                <v:fill type="solid"/>
                <w10:wrap type="none"/>
              </v:rect>
            </w:pict>
          </mc:Fallback>
        </mc:AlternateContent>
      </w:r>
      <w:r>
        <w:rPr>
          <w:color w:val="000000"/>
          <w:w w:val="90"/>
          <w:shd w:fill="F1F1F1" w:color="auto" w:val="clear"/>
        </w:rPr>
        <w:t>Building</w:t>
      </w:r>
      <w:r>
        <w:rPr>
          <w:color w:val="000000"/>
          <w:spacing w:val="-3"/>
          <w:shd w:fill="F1F1F1" w:color="auto" w:val="clear"/>
        </w:rPr>
        <w:t> </w:t>
      </w:r>
      <w:r>
        <w:rPr>
          <w:color w:val="000000"/>
          <w:w w:val="90"/>
          <w:shd w:fill="F1F1F1" w:color="auto" w:val="clear"/>
        </w:rPr>
        <w:t>an</w:t>
      </w:r>
      <w:r>
        <w:rPr>
          <w:color w:val="000000"/>
          <w:spacing w:val="5"/>
          <w:shd w:fill="F1F1F1" w:color="auto" w:val="clear"/>
        </w:rPr>
        <w:t> </w:t>
      </w:r>
      <w:r>
        <w:rPr>
          <w:color w:val="000000"/>
          <w:w w:val="90"/>
          <w:shd w:fill="F1F1F1" w:color="auto" w:val="clear"/>
        </w:rPr>
        <w:t>Emotional</w:t>
      </w:r>
      <w:r>
        <w:rPr>
          <w:color w:val="000000"/>
          <w:spacing w:val="12"/>
          <w:shd w:fill="F1F1F1" w:color="auto" w:val="clear"/>
        </w:rPr>
        <w:t> </w:t>
      </w:r>
      <w:r>
        <w:rPr>
          <w:color w:val="000000"/>
          <w:w w:val="90"/>
          <w:shd w:fill="F1F1F1" w:color="auto" w:val="clear"/>
        </w:rPr>
        <w:t>Emergency</w:t>
      </w:r>
      <w:r>
        <w:rPr>
          <w:color w:val="000000"/>
          <w:spacing w:val="13"/>
          <w:shd w:fill="F1F1F1" w:color="auto" w:val="clear"/>
        </w:rPr>
        <w:t> </w:t>
      </w:r>
      <w:r>
        <w:rPr>
          <w:color w:val="000000"/>
          <w:spacing w:val="-5"/>
          <w:w w:val="90"/>
          <w:shd w:fill="F1F1F1" w:color="auto" w:val="clear"/>
        </w:rPr>
        <w:t>Kit</w:t>
      </w:r>
      <w:r>
        <w:rPr>
          <w:color w:val="000000"/>
          <w:shd w:fill="F1F1F1" w:color="auto" w:val="clear"/>
        </w:rPr>
        <w:tab/>
      </w:r>
    </w:p>
    <w:p>
      <w:pPr>
        <w:pStyle w:val="BodyText"/>
        <w:spacing w:line="312" w:lineRule="auto" w:before="174"/>
        <w:ind w:left="428" w:right="482"/>
      </w:pPr>
      <w:r>
        <w:rPr/>
        <w:t>An</w:t>
      </w:r>
      <w:r>
        <w:rPr>
          <w:spacing w:val="-12"/>
        </w:rPr>
        <w:t> </w:t>
      </w:r>
      <w:r>
        <w:rPr/>
        <w:t>emotional</w:t>
      </w:r>
      <w:r>
        <w:rPr>
          <w:spacing w:val="-12"/>
        </w:rPr>
        <w:t> </w:t>
      </w:r>
      <w:r>
        <w:rPr/>
        <w:t>emergency</w:t>
      </w:r>
      <w:r>
        <w:rPr>
          <w:spacing w:val="-11"/>
        </w:rPr>
        <w:t> </w:t>
      </w:r>
      <w:r>
        <w:rPr/>
        <w:t>kit</w:t>
      </w:r>
      <w:r>
        <w:rPr>
          <w:spacing w:val="-12"/>
        </w:rPr>
        <w:t> </w:t>
      </w:r>
      <w:r>
        <w:rPr/>
        <w:t>includes</w:t>
      </w:r>
      <w:r>
        <w:rPr>
          <w:spacing w:val="-13"/>
        </w:rPr>
        <w:t> </w:t>
      </w:r>
      <w:r>
        <w:rPr/>
        <w:t>tools</w:t>
      </w:r>
      <w:r>
        <w:rPr>
          <w:spacing w:val="-13"/>
        </w:rPr>
        <w:t> </w:t>
      </w:r>
      <w:r>
        <w:rPr/>
        <w:t>and</w:t>
      </w:r>
      <w:r>
        <w:rPr>
          <w:spacing w:val="-13"/>
        </w:rPr>
        <w:t> </w:t>
      </w:r>
      <w:r>
        <w:rPr/>
        <w:t>strategies</w:t>
      </w:r>
      <w:r>
        <w:rPr>
          <w:spacing w:val="-8"/>
        </w:rPr>
        <w:t> </w:t>
      </w:r>
      <w:r>
        <w:rPr/>
        <w:t>for</w:t>
      </w:r>
      <w:r>
        <w:rPr>
          <w:spacing w:val="-6"/>
        </w:rPr>
        <w:t> </w:t>
      </w:r>
      <w:r>
        <w:rPr/>
        <w:t>managing stress during difficult times. Components might include:</w:t>
      </w:r>
    </w:p>
    <w:p>
      <w:pPr>
        <w:pStyle w:val="ListParagraph"/>
        <w:numPr>
          <w:ilvl w:val="0"/>
          <w:numId w:val="13"/>
        </w:numPr>
        <w:tabs>
          <w:tab w:pos="1147" w:val="left" w:leader="none"/>
        </w:tabs>
        <w:spacing w:line="293" w:lineRule="exact" w:before="0" w:after="0"/>
        <w:ind w:left="1147" w:right="0" w:hanging="359"/>
        <w:jc w:val="left"/>
        <w:rPr>
          <w:sz w:val="24"/>
        </w:rPr>
      </w:pPr>
      <w:r>
        <w:rPr>
          <w:sz w:val="24"/>
        </w:rPr>
        <w:t>A</w:t>
      </w:r>
      <w:r>
        <w:rPr>
          <w:spacing w:val="-12"/>
          <w:sz w:val="24"/>
        </w:rPr>
        <w:t> </w:t>
      </w:r>
      <w:r>
        <w:rPr>
          <w:sz w:val="24"/>
        </w:rPr>
        <w:t>list</w:t>
      </w:r>
      <w:r>
        <w:rPr>
          <w:spacing w:val="-11"/>
          <w:sz w:val="24"/>
        </w:rPr>
        <w:t> </w:t>
      </w:r>
      <w:r>
        <w:rPr>
          <w:sz w:val="24"/>
        </w:rPr>
        <w:t>of</w:t>
      </w:r>
      <w:r>
        <w:rPr>
          <w:spacing w:val="-11"/>
          <w:sz w:val="24"/>
        </w:rPr>
        <w:t> </w:t>
      </w:r>
      <w:r>
        <w:rPr>
          <w:sz w:val="24"/>
        </w:rPr>
        <w:t>supportive</w:t>
      </w:r>
      <w:r>
        <w:rPr>
          <w:spacing w:val="-11"/>
          <w:sz w:val="24"/>
        </w:rPr>
        <w:t> </w:t>
      </w:r>
      <w:r>
        <w:rPr>
          <w:sz w:val="24"/>
        </w:rPr>
        <w:t>individuals</w:t>
      </w:r>
      <w:r>
        <w:rPr>
          <w:spacing w:val="-9"/>
          <w:sz w:val="24"/>
        </w:rPr>
        <w:t> </w:t>
      </w:r>
      <w:r>
        <w:rPr>
          <w:sz w:val="24"/>
        </w:rPr>
        <w:t>you</w:t>
      </w:r>
      <w:r>
        <w:rPr>
          <w:spacing w:val="-11"/>
          <w:sz w:val="24"/>
        </w:rPr>
        <w:t> </w:t>
      </w:r>
      <w:r>
        <w:rPr>
          <w:sz w:val="24"/>
        </w:rPr>
        <w:t>can</w:t>
      </w:r>
      <w:r>
        <w:rPr>
          <w:spacing w:val="-10"/>
          <w:sz w:val="24"/>
        </w:rPr>
        <w:t> </w:t>
      </w:r>
      <w:r>
        <w:rPr>
          <w:spacing w:val="-4"/>
          <w:sz w:val="24"/>
        </w:rPr>
        <w:t>call.</w:t>
      </w:r>
    </w:p>
    <w:p>
      <w:pPr>
        <w:pStyle w:val="ListParagraph"/>
        <w:numPr>
          <w:ilvl w:val="0"/>
          <w:numId w:val="13"/>
        </w:numPr>
        <w:tabs>
          <w:tab w:pos="1148" w:val="left" w:leader="none"/>
        </w:tabs>
        <w:spacing w:line="302" w:lineRule="auto" w:before="67" w:after="0"/>
        <w:ind w:left="1148" w:right="1217" w:hanging="360"/>
        <w:jc w:val="left"/>
        <w:rPr>
          <w:sz w:val="24"/>
        </w:rPr>
      </w:pPr>
      <w:r>
        <w:rPr>
          <w:sz w:val="24"/>
        </w:rPr>
        <w:t>Stress</w:t>
      </w:r>
      <w:r>
        <w:rPr>
          <w:spacing w:val="25"/>
          <w:sz w:val="24"/>
        </w:rPr>
        <w:t> </w:t>
      </w:r>
      <w:r>
        <w:rPr>
          <w:sz w:val="24"/>
        </w:rPr>
        <w:t>management</w:t>
      </w:r>
      <w:r>
        <w:rPr>
          <w:spacing w:val="25"/>
          <w:sz w:val="24"/>
        </w:rPr>
        <w:t> </w:t>
      </w:r>
      <w:r>
        <w:rPr>
          <w:sz w:val="24"/>
        </w:rPr>
        <w:t>techniques</w:t>
      </w:r>
      <w:r>
        <w:rPr>
          <w:spacing w:val="25"/>
          <w:sz w:val="24"/>
        </w:rPr>
        <w:t> </w:t>
      </w:r>
      <w:r>
        <w:rPr>
          <w:sz w:val="24"/>
        </w:rPr>
        <w:t>like</w:t>
      </w:r>
      <w:r>
        <w:rPr>
          <w:spacing w:val="25"/>
          <w:sz w:val="24"/>
        </w:rPr>
        <w:t> </w:t>
      </w:r>
      <w:r>
        <w:rPr>
          <w:sz w:val="24"/>
        </w:rPr>
        <w:t>deep</w:t>
      </w:r>
      <w:r>
        <w:rPr>
          <w:spacing w:val="25"/>
          <w:sz w:val="24"/>
        </w:rPr>
        <w:t> </w:t>
      </w:r>
      <w:r>
        <w:rPr>
          <w:sz w:val="24"/>
        </w:rPr>
        <w:t>breathing</w:t>
      </w:r>
      <w:r>
        <w:rPr>
          <w:spacing w:val="25"/>
          <w:sz w:val="24"/>
        </w:rPr>
        <w:t> </w:t>
      </w:r>
      <w:r>
        <w:rPr>
          <w:sz w:val="24"/>
        </w:rPr>
        <w:t>or </w:t>
      </w:r>
      <w:r>
        <w:rPr>
          <w:spacing w:val="-2"/>
          <w:sz w:val="24"/>
        </w:rPr>
        <w:t>meditation.</w:t>
      </w:r>
    </w:p>
    <w:p>
      <w:pPr>
        <w:pStyle w:val="ListParagraph"/>
        <w:numPr>
          <w:ilvl w:val="0"/>
          <w:numId w:val="13"/>
        </w:numPr>
        <w:tabs>
          <w:tab w:pos="1147" w:val="left" w:leader="none"/>
        </w:tabs>
        <w:spacing w:line="240" w:lineRule="auto" w:before="4" w:after="0"/>
        <w:ind w:left="1147" w:right="0" w:hanging="359"/>
        <w:jc w:val="left"/>
        <w:rPr>
          <w:sz w:val="24"/>
        </w:rPr>
      </w:pPr>
      <w:r>
        <w:rPr>
          <w:spacing w:val="-2"/>
          <w:sz w:val="24"/>
        </w:rPr>
        <w:t>Journaling</w:t>
      </w:r>
      <w:r>
        <w:rPr>
          <w:spacing w:val="-13"/>
          <w:sz w:val="24"/>
        </w:rPr>
        <w:t> </w:t>
      </w:r>
      <w:r>
        <w:rPr>
          <w:spacing w:val="-2"/>
          <w:sz w:val="24"/>
        </w:rPr>
        <w:t>prompts</w:t>
      </w:r>
      <w:r>
        <w:rPr>
          <w:spacing w:val="-13"/>
          <w:sz w:val="24"/>
        </w:rPr>
        <w:t> </w:t>
      </w:r>
      <w:r>
        <w:rPr>
          <w:spacing w:val="-2"/>
          <w:sz w:val="24"/>
        </w:rPr>
        <w:t>to</w:t>
      </w:r>
      <w:r>
        <w:rPr>
          <w:spacing w:val="-11"/>
          <w:sz w:val="24"/>
        </w:rPr>
        <w:t> </w:t>
      </w:r>
      <w:r>
        <w:rPr>
          <w:spacing w:val="-2"/>
          <w:sz w:val="24"/>
        </w:rPr>
        <w:t>process</w:t>
      </w:r>
      <w:r>
        <w:rPr>
          <w:spacing w:val="-11"/>
          <w:sz w:val="24"/>
        </w:rPr>
        <w:t> </w:t>
      </w:r>
      <w:r>
        <w:rPr>
          <w:spacing w:val="-2"/>
          <w:sz w:val="24"/>
        </w:rPr>
        <w:t>emotions.</w:t>
      </w:r>
    </w:p>
    <w:p>
      <w:pPr>
        <w:pStyle w:val="ListParagraph"/>
        <w:numPr>
          <w:ilvl w:val="0"/>
          <w:numId w:val="13"/>
        </w:numPr>
        <w:tabs>
          <w:tab w:pos="1147" w:val="left" w:leader="none"/>
        </w:tabs>
        <w:spacing w:line="240" w:lineRule="auto" w:before="69" w:after="0"/>
        <w:ind w:left="1147" w:right="0" w:hanging="359"/>
        <w:jc w:val="left"/>
        <w:rPr>
          <w:sz w:val="24"/>
        </w:rPr>
      </w:pPr>
      <w:r>
        <w:rPr>
          <w:spacing w:val="-2"/>
          <w:sz w:val="24"/>
        </w:rPr>
        <w:t>Affirmations</w:t>
      </w:r>
      <w:r>
        <w:rPr>
          <w:spacing w:val="-12"/>
          <w:sz w:val="24"/>
        </w:rPr>
        <w:t> </w:t>
      </w:r>
      <w:r>
        <w:rPr>
          <w:spacing w:val="-2"/>
          <w:sz w:val="24"/>
        </w:rPr>
        <w:t>or</w:t>
      </w:r>
      <w:r>
        <w:rPr>
          <w:spacing w:val="-8"/>
          <w:sz w:val="24"/>
        </w:rPr>
        <w:t> </w:t>
      </w:r>
      <w:r>
        <w:rPr>
          <w:spacing w:val="-2"/>
          <w:sz w:val="24"/>
        </w:rPr>
        <w:t>reminders</w:t>
      </w:r>
      <w:r>
        <w:rPr>
          <w:spacing w:val="-9"/>
          <w:sz w:val="24"/>
        </w:rPr>
        <w:t> </w:t>
      </w:r>
      <w:r>
        <w:rPr>
          <w:spacing w:val="-2"/>
          <w:sz w:val="24"/>
        </w:rPr>
        <w:t>of</w:t>
      </w:r>
      <w:r>
        <w:rPr>
          <w:spacing w:val="-9"/>
          <w:sz w:val="24"/>
        </w:rPr>
        <w:t> </w:t>
      </w:r>
      <w:r>
        <w:rPr>
          <w:spacing w:val="-2"/>
          <w:sz w:val="24"/>
        </w:rPr>
        <w:t>your</w:t>
      </w:r>
      <w:r>
        <w:rPr>
          <w:spacing w:val="-9"/>
          <w:sz w:val="24"/>
        </w:rPr>
        <w:t> </w:t>
      </w:r>
      <w:r>
        <w:rPr>
          <w:spacing w:val="-2"/>
          <w:sz w:val="24"/>
        </w:rPr>
        <w:t>past</w:t>
      </w:r>
      <w:r>
        <w:rPr>
          <w:spacing w:val="-7"/>
          <w:sz w:val="24"/>
        </w:rPr>
        <w:t> </w:t>
      </w:r>
      <w:r>
        <w:rPr>
          <w:spacing w:val="-2"/>
          <w:sz w:val="24"/>
        </w:rPr>
        <w:t>resilience.</w:t>
      </w:r>
    </w:p>
    <w:p>
      <w:pPr>
        <w:spacing w:after="0" w:line="240" w:lineRule="auto"/>
        <w:jc w:val="left"/>
        <w:rPr>
          <w:sz w:val="24"/>
        </w:rPr>
        <w:sectPr>
          <w:footerReference w:type="default" r:id="rId96"/>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rPr>
          <w:rFonts w:ascii="Calibri"/>
        </w:rPr>
      </w:pPr>
    </w:p>
    <w:p>
      <w:pPr>
        <w:pStyle w:val="BodyText"/>
        <w:spacing w:before="139"/>
        <w:rPr>
          <w:rFonts w:ascii="Calibri"/>
        </w:rPr>
      </w:pPr>
    </w:p>
    <w:p>
      <w:pPr>
        <w:pStyle w:val="BodyText"/>
        <w:spacing w:line="312" w:lineRule="auto"/>
        <w:ind w:left="140" w:right="482"/>
      </w:pPr>
      <w:r>
        <w:rPr/>
        <w:t>Having</w:t>
      </w:r>
      <w:r>
        <w:rPr>
          <w:spacing w:val="-14"/>
        </w:rPr>
        <w:t> </w:t>
      </w:r>
      <w:r>
        <w:rPr/>
        <w:t>these</w:t>
      </w:r>
      <w:r>
        <w:rPr>
          <w:spacing w:val="-14"/>
        </w:rPr>
        <w:t> </w:t>
      </w:r>
      <w:r>
        <w:rPr/>
        <w:t>resources</w:t>
      </w:r>
      <w:r>
        <w:rPr>
          <w:spacing w:val="-14"/>
        </w:rPr>
        <w:t> </w:t>
      </w:r>
      <w:r>
        <w:rPr/>
        <w:t>readily</w:t>
      </w:r>
      <w:r>
        <w:rPr>
          <w:spacing w:val="-14"/>
        </w:rPr>
        <w:t> </w:t>
      </w:r>
      <w:r>
        <w:rPr/>
        <w:t>available</w:t>
      </w:r>
      <w:r>
        <w:rPr>
          <w:spacing w:val="-12"/>
        </w:rPr>
        <w:t> </w:t>
      </w:r>
      <w:r>
        <w:rPr/>
        <w:t>can</w:t>
      </w:r>
      <w:r>
        <w:rPr>
          <w:spacing w:val="-14"/>
        </w:rPr>
        <w:t> </w:t>
      </w:r>
      <w:r>
        <w:rPr/>
        <w:t>ease</w:t>
      </w:r>
      <w:r>
        <w:rPr>
          <w:spacing w:val="-13"/>
        </w:rPr>
        <w:t> </w:t>
      </w:r>
      <w:r>
        <w:rPr/>
        <w:t>the</w:t>
      </w:r>
      <w:r>
        <w:rPr>
          <w:spacing w:val="-9"/>
        </w:rPr>
        <w:t> </w:t>
      </w:r>
      <w:r>
        <w:rPr/>
        <w:t>immediate</w:t>
      </w:r>
      <w:r>
        <w:rPr>
          <w:spacing w:val="-9"/>
        </w:rPr>
        <w:t> </w:t>
      </w:r>
      <w:r>
        <w:rPr/>
        <w:t>impact</w:t>
      </w:r>
      <w:r>
        <w:rPr>
          <w:spacing w:val="-9"/>
        </w:rPr>
        <w:t> </w:t>
      </w:r>
      <w:r>
        <w:rPr/>
        <w:t>of crises and support long-term recovery.</w:t>
      </w:r>
    </w:p>
    <w:p>
      <w:pPr>
        <w:pStyle w:val="Heading3"/>
        <w:tabs>
          <w:tab w:pos="7081" w:val="left" w:leader="none"/>
        </w:tabs>
        <w:spacing w:before="241"/>
      </w:pPr>
      <w:r>
        <w:rPr/>
        <mc:AlternateContent>
          <mc:Choice Requires="wps">
            <w:drawing>
              <wp:anchor distT="0" distB="0" distL="0" distR="0" allowOverlap="1" layoutInCell="1" locked="0" behindDoc="0" simplePos="0" relativeHeight="15865856">
                <wp:simplePos x="0" y="0"/>
                <wp:positionH relativeFrom="page">
                  <wp:posOffset>451104</wp:posOffset>
                </wp:positionH>
                <wp:positionV relativeFrom="paragraph">
                  <wp:posOffset>144358</wp:posOffset>
                </wp:positionV>
                <wp:extent cx="28575" cy="210820"/>
                <wp:effectExtent l="0" t="0" r="0" b="0"/>
                <wp:wrapNone/>
                <wp:docPr id="358" name="Graphic 358"/>
                <wp:cNvGraphicFramePr>
                  <a:graphicFrameLocks/>
                </wp:cNvGraphicFramePr>
                <a:graphic>
                  <a:graphicData uri="http://schemas.microsoft.com/office/word/2010/wordprocessingShape">
                    <wps:wsp>
                      <wps:cNvPr id="358" name="Graphic 35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6796pt;width:2.220pt;height:16.560pt;mso-position-horizontal-relative:page;mso-position-vertical-relative:paragraph;z-index:15865856" id="docshape338" filled="true" fillcolor="#a6a6a6" stroked="false">
                <v:fill type="solid"/>
                <w10:wrap type="none"/>
              </v:rect>
            </w:pict>
          </mc:Fallback>
        </mc:AlternateContent>
      </w:r>
      <w:r>
        <w:rPr>
          <w:color w:val="000000"/>
          <w:w w:val="90"/>
          <w:shd w:fill="F1F1F1" w:color="auto" w:val="clear"/>
        </w:rPr>
        <w:t>Strengthening</w:t>
      </w:r>
      <w:r>
        <w:rPr>
          <w:color w:val="000000"/>
          <w:spacing w:val="-5"/>
          <w:shd w:fill="F1F1F1" w:color="auto" w:val="clear"/>
        </w:rPr>
        <w:t> </w:t>
      </w:r>
      <w:r>
        <w:rPr>
          <w:color w:val="000000"/>
          <w:w w:val="90"/>
          <w:shd w:fill="F1F1F1" w:color="auto" w:val="clear"/>
        </w:rPr>
        <w:t>Coping</w:t>
      </w:r>
      <w:r>
        <w:rPr>
          <w:color w:val="000000"/>
          <w:spacing w:val="-5"/>
          <w:shd w:fill="F1F1F1" w:color="auto" w:val="clear"/>
        </w:rPr>
        <w:t> </w:t>
      </w:r>
      <w:r>
        <w:rPr>
          <w:color w:val="000000"/>
          <w:spacing w:val="-2"/>
          <w:w w:val="90"/>
          <w:shd w:fill="F1F1F1" w:color="auto" w:val="clear"/>
        </w:rPr>
        <w:t>Mechanisms</w:t>
      </w:r>
      <w:r>
        <w:rPr>
          <w:color w:val="000000"/>
          <w:shd w:fill="F1F1F1" w:color="auto" w:val="clear"/>
        </w:rPr>
        <w:tab/>
      </w:r>
    </w:p>
    <w:p>
      <w:pPr>
        <w:pStyle w:val="BodyText"/>
        <w:spacing w:before="174"/>
        <w:ind w:left="140"/>
      </w:pPr>
      <w:r>
        <w:rPr>
          <w:spacing w:val="-2"/>
        </w:rPr>
        <w:t>Develop</w:t>
      </w:r>
      <w:r>
        <w:rPr>
          <w:spacing w:val="-9"/>
        </w:rPr>
        <w:t> </w:t>
      </w:r>
      <w:r>
        <w:rPr>
          <w:spacing w:val="-2"/>
        </w:rPr>
        <w:t>healthy</w:t>
      </w:r>
      <w:r>
        <w:rPr>
          <w:spacing w:val="-7"/>
        </w:rPr>
        <w:t> </w:t>
      </w:r>
      <w:r>
        <w:rPr>
          <w:spacing w:val="-2"/>
        </w:rPr>
        <w:t>coping</w:t>
      </w:r>
      <w:r>
        <w:rPr>
          <w:spacing w:val="-8"/>
        </w:rPr>
        <w:t> </w:t>
      </w:r>
      <w:r>
        <w:rPr>
          <w:spacing w:val="-2"/>
        </w:rPr>
        <w:t>mechanisms</w:t>
      </w:r>
      <w:r>
        <w:rPr>
          <w:spacing w:val="-7"/>
        </w:rPr>
        <w:t> </w:t>
      </w:r>
      <w:r>
        <w:rPr>
          <w:spacing w:val="-2"/>
        </w:rPr>
        <w:t>before</w:t>
      </w:r>
      <w:r>
        <w:rPr>
          <w:spacing w:val="-9"/>
        </w:rPr>
        <w:t> </w:t>
      </w:r>
      <w:r>
        <w:rPr>
          <w:spacing w:val="-2"/>
        </w:rPr>
        <w:t>crises</w:t>
      </w:r>
      <w:r>
        <w:rPr>
          <w:spacing w:val="-7"/>
        </w:rPr>
        <w:t> </w:t>
      </w:r>
      <w:r>
        <w:rPr>
          <w:spacing w:val="-2"/>
        </w:rPr>
        <w:t>arise.</w:t>
      </w:r>
    </w:p>
    <w:p>
      <w:pPr>
        <w:pStyle w:val="BodyText"/>
        <w:spacing w:line="312" w:lineRule="auto" w:before="80"/>
        <w:ind w:left="140" w:right="482" w:firstLine="360"/>
      </w:pPr>
      <w:r>
        <w:rPr/>
        <w:t>This</w:t>
      </w:r>
      <w:r>
        <w:rPr>
          <w:spacing w:val="-9"/>
        </w:rPr>
        <w:t> </w:t>
      </w:r>
      <w:r>
        <w:rPr/>
        <w:t>could</w:t>
      </w:r>
      <w:r>
        <w:rPr>
          <w:spacing w:val="-9"/>
        </w:rPr>
        <w:t> </w:t>
      </w:r>
      <w:r>
        <w:rPr/>
        <w:t>involve</w:t>
      </w:r>
      <w:r>
        <w:rPr>
          <w:spacing w:val="-9"/>
        </w:rPr>
        <w:t> </w:t>
      </w:r>
      <w:r>
        <w:rPr/>
        <w:t>physical</w:t>
      </w:r>
      <w:r>
        <w:rPr>
          <w:spacing w:val="-9"/>
        </w:rPr>
        <w:t> </w:t>
      </w:r>
      <w:r>
        <w:rPr/>
        <w:t>activities</w:t>
      </w:r>
      <w:r>
        <w:rPr>
          <w:spacing w:val="-9"/>
        </w:rPr>
        <w:t> </w:t>
      </w:r>
      <w:r>
        <w:rPr/>
        <w:t>like</w:t>
      </w:r>
      <w:r>
        <w:rPr>
          <w:spacing w:val="-9"/>
        </w:rPr>
        <w:t> </w:t>
      </w:r>
      <w:r>
        <w:rPr/>
        <w:t>yoga</w:t>
      </w:r>
      <w:r>
        <w:rPr>
          <w:spacing w:val="-9"/>
        </w:rPr>
        <w:t> </w:t>
      </w:r>
      <w:r>
        <w:rPr/>
        <w:t>or</w:t>
      </w:r>
      <w:r>
        <w:rPr>
          <w:spacing w:val="-10"/>
        </w:rPr>
        <w:t> </w:t>
      </w:r>
      <w:r>
        <w:rPr/>
        <w:t>running,</w:t>
      </w:r>
      <w:r>
        <w:rPr>
          <w:spacing w:val="-9"/>
        </w:rPr>
        <w:t> </w:t>
      </w:r>
      <w:r>
        <w:rPr/>
        <w:t>creative outlets such as painting or writing, or mindfulness practices like </w:t>
      </w:r>
      <w:r>
        <w:rPr>
          <w:spacing w:val="-2"/>
        </w:rPr>
        <w:t>meditation.</w:t>
      </w:r>
    </w:p>
    <w:p>
      <w:pPr>
        <w:pStyle w:val="BodyText"/>
        <w:spacing w:line="312" w:lineRule="auto"/>
        <w:ind w:left="140" w:right="482" w:firstLine="360"/>
      </w:pPr>
      <w:r>
        <w:rPr/>
        <w:t>Avoid</w:t>
      </w:r>
      <w:r>
        <w:rPr>
          <w:spacing w:val="-15"/>
        </w:rPr>
        <w:t> </w:t>
      </w:r>
      <w:r>
        <w:rPr/>
        <w:t>unhealthy</w:t>
      </w:r>
      <w:r>
        <w:rPr>
          <w:spacing w:val="-15"/>
        </w:rPr>
        <w:t> </w:t>
      </w:r>
      <w:r>
        <w:rPr/>
        <w:t>habits,</w:t>
      </w:r>
      <w:r>
        <w:rPr>
          <w:spacing w:val="-15"/>
        </w:rPr>
        <w:t> </w:t>
      </w:r>
      <w:r>
        <w:rPr/>
        <w:t>such</w:t>
      </w:r>
      <w:r>
        <w:rPr>
          <w:spacing w:val="-15"/>
        </w:rPr>
        <w:t> </w:t>
      </w:r>
      <w:r>
        <w:rPr/>
        <w:t>as</w:t>
      </w:r>
      <w:r>
        <w:rPr>
          <w:spacing w:val="-15"/>
        </w:rPr>
        <w:t> </w:t>
      </w:r>
      <w:r>
        <w:rPr/>
        <w:t>overworking</w:t>
      </w:r>
      <w:r>
        <w:rPr>
          <w:spacing w:val="-15"/>
        </w:rPr>
        <w:t> </w:t>
      </w:r>
      <w:r>
        <w:rPr/>
        <w:t>or</w:t>
      </w:r>
      <w:r>
        <w:rPr>
          <w:spacing w:val="-15"/>
        </w:rPr>
        <w:t> </w:t>
      </w:r>
      <w:r>
        <w:rPr/>
        <w:t>substance</w:t>
      </w:r>
      <w:r>
        <w:rPr>
          <w:spacing w:val="-15"/>
        </w:rPr>
        <w:t> </w:t>
      </w:r>
      <w:r>
        <w:rPr/>
        <w:t>use,</w:t>
      </w:r>
      <w:r>
        <w:rPr>
          <w:spacing w:val="-11"/>
        </w:rPr>
        <w:t> </w:t>
      </w:r>
      <w:r>
        <w:rPr/>
        <w:t>which may offer temporary relief but exacerbate emotional strain over time.</w:t>
      </w:r>
    </w:p>
    <w:p>
      <w:pPr>
        <w:pStyle w:val="Heading3"/>
        <w:tabs>
          <w:tab w:pos="7081" w:val="left" w:leader="none"/>
        </w:tabs>
        <w:spacing w:before="241"/>
      </w:pPr>
      <w:r>
        <w:rPr/>
        <mc:AlternateContent>
          <mc:Choice Requires="wps">
            <w:drawing>
              <wp:anchor distT="0" distB="0" distL="0" distR="0" allowOverlap="1" layoutInCell="1" locked="0" behindDoc="0" simplePos="0" relativeHeight="15866368">
                <wp:simplePos x="0" y="0"/>
                <wp:positionH relativeFrom="page">
                  <wp:posOffset>451104</wp:posOffset>
                </wp:positionH>
                <wp:positionV relativeFrom="paragraph">
                  <wp:posOffset>144373</wp:posOffset>
                </wp:positionV>
                <wp:extent cx="28575" cy="210820"/>
                <wp:effectExtent l="0" t="0" r="0" b="0"/>
                <wp:wrapNone/>
                <wp:docPr id="359" name="Graphic 359"/>
                <wp:cNvGraphicFramePr>
                  <a:graphicFrameLocks/>
                </wp:cNvGraphicFramePr>
                <a:graphic>
                  <a:graphicData uri="http://schemas.microsoft.com/office/word/2010/wordprocessingShape">
                    <wps:wsp>
                      <wps:cNvPr id="359" name="Graphic 35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7969pt;width:2.220pt;height:16.560pt;mso-position-horizontal-relative:page;mso-position-vertical-relative:paragraph;z-index:15866368" id="docshape339" filled="true" fillcolor="#a6a6a6" stroked="false">
                <v:fill type="solid"/>
                <w10:wrap type="none"/>
              </v:rect>
            </w:pict>
          </mc:Fallback>
        </mc:AlternateContent>
      </w:r>
      <w:r>
        <w:rPr>
          <w:color w:val="000000"/>
          <w:w w:val="90"/>
          <w:shd w:fill="F1F1F1" w:color="auto" w:val="clear"/>
        </w:rPr>
        <w:t>Fostering</w:t>
      </w:r>
      <w:r>
        <w:rPr>
          <w:color w:val="000000"/>
          <w:spacing w:val="16"/>
          <w:shd w:fill="F1F1F1" w:color="auto" w:val="clear"/>
        </w:rPr>
        <w:t> </w:t>
      </w:r>
      <w:r>
        <w:rPr>
          <w:color w:val="000000"/>
          <w:w w:val="90"/>
          <w:shd w:fill="F1F1F1" w:color="auto" w:val="clear"/>
        </w:rPr>
        <w:t>Emotional</w:t>
      </w:r>
      <w:r>
        <w:rPr>
          <w:color w:val="000000"/>
          <w:spacing w:val="22"/>
          <w:shd w:fill="F1F1F1" w:color="auto" w:val="clear"/>
        </w:rPr>
        <w:t> </w:t>
      </w:r>
      <w:r>
        <w:rPr>
          <w:color w:val="000000"/>
          <w:spacing w:val="-2"/>
          <w:w w:val="90"/>
          <w:shd w:fill="F1F1F1" w:color="auto" w:val="clear"/>
        </w:rPr>
        <w:t>Flexibility</w:t>
      </w:r>
      <w:r>
        <w:rPr>
          <w:color w:val="000000"/>
          <w:shd w:fill="F1F1F1" w:color="auto" w:val="clear"/>
        </w:rPr>
        <w:tab/>
      </w:r>
    </w:p>
    <w:p>
      <w:pPr>
        <w:pStyle w:val="BodyText"/>
        <w:spacing w:before="174"/>
        <w:ind w:left="140"/>
      </w:pPr>
      <w:r>
        <w:rPr/>
        <w:t>Flexibility</w:t>
      </w:r>
      <w:r>
        <w:rPr>
          <w:spacing w:val="-9"/>
        </w:rPr>
        <w:t> </w:t>
      </w:r>
      <w:r>
        <w:rPr/>
        <w:t>allows</w:t>
      </w:r>
      <w:r>
        <w:rPr>
          <w:spacing w:val="-6"/>
        </w:rPr>
        <w:t> </w:t>
      </w:r>
      <w:r>
        <w:rPr/>
        <w:t>you</w:t>
      </w:r>
      <w:r>
        <w:rPr>
          <w:spacing w:val="-5"/>
        </w:rPr>
        <w:t> </w:t>
      </w:r>
      <w:r>
        <w:rPr/>
        <w:t>to</w:t>
      </w:r>
      <w:r>
        <w:rPr>
          <w:spacing w:val="-5"/>
        </w:rPr>
        <w:t> </w:t>
      </w:r>
      <w:r>
        <w:rPr/>
        <w:t>adapt</w:t>
      </w:r>
      <w:r>
        <w:rPr>
          <w:spacing w:val="-5"/>
        </w:rPr>
        <w:t> </w:t>
      </w:r>
      <w:r>
        <w:rPr/>
        <w:t>to</w:t>
      </w:r>
      <w:r>
        <w:rPr>
          <w:spacing w:val="-5"/>
        </w:rPr>
        <w:t> </w:t>
      </w:r>
      <w:r>
        <w:rPr/>
        <w:t>changing</w:t>
      </w:r>
      <w:r>
        <w:rPr>
          <w:spacing w:val="-6"/>
        </w:rPr>
        <w:t> </w:t>
      </w:r>
      <w:r>
        <w:rPr>
          <w:spacing w:val="-2"/>
        </w:rPr>
        <w:t>circumstances.</w:t>
      </w:r>
    </w:p>
    <w:p>
      <w:pPr>
        <w:pStyle w:val="BodyText"/>
        <w:spacing w:line="312" w:lineRule="auto" w:before="80"/>
        <w:ind w:left="140" w:right="482" w:firstLine="360"/>
      </w:pPr>
      <w:r>
        <w:rPr/>
        <w:t>For example, if a career setback disrupts your plans, focus on opportunities it may</w:t>
      </w:r>
      <w:r>
        <w:rPr>
          <w:spacing w:val="-4"/>
        </w:rPr>
        <w:t> </w:t>
      </w:r>
      <w:r>
        <w:rPr/>
        <w:t>create—like exploring new skills or paths. By remaining</w:t>
      </w:r>
      <w:r>
        <w:rPr>
          <w:spacing w:val="-13"/>
        </w:rPr>
        <w:t> </w:t>
      </w:r>
      <w:r>
        <w:rPr/>
        <w:t>open</w:t>
      </w:r>
      <w:r>
        <w:rPr>
          <w:spacing w:val="-13"/>
        </w:rPr>
        <w:t> </w:t>
      </w:r>
      <w:r>
        <w:rPr/>
        <w:t>to</w:t>
      </w:r>
      <w:r>
        <w:rPr>
          <w:spacing w:val="-13"/>
        </w:rPr>
        <w:t> </w:t>
      </w:r>
      <w:r>
        <w:rPr/>
        <w:t>change,</w:t>
      </w:r>
      <w:r>
        <w:rPr>
          <w:spacing w:val="-13"/>
        </w:rPr>
        <w:t> </w:t>
      </w:r>
      <w:r>
        <w:rPr/>
        <w:t>you</w:t>
      </w:r>
      <w:r>
        <w:rPr>
          <w:spacing w:val="-13"/>
        </w:rPr>
        <w:t> </w:t>
      </w:r>
      <w:r>
        <w:rPr/>
        <w:t>transform</w:t>
      </w:r>
      <w:r>
        <w:rPr>
          <w:spacing w:val="-13"/>
        </w:rPr>
        <w:t> </w:t>
      </w:r>
      <w:r>
        <w:rPr/>
        <w:t>challenges</w:t>
      </w:r>
      <w:r>
        <w:rPr>
          <w:spacing w:val="-13"/>
        </w:rPr>
        <w:t> </w:t>
      </w:r>
      <w:r>
        <w:rPr/>
        <w:t>into</w:t>
      </w:r>
      <w:r>
        <w:rPr>
          <w:spacing w:val="-13"/>
        </w:rPr>
        <w:t> </w:t>
      </w:r>
      <w:r>
        <w:rPr/>
        <w:t>stepping</w:t>
      </w:r>
      <w:r>
        <w:rPr>
          <w:spacing w:val="-10"/>
        </w:rPr>
        <w:t> </w:t>
      </w:r>
      <w:r>
        <w:rPr/>
        <w:t>stones.</w:t>
      </w:r>
    </w:p>
    <w:p>
      <w:pPr>
        <w:pStyle w:val="Heading3"/>
        <w:tabs>
          <w:tab w:pos="7081" w:val="left" w:leader="none"/>
        </w:tabs>
        <w:spacing w:before="241"/>
      </w:pPr>
      <w:r>
        <w:rPr/>
        <mc:AlternateContent>
          <mc:Choice Requires="wps">
            <w:drawing>
              <wp:anchor distT="0" distB="0" distL="0" distR="0" allowOverlap="1" layoutInCell="1" locked="0" behindDoc="0" simplePos="0" relativeHeight="15866880">
                <wp:simplePos x="0" y="0"/>
                <wp:positionH relativeFrom="page">
                  <wp:posOffset>451104</wp:posOffset>
                </wp:positionH>
                <wp:positionV relativeFrom="paragraph">
                  <wp:posOffset>144388</wp:posOffset>
                </wp:positionV>
                <wp:extent cx="28575" cy="211454"/>
                <wp:effectExtent l="0" t="0" r="0" b="0"/>
                <wp:wrapNone/>
                <wp:docPr id="360" name="Graphic 360"/>
                <wp:cNvGraphicFramePr>
                  <a:graphicFrameLocks/>
                </wp:cNvGraphicFramePr>
                <a:graphic>
                  <a:graphicData uri="http://schemas.microsoft.com/office/word/2010/wordprocessingShape">
                    <wps:wsp>
                      <wps:cNvPr id="360" name="Graphic 360"/>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9141pt;width:2.220pt;height:16.62pt;mso-position-horizontal-relative:page;mso-position-vertical-relative:paragraph;z-index:15866880" id="docshape340" filled="true" fillcolor="#a6a6a6" stroked="false">
                <v:fill type="solid"/>
                <w10:wrap type="none"/>
              </v:rect>
            </w:pict>
          </mc:Fallback>
        </mc:AlternateContent>
      </w:r>
      <w:r>
        <w:rPr>
          <w:color w:val="000000"/>
          <w:w w:val="90"/>
          <w:shd w:fill="F1F1F1" w:color="auto" w:val="clear"/>
        </w:rPr>
        <w:t>Tracing</w:t>
      </w:r>
      <w:r>
        <w:rPr>
          <w:color w:val="000000"/>
          <w:spacing w:val="-3"/>
          <w:shd w:fill="F1F1F1" w:color="auto" w:val="clear"/>
        </w:rPr>
        <w:t> </w:t>
      </w:r>
      <w:r>
        <w:rPr>
          <w:color w:val="000000"/>
          <w:w w:val="90"/>
          <w:shd w:fill="F1F1F1" w:color="auto" w:val="clear"/>
        </w:rPr>
        <w:t>the</w:t>
      </w:r>
      <w:r>
        <w:rPr>
          <w:color w:val="000000"/>
          <w:spacing w:val="-2"/>
          <w:shd w:fill="F1F1F1" w:color="auto" w:val="clear"/>
        </w:rPr>
        <w:t> </w:t>
      </w:r>
      <w:r>
        <w:rPr>
          <w:color w:val="000000"/>
          <w:spacing w:val="-2"/>
          <w:w w:val="90"/>
          <w:shd w:fill="F1F1F1" w:color="auto" w:val="clear"/>
        </w:rPr>
        <w:t>Patterns</w:t>
      </w:r>
      <w:r>
        <w:rPr>
          <w:color w:val="000000"/>
          <w:shd w:fill="F1F1F1" w:color="auto" w:val="clear"/>
        </w:rPr>
        <w:tab/>
      </w:r>
    </w:p>
    <w:p>
      <w:pPr>
        <w:pStyle w:val="BodyText"/>
        <w:spacing w:line="312" w:lineRule="auto" w:before="175"/>
        <w:ind w:left="140" w:right="482"/>
      </w:pPr>
      <w:r>
        <w:rPr/>
        <w:t>As you diversify your emotional portfolio, patterns rooted in</w:t>
      </w:r>
      <w:r>
        <w:rPr>
          <w:spacing w:val="-11"/>
        </w:rPr>
        <w:t> </w:t>
      </w:r>
      <w:r>
        <w:rPr/>
        <w:t>earlier</w:t>
      </w:r>
      <w:r>
        <w:rPr>
          <w:spacing w:val="-11"/>
        </w:rPr>
        <w:t> </w:t>
      </w:r>
      <w:r>
        <w:rPr/>
        <w:t>life </w:t>
      </w:r>
      <w:r>
        <w:rPr>
          <w:spacing w:val="-2"/>
        </w:rPr>
        <w:t>stages</w:t>
      </w:r>
      <w:r>
        <w:rPr>
          <w:spacing w:val="-16"/>
        </w:rPr>
        <w:t> </w:t>
      </w:r>
      <w:r>
        <w:rPr>
          <w:spacing w:val="-2"/>
        </w:rPr>
        <w:t>may</w:t>
      </w:r>
      <w:r>
        <w:rPr>
          <w:spacing w:val="-16"/>
        </w:rPr>
        <w:t> </w:t>
      </w:r>
      <w:r>
        <w:rPr>
          <w:spacing w:val="-2"/>
        </w:rPr>
        <w:t>emerge.</w:t>
      </w:r>
      <w:r>
        <w:rPr>
          <w:spacing w:val="-15"/>
        </w:rPr>
        <w:t> </w:t>
      </w:r>
      <w:r>
        <w:rPr>
          <w:spacing w:val="-2"/>
        </w:rPr>
        <w:t>Unresolved</w:t>
      </w:r>
      <w:r>
        <w:rPr>
          <w:spacing w:val="-16"/>
        </w:rPr>
        <w:t> </w:t>
      </w:r>
      <w:r>
        <w:rPr>
          <w:spacing w:val="-2"/>
        </w:rPr>
        <w:t>fears,</w:t>
      </w:r>
      <w:r>
        <w:rPr>
          <w:spacing w:val="-17"/>
        </w:rPr>
        <w:t> </w:t>
      </w:r>
      <w:r>
        <w:rPr>
          <w:spacing w:val="-2"/>
        </w:rPr>
        <w:t>dependency,</w:t>
      </w:r>
      <w:r>
        <w:rPr>
          <w:spacing w:val="-16"/>
        </w:rPr>
        <w:t> </w:t>
      </w:r>
      <w:r>
        <w:rPr>
          <w:spacing w:val="-2"/>
        </w:rPr>
        <w:t>or avoidance</w:t>
      </w:r>
      <w:r>
        <w:rPr>
          <w:spacing w:val="-16"/>
        </w:rPr>
        <w:t> </w:t>
      </w:r>
      <w:r>
        <w:rPr>
          <w:spacing w:val="-2"/>
        </w:rPr>
        <w:t>behaviors </w:t>
      </w:r>
      <w:r>
        <w:rPr/>
        <w:t>can</w:t>
      </w:r>
      <w:r>
        <w:rPr>
          <w:spacing w:val="-3"/>
        </w:rPr>
        <w:t> </w:t>
      </w:r>
      <w:r>
        <w:rPr/>
        <w:t>resurface,</w:t>
      </w:r>
      <w:r>
        <w:rPr>
          <w:spacing w:val="-3"/>
        </w:rPr>
        <w:t> </w:t>
      </w:r>
      <w:r>
        <w:rPr/>
        <w:t>influencing</w:t>
      </w:r>
      <w:r>
        <w:rPr>
          <w:spacing w:val="-1"/>
        </w:rPr>
        <w:t> </w:t>
      </w:r>
      <w:r>
        <w:rPr/>
        <w:t>your</w:t>
      </w:r>
      <w:r>
        <w:rPr>
          <w:spacing w:val="-3"/>
        </w:rPr>
        <w:t> </w:t>
      </w:r>
      <w:r>
        <w:rPr/>
        <w:t>ability to</w:t>
      </w:r>
      <w:r>
        <w:rPr>
          <w:spacing w:val="-3"/>
        </w:rPr>
        <w:t> </w:t>
      </w:r>
      <w:r>
        <w:rPr/>
        <w:t>form and sustain connections.</w:t>
      </w:r>
    </w:p>
    <w:p>
      <w:pPr>
        <w:pStyle w:val="Heading3"/>
        <w:tabs>
          <w:tab w:pos="7081" w:val="left" w:leader="none"/>
        </w:tabs>
        <w:spacing w:before="241"/>
      </w:pPr>
      <w:r>
        <w:rPr/>
        <mc:AlternateContent>
          <mc:Choice Requires="wps">
            <w:drawing>
              <wp:anchor distT="0" distB="0" distL="0" distR="0" allowOverlap="1" layoutInCell="1" locked="0" behindDoc="0" simplePos="0" relativeHeight="15867392">
                <wp:simplePos x="0" y="0"/>
                <wp:positionH relativeFrom="page">
                  <wp:posOffset>451104</wp:posOffset>
                </wp:positionH>
                <wp:positionV relativeFrom="paragraph">
                  <wp:posOffset>144275</wp:posOffset>
                </wp:positionV>
                <wp:extent cx="28575" cy="210820"/>
                <wp:effectExtent l="0" t="0" r="0" b="0"/>
                <wp:wrapNone/>
                <wp:docPr id="361" name="Graphic 361"/>
                <wp:cNvGraphicFramePr>
                  <a:graphicFrameLocks/>
                </wp:cNvGraphicFramePr>
                <a:graphic>
                  <a:graphicData uri="http://schemas.microsoft.com/office/word/2010/wordprocessingShape">
                    <wps:wsp>
                      <wps:cNvPr id="361" name="Graphic 36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0312pt;width:2.220pt;height:16.560pt;mso-position-horizontal-relative:page;mso-position-vertical-relative:paragraph;z-index:15867392" id="docshape341" filled="true" fillcolor="#a6a6a6" stroked="false">
                <v:fill type="solid"/>
                <w10:wrap type="none"/>
              </v:rect>
            </w:pict>
          </mc:Fallback>
        </mc:AlternateContent>
      </w:r>
      <w:r>
        <w:rPr>
          <w:color w:val="000000"/>
          <w:w w:val="90"/>
          <w:shd w:fill="F1F1F1" w:color="auto" w:val="clear"/>
        </w:rPr>
        <w:t>Recognizing</w:t>
      </w:r>
      <w:r>
        <w:rPr>
          <w:color w:val="000000"/>
          <w:spacing w:val="-6"/>
          <w:shd w:fill="F1F1F1" w:color="auto" w:val="clear"/>
        </w:rPr>
        <w:t> </w:t>
      </w:r>
      <w:r>
        <w:rPr>
          <w:color w:val="000000"/>
          <w:w w:val="90"/>
          <w:shd w:fill="F1F1F1" w:color="auto" w:val="clear"/>
        </w:rPr>
        <w:t>Limiting</w:t>
      </w:r>
      <w:r>
        <w:rPr>
          <w:color w:val="000000"/>
          <w:spacing w:val="-5"/>
          <w:shd w:fill="F1F1F1" w:color="auto" w:val="clear"/>
        </w:rPr>
        <w:t> </w:t>
      </w:r>
      <w:r>
        <w:rPr>
          <w:color w:val="000000"/>
          <w:spacing w:val="-2"/>
          <w:w w:val="90"/>
          <w:shd w:fill="F1F1F1" w:color="auto" w:val="clear"/>
        </w:rPr>
        <w:t>Patterns</w:t>
      </w:r>
      <w:r>
        <w:rPr>
          <w:color w:val="000000"/>
          <w:shd w:fill="F1F1F1" w:color="auto" w:val="clear"/>
        </w:rPr>
        <w:tab/>
      </w:r>
    </w:p>
    <w:p>
      <w:pPr>
        <w:pStyle w:val="BodyText"/>
        <w:spacing w:line="312" w:lineRule="auto" w:before="174"/>
        <w:ind w:left="140" w:right="430"/>
      </w:pPr>
      <w:r>
        <w:rPr/>
        <w:t>Identify behaviors or beliefs that limit your emotional growth. For instance,</w:t>
      </w:r>
      <w:r>
        <w:rPr>
          <w:spacing w:val="-9"/>
        </w:rPr>
        <w:t> </w:t>
      </w:r>
      <w:r>
        <w:rPr/>
        <w:t>if</w:t>
      </w:r>
      <w:r>
        <w:rPr>
          <w:spacing w:val="-9"/>
        </w:rPr>
        <w:t> </w:t>
      </w:r>
      <w:r>
        <w:rPr/>
        <w:t>fear</w:t>
      </w:r>
      <w:r>
        <w:rPr>
          <w:spacing w:val="-9"/>
        </w:rPr>
        <w:t> </w:t>
      </w:r>
      <w:r>
        <w:rPr/>
        <w:t>of</w:t>
      </w:r>
      <w:r>
        <w:rPr>
          <w:spacing w:val="-9"/>
        </w:rPr>
        <w:t> </w:t>
      </w:r>
      <w:r>
        <w:rPr/>
        <w:t>rejection</w:t>
      </w:r>
      <w:r>
        <w:rPr>
          <w:spacing w:val="-9"/>
        </w:rPr>
        <w:t> </w:t>
      </w:r>
      <w:r>
        <w:rPr/>
        <w:t>prevents</w:t>
      </w:r>
      <w:r>
        <w:rPr>
          <w:spacing w:val="-8"/>
        </w:rPr>
        <w:t> </w:t>
      </w:r>
      <w:r>
        <w:rPr/>
        <w:t>you</w:t>
      </w:r>
      <w:r>
        <w:rPr>
          <w:spacing w:val="-8"/>
        </w:rPr>
        <w:t> </w:t>
      </w:r>
      <w:r>
        <w:rPr/>
        <w:t>from</w:t>
      </w:r>
      <w:r>
        <w:rPr>
          <w:spacing w:val="-8"/>
        </w:rPr>
        <w:t> </w:t>
      </w:r>
      <w:r>
        <w:rPr/>
        <w:t>pursuing</w:t>
      </w:r>
      <w:r>
        <w:rPr>
          <w:spacing w:val="-12"/>
        </w:rPr>
        <w:t> </w:t>
      </w:r>
      <w:r>
        <w:rPr/>
        <w:t>new</w:t>
      </w:r>
      <w:r>
        <w:rPr>
          <w:spacing w:val="-12"/>
        </w:rPr>
        <w:t> </w:t>
      </w:r>
      <w:r>
        <w:rPr/>
        <w:t>relationships, take small steps to challenge that fear—such as initiating a conversation with an acquaintance.</w:t>
      </w:r>
    </w:p>
    <w:p>
      <w:pPr>
        <w:spacing w:after="0" w:line="312" w:lineRule="auto"/>
        <w:sectPr>
          <w:footerReference w:type="default" r:id="rId97"/>
          <w:pgSz w:w="8640" w:h="12960"/>
          <w:pgMar w:header="0" w:footer="768" w:top="560" w:bottom="960" w:left="580" w:right="580"/>
        </w:sectPr>
      </w:pPr>
    </w:p>
    <w:p>
      <w:pPr>
        <w:spacing w:before="86"/>
        <w:ind w:left="3321" w:right="0" w:firstLine="0"/>
        <w:jc w:val="left"/>
        <w:rPr>
          <w:rFonts w:ascii="Calibri"/>
          <w:sz w:val="18"/>
        </w:rPr>
      </w:pPr>
      <w:r>
        <w:rPr>
          <w:rFonts w:ascii="Calibri"/>
          <w:spacing w:val="18"/>
          <w:sz w:val="18"/>
        </w:rPr>
        <w:t>DIVERSIFYING</w:t>
      </w:r>
      <w:r>
        <w:rPr>
          <w:rFonts w:ascii="Calibri"/>
          <w:spacing w:val="25"/>
          <w:sz w:val="18"/>
        </w:rPr>
        <w:t> </w:t>
      </w:r>
      <w:r>
        <w:rPr>
          <w:rFonts w:ascii="Calibri"/>
          <w:spacing w:val="14"/>
          <w:sz w:val="18"/>
        </w:rPr>
        <w:t>YOUR</w:t>
      </w:r>
      <w:r>
        <w:rPr>
          <w:rFonts w:ascii="Calibri"/>
          <w:spacing w:val="25"/>
          <w:sz w:val="18"/>
        </w:rPr>
        <w:t> </w:t>
      </w:r>
      <w:r>
        <w:rPr>
          <w:rFonts w:ascii="Calibri"/>
          <w:spacing w:val="17"/>
          <w:sz w:val="18"/>
        </w:rPr>
        <w:t>EMOTIONAL</w:t>
      </w:r>
      <w:r>
        <w:rPr>
          <w:rFonts w:ascii="Calibri"/>
          <w:spacing w:val="26"/>
          <w:sz w:val="18"/>
        </w:rPr>
        <w:t> </w:t>
      </w:r>
      <w:r>
        <w:rPr>
          <w:rFonts w:ascii="Calibri"/>
          <w:spacing w:val="15"/>
          <w:sz w:val="18"/>
        </w:rPr>
        <w:t>PORTFOLIO </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67904">
                <wp:simplePos x="0" y="0"/>
                <wp:positionH relativeFrom="page">
                  <wp:posOffset>633983</wp:posOffset>
                </wp:positionH>
                <wp:positionV relativeFrom="paragraph">
                  <wp:posOffset>-8315</wp:posOffset>
                </wp:positionV>
                <wp:extent cx="28575" cy="210820"/>
                <wp:effectExtent l="0" t="0" r="0" b="0"/>
                <wp:wrapNone/>
                <wp:docPr id="363" name="Graphic 363"/>
                <wp:cNvGraphicFramePr>
                  <a:graphicFrameLocks/>
                </wp:cNvGraphicFramePr>
                <a:graphic>
                  <a:graphicData uri="http://schemas.microsoft.com/office/word/2010/wordprocessingShape">
                    <wps:wsp>
                      <wps:cNvPr id="363" name="Graphic 363"/>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867904" id="docshape343" filled="true" fillcolor="#a6a6a6" stroked="false">
                <v:fill type="solid"/>
                <w10:wrap type="none"/>
              </v:rect>
            </w:pict>
          </mc:Fallback>
        </mc:AlternateContent>
      </w:r>
      <w:r>
        <w:rPr>
          <w:color w:val="000000"/>
          <w:w w:val="90"/>
          <w:shd w:fill="F1F1F1" w:color="auto" w:val="clear"/>
        </w:rPr>
        <w:t>Breaking</w:t>
      </w:r>
      <w:r>
        <w:rPr>
          <w:color w:val="000000"/>
          <w:spacing w:val="6"/>
          <w:shd w:fill="F1F1F1" w:color="auto" w:val="clear"/>
        </w:rPr>
        <w:t> </w:t>
      </w:r>
      <w:r>
        <w:rPr>
          <w:color w:val="000000"/>
          <w:w w:val="90"/>
          <w:shd w:fill="F1F1F1" w:color="auto" w:val="clear"/>
        </w:rPr>
        <w:t>the</w:t>
      </w:r>
      <w:r>
        <w:rPr>
          <w:color w:val="000000"/>
          <w:spacing w:val="6"/>
          <w:shd w:fill="F1F1F1" w:color="auto" w:val="clear"/>
        </w:rPr>
        <w:t> </w:t>
      </w:r>
      <w:r>
        <w:rPr>
          <w:color w:val="000000"/>
          <w:spacing w:val="-2"/>
          <w:w w:val="90"/>
          <w:shd w:fill="F1F1F1" w:color="auto" w:val="clear"/>
        </w:rPr>
        <w:t>Cycle</w:t>
      </w:r>
      <w:r>
        <w:rPr>
          <w:color w:val="000000"/>
          <w:shd w:fill="F1F1F1" w:color="auto" w:val="clear"/>
        </w:rPr>
        <w:tab/>
      </w:r>
    </w:p>
    <w:p>
      <w:pPr>
        <w:pStyle w:val="BodyText"/>
        <w:spacing w:line="312" w:lineRule="auto" w:before="175"/>
        <w:ind w:left="428"/>
      </w:pPr>
      <w:r>
        <w:rPr/>
        <w:t>Replace</w:t>
      </w:r>
      <w:r>
        <w:rPr>
          <w:spacing w:val="-16"/>
        </w:rPr>
        <w:t> </w:t>
      </w:r>
      <w:r>
        <w:rPr/>
        <w:t>limiting</w:t>
      </w:r>
      <w:r>
        <w:rPr>
          <w:spacing w:val="-16"/>
        </w:rPr>
        <w:t> </w:t>
      </w:r>
      <w:r>
        <w:rPr/>
        <w:t>patterns</w:t>
      </w:r>
      <w:r>
        <w:rPr>
          <w:spacing w:val="-16"/>
        </w:rPr>
        <w:t> </w:t>
      </w:r>
      <w:r>
        <w:rPr/>
        <w:t>with</w:t>
      </w:r>
      <w:r>
        <w:rPr>
          <w:spacing w:val="-16"/>
        </w:rPr>
        <w:t> </w:t>
      </w:r>
      <w:r>
        <w:rPr/>
        <w:t>constructive</w:t>
      </w:r>
      <w:r>
        <w:rPr>
          <w:spacing w:val="-15"/>
        </w:rPr>
        <w:t> </w:t>
      </w:r>
      <w:r>
        <w:rPr/>
        <w:t>behaviors.</w:t>
      </w:r>
      <w:r>
        <w:rPr>
          <w:spacing w:val="-16"/>
        </w:rPr>
        <w:t> </w:t>
      </w:r>
      <w:r>
        <w:rPr/>
        <w:t>This</w:t>
      </w:r>
      <w:r>
        <w:rPr>
          <w:spacing w:val="-7"/>
        </w:rPr>
        <w:t> </w:t>
      </w:r>
      <w:r>
        <w:rPr/>
        <w:t>might</w:t>
      </w:r>
      <w:r>
        <w:rPr>
          <w:spacing w:val="-3"/>
        </w:rPr>
        <w:t> </w:t>
      </w:r>
      <w:r>
        <w:rPr/>
        <w:t>mean practicing self-compassion, seeking therapy, or engaging in reflective journaling to address unresolved issues.</w:t>
      </w:r>
    </w:p>
    <w:p>
      <w:pPr>
        <w:pStyle w:val="BodyText"/>
        <w:spacing w:line="269" w:lineRule="exact"/>
        <w:ind w:left="788"/>
      </w:pPr>
      <w:r>
        <w:rPr>
          <w:spacing w:val="-2"/>
        </w:rPr>
        <w:t>Each</w:t>
      </w:r>
      <w:r>
        <w:rPr>
          <w:spacing w:val="-7"/>
        </w:rPr>
        <w:t> </w:t>
      </w:r>
      <w:r>
        <w:rPr>
          <w:spacing w:val="-2"/>
        </w:rPr>
        <w:t>step</w:t>
      </w:r>
      <w:r>
        <w:rPr>
          <w:spacing w:val="-6"/>
        </w:rPr>
        <w:t> </w:t>
      </w:r>
      <w:r>
        <w:rPr>
          <w:spacing w:val="-2"/>
        </w:rPr>
        <w:t>builds</w:t>
      </w:r>
      <w:r>
        <w:rPr>
          <w:spacing w:val="-6"/>
        </w:rPr>
        <w:t> </w:t>
      </w:r>
      <w:r>
        <w:rPr>
          <w:spacing w:val="-2"/>
        </w:rPr>
        <w:t>confidence</w:t>
      </w:r>
      <w:r>
        <w:rPr>
          <w:spacing w:val="-7"/>
        </w:rPr>
        <w:t> </w:t>
      </w:r>
      <w:r>
        <w:rPr>
          <w:spacing w:val="-2"/>
        </w:rPr>
        <w:t>and</w:t>
      </w:r>
      <w:r>
        <w:rPr>
          <w:spacing w:val="-6"/>
        </w:rPr>
        <w:t> </w:t>
      </w:r>
      <w:r>
        <w:rPr>
          <w:spacing w:val="-2"/>
        </w:rPr>
        <w:t>fosters</w:t>
      </w:r>
      <w:r>
        <w:rPr>
          <w:spacing w:val="-6"/>
        </w:rPr>
        <w:t> </w:t>
      </w:r>
      <w:r>
        <w:rPr>
          <w:spacing w:val="-2"/>
        </w:rPr>
        <w:t>growth.</w:t>
      </w:r>
    </w:p>
    <w:p>
      <w:pPr>
        <w:pStyle w:val="BodyText"/>
        <w:spacing w:before="51"/>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68416">
                <wp:simplePos x="0" y="0"/>
                <wp:positionH relativeFrom="page">
                  <wp:posOffset>633983</wp:posOffset>
                </wp:positionH>
                <wp:positionV relativeFrom="paragraph">
                  <wp:posOffset>-8554</wp:posOffset>
                </wp:positionV>
                <wp:extent cx="28575" cy="211454"/>
                <wp:effectExtent l="0" t="0" r="0" b="0"/>
                <wp:wrapNone/>
                <wp:docPr id="364" name="Graphic 364"/>
                <wp:cNvGraphicFramePr>
                  <a:graphicFrameLocks/>
                </wp:cNvGraphicFramePr>
                <a:graphic>
                  <a:graphicData uri="http://schemas.microsoft.com/office/word/2010/wordprocessingShape">
                    <wps:wsp>
                      <wps:cNvPr id="364" name="Graphic 364"/>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73619pt;width:2.220pt;height:16.62pt;mso-position-horizontal-relative:page;mso-position-vertical-relative:paragraph;z-index:15868416" id="docshape344" filled="true" fillcolor="#a6a6a6" stroked="false">
                <v:fill type="solid"/>
                <w10:wrap type="none"/>
              </v:rect>
            </w:pict>
          </mc:Fallback>
        </mc:AlternateContent>
      </w:r>
      <w:r>
        <w:rPr>
          <w:color w:val="000000"/>
          <w:w w:val="90"/>
          <w:shd w:fill="F1F1F1" w:color="auto" w:val="clear"/>
        </w:rPr>
        <w:t>Revisiting</w:t>
      </w:r>
      <w:r>
        <w:rPr>
          <w:color w:val="000000"/>
          <w:spacing w:val="1"/>
          <w:shd w:fill="F1F1F1" w:color="auto" w:val="clear"/>
        </w:rPr>
        <w:t> </w:t>
      </w:r>
      <w:r>
        <w:rPr>
          <w:color w:val="000000"/>
          <w:w w:val="90"/>
          <w:shd w:fill="F1F1F1" w:color="auto" w:val="clear"/>
        </w:rPr>
        <w:t>and</w:t>
      </w:r>
      <w:r>
        <w:rPr>
          <w:color w:val="000000"/>
          <w:spacing w:val="-2"/>
          <w:shd w:fill="F1F1F1" w:color="auto" w:val="clear"/>
        </w:rPr>
        <w:t> </w:t>
      </w:r>
      <w:r>
        <w:rPr>
          <w:color w:val="000000"/>
          <w:w w:val="90"/>
          <w:shd w:fill="F1F1F1" w:color="auto" w:val="clear"/>
        </w:rPr>
        <w:t>Refining</w:t>
      </w:r>
      <w:r>
        <w:rPr>
          <w:color w:val="000000"/>
          <w:spacing w:val="-4"/>
          <w:w w:val="90"/>
          <w:shd w:fill="F1F1F1" w:color="auto" w:val="clear"/>
        </w:rPr>
        <w:t> </w:t>
      </w:r>
      <w:r>
        <w:rPr>
          <w:color w:val="000000"/>
          <w:w w:val="90"/>
          <w:shd w:fill="F1F1F1" w:color="auto" w:val="clear"/>
        </w:rPr>
        <w:t>Your</w:t>
      </w:r>
      <w:r>
        <w:rPr>
          <w:color w:val="000000"/>
          <w:spacing w:val="-3"/>
          <w:shd w:fill="F1F1F1" w:color="auto" w:val="clear"/>
        </w:rPr>
        <w:t> </w:t>
      </w:r>
      <w:r>
        <w:rPr>
          <w:color w:val="000000"/>
          <w:spacing w:val="-2"/>
          <w:w w:val="90"/>
          <w:shd w:fill="F1F1F1" w:color="auto" w:val="clear"/>
        </w:rPr>
        <w:t>Portfolio</w:t>
      </w:r>
      <w:r>
        <w:rPr>
          <w:color w:val="000000"/>
          <w:shd w:fill="F1F1F1" w:color="auto" w:val="clear"/>
        </w:rPr>
        <w:tab/>
      </w:r>
    </w:p>
    <w:p>
      <w:pPr>
        <w:pStyle w:val="BodyText"/>
        <w:spacing w:line="312" w:lineRule="auto" w:before="175"/>
        <w:ind w:left="428"/>
      </w:pPr>
      <w:r>
        <w:rPr/>
        <w:t>Diversifying</w:t>
      </w:r>
      <w:r>
        <w:rPr>
          <w:spacing w:val="-5"/>
        </w:rPr>
        <w:t> </w:t>
      </w:r>
      <w:r>
        <w:rPr/>
        <w:t>your</w:t>
      </w:r>
      <w:r>
        <w:rPr>
          <w:spacing w:val="-5"/>
        </w:rPr>
        <w:t> </w:t>
      </w:r>
      <w:r>
        <w:rPr/>
        <w:t>emotional</w:t>
      </w:r>
      <w:r>
        <w:rPr>
          <w:spacing w:val="-5"/>
        </w:rPr>
        <w:t> </w:t>
      </w:r>
      <w:r>
        <w:rPr/>
        <w:t>portfolio</w:t>
      </w:r>
      <w:r>
        <w:rPr>
          <w:spacing w:val="-4"/>
        </w:rPr>
        <w:t> </w:t>
      </w:r>
      <w:r>
        <w:rPr/>
        <w:t>is</w:t>
      </w:r>
      <w:r>
        <w:rPr>
          <w:spacing w:val="-6"/>
        </w:rPr>
        <w:t> </w:t>
      </w:r>
      <w:r>
        <w:rPr/>
        <w:t>not</w:t>
      </w:r>
      <w:r>
        <w:rPr>
          <w:spacing w:val="-6"/>
        </w:rPr>
        <w:t> </w:t>
      </w:r>
      <w:r>
        <w:rPr/>
        <w:t>a</w:t>
      </w:r>
      <w:r>
        <w:rPr>
          <w:spacing w:val="-6"/>
        </w:rPr>
        <w:t> </w:t>
      </w:r>
      <w:r>
        <w:rPr/>
        <w:t>one-time</w:t>
      </w:r>
      <w:r>
        <w:rPr>
          <w:spacing w:val="-6"/>
        </w:rPr>
        <w:t> </w:t>
      </w:r>
      <w:r>
        <w:rPr/>
        <w:t>endeavor</w:t>
      </w:r>
      <w:r>
        <w:rPr>
          <w:spacing w:val="-10"/>
        </w:rPr>
        <w:t> </w:t>
      </w:r>
      <w:r>
        <w:rPr/>
        <w:t>but</w:t>
      </w:r>
      <w:r>
        <w:rPr>
          <w:spacing w:val="-6"/>
        </w:rPr>
        <w:t> </w:t>
      </w:r>
      <w:r>
        <w:rPr/>
        <w:t>an ongoing</w:t>
      </w:r>
      <w:r>
        <w:rPr>
          <w:spacing w:val="-2"/>
        </w:rPr>
        <w:t> </w:t>
      </w:r>
      <w:r>
        <w:rPr/>
        <w:t>process.</w:t>
      </w:r>
      <w:r>
        <w:rPr>
          <w:spacing w:val="-2"/>
        </w:rPr>
        <w:t> </w:t>
      </w:r>
      <w:r>
        <w:rPr/>
        <w:t>As</w:t>
      </w:r>
      <w:r>
        <w:rPr>
          <w:spacing w:val="-2"/>
        </w:rPr>
        <w:t> </w:t>
      </w:r>
      <w:r>
        <w:rPr/>
        <w:t>relationships</w:t>
      </w:r>
      <w:r>
        <w:rPr>
          <w:spacing w:val="-2"/>
        </w:rPr>
        <w:t> </w:t>
      </w:r>
      <w:r>
        <w:rPr/>
        <w:t>evolve</w:t>
      </w:r>
      <w:r>
        <w:rPr>
          <w:spacing w:val="-2"/>
        </w:rPr>
        <w:t> </w:t>
      </w:r>
      <w:r>
        <w:rPr/>
        <w:t>and</w:t>
      </w:r>
      <w:r>
        <w:rPr>
          <w:spacing w:val="-2"/>
        </w:rPr>
        <w:t> </w:t>
      </w:r>
      <w:r>
        <w:rPr/>
        <w:t>life circumstances</w:t>
      </w:r>
      <w:r>
        <w:rPr>
          <w:spacing w:val="-14"/>
        </w:rPr>
        <w:t> </w:t>
      </w:r>
      <w:r>
        <w:rPr/>
        <w:t>change, revisit</w:t>
      </w:r>
      <w:r>
        <w:rPr>
          <w:spacing w:val="-7"/>
        </w:rPr>
        <w:t> </w:t>
      </w:r>
      <w:r>
        <w:rPr/>
        <w:t>your</w:t>
      </w:r>
      <w:r>
        <w:rPr>
          <w:spacing w:val="-7"/>
        </w:rPr>
        <w:t> </w:t>
      </w:r>
      <w:r>
        <w:rPr/>
        <w:t>portfolio</w:t>
      </w:r>
      <w:r>
        <w:rPr>
          <w:spacing w:val="-6"/>
        </w:rPr>
        <w:t> </w:t>
      </w:r>
      <w:r>
        <w:rPr/>
        <w:t>to</w:t>
      </w:r>
      <w:r>
        <w:rPr>
          <w:spacing w:val="-6"/>
        </w:rPr>
        <w:t> </w:t>
      </w:r>
      <w:r>
        <w:rPr/>
        <w:t>ensure</w:t>
      </w:r>
      <w:r>
        <w:rPr>
          <w:spacing w:val="-7"/>
        </w:rPr>
        <w:t> </w:t>
      </w:r>
      <w:r>
        <w:rPr/>
        <w:t>it</w:t>
      </w:r>
      <w:r>
        <w:rPr>
          <w:spacing w:val="-5"/>
        </w:rPr>
        <w:t> </w:t>
      </w:r>
      <w:r>
        <w:rPr/>
        <w:t>aligns</w:t>
      </w:r>
      <w:r>
        <w:rPr>
          <w:spacing w:val="-6"/>
        </w:rPr>
        <w:t> </w:t>
      </w:r>
      <w:r>
        <w:rPr/>
        <w:t>with your current needs and </w:t>
      </w:r>
      <w:r>
        <w:rPr>
          <w:spacing w:val="-2"/>
        </w:rPr>
        <w:t>priorities.</w:t>
      </w:r>
    </w:p>
    <w:p>
      <w:pPr>
        <w:pStyle w:val="Heading3"/>
        <w:tabs>
          <w:tab w:pos="7369" w:val="left" w:leader="none"/>
        </w:tabs>
        <w:ind w:left="572"/>
      </w:pPr>
      <w:r>
        <w:rPr/>
        <mc:AlternateContent>
          <mc:Choice Requires="wps">
            <w:drawing>
              <wp:anchor distT="0" distB="0" distL="0" distR="0" allowOverlap="1" layoutInCell="1" locked="0" behindDoc="0" simplePos="0" relativeHeight="15868928">
                <wp:simplePos x="0" y="0"/>
                <wp:positionH relativeFrom="page">
                  <wp:posOffset>633983</wp:posOffset>
                </wp:positionH>
                <wp:positionV relativeFrom="paragraph">
                  <wp:posOffset>143986</wp:posOffset>
                </wp:positionV>
                <wp:extent cx="28575" cy="210820"/>
                <wp:effectExtent l="0" t="0" r="0" b="0"/>
                <wp:wrapNone/>
                <wp:docPr id="365" name="Graphic 365"/>
                <wp:cNvGraphicFramePr>
                  <a:graphicFrameLocks/>
                </wp:cNvGraphicFramePr>
                <a:graphic>
                  <a:graphicData uri="http://schemas.microsoft.com/office/word/2010/wordprocessingShape">
                    <wps:wsp>
                      <wps:cNvPr id="365" name="Graphic 36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7552pt;width:2.220pt;height:16.560pt;mso-position-horizontal-relative:page;mso-position-vertical-relative:paragraph;z-index:15868928" id="docshape345" filled="true" fillcolor="#a6a6a6" stroked="false">
                <v:fill type="solid"/>
                <w10:wrap type="none"/>
              </v:rect>
            </w:pict>
          </mc:Fallback>
        </mc:AlternateContent>
      </w:r>
      <w:r>
        <w:rPr>
          <w:color w:val="000000"/>
          <w:w w:val="90"/>
          <w:shd w:fill="F1F1F1" w:color="auto" w:val="clear"/>
        </w:rPr>
        <w:t>Balancing</w:t>
      </w:r>
      <w:r>
        <w:rPr>
          <w:color w:val="000000"/>
          <w:spacing w:val="8"/>
          <w:shd w:fill="F1F1F1" w:color="auto" w:val="clear"/>
        </w:rPr>
        <w:t> </w:t>
      </w:r>
      <w:r>
        <w:rPr>
          <w:color w:val="000000"/>
          <w:w w:val="90"/>
          <w:shd w:fill="F1F1F1" w:color="auto" w:val="clear"/>
        </w:rPr>
        <w:t>High-Yield</w:t>
      </w:r>
      <w:r>
        <w:rPr>
          <w:color w:val="000000"/>
          <w:spacing w:val="17"/>
          <w:shd w:fill="F1F1F1" w:color="auto" w:val="clear"/>
        </w:rPr>
        <w:t> </w:t>
      </w:r>
      <w:r>
        <w:rPr>
          <w:color w:val="000000"/>
          <w:w w:val="90"/>
          <w:shd w:fill="F1F1F1" w:color="auto" w:val="clear"/>
        </w:rPr>
        <w:t>and</w:t>
      </w:r>
      <w:r>
        <w:rPr>
          <w:color w:val="000000"/>
          <w:spacing w:val="9"/>
          <w:shd w:fill="F1F1F1" w:color="auto" w:val="clear"/>
        </w:rPr>
        <w:t> </w:t>
      </w:r>
      <w:r>
        <w:rPr>
          <w:color w:val="000000"/>
          <w:w w:val="90"/>
          <w:shd w:fill="F1F1F1" w:color="auto" w:val="clear"/>
        </w:rPr>
        <w:t>Stable</w:t>
      </w:r>
      <w:r>
        <w:rPr>
          <w:color w:val="000000"/>
          <w:spacing w:val="8"/>
          <w:shd w:fill="F1F1F1" w:color="auto" w:val="clear"/>
        </w:rPr>
        <w:t> </w:t>
      </w:r>
      <w:r>
        <w:rPr>
          <w:color w:val="000000"/>
          <w:spacing w:val="-2"/>
          <w:w w:val="90"/>
          <w:shd w:fill="F1F1F1" w:color="auto" w:val="clear"/>
        </w:rPr>
        <w:t>Investments</w:t>
      </w:r>
      <w:r>
        <w:rPr>
          <w:color w:val="000000"/>
          <w:shd w:fill="F1F1F1" w:color="auto" w:val="clear"/>
        </w:rPr>
        <w:tab/>
      </w:r>
    </w:p>
    <w:p>
      <w:pPr>
        <w:pStyle w:val="BodyText"/>
        <w:spacing w:line="312" w:lineRule="auto" w:before="174"/>
        <w:ind w:left="428"/>
      </w:pPr>
      <w:r>
        <w:rPr/>
        <w:t>Some relationships are high-yield—demanding but deeply rewarding— while others offer steady, reliable support. Evaluate the</w:t>
      </w:r>
      <w:r>
        <w:rPr>
          <w:spacing w:val="-14"/>
        </w:rPr>
        <w:t> </w:t>
      </w:r>
      <w:r>
        <w:rPr/>
        <w:t>balance</w:t>
      </w:r>
      <w:r>
        <w:rPr>
          <w:spacing w:val="-13"/>
        </w:rPr>
        <w:t> </w:t>
      </w:r>
      <w:r>
        <w:rPr/>
        <w:t>of</w:t>
      </w:r>
      <w:r>
        <w:rPr>
          <w:spacing w:val="-14"/>
        </w:rPr>
        <w:t> </w:t>
      </w:r>
      <w:r>
        <w:rPr/>
        <w:t>these dynamics</w:t>
      </w:r>
      <w:r>
        <w:rPr>
          <w:spacing w:val="-11"/>
        </w:rPr>
        <w:t> </w:t>
      </w:r>
      <w:r>
        <w:rPr/>
        <w:t>in</w:t>
      </w:r>
      <w:r>
        <w:rPr>
          <w:spacing w:val="-8"/>
        </w:rPr>
        <w:t> </w:t>
      </w:r>
      <w:r>
        <w:rPr/>
        <w:t>your</w:t>
      </w:r>
      <w:r>
        <w:rPr>
          <w:spacing w:val="-12"/>
        </w:rPr>
        <w:t> </w:t>
      </w:r>
      <w:r>
        <w:rPr/>
        <w:t>life.</w:t>
      </w:r>
      <w:r>
        <w:rPr>
          <w:spacing w:val="-11"/>
        </w:rPr>
        <w:t> </w:t>
      </w:r>
      <w:r>
        <w:rPr/>
        <w:t>Are</w:t>
      </w:r>
      <w:r>
        <w:rPr>
          <w:spacing w:val="-6"/>
        </w:rPr>
        <w:t> </w:t>
      </w:r>
      <w:r>
        <w:rPr/>
        <w:t>you</w:t>
      </w:r>
      <w:r>
        <w:rPr>
          <w:spacing w:val="-6"/>
        </w:rPr>
        <w:t> </w:t>
      </w:r>
      <w:r>
        <w:rPr/>
        <w:t>overinvested</w:t>
      </w:r>
      <w:r>
        <w:rPr>
          <w:spacing w:val="-11"/>
        </w:rPr>
        <w:t> </w:t>
      </w:r>
      <w:r>
        <w:rPr/>
        <w:t>in intense relationships at the expense</w:t>
      </w:r>
      <w:r>
        <w:rPr>
          <w:spacing w:val="-9"/>
        </w:rPr>
        <w:t> </w:t>
      </w:r>
      <w:r>
        <w:rPr/>
        <w:t>of</w:t>
      </w:r>
      <w:r>
        <w:rPr>
          <w:spacing w:val="-9"/>
        </w:rPr>
        <w:t> </w:t>
      </w:r>
      <w:r>
        <w:rPr/>
        <w:t>stability?</w:t>
      </w:r>
      <w:r>
        <w:rPr>
          <w:spacing w:val="-9"/>
        </w:rPr>
        <w:t> </w:t>
      </w:r>
      <w:r>
        <w:rPr/>
        <w:t>Or</w:t>
      </w:r>
      <w:r>
        <w:rPr>
          <w:spacing w:val="-9"/>
        </w:rPr>
        <w:t> </w:t>
      </w:r>
      <w:r>
        <w:rPr/>
        <w:t>have</w:t>
      </w:r>
      <w:r>
        <w:rPr>
          <w:spacing w:val="-9"/>
        </w:rPr>
        <w:t> </w:t>
      </w:r>
      <w:r>
        <w:rPr/>
        <w:t>you</w:t>
      </w:r>
      <w:r>
        <w:rPr>
          <w:spacing w:val="-9"/>
        </w:rPr>
        <w:t> </w:t>
      </w:r>
      <w:r>
        <w:rPr/>
        <w:t>avoided</w:t>
      </w:r>
      <w:r>
        <w:rPr>
          <w:spacing w:val="-8"/>
        </w:rPr>
        <w:t> </w:t>
      </w:r>
      <w:r>
        <w:rPr/>
        <w:t>growth</w:t>
      </w:r>
      <w:r>
        <w:rPr>
          <w:spacing w:val="-8"/>
        </w:rPr>
        <w:t> </w:t>
      </w:r>
      <w:r>
        <w:rPr/>
        <w:t>by</w:t>
      </w:r>
      <w:r>
        <w:rPr>
          <w:spacing w:val="-8"/>
        </w:rPr>
        <w:t> </w:t>
      </w:r>
      <w:r>
        <w:rPr/>
        <w:t>prioritizing</w:t>
      </w:r>
      <w:r>
        <w:rPr>
          <w:spacing w:val="-8"/>
        </w:rPr>
        <w:t> </w:t>
      </w:r>
      <w:r>
        <w:rPr/>
        <w:t>only</w:t>
      </w:r>
      <w:r>
        <w:rPr>
          <w:spacing w:val="-8"/>
        </w:rPr>
        <w:t> </w:t>
      </w:r>
      <w:r>
        <w:rPr/>
        <w:t>safe </w:t>
      </w:r>
      <w:r>
        <w:rPr>
          <w:spacing w:val="-2"/>
        </w:rPr>
        <w:t>connections?</w:t>
      </w:r>
    </w:p>
    <w:p>
      <w:pPr>
        <w:pStyle w:val="BodyText"/>
        <w:spacing w:line="312" w:lineRule="auto"/>
        <w:ind w:left="428" w:right="482" w:firstLine="360"/>
      </w:pPr>
      <w:r>
        <w:rPr/>
        <w:t>Adjust</w:t>
      </w:r>
      <w:r>
        <w:rPr>
          <w:spacing w:val="-15"/>
        </w:rPr>
        <w:t> </w:t>
      </w:r>
      <w:r>
        <w:rPr/>
        <w:t>your</w:t>
      </w:r>
      <w:r>
        <w:rPr>
          <w:spacing w:val="-15"/>
        </w:rPr>
        <w:t> </w:t>
      </w:r>
      <w:r>
        <w:rPr/>
        <w:t>investments</w:t>
      </w:r>
      <w:r>
        <w:rPr>
          <w:spacing w:val="-15"/>
        </w:rPr>
        <w:t> </w:t>
      </w:r>
      <w:r>
        <w:rPr/>
        <w:t>to</w:t>
      </w:r>
      <w:r>
        <w:rPr>
          <w:spacing w:val="-15"/>
        </w:rPr>
        <w:t> </w:t>
      </w:r>
      <w:r>
        <w:rPr/>
        <w:t>create</w:t>
      </w:r>
      <w:r>
        <w:rPr>
          <w:spacing w:val="-14"/>
        </w:rPr>
        <w:t> </w:t>
      </w:r>
      <w:r>
        <w:rPr/>
        <w:t>a</w:t>
      </w:r>
      <w:r>
        <w:rPr>
          <w:spacing w:val="-15"/>
        </w:rPr>
        <w:t> </w:t>
      </w:r>
      <w:r>
        <w:rPr/>
        <w:t>balance</w:t>
      </w:r>
      <w:r>
        <w:rPr>
          <w:spacing w:val="-15"/>
        </w:rPr>
        <w:t> </w:t>
      </w:r>
      <w:r>
        <w:rPr/>
        <w:t>that</w:t>
      </w:r>
      <w:r>
        <w:rPr>
          <w:spacing w:val="-15"/>
        </w:rPr>
        <w:t> </w:t>
      </w:r>
      <w:r>
        <w:rPr/>
        <w:t>supports</w:t>
      </w:r>
      <w:r>
        <w:rPr>
          <w:spacing w:val="-11"/>
        </w:rPr>
        <w:t> </w:t>
      </w:r>
      <w:r>
        <w:rPr/>
        <w:t>both personal growth and emotional security.</w:t>
      </w:r>
    </w:p>
    <w:p>
      <w:pPr>
        <w:pStyle w:val="Heading3"/>
        <w:tabs>
          <w:tab w:pos="7369" w:val="left" w:leader="none"/>
        </w:tabs>
        <w:ind w:left="572"/>
      </w:pPr>
      <w:r>
        <w:rPr/>
        <mc:AlternateContent>
          <mc:Choice Requires="wps">
            <w:drawing>
              <wp:anchor distT="0" distB="0" distL="0" distR="0" allowOverlap="1" layoutInCell="1" locked="0" behindDoc="0" simplePos="0" relativeHeight="15869440">
                <wp:simplePos x="0" y="0"/>
                <wp:positionH relativeFrom="page">
                  <wp:posOffset>633983</wp:posOffset>
                </wp:positionH>
                <wp:positionV relativeFrom="paragraph">
                  <wp:posOffset>143620</wp:posOffset>
                </wp:positionV>
                <wp:extent cx="28575" cy="210820"/>
                <wp:effectExtent l="0" t="0" r="0" b="0"/>
                <wp:wrapNone/>
                <wp:docPr id="366" name="Graphic 366"/>
                <wp:cNvGraphicFramePr>
                  <a:graphicFrameLocks/>
                </wp:cNvGraphicFramePr>
                <a:graphic>
                  <a:graphicData uri="http://schemas.microsoft.com/office/word/2010/wordprocessingShape">
                    <wps:wsp>
                      <wps:cNvPr id="366" name="Graphic 36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8724pt;width:2.220pt;height:16.560pt;mso-position-horizontal-relative:page;mso-position-vertical-relative:paragraph;z-index:15869440" id="docshape346" filled="true" fillcolor="#a6a6a6" stroked="false">
                <v:fill type="solid"/>
                <w10:wrap type="none"/>
              </v:rect>
            </w:pict>
          </mc:Fallback>
        </mc:AlternateContent>
      </w:r>
      <w:r>
        <w:rPr>
          <w:color w:val="000000"/>
          <w:w w:val="90"/>
          <w:shd w:fill="F1F1F1" w:color="auto" w:val="clear"/>
        </w:rPr>
        <w:t>Proactively</w:t>
      </w:r>
      <w:r>
        <w:rPr>
          <w:color w:val="000000"/>
          <w:spacing w:val="19"/>
          <w:shd w:fill="F1F1F1" w:color="auto" w:val="clear"/>
        </w:rPr>
        <w:t> </w:t>
      </w:r>
      <w:r>
        <w:rPr>
          <w:color w:val="000000"/>
          <w:w w:val="90"/>
          <w:shd w:fill="F1F1F1" w:color="auto" w:val="clear"/>
        </w:rPr>
        <w:t>Managing</w:t>
      </w:r>
      <w:r>
        <w:rPr>
          <w:color w:val="000000"/>
          <w:spacing w:val="13"/>
          <w:shd w:fill="F1F1F1" w:color="auto" w:val="clear"/>
        </w:rPr>
        <w:t> </w:t>
      </w:r>
      <w:r>
        <w:rPr>
          <w:color w:val="000000"/>
          <w:w w:val="90"/>
          <w:shd w:fill="F1F1F1" w:color="auto" w:val="clear"/>
        </w:rPr>
        <w:t>Emotional</w:t>
      </w:r>
      <w:r>
        <w:rPr>
          <w:color w:val="000000"/>
          <w:spacing w:val="15"/>
          <w:shd w:fill="F1F1F1" w:color="auto" w:val="clear"/>
        </w:rPr>
        <w:t> </w:t>
      </w:r>
      <w:r>
        <w:rPr>
          <w:color w:val="000000"/>
          <w:spacing w:val="-4"/>
          <w:w w:val="90"/>
          <w:shd w:fill="F1F1F1" w:color="auto" w:val="clear"/>
        </w:rPr>
        <w:t>Risk</w:t>
      </w:r>
      <w:r>
        <w:rPr>
          <w:color w:val="000000"/>
          <w:shd w:fill="F1F1F1" w:color="auto" w:val="clear"/>
        </w:rPr>
        <w:tab/>
      </w:r>
    </w:p>
    <w:p>
      <w:pPr>
        <w:pStyle w:val="BodyText"/>
        <w:spacing w:line="312" w:lineRule="auto" w:before="174"/>
        <w:ind w:left="428"/>
      </w:pPr>
      <w:r>
        <w:rPr/>
        <w:t>Just as financial markets show warning signs before downturns, our emotional lives often give clues before crises. Pay attention to early indicators,</w:t>
      </w:r>
      <w:r>
        <w:rPr>
          <w:spacing w:val="-10"/>
        </w:rPr>
        <w:t> </w:t>
      </w:r>
      <w:r>
        <w:rPr/>
        <w:t>such</w:t>
      </w:r>
      <w:r>
        <w:rPr>
          <w:spacing w:val="-10"/>
        </w:rPr>
        <w:t> </w:t>
      </w:r>
      <w:r>
        <w:rPr/>
        <w:t>as</w:t>
      </w:r>
      <w:r>
        <w:rPr>
          <w:spacing w:val="-10"/>
        </w:rPr>
        <w:t> </w:t>
      </w:r>
      <w:r>
        <w:rPr/>
        <w:t>feelings</w:t>
      </w:r>
      <w:r>
        <w:rPr>
          <w:spacing w:val="-10"/>
        </w:rPr>
        <w:t> </w:t>
      </w:r>
      <w:r>
        <w:rPr/>
        <w:t>of</w:t>
      </w:r>
      <w:r>
        <w:rPr>
          <w:spacing w:val="-10"/>
        </w:rPr>
        <w:t> </w:t>
      </w:r>
      <w:r>
        <w:rPr/>
        <w:t>burnout</w:t>
      </w:r>
      <w:r>
        <w:rPr>
          <w:spacing w:val="-9"/>
        </w:rPr>
        <w:t> </w:t>
      </w:r>
      <w:r>
        <w:rPr/>
        <w:t>or</w:t>
      </w:r>
      <w:r>
        <w:rPr>
          <w:spacing w:val="-9"/>
        </w:rPr>
        <w:t> </w:t>
      </w:r>
      <w:r>
        <w:rPr/>
        <w:t>recurring</w:t>
      </w:r>
      <w:r>
        <w:rPr>
          <w:spacing w:val="-9"/>
        </w:rPr>
        <w:t> </w:t>
      </w:r>
      <w:r>
        <w:rPr/>
        <w:t>conflicts,</w:t>
      </w:r>
      <w:r>
        <w:rPr>
          <w:spacing w:val="-9"/>
        </w:rPr>
        <w:t> </w:t>
      </w:r>
      <w:r>
        <w:rPr/>
        <w:t>and</w:t>
      </w:r>
      <w:r>
        <w:rPr>
          <w:spacing w:val="-9"/>
        </w:rPr>
        <w:t> </w:t>
      </w:r>
      <w:r>
        <w:rPr/>
        <w:t>address them proactively.</w:t>
      </w:r>
    </w:p>
    <w:p>
      <w:pPr>
        <w:pStyle w:val="BodyText"/>
        <w:spacing w:line="312" w:lineRule="auto"/>
        <w:ind w:left="428" w:right="309" w:firstLine="360"/>
      </w:pPr>
      <w:r>
        <w:rPr/>
        <w:t>By</w:t>
      </w:r>
      <w:r>
        <w:rPr>
          <w:spacing w:val="-15"/>
        </w:rPr>
        <w:t> </w:t>
      </w:r>
      <w:r>
        <w:rPr/>
        <w:t>building</w:t>
      </w:r>
      <w:r>
        <w:rPr>
          <w:spacing w:val="-15"/>
        </w:rPr>
        <w:t> </w:t>
      </w:r>
      <w:r>
        <w:rPr/>
        <w:t>resilience,</w:t>
      </w:r>
      <w:r>
        <w:rPr>
          <w:spacing w:val="-15"/>
        </w:rPr>
        <w:t> </w:t>
      </w:r>
      <w:r>
        <w:rPr/>
        <w:t>strengthening</w:t>
      </w:r>
      <w:r>
        <w:rPr>
          <w:spacing w:val="-15"/>
        </w:rPr>
        <w:t> </w:t>
      </w:r>
      <w:r>
        <w:rPr/>
        <w:t>support</w:t>
      </w:r>
      <w:r>
        <w:rPr>
          <w:spacing w:val="-15"/>
        </w:rPr>
        <w:t> </w:t>
      </w:r>
      <w:r>
        <w:rPr/>
        <w:t>networks,</w:t>
      </w:r>
      <w:r>
        <w:rPr>
          <w:spacing w:val="-15"/>
        </w:rPr>
        <w:t> </w:t>
      </w:r>
      <w:r>
        <w:rPr/>
        <w:t>and</w:t>
      </w:r>
      <w:r>
        <w:rPr>
          <w:spacing w:val="-15"/>
        </w:rPr>
        <w:t> </w:t>
      </w:r>
      <w:r>
        <w:rPr/>
        <w:t>practicing self-care, you</w:t>
      </w:r>
      <w:r>
        <w:rPr>
          <w:spacing w:val="-6"/>
        </w:rPr>
        <w:t> </w:t>
      </w:r>
      <w:r>
        <w:rPr/>
        <w:t>reduce</w:t>
      </w:r>
      <w:r>
        <w:rPr>
          <w:spacing w:val="-6"/>
        </w:rPr>
        <w:t> </w:t>
      </w:r>
      <w:r>
        <w:rPr/>
        <w:t>the</w:t>
      </w:r>
      <w:r>
        <w:rPr>
          <w:spacing w:val="-6"/>
        </w:rPr>
        <w:t> </w:t>
      </w:r>
      <w:r>
        <w:rPr/>
        <w:t>impact</w:t>
      </w:r>
      <w:r>
        <w:rPr>
          <w:spacing w:val="-6"/>
        </w:rPr>
        <w:t> </w:t>
      </w:r>
      <w:r>
        <w:rPr/>
        <w:t>of</w:t>
      </w:r>
      <w:r>
        <w:rPr>
          <w:spacing w:val="-7"/>
        </w:rPr>
        <w:t> </w:t>
      </w:r>
      <w:r>
        <w:rPr/>
        <w:t>life’s</w:t>
      </w:r>
      <w:r>
        <w:rPr>
          <w:spacing w:val="-2"/>
        </w:rPr>
        <w:t> </w:t>
      </w:r>
      <w:r>
        <w:rPr/>
        <w:t>disruptions</w:t>
      </w:r>
      <w:r>
        <w:rPr>
          <w:spacing w:val="-6"/>
        </w:rPr>
        <w:t> </w:t>
      </w:r>
      <w:r>
        <w:rPr/>
        <w:t>and enhance your ability to recover.</w:t>
      </w:r>
    </w:p>
    <w:p>
      <w:pPr>
        <w:spacing w:after="0" w:line="312" w:lineRule="auto"/>
        <w:sectPr>
          <w:footerReference w:type="default" r:id="rId98"/>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69952">
                <wp:simplePos x="0" y="0"/>
                <wp:positionH relativeFrom="page">
                  <wp:posOffset>451104</wp:posOffset>
                </wp:positionH>
                <wp:positionV relativeFrom="paragraph">
                  <wp:posOffset>-8315</wp:posOffset>
                </wp:positionV>
                <wp:extent cx="28575" cy="210820"/>
                <wp:effectExtent l="0" t="0" r="0" b="0"/>
                <wp:wrapNone/>
                <wp:docPr id="368" name="Graphic 368"/>
                <wp:cNvGraphicFramePr>
                  <a:graphicFrameLocks/>
                </wp:cNvGraphicFramePr>
                <a:graphic>
                  <a:graphicData uri="http://schemas.microsoft.com/office/word/2010/wordprocessingShape">
                    <wps:wsp>
                      <wps:cNvPr id="368" name="Graphic 368"/>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869952" id="docshape348"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5"/>
        <w:ind w:left="140" w:right="482"/>
      </w:pPr>
      <w:r>
        <w:rPr/>
        <w:t>Diversifying your emotional portfolio is a lifelong journey that</w:t>
      </w:r>
      <w:r>
        <w:rPr>
          <w:spacing w:val="-5"/>
        </w:rPr>
        <w:t> </w:t>
      </w:r>
      <w:r>
        <w:rPr/>
        <w:t>fosters resilience,</w:t>
      </w:r>
      <w:r>
        <w:rPr>
          <w:spacing w:val="-5"/>
        </w:rPr>
        <w:t> </w:t>
      </w:r>
      <w:r>
        <w:rPr/>
        <w:t>adaptability,</w:t>
      </w:r>
      <w:r>
        <w:rPr>
          <w:spacing w:val="-10"/>
        </w:rPr>
        <w:t> </w:t>
      </w:r>
      <w:r>
        <w:rPr/>
        <w:t>and</w:t>
      </w:r>
      <w:r>
        <w:rPr>
          <w:spacing w:val="-10"/>
        </w:rPr>
        <w:t> </w:t>
      </w:r>
      <w:r>
        <w:rPr/>
        <w:t>fulfillment.</w:t>
      </w:r>
      <w:r>
        <w:rPr>
          <w:spacing w:val="-7"/>
        </w:rPr>
        <w:t> </w:t>
      </w:r>
      <w:r>
        <w:rPr/>
        <w:t>By</w:t>
      </w:r>
      <w:r>
        <w:rPr>
          <w:spacing w:val="-12"/>
        </w:rPr>
        <w:t> </w:t>
      </w:r>
      <w:r>
        <w:rPr/>
        <w:t>broadening your relationships, building inner strength, balancing risks with stability, and preparing for crises,</w:t>
      </w:r>
      <w:r>
        <w:rPr>
          <w:spacing w:val="-6"/>
        </w:rPr>
        <w:t> </w:t>
      </w:r>
      <w:r>
        <w:rPr/>
        <w:t>you</w:t>
      </w:r>
      <w:r>
        <w:rPr>
          <w:spacing w:val="-6"/>
        </w:rPr>
        <w:t> </w:t>
      </w:r>
      <w:r>
        <w:rPr/>
        <w:t>create</w:t>
      </w:r>
      <w:r>
        <w:rPr>
          <w:spacing w:val="-6"/>
        </w:rPr>
        <w:t> </w:t>
      </w:r>
      <w:r>
        <w:rPr/>
        <w:t>a</w:t>
      </w:r>
      <w:r>
        <w:rPr>
          <w:spacing w:val="-6"/>
        </w:rPr>
        <w:t> </w:t>
      </w:r>
      <w:r>
        <w:rPr/>
        <w:t>dynamic</w:t>
      </w:r>
      <w:r>
        <w:rPr>
          <w:spacing w:val="-6"/>
        </w:rPr>
        <w:t> </w:t>
      </w:r>
      <w:r>
        <w:rPr/>
        <w:t>framework for emotional prosperity.</w:t>
      </w:r>
    </w:p>
    <w:p>
      <w:pPr>
        <w:pStyle w:val="BodyText"/>
        <w:spacing w:line="312" w:lineRule="auto"/>
        <w:ind w:left="140" w:right="482" w:firstLine="360"/>
      </w:pPr>
      <w:r>
        <w:rPr/>
        <w:t>As you move forward, revisit your portfolio regularly, making adjustments to align with your evolving needs and priorities. Each relationship, challenge, and triumph enriches your emotional ledger, ensuring</w:t>
      </w:r>
      <w:r>
        <w:rPr>
          <w:spacing w:val="-4"/>
        </w:rPr>
        <w:t> </w:t>
      </w:r>
      <w:r>
        <w:rPr/>
        <w:t>that</w:t>
      </w:r>
      <w:r>
        <w:rPr>
          <w:spacing w:val="-4"/>
        </w:rPr>
        <w:t> </w:t>
      </w:r>
      <w:r>
        <w:rPr/>
        <w:t>it</w:t>
      </w:r>
      <w:r>
        <w:rPr>
          <w:spacing w:val="-4"/>
        </w:rPr>
        <w:t> </w:t>
      </w:r>
      <w:r>
        <w:rPr/>
        <w:t>remains</w:t>
      </w:r>
      <w:r>
        <w:rPr>
          <w:spacing w:val="-4"/>
        </w:rPr>
        <w:t> </w:t>
      </w:r>
      <w:r>
        <w:rPr/>
        <w:t>robust</w:t>
      </w:r>
      <w:r>
        <w:rPr>
          <w:spacing w:val="-4"/>
        </w:rPr>
        <w:t> </w:t>
      </w:r>
      <w:r>
        <w:rPr/>
        <w:t>and</w:t>
      </w:r>
      <w:r>
        <w:rPr>
          <w:spacing w:val="-4"/>
        </w:rPr>
        <w:t> </w:t>
      </w:r>
      <w:r>
        <w:rPr/>
        <w:t>fulfilling</w:t>
      </w:r>
      <w:r>
        <w:rPr>
          <w:spacing w:val="-5"/>
        </w:rPr>
        <w:t> </w:t>
      </w:r>
      <w:r>
        <w:rPr/>
        <w:t>through</w:t>
      </w:r>
      <w:r>
        <w:rPr>
          <w:spacing w:val="-5"/>
        </w:rPr>
        <w:t> </w:t>
      </w:r>
      <w:r>
        <w:rPr/>
        <w:t>all</w:t>
      </w:r>
      <w:r>
        <w:rPr>
          <w:spacing w:val="-5"/>
        </w:rPr>
        <w:t> </w:t>
      </w:r>
      <w:r>
        <w:rPr/>
        <w:t>of</w:t>
      </w:r>
      <w:r>
        <w:rPr>
          <w:spacing w:val="-5"/>
        </w:rPr>
        <w:t> </w:t>
      </w:r>
      <w:r>
        <w:rPr/>
        <w:t>life’s</w:t>
      </w:r>
      <w:r>
        <w:rPr>
          <w:spacing w:val="-5"/>
        </w:rPr>
        <w:t> </w:t>
      </w:r>
      <w:r>
        <w:rPr/>
        <w:t>seasons.</w:t>
      </w:r>
    </w:p>
    <w:p>
      <w:pPr>
        <w:pStyle w:val="BodyText"/>
        <w:spacing w:line="312" w:lineRule="auto"/>
        <w:ind w:left="139" w:right="700" w:firstLine="360"/>
      </w:pPr>
      <w:r>
        <w:rPr/>
        <w:t>In the next chapter, we will explore emotional entrepreneurship— strategies</w:t>
      </w:r>
      <w:r>
        <w:rPr>
          <w:spacing w:val="-15"/>
        </w:rPr>
        <w:t> </w:t>
      </w:r>
      <w:r>
        <w:rPr/>
        <w:t>for</w:t>
      </w:r>
      <w:r>
        <w:rPr>
          <w:spacing w:val="-15"/>
        </w:rPr>
        <w:t> </w:t>
      </w:r>
      <w:r>
        <w:rPr/>
        <w:t>creatively</w:t>
      </w:r>
      <w:r>
        <w:rPr>
          <w:spacing w:val="-15"/>
        </w:rPr>
        <w:t> </w:t>
      </w:r>
      <w:r>
        <w:rPr/>
        <w:t>deepening</w:t>
      </w:r>
      <w:r>
        <w:rPr>
          <w:spacing w:val="-15"/>
        </w:rPr>
        <w:t> </w:t>
      </w:r>
      <w:r>
        <w:rPr/>
        <w:t>connections</w:t>
      </w:r>
      <w:r>
        <w:rPr>
          <w:spacing w:val="-15"/>
        </w:rPr>
        <w:t> </w:t>
      </w:r>
      <w:r>
        <w:rPr/>
        <w:t>and</w:t>
      </w:r>
      <w:r>
        <w:rPr>
          <w:spacing w:val="-15"/>
        </w:rPr>
        <w:t> </w:t>
      </w:r>
      <w:r>
        <w:rPr/>
        <w:t>expanding</w:t>
      </w:r>
      <w:r>
        <w:rPr>
          <w:spacing w:val="-15"/>
        </w:rPr>
        <w:t> </w:t>
      </w:r>
      <w:r>
        <w:rPr/>
        <w:t>emotional wealth to enrich both your life and the lives of those around you.</w:t>
      </w:r>
    </w:p>
    <w:p>
      <w:pPr>
        <w:spacing w:after="0" w:line="312" w:lineRule="auto"/>
        <w:sectPr>
          <w:footerReference w:type="default" r:id="rId99"/>
          <w:pgSz w:w="8640" w:h="12960"/>
          <w:pgMar w:header="0" w:footer="768" w:top="560" w:bottom="960" w:left="580" w:right="580"/>
        </w:sectPr>
      </w:pPr>
    </w:p>
    <w:p>
      <w:pPr>
        <w:spacing w:before="53"/>
        <w:ind w:left="408" w:right="121" w:firstLine="0"/>
        <w:jc w:val="center"/>
        <w:rPr>
          <w:rFonts w:ascii="Arial"/>
          <w:b/>
          <w:sz w:val="24"/>
        </w:rPr>
      </w:pPr>
      <w:r>
        <w:rPr>
          <w:rFonts w:ascii="Arial"/>
          <w:b/>
          <w:spacing w:val="16"/>
          <w:w w:val="90"/>
          <w:sz w:val="24"/>
        </w:rPr>
        <w:t>CHAPTER</w:t>
      </w:r>
      <w:r>
        <w:rPr>
          <w:rFonts w:ascii="Arial"/>
          <w:b/>
          <w:spacing w:val="15"/>
          <w:sz w:val="24"/>
        </w:rPr>
        <w:t> </w:t>
      </w:r>
      <w:r>
        <w:rPr>
          <w:rFonts w:ascii="Arial"/>
          <w:b/>
          <w:spacing w:val="12"/>
          <w:w w:val="95"/>
          <w:sz w:val="24"/>
        </w:rPr>
        <w:t>13</w:t>
      </w:r>
    </w:p>
    <w:p>
      <w:pPr>
        <w:pStyle w:val="BodyText"/>
        <w:spacing w:before="6"/>
        <w:rPr>
          <w:rFonts w:ascii="Arial"/>
          <w:b/>
        </w:rPr>
      </w:pPr>
    </w:p>
    <w:p>
      <w:pPr>
        <w:pStyle w:val="Heading1"/>
        <w:ind w:right="118"/>
      </w:pPr>
      <w:r>
        <w:rPr>
          <w:spacing w:val="16"/>
        </w:rPr>
        <w:t>Emotional</w:t>
      </w:r>
      <w:r>
        <w:rPr>
          <w:spacing w:val="13"/>
        </w:rPr>
        <w:t> </w:t>
      </w:r>
      <w:r>
        <w:rPr>
          <w:spacing w:val="18"/>
        </w:rPr>
        <w:t>Entrepreneurship</w:t>
      </w:r>
    </w:p>
    <w:p>
      <w:pPr>
        <w:pStyle w:val="BodyText"/>
        <w:spacing w:before="52"/>
        <w:rPr>
          <w:rFonts w:ascii="Franklin Gothic Medium"/>
          <w:sz w:val="20"/>
        </w:rPr>
      </w:pPr>
      <w:r>
        <w:rPr/>
        <w:drawing>
          <wp:anchor distT="0" distB="0" distL="0" distR="0" allowOverlap="1" layoutInCell="1" locked="0" behindDoc="1" simplePos="0" relativeHeight="487729664">
            <wp:simplePos x="0" y="0"/>
            <wp:positionH relativeFrom="page">
              <wp:posOffset>2488692</wp:posOffset>
            </wp:positionH>
            <wp:positionV relativeFrom="paragraph">
              <wp:posOffset>192807</wp:posOffset>
            </wp:positionV>
            <wp:extent cx="692658" cy="176783"/>
            <wp:effectExtent l="0" t="0" r="0" b="0"/>
            <wp:wrapTopAndBottom/>
            <wp:docPr id="370" name="Image 370"/>
            <wp:cNvGraphicFramePr>
              <a:graphicFrameLocks/>
            </wp:cNvGraphicFramePr>
            <a:graphic>
              <a:graphicData uri="http://schemas.openxmlformats.org/drawingml/2006/picture">
                <pic:pic>
                  <pic:nvPicPr>
                    <pic:cNvPr id="370" name="Image 370"/>
                    <pic:cNvPicPr/>
                  </pic:nvPicPr>
                  <pic:blipFill>
                    <a:blip r:embed="rId11" cstate="print"/>
                    <a:stretch>
                      <a:fillRect/>
                    </a:stretch>
                  </pic:blipFill>
                  <pic:spPr>
                    <a:xfrm>
                      <a:off x="0" y="0"/>
                      <a:ext cx="692658" cy="176783"/>
                    </a:xfrm>
                    <a:prstGeom prst="rect">
                      <a:avLst/>
                    </a:prstGeom>
                  </pic:spPr>
                </pic:pic>
              </a:graphicData>
            </a:graphic>
          </wp:anchor>
        </w:drawing>
      </w:r>
    </w:p>
    <w:p>
      <w:pPr>
        <w:pStyle w:val="BodyText"/>
        <w:spacing w:before="9"/>
        <w:rPr>
          <w:rFonts w:ascii="Franklin Gothic Medium"/>
          <w:sz w:val="32"/>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70976">
                <wp:simplePos x="0" y="0"/>
                <wp:positionH relativeFrom="page">
                  <wp:posOffset>633983</wp:posOffset>
                </wp:positionH>
                <wp:positionV relativeFrom="paragraph">
                  <wp:posOffset>-8262</wp:posOffset>
                </wp:positionV>
                <wp:extent cx="28575" cy="210820"/>
                <wp:effectExtent l="0" t="0" r="0" b="0"/>
                <wp:wrapNone/>
                <wp:docPr id="371" name="Graphic 371"/>
                <wp:cNvGraphicFramePr>
                  <a:graphicFrameLocks/>
                </wp:cNvGraphicFramePr>
                <a:graphic>
                  <a:graphicData uri="http://schemas.microsoft.com/office/word/2010/wordprocessingShape">
                    <wps:wsp>
                      <wps:cNvPr id="371" name="Graphic 37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0625pt;width:2.220pt;height:16.560pt;mso-position-horizontal-relative:page;mso-position-vertical-relative:paragraph;z-index:15870976" id="docshape350" filled="true" fillcolor="#a6a6a6" stroked="false">
                <v:fill type="solid"/>
                <w10:wrap type="none"/>
              </v:rect>
            </w:pict>
          </mc:Fallback>
        </mc:AlternateContent>
      </w:r>
      <w:r>
        <w:rPr>
          <w:color w:val="000000"/>
          <w:w w:val="90"/>
          <w:shd w:fill="F1F1F1" w:color="auto" w:val="clear"/>
        </w:rPr>
        <w:t>The</w:t>
      </w:r>
      <w:r>
        <w:rPr>
          <w:color w:val="000000"/>
          <w:spacing w:val="-6"/>
          <w:w w:val="90"/>
          <w:shd w:fill="F1F1F1" w:color="auto" w:val="clear"/>
        </w:rPr>
        <w:t> </w:t>
      </w:r>
      <w:r>
        <w:rPr>
          <w:color w:val="000000"/>
          <w:w w:val="90"/>
          <w:shd w:fill="F1F1F1" w:color="auto" w:val="clear"/>
        </w:rPr>
        <w:t>Art</w:t>
      </w:r>
      <w:r>
        <w:rPr>
          <w:color w:val="000000"/>
          <w:spacing w:val="-3"/>
          <w:w w:val="90"/>
          <w:shd w:fill="F1F1F1" w:color="auto" w:val="clear"/>
        </w:rPr>
        <w:t> </w:t>
      </w:r>
      <w:r>
        <w:rPr>
          <w:color w:val="000000"/>
          <w:w w:val="90"/>
          <w:shd w:fill="F1F1F1" w:color="auto" w:val="clear"/>
        </w:rPr>
        <w:t>of</w:t>
      </w:r>
      <w:r>
        <w:rPr>
          <w:color w:val="000000"/>
          <w:spacing w:val="-2"/>
          <w:w w:val="90"/>
          <w:shd w:fill="F1F1F1" w:color="auto" w:val="clear"/>
        </w:rPr>
        <w:t> </w:t>
      </w:r>
      <w:r>
        <w:rPr>
          <w:color w:val="000000"/>
          <w:w w:val="90"/>
          <w:shd w:fill="F1F1F1" w:color="auto" w:val="clear"/>
        </w:rPr>
        <w:t>Emotional</w:t>
      </w:r>
      <w:r>
        <w:rPr>
          <w:color w:val="000000"/>
          <w:spacing w:val="-7"/>
          <w:shd w:fill="F1F1F1" w:color="auto" w:val="clear"/>
        </w:rPr>
        <w:t> </w:t>
      </w:r>
      <w:r>
        <w:rPr>
          <w:color w:val="000000"/>
          <w:spacing w:val="-2"/>
          <w:w w:val="90"/>
          <w:shd w:fill="F1F1F1" w:color="auto" w:val="clear"/>
        </w:rPr>
        <w:t>Entrepreneurship</w:t>
      </w:r>
      <w:r>
        <w:rPr>
          <w:color w:val="000000"/>
          <w:shd w:fill="F1F1F1" w:color="auto" w:val="clear"/>
        </w:rPr>
        <w:tab/>
      </w:r>
    </w:p>
    <w:p>
      <w:pPr>
        <w:pStyle w:val="BodyText"/>
        <w:spacing w:line="312" w:lineRule="auto" w:before="175"/>
        <w:ind w:left="428" w:right="172"/>
      </w:pPr>
      <w:r>
        <w:rPr/>
        <w:t>Emotional entrepreneurship is the practice of actively cultivating relationships,</w:t>
      </w:r>
      <w:r>
        <w:rPr>
          <w:spacing w:val="-7"/>
        </w:rPr>
        <w:t> </w:t>
      </w:r>
      <w:r>
        <w:rPr/>
        <w:t>seizing</w:t>
      </w:r>
      <w:r>
        <w:rPr>
          <w:spacing w:val="-7"/>
        </w:rPr>
        <w:t> </w:t>
      </w:r>
      <w:r>
        <w:rPr/>
        <w:t>opportunities</w:t>
      </w:r>
      <w:r>
        <w:rPr>
          <w:spacing w:val="-7"/>
        </w:rPr>
        <w:t> </w:t>
      </w:r>
      <w:r>
        <w:rPr/>
        <w:t>to</w:t>
      </w:r>
      <w:r>
        <w:rPr>
          <w:spacing w:val="-7"/>
        </w:rPr>
        <w:t> </w:t>
      </w:r>
      <w:r>
        <w:rPr/>
        <w:t>deepen</w:t>
      </w:r>
      <w:r>
        <w:rPr>
          <w:spacing w:val="-7"/>
        </w:rPr>
        <w:t> </w:t>
      </w:r>
      <w:r>
        <w:rPr/>
        <w:t>connections,</w:t>
      </w:r>
      <w:r>
        <w:rPr>
          <w:spacing w:val="-7"/>
        </w:rPr>
        <w:t> </w:t>
      </w:r>
      <w:r>
        <w:rPr/>
        <w:t>and</w:t>
      </w:r>
      <w:r>
        <w:rPr>
          <w:spacing w:val="-7"/>
        </w:rPr>
        <w:t> </w:t>
      </w:r>
      <w:r>
        <w:rPr/>
        <w:t>innovating strategies that enhance emotional well-being. It mirrors the</w:t>
      </w:r>
      <w:r>
        <w:rPr/>
        <w:t> entrepreneurial spirit of creativity and purpose, but its focus is human connection rather than profit. By balancing</w:t>
      </w:r>
      <w:r>
        <w:rPr>
          <w:spacing w:val="-1"/>
        </w:rPr>
        <w:t> </w:t>
      </w:r>
      <w:r>
        <w:rPr/>
        <w:t>risks</w:t>
      </w:r>
      <w:r>
        <w:rPr>
          <w:spacing w:val="-1"/>
        </w:rPr>
        <w:t> </w:t>
      </w:r>
      <w:r>
        <w:rPr/>
        <w:t>and</w:t>
      </w:r>
      <w:r>
        <w:rPr>
          <w:spacing w:val="-1"/>
        </w:rPr>
        <w:t> </w:t>
      </w:r>
      <w:r>
        <w:rPr/>
        <w:t>rewards,</w:t>
      </w:r>
      <w:r>
        <w:rPr>
          <w:spacing w:val="-1"/>
        </w:rPr>
        <w:t> </w:t>
      </w:r>
      <w:r>
        <w:rPr/>
        <w:t>developing innovative practices, and expanding networks with intention, emotional entrepreneurship empowers individuals to thrive emotionally.</w:t>
      </w:r>
    </w:p>
    <w:p>
      <w:pPr>
        <w:pStyle w:val="BodyText"/>
        <w:spacing w:line="312" w:lineRule="auto"/>
        <w:ind w:left="428" w:right="238" w:firstLine="360"/>
        <w:jc w:val="both"/>
      </w:pPr>
      <w:r>
        <w:rPr/>
        <w:t>This chapter provides a guide to identifying emotional opportunities, embracing</w:t>
      </w:r>
      <w:r>
        <w:rPr>
          <w:spacing w:val="-3"/>
        </w:rPr>
        <w:t> </w:t>
      </w:r>
      <w:r>
        <w:rPr/>
        <w:t>innovation,</w:t>
      </w:r>
      <w:r>
        <w:rPr>
          <w:spacing w:val="-5"/>
        </w:rPr>
        <w:t> </w:t>
      </w:r>
      <w:r>
        <w:rPr/>
        <w:t>navigating</w:t>
      </w:r>
      <w:r>
        <w:rPr>
          <w:spacing w:val="-9"/>
        </w:rPr>
        <w:t> </w:t>
      </w:r>
      <w:r>
        <w:rPr/>
        <w:t>risks,</w:t>
      </w:r>
      <w:r>
        <w:rPr>
          <w:spacing w:val="-7"/>
        </w:rPr>
        <w:t> </w:t>
      </w:r>
      <w:r>
        <w:rPr/>
        <w:t>and</w:t>
      </w:r>
      <w:r>
        <w:rPr>
          <w:spacing w:val="-7"/>
        </w:rPr>
        <w:t> </w:t>
      </w:r>
      <w:r>
        <w:rPr/>
        <w:t>scaling up emotional capacity to build a fulfilling and resilient emotional life.</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71488">
                <wp:simplePos x="0" y="0"/>
                <wp:positionH relativeFrom="page">
                  <wp:posOffset>633983</wp:posOffset>
                </wp:positionH>
                <wp:positionV relativeFrom="paragraph">
                  <wp:posOffset>143516</wp:posOffset>
                </wp:positionV>
                <wp:extent cx="28575" cy="210820"/>
                <wp:effectExtent l="0" t="0" r="0" b="0"/>
                <wp:wrapNone/>
                <wp:docPr id="372" name="Graphic 372"/>
                <wp:cNvGraphicFramePr>
                  <a:graphicFrameLocks/>
                </wp:cNvGraphicFramePr>
                <a:graphic>
                  <a:graphicData uri="http://schemas.microsoft.com/office/word/2010/wordprocessingShape">
                    <wps:wsp>
                      <wps:cNvPr id="372" name="Graphic 37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0547pt;width:2.220pt;height:16.560pt;mso-position-horizontal-relative:page;mso-position-vertical-relative:paragraph;z-index:15871488" id="docshape351" filled="true" fillcolor="#a6a6a6" stroked="false">
                <v:fill type="solid"/>
                <w10:wrap type="none"/>
              </v:rect>
            </w:pict>
          </mc:Fallback>
        </mc:AlternateContent>
      </w:r>
      <w:r>
        <w:rPr>
          <w:color w:val="000000"/>
          <w:w w:val="90"/>
          <w:shd w:fill="F1F1F1" w:color="auto" w:val="clear"/>
        </w:rPr>
        <w:t>Identifying</w:t>
      </w:r>
      <w:r>
        <w:rPr>
          <w:color w:val="000000"/>
          <w:spacing w:val="2"/>
          <w:shd w:fill="F1F1F1" w:color="auto" w:val="clear"/>
        </w:rPr>
        <w:t> </w:t>
      </w:r>
      <w:r>
        <w:rPr>
          <w:color w:val="000000"/>
          <w:w w:val="90"/>
          <w:shd w:fill="F1F1F1" w:color="auto" w:val="clear"/>
        </w:rPr>
        <w:t>Opportunities</w:t>
      </w:r>
      <w:r>
        <w:rPr>
          <w:color w:val="000000"/>
          <w:spacing w:val="6"/>
          <w:shd w:fill="F1F1F1" w:color="auto" w:val="clear"/>
        </w:rPr>
        <w:t> </w:t>
      </w:r>
      <w:r>
        <w:rPr>
          <w:color w:val="000000"/>
          <w:w w:val="90"/>
          <w:shd w:fill="F1F1F1" w:color="auto" w:val="clear"/>
        </w:rPr>
        <w:t>for</w:t>
      </w:r>
      <w:r>
        <w:rPr>
          <w:color w:val="000000"/>
          <w:spacing w:val="6"/>
          <w:shd w:fill="F1F1F1" w:color="auto" w:val="clear"/>
        </w:rPr>
        <w:t> </w:t>
      </w:r>
      <w:r>
        <w:rPr>
          <w:color w:val="000000"/>
          <w:w w:val="90"/>
          <w:shd w:fill="F1F1F1" w:color="auto" w:val="clear"/>
        </w:rPr>
        <w:t>Emotional</w:t>
      </w:r>
      <w:r>
        <w:rPr>
          <w:color w:val="000000"/>
          <w:spacing w:val="9"/>
          <w:shd w:fill="F1F1F1" w:color="auto" w:val="clear"/>
        </w:rPr>
        <w:t> </w:t>
      </w:r>
      <w:r>
        <w:rPr>
          <w:color w:val="000000"/>
          <w:spacing w:val="-2"/>
          <w:w w:val="90"/>
          <w:shd w:fill="F1F1F1" w:color="auto" w:val="clear"/>
        </w:rPr>
        <w:t>Growth</w:t>
      </w:r>
      <w:r>
        <w:rPr>
          <w:color w:val="000000"/>
          <w:shd w:fill="F1F1F1" w:color="auto" w:val="clear"/>
        </w:rPr>
        <w:tab/>
      </w:r>
    </w:p>
    <w:p>
      <w:pPr>
        <w:pStyle w:val="BodyText"/>
        <w:spacing w:line="312" w:lineRule="auto" w:before="175"/>
        <w:ind w:left="428"/>
      </w:pPr>
      <w:r>
        <w:rPr/>
        <w:t>Entrepreneurs seek untapped opportunities in markets; emotional entrepreneurs</w:t>
      </w:r>
      <w:r>
        <w:rPr>
          <w:spacing w:val="-7"/>
        </w:rPr>
        <w:t> </w:t>
      </w:r>
      <w:r>
        <w:rPr/>
        <w:t>do</w:t>
      </w:r>
      <w:r>
        <w:rPr>
          <w:spacing w:val="-7"/>
        </w:rPr>
        <w:t> </w:t>
      </w:r>
      <w:r>
        <w:rPr/>
        <w:t>the</w:t>
      </w:r>
      <w:r>
        <w:rPr>
          <w:spacing w:val="-7"/>
        </w:rPr>
        <w:t> </w:t>
      </w:r>
      <w:r>
        <w:rPr/>
        <w:t>same</w:t>
      </w:r>
      <w:r>
        <w:rPr>
          <w:spacing w:val="-5"/>
        </w:rPr>
        <w:t> </w:t>
      </w:r>
      <w:r>
        <w:rPr/>
        <w:t>in</w:t>
      </w:r>
      <w:r>
        <w:rPr>
          <w:spacing w:val="-7"/>
        </w:rPr>
        <w:t> </w:t>
      </w:r>
      <w:r>
        <w:rPr/>
        <w:t>their</w:t>
      </w:r>
      <w:r>
        <w:rPr>
          <w:spacing w:val="-5"/>
        </w:rPr>
        <w:t> </w:t>
      </w:r>
      <w:r>
        <w:rPr/>
        <w:t>relationships.</w:t>
      </w:r>
      <w:r>
        <w:rPr>
          <w:spacing w:val="-7"/>
        </w:rPr>
        <w:t> </w:t>
      </w:r>
      <w:r>
        <w:rPr/>
        <w:t>Growth begins by identifying gaps in your emotional landscape and approaching them with curiosity and courage.</w:t>
      </w:r>
    </w:p>
    <w:p>
      <w:pPr>
        <w:pStyle w:val="Heading3"/>
        <w:tabs>
          <w:tab w:pos="7369" w:val="left" w:leader="none"/>
        </w:tabs>
        <w:spacing w:before="239"/>
        <w:ind w:left="428" w:firstLine="144"/>
      </w:pPr>
      <w:r>
        <w:rPr/>
        <mc:AlternateContent>
          <mc:Choice Requires="wps">
            <w:drawing>
              <wp:anchor distT="0" distB="0" distL="0" distR="0" allowOverlap="1" layoutInCell="1" locked="0" behindDoc="0" simplePos="0" relativeHeight="15872000">
                <wp:simplePos x="0" y="0"/>
                <wp:positionH relativeFrom="page">
                  <wp:posOffset>633983</wp:posOffset>
                </wp:positionH>
                <wp:positionV relativeFrom="paragraph">
                  <wp:posOffset>143531</wp:posOffset>
                </wp:positionV>
                <wp:extent cx="28575" cy="210820"/>
                <wp:effectExtent l="0" t="0" r="0" b="0"/>
                <wp:wrapNone/>
                <wp:docPr id="373" name="Graphic 373"/>
                <wp:cNvGraphicFramePr>
                  <a:graphicFrameLocks/>
                </wp:cNvGraphicFramePr>
                <a:graphic>
                  <a:graphicData uri="http://schemas.microsoft.com/office/word/2010/wordprocessingShape">
                    <wps:wsp>
                      <wps:cNvPr id="373" name="Graphic 373"/>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1719pt;width:2.220pt;height:16.560pt;mso-position-horizontal-relative:page;mso-position-vertical-relative:paragraph;z-index:15872000" id="docshape352" filled="true" fillcolor="#a6a6a6" stroked="false">
                <v:fill type="solid"/>
                <w10:wrap type="none"/>
              </v:rect>
            </w:pict>
          </mc:Fallback>
        </mc:AlternateContent>
      </w:r>
      <w:r>
        <w:rPr>
          <w:color w:val="000000"/>
          <w:w w:val="90"/>
          <w:shd w:fill="F1F1F1" w:color="auto" w:val="clear"/>
        </w:rPr>
        <w:t>Recognizing</w:t>
      </w:r>
      <w:r>
        <w:rPr>
          <w:color w:val="000000"/>
          <w:spacing w:val="-1"/>
          <w:w w:val="90"/>
          <w:shd w:fill="F1F1F1" w:color="auto" w:val="clear"/>
        </w:rPr>
        <w:t> </w:t>
      </w:r>
      <w:r>
        <w:rPr>
          <w:color w:val="000000"/>
          <w:w w:val="90"/>
          <w:shd w:fill="F1F1F1" w:color="auto" w:val="clear"/>
        </w:rPr>
        <w:t>Hidden</w:t>
      </w:r>
      <w:r>
        <w:rPr>
          <w:color w:val="000000"/>
          <w:spacing w:val="-7"/>
          <w:shd w:fill="F1F1F1" w:color="auto" w:val="clear"/>
        </w:rPr>
        <w:t> </w:t>
      </w:r>
      <w:r>
        <w:rPr>
          <w:color w:val="000000"/>
          <w:spacing w:val="-2"/>
          <w:w w:val="90"/>
          <w:shd w:fill="F1F1F1" w:color="auto" w:val="clear"/>
        </w:rPr>
        <w:t>Opportunities</w:t>
      </w:r>
      <w:r>
        <w:rPr>
          <w:color w:val="000000"/>
          <w:shd w:fill="F1F1F1" w:color="auto" w:val="clear"/>
        </w:rPr>
        <w:tab/>
      </w:r>
    </w:p>
    <w:p>
      <w:pPr>
        <w:pStyle w:val="BodyText"/>
        <w:spacing w:line="312" w:lineRule="auto" w:before="175"/>
        <w:ind w:left="428" w:right="165"/>
      </w:pPr>
      <w:r>
        <w:rPr/>
        <w:t>Opportunities</w:t>
      </w:r>
      <w:r>
        <w:rPr>
          <w:spacing w:val="-15"/>
        </w:rPr>
        <w:t> </w:t>
      </w:r>
      <w:r>
        <w:rPr/>
        <w:t>for</w:t>
      </w:r>
      <w:r>
        <w:rPr>
          <w:spacing w:val="-15"/>
        </w:rPr>
        <w:t> </w:t>
      </w:r>
      <w:r>
        <w:rPr/>
        <w:t>emotional</w:t>
      </w:r>
      <w:r>
        <w:rPr>
          <w:spacing w:val="-12"/>
        </w:rPr>
        <w:t> </w:t>
      </w:r>
      <w:r>
        <w:rPr/>
        <w:t>growth</w:t>
      </w:r>
      <w:r>
        <w:rPr>
          <w:spacing w:val="-12"/>
        </w:rPr>
        <w:t> </w:t>
      </w:r>
      <w:r>
        <w:rPr/>
        <w:t>often</w:t>
      </w:r>
      <w:r>
        <w:rPr>
          <w:spacing w:val="-12"/>
        </w:rPr>
        <w:t> </w:t>
      </w:r>
      <w:r>
        <w:rPr/>
        <w:t>emerge</w:t>
      </w:r>
      <w:r>
        <w:rPr>
          <w:spacing w:val="-12"/>
        </w:rPr>
        <w:t> </w:t>
      </w:r>
      <w:r>
        <w:rPr/>
        <w:t>in</w:t>
      </w:r>
      <w:r>
        <w:rPr>
          <w:spacing w:val="-12"/>
        </w:rPr>
        <w:t> </w:t>
      </w:r>
      <w:r>
        <w:rPr/>
        <w:t>everyday</w:t>
      </w:r>
      <w:r>
        <w:rPr>
          <w:spacing w:val="-15"/>
        </w:rPr>
        <w:t> </w:t>
      </w:r>
      <w:r>
        <w:rPr/>
        <w:t>moments.</w:t>
      </w:r>
      <w:r>
        <w:rPr>
          <w:spacing w:val="-15"/>
        </w:rPr>
        <w:t> </w:t>
      </w:r>
      <w:r>
        <w:rPr/>
        <w:t>A brief</w:t>
      </w:r>
      <w:r>
        <w:rPr>
          <w:spacing w:val="-15"/>
        </w:rPr>
        <w:t> </w:t>
      </w:r>
      <w:r>
        <w:rPr/>
        <w:t>interaction</w:t>
      </w:r>
      <w:r>
        <w:rPr>
          <w:spacing w:val="-15"/>
        </w:rPr>
        <w:t> </w:t>
      </w:r>
      <w:r>
        <w:rPr/>
        <w:t>with</w:t>
      </w:r>
      <w:r>
        <w:rPr>
          <w:spacing w:val="-15"/>
        </w:rPr>
        <w:t> </w:t>
      </w:r>
      <w:r>
        <w:rPr/>
        <w:t>a</w:t>
      </w:r>
      <w:r>
        <w:rPr>
          <w:spacing w:val="-15"/>
        </w:rPr>
        <w:t> </w:t>
      </w:r>
      <w:r>
        <w:rPr/>
        <w:t>stranger,</w:t>
      </w:r>
      <w:r>
        <w:rPr>
          <w:spacing w:val="-15"/>
        </w:rPr>
        <w:t> </w:t>
      </w:r>
      <w:r>
        <w:rPr/>
        <w:t>a</w:t>
      </w:r>
      <w:r>
        <w:rPr>
          <w:spacing w:val="-15"/>
        </w:rPr>
        <w:t> </w:t>
      </w:r>
      <w:r>
        <w:rPr/>
        <w:t>supportive</w:t>
      </w:r>
      <w:r>
        <w:rPr>
          <w:spacing w:val="-15"/>
        </w:rPr>
        <w:t> </w:t>
      </w:r>
      <w:r>
        <w:rPr/>
        <w:t>comment</w:t>
      </w:r>
      <w:r>
        <w:rPr>
          <w:spacing w:val="-17"/>
        </w:rPr>
        <w:t> </w:t>
      </w:r>
      <w:r>
        <w:rPr/>
        <w:t>to</w:t>
      </w:r>
      <w:r>
        <w:rPr>
          <w:spacing w:val="-15"/>
        </w:rPr>
        <w:t> </w:t>
      </w:r>
      <w:r>
        <w:rPr/>
        <w:t>a</w:t>
      </w:r>
      <w:r>
        <w:rPr>
          <w:spacing w:val="-16"/>
        </w:rPr>
        <w:t> </w:t>
      </w:r>
      <w:r>
        <w:rPr/>
        <w:t>colleague,</w:t>
      </w:r>
      <w:r>
        <w:rPr>
          <w:spacing w:val="-15"/>
        </w:rPr>
        <w:t> </w:t>
      </w:r>
      <w:r>
        <w:rPr/>
        <w:t>or</w:t>
      </w:r>
      <w:r>
        <w:rPr>
          <w:spacing w:val="-17"/>
        </w:rPr>
        <w:t> </w:t>
      </w:r>
      <w:r>
        <w:rPr/>
        <w:t>an unexpected</w:t>
      </w:r>
      <w:r>
        <w:rPr>
          <w:spacing w:val="-9"/>
        </w:rPr>
        <w:t> </w:t>
      </w:r>
      <w:r>
        <w:rPr/>
        <w:t>challenge</w:t>
      </w:r>
      <w:r>
        <w:rPr>
          <w:spacing w:val="-8"/>
        </w:rPr>
        <w:t> </w:t>
      </w:r>
      <w:r>
        <w:rPr/>
        <w:t>in</w:t>
      </w:r>
      <w:r>
        <w:rPr>
          <w:spacing w:val="-10"/>
        </w:rPr>
        <w:t> </w:t>
      </w:r>
      <w:r>
        <w:rPr/>
        <w:t>a</w:t>
      </w:r>
      <w:r>
        <w:rPr>
          <w:spacing w:val="-9"/>
        </w:rPr>
        <w:t> </w:t>
      </w:r>
      <w:r>
        <w:rPr/>
        <w:t>friendship can open doors to connection and </w:t>
      </w:r>
      <w:r>
        <w:rPr>
          <w:spacing w:val="-2"/>
        </w:rPr>
        <w:t>self-discovery.</w:t>
      </w:r>
    </w:p>
    <w:p>
      <w:pPr>
        <w:spacing w:after="0" w:line="312" w:lineRule="auto"/>
        <w:sectPr>
          <w:footerReference w:type="default" r:id="rId100"/>
          <w:pgSz w:w="8640" w:h="12960"/>
          <w:pgMar w:header="0" w:footer="768" w:top="104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30" w:firstLine="360"/>
      </w:pPr>
      <w:r>
        <w:rPr/>
        <w:t>For</w:t>
      </w:r>
      <w:r>
        <w:rPr>
          <w:spacing w:val="-3"/>
        </w:rPr>
        <w:t> </w:t>
      </w:r>
      <w:r>
        <w:rPr/>
        <w:t>example,</w:t>
      </w:r>
      <w:r>
        <w:rPr>
          <w:spacing w:val="-2"/>
        </w:rPr>
        <w:t> </w:t>
      </w:r>
      <w:r>
        <w:rPr/>
        <w:t>instead</w:t>
      </w:r>
      <w:r>
        <w:rPr>
          <w:spacing w:val="-3"/>
        </w:rPr>
        <w:t> </w:t>
      </w:r>
      <w:r>
        <w:rPr/>
        <w:t>of</w:t>
      </w:r>
      <w:r>
        <w:rPr>
          <w:spacing w:val="-2"/>
        </w:rPr>
        <w:t> </w:t>
      </w:r>
      <w:r>
        <w:rPr/>
        <w:t>treating</w:t>
      </w:r>
      <w:r>
        <w:rPr>
          <w:spacing w:val="-3"/>
        </w:rPr>
        <w:t> </w:t>
      </w:r>
      <w:r>
        <w:rPr/>
        <w:t>a</w:t>
      </w:r>
      <w:r>
        <w:rPr>
          <w:spacing w:val="-2"/>
        </w:rPr>
        <w:t> </w:t>
      </w:r>
      <w:r>
        <w:rPr/>
        <w:t>routine</w:t>
      </w:r>
      <w:r>
        <w:rPr>
          <w:spacing w:val="-3"/>
        </w:rPr>
        <w:t> </w:t>
      </w:r>
      <w:r>
        <w:rPr/>
        <w:t>meeting</w:t>
      </w:r>
      <w:r>
        <w:rPr>
          <w:spacing w:val="-2"/>
        </w:rPr>
        <w:t> </w:t>
      </w:r>
      <w:r>
        <w:rPr/>
        <w:t>as</w:t>
      </w:r>
      <w:r>
        <w:rPr>
          <w:spacing w:val="-3"/>
        </w:rPr>
        <w:t> </w:t>
      </w:r>
      <w:r>
        <w:rPr/>
        <w:t>purely transactional, consider asking a colleague about their day or sharing a </w:t>
      </w:r>
      <w:r>
        <w:rPr>
          <w:spacing w:val="-2"/>
        </w:rPr>
        <w:t>personal</w:t>
      </w:r>
      <w:r>
        <w:rPr>
          <w:spacing w:val="-13"/>
        </w:rPr>
        <w:t> </w:t>
      </w:r>
      <w:r>
        <w:rPr>
          <w:spacing w:val="-2"/>
        </w:rPr>
        <w:t>insight.</w:t>
      </w:r>
      <w:r>
        <w:rPr>
          <w:spacing w:val="-11"/>
        </w:rPr>
        <w:t> </w:t>
      </w:r>
      <w:r>
        <w:rPr>
          <w:spacing w:val="-2"/>
        </w:rPr>
        <w:t>These</w:t>
      </w:r>
      <w:r>
        <w:rPr>
          <w:spacing w:val="-13"/>
        </w:rPr>
        <w:t> </w:t>
      </w:r>
      <w:r>
        <w:rPr>
          <w:spacing w:val="-2"/>
        </w:rPr>
        <w:t>small</w:t>
      </w:r>
      <w:r>
        <w:rPr>
          <w:spacing w:val="-11"/>
        </w:rPr>
        <w:t> </w:t>
      </w:r>
      <w:r>
        <w:rPr>
          <w:spacing w:val="-2"/>
        </w:rPr>
        <w:t>shifts</w:t>
      </w:r>
      <w:r>
        <w:rPr>
          <w:spacing w:val="-11"/>
        </w:rPr>
        <w:t> </w:t>
      </w:r>
      <w:r>
        <w:rPr>
          <w:spacing w:val="-2"/>
        </w:rPr>
        <w:t>build</w:t>
      </w:r>
      <w:r>
        <w:rPr>
          <w:spacing w:val="-13"/>
        </w:rPr>
        <w:t> </w:t>
      </w:r>
      <w:r>
        <w:rPr>
          <w:spacing w:val="-2"/>
        </w:rPr>
        <w:t>trust</w:t>
      </w:r>
      <w:r>
        <w:rPr>
          <w:spacing w:val="-11"/>
        </w:rPr>
        <w:t> </w:t>
      </w:r>
      <w:r>
        <w:rPr>
          <w:spacing w:val="-2"/>
        </w:rPr>
        <w:t>and</w:t>
      </w:r>
      <w:r>
        <w:rPr>
          <w:spacing w:val="-11"/>
        </w:rPr>
        <w:t> </w:t>
      </w:r>
      <w:r>
        <w:rPr>
          <w:spacing w:val="-2"/>
        </w:rPr>
        <w:t>deepen</w:t>
      </w:r>
      <w:r>
        <w:rPr>
          <w:spacing w:val="-7"/>
        </w:rPr>
        <w:t> </w:t>
      </w:r>
      <w:r>
        <w:rPr>
          <w:spacing w:val="-2"/>
        </w:rPr>
        <w:t>relationships over time.</w:t>
      </w:r>
    </w:p>
    <w:p>
      <w:pPr>
        <w:pStyle w:val="Heading3"/>
        <w:tabs>
          <w:tab w:pos="7081" w:val="left" w:leader="none"/>
        </w:tabs>
      </w:pPr>
      <w:r>
        <w:rPr/>
        <mc:AlternateContent>
          <mc:Choice Requires="wps">
            <w:drawing>
              <wp:anchor distT="0" distB="0" distL="0" distR="0" allowOverlap="1" layoutInCell="1" locked="0" behindDoc="0" simplePos="0" relativeHeight="15872512">
                <wp:simplePos x="0" y="0"/>
                <wp:positionH relativeFrom="page">
                  <wp:posOffset>451104</wp:posOffset>
                </wp:positionH>
                <wp:positionV relativeFrom="paragraph">
                  <wp:posOffset>143957</wp:posOffset>
                </wp:positionV>
                <wp:extent cx="28575" cy="210820"/>
                <wp:effectExtent l="0" t="0" r="0" b="0"/>
                <wp:wrapNone/>
                <wp:docPr id="375" name="Graphic 375"/>
                <wp:cNvGraphicFramePr>
                  <a:graphicFrameLocks/>
                </wp:cNvGraphicFramePr>
                <a:graphic>
                  <a:graphicData uri="http://schemas.microsoft.com/office/word/2010/wordprocessingShape">
                    <wps:wsp>
                      <wps:cNvPr id="375" name="Graphic 37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5235pt;width:2.220pt;height:16.560pt;mso-position-horizontal-relative:page;mso-position-vertical-relative:paragraph;z-index:15872512" id="docshape354" filled="true" fillcolor="#a6a6a6" stroked="false">
                <v:fill type="solid"/>
                <w10:wrap type="none"/>
              </v:rect>
            </w:pict>
          </mc:Fallback>
        </mc:AlternateContent>
      </w:r>
      <w:r>
        <w:rPr>
          <w:color w:val="000000"/>
          <w:w w:val="90"/>
          <w:shd w:fill="F1F1F1" w:color="auto" w:val="clear"/>
        </w:rPr>
        <w:t>Turning</w:t>
      </w:r>
      <w:r>
        <w:rPr>
          <w:color w:val="000000"/>
          <w:spacing w:val="7"/>
          <w:shd w:fill="F1F1F1" w:color="auto" w:val="clear"/>
        </w:rPr>
        <w:t> </w:t>
      </w:r>
      <w:r>
        <w:rPr>
          <w:color w:val="000000"/>
          <w:w w:val="90"/>
          <w:shd w:fill="F1F1F1" w:color="auto" w:val="clear"/>
        </w:rPr>
        <w:t>Challenges</w:t>
      </w:r>
      <w:r>
        <w:rPr>
          <w:color w:val="000000"/>
          <w:spacing w:val="12"/>
          <w:shd w:fill="F1F1F1" w:color="auto" w:val="clear"/>
        </w:rPr>
        <w:t> </w:t>
      </w:r>
      <w:r>
        <w:rPr>
          <w:color w:val="000000"/>
          <w:w w:val="90"/>
          <w:shd w:fill="F1F1F1" w:color="auto" w:val="clear"/>
        </w:rPr>
        <w:t>into</w:t>
      </w:r>
      <w:r>
        <w:rPr>
          <w:color w:val="000000"/>
          <w:spacing w:val="12"/>
          <w:shd w:fill="F1F1F1" w:color="auto" w:val="clear"/>
        </w:rPr>
        <w:t> </w:t>
      </w:r>
      <w:r>
        <w:rPr>
          <w:color w:val="000000"/>
          <w:spacing w:val="-2"/>
          <w:w w:val="90"/>
          <w:shd w:fill="F1F1F1" w:color="auto" w:val="clear"/>
        </w:rPr>
        <w:t>Growth</w:t>
      </w:r>
      <w:r>
        <w:rPr>
          <w:color w:val="000000"/>
          <w:shd w:fill="F1F1F1" w:color="auto" w:val="clear"/>
        </w:rPr>
        <w:tab/>
      </w:r>
    </w:p>
    <w:p>
      <w:pPr>
        <w:pStyle w:val="BodyText"/>
        <w:spacing w:line="312" w:lineRule="auto" w:before="174"/>
        <w:ind w:left="140" w:right="482"/>
      </w:pPr>
      <w:r>
        <w:rPr/>
        <w:t>Conflict</w:t>
      </w:r>
      <w:r>
        <w:rPr>
          <w:spacing w:val="-12"/>
        </w:rPr>
        <w:t> </w:t>
      </w:r>
      <w:r>
        <w:rPr/>
        <w:t>and</w:t>
      </w:r>
      <w:r>
        <w:rPr>
          <w:spacing w:val="-11"/>
        </w:rPr>
        <w:t> </w:t>
      </w:r>
      <w:r>
        <w:rPr/>
        <w:t>discomfort</w:t>
      </w:r>
      <w:r>
        <w:rPr>
          <w:spacing w:val="-12"/>
        </w:rPr>
        <w:t> </w:t>
      </w:r>
      <w:r>
        <w:rPr/>
        <w:t>are</w:t>
      </w:r>
      <w:r>
        <w:rPr>
          <w:spacing w:val="-12"/>
        </w:rPr>
        <w:t> </w:t>
      </w:r>
      <w:r>
        <w:rPr/>
        <w:t>often</w:t>
      </w:r>
      <w:r>
        <w:rPr>
          <w:spacing w:val="-11"/>
        </w:rPr>
        <w:t> </w:t>
      </w:r>
      <w:r>
        <w:rPr/>
        <w:t>disguised</w:t>
      </w:r>
      <w:r>
        <w:rPr>
          <w:spacing w:val="-12"/>
        </w:rPr>
        <w:t> </w:t>
      </w:r>
      <w:r>
        <w:rPr/>
        <w:t>opportunities.</w:t>
      </w:r>
      <w:r>
        <w:rPr>
          <w:spacing w:val="-9"/>
        </w:rPr>
        <w:t> </w:t>
      </w:r>
      <w:r>
        <w:rPr/>
        <w:t>A</w:t>
      </w:r>
      <w:r>
        <w:rPr>
          <w:spacing w:val="-9"/>
        </w:rPr>
        <w:t> </w:t>
      </w:r>
      <w:r>
        <w:rPr/>
        <w:t>disagreement with a loved one can strengthen communication, while a failure at work might</w:t>
      </w:r>
      <w:r>
        <w:rPr>
          <w:spacing w:val="-11"/>
        </w:rPr>
        <w:t> </w:t>
      </w:r>
      <w:r>
        <w:rPr/>
        <w:t>uncover</w:t>
      </w:r>
      <w:r>
        <w:rPr>
          <w:spacing w:val="-11"/>
        </w:rPr>
        <w:t> </w:t>
      </w:r>
      <w:r>
        <w:rPr/>
        <w:t>areas</w:t>
      </w:r>
      <w:r>
        <w:rPr>
          <w:spacing w:val="-11"/>
        </w:rPr>
        <w:t> </w:t>
      </w:r>
      <w:r>
        <w:rPr/>
        <w:t>for</w:t>
      </w:r>
      <w:r>
        <w:rPr>
          <w:spacing w:val="-11"/>
        </w:rPr>
        <w:t> </w:t>
      </w:r>
      <w:r>
        <w:rPr/>
        <w:t>personal</w:t>
      </w:r>
      <w:r>
        <w:rPr>
          <w:spacing w:val="-11"/>
        </w:rPr>
        <w:t> </w:t>
      </w:r>
      <w:r>
        <w:rPr/>
        <w:t>development.</w:t>
      </w:r>
      <w:r>
        <w:rPr>
          <w:spacing w:val="-15"/>
        </w:rPr>
        <w:t> </w:t>
      </w:r>
      <w:r>
        <w:rPr/>
        <w:t>By</w:t>
      </w:r>
      <w:r>
        <w:rPr>
          <w:spacing w:val="-15"/>
        </w:rPr>
        <w:t> </w:t>
      </w:r>
      <w:r>
        <w:rPr/>
        <w:t>approaching</w:t>
      </w:r>
      <w:r>
        <w:rPr>
          <w:spacing w:val="-15"/>
        </w:rPr>
        <w:t> </w:t>
      </w:r>
      <w:r>
        <w:rPr/>
        <w:t>challenges with an open mind, you transform obstacles into stepping stones.</w:t>
      </w:r>
    </w:p>
    <w:p>
      <w:pPr>
        <w:pStyle w:val="Heading3"/>
        <w:tabs>
          <w:tab w:pos="7081" w:val="left" w:leader="none"/>
        </w:tabs>
        <w:spacing w:before="241"/>
      </w:pPr>
      <w:r>
        <w:rPr/>
        <mc:AlternateContent>
          <mc:Choice Requires="wps">
            <w:drawing>
              <wp:anchor distT="0" distB="0" distL="0" distR="0" allowOverlap="1" layoutInCell="1" locked="0" behindDoc="0" simplePos="0" relativeHeight="15873024">
                <wp:simplePos x="0" y="0"/>
                <wp:positionH relativeFrom="page">
                  <wp:posOffset>451104</wp:posOffset>
                </wp:positionH>
                <wp:positionV relativeFrom="paragraph">
                  <wp:posOffset>144734</wp:posOffset>
                </wp:positionV>
                <wp:extent cx="28575" cy="210820"/>
                <wp:effectExtent l="0" t="0" r="0" b="0"/>
                <wp:wrapNone/>
                <wp:docPr id="376" name="Graphic 376"/>
                <wp:cNvGraphicFramePr>
                  <a:graphicFrameLocks/>
                </wp:cNvGraphicFramePr>
                <a:graphic>
                  <a:graphicData uri="http://schemas.microsoft.com/office/word/2010/wordprocessingShape">
                    <wps:wsp>
                      <wps:cNvPr id="376" name="Graphic 37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96406pt;width:2.220pt;height:16.560pt;mso-position-horizontal-relative:page;mso-position-vertical-relative:paragraph;z-index:15873024" id="docshape355" filled="true" fillcolor="#a6a6a6" stroked="false">
                <v:fill type="solid"/>
                <w10:wrap type="none"/>
              </v:rect>
            </w:pict>
          </mc:Fallback>
        </mc:AlternateContent>
      </w:r>
      <w:r>
        <w:rPr>
          <w:color w:val="000000"/>
          <w:w w:val="90"/>
          <w:shd w:fill="F1F1F1" w:color="auto" w:val="clear"/>
        </w:rPr>
        <w:t>Assessing</w:t>
      </w:r>
      <w:r>
        <w:rPr>
          <w:color w:val="000000"/>
          <w:spacing w:val="-1"/>
          <w:w w:val="90"/>
          <w:shd w:fill="F1F1F1" w:color="auto" w:val="clear"/>
        </w:rPr>
        <w:t> </w:t>
      </w:r>
      <w:r>
        <w:rPr>
          <w:color w:val="000000"/>
          <w:w w:val="90"/>
          <w:shd w:fill="F1F1F1" w:color="auto" w:val="clear"/>
        </w:rPr>
        <w:t>Your</w:t>
      </w:r>
      <w:r>
        <w:rPr>
          <w:color w:val="000000"/>
          <w:spacing w:val="11"/>
          <w:shd w:fill="F1F1F1" w:color="auto" w:val="clear"/>
        </w:rPr>
        <w:t> </w:t>
      </w:r>
      <w:r>
        <w:rPr>
          <w:color w:val="000000"/>
          <w:w w:val="90"/>
          <w:shd w:fill="F1F1F1" w:color="auto" w:val="clear"/>
        </w:rPr>
        <w:t>Emotional</w:t>
      </w:r>
      <w:r>
        <w:rPr>
          <w:color w:val="000000"/>
          <w:spacing w:val="12"/>
          <w:shd w:fill="F1F1F1" w:color="auto" w:val="clear"/>
        </w:rPr>
        <w:t> </w:t>
      </w:r>
      <w:r>
        <w:rPr>
          <w:color w:val="000000"/>
          <w:spacing w:val="-2"/>
          <w:w w:val="90"/>
          <w:shd w:fill="F1F1F1" w:color="auto" w:val="clear"/>
        </w:rPr>
        <w:t>Landscape</w:t>
      </w:r>
      <w:r>
        <w:rPr>
          <w:color w:val="000000"/>
          <w:shd w:fill="F1F1F1" w:color="auto" w:val="clear"/>
        </w:rPr>
        <w:tab/>
      </w:r>
    </w:p>
    <w:p>
      <w:pPr>
        <w:pStyle w:val="BodyText"/>
        <w:spacing w:line="312" w:lineRule="auto" w:before="175"/>
        <w:ind w:left="140" w:right="482"/>
      </w:pPr>
      <w:r>
        <w:rPr/>
        <w:t>Take</w:t>
      </w:r>
      <w:r>
        <w:rPr>
          <w:spacing w:val="-8"/>
        </w:rPr>
        <w:t> </w:t>
      </w:r>
      <w:r>
        <w:rPr/>
        <w:t>an</w:t>
      </w:r>
      <w:r>
        <w:rPr>
          <w:spacing w:val="-8"/>
        </w:rPr>
        <w:t> </w:t>
      </w:r>
      <w:r>
        <w:rPr/>
        <w:t>inventory</w:t>
      </w:r>
      <w:r>
        <w:rPr>
          <w:spacing w:val="-8"/>
        </w:rPr>
        <w:t> </w:t>
      </w:r>
      <w:r>
        <w:rPr/>
        <w:t>of</w:t>
      </w:r>
      <w:r>
        <w:rPr>
          <w:spacing w:val="-8"/>
        </w:rPr>
        <w:t> </w:t>
      </w:r>
      <w:r>
        <w:rPr/>
        <w:t>your</w:t>
      </w:r>
      <w:r>
        <w:rPr>
          <w:spacing w:val="-8"/>
        </w:rPr>
        <w:t> </w:t>
      </w:r>
      <w:r>
        <w:rPr/>
        <w:t>current</w:t>
      </w:r>
      <w:r>
        <w:rPr>
          <w:spacing w:val="-8"/>
        </w:rPr>
        <w:t> </w:t>
      </w:r>
      <w:r>
        <w:rPr/>
        <w:t>relationships</w:t>
      </w:r>
      <w:r>
        <w:rPr>
          <w:spacing w:val="-8"/>
        </w:rPr>
        <w:t> </w:t>
      </w:r>
      <w:r>
        <w:rPr/>
        <w:t>and</w:t>
      </w:r>
      <w:r>
        <w:rPr>
          <w:spacing w:val="-8"/>
        </w:rPr>
        <w:t> </w:t>
      </w:r>
      <w:r>
        <w:rPr/>
        <w:t>emotional</w:t>
      </w:r>
      <w:r>
        <w:rPr>
          <w:spacing w:val="-14"/>
        </w:rPr>
        <w:t> </w:t>
      </w:r>
      <w:r>
        <w:rPr/>
        <w:t>habits.</w:t>
      </w:r>
      <w:r>
        <w:rPr>
          <w:spacing w:val="-14"/>
        </w:rPr>
        <w:t> </w:t>
      </w:r>
      <w:r>
        <w:rPr/>
        <w:t>Are there</w:t>
      </w:r>
      <w:r>
        <w:rPr>
          <w:spacing w:val="-9"/>
        </w:rPr>
        <w:t> </w:t>
      </w:r>
      <w:r>
        <w:rPr/>
        <w:t>areas</w:t>
      </w:r>
      <w:r>
        <w:rPr>
          <w:spacing w:val="-8"/>
        </w:rPr>
        <w:t> </w:t>
      </w:r>
      <w:r>
        <w:rPr/>
        <w:t>where</w:t>
      </w:r>
      <w:r>
        <w:rPr>
          <w:spacing w:val="-7"/>
        </w:rPr>
        <w:t> </w:t>
      </w:r>
      <w:r>
        <w:rPr/>
        <w:t>you</w:t>
      </w:r>
      <w:r>
        <w:rPr>
          <w:spacing w:val="-9"/>
        </w:rPr>
        <w:t> </w:t>
      </w:r>
      <w:r>
        <w:rPr/>
        <w:t>hold</w:t>
      </w:r>
      <w:r>
        <w:rPr>
          <w:spacing w:val="-9"/>
        </w:rPr>
        <w:t> </w:t>
      </w:r>
      <w:r>
        <w:rPr/>
        <w:t>back,</w:t>
      </w:r>
      <w:r>
        <w:rPr>
          <w:spacing w:val="-9"/>
        </w:rPr>
        <w:t> </w:t>
      </w:r>
      <w:r>
        <w:rPr/>
        <w:t>overextend,</w:t>
      </w:r>
      <w:r>
        <w:rPr>
          <w:spacing w:val="-3"/>
        </w:rPr>
        <w:t> </w:t>
      </w:r>
      <w:r>
        <w:rPr/>
        <w:t>or</w:t>
      </w:r>
      <w:r>
        <w:rPr>
          <w:spacing w:val="-8"/>
        </w:rPr>
        <w:t> </w:t>
      </w:r>
      <w:r>
        <w:rPr/>
        <w:t>disengage?</w:t>
      </w:r>
      <w:r>
        <w:rPr>
          <w:spacing w:val="-4"/>
        </w:rPr>
        <w:t> </w:t>
      </w:r>
      <w:r>
        <w:rPr/>
        <w:t>Pinpoint patterns that limit growth and explore how small adjustments—like opening up or setting boundaries—could yield meaningful results.</w:t>
      </w:r>
    </w:p>
    <w:p>
      <w:pPr>
        <w:pStyle w:val="Heading3"/>
        <w:tabs>
          <w:tab w:pos="7081" w:val="left" w:leader="none"/>
        </w:tabs>
        <w:spacing w:before="239"/>
      </w:pPr>
      <w:r>
        <w:rPr/>
        <mc:AlternateContent>
          <mc:Choice Requires="wps">
            <w:drawing>
              <wp:anchor distT="0" distB="0" distL="0" distR="0" allowOverlap="1" layoutInCell="1" locked="0" behindDoc="0" simplePos="0" relativeHeight="15873536">
                <wp:simplePos x="0" y="0"/>
                <wp:positionH relativeFrom="page">
                  <wp:posOffset>451104</wp:posOffset>
                </wp:positionH>
                <wp:positionV relativeFrom="paragraph">
                  <wp:posOffset>143479</wp:posOffset>
                </wp:positionV>
                <wp:extent cx="28575" cy="210820"/>
                <wp:effectExtent l="0" t="0" r="0" b="0"/>
                <wp:wrapNone/>
                <wp:docPr id="377" name="Graphic 377"/>
                <wp:cNvGraphicFramePr>
                  <a:graphicFrameLocks/>
                </wp:cNvGraphicFramePr>
                <a:graphic>
                  <a:graphicData uri="http://schemas.microsoft.com/office/word/2010/wordprocessingShape">
                    <wps:wsp>
                      <wps:cNvPr id="377" name="Graphic 37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97578pt;width:2.220pt;height:16.560pt;mso-position-horizontal-relative:page;mso-position-vertical-relative:paragraph;z-index:15873536" id="docshape356" filled="true" fillcolor="#a6a6a6" stroked="false">
                <v:fill type="solid"/>
                <w10:wrap type="none"/>
              </v:rect>
            </w:pict>
          </mc:Fallback>
        </mc:AlternateContent>
      </w:r>
      <w:r>
        <w:rPr>
          <w:color w:val="000000"/>
          <w:w w:val="90"/>
          <w:shd w:fill="F1F1F1" w:color="auto" w:val="clear"/>
        </w:rPr>
        <w:t>Innovating</w:t>
      </w:r>
      <w:r>
        <w:rPr>
          <w:color w:val="000000"/>
          <w:spacing w:val="9"/>
          <w:shd w:fill="F1F1F1" w:color="auto" w:val="clear"/>
        </w:rPr>
        <w:t> </w:t>
      </w:r>
      <w:r>
        <w:rPr>
          <w:color w:val="000000"/>
          <w:w w:val="90"/>
          <w:shd w:fill="F1F1F1" w:color="auto" w:val="clear"/>
        </w:rPr>
        <w:t>Emotional</w:t>
      </w:r>
      <w:r>
        <w:rPr>
          <w:color w:val="000000"/>
          <w:spacing w:val="9"/>
          <w:shd w:fill="F1F1F1" w:color="auto" w:val="clear"/>
        </w:rPr>
        <w:t> </w:t>
      </w:r>
      <w:r>
        <w:rPr>
          <w:color w:val="000000"/>
          <w:spacing w:val="-2"/>
          <w:w w:val="90"/>
          <w:shd w:fill="F1F1F1" w:color="auto" w:val="clear"/>
        </w:rPr>
        <w:t>Practices</w:t>
      </w:r>
      <w:r>
        <w:rPr>
          <w:color w:val="000000"/>
          <w:shd w:fill="F1F1F1" w:color="auto" w:val="clear"/>
        </w:rPr>
        <w:tab/>
      </w:r>
    </w:p>
    <w:p>
      <w:pPr>
        <w:pStyle w:val="BodyText"/>
        <w:spacing w:line="312" w:lineRule="auto" w:before="175"/>
        <w:ind w:left="140" w:right="543"/>
      </w:pPr>
      <w:r>
        <w:rPr/>
        <w:t>Innovation</w:t>
      </w:r>
      <w:r>
        <w:rPr>
          <w:spacing w:val="-12"/>
        </w:rPr>
        <w:t> </w:t>
      </w:r>
      <w:r>
        <w:rPr/>
        <w:t>fuels</w:t>
      </w:r>
      <w:r>
        <w:rPr>
          <w:spacing w:val="-10"/>
        </w:rPr>
        <w:t> </w:t>
      </w:r>
      <w:r>
        <w:rPr/>
        <w:t>growth,</w:t>
      </w:r>
      <w:r>
        <w:rPr>
          <w:spacing w:val="-10"/>
        </w:rPr>
        <w:t> </w:t>
      </w:r>
      <w:r>
        <w:rPr/>
        <w:t>whether</w:t>
      </w:r>
      <w:r>
        <w:rPr>
          <w:spacing w:val="-10"/>
        </w:rPr>
        <w:t> </w:t>
      </w:r>
      <w:r>
        <w:rPr/>
        <w:t>in</w:t>
      </w:r>
      <w:r>
        <w:rPr>
          <w:spacing w:val="-13"/>
        </w:rPr>
        <w:t> </w:t>
      </w:r>
      <w:r>
        <w:rPr/>
        <w:t>business</w:t>
      </w:r>
      <w:r>
        <w:rPr>
          <w:spacing w:val="-11"/>
        </w:rPr>
        <w:t> </w:t>
      </w:r>
      <w:r>
        <w:rPr/>
        <w:t>or</w:t>
      </w:r>
      <w:r>
        <w:rPr>
          <w:spacing w:val="-11"/>
        </w:rPr>
        <w:t> </w:t>
      </w:r>
      <w:r>
        <w:rPr/>
        <w:t>relationships.</w:t>
      </w:r>
      <w:r>
        <w:rPr>
          <w:spacing w:val="-15"/>
        </w:rPr>
        <w:t> </w:t>
      </w:r>
      <w:r>
        <w:rPr/>
        <w:t>Emotional innovation involves experimenting with new approaches to connection, communication, and conflict resolution to keep relationships dynamic and fulfilling.</w:t>
      </w:r>
    </w:p>
    <w:p>
      <w:pPr>
        <w:pStyle w:val="Heading3"/>
        <w:tabs>
          <w:tab w:pos="7081" w:val="left" w:leader="none"/>
        </w:tabs>
        <w:spacing w:before="241"/>
        <w:ind w:left="140" w:firstLine="144"/>
      </w:pPr>
      <w:r>
        <w:rPr/>
        <mc:AlternateContent>
          <mc:Choice Requires="wps">
            <w:drawing>
              <wp:anchor distT="0" distB="0" distL="0" distR="0" allowOverlap="1" layoutInCell="1" locked="0" behindDoc="0" simplePos="0" relativeHeight="15874048">
                <wp:simplePos x="0" y="0"/>
                <wp:positionH relativeFrom="page">
                  <wp:posOffset>451104</wp:posOffset>
                </wp:positionH>
                <wp:positionV relativeFrom="paragraph">
                  <wp:posOffset>144256</wp:posOffset>
                </wp:positionV>
                <wp:extent cx="28575" cy="210820"/>
                <wp:effectExtent l="0" t="0" r="0" b="0"/>
                <wp:wrapNone/>
                <wp:docPr id="378" name="Graphic 378"/>
                <wp:cNvGraphicFramePr>
                  <a:graphicFrameLocks/>
                </wp:cNvGraphicFramePr>
                <a:graphic>
                  <a:graphicData uri="http://schemas.microsoft.com/office/word/2010/wordprocessingShape">
                    <wps:wsp>
                      <wps:cNvPr id="378" name="Graphic 37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5875pt;width:2.220pt;height:16.560pt;mso-position-horizontal-relative:page;mso-position-vertical-relative:paragraph;z-index:15874048" id="docshape357" filled="true" fillcolor="#a6a6a6" stroked="false">
                <v:fill type="solid"/>
                <w10:wrap type="none"/>
              </v:rect>
            </w:pict>
          </mc:Fallback>
        </mc:AlternateContent>
      </w:r>
      <w:r>
        <w:rPr>
          <w:color w:val="000000"/>
          <w:w w:val="90"/>
          <w:shd w:fill="F1F1F1" w:color="auto" w:val="clear"/>
        </w:rPr>
        <w:t>Reimagining</w:t>
      </w:r>
      <w:r>
        <w:rPr>
          <w:color w:val="000000"/>
          <w:spacing w:val="12"/>
          <w:shd w:fill="F1F1F1" w:color="auto" w:val="clear"/>
        </w:rPr>
        <w:t> </w:t>
      </w:r>
      <w:r>
        <w:rPr>
          <w:color w:val="000000"/>
          <w:w w:val="90"/>
          <w:shd w:fill="F1F1F1" w:color="auto" w:val="clear"/>
        </w:rPr>
        <w:t>Emotional</w:t>
      </w:r>
      <w:r>
        <w:rPr>
          <w:color w:val="000000"/>
          <w:spacing w:val="10"/>
          <w:shd w:fill="F1F1F1" w:color="auto" w:val="clear"/>
        </w:rPr>
        <w:t> </w:t>
      </w:r>
      <w:r>
        <w:rPr>
          <w:color w:val="000000"/>
          <w:spacing w:val="-2"/>
          <w:w w:val="90"/>
          <w:shd w:fill="F1F1F1" w:color="auto" w:val="clear"/>
        </w:rPr>
        <w:t>Expressions</w:t>
      </w:r>
      <w:r>
        <w:rPr>
          <w:color w:val="000000"/>
          <w:shd w:fill="F1F1F1" w:color="auto" w:val="clear"/>
        </w:rPr>
        <w:tab/>
      </w:r>
    </w:p>
    <w:p>
      <w:pPr>
        <w:pStyle w:val="BodyText"/>
        <w:spacing w:line="312" w:lineRule="auto" w:before="174"/>
        <w:ind w:left="140" w:right="430"/>
      </w:pPr>
      <w:r>
        <w:rPr/>
        <w:t>Traditional</w:t>
      </w:r>
      <w:r>
        <w:rPr>
          <w:spacing w:val="-15"/>
        </w:rPr>
        <w:t> </w:t>
      </w:r>
      <w:r>
        <w:rPr/>
        <w:t>expressions</w:t>
      </w:r>
      <w:r>
        <w:rPr>
          <w:spacing w:val="-15"/>
        </w:rPr>
        <w:t> </w:t>
      </w:r>
      <w:r>
        <w:rPr/>
        <w:t>of</w:t>
      </w:r>
      <w:r>
        <w:rPr>
          <w:spacing w:val="-15"/>
        </w:rPr>
        <w:t> </w:t>
      </w:r>
      <w:r>
        <w:rPr/>
        <w:t>care,</w:t>
      </w:r>
      <w:r>
        <w:rPr>
          <w:spacing w:val="-15"/>
        </w:rPr>
        <w:t> </w:t>
      </w:r>
      <w:r>
        <w:rPr/>
        <w:t>like</w:t>
      </w:r>
      <w:r>
        <w:rPr>
          <w:spacing w:val="-16"/>
        </w:rPr>
        <w:t> </w:t>
      </w:r>
      <w:r>
        <w:rPr/>
        <w:t>a</w:t>
      </w:r>
      <w:r>
        <w:rPr>
          <w:spacing w:val="-15"/>
        </w:rPr>
        <w:t> </w:t>
      </w:r>
      <w:r>
        <w:rPr/>
        <w:t>quick</w:t>
      </w:r>
      <w:r>
        <w:rPr>
          <w:spacing w:val="-15"/>
        </w:rPr>
        <w:t> </w:t>
      </w:r>
      <w:r>
        <w:rPr/>
        <w:t>“thank</w:t>
      </w:r>
      <w:r>
        <w:rPr>
          <w:spacing w:val="-15"/>
        </w:rPr>
        <w:t> </w:t>
      </w:r>
      <w:r>
        <w:rPr/>
        <w:t>you”</w:t>
      </w:r>
      <w:r>
        <w:rPr>
          <w:spacing w:val="-16"/>
        </w:rPr>
        <w:t> </w:t>
      </w:r>
      <w:r>
        <w:rPr/>
        <w:t>or</w:t>
      </w:r>
      <w:r>
        <w:rPr>
          <w:spacing w:val="-15"/>
        </w:rPr>
        <w:t> </w:t>
      </w:r>
      <w:r>
        <w:rPr/>
        <w:t>a</w:t>
      </w:r>
      <w:r>
        <w:rPr>
          <w:spacing w:val="-9"/>
        </w:rPr>
        <w:t> </w:t>
      </w:r>
      <w:r>
        <w:rPr/>
        <w:t>routine</w:t>
      </w:r>
      <w:r>
        <w:rPr>
          <w:spacing w:val="-5"/>
        </w:rPr>
        <w:t> </w:t>
      </w:r>
      <w:r>
        <w:rPr/>
        <w:t>check- in, often lack depth. Innovate by personalizing these</w:t>
      </w:r>
      <w:r>
        <w:rPr>
          <w:spacing w:val="-1"/>
        </w:rPr>
        <w:t> </w:t>
      </w:r>
      <w:r>
        <w:rPr/>
        <w:t>gestures—writing a heartfelt</w:t>
      </w:r>
      <w:r>
        <w:rPr>
          <w:spacing w:val="-6"/>
        </w:rPr>
        <w:t> </w:t>
      </w:r>
      <w:r>
        <w:rPr/>
        <w:t>note,</w:t>
      </w:r>
      <w:r>
        <w:rPr>
          <w:spacing w:val="-6"/>
        </w:rPr>
        <w:t> </w:t>
      </w:r>
      <w:r>
        <w:rPr/>
        <w:t>creating</w:t>
      </w:r>
      <w:r>
        <w:rPr>
          <w:spacing w:val="-6"/>
        </w:rPr>
        <w:t> </w:t>
      </w:r>
      <w:r>
        <w:rPr/>
        <w:t>a</w:t>
      </w:r>
      <w:r>
        <w:rPr>
          <w:spacing w:val="-4"/>
        </w:rPr>
        <w:t> </w:t>
      </w:r>
      <w:r>
        <w:rPr/>
        <w:t>shared</w:t>
      </w:r>
      <w:r>
        <w:rPr>
          <w:spacing w:val="-6"/>
        </w:rPr>
        <w:t> </w:t>
      </w:r>
      <w:r>
        <w:rPr/>
        <w:t>playlist,</w:t>
      </w:r>
      <w:r>
        <w:rPr>
          <w:spacing w:val="-1"/>
        </w:rPr>
        <w:t> </w:t>
      </w:r>
      <w:r>
        <w:rPr/>
        <w:t>or</w:t>
      </w:r>
      <w:r>
        <w:rPr>
          <w:spacing w:val="-2"/>
        </w:rPr>
        <w:t> </w:t>
      </w:r>
      <w:r>
        <w:rPr/>
        <w:t>planning</w:t>
      </w:r>
      <w:r>
        <w:rPr>
          <w:spacing w:val="-2"/>
        </w:rPr>
        <w:t> </w:t>
      </w:r>
      <w:r>
        <w:rPr/>
        <w:t>a</w:t>
      </w:r>
      <w:r>
        <w:rPr>
          <w:spacing w:val="-2"/>
        </w:rPr>
        <w:t> </w:t>
      </w:r>
      <w:r>
        <w:rPr/>
        <w:t>surprise</w:t>
      </w:r>
      <w:r>
        <w:rPr>
          <w:spacing w:val="-2"/>
        </w:rPr>
        <w:t> </w:t>
      </w:r>
      <w:r>
        <w:rPr/>
        <w:t>that</w:t>
      </w:r>
      <w:r>
        <w:rPr>
          <w:spacing w:val="-2"/>
        </w:rPr>
        <w:t> </w:t>
      </w:r>
      <w:r>
        <w:rPr/>
        <w:t>reflects the recipient’s unique preferences.</w:t>
      </w:r>
    </w:p>
    <w:p>
      <w:pPr>
        <w:pStyle w:val="BodyText"/>
        <w:spacing w:line="312" w:lineRule="auto"/>
        <w:ind w:left="140" w:right="482" w:firstLine="360"/>
      </w:pPr>
      <w:r>
        <w:rPr/>
        <w:t>These</w:t>
      </w:r>
      <w:r>
        <w:rPr>
          <w:spacing w:val="-12"/>
        </w:rPr>
        <w:t> </w:t>
      </w:r>
      <w:r>
        <w:rPr/>
        <w:t>thoughtful</w:t>
      </w:r>
      <w:r>
        <w:rPr>
          <w:spacing w:val="-12"/>
        </w:rPr>
        <w:t> </w:t>
      </w:r>
      <w:r>
        <w:rPr/>
        <w:t>acts</w:t>
      </w:r>
      <w:r>
        <w:rPr>
          <w:spacing w:val="-12"/>
        </w:rPr>
        <w:t> </w:t>
      </w:r>
      <w:r>
        <w:rPr/>
        <w:t>demonstrate</w:t>
      </w:r>
      <w:r>
        <w:rPr>
          <w:spacing w:val="-11"/>
        </w:rPr>
        <w:t> </w:t>
      </w:r>
      <w:r>
        <w:rPr/>
        <w:t>intentionality</w:t>
      </w:r>
      <w:r>
        <w:rPr>
          <w:spacing w:val="-12"/>
        </w:rPr>
        <w:t> </w:t>
      </w:r>
      <w:r>
        <w:rPr/>
        <w:t>and</w:t>
      </w:r>
      <w:r>
        <w:rPr>
          <w:spacing w:val="-12"/>
        </w:rPr>
        <w:t> </w:t>
      </w:r>
      <w:r>
        <w:rPr/>
        <w:t>can</w:t>
      </w:r>
      <w:r>
        <w:rPr>
          <w:spacing w:val="-5"/>
        </w:rPr>
        <w:t> </w:t>
      </w:r>
      <w:r>
        <w:rPr/>
        <w:t>transform routine interactions into meaningful moments.</w:t>
      </w:r>
    </w:p>
    <w:p>
      <w:pPr>
        <w:spacing w:after="0" w:line="312" w:lineRule="auto"/>
        <w:sectPr>
          <w:footerReference w:type="default" r:id="rId101"/>
          <w:pgSz w:w="8640" w:h="12960"/>
          <w:pgMar w:header="0" w:footer="768" w:top="560" w:bottom="960" w:left="580" w:right="580"/>
        </w:sectPr>
      </w:pPr>
    </w:p>
    <w:p>
      <w:pPr>
        <w:spacing w:before="86"/>
        <w:ind w:left="4374" w:right="0" w:firstLine="0"/>
        <w:jc w:val="left"/>
        <w:rPr>
          <w:rFonts w:ascii="Calibri"/>
          <w:sz w:val="18"/>
        </w:rPr>
      </w:pPr>
      <w:r>
        <w:rPr>
          <w:rFonts w:ascii="Calibri"/>
          <w:spacing w:val="15"/>
          <w:sz w:val="18"/>
        </w:rPr>
        <w:t>EMOTIONAL</w:t>
      </w:r>
      <w:r>
        <w:rPr>
          <w:rFonts w:ascii="Calibri"/>
          <w:spacing w:val="18"/>
          <w:sz w:val="18"/>
        </w:rPr>
        <w:t> </w:t>
      </w:r>
      <w:r>
        <w:rPr>
          <w:rFonts w:ascii="Calibri"/>
          <w:spacing w:val="14"/>
          <w:sz w:val="18"/>
        </w:rPr>
        <w:t>ENTREPRENEURSHIP </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74560">
                <wp:simplePos x="0" y="0"/>
                <wp:positionH relativeFrom="page">
                  <wp:posOffset>633983</wp:posOffset>
                </wp:positionH>
                <wp:positionV relativeFrom="paragraph">
                  <wp:posOffset>-8315</wp:posOffset>
                </wp:positionV>
                <wp:extent cx="28575" cy="210820"/>
                <wp:effectExtent l="0" t="0" r="0" b="0"/>
                <wp:wrapNone/>
                <wp:docPr id="380" name="Graphic 380"/>
                <wp:cNvGraphicFramePr>
                  <a:graphicFrameLocks/>
                </wp:cNvGraphicFramePr>
                <a:graphic>
                  <a:graphicData uri="http://schemas.microsoft.com/office/word/2010/wordprocessingShape">
                    <wps:wsp>
                      <wps:cNvPr id="380" name="Graphic 380"/>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874560" id="docshape359" filled="true" fillcolor="#a6a6a6" stroked="false">
                <v:fill type="solid"/>
                <w10:wrap type="none"/>
              </v:rect>
            </w:pict>
          </mc:Fallback>
        </mc:AlternateContent>
      </w:r>
      <w:r>
        <w:rPr>
          <w:color w:val="000000"/>
          <w:w w:val="90"/>
          <w:shd w:fill="F1F1F1" w:color="auto" w:val="clear"/>
        </w:rPr>
        <w:t>Adopting</w:t>
      </w:r>
      <w:r>
        <w:rPr>
          <w:color w:val="000000"/>
          <w:spacing w:val="21"/>
          <w:shd w:fill="F1F1F1" w:color="auto" w:val="clear"/>
        </w:rPr>
        <w:t> </w:t>
      </w:r>
      <w:r>
        <w:rPr>
          <w:color w:val="000000"/>
          <w:w w:val="90"/>
          <w:shd w:fill="F1F1F1" w:color="auto" w:val="clear"/>
        </w:rPr>
        <w:t>Creative</w:t>
      </w:r>
      <w:r>
        <w:rPr>
          <w:color w:val="000000"/>
          <w:spacing w:val="27"/>
          <w:shd w:fill="F1F1F1" w:color="auto" w:val="clear"/>
        </w:rPr>
        <w:t> </w:t>
      </w:r>
      <w:r>
        <w:rPr>
          <w:color w:val="000000"/>
          <w:w w:val="90"/>
          <w:shd w:fill="F1F1F1" w:color="auto" w:val="clear"/>
        </w:rPr>
        <w:t>Communication</w:t>
      </w:r>
      <w:r>
        <w:rPr>
          <w:color w:val="000000"/>
          <w:spacing w:val="19"/>
          <w:shd w:fill="F1F1F1" w:color="auto" w:val="clear"/>
        </w:rPr>
        <w:t> </w:t>
      </w:r>
      <w:r>
        <w:rPr>
          <w:color w:val="000000"/>
          <w:spacing w:val="-4"/>
          <w:w w:val="90"/>
          <w:shd w:fill="F1F1F1" w:color="auto" w:val="clear"/>
        </w:rPr>
        <w:t>Tools</w:t>
      </w:r>
      <w:r>
        <w:rPr>
          <w:color w:val="000000"/>
          <w:shd w:fill="F1F1F1" w:color="auto" w:val="clear"/>
        </w:rPr>
        <w:tab/>
      </w:r>
    </w:p>
    <w:p>
      <w:pPr>
        <w:pStyle w:val="BodyText"/>
        <w:spacing w:line="312" w:lineRule="auto" w:before="175"/>
        <w:ind w:left="428" w:right="482"/>
      </w:pPr>
      <w:r>
        <w:rPr/>
        <w:t>Miscommunication</w:t>
      </w:r>
      <w:r>
        <w:rPr>
          <w:spacing w:val="-5"/>
        </w:rPr>
        <w:t> </w:t>
      </w:r>
      <w:r>
        <w:rPr/>
        <w:t>is</w:t>
      </w:r>
      <w:r>
        <w:rPr>
          <w:spacing w:val="-5"/>
        </w:rPr>
        <w:t> </w:t>
      </w:r>
      <w:r>
        <w:rPr/>
        <w:t>a</w:t>
      </w:r>
      <w:r>
        <w:rPr>
          <w:spacing w:val="-5"/>
        </w:rPr>
        <w:t> </w:t>
      </w:r>
      <w:r>
        <w:rPr/>
        <w:t>common</w:t>
      </w:r>
      <w:r>
        <w:rPr>
          <w:spacing w:val="-5"/>
        </w:rPr>
        <w:t> </w:t>
      </w:r>
      <w:r>
        <w:rPr/>
        <w:t>source</w:t>
      </w:r>
      <w:r>
        <w:rPr>
          <w:spacing w:val="-6"/>
        </w:rPr>
        <w:t> </w:t>
      </w:r>
      <w:r>
        <w:rPr/>
        <w:t>of</w:t>
      </w:r>
      <w:r>
        <w:rPr>
          <w:spacing w:val="-6"/>
        </w:rPr>
        <w:t> </w:t>
      </w:r>
      <w:r>
        <w:rPr/>
        <w:t>tension</w:t>
      </w:r>
      <w:r>
        <w:rPr>
          <w:spacing w:val="-4"/>
        </w:rPr>
        <w:t> </w:t>
      </w:r>
      <w:r>
        <w:rPr/>
        <w:t>in</w:t>
      </w:r>
      <w:r>
        <w:rPr>
          <w:spacing w:val="-6"/>
        </w:rPr>
        <w:t> </w:t>
      </w:r>
      <w:r>
        <w:rPr/>
        <w:t>relationships. Address it by incorporating creative tools to foster clarity and </w:t>
      </w:r>
      <w:r>
        <w:rPr>
          <w:spacing w:val="-2"/>
        </w:rPr>
        <w:t>understanding:</w:t>
      </w:r>
    </w:p>
    <w:p>
      <w:pPr>
        <w:pStyle w:val="ListParagraph"/>
        <w:numPr>
          <w:ilvl w:val="0"/>
          <w:numId w:val="14"/>
        </w:numPr>
        <w:tabs>
          <w:tab w:pos="1148" w:val="left" w:leader="none"/>
        </w:tabs>
        <w:spacing w:line="302" w:lineRule="auto" w:before="0" w:after="0"/>
        <w:ind w:left="1148" w:right="608" w:hanging="360"/>
        <w:jc w:val="left"/>
        <w:rPr>
          <w:sz w:val="24"/>
        </w:rPr>
      </w:pPr>
      <w:r>
        <w:rPr>
          <w:b/>
          <w:spacing w:val="-4"/>
          <w:sz w:val="24"/>
        </w:rPr>
        <w:t>Active</w:t>
      </w:r>
      <w:r>
        <w:rPr>
          <w:b/>
          <w:spacing w:val="-11"/>
          <w:sz w:val="24"/>
        </w:rPr>
        <w:t> </w:t>
      </w:r>
      <w:r>
        <w:rPr>
          <w:b/>
          <w:spacing w:val="-4"/>
          <w:sz w:val="24"/>
        </w:rPr>
        <w:t>Listening</w:t>
      </w:r>
      <w:r>
        <w:rPr>
          <w:b/>
          <w:spacing w:val="-11"/>
          <w:sz w:val="24"/>
        </w:rPr>
        <w:t> </w:t>
      </w:r>
      <w:r>
        <w:rPr>
          <w:b/>
          <w:spacing w:val="-4"/>
          <w:sz w:val="24"/>
        </w:rPr>
        <w:t>Exercises:</w:t>
      </w:r>
      <w:r>
        <w:rPr>
          <w:b/>
          <w:spacing w:val="-11"/>
          <w:sz w:val="24"/>
        </w:rPr>
        <w:t> </w:t>
      </w:r>
      <w:r>
        <w:rPr>
          <w:spacing w:val="-4"/>
          <w:sz w:val="24"/>
        </w:rPr>
        <w:t>Dedicate</w:t>
      </w:r>
      <w:r>
        <w:rPr>
          <w:spacing w:val="-11"/>
          <w:sz w:val="24"/>
        </w:rPr>
        <w:t> </w:t>
      </w:r>
      <w:r>
        <w:rPr>
          <w:spacing w:val="-4"/>
          <w:sz w:val="24"/>
        </w:rPr>
        <w:t>time</w:t>
      </w:r>
      <w:r>
        <w:rPr>
          <w:spacing w:val="-11"/>
          <w:sz w:val="24"/>
        </w:rPr>
        <w:t> </w:t>
      </w:r>
      <w:r>
        <w:rPr>
          <w:spacing w:val="-4"/>
          <w:sz w:val="24"/>
        </w:rPr>
        <w:t>to</w:t>
      </w:r>
      <w:r>
        <w:rPr>
          <w:spacing w:val="-11"/>
          <w:sz w:val="24"/>
        </w:rPr>
        <w:t> </w:t>
      </w:r>
      <w:r>
        <w:rPr>
          <w:spacing w:val="-4"/>
          <w:sz w:val="24"/>
        </w:rPr>
        <w:t>listening</w:t>
      </w:r>
      <w:r>
        <w:rPr>
          <w:spacing w:val="-11"/>
          <w:sz w:val="24"/>
        </w:rPr>
        <w:t> </w:t>
      </w:r>
      <w:r>
        <w:rPr>
          <w:spacing w:val="-4"/>
          <w:sz w:val="24"/>
        </w:rPr>
        <w:t>without </w:t>
      </w:r>
      <w:r>
        <w:rPr>
          <w:sz w:val="24"/>
        </w:rPr>
        <w:t>interrupting or offering solutions.</w:t>
      </w:r>
    </w:p>
    <w:p>
      <w:pPr>
        <w:pStyle w:val="ListParagraph"/>
        <w:numPr>
          <w:ilvl w:val="0"/>
          <w:numId w:val="14"/>
        </w:numPr>
        <w:tabs>
          <w:tab w:pos="1148" w:val="left" w:leader="none"/>
        </w:tabs>
        <w:spacing w:line="302" w:lineRule="auto" w:before="0" w:after="0"/>
        <w:ind w:left="1148" w:right="813" w:hanging="360"/>
        <w:jc w:val="left"/>
        <w:rPr>
          <w:sz w:val="24"/>
        </w:rPr>
      </w:pPr>
      <w:r>
        <w:rPr>
          <w:b/>
          <w:spacing w:val="-2"/>
          <w:sz w:val="24"/>
        </w:rPr>
        <w:t>Shared</w:t>
      </w:r>
      <w:r>
        <w:rPr>
          <w:b/>
          <w:spacing w:val="-10"/>
          <w:sz w:val="24"/>
        </w:rPr>
        <w:t> </w:t>
      </w:r>
      <w:r>
        <w:rPr>
          <w:b/>
          <w:spacing w:val="-2"/>
          <w:sz w:val="24"/>
        </w:rPr>
        <w:t>Journals:</w:t>
      </w:r>
      <w:r>
        <w:rPr>
          <w:b/>
          <w:spacing w:val="-10"/>
          <w:sz w:val="24"/>
        </w:rPr>
        <w:t> </w:t>
      </w:r>
      <w:r>
        <w:rPr>
          <w:spacing w:val="-2"/>
          <w:sz w:val="24"/>
        </w:rPr>
        <w:t>Use</w:t>
      </w:r>
      <w:r>
        <w:rPr>
          <w:spacing w:val="-8"/>
          <w:sz w:val="24"/>
        </w:rPr>
        <w:t> </w:t>
      </w:r>
      <w:r>
        <w:rPr>
          <w:spacing w:val="-2"/>
          <w:sz w:val="24"/>
        </w:rPr>
        <w:t>a</w:t>
      </w:r>
      <w:r>
        <w:rPr>
          <w:spacing w:val="-8"/>
          <w:sz w:val="24"/>
        </w:rPr>
        <w:t> </w:t>
      </w:r>
      <w:r>
        <w:rPr>
          <w:spacing w:val="-2"/>
          <w:sz w:val="24"/>
        </w:rPr>
        <w:t>notebook</w:t>
      </w:r>
      <w:r>
        <w:rPr>
          <w:spacing w:val="-9"/>
          <w:sz w:val="24"/>
        </w:rPr>
        <w:t> </w:t>
      </w:r>
      <w:r>
        <w:rPr>
          <w:spacing w:val="-2"/>
          <w:sz w:val="24"/>
        </w:rPr>
        <w:t>or</w:t>
      </w:r>
      <w:r>
        <w:rPr>
          <w:spacing w:val="-8"/>
          <w:sz w:val="24"/>
        </w:rPr>
        <w:t> </w:t>
      </w:r>
      <w:r>
        <w:rPr>
          <w:spacing w:val="-2"/>
          <w:sz w:val="24"/>
        </w:rPr>
        <w:t>digital</w:t>
      </w:r>
      <w:r>
        <w:rPr>
          <w:spacing w:val="-8"/>
          <w:sz w:val="24"/>
        </w:rPr>
        <w:t> </w:t>
      </w:r>
      <w:r>
        <w:rPr>
          <w:spacing w:val="-2"/>
          <w:sz w:val="24"/>
        </w:rPr>
        <w:t>app</w:t>
      </w:r>
      <w:r>
        <w:rPr>
          <w:spacing w:val="-8"/>
          <w:sz w:val="24"/>
        </w:rPr>
        <w:t> </w:t>
      </w:r>
      <w:r>
        <w:rPr>
          <w:spacing w:val="-2"/>
          <w:sz w:val="24"/>
        </w:rPr>
        <w:t>to</w:t>
      </w:r>
      <w:r>
        <w:rPr>
          <w:spacing w:val="-8"/>
          <w:sz w:val="24"/>
        </w:rPr>
        <w:t> </w:t>
      </w:r>
      <w:r>
        <w:rPr>
          <w:spacing w:val="-2"/>
          <w:sz w:val="24"/>
        </w:rPr>
        <w:t>exchange </w:t>
      </w:r>
      <w:r>
        <w:rPr>
          <w:sz w:val="24"/>
        </w:rPr>
        <w:t>thoughts or feelings that are easier to write than to say.</w:t>
      </w:r>
    </w:p>
    <w:p>
      <w:pPr>
        <w:pStyle w:val="ListParagraph"/>
        <w:numPr>
          <w:ilvl w:val="0"/>
          <w:numId w:val="14"/>
        </w:numPr>
        <w:tabs>
          <w:tab w:pos="1148" w:val="left" w:leader="none"/>
        </w:tabs>
        <w:spacing w:line="302" w:lineRule="auto" w:before="0" w:after="0"/>
        <w:ind w:left="1148" w:right="464" w:hanging="360"/>
        <w:jc w:val="left"/>
        <w:rPr>
          <w:sz w:val="24"/>
        </w:rPr>
      </w:pPr>
      <w:r>
        <w:rPr>
          <w:b/>
          <w:spacing w:val="-4"/>
          <w:sz w:val="24"/>
        </w:rPr>
        <w:t>Check-In</w:t>
      </w:r>
      <w:r>
        <w:rPr>
          <w:b/>
          <w:spacing w:val="-11"/>
          <w:sz w:val="24"/>
        </w:rPr>
        <w:t> </w:t>
      </w:r>
      <w:r>
        <w:rPr>
          <w:b/>
          <w:spacing w:val="-4"/>
          <w:sz w:val="24"/>
        </w:rPr>
        <w:t>Rituals:</w:t>
      </w:r>
      <w:r>
        <w:rPr>
          <w:b/>
          <w:spacing w:val="-11"/>
          <w:sz w:val="24"/>
        </w:rPr>
        <w:t> </w:t>
      </w:r>
      <w:r>
        <w:rPr>
          <w:spacing w:val="-4"/>
          <w:sz w:val="24"/>
        </w:rPr>
        <w:t>Schedule</w:t>
      </w:r>
      <w:r>
        <w:rPr>
          <w:spacing w:val="-10"/>
          <w:sz w:val="24"/>
        </w:rPr>
        <w:t> </w:t>
      </w:r>
      <w:r>
        <w:rPr>
          <w:spacing w:val="-4"/>
          <w:sz w:val="24"/>
        </w:rPr>
        <w:t>regular</w:t>
      </w:r>
      <w:r>
        <w:rPr>
          <w:spacing w:val="-10"/>
          <w:sz w:val="24"/>
        </w:rPr>
        <w:t> </w:t>
      </w:r>
      <w:r>
        <w:rPr>
          <w:spacing w:val="-4"/>
          <w:sz w:val="24"/>
        </w:rPr>
        <w:t>times</w:t>
      </w:r>
      <w:r>
        <w:rPr>
          <w:spacing w:val="-10"/>
          <w:sz w:val="24"/>
        </w:rPr>
        <w:t> </w:t>
      </w:r>
      <w:r>
        <w:rPr>
          <w:spacing w:val="-4"/>
          <w:sz w:val="24"/>
        </w:rPr>
        <w:t>to</w:t>
      </w:r>
      <w:r>
        <w:rPr>
          <w:spacing w:val="-9"/>
          <w:sz w:val="24"/>
        </w:rPr>
        <w:t> </w:t>
      </w:r>
      <w:r>
        <w:rPr>
          <w:spacing w:val="-4"/>
          <w:sz w:val="24"/>
        </w:rPr>
        <w:t>share</w:t>
      </w:r>
      <w:r>
        <w:rPr>
          <w:spacing w:val="-10"/>
          <w:sz w:val="24"/>
        </w:rPr>
        <w:t> </w:t>
      </w:r>
      <w:r>
        <w:rPr>
          <w:spacing w:val="-4"/>
          <w:sz w:val="24"/>
        </w:rPr>
        <w:t>updates</w:t>
      </w:r>
      <w:r>
        <w:rPr>
          <w:sz w:val="24"/>
        </w:rPr>
        <w:t> </w:t>
      </w:r>
      <w:r>
        <w:rPr>
          <w:spacing w:val="-4"/>
          <w:sz w:val="24"/>
        </w:rPr>
        <w:t>about </w:t>
      </w:r>
      <w:r>
        <w:rPr>
          <w:sz w:val="24"/>
        </w:rPr>
        <w:t>feelings, goals, and needs.</w:t>
      </w:r>
    </w:p>
    <w:p>
      <w:pPr>
        <w:pStyle w:val="Heading3"/>
        <w:tabs>
          <w:tab w:pos="7369" w:val="left" w:leader="none"/>
        </w:tabs>
        <w:spacing w:before="249"/>
        <w:ind w:left="572"/>
      </w:pPr>
      <w:r>
        <w:rPr/>
        <mc:AlternateContent>
          <mc:Choice Requires="wps">
            <w:drawing>
              <wp:anchor distT="0" distB="0" distL="0" distR="0" allowOverlap="1" layoutInCell="1" locked="0" behindDoc="0" simplePos="0" relativeHeight="15875072">
                <wp:simplePos x="0" y="0"/>
                <wp:positionH relativeFrom="page">
                  <wp:posOffset>633983</wp:posOffset>
                </wp:positionH>
                <wp:positionV relativeFrom="paragraph">
                  <wp:posOffset>149371</wp:posOffset>
                </wp:positionV>
                <wp:extent cx="28575" cy="210820"/>
                <wp:effectExtent l="0" t="0" r="0" b="0"/>
                <wp:wrapNone/>
                <wp:docPr id="381" name="Graphic 381"/>
                <wp:cNvGraphicFramePr>
                  <a:graphicFrameLocks/>
                </wp:cNvGraphicFramePr>
                <a:graphic>
                  <a:graphicData uri="http://schemas.microsoft.com/office/word/2010/wordprocessingShape">
                    <wps:wsp>
                      <wps:cNvPr id="381" name="Graphic 38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761523pt;width:2.220pt;height:16.560pt;mso-position-horizontal-relative:page;mso-position-vertical-relative:paragraph;z-index:15875072" id="docshape360" filled="true" fillcolor="#a6a6a6" stroked="false">
                <v:fill type="solid"/>
                <w10:wrap type="none"/>
              </v:rect>
            </w:pict>
          </mc:Fallback>
        </mc:AlternateContent>
      </w:r>
      <w:r>
        <w:rPr>
          <w:color w:val="000000"/>
          <w:w w:val="90"/>
          <w:shd w:fill="F1F1F1" w:color="auto" w:val="clear"/>
        </w:rPr>
        <w:t>Creating</w:t>
      </w:r>
      <w:r>
        <w:rPr>
          <w:color w:val="000000"/>
          <w:spacing w:val="6"/>
          <w:shd w:fill="F1F1F1" w:color="auto" w:val="clear"/>
        </w:rPr>
        <w:t> </w:t>
      </w:r>
      <w:r>
        <w:rPr>
          <w:color w:val="000000"/>
          <w:w w:val="90"/>
          <w:shd w:fill="F1F1F1" w:color="auto" w:val="clear"/>
        </w:rPr>
        <w:t>Rituals</w:t>
      </w:r>
      <w:r>
        <w:rPr>
          <w:color w:val="000000"/>
          <w:spacing w:val="14"/>
          <w:shd w:fill="F1F1F1" w:color="auto" w:val="clear"/>
        </w:rPr>
        <w:t> </w:t>
      </w:r>
      <w:r>
        <w:rPr>
          <w:color w:val="000000"/>
          <w:w w:val="90"/>
          <w:shd w:fill="F1F1F1" w:color="auto" w:val="clear"/>
        </w:rPr>
        <w:t>for</w:t>
      </w:r>
      <w:r>
        <w:rPr>
          <w:color w:val="000000"/>
          <w:spacing w:val="1"/>
          <w:shd w:fill="F1F1F1" w:color="auto" w:val="clear"/>
        </w:rPr>
        <w:t> </w:t>
      </w:r>
      <w:r>
        <w:rPr>
          <w:color w:val="000000"/>
          <w:spacing w:val="-2"/>
          <w:w w:val="90"/>
          <w:shd w:fill="F1F1F1" w:color="auto" w:val="clear"/>
        </w:rPr>
        <w:t>Connection</w:t>
      </w:r>
      <w:r>
        <w:rPr>
          <w:color w:val="000000"/>
          <w:shd w:fill="F1F1F1" w:color="auto" w:val="clear"/>
        </w:rPr>
        <w:tab/>
      </w:r>
    </w:p>
    <w:p>
      <w:pPr>
        <w:pStyle w:val="BodyText"/>
        <w:spacing w:line="312" w:lineRule="auto" w:before="174"/>
        <w:ind w:left="428" w:right="482"/>
      </w:pPr>
      <w:r>
        <w:rPr/>
        <w:t>Rituals strengthen relationships by adding structure and intention to shared time. Whether it is a weekly family dinner, monthly</w:t>
      </w:r>
      <w:r>
        <w:rPr>
          <w:spacing w:val="-12"/>
        </w:rPr>
        <w:t> </w:t>
      </w:r>
      <w:r>
        <w:rPr/>
        <w:t>gratitude journaling, or an annual friendship retreat, these practices anchor relationships in consistency and shared values.</w:t>
      </w:r>
    </w:p>
    <w:p>
      <w:pPr>
        <w:pStyle w:val="Heading3"/>
        <w:tabs>
          <w:tab w:pos="7369" w:val="left" w:leader="none"/>
        </w:tabs>
        <w:ind w:left="572"/>
      </w:pPr>
      <w:r>
        <w:rPr/>
        <mc:AlternateContent>
          <mc:Choice Requires="wps">
            <w:drawing>
              <wp:anchor distT="0" distB="0" distL="0" distR="0" allowOverlap="1" layoutInCell="1" locked="0" behindDoc="0" simplePos="0" relativeHeight="15875584">
                <wp:simplePos x="0" y="0"/>
                <wp:positionH relativeFrom="page">
                  <wp:posOffset>633983</wp:posOffset>
                </wp:positionH>
                <wp:positionV relativeFrom="paragraph">
                  <wp:posOffset>143671</wp:posOffset>
                </wp:positionV>
                <wp:extent cx="28575" cy="210820"/>
                <wp:effectExtent l="0" t="0" r="0" b="0"/>
                <wp:wrapNone/>
                <wp:docPr id="382" name="Graphic 382"/>
                <wp:cNvGraphicFramePr>
                  <a:graphicFrameLocks/>
                </wp:cNvGraphicFramePr>
                <a:graphic>
                  <a:graphicData uri="http://schemas.microsoft.com/office/word/2010/wordprocessingShape">
                    <wps:wsp>
                      <wps:cNvPr id="382" name="Graphic 38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12696pt;width:2.220pt;height:16.560pt;mso-position-horizontal-relative:page;mso-position-vertical-relative:paragraph;z-index:15875584" id="docshape361" filled="true" fillcolor="#a6a6a6" stroked="false">
                <v:fill type="solid"/>
                <w10:wrap type="none"/>
              </v:rect>
            </w:pict>
          </mc:Fallback>
        </mc:AlternateContent>
      </w:r>
      <w:r>
        <w:rPr>
          <w:color w:val="000000"/>
          <w:w w:val="90"/>
          <w:shd w:fill="F1F1F1" w:color="auto" w:val="clear"/>
        </w:rPr>
        <w:t>Risk</w:t>
      </w:r>
      <w:r>
        <w:rPr>
          <w:color w:val="000000"/>
          <w:spacing w:val="-4"/>
          <w:shd w:fill="F1F1F1" w:color="auto" w:val="clear"/>
        </w:rPr>
        <w:t> </w:t>
      </w:r>
      <w:r>
        <w:rPr>
          <w:color w:val="000000"/>
          <w:w w:val="90"/>
          <w:shd w:fill="F1F1F1" w:color="auto" w:val="clear"/>
        </w:rPr>
        <w:t>and</w:t>
      </w:r>
      <w:r>
        <w:rPr>
          <w:color w:val="000000"/>
          <w:spacing w:val="-3"/>
          <w:shd w:fill="F1F1F1" w:color="auto" w:val="clear"/>
        </w:rPr>
        <w:t> </w:t>
      </w:r>
      <w:r>
        <w:rPr>
          <w:color w:val="000000"/>
          <w:w w:val="90"/>
          <w:shd w:fill="F1F1F1" w:color="auto" w:val="clear"/>
        </w:rPr>
        <w:t>Reward</w:t>
      </w:r>
      <w:r>
        <w:rPr>
          <w:color w:val="000000"/>
          <w:spacing w:val="-4"/>
          <w:shd w:fill="F1F1F1" w:color="auto" w:val="clear"/>
        </w:rPr>
        <w:t> </w:t>
      </w:r>
      <w:r>
        <w:rPr>
          <w:color w:val="000000"/>
          <w:w w:val="90"/>
          <w:shd w:fill="F1F1F1" w:color="auto" w:val="clear"/>
        </w:rPr>
        <w:t>in</w:t>
      </w:r>
      <w:r>
        <w:rPr>
          <w:color w:val="000000"/>
          <w:spacing w:val="-3"/>
          <w:shd w:fill="F1F1F1" w:color="auto" w:val="clear"/>
        </w:rPr>
        <w:t> </w:t>
      </w:r>
      <w:r>
        <w:rPr>
          <w:color w:val="000000"/>
          <w:w w:val="90"/>
          <w:shd w:fill="F1F1F1" w:color="auto" w:val="clear"/>
        </w:rPr>
        <w:t>Deep</w:t>
      </w:r>
      <w:r>
        <w:rPr>
          <w:color w:val="000000"/>
          <w:spacing w:val="-3"/>
          <w:shd w:fill="F1F1F1" w:color="auto" w:val="clear"/>
        </w:rPr>
        <w:t> </w:t>
      </w:r>
      <w:r>
        <w:rPr>
          <w:color w:val="000000"/>
          <w:spacing w:val="-2"/>
          <w:w w:val="90"/>
          <w:shd w:fill="F1F1F1" w:color="auto" w:val="clear"/>
        </w:rPr>
        <w:t>Connections</w:t>
      </w:r>
      <w:r>
        <w:rPr>
          <w:color w:val="000000"/>
          <w:shd w:fill="F1F1F1" w:color="auto" w:val="clear"/>
        </w:rPr>
        <w:tab/>
      </w:r>
    </w:p>
    <w:p>
      <w:pPr>
        <w:pStyle w:val="BodyText"/>
        <w:spacing w:line="312" w:lineRule="auto" w:before="174"/>
        <w:ind w:left="428" w:right="337"/>
        <w:jc w:val="both"/>
      </w:pPr>
      <w:r>
        <w:rPr/>
        <w:t>Building</w:t>
      </w:r>
      <w:r>
        <w:rPr>
          <w:spacing w:val="-2"/>
        </w:rPr>
        <w:t> </w:t>
      </w:r>
      <w:r>
        <w:rPr/>
        <w:t>deep</w:t>
      </w:r>
      <w:r>
        <w:rPr>
          <w:spacing w:val="-2"/>
        </w:rPr>
        <w:t> </w:t>
      </w:r>
      <w:r>
        <w:rPr/>
        <w:t>relationships</w:t>
      </w:r>
      <w:r>
        <w:rPr>
          <w:spacing w:val="-2"/>
        </w:rPr>
        <w:t> </w:t>
      </w:r>
      <w:r>
        <w:rPr/>
        <w:t>involves</w:t>
      </w:r>
      <w:r>
        <w:rPr>
          <w:spacing w:val="-1"/>
        </w:rPr>
        <w:t> </w:t>
      </w:r>
      <w:r>
        <w:rPr/>
        <w:t>navigating</w:t>
      </w:r>
      <w:r>
        <w:rPr>
          <w:spacing w:val="-2"/>
        </w:rPr>
        <w:t> </w:t>
      </w:r>
      <w:r>
        <w:rPr/>
        <w:t>vulnerability</w:t>
      </w:r>
      <w:r>
        <w:rPr>
          <w:spacing w:val="-2"/>
        </w:rPr>
        <w:t> </w:t>
      </w:r>
      <w:r>
        <w:rPr/>
        <w:t>and</w:t>
      </w:r>
      <w:r>
        <w:rPr>
          <w:spacing w:val="-2"/>
        </w:rPr>
        <w:t> </w:t>
      </w:r>
      <w:r>
        <w:rPr/>
        <w:t>trust— both</w:t>
      </w:r>
      <w:r>
        <w:rPr>
          <w:spacing w:val="-6"/>
        </w:rPr>
        <w:t> </w:t>
      </w:r>
      <w:r>
        <w:rPr/>
        <w:t>of</w:t>
      </w:r>
      <w:r>
        <w:rPr>
          <w:spacing w:val="-6"/>
        </w:rPr>
        <w:t> </w:t>
      </w:r>
      <w:r>
        <w:rPr/>
        <w:t>which</w:t>
      </w:r>
      <w:r>
        <w:rPr>
          <w:spacing w:val="-6"/>
        </w:rPr>
        <w:t> </w:t>
      </w:r>
      <w:r>
        <w:rPr/>
        <w:t>carry</w:t>
      </w:r>
      <w:r>
        <w:rPr>
          <w:spacing w:val="-6"/>
        </w:rPr>
        <w:t> </w:t>
      </w:r>
      <w:r>
        <w:rPr/>
        <w:t>inherent</w:t>
      </w:r>
      <w:r>
        <w:rPr>
          <w:spacing w:val="-6"/>
        </w:rPr>
        <w:t> </w:t>
      </w:r>
      <w:r>
        <w:rPr/>
        <w:t>risks.</w:t>
      </w:r>
      <w:r>
        <w:rPr>
          <w:spacing w:val="-6"/>
        </w:rPr>
        <w:t> </w:t>
      </w:r>
      <w:r>
        <w:rPr/>
        <w:t>The</w:t>
      </w:r>
      <w:r>
        <w:rPr>
          <w:spacing w:val="-6"/>
        </w:rPr>
        <w:t> </w:t>
      </w:r>
      <w:r>
        <w:rPr/>
        <w:t>rewards</w:t>
      </w:r>
      <w:r>
        <w:rPr>
          <w:spacing w:val="-10"/>
        </w:rPr>
        <w:t> </w:t>
      </w:r>
      <w:r>
        <w:rPr/>
        <w:t>of</w:t>
      </w:r>
      <w:r>
        <w:rPr>
          <w:spacing w:val="-11"/>
        </w:rPr>
        <w:t> </w:t>
      </w:r>
      <w:r>
        <w:rPr/>
        <w:t>authentic</w:t>
      </w:r>
      <w:r>
        <w:rPr>
          <w:spacing w:val="-9"/>
        </w:rPr>
        <w:t> </w:t>
      </w:r>
      <w:r>
        <w:rPr/>
        <w:t>connection, however, often far outweigh the risks.</w:t>
      </w:r>
    </w:p>
    <w:p>
      <w:pPr>
        <w:pStyle w:val="Heading3"/>
        <w:tabs>
          <w:tab w:pos="7369" w:val="left" w:leader="none"/>
        </w:tabs>
        <w:ind w:left="572"/>
      </w:pPr>
      <w:r>
        <w:rPr/>
        <mc:AlternateContent>
          <mc:Choice Requires="wps">
            <w:drawing>
              <wp:anchor distT="0" distB="0" distL="0" distR="0" allowOverlap="1" layoutInCell="1" locked="0" behindDoc="0" simplePos="0" relativeHeight="15876096">
                <wp:simplePos x="0" y="0"/>
                <wp:positionH relativeFrom="page">
                  <wp:posOffset>633983</wp:posOffset>
                </wp:positionH>
                <wp:positionV relativeFrom="paragraph">
                  <wp:posOffset>144067</wp:posOffset>
                </wp:positionV>
                <wp:extent cx="28575" cy="210820"/>
                <wp:effectExtent l="0" t="0" r="0" b="0"/>
                <wp:wrapNone/>
                <wp:docPr id="383" name="Graphic 383"/>
                <wp:cNvGraphicFramePr>
                  <a:graphicFrameLocks/>
                </wp:cNvGraphicFramePr>
                <a:graphic>
                  <a:graphicData uri="http://schemas.microsoft.com/office/word/2010/wordprocessingShape">
                    <wps:wsp>
                      <wps:cNvPr id="383" name="Graphic 38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43867pt;width:2.220pt;height:16.560pt;mso-position-horizontal-relative:page;mso-position-vertical-relative:paragraph;z-index:15876096" id="docshape362" filled="true" fillcolor="#a6a6a6" stroked="false">
                <v:fill type="solid"/>
                <w10:wrap type="none"/>
              </v:rect>
            </w:pict>
          </mc:Fallback>
        </mc:AlternateContent>
      </w:r>
      <w:r>
        <w:rPr>
          <w:color w:val="000000"/>
          <w:w w:val="90"/>
          <w:shd w:fill="F1F1F1" w:color="auto" w:val="clear"/>
        </w:rPr>
        <w:t>Embracing</w:t>
      </w:r>
      <w:r>
        <w:rPr>
          <w:color w:val="000000"/>
          <w:spacing w:val="13"/>
          <w:shd w:fill="F1F1F1" w:color="auto" w:val="clear"/>
        </w:rPr>
        <w:t> </w:t>
      </w:r>
      <w:r>
        <w:rPr>
          <w:color w:val="000000"/>
          <w:w w:val="90"/>
          <w:shd w:fill="F1F1F1" w:color="auto" w:val="clear"/>
        </w:rPr>
        <w:t>Emotional</w:t>
      </w:r>
      <w:r>
        <w:rPr>
          <w:color w:val="000000"/>
          <w:spacing w:val="25"/>
          <w:shd w:fill="F1F1F1" w:color="auto" w:val="clear"/>
        </w:rPr>
        <w:t> </w:t>
      </w:r>
      <w:r>
        <w:rPr>
          <w:color w:val="000000"/>
          <w:spacing w:val="-2"/>
          <w:w w:val="90"/>
          <w:shd w:fill="F1F1F1" w:color="auto" w:val="clear"/>
        </w:rPr>
        <w:t>Risks</w:t>
      </w:r>
      <w:r>
        <w:rPr>
          <w:color w:val="000000"/>
          <w:shd w:fill="F1F1F1" w:color="auto" w:val="clear"/>
        </w:rPr>
        <w:tab/>
      </w:r>
    </w:p>
    <w:p>
      <w:pPr>
        <w:pStyle w:val="BodyText"/>
        <w:spacing w:line="312" w:lineRule="auto" w:before="175"/>
        <w:ind w:left="428" w:right="308"/>
        <w:jc w:val="both"/>
      </w:pPr>
      <w:r>
        <w:rPr/>
        <w:t>Opening</w:t>
      </w:r>
      <w:r>
        <w:rPr>
          <w:spacing w:val="-6"/>
        </w:rPr>
        <w:t> </w:t>
      </w:r>
      <w:r>
        <w:rPr/>
        <w:t>up</w:t>
      </w:r>
      <w:r>
        <w:rPr>
          <w:spacing w:val="-6"/>
        </w:rPr>
        <w:t> </w:t>
      </w:r>
      <w:r>
        <w:rPr/>
        <w:t>emotionally</w:t>
      </w:r>
      <w:r>
        <w:rPr>
          <w:spacing w:val="-6"/>
        </w:rPr>
        <w:t> </w:t>
      </w:r>
      <w:r>
        <w:rPr/>
        <w:t>can</w:t>
      </w:r>
      <w:r>
        <w:rPr>
          <w:spacing w:val="-6"/>
        </w:rPr>
        <w:t> </w:t>
      </w:r>
      <w:r>
        <w:rPr/>
        <w:t>feel</w:t>
      </w:r>
      <w:r>
        <w:rPr>
          <w:spacing w:val="-6"/>
        </w:rPr>
        <w:t> </w:t>
      </w:r>
      <w:r>
        <w:rPr/>
        <w:t>daunting</w:t>
      </w:r>
      <w:r>
        <w:rPr>
          <w:spacing w:val="-6"/>
        </w:rPr>
        <w:t> </w:t>
      </w:r>
      <w:r>
        <w:rPr/>
        <w:t>but</w:t>
      </w:r>
      <w:r>
        <w:rPr>
          <w:spacing w:val="-6"/>
        </w:rPr>
        <w:t> </w:t>
      </w:r>
      <w:r>
        <w:rPr/>
        <w:t>is</w:t>
      </w:r>
      <w:r>
        <w:rPr>
          <w:spacing w:val="-6"/>
        </w:rPr>
        <w:t> </w:t>
      </w:r>
      <w:r>
        <w:rPr/>
        <w:t>essential</w:t>
      </w:r>
      <w:r>
        <w:rPr>
          <w:spacing w:val="-3"/>
        </w:rPr>
        <w:t> </w:t>
      </w:r>
      <w:r>
        <w:rPr/>
        <w:t>for</w:t>
      </w:r>
      <w:r>
        <w:rPr>
          <w:spacing w:val="-1"/>
        </w:rPr>
        <w:t> </w:t>
      </w:r>
      <w:r>
        <w:rPr/>
        <w:t>meaningful relationships. Vulnerability fosters intimacy and trust by inviting </w:t>
      </w:r>
      <w:r>
        <w:rPr/>
        <w:t>others to</w:t>
      </w:r>
      <w:r>
        <w:rPr>
          <w:spacing w:val="40"/>
        </w:rPr>
        <w:t> </w:t>
      </w:r>
      <w:r>
        <w:rPr/>
        <w:t>see</w:t>
      </w:r>
      <w:r>
        <w:rPr>
          <w:spacing w:val="40"/>
        </w:rPr>
        <w:t> </w:t>
      </w:r>
      <w:r>
        <w:rPr/>
        <w:t>your</w:t>
      </w:r>
      <w:r>
        <w:rPr>
          <w:spacing w:val="40"/>
        </w:rPr>
        <w:t> </w:t>
      </w:r>
      <w:r>
        <w:rPr/>
        <w:t>authentic</w:t>
      </w:r>
      <w:r>
        <w:rPr>
          <w:spacing w:val="40"/>
        </w:rPr>
        <w:t> </w:t>
      </w:r>
      <w:r>
        <w:rPr/>
        <w:t>self.</w:t>
      </w:r>
    </w:p>
    <w:p>
      <w:pPr>
        <w:pStyle w:val="BodyText"/>
        <w:spacing w:line="312" w:lineRule="auto"/>
        <w:ind w:left="428" w:right="471" w:firstLine="360"/>
        <w:jc w:val="both"/>
      </w:pPr>
      <w:r>
        <w:rPr/>
        <w:t>For</w:t>
      </w:r>
      <w:r>
        <w:rPr>
          <w:spacing w:val="14"/>
        </w:rPr>
        <w:t> </w:t>
      </w:r>
      <w:r>
        <w:rPr/>
        <w:t>instance,</w:t>
      </w:r>
      <w:r>
        <w:rPr>
          <w:spacing w:val="-15"/>
        </w:rPr>
        <w:t> </w:t>
      </w:r>
      <w:r>
        <w:rPr/>
        <w:t>sharing</w:t>
      </w:r>
      <w:r>
        <w:rPr>
          <w:spacing w:val="-13"/>
        </w:rPr>
        <w:t> </w:t>
      </w:r>
      <w:r>
        <w:rPr/>
        <w:t>your</w:t>
      </w:r>
      <w:r>
        <w:rPr>
          <w:spacing w:val="-13"/>
        </w:rPr>
        <w:t> </w:t>
      </w:r>
      <w:r>
        <w:rPr/>
        <w:t>fears</w:t>
      </w:r>
      <w:r>
        <w:rPr>
          <w:spacing w:val="-13"/>
        </w:rPr>
        <w:t> </w:t>
      </w:r>
      <w:r>
        <w:rPr/>
        <w:t>with</w:t>
      </w:r>
      <w:r>
        <w:rPr>
          <w:spacing w:val="-13"/>
        </w:rPr>
        <w:t> </w:t>
      </w:r>
      <w:r>
        <w:rPr/>
        <w:t>a</w:t>
      </w:r>
      <w:r>
        <w:rPr>
          <w:spacing w:val="-13"/>
        </w:rPr>
        <w:t> </w:t>
      </w:r>
      <w:r>
        <w:rPr/>
        <w:t>trusted</w:t>
      </w:r>
      <w:r>
        <w:rPr>
          <w:spacing w:val="-13"/>
        </w:rPr>
        <w:t> </w:t>
      </w:r>
      <w:r>
        <w:rPr/>
        <w:t>partner</w:t>
      </w:r>
      <w:r>
        <w:rPr>
          <w:spacing w:val="-8"/>
        </w:rPr>
        <w:t> </w:t>
      </w:r>
      <w:r>
        <w:rPr/>
        <w:t>deepens</w:t>
      </w:r>
      <w:r>
        <w:rPr>
          <w:spacing w:val="-8"/>
        </w:rPr>
        <w:t> </w:t>
      </w:r>
      <w:r>
        <w:rPr/>
        <w:t>your bond, even if it feels uncomfortable initially.</w:t>
      </w:r>
    </w:p>
    <w:p>
      <w:pPr>
        <w:spacing w:after="0" w:line="312" w:lineRule="auto"/>
        <w:jc w:val="both"/>
        <w:sectPr>
          <w:footerReference w:type="default" r:id="rId102"/>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76608">
                <wp:simplePos x="0" y="0"/>
                <wp:positionH relativeFrom="page">
                  <wp:posOffset>451104</wp:posOffset>
                </wp:positionH>
                <wp:positionV relativeFrom="paragraph">
                  <wp:posOffset>-8315</wp:posOffset>
                </wp:positionV>
                <wp:extent cx="28575" cy="210820"/>
                <wp:effectExtent l="0" t="0" r="0" b="0"/>
                <wp:wrapNone/>
                <wp:docPr id="385" name="Graphic 385"/>
                <wp:cNvGraphicFramePr>
                  <a:graphicFrameLocks/>
                </wp:cNvGraphicFramePr>
                <a:graphic>
                  <a:graphicData uri="http://schemas.microsoft.com/office/word/2010/wordprocessingShape">
                    <wps:wsp>
                      <wps:cNvPr id="385" name="Graphic 385"/>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876608" id="docshape364" filled="true" fillcolor="#a6a6a6" stroked="false">
                <v:fill type="solid"/>
                <w10:wrap type="none"/>
              </v:rect>
            </w:pict>
          </mc:Fallback>
        </mc:AlternateContent>
      </w:r>
      <w:r>
        <w:rPr>
          <w:color w:val="000000"/>
          <w:w w:val="90"/>
          <w:shd w:fill="F1F1F1" w:color="auto" w:val="clear"/>
        </w:rPr>
        <w:t>Calculating</w:t>
      </w:r>
      <w:r>
        <w:rPr>
          <w:color w:val="000000"/>
          <w:spacing w:val="6"/>
          <w:shd w:fill="F1F1F1" w:color="auto" w:val="clear"/>
        </w:rPr>
        <w:t> </w:t>
      </w:r>
      <w:r>
        <w:rPr>
          <w:color w:val="000000"/>
          <w:w w:val="90"/>
          <w:shd w:fill="F1F1F1" w:color="auto" w:val="clear"/>
        </w:rPr>
        <w:t>Risks</w:t>
      </w:r>
      <w:r>
        <w:rPr>
          <w:color w:val="000000"/>
          <w:spacing w:val="7"/>
          <w:shd w:fill="F1F1F1" w:color="auto" w:val="clear"/>
        </w:rPr>
        <w:t> </w:t>
      </w:r>
      <w:r>
        <w:rPr>
          <w:color w:val="000000"/>
          <w:spacing w:val="-2"/>
          <w:w w:val="90"/>
          <w:shd w:fill="F1F1F1" w:color="auto" w:val="clear"/>
        </w:rPr>
        <w:t>Wisely</w:t>
      </w:r>
      <w:r>
        <w:rPr>
          <w:color w:val="000000"/>
          <w:shd w:fill="F1F1F1" w:color="auto" w:val="clear"/>
        </w:rPr>
        <w:tab/>
      </w:r>
    </w:p>
    <w:p>
      <w:pPr>
        <w:pStyle w:val="BodyText"/>
        <w:spacing w:line="304" w:lineRule="auto" w:before="175"/>
        <w:ind w:left="140" w:right="482"/>
      </w:pPr>
      <w:r>
        <w:rPr>
          <w:spacing w:val="-4"/>
        </w:rPr>
        <w:t>Not</w:t>
      </w:r>
      <w:r>
        <w:rPr>
          <w:spacing w:val="-8"/>
        </w:rPr>
        <w:t> </w:t>
      </w:r>
      <w:r>
        <w:rPr>
          <w:spacing w:val="-4"/>
        </w:rPr>
        <w:t>all</w:t>
      </w:r>
      <w:r>
        <w:rPr>
          <w:spacing w:val="-5"/>
        </w:rPr>
        <w:t> </w:t>
      </w:r>
      <w:r>
        <w:rPr>
          <w:spacing w:val="-4"/>
        </w:rPr>
        <w:t>risks</w:t>
      </w:r>
      <w:r>
        <w:rPr>
          <w:spacing w:val="-6"/>
        </w:rPr>
        <w:t> </w:t>
      </w:r>
      <w:r>
        <w:rPr>
          <w:spacing w:val="-4"/>
        </w:rPr>
        <w:t>are</w:t>
      </w:r>
      <w:r>
        <w:rPr>
          <w:spacing w:val="-8"/>
        </w:rPr>
        <w:t> </w:t>
      </w:r>
      <w:r>
        <w:rPr>
          <w:spacing w:val="-4"/>
        </w:rPr>
        <w:t>worth</w:t>
      </w:r>
      <w:r>
        <w:rPr>
          <w:spacing w:val="-8"/>
        </w:rPr>
        <w:t> </w:t>
      </w:r>
      <w:r>
        <w:rPr>
          <w:spacing w:val="-4"/>
        </w:rPr>
        <w:t>taking.</w:t>
      </w:r>
      <w:r>
        <w:rPr>
          <w:spacing w:val="-9"/>
        </w:rPr>
        <w:t> </w:t>
      </w:r>
      <w:r>
        <w:rPr>
          <w:spacing w:val="-4"/>
        </w:rPr>
        <w:t>Assess</w:t>
      </w:r>
      <w:r>
        <w:rPr>
          <w:spacing w:val="-9"/>
        </w:rPr>
        <w:t> </w:t>
      </w:r>
      <w:r>
        <w:rPr>
          <w:spacing w:val="-4"/>
        </w:rPr>
        <w:t>the</w:t>
      </w:r>
      <w:r>
        <w:rPr>
          <w:spacing w:val="-9"/>
        </w:rPr>
        <w:t> </w:t>
      </w:r>
      <w:r>
        <w:rPr>
          <w:spacing w:val="-4"/>
        </w:rPr>
        <w:t>potential</w:t>
      </w:r>
      <w:r>
        <w:rPr>
          <w:spacing w:val="-5"/>
        </w:rPr>
        <w:t> </w:t>
      </w:r>
      <w:r>
        <w:rPr>
          <w:spacing w:val="-4"/>
        </w:rPr>
        <w:t>costs</w:t>
      </w:r>
      <w:r>
        <w:rPr>
          <w:spacing w:val="-9"/>
        </w:rPr>
        <w:t> </w:t>
      </w:r>
      <w:r>
        <w:rPr>
          <w:spacing w:val="-4"/>
        </w:rPr>
        <w:t>and benefits before </w:t>
      </w:r>
      <w:r>
        <w:rPr/>
        <w:t>opening yourself</w:t>
      </w:r>
      <w:r>
        <w:rPr>
          <w:spacing w:val="-6"/>
        </w:rPr>
        <w:t> </w:t>
      </w:r>
      <w:r>
        <w:rPr/>
        <w:t>up or addressing sensitive</w:t>
      </w:r>
      <w:r>
        <w:rPr>
          <w:spacing w:val="-4"/>
        </w:rPr>
        <w:t> </w:t>
      </w:r>
      <w:r>
        <w:rPr/>
        <w:t>issues. Consider</w:t>
      </w:r>
      <w:r>
        <w:rPr>
          <w:spacing w:val="-4"/>
        </w:rPr>
        <w:t> </w:t>
      </w:r>
      <w:r>
        <w:rPr/>
        <w:t>whether</w:t>
      </w:r>
      <w:r>
        <w:rPr>
          <w:spacing w:val="-4"/>
        </w:rPr>
        <w:t> </w:t>
      </w:r>
      <w:r>
        <w:rPr/>
        <w:t>the risk</w:t>
      </w:r>
      <w:r>
        <w:rPr>
          <w:spacing w:val="-2"/>
        </w:rPr>
        <w:t> </w:t>
      </w:r>
      <w:r>
        <w:rPr/>
        <w:t>aligns</w:t>
      </w:r>
      <w:r>
        <w:rPr>
          <w:spacing w:val="-2"/>
        </w:rPr>
        <w:t> </w:t>
      </w:r>
      <w:r>
        <w:rPr/>
        <w:t>with your</w:t>
      </w:r>
      <w:r>
        <w:rPr>
          <w:spacing w:val="-2"/>
        </w:rPr>
        <w:t> </w:t>
      </w:r>
      <w:r>
        <w:rPr/>
        <w:t>values and</w:t>
      </w:r>
      <w:r>
        <w:rPr>
          <w:spacing w:val="-2"/>
        </w:rPr>
        <w:t> </w:t>
      </w:r>
      <w:r>
        <w:rPr/>
        <w:t>goals</w:t>
      </w:r>
      <w:r>
        <w:rPr>
          <w:spacing w:val="-3"/>
        </w:rPr>
        <w:t> </w:t>
      </w:r>
      <w:r>
        <w:rPr/>
        <w:t>and</w:t>
      </w:r>
      <w:r>
        <w:rPr>
          <w:spacing w:val="-2"/>
        </w:rPr>
        <w:t> </w:t>
      </w:r>
      <w:r>
        <w:rPr/>
        <w:t>if it has the potential to enrich your life or relationship.</w:t>
      </w:r>
    </w:p>
    <w:p>
      <w:pPr>
        <w:pStyle w:val="Heading3"/>
        <w:tabs>
          <w:tab w:pos="7081" w:val="left" w:leader="none"/>
        </w:tabs>
        <w:spacing w:before="237"/>
      </w:pPr>
      <w:r>
        <w:rPr/>
        <mc:AlternateContent>
          <mc:Choice Requires="wps">
            <w:drawing>
              <wp:anchor distT="0" distB="0" distL="0" distR="0" allowOverlap="1" layoutInCell="1" locked="0" behindDoc="0" simplePos="0" relativeHeight="15877120">
                <wp:simplePos x="0" y="0"/>
                <wp:positionH relativeFrom="page">
                  <wp:posOffset>451104</wp:posOffset>
                </wp:positionH>
                <wp:positionV relativeFrom="paragraph">
                  <wp:posOffset>141940</wp:posOffset>
                </wp:positionV>
                <wp:extent cx="28575" cy="210820"/>
                <wp:effectExtent l="0" t="0" r="0" b="0"/>
                <wp:wrapNone/>
                <wp:docPr id="386" name="Graphic 386"/>
                <wp:cNvGraphicFramePr>
                  <a:graphicFrameLocks/>
                </wp:cNvGraphicFramePr>
                <a:graphic>
                  <a:graphicData uri="http://schemas.microsoft.com/office/word/2010/wordprocessingShape">
                    <wps:wsp>
                      <wps:cNvPr id="386" name="Graphic 38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176406pt;width:2.220pt;height:16.560pt;mso-position-horizontal-relative:page;mso-position-vertical-relative:paragraph;z-index:15877120" id="docshape365" filled="true" fillcolor="#a6a6a6" stroked="false">
                <v:fill type="solid"/>
                <w10:wrap type="none"/>
              </v:rect>
            </w:pict>
          </mc:Fallback>
        </mc:AlternateContent>
      </w:r>
      <w:r>
        <w:rPr>
          <w:color w:val="000000"/>
          <w:w w:val="90"/>
          <w:shd w:fill="F1F1F1" w:color="auto" w:val="clear"/>
        </w:rPr>
        <w:t>Learning</w:t>
      </w:r>
      <w:r>
        <w:rPr>
          <w:color w:val="000000"/>
          <w:spacing w:val="17"/>
          <w:shd w:fill="F1F1F1" w:color="auto" w:val="clear"/>
        </w:rPr>
        <w:t> </w:t>
      </w:r>
      <w:r>
        <w:rPr>
          <w:color w:val="000000"/>
          <w:w w:val="90"/>
          <w:shd w:fill="F1F1F1" w:color="auto" w:val="clear"/>
        </w:rPr>
        <w:t>from</w:t>
      </w:r>
      <w:r>
        <w:rPr>
          <w:color w:val="000000"/>
          <w:spacing w:val="17"/>
          <w:shd w:fill="F1F1F1" w:color="auto" w:val="clear"/>
        </w:rPr>
        <w:t> </w:t>
      </w:r>
      <w:r>
        <w:rPr>
          <w:color w:val="000000"/>
          <w:spacing w:val="-2"/>
          <w:w w:val="90"/>
          <w:shd w:fill="F1F1F1" w:color="auto" w:val="clear"/>
        </w:rPr>
        <w:t>Failures</w:t>
      </w:r>
      <w:r>
        <w:rPr>
          <w:color w:val="000000"/>
          <w:shd w:fill="F1F1F1" w:color="auto" w:val="clear"/>
        </w:rPr>
        <w:tab/>
      </w:r>
    </w:p>
    <w:p>
      <w:pPr>
        <w:pStyle w:val="BodyText"/>
        <w:spacing w:line="304" w:lineRule="auto" w:before="174"/>
        <w:ind w:left="140" w:right="482"/>
      </w:pPr>
      <w:r>
        <w:rPr/>
        <w:t>Not every risk yields a reward, and that is okay. Failed attempts</w:t>
      </w:r>
      <w:r>
        <w:rPr>
          <w:spacing w:val="-7"/>
        </w:rPr>
        <w:t> </w:t>
      </w:r>
      <w:r>
        <w:rPr/>
        <w:t>at connection</w:t>
      </w:r>
      <w:r>
        <w:rPr>
          <w:spacing w:val="-8"/>
        </w:rPr>
        <w:t> </w:t>
      </w:r>
      <w:r>
        <w:rPr/>
        <w:t>or</w:t>
      </w:r>
      <w:r>
        <w:rPr>
          <w:spacing w:val="-8"/>
        </w:rPr>
        <w:t> </w:t>
      </w:r>
      <w:r>
        <w:rPr/>
        <w:t>conflict</w:t>
      </w:r>
      <w:r>
        <w:rPr>
          <w:spacing w:val="-8"/>
        </w:rPr>
        <w:t> </w:t>
      </w:r>
      <w:r>
        <w:rPr/>
        <w:t>resolution</w:t>
      </w:r>
      <w:r>
        <w:rPr>
          <w:spacing w:val="-10"/>
        </w:rPr>
        <w:t> </w:t>
      </w:r>
      <w:r>
        <w:rPr/>
        <w:t>offer</w:t>
      </w:r>
      <w:r>
        <w:rPr>
          <w:spacing w:val="-8"/>
        </w:rPr>
        <w:t> </w:t>
      </w:r>
      <w:r>
        <w:rPr/>
        <w:t>valuable</w:t>
      </w:r>
      <w:r>
        <w:rPr>
          <w:spacing w:val="-8"/>
        </w:rPr>
        <w:t> </w:t>
      </w:r>
      <w:r>
        <w:rPr/>
        <w:t>lessons. Use</w:t>
      </w:r>
      <w:r>
        <w:rPr>
          <w:spacing w:val="-8"/>
        </w:rPr>
        <w:t> </w:t>
      </w:r>
      <w:r>
        <w:rPr/>
        <w:t>these </w:t>
      </w:r>
      <w:r>
        <w:rPr>
          <w:spacing w:val="-2"/>
        </w:rPr>
        <w:t>experiences</w:t>
      </w:r>
      <w:r>
        <w:rPr>
          <w:spacing w:val="-12"/>
        </w:rPr>
        <w:t> </w:t>
      </w:r>
      <w:r>
        <w:rPr>
          <w:spacing w:val="-2"/>
        </w:rPr>
        <w:t>to</w:t>
      </w:r>
      <w:r>
        <w:rPr>
          <w:spacing w:val="-7"/>
        </w:rPr>
        <w:t> </w:t>
      </w:r>
      <w:r>
        <w:rPr>
          <w:spacing w:val="-2"/>
        </w:rPr>
        <w:t>refine</w:t>
      </w:r>
      <w:r>
        <w:rPr>
          <w:spacing w:val="-7"/>
        </w:rPr>
        <w:t> </w:t>
      </w:r>
      <w:r>
        <w:rPr>
          <w:spacing w:val="-2"/>
        </w:rPr>
        <w:t>your</w:t>
      </w:r>
      <w:r>
        <w:rPr>
          <w:spacing w:val="-7"/>
        </w:rPr>
        <w:t> </w:t>
      </w:r>
      <w:r>
        <w:rPr>
          <w:spacing w:val="-2"/>
        </w:rPr>
        <w:t>approach</w:t>
      </w:r>
      <w:r>
        <w:rPr>
          <w:spacing w:val="-7"/>
        </w:rPr>
        <w:t> </w:t>
      </w:r>
      <w:r>
        <w:rPr>
          <w:spacing w:val="-2"/>
        </w:rPr>
        <w:t>and</w:t>
      </w:r>
      <w:r>
        <w:rPr>
          <w:spacing w:val="-7"/>
        </w:rPr>
        <w:t> </w:t>
      </w:r>
      <w:r>
        <w:rPr>
          <w:spacing w:val="-2"/>
        </w:rPr>
        <w:t>strengthen</w:t>
      </w:r>
      <w:r>
        <w:rPr>
          <w:spacing w:val="-7"/>
        </w:rPr>
        <w:t> </w:t>
      </w:r>
      <w:r>
        <w:rPr>
          <w:spacing w:val="-2"/>
        </w:rPr>
        <w:t>your resilience for </w:t>
      </w:r>
      <w:r>
        <w:rPr/>
        <w:t>future endeavors.</w:t>
      </w:r>
    </w:p>
    <w:p>
      <w:pPr>
        <w:pStyle w:val="Heading3"/>
        <w:tabs>
          <w:tab w:pos="7081" w:val="left" w:leader="none"/>
        </w:tabs>
        <w:spacing w:before="238"/>
      </w:pPr>
      <w:r>
        <w:rPr/>
        <mc:AlternateContent>
          <mc:Choice Requires="wps">
            <w:drawing>
              <wp:anchor distT="0" distB="0" distL="0" distR="0" allowOverlap="1" layoutInCell="1" locked="0" behindDoc="0" simplePos="0" relativeHeight="15877632">
                <wp:simplePos x="0" y="0"/>
                <wp:positionH relativeFrom="page">
                  <wp:posOffset>451104</wp:posOffset>
                </wp:positionH>
                <wp:positionV relativeFrom="paragraph">
                  <wp:posOffset>142336</wp:posOffset>
                </wp:positionV>
                <wp:extent cx="28575" cy="210820"/>
                <wp:effectExtent l="0" t="0" r="0" b="0"/>
                <wp:wrapNone/>
                <wp:docPr id="387" name="Graphic 387"/>
                <wp:cNvGraphicFramePr>
                  <a:graphicFrameLocks/>
                </wp:cNvGraphicFramePr>
                <a:graphic>
                  <a:graphicData uri="http://schemas.microsoft.com/office/word/2010/wordprocessingShape">
                    <wps:wsp>
                      <wps:cNvPr id="387" name="Graphic 38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07578pt;width:2.220pt;height:16.560pt;mso-position-horizontal-relative:page;mso-position-vertical-relative:paragraph;z-index:15877632" id="docshape366" filled="true" fillcolor="#a6a6a6" stroked="false">
                <v:fill type="solid"/>
                <w10:wrap type="none"/>
              </v:rect>
            </w:pict>
          </mc:Fallback>
        </mc:AlternateContent>
      </w:r>
      <w:r>
        <w:rPr>
          <w:color w:val="000000"/>
          <w:w w:val="90"/>
          <w:shd w:fill="F1F1F1" w:color="auto" w:val="clear"/>
        </w:rPr>
        <w:t>Scaling</w:t>
      </w:r>
      <w:r>
        <w:rPr>
          <w:color w:val="000000"/>
          <w:spacing w:val="4"/>
          <w:shd w:fill="F1F1F1" w:color="auto" w:val="clear"/>
        </w:rPr>
        <w:t> </w:t>
      </w:r>
      <w:r>
        <w:rPr>
          <w:color w:val="000000"/>
          <w:w w:val="90"/>
          <w:shd w:fill="F1F1F1" w:color="auto" w:val="clear"/>
        </w:rPr>
        <w:t>Up</w:t>
      </w:r>
      <w:r>
        <w:rPr>
          <w:color w:val="000000"/>
          <w:spacing w:val="5"/>
          <w:shd w:fill="F1F1F1" w:color="auto" w:val="clear"/>
        </w:rPr>
        <w:t> </w:t>
      </w:r>
      <w:r>
        <w:rPr>
          <w:color w:val="000000"/>
          <w:w w:val="90"/>
          <w:shd w:fill="F1F1F1" w:color="auto" w:val="clear"/>
        </w:rPr>
        <w:t>Emotional</w:t>
      </w:r>
      <w:r>
        <w:rPr>
          <w:color w:val="000000"/>
          <w:spacing w:val="10"/>
          <w:shd w:fill="F1F1F1" w:color="auto" w:val="clear"/>
        </w:rPr>
        <w:t> </w:t>
      </w:r>
      <w:r>
        <w:rPr>
          <w:color w:val="000000"/>
          <w:spacing w:val="-2"/>
          <w:w w:val="90"/>
          <w:shd w:fill="F1F1F1" w:color="auto" w:val="clear"/>
        </w:rPr>
        <w:t>Capacity</w:t>
      </w:r>
      <w:r>
        <w:rPr>
          <w:color w:val="000000"/>
          <w:shd w:fill="F1F1F1" w:color="auto" w:val="clear"/>
        </w:rPr>
        <w:tab/>
      </w:r>
    </w:p>
    <w:p>
      <w:pPr>
        <w:pStyle w:val="BodyText"/>
        <w:spacing w:line="302" w:lineRule="auto" w:before="174"/>
        <w:ind w:left="140" w:right="482"/>
      </w:pPr>
      <w:r>
        <w:rPr/>
        <w:t>In</w:t>
      </w:r>
      <w:r>
        <w:rPr>
          <w:spacing w:val="-7"/>
        </w:rPr>
        <w:t> </w:t>
      </w:r>
      <w:r>
        <w:rPr/>
        <w:t>business,</w:t>
      </w:r>
      <w:r>
        <w:rPr>
          <w:spacing w:val="-4"/>
        </w:rPr>
        <w:t> </w:t>
      </w:r>
      <w:r>
        <w:rPr/>
        <w:t>scaling</w:t>
      </w:r>
      <w:r>
        <w:rPr>
          <w:spacing w:val="-4"/>
        </w:rPr>
        <w:t> </w:t>
      </w:r>
      <w:r>
        <w:rPr/>
        <w:t>up</w:t>
      </w:r>
      <w:r>
        <w:rPr>
          <w:spacing w:val="-4"/>
        </w:rPr>
        <w:t> </w:t>
      </w:r>
      <w:r>
        <w:rPr/>
        <w:t>means</w:t>
      </w:r>
      <w:r>
        <w:rPr>
          <w:spacing w:val="-4"/>
        </w:rPr>
        <w:t> </w:t>
      </w:r>
      <w:r>
        <w:rPr/>
        <w:t>expanding</w:t>
      </w:r>
      <w:r>
        <w:rPr>
          <w:spacing w:val="-4"/>
        </w:rPr>
        <w:t> </w:t>
      </w:r>
      <w:r>
        <w:rPr/>
        <w:t>reach</w:t>
      </w:r>
      <w:r>
        <w:rPr>
          <w:spacing w:val="-4"/>
        </w:rPr>
        <w:t> </w:t>
      </w:r>
      <w:r>
        <w:rPr/>
        <w:t>and</w:t>
      </w:r>
      <w:r>
        <w:rPr>
          <w:spacing w:val="-4"/>
        </w:rPr>
        <w:t> </w:t>
      </w:r>
      <w:r>
        <w:rPr/>
        <w:t>capacity.</w:t>
      </w:r>
      <w:r>
        <w:rPr>
          <w:spacing w:val="-15"/>
        </w:rPr>
        <w:t> </w:t>
      </w:r>
      <w:r>
        <w:rPr/>
        <w:t>Emotionally, it</w:t>
      </w:r>
      <w:r>
        <w:rPr>
          <w:spacing w:val="-4"/>
        </w:rPr>
        <w:t> </w:t>
      </w:r>
      <w:r>
        <w:rPr/>
        <w:t>involves</w:t>
      </w:r>
      <w:r>
        <w:rPr>
          <w:spacing w:val="-8"/>
        </w:rPr>
        <w:t> </w:t>
      </w:r>
      <w:r>
        <w:rPr/>
        <w:t>deepening</w:t>
      </w:r>
      <w:r>
        <w:rPr>
          <w:spacing w:val="-7"/>
        </w:rPr>
        <w:t> </w:t>
      </w:r>
      <w:r>
        <w:rPr/>
        <w:t>existing</w:t>
      </w:r>
      <w:r>
        <w:rPr>
          <w:spacing w:val="-8"/>
        </w:rPr>
        <w:t> </w:t>
      </w:r>
      <w:r>
        <w:rPr/>
        <w:t>relationships while fostering new ones, creating a robust and dynamic support system.</w:t>
      </w:r>
    </w:p>
    <w:p>
      <w:pPr>
        <w:pStyle w:val="Heading3"/>
        <w:tabs>
          <w:tab w:pos="7081" w:val="left" w:leader="none"/>
        </w:tabs>
        <w:spacing w:before="245"/>
      </w:pPr>
      <w:r>
        <w:rPr/>
        <mc:AlternateContent>
          <mc:Choice Requires="wps">
            <w:drawing>
              <wp:anchor distT="0" distB="0" distL="0" distR="0" allowOverlap="1" layoutInCell="1" locked="0" behindDoc="0" simplePos="0" relativeHeight="15878144">
                <wp:simplePos x="0" y="0"/>
                <wp:positionH relativeFrom="page">
                  <wp:posOffset>451104</wp:posOffset>
                </wp:positionH>
                <wp:positionV relativeFrom="paragraph">
                  <wp:posOffset>147050</wp:posOffset>
                </wp:positionV>
                <wp:extent cx="28575" cy="210820"/>
                <wp:effectExtent l="0" t="0" r="0" b="0"/>
                <wp:wrapNone/>
                <wp:docPr id="388" name="Graphic 388"/>
                <wp:cNvGraphicFramePr>
                  <a:graphicFrameLocks/>
                </wp:cNvGraphicFramePr>
                <a:graphic>
                  <a:graphicData uri="http://schemas.microsoft.com/office/word/2010/wordprocessingShape">
                    <wps:wsp>
                      <wps:cNvPr id="388" name="Graphic 38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57875pt;width:2.220pt;height:16.560pt;mso-position-horizontal-relative:page;mso-position-vertical-relative:paragraph;z-index:15878144" id="docshape367" filled="true" fillcolor="#a6a6a6" stroked="false">
                <v:fill type="solid"/>
                <w10:wrap type="none"/>
              </v:rect>
            </w:pict>
          </mc:Fallback>
        </mc:AlternateContent>
      </w:r>
      <w:r>
        <w:rPr>
          <w:color w:val="000000"/>
          <w:w w:val="90"/>
          <w:shd w:fill="F1F1F1" w:color="auto" w:val="clear"/>
        </w:rPr>
        <w:t>Strengthening</w:t>
      </w:r>
      <w:r>
        <w:rPr>
          <w:color w:val="000000"/>
          <w:spacing w:val="30"/>
          <w:shd w:fill="F1F1F1" w:color="auto" w:val="clear"/>
        </w:rPr>
        <w:t> </w:t>
      </w:r>
      <w:r>
        <w:rPr>
          <w:color w:val="000000"/>
          <w:w w:val="90"/>
          <w:shd w:fill="F1F1F1" w:color="auto" w:val="clear"/>
        </w:rPr>
        <w:t>Core</w:t>
      </w:r>
      <w:r>
        <w:rPr>
          <w:color w:val="000000"/>
          <w:spacing w:val="27"/>
          <w:shd w:fill="F1F1F1" w:color="auto" w:val="clear"/>
        </w:rPr>
        <w:t> </w:t>
      </w:r>
      <w:r>
        <w:rPr>
          <w:color w:val="000000"/>
          <w:spacing w:val="-2"/>
          <w:w w:val="90"/>
          <w:shd w:fill="F1F1F1" w:color="auto" w:val="clear"/>
        </w:rPr>
        <w:t>Relationships</w:t>
      </w:r>
      <w:r>
        <w:rPr>
          <w:color w:val="000000"/>
          <w:shd w:fill="F1F1F1" w:color="auto" w:val="clear"/>
        </w:rPr>
        <w:tab/>
      </w:r>
    </w:p>
    <w:p>
      <w:pPr>
        <w:pStyle w:val="BodyText"/>
        <w:spacing w:line="304" w:lineRule="auto" w:before="174"/>
        <w:ind w:left="140" w:right="482"/>
      </w:pPr>
      <w:r>
        <w:rPr/>
        <w:t>Scaling</w:t>
      </w:r>
      <w:r>
        <w:rPr>
          <w:spacing w:val="-16"/>
        </w:rPr>
        <w:t> </w:t>
      </w:r>
      <w:r>
        <w:rPr/>
        <w:t>up</w:t>
      </w:r>
      <w:r>
        <w:rPr>
          <w:spacing w:val="-16"/>
        </w:rPr>
        <w:t> </w:t>
      </w:r>
      <w:r>
        <w:rPr/>
        <w:t>does</w:t>
      </w:r>
      <w:r>
        <w:rPr>
          <w:spacing w:val="-16"/>
        </w:rPr>
        <w:t> </w:t>
      </w:r>
      <w:r>
        <w:rPr/>
        <w:t>not</w:t>
      </w:r>
      <w:r>
        <w:rPr>
          <w:spacing w:val="-14"/>
        </w:rPr>
        <w:t> </w:t>
      </w:r>
      <w:r>
        <w:rPr/>
        <w:t>mean</w:t>
      </w:r>
      <w:r>
        <w:rPr>
          <w:spacing w:val="-11"/>
        </w:rPr>
        <w:t> </w:t>
      </w:r>
      <w:r>
        <w:rPr/>
        <w:t>spreading</w:t>
      </w:r>
      <w:r>
        <w:rPr>
          <w:spacing w:val="-13"/>
        </w:rPr>
        <w:t> </w:t>
      </w:r>
      <w:r>
        <w:rPr/>
        <w:t>yourself</w:t>
      </w:r>
      <w:r>
        <w:rPr>
          <w:spacing w:val="-15"/>
        </w:rPr>
        <w:t> </w:t>
      </w:r>
      <w:r>
        <w:rPr/>
        <w:t>thin.</w:t>
      </w:r>
      <w:r>
        <w:rPr>
          <w:spacing w:val="-14"/>
        </w:rPr>
        <w:t> </w:t>
      </w:r>
      <w:r>
        <w:rPr/>
        <w:t>Begin</w:t>
      </w:r>
      <w:r>
        <w:rPr>
          <w:spacing w:val="-15"/>
        </w:rPr>
        <w:t> </w:t>
      </w:r>
      <w:r>
        <w:rPr/>
        <w:t>by nurturing</w:t>
      </w:r>
      <w:r>
        <w:rPr>
          <w:spacing w:val="-8"/>
        </w:rPr>
        <w:t> </w:t>
      </w:r>
      <w:r>
        <w:rPr/>
        <w:t>your most</w:t>
      </w:r>
      <w:r>
        <w:rPr>
          <w:spacing w:val="-3"/>
        </w:rPr>
        <w:t> </w:t>
      </w:r>
      <w:r>
        <w:rPr/>
        <w:t>important</w:t>
      </w:r>
      <w:r>
        <w:rPr>
          <w:spacing w:val="-3"/>
        </w:rPr>
        <w:t> </w:t>
      </w:r>
      <w:r>
        <w:rPr/>
        <w:t>connections—family,</w:t>
      </w:r>
      <w:r>
        <w:rPr>
          <w:spacing w:val="-3"/>
        </w:rPr>
        <w:t> </w:t>
      </w:r>
      <w:r>
        <w:rPr/>
        <w:t>close</w:t>
      </w:r>
      <w:r>
        <w:rPr>
          <w:spacing w:val="-5"/>
        </w:rPr>
        <w:t> </w:t>
      </w:r>
      <w:r>
        <w:rPr/>
        <w:t>friends, and mentors. Invest time,</w:t>
      </w:r>
      <w:r>
        <w:rPr>
          <w:spacing w:val="-7"/>
        </w:rPr>
        <w:t> </w:t>
      </w:r>
      <w:r>
        <w:rPr/>
        <w:t>express</w:t>
      </w:r>
      <w:r>
        <w:rPr>
          <w:spacing w:val="-7"/>
        </w:rPr>
        <w:t> </w:t>
      </w:r>
      <w:r>
        <w:rPr/>
        <w:t>gratitude,</w:t>
      </w:r>
      <w:r>
        <w:rPr>
          <w:spacing w:val="-9"/>
        </w:rPr>
        <w:t> </w:t>
      </w:r>
      <w:r>
        <w:rPr/>
        <w:t>and</w:t>
      </w:r>
      <w:r>
        <w:rPr>
          <w:spacing w:val="-9"/>
        </w:rPr>
        <w:t> </w:t>
      </w:r>
      <w:r>
        <w:rPr/>
        <w:t>address</w:t>
      </w:r>
      <w:r>
        <w:rPr>
          <w:spacing w:val="-9"/>
        </w:rPr>
        <w:t> </w:t>
      </w:r>
      <w:r>
        <w:rPr/>
        <w:t>unresolved</w:t>
      </w:r>
      <w:r>
        <w:rPr>
          <w:spacing w:val="-5"/>
        </w:rPr>
        <w:t> </w:t>
      </w:r>
      <w:r>
        <w:rPr/>
        <w:t>conflicts to build a strong </w:t>
      </w:r>
      <w:r>
        <w:rPr>
          <w:spacing w:val="-2"/>
        </w:rPr>
        <w:t>foundation.</w:t>
      </w:r>
    </w:p>
    <w:p>
      <w:pPr>
        <w:pStyle w:val="Heading3"/>
        <w:tabs>
          <w:tab w:pos="7081" w:val="left" w:leader="none"/>
        </w:tabs>
        <w:spacing w:before="238"/>
      </w:pPr>
      <w:r>
        <w:rPr/>
        <mc:AlternateContent>
          <mc:Choice Requires="wps">
            <w:drawing>
              <wp:anchor distT="0" distB="0" distL="0" distR="0" allowOverlap="1" layoutInCell="1" locked="0" behindDoc="0" simplePos="0" relativeHeight="15878656">
                <wp:simplePos x="0" y="0"/>
                <wp:positionH relativeFrom="page">
                  <wp:posOffset>451104</wp:posOffset>
                </wp:positionH>
                <wp:positionV relativeFrom="paragraph">
                  <wp:posOffset>142366</wp:posOffset>
                </wp:positionV>
                <wp:extent cx="28575" cy="210820"/>
                <wp:effectExtent l="0" t="0" r="0" b="0"/>
                <wp:wrapNone/>
                <wp:docPr id="389" name="Graphic 389"/>
                <wp:cNvGraphicFramePr>
                  <a:graphicFrameLocks/>
                </wp:cNvGraphicFramePr>
                <a:graphic>
                  <a:graphicData uri="http://schemas.microsoft.com/office/word/2010/wordprocessingShape">
                    <wps:wsp>
                      <wps:cNvPr id="389" name="Graphic 38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09922pt;width:2.220pt;height:16.560pt;mso-position-horizontal-relative:page;mso-position-vertical-relative:paragraph;z-index:15878656" id="docshape368" filled="true" fillcolor="#a6a6a6" stroked="false">
                <v:fill type="solid"/>
                <w10:wrap type="none"/>
              </v:rect>
            </w:pict>
          </mc:Fallback>
        </mc:AlternateContent>
      </w:r>
      <w:r>
        <w:rPr>
          <w:color w:val="000000"/>
          <w:w w:val="90"/>
          <w:shd w:fill="F1F1F1" w:color="auto" w:val="clear"/>
        </w:rPr>
        <w:t>Expanding</w:t>
      </w:r>
      <w:r>
        <w:rPr>
          <w:color w:val="000000"/>
          <w:spacing w:val="-6"/>
          <w:w w:val="90"/>
          <w:shd w:fill="F1F1F1" w:color="auto" w:val="clear"/>
        </w:rPr>
        <w:t> </w:t>
      </w:r>
      <w:r>
        <w:rPr>
          <w:color w:val="000000"/>
          <w:w w:val="90"/>
          <w:shd w:fill="F1F1F1" w:color="auto" w:val="clear"/>
        </w:rPr>
        <w:t>Your</w:t>
      </w:r>
      <w:r>
        <w:rPr>
          <w:color w:val="000000"/>
          <w:spacing w:val="-1"/>
          <w:w w:val="90"/>
          <w:shd w:fill="F1F1F1" w:color="auto" w:val="clear"/>
        </w:rPr>
        <w:t> </w:t>
      </w:r>
      <w:r>
        <w:rPr>
          <w:color w:val="000000"/>
          <w:spacing w:val="-2"/>
          <w:w w:val="90"/>
          <w:shd w:fill="F1F1F1" w:color="auto" w:val="clear"/>
        </w:rPr>
        <w:t>Network</w:t>
      </w:r>
      <w:r>
        <w:rPr>
          <w:color w:val="000000"/>
          <w:shd w:fill="F1F1F1" w:color="auto" w:val="clear"/>
        </w:rPr>
        <w:tab/>
      </w:r>
    </w:p>
    <w:p>
      <w:pPr>
        <w:pStyle w:val="BodyText"/>
        <w:spacing w:line="304" w:lineRule="auto" w:before="174"/>
        <w:ind w:left="140" w:right="482"/>
      </w:pPr>
      <w:r>
        <w:rPr/>
        <w:t>To</w:t>
      </w:r>
      <w:r>
        <w:rPr>
          <w:spacing w:val="-3"/>
        </w:rPr>
        <w:t> </w:t>
      </w:r>
      <w:r>
        <w:rPr/>
        <w:t>grow</w:t>
      </w:r>
      <w:r>
        <w:rPr>
          <w:spacing w:val="-3"/>
        </w:rPr>
        <w:t> </w:t>
      </w:r>
      <w:r>
        <w:rPr/>
        <w:t>emotionally,</w:t>
      </w:r>
      <w:r>
        <w:rPr>
          <w:spacing w:val="-3"/>
        </w:rPr>
        <w:t> </w:t>
      </w:r>
      <w:r>
        <w:rPr/>
        <w:t>cultivate</w:t>
      </w:r>
      <w:r>
        <w:rPr>
          <w:spacing w:val="-3"/>
        </w:rPr>
        <w:t> </w:t>
      </w:r>
      <w:r>
        <w:rPr/>
        <w:t>diverse</w:t>
      </w:r>
      <w:r>
        <w:rPr>
          <w:spacing w:val="-2"/>
        </w:rPr>
        <w:t> </w:t>
      </w:r>
      <w:r>
        <w:rPr/>
        <w:t>connections</w:t>
      </w:r>
      <w:r>
        <w:rPr>
          <w:spacing w:val="-1"/>
        </w:rPr>
        <w:t> </w:t>
      </w:r>
      <w:r>
        <w:rPr/>
        <w:t>that</w:t>
      </w:r>
      <w:r>
        <w:rPr>
          <w:spacing w:val="-3"/>
        </w:rPr>
        <w:t> </w:t>
      </w:r>
      <w:r>
        <w:rPr/>
        <w:t>challenge</w:t>
      </w:r>
      <w:r>
        <w:rPr>
          <w:spacing w:val="-3"/>
        </w:rPr>
        <w:t> </w:t>
      </w:r>
      <w:r>
        <w:rPr/>
        <w:t>and inspire you. Join community groups, attend networking events, or reconnect</w:t>
      </w:r>
      <w:r>
        <w:rPr>
          <w:spacing w:val="-12"/>
        </w:rPr>
        <w:t> </w:t>
      </w:r>
      <w:r>
        <w:rPr/>
        <w:t>with</w:t>
      </w:r>
      <w:r>
        <w:rPr>
          <w:spacing w:val="-12"/>
        </w:rPr>
        <w:t> </w:t>
      </w:r>
      <w:r>
        <w:rPr/>
        <w:t>dormant</w:t>
      </w:r>
      <w:r>
        <w:rPr>
          <w:spacing w:val="-12"/>
        </w:rPr>
        <w:t> </w:t>
      </w:r>
      <w:r>
        <w:rPr/>
        <w:t>relationships.</w:t>
      </w:r>
      <w:r>
        <w:rPr>
          <w:spacing w:val="-12"/>
        </w:rPr>
        <w:t> </w:t>
      </w:r>
      <w:r>
        <w:rPr/>
        <w:t>Each</w:t>
      </w:r>
      <w:r>
        <w:rPr>
          <w:spacing w:val="-7"/>
        </w:rPr>
        <w:t> </w:t>
      </w:r>
      <w:r>
        <w:rPr/>
        <w:t>new</w:t>
      </w:r>
      <w:r>
        <w:rPr>
          <w:spacing w:val="-12"/>
        </w:rPr>
        <w:t> </w:t>
      </w:r>
      <w:r>
        <w:rPr/>
        <w:t>bond</w:t>
      </w:r>
      <w:r>
        <w:rPr>
          <w:spacing w:val="-9"/>
        </w:rPr>
        <w:t> </w:t>
      </w:r>
      <w:r>
        <w:rPr/>
        <w:t>adds</w:t>
      </w:r>
      <w:r>
        <w:rPr>
          <w:spacing w:val="-9"/>
        </w:rPr>
        <w:t> </w:t>
      </w:r>
      <w:r>
        <w:rPr/>
        <w:t>depth</w:t>
      </w:r>
      <w:r>
        <w:rPr>
          <w:spacing w:val="-7"/>
        </w:rPr>
        <w:t> </w:t>
      </w:r>
      <w:r>
        <w:rPr/>
        <w:t>and perspective to your emotional portfolio.</w:t>
      </w:r>
    </w:p>
    <w:p>
      <w:pPr>
        <w:spacing w:after="0" w:line="304" w:lineRule="auto"/>
        <w:sectPr>
          <w:footerReference w:type="default" r:id="rId103"/>
          <w:pgSz w:w="8640" w:h="12960"/>
          <w:pgMar w:header="0" w:footer="768" w:top="560" w:bottom="960" w:left="580" w:right="580"/>
        </w:sectPr>
      </w:pPr>
    </w:p>
    <w:p>
      <w:pPr>
        <w:spacing w:before="86"/>
        <w:ind w:left="4374" w:right="0" w:firstLine="0"/>
        <w:jc w:val="left"/>
        <w:rPr>
          <w:rFonts w:ascii="Calibri"/>
          <w:sz w:val="18"/>
        </w:rPr>
      </w:pPr>
      <w:r>
        <w:rPr>
          <w:rFonts w:ascii="Calibri"/>
          <w:spacing w:val="15"/>
          <w:sz w:val="18"/>
        </w:rPr>
        <w:t>EMOTIONAL</w:t>
      </w:r>
      <w:r>
        <w:rPr>
          <w:rFonts w:ascii="Calibri"/>
          <w:spacing w:val="18"/>
          <w:sz w:val="18"/>
        </w:rPr>
        <w:t> </w:t>
      </w:r>
      <w:r>
        <w:rPr>
          <w:rFonts w:ascii="Calibri"/>
          <w:spacing w:val="14"/>
          <w:sz w:val="18"/>
        </w:rPr>
        <w:t>ENTREPRENEURSHIP </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79168">
                <wp:simplePos x="0" y="0"/>
                <wp:positionH relativeFrom="page">
                  <wp:posOffset>633983</wp:posOffset>
                </wp:positionH>
                <wp:positionV relativeFrom="paragraph">
                  <wp:posOffset>-8315</wp:posOffset>
                </wp:positionV>
                <wp:extent cx="28575" cy="210820"/>
                <wp:effectExtent l="0" t="0" r="0" b="0"/>
                <wp:wrapNone/>
                <wp:docPr id="391" name="Graphic 391"/>
                <wp:cNvGraphicFramePr>
                  <a:graphicFrameLocks/>
                </wp:cNvGraphicFramePr>
                <a:graphic>
                  <a:graphicData uri="http://schemas.microsoft.com/office/word/2010/wordprocessingShape">
                    <wps:wsp>
                      <wps:cNvPr id="391" name="Graphic 39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879168" id="docshape370" filled="true" fillcolor="#a6a6a6" stroked="false">
                <v:fill type="solid"/>
                <w10:wrap type="none"/>
              </v:rect>
            </w:pict>
          </mc:Fallback>
        </mc:AlternateContent>
      </w:r>
      <w:r>
        <w:rPr>
          <w:color w:val="000000"/>
          <w:w w:val="90"/>
          <w:shd w:fill="F1F1F1" w:color="auto" w:val="clear"/>
        </w:rPr>
        <w:t>Balancing</w:t>
      </w:r>
      <w:r>
        <w:rPr>
          <w:color w:val="000000"/>
          <w:spacing w:val="-7"/>
          <w:shd w:fill="F1F1F1" w:color="auto" w:val="clear"/>
        </w:rPr>
        <w:t> </w:t>
      </w:r>
      <w:r>
        <w:rPr>
          <w:color w:val="000000"/>
          <w:w w:val="90"/>
          <w:shd w:fill="F1F1F1" w:color="auto" w:val="clear"/>
        </w:rPr>
        <w:t>Depth</w:t>
      </w:r>
      <w:r>
        <w:rPr>
          <w:color w:val="000000"/>
          <w:spacing w:val="-3"/>
          <w:shd w:fill="F1F1F1" w:color="auto" w:val="clear"/>
        </w:rPr>
        <w:t> </w:t>
      </w:r>
      <w:r>
        <w:rPr>
          <w:color w:val="000000"/>
          <w:w w:val="90"/>
          <w:shd w:fill="F1F1F1" w:color="auto" w:val="clear"/>
        </w:rPr>
        <w:t>and</w:t>
      </w:r>
      <w:r>
        <w:rPr>
          <w:color w:val="000000"/>
          <w:spacing w:val="-3"/>
          <w:shd w:fill="F1F1F1" w:color="auto" w:val="clear"/>
        </w:rPr>
        <w:t> </w:t>
      </w:r>
      <w:r>
        <w:rPr>
          <w:color w:val="000000"/>
          <w:spacing w:val="-2"/>
          <w:w w:val="90"/>
          <w:shd w:fill="F1F1F1" w:color="auto" w:val="clear"/>
        </w:rPr>
        <w:t>Breadth</w:t>
      </w:r>
      <w:r>
        <w:rPr>
          <w:color w:val="000000"/>
          <w:shd w:fill="F1F1F1" w:color="auto" w:val="clear"/>
        </w:rPr>
        <w:tab/>
      </w:r>
    </w:p>
    <w:p>
      <w:pPr>
        <w:pStyle w:val="BodyText"/>
        <w:spacing w:line="304" w:lineRule="auto" w:before="175"/>
        <w:ind w:left="428" w:right="204"/>
      </w:pPr>
      <w:r>
        <w:rPr/>
        <w:t>While</w:t>
      </w:r>
      <w:r>
        <w:rPr>
          <w:spacing w:val="-15"/>
        </w:rPr>
        <w:t> </w:t>
      </w:r>
      <w:r>
        <w:rPr/>
        <w:t>expanding</w:t>
      </w:r>
      <w:r>
        <w:rPr>
          <w:spacing w:val="-15"/>
        </w:rPr>
        <w:t> </w:t>
      </w:r>
      <w:r>
        <w:rPr/>
        <w:t>your</w:t>
      </w:r>
      <w:r>
        <w:rPr>
          <w:spacing w:val="-15"/>
        </w:rPr>
        <w:t> </w:t>
      </w:r>
      <w:r>
        <w:rPr/>
        <w:t>network</w:t>
      </w:r>
      <w:r>
        <w:rPr>
          <w:spacing w:val="-15"/>
        </w:rPr>
        <w:t> </w:t>
      </w:r>
      <w:r>
        <w:rPr/>
        <w:t>is</w:t>
      </w:r>
      <w:r>
        <w:rPr>
          <w:spacing w:val="-15"/>
        </w:rPr>
        <w:t> </w:t>
      </w:r>
      <w:r>
        <w:rPr/>
        <w:t>valuable,</w:t>
      </w:r>
      <w:r>
        <w:rPr>
          <w:spacing w:val="-15"/>
        </w:rPr>
        <w:t> </w:t>
      </w:r>
      <w:r>
        <w:rPr/>
        <w:t>prioritize</w:t>
      </w:r>
      <w:r>
        <w:rPr>
          <w:spacing w:val="-15"/>
        </w:rPr>
        <w:t> </w:t>
      </w:r>
      <w:r>
        <w:rPr/>
        <w:t>depth</w:t>
      </w:r>
      <w:r>
        <w:rPr>
          <w:spacing w:val="-15"/>
        </w:rPr>
        <w:t> </w:t>
      </w:r>
      <w:r>
        <w:rPr/>
        <w:t>over</w:t>
      </w:r>
      <w:r>
        <w:rPr>
          <w:spacing w:val="-16"/>
        </w:rPr>
        <w:t> </w:t>
      </w:r>
      <w:r>
        <w:rPr/>
        <w:t>breadth.</w:t>
      </w:r>
      <w:r>
        <w:rPr>
          <w:spacing w:val="-16"/>
        </w:rPr>
        <w:t> </w:t>
      </w:r>
      <w:r>
        <w:rPr/>
        <w:t>A few</w:t>
      </w:r>
      <w:r>
        <w:rPr>
          <w:spacing w:val="-6"/>
        </w:rPr>
        <w:t> </w:t>
      </w:r>
      <w:r>
        <w:rPr/>
        <w:t>meaningful</w:t>
      </w:r>
      <w:r>
        <w:rPr>
          <w:spacing w:val="-6"/>
        </w:rPr>
        <w:t> </w:t>
      </w:r>
      <w:r>
        <w:rPr/>
        <w:t>relationships</w:t>
      </w:r>
      <w:r>
        <w:rPr>
          <w:spacing w:val="-6"/>
        </w:rPr>
        <w:t> </w:t>
      </w:r>
      <w:r>
        <w:rPr/>
        <w:t>often</w:t>
      </w:r>
      <w:r>
        <w:rPr>
          <w:spacing w:val="-6"/>
        </w:rPr>
        <w:t> </w:t>
      </w:r>
      <w:r>
        <w:rPr/>
        <w:t>provide</w:t>
      </w:r>
      <w:r>
        <w:rPr>
          <w:spacing w:val="-6"/>
        </w:rPr>
        <w:t> </w:t>
      </w:r>
      <w:r>
        <w:rPr/>
        <w:t>greater emotional enrichment than numerous superficial ones. Focus on connections that align with your values and offer mutual support.</w:t>
      </w:r>
    </w:p>
    <w:p>
      <w:pPr>
        <w:pStyle w:val="Heading3"/>
        <w:tabs>
          <w:tab w:pos="7369" w:val="left" w:leader="none"/>
        </w:tabs>
        <w:spacing w:before="237"/>
        <w:ind w:left="572"/>
      </w:pPr>
      <w:r>
        <w:rPr/>
        <mc:AlternateContent>
          <mc:Choice Requires="wps">
            <w:drawing>
              <wp:anchor distT="0" distB="0" distL="0" distR="0" allowOverlap="1" layoutInCell="1" locked="0" behindDoc="0" simplePos="0" relativeHeight="15879680">
                <wp:simplePos x="0" y="0"/>
                <wp:positionH relativeFrom="page">
                  <wp:posOffset>633983</wp:posOffset>
                </wp:positionH>
                <wp:positionV relativeFrom="paragraph">
                  <wp:posOffset>141940</wp:posOffset>
                </wp:positionV>
                <wp:extent cx="28575" cy="210820"/>
                <wp:effectExtent l="0" t="0" r="0" b="0"/>
                <wp:wrapNone/>
                <wp:docPr id="392" name="Graphic 392"/>
                <wp:cNvGraphicFramePr>
                  <a:graphicFrameLocks/>
                </wp:cNvGraphicFramePr>
                <a:graphic>
                  <a:graphicData uri="http://schemas.microsoft.com/office/word/2010/wordprocessingShape">
                    <wps:wsp>
                      <wps:cNvPr id="392" name="Graphic 39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176406pt;width:2.220pt;height:16.560pt;mso-position-horizontal-relative:page;mso-position-vertical-relative:paragraph;z-index:15879680" id="docshape371" filled="true" fillcolor="#a6a6a6" stroked="false">
                <v:fill type="solid"/>
                <w10:wrap type="none"/>
              </v:rect>
            </w:pict>
          </mc:Fallback>
        </mc:AlternateContent>
      </w:r>
      <w:r>
        <w:rPr>
          <w:color w:val="000000"/>
          <w:w w:val="90"/>
          <w:shd w:fill="F1F1F1" w:color="auto" w:val="clear"/>
        </w:rPr>
        <w:t>Managing</w:t>
      </w:r>
      <w:r>
        <w:rPr>
          <w:color w:val="000000"/>
          <w:spacing w:val="5"/>
          <w:shd w:fill="F1F1F1" w:color="auto" w:val="clear"/>
        </w:rPr>
        <w:t> </w:t>
      </w:r>
      <w:r>
        <w:rPr>
          <w:color w:val="000000"/>
          <w:w w:val="90"/>
          <w:shd w:fill="F1F1F1" w:color="auto" w:val="clear"/>
        </w:rPr>
        <w:t>Risks</w:t>
      </w:r>
      <w:r>
        <w:rPr>
          <w:color w:val="000000"/>
          <w:spacing w:val="12"/>
          <w:shd w:fill="F1F1F1" w:color="auto" w:val="clear"/>
        </w:rPr>
        <w:t> </w:t>
      </w:r>
      <w:r>
        <w:rPr>
          <w:color w:val="000000"/>
          <w:w w:val="90"/>
          <w:shd w:fill="F1F1F1" w:color="auto" w:val="clear"/>
        </w:rPr>
        <w:t>and</w:t>
      </w:r>
      <w:r>
        <w:rPr>
          <w:color w:val="000000"/>
          <w:spacing w:val="7"/>
          <w:shd w:fill="F1F1F1" w:color="auto" w:val="clear"/>
        </w:rPr>
        <w:t> </w:t>
      </w:r>
      <w:r>
        <w:rPr>
          <w:color w:val="000000"/>
          <w:w w:val="90"/>
          <w:shd w:fill="F1F1F1" w:color="auto" w:val="clear"/>
        </w:rPr>
        <w:t>Preparing</w:t>
      </w:r>
      <w:r>
        <w:rPr>
          <w:color w:val="000000"/>
          <w:spacing w:val="12"/>
          <w:shd w:fill="F1F1F1" w:color="auto" w:val="clear"/>
        </w:rPr>
        <w:t> </w:t>
      </w:r>
      <w:r>
        <w:rPr>
          <w:color w:val="000000"/>
          <w:w w:val="90"/>
          <w:shd w:fill="F1F1F1" w:color="auto" w:val="clear"/>
        </w:rPr>
        <w:t>for</w:t>
      </w:r>
      <w:r>
        <w:rPr>
          <w:color w:val="000000"/>
          <w:spacing w:val="4"/>
          <w:shd w:fill="F1F1F1" w:color="auto" w:val="clear"/>
        </w:rPr>
        <w:t> </w:t>
      </w:r>
      <w:r>
        <w:rPr>
          <w:color w:val="000000"/>
          <w:spacing w:val="-2"/>
          <w:w w:val="90"/>
          <w:shd w:fill="F1F1F1" w:color="auto" w:val="clear"/>
        </w:rPr>
        <w:t>Crises</w:t>
      </w:r>
      <w:r>
        <w:rPr>
          <w:color w:val="000000"/>
          <w:shd w:fill="F1F1F1" w:color="auto" w:val="clear"/>
        </w:rPr>
        <w:tab/>
      </w:r>
    </w:p>
    <w:p>
      <w:pPr>
        <w:pStyle w:val="BodyText"/>
        <w:spacing w:before="174"/>
        <w:ind w:left="428"/>
      </w:pPr>
      <w:r>
        <w:rPr>
          <w:spacing w:val="-2"/>
        </w:rPr>
        <w:t>Even</w:t>
      </w:r>
      <w:r>
        <w:rPr>
          <w:spacing w:val="-10"/>
        </w:rPr>
        <w:t> </w:t>
      </w:r>
      <w:r>
        <w:rPr>
          <w:spacing w:val="-2"/>
        </w:rPr>
        <w:t>the</w:t>
      </w:r>
      <w:r>
        <w:rPr>
          <w:spacing w:val="-8"/>
        </w:rPr>
        <w:t> </w:t>
      </w:r>
      <w:r>
        <w:rPr>
          <w:spacing w:val="-2"/>
        </w:rPr>
        <w:t>best</w:t>
      </w:r>
      <w:r>
        <w:rPr>
          <w:spacing w:val="-9"/>
        </w:rPr>
        <w:t> </w:t>
      </w:r>
      <w:r>
        <w:rPr>
          <w:spacing w:val="-2"/>
        </w:rPr>
        <w:t>emotional</w:t>
      </w:r>
      <w:r>
        <w:rPr>
          <w:spacing w:val="-8"/>
        </w:rPr>
        <w:t> </w:t>
      </w:r>
      <w:r>
        <w:rPr>
          <w:spacing w:val="-2"/>
        </w:rPr>
        <w:t>entrepreneurs</w:t>
      </w:r>
      <w:r>
        <w:rPr>
          <w:spacing w:val="-8"/>
        </w:rPr>
        <w:t> </w:t>
      </w:r>
      <w:r>
        <w:rPr>
          <w:spacing w:val="-2"/>
        </w:rPr>
        <w:t>face</w:t>
      </w:r>
      <w:r>
        <w:rPr>
          <w:spacing w:val="-9"/>
        </w:rPr>
        <w:t> </w:t>
      </w:r>
      <w:r>
        <w:rPr>
          <w:spacing w:val="-2"/>
        </w:rPr>
        <w:t>setbacks.</w:t>
      </w:r>
    </w:p>
    <w:p>
      <w:pPr>
        <w:pStyle w:val="BodyText"/>
        <w:spacing w:line="304" w:lineRule="auto" w:before="72"/>
        <w:ind w:left="428" w:firstLine="360"/>
      </w:pPr>
      <w:r>
        <w:rPr>
          <w:spacing w:val="-2"/>
        </w:rPr>
        <w:t>Preparing</w:t>
      </w:r>
      <w:r>
        <w:rPr>
          <w:spacing w:val="-8"/>
        </w:rPr>
        <w:t> </w:t>
      </w:r>
      <w:r>
        <w:rPr>
          <w:spacing w:val="-2"/>
        </w:rPr>
        <w:t>for</w:t>
      </w:r>
      <w:r>
        <w:rPr>
          <w:spacing w:val="-8"/>
        </w:rPr>
        <w:t> </w:t>
      </w:r>
      <w:r>
        <w:rPr>
          <w:spacing w:val="-2"/>
        </w:rPr>
        <w:t>emotional</w:t>
      </w:r>
      <w:r>
        <w:rPr>
          <w:spacing w:val="-8"/>
        </w:rPr>
        <w:t> </w:t>
      </w:r>
      <w:r>
        <w:rPr>
          <w:spacing w:val="-2"/>
        </w:rPr>
        <w:t>crises</w:t>
      </w:r>
      <w:r>
        <w:rPr>
          <w:spacing w:val="-8"/>
        </w:rPr>
        <w:t> </w:t>
      </w:r>
      <w:r>
        <w:rPr>
          <w:spacing w:val="-2"/>
        </w:rPr>
        <w:t>ensures</w:t>
      </w:r>
      <w:r>
        <w:rPr>
          <w:spacing w:val="-6"/>
        </w:rPr>
        <w:t> </w:t>
      </w:r>
      <w:r>
        <w:rPr>
          <w:spacing w:val="-2"/>
        </w:rPr>
        <w:t>you</w:t>
      </w:r>
      <w:r>
        <w:rPr>
          <w:spacing w:val="-6"/>
        </w:rPr>
        <w:t> </w:t>
      </w:r>
      <w:r>
        <w:rPr>
          <w:spacing w:val="-2"/>
        </w:rPr>
        <w:t>can</w:t>
      </w:r>
      <w:r>
        <w:rPr>
          <w:spacing w:val="-6"/>
        </w:rPr>
        <w:t> </w:t>
      </w:r>
      <w:r>
        <w:rPr>
          <w:spacing w:val="-2"/>
        </w:rPr>
        <w:t>navigate</w:t>
      </w:r>
      <w:r>
        <w:rPr>
          <w:spacing w:val="-10"/>
        </w:rPr>
        <w:t> </w:t>
      </w:r>
      <w:r>
        <w:rPr>
          <w:spacing w:val="-2"/>
        </w:rPr>
        <w:t>them</w:t>
      </w:r>
      <w:r>
        <w:rPr>
          <w:spacing w:val="-9"/>
        </w:rPr>
        <w:t> </w:t>
      </w:r>
      <w:r>
        <w:rPr>
          <w:spacing w:val="-2"/>
        </w:rPr>
        <w:t>with </w:t>
      </w:r>
      <w:r>
        <w:rPr/>
        <w:t>resilience and grace.</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80192">
                <wp:simplePos x="0" y="0"/>
                <wp:positionH relativeFrom="page">
                  <wp:posOffset>633983</wp:posOffset>
                </wp:positionH>
                <wp:positionV relativeFrom="paragraph">
                  <wp:posOffset>143479</wp:posOffset>
                </wp:positionV>
                <wp:extent cx="28575" cy="210820"/>
                <wp:effectExtent l="0" t="0" r="0" b="0"/>
                <wp:wrapNone/>
                <wp:docPr id="393" name="Graphic 393"/>
                <wp:cNvGraphicFramePr>
                  <a:graphicFrameLocks/>
                </wp:cNvGraphicFramePr>
                <a:graphic>
                  <a:graphicData uri="http://schemas.microsoft.com/office/word/2010/wordprocessingShape">
                    <wps:wsp>
                      <wps:cNvPr id="393" name="Graphic 39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7578pt;width:2.220pt;height:16.560pt;mso-position-horizontal-relative:page;mso-position-vertical-relative:paragraph;z-index:15880192" id="docshape372" filled="true" fillcolor="#a6a6a6" stroked="false">
                <v:fill type="solid"/>
                <w10:wrap type="none"/>
              </v:rect>
            </w:pict>
          </mc:Fallback>
        </mc:AlternateContent>
      </w:r>
      <w:r>
        <w:rPr>
          <w:color w:val="000000"/>
          <w:w w:val="90"/>
          <w:shd w:fill="F1F1F1" w:color="auto" w:val="clear"/>
        </w:rPr>
        <w:t>Building</w:t>
      </w:r>
      <w:r>
        <w:rPr>
          <w:color w:val="000000"/>
          <w:spacing w:val="2"/>
          <w:shd w:fill="F1F1F1" w:color="auto" w:val="clear"/>
        </w:rPr>
        <w:t> </w:t>
      </w:r>
      <w:r>
        <w:rPr>
          <w:color w:val="000000"/>
          <w:w w:val="90"/>
          <w:shd w:fill="F1F1F1" w:color="auto" w:val="clear"/>
        </w:rPr>
        <w:t>an</w:t>
      </w:r>
      <w:r>
        <w:rPr>
          <w:color w:val="000000"/>
          <w:spacing w:val="5"/>
          <w:shd w:fill="F1F1F1" w:color="auto" w:val="clear"/>
        </w:rPr>
        <w:t> </w:t>
      </w:r>
      <w:r>
        <w:rPr>
          <w:color w:val="000000"/>
          <w:w w:val="90"/>
          <w:shd w:fill="F1F1F1" w:color="auto" w:val="clear"/>
        </w:rPr>
        <w:t>Emotional</w:t>
      </w:r>
      <w:r>
        <w:rPr>
          <w:color w:val="000000"/>
          <w:spacing w:val="9"/>
          <w:shd w:fill="F1F1F1" w:color="auto" w:val="clear"/>
        </w:rPr>
        <w:t> </w:t>
      </w:r>
      <w:r>
        <w:rPr>
          <w:color w:val="000000"/>
          <w:w w:val="90"/>
          <w:shd w:fill="F1F1F1" w:color="auto" w:val="clear"/>
        </w:rPr>
        <w:t>Emergency</w:t>
      </w:r>
      <w:r>
        <w:rPr>
          <w:color w:val="000000"/>
          <w:spacing w:val="13"/>
          <w:shd w:fill="F1F1F1" w:color="auto" w:val="clear"/>
        </w:rPr>
        <w:t> </w:t>
      </w:r>
      <w:r>
        <w:rPr>
          <w:color w:val="000000"/>
          <w:spacing w:val="-5"/>
          <w:w w:val="90"/>
          <w:shd w:fill="F1F1F1" w:color="auto" w:val="clear"/>
        </w:rPr>
        <w:t>Kit</w:t>
      </w:r>
      <w:r>
        <w:rPr>
          <w:color w:val="000000"/>
          <w:shd w:fill="F1F1F1" w:color="auto" w:val="clear"/>
        </w:rPr>
        <w:tab/>
      </w:r>
    </w:p>
    <w:p>
      <w:pPr>
        <w:pStyle w:val="BodyText"/>
        <w:spacing w:line="304" w:lineRule="auto" w:before="175"/>
        <w:ind w:left="428" w:right="482"/>
      </w:pPr>
      <w:r>
        <w:rPr/>
        <w:t>Equip</w:t>
      </w:r>
      <w:r>
        <w:rPr>
          <w:spacing w:val="-15"/>
        </w:rPr>
        <w:t> </w:t>
      </w:r>
      <w:r>
        <w:rPr/>
        <w:t>yourself</w:t>
      </w:r>
      <w:r>
        <w:rPr>
          <w:spacing w:val="-15"/>
        </w:rPr>
        <w:t> </w:t>
      </w:r>
      <w:r>
        <w:rPr/>
        <w:t>with</w:t>
      </w:r>
      <w:r>
        <w:rPr>
          <w:spacing w:val="-15"/>
        </w:rPr>
        <w:t> </w:t>
      </w:r>
      <w:r>
        <w:rPr/>
        <w:t>tools</w:t>
      </w:r>
      <w:r>
        <w:rPr>
          <w:spacing w:val="-15"/>
        </w:rPr>
        <w:t> </w:t>
      </w:r>
      <w:r>
        <w:rPr/>
        <w:t>and</w:t>
      </w:r>
      <w:r>
        <w:rPr>
          <w:spacing w:val="-15"/>
        </w:rPr>
        <w:t> </w:t>
      </w:r>
      <w:r>
        <w:rPr/>
        <w:t>strategies</w:t>
      </w:r>
      <w:r>
        <w:rPr>
          <w:spacing w:val="-14"/>
        </w:rPr>
        <w:t> </w:t>
      </w:r>
      <w:r>
        <w:rPr/>
        <w:t>to</w:t>
      </w:r>
      <w:r>
        <w:rPr>
          <w:spacing w:val="-15"/>
        </w:rPr>
        <w:t> </w:t>
      </w:r>
      <w:r>
        <w:rPr/>
        <w:t>manage</w:t>
      </w:r>
      <w:r>
        <w:rPr>
          <w:spacing w:val="-15"/>
        </w:rPr>
        <w:t> </w:t>
      </w:r>
      <w:r>
        <w:rPr/>
        <w:t>stress</w:t>
      </w:r>
      <w:r>
        <w:rPr>
          <w:spacing w:val="-12"/>
        </w:rPr>
        <w:t> </w:t>
      </w:r>
      <w:r>
        <w:rPr/>
        <w:t>during challenging times:</w:t>
      </w:r>
    </w:p>
    <w:p>
      <w:pPr>
        <w:pStyle w:val="ListParagraph"/>
        <w:numPr>
          <w:ilvl w:val="0"/>
          <w:numId w:val="14"/>
        </w:numPr>
        <w:tabs>
          <w:tab w:pos="1148" w:val="left" w:leader="none"/>
        </w:tabs>
        <w:spacing w:line="302" w:lineRule="auto" w:before="0" w:after="0"/>
        <w:ind w:left="1148" w:right="321" w:hanging="360"/>
        <w:jc w:val="left"/>
        <w:rPr>
          <w:sz w:val="24"/>
        </w:rPr>
      </w:pPr>
      <w:r>
        <w:rPr>
          <w:b/>
          <w:sz w:val="24"/>
        </w:rPr>
        <w:t>Support</w:t>
      </w:r>
      <w:r>
        <w:rPr>
          <w:b/>
          <w:spacing w:val="-13"/>
          <w:sz w:val="24"/>
        </w:rPr>
        <w:t> </w:t>
      </w:r>
      <w:r>
        <w:rPr>
          <w:b/>
          <w:sz w:val="24"/>
        </w:rPr>
        <w:t>Network:</w:t>
      </w:r>
      <w:r>
        <w:rPr>
          <w:b/>
          <w:spacing w:val="13"/>
          <w:sz w:val="24"/>
        </w:rPr>
        <w:t> </w:t>
      </w:r>
      <w:r>
        <w:rPr>
          <w:sz w:val="24"/>
        </w:rPr>
        <w:t>Maintain a</w:t>
      </w:r>
      <w:r>
        <w:rPr>
          <w:spacing w:val="-11"/>
          <w:sz w:val="24"/>
        </w:rPr>
        <w:t> </w:t>
      </w:r>
      <w:r>
        <w:rPr>
          <w:sz w:val="24"/>
        </w:rPr>
        <w:t>list</w:t>
      </w:r>
      <w:r>
        <w:rPr>
          <w:spacing w:val="16"/>
          <w:sz w:val="24"/>
        </w:rPr>
        <w:t> </w:t>
      </w:r>
      <w:r>
        <w:rPr>
          <w:sz w:val="24"/>
        </w:rPr>
        <w:t>of</w:t>
      </w:r>
      <w:r>
        <w:rPr>
          <w:spacing w:val="-11"/>
          <w:sz w:val="24"/>
        </w:rPr>
        <w:t> </w:t>
      </w:r>
      <w:r>
        <w:rPr>
          <w:sz w:val="24"/>
        </w:rPr>
        <w:t>trusted</w:t>
      </w:r>
      <w:r>
        <w:rPr>
          <w:spacing w:val="-11"/>
          <w:sz w:val="24"/>
        </w:rPr>
        <w:t> </w:t>
      </w:r>
      <w:r>
        <w:rPr>
          <w:sz w:val="24"/>
        </w:rPr>
        <w:t>individuals</w:t>
      </w:r>
      <w:r>
        <w:rPr>
          <w:spacing w:val="-8"/>
          <w:sz w:val="24"/>
        </w:rPr>
        <w:t> </w:t>
      </w:r>
      <w:r>
        <w:rPr>
          <w:sz w:val="24"/>
        </w:rPr>
        <w:t>you</w:t>
      </w:r>
      <w:r>
        <w:rPr>
          <w:spacing w:val="-8"/>
          <w:sz w:val="24"/>
        </w:rPr>
        <w:t> </w:t>
      </w:r>
      <w:r>
        <w:rPr>
          <w:sz w:val="24"/>
        </w:rPr>
        <w:t>can lean on.</w:t>
      </w:r>
    </w:p>
    <w:p>
      <w:pPr>
        <w:pStyle w:val="ListParagraph"/>
        <w:numPr>
          <w:ilvl w:val="0"/>
          <w:numId w:val="14"/>
        </w:numPr>
        <w:tabs>
          <w:tab w:pos="1148" w:val="left" w:leader="none"/>
        </w:tabs>
        <w:spacing w:line="302" w:lineRule="auto" w:before="0" w:after="0"/>
        <w:ind w:left="1148" w:right="432" w:hanging="360"/>
        <w:jc w:val="left"/>
        <w:rPr>
          <w:sz w:val="24"/>
        </w:rPr>
      </w:pPr>
      <w:r>
        <w:rPr>
          <w:b/>
          <w:sz w:val="24"/>
        </w:rPr>
        <w:t>Self-Care</w:t>
      </w:r>
      <w:r>
        <w:rPr>
          <w:b/>
          <w:spacing w:val="9"/>
          <w:sz w:val="24"/>
        </w:rPr>
        <w:t> </w:t>
      </w:r>
      <w:r>
        <w:rPr>
          <w:b/>
          <w:sz w:val="24"/>
        </w:rPr>
        <w:t>Practices:</w:t>
      </w:r>
      <w:r>
        <w:rPr>
          <w:b/>
          <w:spacing w:val="14"/>
          <w:sz w:val="24"/>
        </w:rPr>
        <w:t> </w:t>
      </w:r>
      <w:r>
        <w:rPr>
          <w:sz w:val="24"/>
        </w:rPr>
        <w:t>Identify</w:t>
      </w:r>
      <w:r>
        <w:rPr>
          <w:spacing w:val="11"/>
          <w:sz w:val="24"/>
        </w:rPr>
        <w:t> </w:t>
      </w:r>
      <w:r>
        <w:rPr>
          <w:sz w:val="24"/>
        </w:rPr>
        <w:t>activities</w:t>
      </w:r>
      <w:r>
        <w:rPr>
          <w:spacing w:val="12"/>
          <w:sz w:val="24"/>
        </w:rPr>
        <w:t> </w:t>
      </w:r>
      <w:r>
        <w:rPr>
          <w:sz w:val="24"/>
        </w:rPr>
        <w:t>that</w:t>
      </w:r>
      <w:r>
        <w:rPr>
          <w:spacing w:val="11"/>
          <w:sz w:val="24"/>
        </w:rPr>
        <w:t> </w:t>
      </w:r>
      <w:r>
        <w:rPr>
          <w:sz w:val="24"/>
        </w:rPr>
        <w:t>help</w:t>
      </w:r>
      <w:r>
        <w:rPr>
          <w:spacing w:val="14"/>
          <w:sz w:val="24"/>
        </w:rPr>
        <w:t> </w:t>
      </w:r>
      <w:r>
        <w:rPr>
          <w:sz w:val="24"/>
        </w:rPr>
        <w:t>you</w:t>
      </w:r>
      <w:r>
        <w:rPr>
          <w:spacing w:val="-15"/>
          <w:sz w:val="24"/>
        </w:rPr>
        <w:t> </w:t>
      </w:r>
      <w:r>
        <w:rPr>
          <w:sz w:val="24"/>
        </w:rPr>
        <w:t>recharge, like journaling, exercise, or meditation.</w:t>
      </w:r>
    </w:p>
    <w:p>
      <w:pPr>
        <w:pStyle w:val="ListParagraph"/>
        <w:numPr>
          <w:ilvl w:val="0"/>
          <w:numId w:val="14"/>
        </w:numPr>
        <w:tabs>
          <w:tab w:pos="1148" w:val="left" w:leader="none"/>
        </w:tabs>
        <w:spacing w:line="302" w:lineRule="auto" w:before="0" w:after="0"/>
        <w:ind w:left="1148" w:right="1035" w:hanging="360"/>
        <w:jc w:val="left"/>
        <w:rPr>
          <w:sz w:val="24"/>
        </w:rPr>
      </w:pPr>
      <w:r>
        <w:rPr>
          <w:b/>
          <w:spacing w:val="-2"/>
          <w:sz w:val="24"/>
        </w:rPr>
        <w:t>Affirmations:</w:t>
      </w:r>
      <w:r>
        <w:rPr>
          <w:b/>
          <w:spacing w:val="-15"/>
          <w:sz w:val="24"/>
        </w:rPr>
        <w:t> </w:t>
      </w:r>
      <w:r>
        <w:rPr>
          <w:spacing w:val="-2"/>
          <w:sz w:val="24"/>
        </w:rPr>
        <w:t>Use</w:t>
      </w:r>
      <w:r>
        <w:rPr>
          <w:spacing w:val="-16"/>
          <w:sz w:val="24"/>
        </w:rPr>
        <w:t> </w:t>
      </w:r>
      <w:r>
        <w:rPr>
          <w:spacing w:val="-2"/>
          <w:sz w:val="24"/>
        </w:rPr>
        <w:t>positive</w:t>
      </w:r>
      <w:r>
        <w:rPr>
          <w:spacing w:val="-15"/>
          <w:sz w:val="24"/>
        </w:rPr>
        <w:t> </w:t>
      </w:r>
      <w:r>
        <w:rPr>
          <w:spacing w:val="-2"/>
          <w:sz w:val="24"/>
        </w:rPr>
        <w:t>reminders</w:t>
      </w:r>
      <w:r>
        <w:rPr>
          <w:spacing w:val="-13"/>
          <w:sz w:val="24"/>
        </w:rPr>
        <w:t> </w:t>
      </w:r>
      <w:r>
        <w:rPr>
          <w:spacing w:val="-2"/>
          <w:sz w:val="24"/>
        </w:rPr>
        <w:t>of</w:t>
      </w:r>
      <w:r>
        <w:rPr>
          <w:spacing w:val="-13"/>
          <w:sz w:val="24"/>
        </w:rPr>
        <w:t> </w:t>
      </w:r>
      <w:r>
        <w:rPr>
          <w:spacing w:val="-2"/>
          <w:sz w:val="24"/>
        </w:rPr>
        <w:t>your</w:t>
      </w:r>
      <w:r>
        <w:rPr>
          <w:spacing w:val="-16"/>
          <w:sz w:val="24"/>
        </w:rPr>
        <w:t> </w:t>
      </w:r>
      <w:r>
        <w:rPr>
          <w:spacing w:val="-2"/>
          <w:sz w:val="24"/>
        </w:rPr>
        <w:t>strength</w:t>
      </w:r>
      <w:r>
        <w:rPr>
          <w:spacing w:val="-13"/>
          <w:sz w:val="24"/>
        </w:rPr>
        <w:t> </w:t>
      </w:r>
      <w:r>
        <w:rPr>
          <w:spacing w:val="-2"/>
          <w:sz w:val="24"/>
        </w:rPr>
        <w:t>and resilience.</w:t>
      </w:r>
    </w:p>
    <w:p>
      <w:pPr>
        <w:pStyle w:val="Heading3"/>
        <w:tabs>
          <w:tab w:pos="7369" w:val="left" w:leader="none"/>
        </w:tabs>
        <w:spacing w:before="246"/>
        <w:ind w:left="572"/>
      </w:pPr>
      <w:r>
        <w:rPr/>
        <mc:AlternateContent>
          <mc:Choice Requires="wps">
            <w:drawing>
              <wp:anchor distT="0" distB="0" distL="0" distR="0" allowOverlap="1" layoutInCell="1" locked="0" behindDoc="0" simplePos="0" relativeHeight="15880704">
                <wp:simplePos x="0" y="0"/>
                <wp:positionH relativeFrom="page">
                  <wp:posOffset>633983</wp:posOffset>
                </wp:positionH>
                <wp:positionV relativeFrom="paragraph">
                  <wp:posOffset>147877</wp:posOffset>
                </wp:positionV>
                <wp:extent cx="28575" cy="210820"/>
                <wp:effectExtent l="0" t="0" r="0" b="0"/>
                <wp:wrapNone/>
                <wp:docPr id="394" name="Graphic 394"/>
                <wp:cNvGraphicFramePr>
                  <a:graphicFrameLocks/>
                </wp:cNvGraphicFramePr>
                <a:graphic>
                  <a:graphicData uri="http://schemas.microsoft.com/office/word/2010/wordprocessingShape">
                    <wps:wsp>
                      <wps:cNvPr id="394" name="Graphic 39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643867pt;width:2.220pt;height:16.560pt;mso-position-horizontal-relative:page;mso-position-vertical-relative:paragraph;z-index:15880704" id="docshape373" filled="true" fillcolor="#a6a6a6" stroked="false">
                <v:fill type="solid"/>
                <w10:wrap type="none"/>
              </v:rect>
            </w:pict>
          </mc:Fallback>
        </mc:AlternateContent>
      </w:r>
      <w:r>
        <w:rPr>
          <w:color w:val="000000"/>
          <w:w w:val="90"/>
          <w:shd w:fill="F1F1F1" w:color="auto" w:val="clear"/>
        </w:rPr>
        <w:t>Strengthening</w:t>
      </w:r>
      <w:r>
        <w:rPr>
          <w:color w:val="000000"/>
          <w:spacing w:val="-5"/>
          <w:shd w:fill="F1F1F1" w:color="auto" w:val="clear"/>
        </w:rPr>
        <w:t> </w:t>
      </w:r>
      <w:r>
        <w:rPr>
          <w:color w:val="000000"/>
          <w:w w:val="90"/>
          <w:shd w:fill="F1F1F1" w:color="auto" w:val="clear"/>
        </w:rPr>
        <w:t>Coping</w:t>
      </w:r>
      <w:r>
        <w:rPr>
          <w:color w:val="000000"/>
          <w:spacing w:val="-5"/>
          <w:shd w:fill="F1F1F1" w:color="auto" w:val="clear"/>
        </w:rPr>
        <w:t> </w:t>
      </w:r>
      <w:r>
        <w:rPr>
          <w:color w:val="000000"/>
          <w:spacing w:val="-2"/>
          <w:w w:val="90"/>
          <w:shd w:fill="F1F1F1" w:color="auto" w:val="clear"/>
        </w:rPr>
        <w:t>Mechanisms</w:t>
      </w:r>
      <w:r>
        <w:rPr>
          <w:color w:val="000000"/>
          <w:shd w:fill="F1F1F1" w:color="auto" w:val="clear"/>
        </w:rPr>
        <w:tab/>
      </w:r>
    </w:p>
    <w:p>
      <w:pPr>
        <w:pStyle w:val="BodyText"/>
        <w:spacing w:before="175"/>
        <w:ind w:left="428"/>
      </w:pPr>
      <w:r>
        <w:rPr/>
        <w:t>Develop</w:t>
      </w:r>
      <w:r>
        <w:rPr>
          <w:spacing w:val="-15"/>
        </w:rPr>
        <w:t> </w:t>
      </w:r>
      <w:r>
        <w:rPr/>
        <w:t>healthy</w:t>
      </w:r>
      <w:r>
        <w:rPr>
          <w:spacing w:val="-15"/>
        </w:rPr>
        <w:t> </w:t>
      </w:r>
      <w:r>
        <w:rPr/>
        <w:t>habits</w:t>
      </w:r>
      <w:r>
        <w:rPr>
          <w:spacing w:val="-15"/>
        </w:rPr>
        <w:t> </w:t>
      </w:r>
      <w:r>
        <w:rPr/>
        <w:t>for</w:t>
      </w:r>
      <w:r>
        <w:rPr>
          <w:spacing w:val="-15"/>
        </w:rPr>
        <w:t> </w:t>
      </w:r>
      <w:r>
        <w:rPr/>
        <w:t>managing</w:t>
      </w:r>
      <w:r>
        <w:rPr>
          <w:spacing w:val="-14"/>
        </w:rPr>
        <w:t> </w:t>
      </w:r>
      <w:r>
        <w:rPr/>
        <w:t>stress</w:t>
      </w:r>
      <w:r>
        <w:rPr>
          <w:spacing w:val="-14"/>
        </w:rPr>
        <w:t> </w:t>
      </w:r>
      <w:r>
        <w:rPr/>
        <w:t>and</w:t>
      </w:r>
      <w:r>
        <w:rPr>
          <w:spacing w:val="-12"/>
        </w:rPr>
        <w:t> </w:t>
      </w:r>
      <w:r>
        <w:rPr>
          <w:spacing w:val="-2"/>
        </w:rPr>
        <w:t>conflict.</w:t>
      </w:r>
    </w:p>
    <w:p>
      <w:pPr>
        <w:pStyle w:val="BodyText"/>
        <w:spacing w:line="304" w:lineRule="auto" w:before="72"/>
        <w:ind w:left="428" w:right="166" w:firstLine="360"/>
      </w:pPr>
      <w:r>
        <w:rPr/>
        <w:t>Avoid</w:t>
      </w:r>
      <w:r>
        <w:rPr>
          <w:spacing w:val="-8"/>
        </w:rPr>
        <w:t> </w:t>
      </w:r>
      <w:r>
        <w:rPr/>
        <w:t>unhealthy</w:t>
      </w:r>
      <w:r>
        <w:rPr>
          <w:spacing w:val="-8"/>
        </w:rPr>
        <w:t> </w:t>
      </w:r>
      <w:r>
        <w:rPr/>
        <w:t>coping</w:t>
      </w:r>
      <w:r>
        <w:rPr>
          <w:spacing w:val="-8"/>
        </w:rPr>
        <w:t> </w:t>
      </w:r>
      <w:r>
        <w:rPr/>
        <w:t>strategies</w:t>
      </w:r>
      <w:r>
        <w:rPr>
          <w:spacing w:val="-8"/>
        </w:rPr>
        <w:t> </w:t>
      </w:r>
      <w:r>
        <w:rPr/>
        <w:t>like</w:t>
      </w:r>
      <w:r>
        <w:rPr>
          <w:spacing w:val="-7"/>
        </w:rPr>
        <w:t> </w:t>
      </w:r>
      <w:r>
        <w:rPr/>
        <w:t>withdrawal</w:t>
      </w:r>
      <w:r>
        <w:rPr>
          <w:spacing w:val="-7"/>
        </w:rPr>
        <w:t> </w:t>
      </w:r>
      <w:r>
        <w:rPr/>
        <w:t>or</w:t>
      </w:r>
      <w:r>
        <w:rPr>
          <w:spacing w:val="-8"/>
        </w:rPr>
        <w:t> </w:t>
      </w:r>
      <w:r>
        <w:rPr/>
        <w:t>overindulgence and instead prioritize practices</w:t>
      </w:r>
      <w:r>
        <w:rPr>
          <w:spacing w:val="-1"/>
        </w:rPr>
        <w:t> </w:t>
      </w:r>
      <w:r>
        <w:rPr/>
        <w:t>that promote clarity and balance.</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81216">
                <wp:simplePos x="0" y="0"/>
                <wp:positionH relativeFrom="page">
                  <wp:posOffset>633983</wp:posOffset>
                </wp:positionH>
                <wp:positionV relativeFrom="paragraph">
                  <wp:posOffset>143066</wp:posOffset>
                </wp:positionV>
                <wp:extent cx="28575" cy="210820"/>
                <wp:effectExtent l="0" t="0" r="0" b="0"/>
                <wp:wrapNone/>
                <wp:docPr id="395" name="Graphic 395"/>
                <wp:cNvGraphicFramePr>
                  <a:graphicFrameLocks/>
                </wp:cNvGraphicFramePr>
                <a:graphic>
                  <a:graphicData uri="http://schemas.microsoft.com/office/word/2010/wordprocessingShape">
                    <wps:wsp>
                      <wps:cNvPr id="395" name="Graphic 395"/>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65039pt;width:2.220pt;height:16.560pt;mso-position-horizontal-relative:page;mso-position-vertical-relative:paragraph;z-index:15881216" id="docshape374" filled="true" fillcolor="#a6a6a6" stroked="false">
                <v:fill type="solid"/>
                <w10:wrap type="none"/>
              </v:rect>
            </w:pict>
          </mc:Fallback>
        </mc:AlternateContent>
      </w:r>
      <w:r>
        <w:rPr>
          <w:color w:val="000000"/>
          <w:w w:val="90"/>
          <w:shd w:fill="F1F1F1" w:color="auto" w:val="clear"/>
        </w:rPr>
        <w:t>Staying</w:t>
      </w:r>
      <w:r>
        <w:rPr>
          <w:color w:val="000000"/>
          <w:spacing w:val="5"/>
          <w:shd w:fill="F1F1F1" w:color="auto" w:val="clear"/>
        </w:rPr>
        <w:t> </w:t>
      </w:r>
      <w:r>
        <w:rPr>
          <w:color w:val="000000"/>
          <w:spacing w:val="-2"/>
          <w:shd w:fill="F1F1F1" w:color="auto" w:val="clear"/>
        </w:rPr>
        <w:t>Flexible</w:t>
      </w:r>
      <w:r>
        <w:rPr>
          <w:color w:val="000000"/>
          <w:shd w:fill="F1F1F1" w:color="auto" w:val="clear"/>
        </w:rPr>
        <w:tab/>
      </w:r>
    </w:p>
    <w:p>
      <w:pPr>
        <w:pStyle w:val="BodyText"/>
        <w:spacing w:line="312" w:lineRule="auto" w:before="174"/>
        <w:ind w:left="428" w:right="339"/>
        <w:jc w:val="both"/>
      </w:pPr>
      <w:r>
        <w:rPr/>
        <w:t>Flexibility is key to navigating uncertainty. When faced with</w:t>
      </w:r>
      <w:r>
        <w:rPr>
          <w:spacing w:val="-2"/>
        </w:rPr>
        <w:t> </w:t>
      </w:r>
      <w:r>
        <w:rPr/>
        <w:t>unexpected challenges,</w:t>
      </w:r>
      <w:r>
        <w:rPr>
          <w:spacing w:val="-9"/>
        </w:rPr>
        <w:t> </w:t>
      </w:r>
      <w:r>
        <w:rPr/>
        <w:t>adapt</w:t>
      </w:r>
      <w:r>
        <w:rPr>
          <w:spacing w:val="-9"/>
        </w:rPr>
        <w:t> </w:t>
      </w:r>
      <w:r>
        <w:rPr/>
        <w:t>your</w:t>
      </w:r>
      <w:r>
        <w:rPr>
          <w:spacing w:val="-9"/>
        </w:rPr>
        <w:t> </w:t>
      </w:r>
      <w:r>
        <w:rPr/>
        <w:t>plans,</w:t>
      </w:r>
      <w:r>
        <w:rPr>
          <w:spacing w:val="-9"/>
        </w:rPr>
        <w:t> </w:t>
      </w:r>
      <w:r>
        <w:rPr/>
        <w:t>and</w:t>
      </w:r>
      <w:r>
        <w:rPr>
          <w:spacing w:val="-9"/>
        </w:rPr>
        <w:t> </w:t>
      </w:r>
      <w:r>
        <w:rPr/>
        <w:t>focus</w:t>
      </w:r>
      <w:r>
        <w:rPr>
          <w:spacing w:val="-9"/>
        </w:rPr>
        <w:t> </w:t>
      </w:r>
      <w:r>
        <w:rPr/>
        <w:t>on</w:t>
      </w:r>
      <w:r>
        <w:rPr>
          <w:spacing w:val="-9"/>
        </w:rPr>
        <w:t> </w:t>
      </w:r>
      <w:r>
        <w:rPr/>
        <w:t>new</w:t>
      </w:r>
      <w:r>
        <w:rPr>
          <w:spacing w:val="-5"/>
        </w:rPr>
        <w:t> </w:t>
      </w:r>
      <w:r>
        <w:rPr/>
        <w:t>opportunities</w:t>
      </w:r>
      <w:r>
        <w:rPr>
          <w:spacing w:val="-5"/>
        </w:rPr>
        <w:t> </w:t>
      </w:r>
      <w:r>
        <w:rPr/>
        <w:t>rather</w:t>
      </w:r>
      <w:r>
        <w:rPr>
          <w:spacing w:val="-5"/>
        </w:rPr>
        <w:t> </w:t>
      </w:r>
      <w:r>
        <w:rPr/>
        <w:t>than clinging to old expectations.</w:t>
      </w:r>
    </w:p>
    <w:p>
      <w:pPr>
        <w:spacing w:after="0" w:line="312" w:lineRule="auto"/>
        <w:jc w:val="both"/>
        <w:sectPr>
          <w:footerReference w:type="default" r:id="rId104"/>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81728">
                <wp:simplePos x="0" y="0"/>
                <wp:positionH relativeFrom="page">
                  <wp:posOffset>451104</wp:posOffset>
                </wp:positionH>
                <wp:positionV relativeFrom="paragraph">
                  <wp:posOffset>-8315</wp:posOffset>
                </wp:positionV>
                <wp:extent cx="28575" cy="210820"/>
                <wp:effectExtent l="0" t="0" r="0" b="0"/>
                <wp:wrapNone/>
                <wp:docPr id="397" name="Graphic 397"/>
                <wp:cNvGraphicFramePr>
                  <a:graphicFrameLocks/>
                </wp:cNvGraphicFramePr>
                <a:graphic>
                  <a:graphicData uri="http://schemas.microsoft.com/office/word/2010/wordprocessingShape">
                    <wps:wsp>
                      <wps:cNvPr id="397" name="Graphic 39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881728" id="docshape376" filled="true" fillcolor="#a6a6a6" stroked="false">
                <v:fill type="solid"/>
                <w10:wrap type="none"/>
              </v:rect>
            </w:pict>
          </mc:Fallback>
        </mc:AlternateContent>
      </w:r>
      <w:r>
        <w:rPr>
          <w:color w:val="000000"/>
          <w:w w:val="90"/>
          <w:shd w:fill="F1F1F1" w:color="auto" w:val="clear"/>
        </w:rPr>
        <w:t>Tracing</w:t>
      </w:r>
      <w:r>
        <w:rPr>
          <w:color w:val="000000"/>
          <w:spacing w:val="6"/>
          <w:shd w:fill="F1F1F1" w:color="auto" w:val="clear"/>
        </w:rPr>
        <w:t> </w:t>
      </w:r>
      <w:r>
        <w:rPr>
          <w:color w:val="000000"/>
          <w:w w:val="90"/>
          <w:shd w:fill="F1F1F1" w:color="auto" w:val="clear"/>
        </w:rPr>
        <w:t>Patterns</w:t>
      </w:r>
      <w:r>
        <w:rPr>
          <w:color w:val="000000"/>
          <w:spacing w:val="7"/>
          <w:shd w:fill="F1F1F1" w:color="auto" w:val="clear"/>
        </w:rPr>
        <w:t> </w:t>
      </w:r>
      <w:r>
        <w:rPr>
          <w:color w:val="000000"/>
          <w:w w:val="90"/>
          <w:shd w:fill="F1F1F1" w:color="auto" w:val="clear"/>
        </w:rPr>
        <w:t>and</w:t>
      </w:r>
      <w:r>
        <w:rPr>
          <w:color w:val="000000"/>
          <w:spacing w:val="11"/>
          <w:shd w:fill="F1F1F1" w:color="auto" w:val="clear"/>
        </w:rPr>
        <w:t> </w:t>
      </w:r>
      <w:r>
        <w:rPr>
          <w:color w:val="000000"/>
          <w:w w:val="90"/>
          <w:shd w:fill="F1F1F1" w:color="auto" w:val="clear"/>
        </w:rPr>
        <w:t>Breaking</w:t>
      </w:r>
      <w:r>
        <w:rPr>
          <w:color w:val="000000"/>
          <w:spacing w:val="6"/>
          <w:shd w:fill="F1F1F1" w:color="auto" w:val="clear"/>
        </w:rPr>
        <w:t> </w:t>
      </w:r>
      <w:r>
        <w:rPr>
          <w:color w:val="000000"/>
          <w:spacing w:val="-2"/>
          <w:w w:val="90"/>
          <w:shd w:fill="F1F1F1" w:color="auto" w:val="clear"/>
        </w:rPr>
        <w:t>Cycles</w:t>
      </w:r>
      <w:r>
        <w:rPr>
          <w:color w:val="000000"/>
          <w:shd w:fill="F1F1F1" w:color="auto" w:val="clear"/>
        </w:rPr>
        <w:tab/>
      </w:r>
    </w:p>
    <w:p>
      <w:pPr>
        <w:pStyle w:val="BodyText"/>
        <w:spacing w:line="312" w:lineRule="auto" w:before="175"/>
        <w:ind w:left="140" w:right="980"/>
      </w:pPr>
      <w:r>
        <w:rPr/>
        <w:t>Emotional</w:t>
      </w:r>
      <w:r>
        <w:rPr>
          <w:spacing w:val="-9"/>
        </w:rPr>
        <w:t> </w:t>
      </w:r>
      <w:r>
        <w:rPr/>
        <w:t>entrepreneurship</w:t>
      </w:r>
      <w:r>
        <w:rPr>
          <w:spacing w:val="-9"/>
        </w:rPr>
        <w:t> </w:t>
      </w:r>
      <w:r>
        <w:rPr/>
        <w:t>often</w:t>
      </w:r>
      <w:r>
        <w:rPr>
          <w:spacing w:val="-8"/>
        </w:rPr>
        <w:t> </w:t>
      </w:r>
      <w:r>
        <w:rPr/>
        <w:t>reveals</w:t>
      </w:r>
      <w:r>
        <w:rPr>
          <w:spacing w:val="-9"/>
        </w:rPr>
        <w:t> </w:t>
      </w:r>
      <w:r>
        <w:rPr/>
        <w:t>patterns</w:t>
      </w:r>
      <w:r>
        <w:rPr>
          <w:spacing w:val="-9"/>
        </w:rPr>
        <w:t> </w:t>
      </w:r>
      <w:r>
        <w:rPr/>
        <w:t>rooted</w:t>
      </w:r>
      <w:r>
        <w:rPr>
          <w:spacing w:val="-7"/>
        </w:rPr>
        <w:t> </w:t>
      </w:r>
      <w:r>
        <w:rPr/>
        <w:t>in past relationships</w:t>
      </w:r>
      <w:r>
        <w:rPr>
          <w:spacing w:val="-15"/>
        </w:rPr>
        <w:t> </w:t>
      </w:r>
      <w:r>
        <w:rPr/>
        <w:t>or</w:t>
      </w:r>
      <w:r>
        <w:rPr>
          <w:spacing w:val="-15"/>
        </w:rPr>
        <w:t> </w:t>
      </w:r>
      <w:r>
        <w:rPr/>
        <w:t>experiences.</w:t>
      </w:r>
      <w:r>
        <w:rPr>
          <w:spacing w:val="-15"/>
        </w:rPr>
        <w:t> </w:t>
      </w:r>
      <w:r>
        <w:rPr/>
        <w:t>Addressing</w:t>
      </w:r>
      <w:r>
        <w:rPr>
          <w:spacing w:val="-15"/>
        </w:rPr>
        <w:t> </w:t>
      </w:r>
      <w:r>
        <w:rPr/>
        <w:t>these</w:t>
      </w:r>
      <w:r>
        <w:rPr>
          <w:spacing w:val="-15"/>
        </w:rPr>
        <w:t> </w:t>
      </w:r>
      <w:r>
        <w:rPr/>
        <w:t>patterns</w:t>
      </w:r>
      <w:r>
        <w:rPr>
          <w:spacing w:val="-15"/>
        </w:rPr>
        <w:t> </w:t>
      </w:r>
      <w:r>
        <w:rPr/>
        <w:t>is</w:t>
      </w:r>
      <w:r>
        <w:rPr>
          <w:spacing w:val="-15"/>
        </w:rPr>
        <w:t> </w:t>
      </w:r>
      <w:r>
        <w:rPr/>
        <w:t>essential</w:t>
      </w:r>
      <w:r>
        <w:rPr>
          <w:spacing w:val="-15"/>
        </w:rPr>
        <w:t> </w:t>
      </w:r>
      <w:r>
        <w:rPr/>
        <w:t>for sustainable growth.</w:t>
      </w:r>
    </w:p>
    <w:p>
      <w:pPr>
        <w:pStyle w:val="Heading3"/>
        <w:tabs>
          <w:tab w:pos="7081" w:val="left" w:leader="none"/>
        </w:tabs>
      </w:pPr>
      <w:r>
        <w:rPr/>
        <mc:AlternateContent>
          <mc:Choice Requires="wps">
            <w:drawing>
              <wp:anchor distT="0" distB="0" distL="0" distR="0" allowOverlap="1" layoutInCell="1" locked="0" behindDoc="0" simplePos="0" relativeHeight="15882240">
                <wp:simplePos x="0" y="0"/>
                <wp:positionH relativeFrom="page">
                  <wp:posOffset>451104</wp:posOffset>
                </wp:positionH>
                <wp:positionV relativeFrom="paragraph">
                  <wp:posOffset>143845</wp:posOffset>
                </wp:positionV>
                <wp:extent cx="28575" cy="210820"/>
                <wp:effectExtent l="0" t="0" r="0" b="0"/>
                <wp:wrapNone/>
                <wp:docPr id="398" name="Graphic 398"/>
                <wp:cNvGraphicFramePr>
                  <a:graphicFrameLocks/>
                </wp:cNvGraphicFramePr>
                <a:graphic>
                  <a:graphicData uri="http://schemas.microsoft.com/office/word/2010/wordprocessingShape">
                    <wps:wsp>
                      <wps:cNvPr id="398" name="Graphic 39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6406pt;width:2.220pt;height:16.560pt;mso-position-horizontal-relative:page;mso-position-vertical-relative:paragraph;z-index:15882240" id="docshape377" filled="true" fillcolor="#a6a6a6" stroked="false">
                <v:fill type="solid"/>
                <w10:wrap type="none"/>
              </v:rect>
            </w:pict>
          </mc:Fallback>
        </mc:AlternateContent>
      </w:r>
      <w:r>
        <w:rPr>
          <w:color w:val="000000"/>
          <w:w w:val="90"/>
          <w:shd w:fill="F1F1F1" w:color="auto" w:val="clear"/>
        </w:rPr>
        <w:t>Identifying</w:t>
      </w:r>
      <w:r>
        <w:rPr>
          <w:color w:val="000000"/>
          <w:spacing w:val="-2"/>
          <w:shd w:fill="F1F1F1" w:color="auto" w:val="clear"/>
        </w:rPr>
        <w:t> </w:t>
      </w:r>
      <w:r>
        <w:rPr>
          <w:color w:val="000000"/>
          <w:w w:val="90"/>
          <w:shd w:fill="F1F1F1" w:color="auto" w:val="clear"/>
        </w:rPr>
        <w:t>Limiting</w:t>
      </w:r>
      <w:r>
        <w:rPr>
          <w:color w:val="000000"/>
          <w:spacing w:val="3"/>
          <w:shd w:fill="F1F1F1" w:color="auto" w:val="clear"/>
        </w:rPr>
        <w:t> </w:t>
      </w:r>
      <w:r>
        <w:rPr>
          <w:color w:val="000000"/>
          <w:spacing w:val="-2"/>
          <w:w w:val="90"/>
          <w:shd w:fill="F1F1F1" w:color="auto" w:val="clear"/>
        </w:rPr>
        <w:t>Patterns</w:t>
      </w:r>
      <w:r>
        <w:rPr>
          <w:color w:val="000000"/>
          <w:shd w:fill="F1F1F1" w:color="auto" w:val="clear"/>
        </w:rPr>
        <w:tab/>
      </w:r>
    </w:p>
    <w:p>
      <w:pPr>
        <w:pStyle w:val="BodyText"/>
        <w:spacing w:line="312" w:lineRule="auto" w:before="174"/>
        <w:ind w:left="140" w:right="482"/>
      </w:pPr>
      <w:r>
        <w:rPr/>
        <w:t>Recognize behaviors or beliefs that hinder your ability to connect authentically. For example, a fear of vulnerability may stem from past rejection.</w:t>
      </w:r>
      <w:r>
        <w:rPr>
          <w:spacing w:val="-2"/>
        </w:rPr>
        <w:t> </w:t>
      </w:r>
      <w:r>
        <w:rPr/>
        <w:t>Gradually</w:t>
      </w:r>
      <w:r>
        <w:rPr>
          <w:spacing w:val="-2"/>
        </w:rPr>
        <w:t> </w:t>
      </w:r>
      <w:r>
        <w:rPr/>
        <w:t>challenge</w:t>
      </w:r>
      <w:r>
        <w:rPr>
          <w:spacing w:val="-2"/>
        </w:rPr>
        <w:t> </w:t>
      </w:r>
      <w:r>
        <w:rPr/>
        <w:t>these</w:t>
      </w:r>
      <w:r>
        <w:rPr>
          <w:spacing w:val="-3"/>
        </w:rPr>
        <w:t> </w:t>
      </w:r>
      <w:r>
        <w:rPr/>
        <w:t>patterns</w:t>
      </w:r>
      <w:r>
        <w:rPr>
          <w:spacing w:val="-3"/>
        </w:rPr>
        <w:t> </w:t>
      </w:r>
      <w:r>
        <w:rPr/>
        <w:t>by</w:t>
      </w:r>
      <w:r>
        <w:rPr>
          <w:spacing w:val="-3"/>
        </w:rPr>
        <w:t> </w:t>
      </w:r>
      <w:r>
        <w:rPr/>
        <w:t>taking</w:t>
      </w:r>
      <w:r>
        <w:rPr>
          <w:spacing w:val="-3"/>
        </w:rPr>
        <w:t> </w:t>
      </w:r>
      <w:r>
        <w:rPr/>
        <w:t>small</w:t>
      </w:r>
      <w:r>
        <w:rPr>
          <w:spacing w:val="-3"/>
        </w:rPr>
        <w:t> </w:t>
      </w:r>
      <w:r>
        <w:rPr/>
        <w:t>emotional risks in safe environments.</w:t>
      </w:r>
    </w:p>
    <w:p>
      <w:pPr>
        <w:pStyle w:val="Heading3"/>
        <w:tabs>
          <w:tab w:pos="7081" w:val="left" w:leader="none"/>
        </w:tabs>
        <w:spacing w:before="241"/>
      </w:pPr>
      <w:r>
        <w:rPr/>
        <mc:AlternateContent>
          <mc:Choice Requires="wps">
            <w:drawing>
              <wp:anchor distT="0" distB="0" distL="0" distR="0" allowOverlap="1" layoutInCell="1" locked="0" behindDoc="0" simplePos="0" relativeHeight="15882752">
                <wp:simplePos x="0" y="0"/>
                <wp:positionH relativeFrom="page">
                  <wp:posOffset>451104</wp:posOffset>
                </wp:positionH>
                <wp:positionV relativeFrom="paragraph">
                  <wp:posOffset>144622</wp:posOffset>
                </wp:positionV>
                <wp:extent cx="28575" cy="210820"/>
                <wp:effectExtent l="0" t="0" r="0" b="0"/>
                <wp:wrapNone/>
                <wp:docPr id="399" name="Graphic 399"/>
                <wp:cNvGraphicFramePr>
                  <a:graphicFrameLocks/>
                </wp:cNvGraphicFramePr>
                <a:graphic>
                  <a:graphicData uri="http://schemas.microsoft.com/office/word/2010/wordprocessingShape">
                    <wps:wsp>
                      <wps:cNvPr id="399" name="Graphic 39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87578pt;width:2.220pt;height:16.560pt;mso-position-horizontal-relative:page;mso-position-vertical-relative:paragraph;z-index:15882752" id="docshape378" filled="true" fillcolor="#a6a6a6" stroked="false">
                <v:fill type="solid"/>
                <w10:wrap type="none"/>
              </v:rect>
            </w:pict>
          </mc:Fallback>
        </mc:AlternateContent>
      </w:r>
      <w:r>
        <w:rPr>
          <w:color w:val="000000"/>
          <w:spacing w:val="-8"/>
          <w:shd w:fill="F1F1F1" w:color="auto" w:val="clear"/>
        </w:rPr>
        <w:t>Reframing</w:t>
      </w:r>
      <w:r>
        <w:rPr>
          <w:color w:val="000000"/>
          <w:spacing w:val="-11"/>
          <w:shd w:fill="F1F1F1" w:color="auto" w:val="clear"/>
        </w:rPr>
        <w:t> </w:t>
      </w:r>
      <w:r>
        <w:rPr>
          <w:color w:val="000000"/>
          <w:spacing w:val="-8"/>
          <w:shd w:fill="F1F1F1" w:color="auto" w:val="clear"/>
        </w:rPr>
        <w:t>Past</w:t>
      </w:r>
      <w:r>
        <w:rPr>
          <w:color w:val="000000"/>
          <w:spacing w:val="-9"/>
          <w:shd w:fill="F1F1F1" w:color="auto" w:val="clear"/>
        </w:rPr>
        <w:t> </w:t>
      </w:r>
      <w:r>
        <w:rPr>
          <w:color w:val="000000"/>
          <w:spacing w:val="-8"/>
          <w:shd w:fill="F1F1F1" w:color="auto" w:val="clear"/>
        </w:rPr>
        <w:t>Experiences</w:t>
      </w:r>
      <w:r>
        <w:rPr>
          <w:color w:val="000000"/>
          <w:shd w:fill="F1F1F1" w:color="auto" w:val="clear"/>
        </w:rPr>
        <w:tab/>
      </w:r>
    </w:p>
    <w:p>
      <w:pPr>
        <w:pStyle w:val="BodyText"/>
        <w:spacing w:line="312" w:lineRule="auto" w:before="174"/>
        <w:ind w:left="140" w:right="482"/>
      </w:pPr>
      <w:r>
        <w:rPr/>
        <w:t>View</w:t>
      </w:r>
      <w:r>
        <w:rPr>
          <w:spacing w:val="-5"/>
        </w:rPr>
        <w:t> </w:t>
      </w:r>
      <w:r>
        <w:rPr/>
        <w:t>past</w:t>
      </w:r>
      <w:r>
        <w:rPr>
          <w:spacing w:val="-5"/>
        </w:rPr>
        <w:t> </w:t>
      </w:r>
      <w:r>
        <w:rPr/>
        <w:t>failures</w:t>
      </w:r>
      <w:r>
        <w:rPr>
          <w:spacing w:val="-5"/>
        </w:rPr>
        <w:t> </w:t>
      </w:r>
      <w:r>
        <w:rPr/>
        <w:t>or</w:t>
      </w:r>
      <w:r>
        <w:rPr>
          <w:spacing w:val="-6"/>
        </w:rPr>
        <w:t> </w:t>
      </w:r>
      <w:r>
        <w:rPr/>
        <w:t>disappointments</w:t>
      </w:r>
      <w:r>
        <w:rPr>
          <w:spacing w:val="-5"/>
        </w:rPr>
        <w:t> </w:t>
      </w:r>
      <w:r>
        <w:rPr/>
        <w:t>as</w:t>
      </w:r>
      <w:r>
        <w:rPr>
          <w:spacing w:val="-4"/>
        </w:rPr>
        <w:t> </w:t>
      </w:r>
      <w:r>
        <w:rPr/>
        <w:t>opportunities</w:t>
      </w:r>
      <w:r>
        <w:rPr>
          <w:spacing w:val="-5"/>
        </w:rPr>
        <w:t> </w:t>
      </w:r>
      <w:r>
        <w:rPr/>
        <w:t>for</w:t>
      </w:r>
      <w:r>
        <w:rPr>
          <w:spacing w:val="-3"/>
        </w:rPr>
        <w:t> </w:t>
      </w:r>
      <w:r>
        <w:rPr/>
        <w:t>growth</w:t>
      </w:r>
      <w:r>
        <w:rPr>
          <w:spacing w:val="-1"/>
        </w:rPr>
        <w:t> </w:t>
      </w:r>
      <w:r>
        <w:rPr/>
        <w:t>rather than</w:t>
      </w:r>
      <w:r>
        <w:rPr>
          <w:spacing w:val="-13"/>
        </w:rPr>
        <w:t> </w:t>
      </w:r>
      <w:r>
        <w:rPr/>
        <w:t>permanent</w:t>
      </w:r>
      <w:r>
        <w:rPr>
          <w:spacing w:val="-12"/>
        </w:rPr>
        <w:t> </w:t>
      </w:r>
      <w:r>
        <w:rPr/>
        <w:t>losses.</w:t>
      </w:r>
      <w:r>
        <w:rPr>
          <w:spacing w:val="-12"/>
        </w:rPr>
        <w:t> </w:t>
      </w:r>
      <w:r>
        <w:rPr/>
        <w:t>This</w:t>
      </w:r>
      <w:r>
        <w:rPr>
          <w:spacing w:val="-12"/>
        </w:rPr>
        <w:t> </w:t>
      </w:r>
      <w:r>
        <w:rPr/>
        <w:t>mindset</w:t>
      </w:r>
      <w:r>
        <w:rPr>
          <w:spacing w:val="-12"/>
        </w:rPr>
        <w:t> </w:t>
      </w:r>
      <w:r>
        <w:rPr/>
        <w:t>fosters</w:t>
      </w:r>
      <w:r>
        <w:rPr>
          <w:spacing w:val="-11"/>
        </w:rPr>
        <w:t> </w:t>
      </w:r>
      <w:r>
        <w:rPr/>
        <w:t>resilience</w:t>
      </w:r>
      <w:r>
        <w:rPr>
          <w:spacing w:val="-15"/>
        </w:rPr>
        <w:t> </w:t>
      </w:r>
      <w:r>
        <w:rPr/>
        <w:t>and</w:t>
      </w:r>
      <w:r>
        <w:rPr>
          <w:spacing w:val="-15"/>
        </w:rPr>
        <w:t> </w:t>
      </w:r>
      <w:r>
        <w:rPr/>
        <w:t>empowers</w:t>
      </w:r>
      <w:r>
        <w:rPr>
          <w:spacing w:val="-15"/>
        </w:rPr>
        <w:t> </w:t>
      </w:r>
      <w:r>
        <w:rPr/>
        <w:t>you to approach future connections with optimism.</w:t>
      </w:r>
    </w:p>
    <w:p>
      <w:pPr>
        <w:pStyle w:val="Heading3"/>
        <w:tabs>
          <w:tab w:pos="7081" w:val="left" w:leader="none"/>
        </w:tabs>
        <w:spacing w:before="241"/>
      </w:pPr>
      <w:r>
        <w:rPr/>
        <mc:AlternateContent>
          <mc:Choice Requires="wps">
            <w:drawing>
              <wp:anchor distT="0" distB="0" distL="0" distR="0" allowOverlap="1" layoutInCell="1" locked="0" behindDoc="0" simplePos="0" relativeHeight="15883264">
                <wp:simplePos x="0" y="0"/>
                <wp:positionH relativeFrom="page">
                  <wp:posOffset>451104</wp:posOffset>
                </wp:positionH>
                <wp:positionV relativeFrom="paragraph">
                  <wp:posOffset>144383</wp:posOffset>
                </wp:positionV>
                <wp:extent cx="28575" cy="210820"/>
                <wp:effectExtent l="0" t="0" r="0" b="0"/>
                <wp:wrapNone/>
                <wp:docPr id="400" name="Graphic 400"/>
                <wp:cNvGraphicFramePr>
                  <a:graphicFrameLocks/>
                </wp:cNvGraphicFramePr>
                <a:graphic>
                  <a:graphicData uri="http://schemas.microsoft.com/office/word/2010/wordprocessingShape">
                    <wps:wsp>
                      <wps:cNvPr id="400" name="Graphic 40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875pt;width:2.220pt;height:16.560pt;mso-position-horizontal-relative:page;mso-position-vertical-relative:paragraph;z-index:15883264" id="docshape379" filled="true" fillcolor="#a6a6a6" stroked="false">
                <v:fill type="solid"/>
                <w10:wrap type="none"/>
              </v:rect>
            </w:pict>
          </mc:Fallback>
        </mc:AlternateContent>
      </w:r>
      <w:r>
        <w:rPr>
          <w:color w:val="000000"/>
          <w:w w:val="90"/>
          <w:shd w:fill="F1F1F1" w:color="auto" w:val="clear"/>
        </w:rPr>
        <w:t>Revisiting</w:t>
      </w:r>
      <w:r>
        <w:rPr>
          <w:color w:val="000000"/>
          <w:spacing w:val="7"/>
          <w:shd w:fill="F1F1F1" w:color="auto" w:val="clear"/>
        </w:rPr>
        <w:t> </w:t>
      </w:r>
      <w:r>
        <w:rPr>
          <w:color w:val="000000"/>
          <w:w w:val="90"/>
          <w:shd w:fill="F1F1F1" w:color="auto" w:val="clear"/>
        </w:rPr>
        <w:t>Emotional</w:t>
      </w:r>
      <w:r>
        <w:rPr>
          <w:color w:val="000000"/>
          <w:spacing w:val="14"/>
          <w:shd w:fill="F1F1F1" w:color="auto" w:val="clear"/>
        </w:rPr>
        <w:t> </w:t>
      </w:r>
      <w:r>
        <w:rPr>
          <w:color w:val="000000"/>
          <w:spacing w:val="-2"/>
          <w:w w:val="90"/>
          <w:shd w:fill="F1F1F1" w:color="auto" w:val="clear"/>
        </w:rPr>
        <w:t>Entrepreneurship</w:t>
      </w:r>
      <w:r>
        <w:rPr>
          <w:color w:val="000000"/>
          <w:shd w:fill="F1F1F1" w:color="auto" w:val="clear"/>
        </w:rPr>
        <w:tab/>
      </w:r>
    </w:p>
    <w:p>
      <w:pPr>
        <w:pStyle w:val="BodyText"/>
        <w:spacing w:line="312" w:lineRule="auto" w:before="174"/>
        <w:ind w:left="140"/>
      </w:pPr>
      <w:r>
        <w:rPr/>
        <w:t>Emotional</w:t>
      </w:r>
      <w:r>
        <w:rPr>
          <w:spacing w:val="-15"/>
        </w:rPr>
        <w:t> </w:t>
      </w:r>
      <w:r>
        <w:rPr/>
        <w:t>entrepreneurship</w:t>
      </w:r>
      <w:r>
        <w:rPr>
          <w:spacing w:val="-11"/>
        </w:rPr>
        <w:t> </w:t>
      </w:r>
      <w:r>
        <w:rPr/>
        <w:t>is</w:t>
      </w:r>
      <w:r>
        <w:rPr>
          <w:spacing w:val="-11"/>
        </w:rPr>
        <w:t> </w:t>
      </w:r>
      <w:r>
        <w:rPr/>
        <w:t>a</w:t>
      </w:r>
      <w:r>
        <w:rPr>
          <w:spacing w:val="-11"/>
        </w:rPr>
        <w:t> </w:t>
      </w:r>
      <w:r>
        <w:rPr/>
        <w:t>dynamic</w:t>
      </w:r>
      <w:r>
        <w:rPr>
          <w:spacing w:val="-11"/>
        </w:rPr>
        <w:t> </w:t>
      </w:r>
      <w:r>
        <w:rPr/>
        <w:t>process</w:t>
      </w:r>
      <w:r>
        <w:rPr>
          <w:spacing w:val="-11"/>
        </w:rPr>
        <w:t> </w:t>
      </w:r>
      <w:r>
        <w:rPr/>
        <w:t>that</w:t>
      </w:r>
      <w:r>
        <w:rPr>
          <w:spacing w:val="-11"/>
        </w:rPr>
        <w:t> </w:t>
      </w:r>
      <w:r>
        <w:rPr/>
        <w:t>evolves</w:t>
      </w:r>
      <w:r>
        <w:rPr>
          <w:spacing w:val="-15"/>
        </w:rPr>
        <w:t> </w:t>
      </w:r>
      <w:r>
        <w:rPr/>
        <w:t>with</w:t>
      </w:r>
      <w:r>
        <w:rPr>
          <w:spacing w:val="-15"/>
        </w:rPr>
        <w:t> </w:t>
      </w:r>
      <w:r>
        <w:rPr/>
        <w:t>your relationships and priorities. Regularly reflect on your</w:t>
      </w:r>
      <w:r>
        <w:rPr>
          <w:spacing w:val="-1"/>
        </w:rPr>
        <w:t> </w:t>
      </w:r>
      <w:r>
        <w:rPr/>
        <w:t>emotional</w:t>
      </w:r>
      <w:r>
        <w:rPr>
          <w:spacing w:val="-1"/>
        </w:rPr>
        <w:t> </w:t>
      </w:r>
      <w:r>
        <w:rPr/>
        <w:t>ledger, identifying</w:t>
      </w:r>
      <w:r>
        <w:rPr>
          <w:spacing w:val="-5"/>
        </w:rPr>
        <w:t> </w:t>
      </w:r>
      <w:r>
        <w:rPr/>
        <w:t>areas</w:t>
      </w:r>
      <w:r>
        <w:rPr>
          <w:spacing w:val="-7"/>
        </w:rPr>
        <w:t> </w:t>
      </w:r>
      <w:r>
        <w:rPr/>
        <w:t>for</w:t>
      </w:r>
      <w:r>
        <w:rPr>
          <w:spacing w:val="-7"/>
        </w:rPr>
        <w:t> </w:t>
      </w:r>
      <w:r>
        <w:rPr/>
        <w:t>growth</w:t>
      </w:r>
      <w:r>
        <w:rPr>
          <w:spacing w:val="-7"/>
        </w:rPr>
        <w:t> </w:t>
      </w:r>
      <w:r>
        <w:rPr/>
        <w:t>and</w:t>
      </w:r>
      <w:r>
        <w:rPr>
          <w:spacing w:val="-7"/>
        </w:rPr>
        <w:t> </w:t>
      </w:r>
      <w:r>
        <w:rPr/>
        <w:t>celebrating successes.</w:t>
      </w:r>
    </w:p>
    <w:p>
      <w:pPr>
        <w:pStyle w:val="BodyText"/>
        <w:spacing w:line="312" w:lineRule="auto"/>
        <w:ind w:left="140" w:right="482" w:firstLine="360"/>
      </w:pPr>
      <w:r>
        <w:rPr/>
        <w:t>Ask</w:t>
      </w:r>
      <w:r>
        <w:rPr>
          <w:spacing w:val="-5"/>
        </w:rPr>
        <w:t> </w:t>
      </w:r>
      <w:r>
        <w:rPr/>
        <w:t>yourself:</w:t>
      </w:r>
      <w:r>
        <w:rPr>
          <w:spacing w:val="-5"/>
        </w:rPr>
        <w:t> </w:t>
      </w:r>
      <w:r>
        <w:rPr/>
        <w:t>Am</w:t>
      </w:r>
      <w:r>
        <w:rPr>
          <w:spacing w:val="-5"/>
        </w:rPr>
        <w:t> </w:t>
      </w:r>
      <w:r>
        <w:rPr/>
        <w:t>I</w:t>
      </w:r>
      <w:r>
        <w:rPr>
          <w:spacing w:val="-5"/>
        </w:rPr>
        <w:t> </w:t>
      </w:r>
      <w:r>
        <w:rPr/>
        <w:t>approaching</w:t>
      </w:r>
      <w:r>
        <w:rPr>
          <w:spacing w:val="-5"/>
        </w:rPr>
        <w:t> </w:t>
      </w:r>
      <w:r>
        <w:rPr/>
        <w:t>my</w:t>
      </w:r>
      <w:r>
        <w:rPr>
          <w:spacing w:val="-5"/>
        </w:rPr>
        <w:t> </w:t>
      </w:r>
      <w:r>
        <w:rPr/>
        <w:t>relationships</w:t>
      </w:r>
      <w:r>
        <w:rPr>
          <w:spacing w:val="-5"/>
        </w:rPr>
        <w:t> </w:t>
      </w:r>
      <w:r>
        <w:rPr/>
        <w:t>with</w:t>
      </w:r>
      <w:r>
        <w:rPr>
          <w:spacing w:val="-5"/>
        </w:rPr>
        <w:t> </w:t>
      </w:r>
      <w:r>
        <w:rPr/>
        <w:t>intention</w:t>
      </w:r>
      <w:r>
        <w:rPr>
          <w:spacing w:val="-3"/>
        </w:rPr>
        <w:t> </w:t>
      </w:r>
      <w:r>
        <w:rPr/>
        <w:t>and innovation? How can I continue to refine my emotional</w:t>
      </w:r>
      <w:r>
        <w:rPr>
          <w:spacing w:val="-2"/>
        </w:rPr>
        <w:t> </w:t>
      </w:r>
      <w:r>
        <w:rPr/>
        <w:t>investments</w:t>
      </w:r>
      <w:r>
        <w:rPr>
          <w:spacing w:val="-2"/>
        </w:rPr>
        <w:t> </w:t>
      </w:r>
      <w:r>
        <w:rPr/>
        <w:t>to align with my values and aspirations?</w:t>
      </w:r>
    </w:p>
    <w:p>
      <w:pPr>
        <w:pStyle w:val="Heading3"/>
        <w:tabs>
          <w:tab w:pos="7081" w:val="left" w:leader="none"/>
        </w:tabs>
      </w:pPr>
      <w:r>
        <w:rPr/>
        <mc:AlternateContent>
          <mc:Choice Requires="wps">
            <w:drawing>
              <wp:anchor distT="0" distB="0" distL="0" distR="0" allowOverlap="1" layoutInCell="1" locked="0" behindDoc="0" simplePos="0" relativeHeight="15883776">
                <wp:simplePos x="0" y="0"/>
                <wp:positionH relativeFrom="page">
                  <wp:posOffset>451104</wp:posOffset>
                </wp:positionH>
                <wp:positionV relativeFrom="paragraph">
                  <wp:posOffset>143763</wp:posOffset>
                </wp:positionV>
                <wp:extent cx="28575" cy="210820"/>
                <wp:effectExtent l="0" t="0" r="0" b="0"/>
                <wp:wrapNone/>
                <wp:docPr id="401" name="Graphic 401"/>
                <wp:cNvGraphicFramePr>
                  <a:graphicFrameLocks/>
                </wp:cNvGraphicFramePr>
                <a:graphic>
                  <a:graphicData uri="http://schemas.microsoft.com/office/word/2010/wordprocessingShape">
                    <wps:wsp>
                      <wps:cNvPr id="401" name="Graphic 40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19921pt;width:2.220pt;height:16.560pt;mso-position-horizontal-relative:page;mso-position-vertical-relative:paragraph;z-index:15883776" id="docshape380"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4"/>
        <w:ind w:left="140" w:right="430"/>
      </w:pPr>
      <w:r>
        <w:rPr/>
        <w:t>Emotional entrepreneurship invites creativity, courage, and connection into your relationships. By identifying opportunities, innovating practices, balancing risks, and expanding your emotional network, you create a thriving and fulfilling emotional life.</w:t>
      </w:r>
    </w:p>
    <w:p>
      <w:pPr>
        <w:spacing w:after="0" w:line="312" w:lineRule="auto"/>
        <w:sectPr>
          <w:footerReference w:type="default" r:id="rId105"/>
          <w:pgSz w:w="8640" w:h="12960"/>
          <w:pgMar w:header="0" w:footer="768" w:top="560" w:bottom="960" w:left="580" w:right="580"/>
        </w:sectPr>
      </w:pPr>
    </w:p>
    <w:p>
      <w:pPr>
        <w:spacing w:before="86"/>
        <w:ind w:left="4374" w:right="0" w:firstLine="0"/>
        <w:jc w:val="left"/>
        <w:rPr>
          <w:rFonts w:ascii="Calibri"/>
          <w:sz w:val="18"/>
        </w:rPr>
      </w:pPr>
      <w:r>
        <w:rPr>
          <w:rFonts w:ascii="Calibri"/>
          <w:spacing w:val="15"/>
          <w:sz w:val="18"/>
        </w:rPr>
        <w:t>EMOTIONAL</w:t>
      </w:r>
      <w:r>
        <w:rPr>
          <w:rFonts w:ascii="Calibri"/>
          <w:spacing w:val="18"/>
          <w:sz w:val="18"/>
        </w:rPr>
        <w:t> </w:t>
      </w:r>
      <w:r>
        <w:rPr>
          <w:rFonts w:ascii="Calibri"/>
          <w:spacing w:val="14"/>
          <w:sz w:val="18"/>
        </w:rPr>
        <w:t>ENTREPRENEURSHIP </w:t>
      </w:r>
    </w:p>
    <w:p>
      <w:pPr>
        <w:pStyle w:val="BodyText"/>
        <w:spacing w:before="81"/>
        <w:rPr>
          <w:rFonts w:ascii="Calibri"/>
        </w:rPr>
      </w:pPr>
    </w:p>
    <w:p>
      <w:pPr>
        <w:pStyle w:val="BodyText"/>
        <w:spacing w:line="312" w:lineRule="auto"/>
        <w:ind w:left="428" w:right="718" w:firstLine="360"/>
        <w:jc w:val="both"/>
      </w:pPr>
      <w:r>
        <w:rPr/>
        <w:t>As</w:t>
      </w:r>
      <w:r>
        <w:rPr>
          <w:spacing w:val="-10"/>
        </w:rPr>
        <w:t> </w:t>
      </w:r>
      <w:r>
        <w:rPr/>
        <w:t>you</w:t>
      </w:r>
      <w:r>
        <w:rPr>
          <w:spacing w:val="-10"/>
        </w:rPr>
        <w:t> </w:t>
      </w:r>
      <w:r>
        <w:rPr/>
        <w:t>master</w:t>
      </w:r>
      <w:r>
        <w:rPr>
          <w:spacing w:val="-10"/>
        </w:rPr>
        <w:t> </w:t>
      </w:r>
      <w:r>
        <w:rPr/>
        <w:t>these</w:t>
      </w:r>
      <w:r>
        <w:rPr>
          <w:spacing w:val="-10"/>
        </w:rPr>
        <w:t> </w:t>
      </w:r>
      <w:r>
        <w:rPr/>
        <w:t>principles,</w:t>
      </w:r>
      <w:r>
        <w:rPr>
          <w:spacing w:val="-10"/>
        </w:rPr>
        <w:t> </w:t>
      </w:r>
      <w:r>
        <w:rPr/>
        <w:t>the</w:t>
      </w:r>
      <w:r>
        <w:rPr>
          <w:spacing w:val="-11"/>
        </w:rPr>
        <w:t> </w:t>
      </w:r>
      <w:r>
        <w:rPr/>
        <w:t>next</w:t>
      </w:r>
      <w:r>
        <w:rPr>
          <w:spacing w:val="-11"/>
        </w:rPr>
        <w:t> </w:t>
      </w:r>
      <w:r>
        <w:rPr/>
        <w:t>chapter</w:t>
      </w:r>
      <w:r>
        <w:rPr>
          <w:spacing w:val="-11"/>
        </w:rPr>
        <w:t> </w:t>
      </w:r>
      <w:r>
        <w:rPr/>
        <w:t>will</w:t>
      </w:r>
      <w:r>
        <w:rPr>
          <w:spacing w:val="-11"/>
        </w:rPr>
        <w:t> </w:t>
      </w:r>
      <w:r>
        <w:rPr/>
        <w:t>guide</w:t>
      </w:r>
      <w:r>
        <w:rPr>
          <w:spacing w:val="-5"/>
        </w:rPr>
        <w:t> </w:t>
      </w:r>
      <w:r>
        <w:rPr/>
        <w:t>you</w:t>
      </w:r>
      <w:r>
        <w:rPr>
          <w:spacing w:val="-4"/>
        </w:rPr>
        <w:t> </w:t>
      </w:r>
      <w:r>
        <w:rPr/>
        <w:t>in sustaining</w:t>
      </w:r>
      <w:r>
        <w:rPr>
          <w:spacing w:val="-1"/>
        </w:rPr>
        <w:t> </w:t>
      </w:r>
      <w:r>
        <w:rPr/>
        <w:t>emotional</w:t>
      </w:r>
      <w:r>
        <w:rPr>
          <w:spacing w:val="-1"/>
        </w:rPr>
        <w:t> </w:t>
      </w:r>
      <w:r>
        <w:rPr/>
        <w:t>prosperity,</w:t>
      </w:r>
      <w:r>
        <w:rPr>
          <w:spacing w:val="-1"/>
        </w:rPr>
        <w:t> </w:t>
      </w:r>
      <w:r>
        <w:rPr/>
        <w:t>ensuring</w:t>
      </w:r>
      <w:r>
        <w:rPr>
          <w:spacing w:val="-1"/>
        </w:rPr>
        <w:t> </w:t>
      </w:r>
      <w:r>
        <w:rPr/>
        <w:t>the</w:t>
      </w:r>
      <w:r>
        <w:rPr>
          <w:spacing w:val="-1"/>
        </w:rPr>
        <w:t> </w:t>
      </w:r>
      <w:r>
        <w:rPr/>
        <w:t>growth</w:t>
      </w:r>
      <w:r>
        <w:rPr>
          <w:spacing w:val="-1"/>
        </w:rPr>
        <w:t> </w:t>
      </w:r>
      <w:r>
        <w:rPr/>
        <w:t>cultivated</w:t>
      </w:r>
      <w:r>
        <w:rPr>
          <w:spacing w:val="-15"/>
        </w:rPr>
        <w:t> </w:t>
      </w:r>
      <w:r>
        <w:rPr/>
        <w:t>here becomes</w:t>
      </w:r>
      <w:r>
        <w:rPr>
          <w:spacing w:val="-10"/>
        </w:rPr>
        <w:t> </w:t>
      </w:r>
      <w:r>
        <w:rPr/>
        <w:t>a</w:t>
      </w:r>
      <w:r>
        <w:rPr>
          <w:spacing w:val="-10"/>
        </w:rPr>
        <w:t> </w:t>
      </w:r>
      <w:r>
        <w:rPr/>
        <w:t>lasting</w:t>
      </w:r>
      <w:r>
        <w:rPr>
          <w:spacing w:val="-10"/>
        </w:rPr>
        <w:t> </w:t>
      </w:r>
      <w:r>
        <w:rPr/>
        <w:t>legacy</w:t>
      </w:r>
      <w:r>
        <w:rPr>
          <w:spacing w:val="-10"/>
        </w:rPr>
        <w:t> </w:t>
      </w:r>
      <w:r>
        <w:rPr/>
        <w:t>for</w:t>
      </w:r>
      <w:r>
        <w:rPr>
          <w:spacing w:val="-10"/>
        </w:rPr>
        <w:t> </w:t>
      </w:r>
      <w:r>
        <w:rPr/>
        <w:t>yourself</w:t>
      </w:r>
      <w:r>
        <w:rPr>
          <w:spacing w:val="-10"/>
        </w:rPr>
        <w:t> </w:t>
      </w:r>
      <w:r>
        <w:rPr/>
        <w:t>and</w:t>
      </w:r>
      <w:r>
        <w:rPr>
          <w:spacing w:val="-10"/>
        </w:rPr>
        <w:t> </w:t>
      </w:r>
      <w:r>
        <w:rPr/>
        <w:t>those</w:t>
      </w:r>
      <w:r>
        <w:rPr>
          <w:spacing w:val="-10"/>
        </w:rPr>
        <w:t> </w:t>
      </w:r>
      <w:r>
        <w:rPr/>
        <w:t>you care about.</w:t>
      </w:r>
    </w:p>
    <w:p>
      <w:pPr>
        <w:spacing w:after="0" w:line="312" w:lineRule="auto"/>
        <w:jc w:val="both"/>
        <w:sectPr>
          <w:footerReference w:type="default" r:id="rId106"/>
          <w:pgSz w:w="8640" w:h="12960"/>
          <w:pgMar w:header="0" w:footer="768" w:top="560" w:bottom="960" w:left="580" w:right="580"/>
        </w:sectPr>
      </w:pPr>
    </w:p>
    <w:p>
      <w:pPr>
        <w:spacing w:before="53"/>
        <w:ind w:left="0" w:right="286" w:firstLine="0"/>
        <w:jc w:val="center"/>
        <w:rPr>
          <w:rFonts w:ascii="Arial"/>
          <w:b/>
          <w:sz w:val="24"/>
        </w:rPr>
      </w:pPr>
      <w:r>
        <w:rPr>
          <w:rFonts w:ascii="Arial"/>
          <w:b/>
          <w:spacing w:val="16"/>
          <w:w w:val="90"/>
          <w:sz w:val="24"/>
        </w:rPr>
        <w:t>CHAPTER</w:t>
      </w:r>
      <w:r>
        <w:rPr>
          <w:rFonts w:ascii="Arial"/>
          <w:b/>
          <w:spacing w:val="15"/>
          <w:sz w:val="24"/>
        </w:rPr>
        <w:t> </w:t>
      </w:r>
      <w:r>
        <w:rPr>
          <w:rFonts w:ascii="Arial"/>
          <w:b/>
          <w:spacing w:val="12"/>
          <w:w w:val="95"/>
          <w:sz w:val="24"/>
        </w:rPr>
        <w:t>14</w:t>
      </w:r>
    </w:p>
    <w:p>
      <w:pPr>
        <w:pStyle w:val="BodyText"/>
        <w:spacing w:before="6"/>
        <w:rPr>
          <w:rFonts w:ascii="Arial"/>
          <w:b/>
        </w:rPr>
      </w:pPr>
    </w:p>
    <w:p>
      <w:pPr>
        <w:pStyle w:val="Heading1"/>
        <w:ind w:left="0"/>
      </w:pPr>
      <w:r>
        <w:rPr>
          <w:spacing w:val="-2"/>
        </w:rPr>
        <w:t>Emotional</w:t>
      </w:r>
      <w:r>
        <w:rPr>
          <w:spacing w:val="-13"/>
        </w:rPr>
        <w:t> </w:t>
      </w:r>
      <w:r>
        <w:rPr>
          <w:spacing w:val="-2"/>
        </w:rPr>
        <w:t>Sustainability</w:t>
      </w:r>
    </w:p>
    <w:p>
      <w:pPr>
        <w:pStyle w:val="BodyText"/>
        <w:spacing w:before="43"/>
        <w:rPr>
          <w:rFonts w:ascii="Franklin Gothic Medium"/>
          <w:sz w:val="20"/>
        </w:rPr>
      </w:pPr>
      <w:r>
        <w:rPr/>
        <w:drawing>
          <wp:anchor distT="0" distB="0" distL="0" distR="0" allowOverlap="1" layoutInCell="1" locked="0" behindDoc="1" simplePos="0" relativeHeight="487743488">
            <wp:simplePos x="0" y="0"/>
            <wp:positionH relativeFrom="page">
              <wp:posOffset>2305811</wp:posOffset>
            </wp:positionH>
            <wp:positionV relativeFrom="paragraph">
              <wp:posOffset>186711</wp:posOffset>
            </wp:positionV>
            <wp:extent cx="692658" cy="176783"/>
            <wp:effectExtent l="0" t="0" r="0" b="0"/>
            <wp:wrapTopAndBottom/>
            <wp:docPr id="404" name="Image 404"/>
            <wp:cNvGraphicFramePr>
              <a:graphicFrameLocks/>
            </wp:cNvGraphicFramePr>
            <a:graphic>
              <a:graphicData uri="http://schemas.openxmlformats.org/drawingml/2006/picture">
                <pic:pic>
                  <pic:nvPicPr>
                    <pic:cNvPr id="404" name="Image 404"/>
                    <pic:cNvPicPr/>
                  </pic:nvPicPr>
                  <pic:blipFill>
                    <a:blip r:embed="rId11" cstate="print"/>
                    <a:stretch>
                      <a:fillRect/>
                    </a:stretch>
                  </pic:blipFill>
                  <pic:spPr>
                    <a:xfrm>
                      <a:off x="0" y="0"/>
                      <a:ext cx="692658" cy="176783"/>
                    </a:xfrm>
                    <a:prstGeom prst="rect">
                      <a:avLst/>
                    </a:prstGeom>
                  </pic:spPr>
                </pic:pic>
              </a:graphicData>
            </a:graphic>
          </wp:anchor>
        </w:drawing>
      </w:r>
    </w:p>
    <w:p>
      <w:pPr>
        <w:pStyle w:val="BodyText"/>
        <w:spacing w:before="9"/>
        <w:rPr>
          <w:rFonts w:ascii="Franklin Gothic Medium"/>
          <w:sz w:val="32"/>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84800">
                <wp:simplePos x="0" y="0"/>
                <wp:positionH relativeFrom="page">
                  <wp:posOffset>451104</wp:posOffset>
                </wp:positionH>
                <wp:positionV relativeFrom="paragraph">
                  <wp:posOffset>-8262</wp:posOffset>
                </wp:positionV>
                <wp:extent cx="28575" cy="210820"/>
                <wp:effectExtent l="0" t="0" r="0" b="0"/>
                <wp:wrapNone/>
                <wp:docPr id="405" name="Graphic 405"/>
                <wp:cNvGraphicFramePr>
                  <a:graphicFrameLocks/>
                </wp:cNvGraphicFramePr>
                <a:graphic>
                  <a:graphicData uri="http://schemas.microsoft.com/office/word/2010/wordprocessingShape">
                    <wps:wsp>
                      <wps:cNvPr id="405" name="Graphic 40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0625pt;width:2.220pt;height:16.560pt;mso-position-horizontal-relative:page;mso-position-vertical-relative:paragraph;z-index:15884800" id="docshape383" filled="true" fillcolor="#a6a6a6" stroked="false">
                <v:fill type="solid"/>
                <w10:wrap type="none"/>
              </v:rect>
            </w:pict>
          </mc:Fallback>
        </mc:AlternateContent>
      </w:r>
      <w:r>
        <w:rPr>
          <w:color w:val="000000"/>
          <w:w w:val="90"/>
          <w:shd w:fill="F1F1F1" w:color="auto" w:val="clear"/>
        </w:rPr>
        <w:t>The</w:t>
      </w:r>
      <w:r>
        <w:rPr>
          <w:color w:val="000000"/>
          <w:spacing w:val="14"/>
          <w:shd w:fill="F1F1F1" w:color="auto" w:val="clear"/>
        </w:rPr>
        <w:t> </w:t>
      </w:r>
      <w:r>
        <w:rPr>
          <w:color w:val="000000"/>
          <w:w w:val="90"/>
          <w:shd w:fill="F1F1F1" w:color="auto" w:val="clear"/>
        </w:rPr>
        <w:t>Framework</w:t>
      </w:r>
      <w:r>
        <w:rPr>
          <w:color w:val="000000"/>
          <w:spacing w:val="14"/>
          <w:shd w:fill="F1F1F1" w:color="auto" w:val="clear"/>
        </w:rPr>
        <w:t> </w:t>
      </w:r>
      <w:r>
        <w:rPr>
          <w:color w:val="000000"/>
          <w:w w:val="90"/>
          <w:shd w:fill="F1F1F1" w:color="auto" w:val="clear"/>
        </w:rPr>
        <w:t>of</w:t>
      </w:r>
      <w:r>
        <w:rPr>
          <w:color w:val="000000"/>
          <w:spacing w:val="22"/>
          <w:shd w:fill="F1F1F1" w:color="auto" w:val="clear"/>
        </w:rPr>
        <w:t> </w:t>
      </w:r>
      <w:r>
        <w:rPr>
          <w:color w:val="000000"/>
          <w:w w:val="90"/>
          <w:shd w:fill="F1F1F1" w:color="auto" w:val="clear"/>
        </w:rPr>
        <w:t>Emotional</w:t>
      </w:r>
      <w:r>
        <w:rPr>
          <w:color w:val="000000"/>
          <w:spacing w:val="20"/>
          <w:shd w:fill="F1F1F1" w:color="auto" w:val="clear"/>
        </w:rPr>
        <w:t> </w:t>
      </w:r>
      <w:r>
        <w:rPr>
          <w:color w:val="000000"/>
          <w:spacing w:val="-2"/>
          <w:w w:val="90"/>
          <w:shd w:fill="F1F1F1" w:color="auto" w:val="clear"/>
        </w:rPr>
        <w:t>Sustainability</w:t>
      </w:r>
      <w:r>
        <w:rPr>
          <w:color w:val="000000"/>
          <w:shd w:fill="F1F1F1" w:color="auto" w:val="clear"/>
        </w:rPr>
        <w:tab/>
      </w:r>
    </w:p>
    <w:p>
      <w:pPr>
        <w:pStyle w:val="BodyText"/>
        <w:spacing w:line="312" w:lineRule="auto" w:before="175"/>
        <w:ind w:left="140" w:right="548"/>
      </w:pPr>
      <w:r>
        <w:rPr/>
        <w:t>Emotional sustainability is the practice of maintaining balance, harmony, and resilience in relationships and within oneself over time. It involves intentionality, mindfulness, and cultivating habits that replenish emotional</w:t>
      </w:r>
      <w:r>
        <w:rPr>
          <w:spacing w:val="-15"/>
        </w:rPr>
        <w:t> </w:t>
      </w:r>
      <w:r>
        <w:rPr/>
        <w:t>reserves.</w:t>
      </w:r>
      <w:r>
        <w:rPr>
          <w:spacing w:val="-15"/>
        </w:rPr>
        <w:t> </w:t>
      </w:r>
      <w:r>
        <w:rPr/>
        <w:t>By</w:t>
      </w:r>
      <w:r>
        <w:rPr>
          <w:spacing w:val="-15"/>
        </w:rPr>
        <w:t> </w:t>
      </w:r>
      <w:r>
        <w:rPr/>
        <w:t>treating</w:t>
      </w:r>
      <w:r>
        <w:rPr>
          <w:spacing w:val="-15"/>
        </w:rPr>
        <w:t> </w:t>
      </w:r>
      <w:r>
        <w:rPr/>
        <w:t>emotions</w:t>
      </w:r>
      <w:r>
        <w:rPr>
          <w:spacing w:val="-15"/>
        </w:rPr>
        <w:t> </w:t>
      </w:r>
      <w:r>
        <w:rPr/>
        <w:t>as</w:t>
      </w:r>
      <w:r>
        <w:rPr>
          <w:spacing w:val="-15"/>
        </w:rPr>
        <w:t> </w:t>
      </w:r>
      <w:r>
        <w:rPr/>
        <w:t>renewable</w:t>
      </w:r>
      <w:r>
        <w:rPr>
          <w:spacing w:val="-15"/>
        </w:rPr>
        <w:t> </w:t>
      </w:r>
      <w:r>
        <w:rPr/>
        <w:t>resources,</w:t>
      </w:r>
      <w:r>
        <w:rPr>
          <w:spacing w:val="-15"/>
        </w:rPr>
        <w:t> </w:t>
      </w:r>
      <w:r>
        <w:rPr/>
        <w:t>adopting ethical giving practices, fostering</w:t>
      </w:r>
      <w:r>
        <w:rPr>
          <w:spacing w:val="-8"/>
        </w:rPr>
        <w:t> </w:t>
      </w:r>
      <w:r>
        <w:rPr/>
        <w:t>ripple</w:t>
      </w:r>
      <w:r>
        <w:rPr>
          <w:spacing w:val="-5"/>
        </w:rPr>
        <w:t> </w:t>
      </w:r>
      <w:r>
        <w:rPr/>
        <w:t>effects,</w:t>
      </w:r>
      <w:r>
        <w:rPr>
          <w:spacing w:val="-5"/>
        </w:rPr>
        <w:t> </w:t>
      </w:r>
      <w:r>
        <w:rPr/>
        <w:t>and</w:t>
      </w:r>
      <w:r>
        <w:rPr>
          <w:spacing w:val="-5"/>
        </w:rPr>
        <w:t> </w:t>
      </w:r>
      <w:r>
        <w:rPr/>
        <w:t>planning</w:t>
      </w:r>
      <w:r>
        <w:rPr>
          <w:spacing w:val="-5"/>
        </w:rPr>
        <w:t> </w:t>
      </w:r>
      <w:r>
        <w:rPr/>
        <w:t>for</w:t>
      </w:r>
      <w:r>
        <w:rPr>
          <w:spacing w:val="-5"/>
        </w:rPr>
        <w:t> </w:t>
      </w:r>
      <w:r>
        <w:rPr/>
        <w:t>the</w:t>
      </w:r>
      <w:r>
        <w:rPr>
          <w:spacing w:val="-5"/>
        </w:rPr>
        <w:t> </w:t>
      </w:r>
      <w:r>
        <w:rPr/>
        <w:t>long term, we create a life rooted in connection and fulfillment.</w:t>
      </w:r>
    </w:p>
    <w:p>
      <w:pPr>
        <w:pStyle w:val="BodyText"/>
        <w:spacing w:line="312" w:lineRule="auto"/>
        <w:ind w:left="140" w:right="818" w:firstLine="360"/>
        <w:jc w:val="both"/>
      </w:pPr>
      <w:r>
        <w:rPr/>
        <w:t>This</w:t>
      </w:r>
      <w:r>
        <w:rPr>
          <w:spacing w:val="-15"/>
        </w:rPr>
        <w:t> </w:t>
      </w:r>
      <w:r>
        <w:rPr/>
        <w:t>chapter</w:t>
      </w:r>
      <w:r>
        <w:rPr>
          <w:spacing w:val="-14"/>
        </w:rPr>
        <w:t> </w:t>
      </w:r>
      <w:r>
        <w:rPr/>
        <w:t>provides</w:t>
      </w:r>
      <w:r>
        <w:rPr>
          <w:spacing w:val="-12"/>
        </w:rPr>
        <w:t> </w:t>
      </w:r>
      <w:r>
        <w:rPr/>
        <w:t>practical</w:t>
      </w:r>
      <w:r>
        <w:rPr>
          <w:spacing w:val="-12"/>
        </w:rPr>
        <w:t> </w:t>
      </w:r>
      <w:r>
        <w:rPr/>
        <w:t>strategies</w:t>
      </w:r>
      <w:r>
        <w:rPr>
          <w:spacing w:val="-12"/>
        </w:rPr>
        <w:t> </w:t>
      </w:r>
      <w:r>
        <w:rPr/>
        <w:t>to</w:t>
      </w:r>
      <w:r>
        <w:rPr>
          <w:spacing w:val="-12"/>
        </w:rPr>
        <w:t> </w:t>
      </w:r>
      <w:r>
        <w:rPr/>
        <w:t>sustain</w:t>
      </w:r>
      <w:r>
        <w:rPr>
          <w:spacing w:val="-12"/>
        </w:rPr>
        <w:t> </w:t>
      </w:r>
      <w:r>
        <w:rPr/>
        <w:t>emotional</w:t>
      </w:r>
      <w:r>
        <w:rPr>
          <w:spacing w:val="-15"/>
        </w:rPr>
        <w:t> </w:t>
      </w:r>
      <w:r>
        <w:rPr/>
        <w:t>well- being,</w:t>
      </w:r>
      <w:r>
        <w:rPr>
          <w:spacing w:val="-15"/>
        </w:rPr>
        <w:t> </w:t>
      </w:r>
      <w:r>
        <w:rPr/>
        <w:t>ensuring</w:t>
      </w:r>
      <w:r>
        <w:rPr>
          <w:spacing w:val="-15"/>
        </w:rPr>
        <w:t> </w:t>
      </w:r>
      <w:r>
        <w:rPr/>
        <w:t>your</w:t>
      </w:r>
      <w:r>
        <w:rPr>
          <w:spacing w:val="-15"/>
        </w:rPr>
        <w:t> </w:t>
      </w:r>
      <w:r>
        <w:rPr/>
        <w:t>relationships</w:t>
      </w:r>
      <w:r>
        <w:rPr>
          <w:spacing w:val="-15"/>
        </w:rPr>
        <w:t> </w:t>
      </w:r>
      <w:r>
        <w:rPr/>
        <w:t>and</w:t>
      </w:r>
      <w:r>
        <w:rPr>
          <w:spacing w:val="-15"/>
        </w:rPr>
        <w:t> </w:t>
      </w:r>
      <w:r>
        <w:rPr/>
        <w:t>internal</w:t>
      </w:r>
      <w:r>
        <w:rPr>
          <w:spacing w:val="-15"/>
        </w:rPr>
        <w:t> </w:t>
      </w:r>
      <w:r>
        <w:rPr/>
        <w:t>state</w:t>
      </w:r>
      <w:r>
        <w:rPr>
          <w:spacing w:val="-14"/>
        </w:rPr>
        <w:t> </w:t>
      </w:r>
      <w:r>
        <w:rPr/>
        <w:t>remain</w:t>
      </w:r>
      <w:r>
        <w:rPr>
          <w:spacing w:val="-5"/>
        </w:rPr>
        <w:t> </w:t>
      </w:r>
      <w:r>
        <w:rPr/>
        <w:t>vibrant</w:t>
      </w:r>
      <w:r>
        <w:rPr>
          <w:spacing w:val="-7"/>
        </w:rPr>
        <w:t> </w:t>
      </w:r>
      <w:r>
        <w:rPr/>
        <w:t>and </w:t>
      </w:r>
      <w:r>
        <w:rPr>
          <w:spacing w:val="-2"/>
        </w:rPr>
        <w:t>enduring.</w:t>
      </w:r>
    </w:p>
    <w:p>
      <w:pPr>
        <w:pStyle w:val="Heading3"/>
        <w:tabs>
          <w:tab w:pos="7081" w:val="left" w:leader="none"/>
        </w:tabs>
        <w:spacing w:before="239"/>
      </w:pPr>
      <w:r>
        <w:rPr/>
        <mc:AlternateContent>
          <mc:Choice Requires="wps">
            <w:drawing>
              <wp:anchor distT="0" distB="0" distL="0" distR="0" allowOverlap="1" layoutInCell="1" locked="0" behindDoc="0" simplePos="0" relativeHeight="15885312">
                <wp:simplePos x="0" y="0"/>
                <wp:positionH relativeFrom="page">
                  <wp:posOffset>451104</wp:posOffset>
                </wp:positionH>
                <wp:positionV relativeFrom="paragraph">
                  <wp:posOffset>143135</wp:posOffset>
                </wp:positionV>
                <wp:extent cx="28575" cy="210820"/>
                <wp:effectExtent l="0" t="0" r="0" b="0"/>
                <wp:wrapNone/>
                <wp:docPr id="406" name="Graphic 406"/>
                <wp:cNvGraphicFramePr>
                  <a:graphicFrameLocks/>
                </wp:cNvGraphicFramePr>
                <a:graphic>
                  <a:graphicData uri="http://schemas.microsoft.com/office/word/2010/wordprocessingShape">
                    <wps:wsp>
                      <wps:cNvPr id="406" name="Graphic 40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70547pt;width:2.220pt;height:16.560pt;mso-position-horizontal-relative:page;mso-position-vertical-relative:paragraph;z-index:15885312" id="docshape384" filled="true" fillcolor="#a6a6a6" stroked="false">
                <v:fill type="solid"/>
                <w10:wrap type="none"/>
              </v:rect>
            </w:pict>
          </mc:Fallback>
        </mc:AlternateContent>
      </w:r>
      <w:r>
        <w:rPr>
          <w:color w:val="000000"/>
          <w:w w:val="90"/>
          <w:shd w:fill="F1F1F1" w:color="auto" w:val="clear"/>
        </w:rPr>
        <w:t>Creating</w:t>
      </w:r>
      <w:r>
        <w:rPr>
          <w:color w:val="000000"/>
          <w:spacing w:val="1"/>
          <w:shd w:fill="F1F1F1" w:color="auto" w:val="clear"/>
        </w:rPr>
        <w:t> </w:t>
      </w:r>
      <w:r>
        <w:rPr>
          <w:color w:val="000000"/>
          <w:w w:val="90"/>
          <w:shd w:fill="F1F1F1" w:color="auto" w:val="clear"/>
        </w:rPr>
        <w:t>Renewable</w:t>
      </w:r>
      <w:r>
        <w:rPr>
          <w:color w:val="000000"/>
          <w:spacing w:val="2"/>
          <w:shd w:fill="F1F1F1" w:color="auto" w:val="clear"/>
        </w:rPr>
        <w:t> </w:t>
      </w:r>
      <w:r>
        <w:rPr>
          <w:color w:val="000000"/>
          <w:w w:val="90"/>
          <w:shd w:fill="F1F1F1" w:color="auto" w:val="clear"/>
        </w:rPr>
        <w:t>Sources</w:t>
      </w:r>
      <w:r>
        <w:rPr>
          <w:color w:val="000000"/>
          <w:spacing w:val="7"/>
          <w:shd w:fill="F1F1F1" w:color="auto" w:val="clear"/>
        </w:rPr>
        <w:t> </w:t>
      </w:r>
      <w:r>
        <w:rPr>
          <w:color w:val="000000"/>
          <w:w w:val="90"/>
          <w:shd w:fill="F1F1F1" w:color="auto" w:val="clear"/>
        </w:rPr>
        <w:t>of</w:t>
      </w:r>
      <w:r>
        <w:rPr>
          <w:color w:val="000000"/>
          <w:spacing w:val="7"/>
          <w:shd w:fill="F1F1F1" w:color="auto" w:val="clear"/>
        </w:rPr>
        <w:t> </w:t>
      </w:r>
      <w:r>
        <w:rPr>
          <w:color w:val="000000"/>
          <w:w w:val="90"/>
          <w:shd w:fill="F1F1F1" w:color="auto" w:val="clear"/>
        </w:rPr>
        <w:t>Joy</w:t>
      </w:r>
      <w:r>
        <w:rPr>
          <w:color w:val="000000"/>
          <w:spacing w:val="7"/>
          <w:shd w:fill="F1F1F1" w:color="auto" w:val="clear"/>
        </w:rPr>
        <w:t> </w:t>
      </w:r>
      <w:r>
        <w:rPr>
          <w:color w:val="000000"/>
          <w:w w:val="90"/>
          <w:shd w:fill="F1F1F1" w:color="auto" w:val="clear"/>
        </w:rPr>
        <w:t>and</w:t>
      </w:r>
      <w:r>
        <w:rPr>
          <w:color w:val="000000"/>
          <w:spacing w:val="7"/>
          <w:shd w:fill="F1F1F1" w:color="auto" w:val="clear"/>
        </w:rPr>
        <w:t> </w:t>
      </w:r>
      <w:r>
        <w:rPr>
          <w:color w:val="000000"/>
          <w:spacing w:val="-2"/>
          <w:w w:val="90"/>
          <w:shd w:fill="F1F1F1" w:color="auto" w:val="clear"/>
        </w:rPr>
        <w:t>Fulfillment</w:t>
      </w:r>
      <w:r>
        <w:rPr>
          <w:color w:val="000000"/>
          <w:shd w:fill="F1F1F1" w:color="auto" w:val="clear"/>
        </w:rPr>
        <w:tab/>
      </w:r>
    </w:p>
    <w:p>
      <w:pPr>
        <w:pStyle w:val="BodyText"/>
        <w:spacing w:line="312" w:lineRule="auto" w:before="174"/>
        <w:ind w:left="140" w:right="430"/>
      </w:pPr>
      <w:r>
        <w:rPr/>
        <w:t>Sustainability relies on sources that replenish rather than deplete. Renewable</w:t>
      </w:r>
      <w:r>
        <w:rPr>
          <w:spacing w:val="-3"/>
        </w:rPr>
        <w:t> </w:t>
      </w:r>
      <w:r>
        <w:rPr/>
        <w:t>emotional</w:t>
      </w:r>
      <w:r>
        <w:rPr>
          <w:spacing w:val="-3"/>
        </w:rPr>
        <w:t> </w:t>
      </w:r>
      <w:r>
        <w:rPr/>
        <w:t>resources—like</w:t>
      </w:r>
      <w:r>
        <w:rPr>
          <w:spacing w:val="-3"/>
        </w:rPr>
        <w:t> </w:t>
      </w:r>
      <w:r>
        <w:rPr/>
        <w:t>gratitude,</w:t>
      </w:r>
      <w:r>
        <w:rPr>
          <w:spacing w:val="-4"/>
        </w:rPr>
        <w:t> </w:t>
      </w:r>
      <w:r>
        <w:rPr/>
        <w:t>meaningful</w:t>
      </w:r>
      <w:r>
        <w:rPr>
          <w:spacing w:val="-4"/>
        </w:rPr>
        <w:t> </w:t>
      </w:r>
      <w:r>
        <w:rPr/>
        <w:t>activities,</w:t>
      </w:r>
      <w:r>
        <w:rPr>
          <w:spacing w:val="-4"/>
        </w:rPr>
        <w:t> </w:t>
      </w:r>
      <w:r>
        <w:rPr/>
        <w:t>and mutual relationships—provide consistent nourishment for the heart and </w:t>
      </w:r>
      <w:r>
        <w:rPr>
          <w:spacing w:val="-2"/>
        </w:rPr>
        <w:t>mind.</w:t>
      </w:r>
    </w:p>
    <w:p>
      <w:pPr>
        <w:pStyle w:val="Heading3"/>
        <w:tabs>
          <w:tab w:pos="7081" w:val="left" w:leader="none"/>
        </w:tabs>
        <w:spacing w:before="241"/>
      </w:pPr>
      <w:r>
        <w:rPr/>
        <mc:AlternateContent>
          <mc:Choice Requires="wps">
            <w:drawing>
              <wp:anchor distT="0" distB="0" distL="0" distR="0" allowOverlap="1" layoutInCell="1" locked="0" behindDoc="0" simplePos="0" relativeHeight="15885824">
                <wp:simplePos x="0" y="0"/>
                <wp:positionH relativeFrom="page">
                  <wp:posOffset>451104</wp:posOffset>
                </wp:positionH>
                <wp:positionV relativeFrom="paragraph">
                  <wp:posOffset>144547</wp:posOffset>
                </wp:positionV>
                <wp:extent cx="28575" cy="210820"/>
                <wp:effectExtent l="0" t="0" r="0" b="0"/>
                <wp:wrapNone/>
                <wp:docPr id="407" name="Graphic 407"/>
                <wp:cNvGraphicFramePr>
                  <a:graphicFrameLocks/>
                </wp:cNvGraphicFramePr>
                <a:graphic>
                  <a:graphicData uri="http://schemas.microsoft.com/office/word/2010/wordprocessingShape">
                    <wps:wsp>
                      <wps:cNvPr id="407" name="Graphic 40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81719pt;width:2.220pt;height:16.560pt;mso-position-horizontal-relative:page;mso-position-vertical-relative:paragraph;z-index:15885824" id="docshape385" filled="true" fillcolor="#a6a6a6" stroked="false">
                <v:fill type="solid"/>
                <w10:wrap type="none"/>
              </v:rect>
            </w:pict>
          </mc:Fallback>
        </mc:AlternateContent>
      </w:r>
      <w:r>
        <w:rPr>
          <w:color w:val="000000"/>
          <w:w w:val="90"/>
          <w:shd w:fill="F1F1F1" w:color="auto" w:val="clear"/>
        </w:rPr>
        <w:t>Joy</w:t>
      </w:r>
      <w:r>
        <w:rPr>
          <w:color w:val="000000"/>
          <w:shd w:fill="F1F1F1" w:color="auto" w:val="clear"/>
        </w:rPr>
        <w:t> </w:t>
      </w:r>
      <w:r>
        <w:rPr>
          <w:color w:val="000000"/>
          <w:w w:val="90"/>
          <w:shd w:fill="F1F1F1" w:color="auto" w:val="clear"/>
        </w:rPr>
        <w:t>as</w:t>
      </w:r>
      <w:r>
        <w:rPr>
          <w:color w:val="000000"/>
          <w:spacing w:val="-3"/>
          <w:shd w:fill="F1F1F1" w:color="auto" w:val="clear"/>
        </w:rPr>
        <w:t> </w:t>
      </w:r>
      <w:r>
        <w:rPr>
          <w:color w:val="000000"/>
          <w:w w:val="90"/>
          <w:shd w:fill="F1F1F1" w:color="auto" w:val="clear"/>
        </w:rPr>
        <w:t>a</w:t>
      </w:r>
      <w:r>
        <w:rPr>
          <w:color w:val="000000"/>
          <w:spacing w:val="-3"/>
          <w:shd w:fill="F1F1F1" w:color="auto" w:val="clear"/>
        </w:rPr>
        <w:t> </w:t>
      </w:r>
      <w:r>
        <w:rPr>
          <w:color w:val="000000"/>
          <w:w w:val="90"/>
          <w:shd w:fill="F1F1F1" w:color="auto" w:val="clear"/>
        </w:rPr>
        <w:t>Renewable</w:t>
      </w:r>
      <w:r>
        <w:rPr>
          <w:color w:val="000000"/>
          <w:spacing w:val="1"/>
          <w:shd w:fill="F1F1F1" w:color="auto" w:val="clear"/>
        </w:rPr>
        <w:t> </w:t>
      </w:r>
      <w:r>
        <w:rPr>
          <w:color w:val="000000"/>
          <w:spacing w:val="-2"/>
          <w:w w:val="90"/>
          <w:shd w:fill="F1F1F1" w:color="auto" w:val="clear"/>
        </w:rPr>
        <w:t>Resource</w:t>
      </w:r>
      <w:r>
        <w:rPr>
          <w:color w:val="000000"/>
          <w:shd w:fill="F1F1F1" w:color="auto" w:val="clear"/>
        </w:rPr>
        <w:tab/>
      </w:r>
    </w:p>
    <w:p>
      <w:pPr>
        <w:pStyle w:val="BodyText"/>
        <w:spacing w:line="312" w:lineRule="auto" w:before="174"/>
        <w:ind w:left="140" w:right="1358"/>
        <w:jc w:val="both"/>
      </w:pPr>
      <w:r>
        <w:rPr/>
        <w:t>Unlike</w:t>
      </w:r>
      <w:r>
        <w:rPr>
          <w:spacing w:val="-11"/>
        </w:rPr>
        <w:t> </w:t>
      </w:r>
      <w:r>
        <w:rPr/>
        <w:t>fleeting</w:t>
      </w:r>
      <w:r>
        <w:rPr>
          <w:spacing w:val="-11"/>
        </w:rPr>
        <w:t> </w:t>
      </w:r>
      <w:r>
        <w:rPr/>
        <w:t>pleasure,</w:t>
      </w:r>
      <w:r>
        <w:rPr>
          <w:spacing w:val="-8"/>
        </w:rPr>
        <w:t> </w:t>
      </w:r>
      <w:r>
        <w:rPr/>
        <w:t>joy</w:t>
      </w:r>
      <w:r>
        <w:rPr>
          <w:spacing w:val="-11"/>
        </w:rPr>
        <w:t> </w:t>
      </w:r>
      <w:r>
        <w:rPr/>
        <w:t>sustains</w:t>
      </w:r>
      <w:r>
        <w:rPr>
          <w:spacing w:val="-11"/>
        </w:rPr>
        <w:t> </w:t>
      </w:r>
      <w:r>
        <w:rPr/>
        <w:t>emotional</w:t>
      </w:r>
      <w:r>
        <w:rPr>
          <w:spacing w:val="-11"/>
        </w:rPr>
        <w:t> </w:t>
      </w:r>
      <w:r>
        <w:rPr/>
        <w:t>energy</w:t>
      </w:r>
      <w:r>
        <w:rPr>
          <w:spacing w:val="-4"/>
        </w:rPr>
        <w:t> </w:t>
      </w:r>
      <w:r>
        <w:rPr/>
        <w:t>over</w:t>
      </w:r>
      <w:r>
        <w:rPr>
          <w:spacing w:val="-7"/>
        </w:rPr>
        <w:t> </w:t>
      </w:r>
      <w:r>
        <w:rPr/>
        <w:t>time. Cultivating joy requires recognizing its sources and intentionally integrating them into daily life.</w:t>
      </w:r>
    </w:p>
    <w:p>
      <w:pPr>
        <w:pStyle w:val="ListParagraph"/>
        <w:numPr>
          <w:ilvl w:val="0"/>
          <w:numId w:val="15"/>
        </w:numPr>
        <w:tabs>
          <w:tab w:pos="860" w:val="left" w:leader="none"/>
        </w:tabs>
        <w:spacing w:line="302" w:lineRule="auto" w:before="0" w:after="0"/>
        <w:ind w:left="860" w:right="911" w:hanging="360"/>
        <w:jc w:val="both"/>
        <w:rPr>
          <w:sz w:val="24"/>
        </w:rPr>
      </w:pPr>
      <w:r>
        <w:rPr>
          <w:b/>
          <w:spacing w:val="-6"/>
          <w:sz w:val="24"/>
        </w:rPr>
        <w:t>Identifying Joyful</w:t>
      </w:r>
      <w:r>
        <w:rPr>
          <w:b/>
          <w:spacing w:val="-8"/>
          <w:sz w:val="24"/>
        </w:rPr>
        <w:t> </w:t>
      </w:r>
      <w:r>
        <w:rPr>
          <w:b/>
          <w:spacing w:val="-6"/>
          <w:sz w:val="24"/>
        </w:rPr>
        <w:t>Sources: </w:t>
      </w:r>
      <w:r>
        <w:rPr>
          <w:spacing w:val="-6"/>
          <w:sz w:val="24"/>
        </w:rPr>
        <w:t>Reflect on moments that bring</w:t>
      </w:r>
      <w:r>
        <w:rPr>
          <w:sz w:val="24"/>
        </w:rPr>
        <w:t> </w:t>
      </w:r>
      <w:r>
        <w:rPr>
          <w:spacing w:val="-6"/>
          <w:sz w:val="24"/>
        </w:rPr>
        <w:t>you </w:t>
      </w:r>
      <w:r>
        <w:rPr>
          <w:sz w:val="24"/>
        </w:rPr>
        <w:t>happiness—shared laughter, creative pursuits, or time spent</w:t>
      </w:r>
    </w:p>
    <w:p>
      <w:pPr>
        <w:spacing w:after="0" w:line="302" w:lineRule="auto"/>
        <w:jc w:val="both"/>
        <w:rPr>
          <w:sz w:val="24"/>
        </w:rPr>
        <w:sectPr>
          <w:footerReference w:type="default" r:id="rId107"/>
          <w:pgSz w:w="8640" w:h="12960"/>
          <w:pgMar w:header="0" w:footer="768" w:top="1040" w:bottom="960" w:left="580" w:right="580"/>
        </w:sectPr>
      </w:pPr>
    </w:p>
    <w:p>
      <w:pPr>
        <w:spacing w:before="86"/>
        <w:ind w:left="4782" w:right="0" w:firstLine="0"/>
        <w:jc w:val="left"/>
        <w:rPr>
          <w:rFonts w:ascii="Calibri"/>
          <w:sz w:val="18"/>
        </w:rPr>
      </w:pPr>
      <w:r>
        <w:rPr>
          <w:rFonts w:ascii="Calibri"/>
          <w:spacing w:val="15"/>
          <w:sz w:val="18"/>
        </w:rPr>
        <w:t>EMOTIONAL</w:t>
      </w:r>
      <w:r>
        <w:rPr>
          <w:rFonts w:ascii="Calibri"/>
          <w:spacing w:val="17"/>
          <w:sz w:val="18"/>
        </w:rPr>
        <w:t> </w:t>
      </w:r>
      <w:r>
        <w:rPr>
          <w:rFonts w:ascii="Calibri"/>
          <w:spacing w:val="14"/>
          <w:sz w:val="18"/>
        </w:rPr>
        <w:t>SUSTAINABILITY</w:t>
      </w:r>
    </w:p>
    <w:p>
      <w:pPr>
        <w:pStyle w:val="BodyText"/>
        <w:spacing w:before="81"/>
        <w:rPr>
          <w:rFonts w:ascii="Calibri"/>
        </w:rPr>
      </w:pPr>
    </w:p>
    <w:p>
      <w:pPr>
        <w:pStyle w:val="BodyText"/>
        <w:spacing w:line="312" w:lineRule="auto"/>
        <w:ind w:left="1148"/>
      </w:pPr>
      <w:r>
        <w:rPr/>
        <w:t>around</w:t>
      </w:r>
      <w:r>
        <w:rPr>
          <w:spacing w:val="-7"/>
        </w:rPr>
        <w:t> </w:t>
      </w:r>
      <w:r>
        <w:rPr/>
        <w:t>nature.</w:t>
      </w:r>
      <w:r>
        <w:rPr>
          <w:spacing w:val="-13"/>
        </w:rPr>
        <w:t> </w:t>
      </w:r>
      <w:r>
        <w:rPr/>
        <w:t>Prioritize</w:t>
      </w:r>
      <w:r>
        <w:rPr>
          <w:spacing w:val="-13"/>
        </w:rPr>
        <w:t> </w:t>
      </w:r>
      <w:r>
        <w:rPr/>
        <w:t>these</w:t>
      </w:r>
      <w:r>
        <w:rPr>
          <w:spacing w:val="-11"/>
        </w:rPr>
        <w:t> </w:t>
      </w:r>
      <w:r>
        <w:rPr/>
        <w:t>activities,</w:t>
      </w:r>
      <w:r>
        <w:rPr>
          <w:spacing w:val="-13"/>
        </w:rPr>
        <w:t> </w:t>
      </w:r>
      <w:r>
        <w:rPr/>
        <w:t>ensuring</w:t>
      </w:r>
      <w:r>
        <w:rPr>
          <w:spacing w:val="-13"/>
        </w:rPr>
        <w:t> </w:t>
      </w:r>
      <w:r>
        <w:rPr/>
        <w:t>they</w:t>
      </w:r>
      <w:r>
        <w:rPr>
          <w:spacing w:val="-10"/>
        </w:rPr>
        <w:t> </w:t>
      </w:r>
      <w:r>
        <w:rPr/>
        <w:t>become routine deposits into your emotional ledger.</w:t>
      </w:r>
    </w:p>
    <w:p>
      <w:pPr>
        <w:pStyle w:val="ListParagraph"/>
        <w:numPr>
          <w:ilvl w:val="1"/>
          <w:numId w:val="15"/>
        </w:numPr>
        <w:tabs>
          <w:tab w:pos="1148" w:val="left" w:leader="none"/>
        </w:tabs>
        <w:spacing w:line="309" w:lineRule="auto" w:before="0" w:after="0"/>
        <w:ind w:left="1148" w:right="218" w:hanging="360"/>
        <w:jc w:val="left"/>
        <w:rPr>
          <w:sz w:val="24"/>
        </w:rPr>
      </w:pPr>
      <w:r>
        <w:rPr>
          <w:b/>
          <w:sz w:val="24"/>
        </w:rPr>
        <w:t>Practicing</w:t>
      </w:r>
      <w:r>
        <w:rPr>
          <w:b/>
          <w:spacing w:val="-12"/>
          <w:sz w:val="24"/>
        </w:rPr>
        <w:t> </w:t>
      </w:r>
      <w:r>
        <w:rPr>
          <w:b/>
          <w:sz w:val="24"/>
        </w:rPr>
        <w:t>Mindful</w:t>
      </w:r>
      <w:r>
        <w:rPr>
          <w:b/>
          <w:spacing w:val="-12"/>
          <w:sz w:val="24"/>
        </w:rPr>
        <w:t> </w:t>
      </w:r>
      <w:r>
        <w:rPr>
          <w:b/>
          <w:sz w:val="24"/>
        </w:rPr>
        <w:t>Joy:</w:t>
      </w:r>
      <w:r>
        <w:rPr>
          <w:b/>
          <w:spacing w:val="-12"/>
          <w:sz w:val="24"/>
        </w:rPr>
        <w:t> </w:t>
      </w:r>
      <w:r>
        <w:rPr>
          <w:sz w:val="24"/>
        </w:rPr>
        <w:t>Savoring</w:t>
      </w:r>
      <w:r>
        <w:rPr>
          <w:spacing w:val="-11"/>
          <w:sz w:val="24"/>
        </w:rPr>
        <w:t> </w:t>
      </w:r>
      <w:r>
        <w:rPr>
          <w:sz w:val="24"/>
        </w:rPr>
        <w:t>joyful</w:t>
      </w:r>
      <w:r>
        <w:rPr>
          <w:spacing w:val="-11"/>
          <w:sz w:val="24"/>
        </w:rPr>
        <w:t> </w:t>
      </w:r>
      <w:r>
        <w:rPr>
          <w:sz w:val="24"/>
        </w:rPr>
        <w:t>moments</w:t>
      </w:r>
      <w:r>
        <w:rPr>
          <w:spacing w:val="-9"/>
          <w:sz w:val="24"/>
        </w:rPr>
        <w:t> </w:t>
      </w:r>
      <w:r>
        <w:rPr>
          <w:sz w:val="24"/>
        </w:rPr>
        <w:t>amplifies</w:t>
      </w:r>
      <w:r>
        <w:rPr>
          <w:spacing w:val="-11"/>
          <w:sz w:val="24"/>
        </w:rPr>
        <w:t> </w:t>
      </w:r>
      <w:r>
        <w:rPr>
          <w:sz w:val="24"/>
        </w:rPr>
        <w:t>their impact.</w:t>
      </w:r>
      <w:r>
        <w:rPr>
          <w:spacing w:val="-5"/>
          <w:sz w:val="24"/>
        </w:rPr>
        <w:t> </w:t>
      </w:r>
      <w:r>
        <w:rPr>
          <w:sz w:val="24"/>
        </w:rPr>
        <w:t>Pause</w:t>
      </w:r>
      <w:r>
        <w:rPr>
          <w:spacing w:val="-6"/>
          <w:sz w:val="24"/>
        </w:rPr>
        <w:t> </w:t>
      </w:r>
      <w:r>
        <w:rPr>
          <w:sz w:val="24"/>
        </w:rPr>
        <w:t>to</w:t>
      </w:r>
      <w:r>
        <w:rPr>
          <w:spacing w:val="-5"/>
          <w:sz w:val="24"/>
        </w:rPr>
        <w:t> </w:t>
      </w:r>
      <w:r>
        <w:rPr>
          <w:sz w:val="24"/>
        </w:rPr>
        <w:t>appreciate</w:t>
      </w:r>
      <w:r>
        <w:rPr>
          <w:spacing w:val="-5"/>
          <w:sz w:val="24"/>
        </w:rPr>
        <w:t> </w:t>
      </w:r>
      <w:r>
        <w:rPr>
          <w:sz w:val="24"/>
        </w:rPr>
        <w:t>small</w:t>
      </w:r>
      <w:r>
        <w:rPr>
          <w:spacing w:val="-5"/>
          <w:sz w:val="24"/>
        </w:rPr>
        <w:t> </w:t>
      </w:r>
      <w:r>
        <w:rPr>
          <w:sz w:val="24"/>
        </w:rPr>
        <w:t>but</w:t>
      </w:r>
      <w:r>
        <w:rPr>
          <w:spacing w:val="-5"/>
          <w:sz w:val="24"/>
        </w:rPr>
        <w:t> </w:t>
      </w:r>
      <w:r>
        <w:rPr>
          <w:sz w:val="24"/>
        </w:rPr>
        <w:t>meaningful</w:t>
      </w:r>
      <w:r>
        <w:rPr>
          <w:spacing w:val="-10"/>
          <w:sz w:val="24"/>
        </w:rPr>
        <w:t> </w:t>
      </w:r>
      <w:r>
        <w:rPr>
          <w:sz w:val="24"/>
        </w:rPr>
        <w:t>experiences,</w:t>
      </w:r>
      <w:r>
        <w:rPr>
          <w:spacing w:val="-8"/>
          <w:sz w:val="24"/>
        </w:rPr>
        <w:t> </w:t>
      </w:r>
      <w:r>
        <w:rPr>
          <w:sz w:val="24"/>
        </w:rPr>
        <w:t>like a</w:t>
      </w:r>
      <w:r>
        <w:rPr>
          <w:spacing w:val="-3"/>
          <w:sz w:val="24"/>
        </w:rPr>
        <w:t> </w:t>
      </w:r>
      <w:r>
        <w:rPr>
          <w:sz w:val="24"/>
        </w:rPr>
        <w:t>kind</w:t>
      </w:r>
      <w:r>
        <w:rPr>
          <w:spacing w:val="-1"/>
          <w:sz w:val="24"/>
        </w:rPr>
        <w:t> </w:t>
      </w:r>
      <w:r>
        <w:rPr>
          <w:sz w:val="24"/>
        </w:rPr>
        <w:t>gesture</w:t>
      </w:r>
      <w:r>
        <w:rPr>
          <w:spacing w:val="-3"/>
          <w:sz w:val="24"/>
        </w:rPr>
        <w:t> </w:t>
      </w:r>
      <w:r>
        <w:rPr>
          <w:sz w:val="24"/>
        </w:rPr>
        <w:t>or</w:t>
      </w:r>
      <w:r>
        <w:rPr>
          <w:spacing w:val="-3"/>
          <w:sz w:val="24"/>
        </w:rPr>
        <w:t> </w:t>
      </w:r>
      <w:r>
        <w:rPr>
          <w:sz w:val="24"/>
        </w:rPr>
        <w:t>the warmth of sunlight. Mindfulness transforms everyday events into sustaining memories.</w:t>
      </w:r>
    </w:p>
    <w:p>
      <w:pPr>
        <w:pStyle w:val="Heading3"/>
        <w:tabs>
          <w:tab w:pos="7369" w:val="left" w:leader="none"/>
        </w:tabs>
        <w:spacing w:before="232"/>
        <w:ind w:left="572"/>
      </w:pPr>
      <w:r>
        <w:rPr/>
        <mc:AlternateContent>
          <mc:Choice Requires="wps">
            <w:drawing>
              <wp:anchor distT="0" distB="0" distL="0" distR="0" allowOverlap="1" layoutInCell="1" locked="0" behindDoc="0" simplePos="0" relativeHeight="15886336">
                <wp:simplePos x="0" y="0"/>
                <wp:positionH relativeFrom="page">
                  <wp:posOffset>633983</wp:posOffset>
                </wp:positionH>
                <wp:positionV relativeFrom="paragraph">
                  <wp:posOffset>138991</wp:posOffset>
                </wp:positionV>
                <wp:extent cx="28575" cy="210820"/>
                <wp:effectExtent l="0" t="0" r="0" b="0"/>
                <wp:wrapNone/>
                <wp:docPr id="409" name="Graphic 409"/>
                <wp:cNvGraphicFramePr>
                  <a:graphicFrameLocks/>
                </wp:cNvGraphicFramePr>
                <a:graphic>
                  <a:graphicData uri="http://schemas.microsoft.com/office/word/2010/wordprocessingShape">
                    <wps:wsp>
                      <wps:cNvPr id="409" name="Graphic 40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0.944239pt;width:2.220pt;height:16.560pt;mso-position-horizontal-relative:page;mso-position-vertical-relative:paragraph;z-index:15886336" id="docshape387" filled="true" fillcolor="#a6a6a6" stroked="false">
                <v:fill type="solid"/>
                <w10:wrap type="none"/>
              </v:rect>
            </w:pict>
          </mc:Fallback>
        </mc:AlternateContent>
      </w:r>
      <w:r>
        <w:rPr>
          <w:color w:val="000000"/>
          <w:w w:val="90"/>
          <w:shd w:fill="F1F1F1" w:color="auto" w:val="clear"/>
        </w:rPr>
        <w:t>Aligning</w:t>
      </w:r>
      <w:r>
        <w:rPr>
          <w:color w:val="000000"/>
          <w:spacing w:val="-1"/>
          <w:w w:val="90"/>
          <w:shd w:fill="F1F1F1" w:color="auto" w:val="clear"/>
        </w:rPr>
        <w:t> </w:t>
      </w:r>
      <w:r>
        <w:rPr>
          <w:color w:val="000000"/>
          <w:w w:val="90"/>
          <w:shd w:fill="F1F1F1" w:color="auto" w:val="clear"/>
        </w:rPr>
        <w:t>Actions</w:t>
      </w:r>
      <w:r>
        <w:rPr>
          <w:color w:val="000000"/>
          <w:spacing w:val="-4"/>
          <w:shd w:fill="F1F1F1" w:color="auto" w:val="clear"/>
        </w:rPr>
        <w:t> </w:t>
      </w:r>
      <w:r>
        <w:rPr>
          <w:color w:val="000000"/>
          <w:w w:val="90"/>
          <w:shd w:fill="F1F1F1" w:color="auto" w:val="clear"/>
        </w:rPr>
        <w:t>with</w:t>
      </w:r>
      <w:r>
        <w:rPr>
          <w:color w:val="000000"/>
          <w:spacing w:val="-1"/>
          <w:shd w:fill="F1F1F1" w:color="auto" w:val="clear"/>
        </w:rPr>
        <w:t> </w:t>
      </w:r>
      <w:r>
        <w:rPr>
          <w:color w:val="000000"/>
          <w:spacing w:val="-2"/>
          <w:w w:val="90"/>
          <w:shd w:fill="F1F1F1" w:color="auto" w:val="clear"/>
        </w:rPr>
        <w:t>Values</w:t>
      </w:r>
      <w:r>
        <w:rPr>
          <w:color w:val="000000"/>
          <w:shd w:fill="F1F1F1" w:color="auto" w:val="clear"/>
        </w:rPr>
        <w:tab/>
      </w:r>
    </w:p>
    <w:p>
      <w:pPr>
        <w:pStyle w:val="BodyText"/>
        <w:spacing w:line="312" w:lineRule="auto" w:before="175"/>
        <w:ind w:left="428"/>
      </w:pPr>
      <w:r>
        <w:rPr/>
        <w:t>Engaging</w:t>
      </w:r>
      <w:r>
        <w:rPr>
          <w:spacing w:val="-12"/>
        </w:rPr>
        <w:t> </w:t>
      </w:r>
      <w:r>
        <w:rPr/>
        <w:t>in</w:t>
      </w:r>
      <w:r>
        <w:rPr>
          <w:spacing w:val="-12"/>
        </w:rPr>
        <w:t> </w:t>
      </w:r>
      <w:r>
        <w:rPr/>
        <w:t>activities</w:t>
      </w:r>
      <w:r>
        <w:rPr>
          <w:spacing w:val="-12"/>
        </w:rPr>
        <w:t> </w:t>
      </w:r>
      <w:r>
        <w:rPr/>
        <w:t>that</w:t>
      </w:r>
      <w:r>
        <w:rPr>
          <w:spacing w:val="-12"/>
        </w:rPr>
        <w:t> </w:t>
      </w:r>
      <w:r>
        <w:rPr/>
        <w:t>align</w:t>
      </w:r>
      <w:r>
        <w:rPr>
          <w:spacing w:val="-12"/>
        </w:rPr>
        <w:t> </w:t>
      </w:r>
      <w:r>
        <w:rPr/>
        <w:t>with</w:t>
      </w:r>
      <w:r>
        <w:rPr>
          <w:spacing w:val="-13"/>
        </w:rPr>
        <w:t> </w:t>
      </w:r>
      <w:r>
        <w:rPr/>
        <w:t>your</w:t>
      </w:r>
      <w:r>
        <w:rPr>
          <w:spacing w:val="-14"/>
        </w:rPr>
        <w:t> </w:t>
      </w:r>
      <w:r>
        <w:rPr/>
        <w:t>values</w:t>
      </w:r>
      <w:r>
        <w:rPr>
          <w:spacing w:val="-12"/>
        </w:rPr>
        <w:t> </w:t>
      </w:r>
      <w:r>
        <w:rPr/>
        <w:t>creates</w:t>
      </w:r>
      <w:r>
        <w:rPr>
          <w:spacing w:val="-12"/>
        </w:rPr>
        <w:t> </w:t>
      </w:r>
      <w:r>
        <w:rPr/>
        <w:t>a</w:t>
      </w:r>
      <w:r>
        <w:rPr>
          <w:spacing w:val="-9"/>
        </w:rPr>
        <w:t> </w:t>
      </w:r>
      <w:r>
        <w:rPr/>
        <w:t>sense</w:t>
      </w:r>
      <w:r>
        <w:rPr>
          <w:spacing w:val="-9"/>
        </w:rPr>
        <w:t> </w:t>
      </w:r>
      <w:r>
        <w:rPr/>
        <w:t>of</w:t>
      </w:r>
      <w:r>
        <w:rPr>
          <w:spacing w:val="-9"/>
        </w:rPr>
        <w:t> </w:t>
      </w:r>
      <w:r>
        <w:rPr/>
        <w:t>purpose and fulfillment. For example, volunteering for a cause you are passionate about not only benefits others but reinforces your emotional well-being.</w:t>
      </w:r>
    </w:p>
    <w:p>
      <w:pPr>
        <w:pStyle w:val="Heading3"/>
        <w:tabs>
          <w:tab w:pos="7369" w:val="left" w:leader="none"/>
        </w:tabs>
        <w:ind w:left="572"/>
      </w:pPr>
      <w:r>
        <w:rPr/>
        <mc:AlternateContent>
          <mc:Choice Requires="wps">
            <w:drawing>
              <wp:anchor distT="0" distB="0" distL="0" distR="0" allowOverlap="1" layoutInCell="1" locked="0" behindDoc="0" simplePos="0" relativeHeight="15886848">
                <wp:simplePos x="0" y="0"/>
                <wp:positionH relativeFrom="page">
                  <wp:posOffset>633983</wp:posOffset>
                </wp:positionH>
                <wp:positionV relativeFrom="paragraph">
                  <wp:posOffset>143832</wp:posOffset>
                </wp:positionV>
                <wp:extent cx="28575" cy="210820"/>
                <wp:effectExtent l="0" t="0" r="0" b="0"/>
                <wp:wrapNone/>
                <wp:docPr id="410" name="Graphic 410"/>
                <wp:cNvGraphicFramePr>
                  <a:graphicFrameLocks/>
                </wp:cNvGraphicFramePr>
                <a:graphic>
                  <a:graphicData uri="http://schemas.microsoft.com/office/word/2010/wordprocessingShape">
                    <wps:wsp>
                      <wps:cNvPr id="410" name="Graphic 41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2541pt;width:2.220pt;height:16.560pt;mso-position-horizontal-relative:page;mso-position-vertical-relative:paragraph;z-index:15886848" id="docshape388" filled="true" fillcolor="#a6a6a6" stroked="false">
                <v:fill type="solid"/>
                <w10:wrap type="none"/>
              </v:rect>
            </w:pict>
          </mc:Fallback>
        </mc:AlternateContent>
      </w:r>
      <w:r>
        <w:rPr>
          <w:color w:val="000000"/>
          <w:w w:val="90"/>
          <w:shd w:fill="F1F1F1" w:color="auto" w:val="clear"/>
        </w:rPr>
        <w:t>Investing</w:t>
      </w:r>
      <w:r>
        <w:rPr>
          <w:color w:val="000000"/>
          <w:spacing w:val="6"/>
          <w:shd w:fill="F1F1F1" w:color="auto" w:val="clear"/>
        </w:rPr>
        <w:t> </w:t>
      </w:r>
      <w:r>
        <w:rPr>
          <w:color w:val="000000"/>
          <w:w w:val="90"/>
          <w:shd w:fill="F1F1F1" w:color="auto" w:val="clear"/>
        </w:rPr>
        <w:t>in</w:t>
      </w:r>
      <w:r>
        <w:rPr>
          <w:color w:val="000000"/>
          <w:spacing w:val="10"/>
          <w:shd w:fill="F1F1F1" w:color="auto" w:val="clear"/>
        </w:rPr>
        <w:t> </w:t>
      </w:r>
      <w:r>
        <w:rPr>
          <w:color w:val="000000"/>
          <w:w w:val="90"/>
          <w:shd w:fill="F1F1F1" w:color="auto" w:val="clear"/>
        </w:rPr>
        <w:t>Mutually</w:t>
      </w:r>
      <w:r>
        <w:rPr>
          <w:color w:val="000000"/>
          <w:spacing w:val="10"/>
          <w:shd w:fill="F1F1F1" w:color="auto" w:val="clear"/>
        </w:rPr>
        <w:t> </w:t>
      </w:r>
      <w:r>
        <w:rPr>
          <w:color w:val="000000"/>
          <w:w w:val="90"/>
          <w:shd w:fill="F1F1F1" w:color="auto" w:val="clear"/>
        </w:rPr>
        <w:t>Nourishing</w:t>
      </w:r>
      <w:r>
        <w:rPr>
          <w:color w:val="000000"/>
          <w:spacing w:val="11"/>
          <w:shd w:fill="F1F1F1" w:color="auto" w:val="clear"/>
        </w:rPr>
        <w:t> </w:t>
      </w:r>
      <w:r>
        <w:rPr>
          <w:color w:val="000000"/>
          <w:spacing w:val="-2"/>
          <w:w w:val="90"/>
          <w:shd w:fill="F1F1F1" w:color="auto" w:val="clear"/>
        </w:rPr>
        <w:t>Relationships</w:t>
      </w:r>
      <w:r>
        <w:rPr>
          <w:color w:val="000000"/>
          <w:shd w:fill="F1F1F1" w:color="auto" w:val="clear"/>
        </w:rPr>
        <w:tab/>
      </w:r>
    </w:p>
    <w:p>
      <w:pPr>
        <w:pStyle w:val="BodyText"/>
        <w:spacing w:line="312" w:lineRule="auto" w:before="174"/>
        <w:ind w:left="428"/>
      </w:pPr>
      <w:r>
        <w:rPr/>
        <w:t>Sustainable</w:t>
      </w:r>
      <w:r>
        <w:rPr>
          <w:spacing w:val="-3"/>
        </w:rPr>
        <w:t> </w:t>
      </w:r>
      <w:r>
        <w:rPr/>
        <w:t>relationships</w:t>
      </w:r>
      <w:r>
        <w:rPr>
          <w:spacing w:val="-3"/>
        </w:rPr>
        <w:t> </w:t>
      </w:r>
      <w:r>
        <w:rPr/>
        <w:t>are</w:t>
      </w:r>
      <w:r>
        <w:rPr>
          <w:spacing w:val="-3"/>
        </w:rPr>
        <w:t> </w:t>
      </w:r>
      <w:r>
        <w:rPr/>
        <w:t>built</w:t>
      </w:r>
      <w:r>
        <w:rPr>
          <w:spacing w:val="-3"/>
        </w:rPr>
        <w:t> </w:t>
      </w:r>
      <w:r>
        <w:rPr/>
        <w:t>on</w:t>
      </w:r>
      <w:r>
        <w:rPr>
          <w:spacing w:val="-1"/>
        </w:rPr>
        <w:t> </w:t>
      </w:r>
      <w:r>
        <w:rPr/>
        <w:t>reciprocity,</w:t>
      </w:r>
      <w:r>
        <w:rPr>
          <w:spacing w:val="-2"/>
        </w:rPr>
        <w:t> </w:t>
      </w:r>
      <w:r>
        <w:rPr/>
        <w:t>where</w:t>
      </w:r>
      <w:r>
        <w:rPr>
          <w:spacing w:val="-2"/>
        </w:rPr>
        <w:t> </w:t>
      </w:r>
      <w:r>
        <w:rPr/>
        <w:t>both</w:t>
      </w:r>
      <w:r>
        <w:rPr>
          <w:spacing w:val="-2"/>
        </w:rPr>
        <w:t> </w:t>
      </w:r>
      <w:r>
        <w:rPr/>
        <w:t>giving</w:t>
      </w:r>
      <w:r>
        <w:rPr>
          <w:spacing w:val="-2"/>
        </w:rPr>
        <w:t> </w:t>
      </w:r>
      <w:r>
        <w:rPr/>
        <w:t>and receiving feel natural. These connections may require effort but yield consistent emotional returns, reinforcing resilience during challenges.</w:t>
      </w:r>
    </w:p>
    <w:p>
      <w:pPr>
        <w:pStyle w:val="BodyText"/>
        <w:spacing w:line="312" w:lineRule="auto"/>
        <w:ind w:left="428" w:right="166" w:firstLine="360"/>
      </w:pPr>
      <w:r>
        <w:rPr/>
        <w:t>Ask</w:t>
      </w:r>
      <w:r>
        <w:rPr>
          <w:spacing w:val="-16"/>
        </w:rPr>
        <w:t> </w:t>
      </w:r>
      <w:r>
        <w:rPr/>
        <w:t>yourself:</w:t>
      </w:r>
      <w:r>
        <w:rPr>
          <w:spacing w:val="-16"/>
        </w:rPr>
        <w:t> </w:t>
      </w:r>
      <w:r>
        <w:rPr/>
        <w:t>What</w:t>
      </w:r>
      <w:r>
        <w:rPr>
          <w:spacing w:val="-16"/>
        </w:rPr>
        <w:t> </w:t>
      </w:r>
      <w:r>
        <w:rPr/>
        <w:t>practices</w:t>
      </w:r>
      <w:r>
        <w:rPr>
          <w:spacing w:val="-16"/>
        </w:rPr>
        <w:t> </w:t>
      </w:r>
      <w:r>
        <w:rPr/>
        <w:t>consistently</w:t>
      </w:r>
      <w:r>
        <w:rPr>
          <w:spacing w:val="-16"/>
        </w:rPr>
        <w:t> </w:t>
      </w:r>
      <w:r>
        <w:rPr/>
        <w:t>bring</w:t>
      </w:r>
      <w:r>
        <w:rPr>
          <w:spacing w:val="-15"/>
        </w:rPr>
        <w:t> </w:t>
      </w:r>
      <w:r>
        <w:rPr/>
        <w:t>joy</w:t>
      </w:r>
      <w:r>
        <w:rPr>
          <w:spacing w:val="-16"/>
        </w:rPr>
        <w:t> </w:t>
      </w:r>
      <w:r>
        <w:rPr/>
        <w:t>into</w:t>
      </w:r>
      <w:r>
        <w:rPr>
          <w:spacing w:val="-16"/>
        </w:rPr>
        <w:t> </w:t>
      </w:r>
      <w:r>
        <w:rPr/>
        <w:t>my</w:t>
      </w:r>
      <w:r>
        <w:rPr>
          <w:spacing w:val="-15"/>
        </w:rPr>
        <w:t> </w:t>
      </w:r>
      <w:r>
        <w:rPr/>
        <w:t>life?</w:t>
      </w:r>
      <w:r>
        <w:rPr>
          <w:spacing w:val="-15"/>
        </w:rPr>
        <w:t> </w:t>
      </w:r>
      <w:r>
        <w:rPr/>
        <w:t>How can I intentionally sustain these sources?</w:t>
      </w:r>
    </w:p>
    <w:p>
      <w:pPr>
        <w:pStyle w:val="Heading3"/>
        <w:tabs>
          <w:tab w:pos="7369" w:val="left" w:leader="none"/>
        </w:tabs>
        <w:spacing w:before="239"/>
        <w:ind w:left="572"/>
      </w:pPr>
      <w:r>
        <w:rPr/>
        <mc:AlternateContent>
          <mc:Choice Requires="wps">
            <w:drawing>
              <wp:anchor distT="0" distB="0" distL="0" distR="0" allowOverlap="1" layoutInCell="1" locked="0" behindDoc="0" simplePos="0" relativeHeight="15887360">
                <wp:simplePos x="0" y="0"/>
                <wp:positionH relativeFrom="page">
                  <wp:posOffset>633983</wp:posOffset>
                </wp:positionH>
                <wp:positionV relativeFrom="paragraph">
                  <wp:posOffset>143466</wp:posOffset>
                </wp:positionV>
                <wp:extent cx="28575" cy="210820"/>
                <wp:effectExtent l="0" t="0" r="0" b="0"/>
                <wp:wrapNone/>
                <wp:docPr id="411" name="Graphic 411"/>
                <wp:cNvGraphicFramePr>
                  <a:graphicFrameLocks/>
                </wp:cNvGraphicFramePr>
                <a:graphic>
                  <a:graphicData uri="http://schemas.microsoft.com/office/word/2010/wordprocessingShape">
                    <wps:wsp>
                      <wps:cNvPr id="411" name="Graphic 41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96582pt;width:2.220pt;height:16.560pt;mso-position-horizontal-relative:page;mso-position-vertical-relative:paragraph;z-index:15887360" id="docshape389" filled="true" fillcolor="#a6a6a6" stroked="false">
                <v:fill type="solid"/>
                <w10:wrap type="none"/>
              </v:rect>
            </w:pict>
          </mc:Fallback>
        </mc:AlternateContent>
      </w:r>
      <w:r>
        <w:rPr>
          <w:color w:val="000000"/>
          <w:w w:val="90"/>
          <w:shd w:fill="F1F1F1" w:color="auto" w:val="clear"/>
        </w:rPr>
        <w:t>Ethical</w:t>
      </w:r>
      <w:r>
        <w:rPr>
          <w:color w:val="000000"/>
          <w:spacing w:val="-4"/>
          <w:shd w:fill="F1F1F1" w:color="auto" w:val="clear"/>
        </w:rPr>
        <w:t> </w:t>
      </w:r>
      <w:r>
        <w:rPr>
          <w:color w:val="000000"/>
          <w:w w:val="90"/>
          <w:shd w:fill="F1F1F1" w:color="auto" w:val="clear"/>
        </w:rPr>
        <w:t>Emotional</w:t>
      </w:r>
      <w:r>
        <w:rPr>
          <w:color w:val="000000"/>
          <w:spacing w:val="5"/>
          <w:shd w:fill="F1F1F1" w:color="auto" w:val="clear"/>
        </w:rPr>
        <w:t> </w:t>
      </w:r>
      <w:r>
        <w:rPr>
          <w:color w:val="000000"/>
          <w:w w:val="90"/>
          <w:shd w:fill="F1F1F1" w:color="auto" w:val="clear"/>
        </w:rPr>
        <w:t>Practices:</w:t>
      </w:r>
      <w:r>
        <w:rPr>
          <w:color w:val="000000"/>
          <w:spacing w:val="4"/>
          <w:shd w:fill="F1F1F1" w:color="auto" w:val="clear"/>
        </w:rPr>
        <w:t> </w:t>
      </w:r>
      <w:r>
        <w:rPr>
          <w:color w:val="000000"/>
          <w:w w:val="90"/>
          <w:shd w:fill="F1F1F1" w:color="auto" w:val="clear"/>
        </w:rPr>
        <w:t>Giving</w:t>
      </w:r>
      <w:r>
        <w:rPr>
          <w:color w:val="000000"/>
          <w:spacing w:val="-3"/>
          <w:shd w:fill="F1F1F1" w:color="auto" w:val="clear"/>
        </w:rPr>
        <w:t> </w:t>
      </w:r>
      <w:r>
        <w:rPr>
          <w:color w:val="000000"/>
          <w:w w:val="90"/>
          <w:shd w:fill="F1F1F1" w:color="auto" w:val="clear"/>
        </w:rPr>
        <w:t>Without</w:t>
      </w:r>
      <w:r>
        <w:rPr>
          <w:color w:val="000000"/>
          <w:shd w:fill="F1F1F1" w:color="auto" w:val="clear"/>
        </w:rPr>
        <w:t> </w:t>
      </w:r>
      <w:r>
        <w:rPr>
          <w:color w:val="000000"/>
          <w:spacing w:val="-2"/>
          <w:w w:val="90"/>
          <w:shd w:fill="F1F1F1" w:color="auto" w:val="clear"/>
        </w:rPr>
        <w:t>Depletion</w:t>
      </w:r>
      <w:r>
        <w:rPr>
          <w:color w:val="000000"/>
          <w:shd w:fill="F1F1F1" w:color="auto" w:val="clear"/>
        </w:rPr>
        <w:tab/>
      </w:r>
    </w:p>
    <w:p>
      <w:pPr>
        <w:pStyle w:val="BodyText"/>
        <w:spacing w:line="312" w:lineRule="auto" w:before="175"/>
        <w:ind w:left="428" w:right="482"/>
      </w:pPr>
      <w:r>
        <w:rPr/>
        <w:t>Generosity is essential for meaningful relationships, but it must be balanced</w:t>
      </w:r>
      <w:r>
        <w:rPr>
          <w:spacing w:val="-4"/>
        </w:rPr>
        <w:t> </w:t>
      </w:r>
      <w:r>
        <w:rPr/>
        <w:t>with</w:t>
      </w:r>
      <w:r>
        <w:rPr>
          <w:spacing w:val="-4"/>
        </w:rPr>
        <w:t> </w:t>
      </w:r>
      <w:r>
        <w:rPr/>
        <w:t>self-care.</w:t>
      </w:r>
      <w:r>
        <w:rPr>
          <w:spacing w:val="-4"/>
        </w:rPr>
        <w:t> </w:t>
      </w:r>
      <w:r>
        <w:rPr/>
        <w:t>Over-giving</w:t>
      </w:r>
      <w:r>
        <w:rPr>
          <w:spacing w:val="-4"/>
        </w:rPr>
        <w:t> </w:t>
      </w:r>
      <w:r>
        <w:rPr/>
        <w:t>leads</w:t>
      </w:r>
      <w:r>
        <w:rPr>
          <w:spacing w:val="-5"/>
        </w:rPr>
        <w:t> </w:t>
      </w:r>
      <w:r>
        <w:rPr/>
        <w:t>to</w:t>
      </w:r>
      <w:r>
        <w:rPr>
          <w:spacing w:val="-5"/>
        </w:rPr>
        <w:t> </w:t>
      </w:r>
      <w:r>
        <w:rPr/>
        <w:t>emotional</w:t>
      </w:r>
      <w:r>
        <w:rPr>
          <w:spacing w:val="-5"/>
        </w:rPr>
        <w:t> </w:t>
      </w:r>
      <w:r>
        <w:rPr/>
        <w:t>burnout,</w:t>
      </w:r>
      <w:r>
        <w:rPr>
          <w:spacing w:val="-5"/>
        </w:rPr>
        <w:t> </w:t>
      </w:r>
      <w:r>
        <w:rPr/>
        <w:t>while mindful giving sustains both the giver and the receiver.</w:t>
      </w:r>
    </w:p>
    <w:p>
      <w:pPr>
        <w:pStyle w:val="Heading3"/>
        <w:tabs>
          <w:tab w:pos="7369" w:val="left" w:leader="none"/>
        </w:tabs>
        <w:ind w:left="572"/>
      </w:pPr>
      <w:r>
        <w:rPr/>
        <mc:AlternateContent>
          <mc:Choice Requires="wps">
            <w:drawing>
              <wp:anchor distT="0" distB="0" distL="0" distR="0" allowOverlap="1" layoutInCell="1" locked="0" behindDoc="0" simplePos="0" relativeHeight="15887872">
                <wp:simplePos x="0" y="0"/>
                <wp:positionH relativeFrom="page">
                  <wp:posOffset>633983</wp:posOffset>
                </wp:positionH>
                <wp:positionV relativeFrom="paragraph">
                  <wp:posOffset>143862</wp:posOffset>
                </wp:positionV>
                <wp:extent cx="28575" cy="210820"/>
                <wp:effectExtent l="0" t="0" r="0" b="0"/>
                <wp:wrapNone/>
                <wp:docPr id="412" name="Graphic 412"/>
                <wp:cNvGraphicFramePr>
                  <a:graphicFrameLocks/>
                </wp:cNvGraphicFramePr>
                <a:graphic>
                  <a:graphicData uri="http://schemas.microsoft.com/office/word/2010/wordprocessingShape">
                    <wps:wsp>
                      <wps:cNvPr id="412" name="Graphic 412"/>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27754pt;width:2.220pt;height:16.560pt;mso-position-horizontal-relative:page;mso-position-vertical-relative:paragraph;z-index:15887872" id="docshape390" filled="true" fillcolor="#a6a6a6" stroked="false">
                <v:fill type="solid"/>
                <w10:wrap type="none"/>
              </v:rect>
            </w:pict>
          </mc:Fallback>
        </mc:AlternateContent>
      </w:r>
      <w:r>
        <w:rPr>
          <w:color w:val="000000"/>
          <w:w w:val="90"/>
          <w:shd w:fill="F1F1F1" w:color="auto" w:val="clear"/>
        </w:rPr>
        <w:t>Boundaries</w:t>
      </w:r>
      <w:r>
        <w:rPr>
          <w:color w:val="000000"/>
          <w:spacing w:val="3"/>
          <w:shd w:fill="F1F1F1" w:color="auto" w:val="clear"/>
        </w:rPr>
        <w:t> </w:t>
      </w:r>
      <w:r>
        <w:rPr>
          <w:color w:val="000000"/>
          <w:w w:val="90"/>
          <w:shd w:fill="F1F1F1" w:color="auto" w:val="clear"/>
        </w:rPr>
        <w:t>in</w:t>
      </w:r>
      <w:r>
        <w:rPr>
          <w:color w:val="000000"/>
          <w:spacing w:val="3"/>
          <w:shd w:fill="F1F1F1" w:color="auto" w:val="clear"/>
        </w:rPr>
        <w:t> </w:t>
      </w:r>
      <w:r>
        <w:rPr>
          <w:color w:val="000000"/>
          <w:spacing w:val="-2"/>
          <w:w w:val="90"/>
          <w:shd w:fill="F1F1F1" w:color="auto" w:val="clear"/>
        </w:rPr>
        <w:t>Giving</w:t>
      </w:r>
      <w:r>
        <w:rPr>
          <w:color w:val="000000"/>
          <w:shd w:fill="F1F1F1" w:color="auto" w:val="clear"/>
        </w:rPr>
        <w:tab/>
      </w:r>
    </w:p>
    <w:p>
      <w:pPr>
        <w:pStyle w:val="BodyText"/>
        <w:spacing w:line="312" w:lineRule="auto" w:before="174"/>
        <w:ind w:left="428" w:right="261"/>
        <w:jc w:val="both"/>
      </w:pPr>
      <w:r>
        <w:rPr/>
        <w:t>Boundaries</w:t>
      </w:r>
      <w:r>
        <w:rPr>
          <w:spacing w:val="-15"/>
        </w:rPr>
        <w:t> </w:t>
      </w:r>
      <w:r>
        <w:rPr/>
        <w:t>are</w:t>
      </w:r>
      <w:r>
        <w:rPr>
          <w:spacing w:val="-12"/>
        </w:rPr>
        <w:t> </w:t>
      </w:r>
      <w:r>
        <w:rPr/>
        <w:t>the</w:t>
      </w:r>
      <w:r>
        <w:rPr>
          <w:spacing w:val="-11"/>
        </w:rPr>
        <w:t> </w:t>
      </w:r>
      <w:r>
        <w:rPr/>
        <w:t>foundation</w:t>
      </w:r>
      <w:r>
        <w:rPr>
          <w:spacing w:val="-11"/>
        </w:rPr>
        <w:t> </w:t>
      </w:r>
      <w:r>
        <w:rPr/>
        <w:t>of</w:t>
      </w:r>
      <w:r>
        <w:rPr>
          <w:spacing w:val="-11"/>
        </w:rPr>
        <w:t> </w:t>
      </w:r>
      <w:r>
        <w:rPr/>
        <w:t>ethical</w:t>
      </w:r>
      <w:r>
        <w:rPr>
          <w:spacing w:val="-11"/>
        </w:rPr>
        <w:t> </w:t>
      </w:r>
      <w:r>
        <w:rPr/>
        <w:t>emotional</w:t>
      </w:r>
      <w:r>
        <w:rPr>
          <w:spacing w:val="-11"/>
        </w:rPr>
        <w:t> </w:t>
      </w:r>
      <w:r>
        <w:rPr/>
        <w:t>practices.</w:t>
      </w:r>
      <w:r>
        <w:rPr>
          <w:spacing w:val="-15"/>
        </w:rPr>
        <w:t> </w:t>
      </w:r>
      <w:r>
        <w:rPr/>
        <w:t>They</w:t>
      </w:r>
      <w:r>
        <w:rPr>
          <w:spacing w:val="-15"/>
        </w:rPr>
        <w:t> </w:t>
      </w:r>
      <w:r>
        <w:rPr/>
        <w:t>ensure that</w:t>
      </w:r>
      <w:r>
        <w:rPr>
          <w:spacing w:val="-7"/>
        </w:rPr>
        <w:t> </w:t>
      </w:r>
      <w:r>
        <w:rPr/>
        <w:t>generosity</w:t>
      </w:r>
      <w:r>
        <w:rPr>
          <w:spacing w:val="-9"/>
        </w:rPr>
        <w:t> </w:t>
      </w:r>
      <w:r>
        <w:rPr/>
        <w:t>does</w:t>
      </w:r>
      <w:r>
        <w:rPr>
          <w:spacing w:val="-8"/>
        </w:rPr>
        <w:t> </w:t>
      </w:r>
      <w:r>
        <w:rPr/>
        <w:t>not</w:t>
      </w:r>
      <w:r>
        <w:rPr>
          <w:spacing w:val="-7"/>
        </w:rPr>
        <w:t> </w:t>
      </w:r>
      <w:r>
        <w:rPr/>
        <w:t>come</w:t>
      </w:r>
      <w:r>
        <w:rPr>
          <w:spacing w:val="-9"/>
        </w:rPr>
        <w:t> </w:t>
      </w:r>
      <w:r>
        <w:rPr/>
        <w:t>at</w:t>
      </w:r>
      <w:r>
        <w:rPr>
          <w:spacing w:val="-10"/>
        </w:rPr>
        <w:t> </w:t>
      </w:r>
      <w:r>
        <w:rPr/>
        <w:t>the</w:t>
      </w:r>
      <w:r>
        <w:rPr>
          <w:spacing w:val="-9"/>
        </w:rPr>
        <w:t> </w:t>
      </w:r>
      <w:r>
        <w:rPr/>
        <w:t>expense</w:t>
      </w:r>
      <w:r>
        <w:rPr>
          <w:spacing w:val="-3"/>
        </w:rPr>
        <w:t> </w:t>
      </w:r>
      <w:r>
        <w:rPr/>
        <w:t>of your well-being.</w:t>
      </w:r>
    </w:p>
    <w:p>
      <w:pPr>
        <w:pStyle w:val="ListParagraph"/>
        <w:numPr>
          <w:ilvl w:val="1"/>
          <w:numId w:val="15"/>
        </w:numPr>
        <w:tabs>
          <w:tab w:pos="1148" w:val="left" w:leader="none"/>
        </w:tabs>
        <w:spacing w:line="307" w:lineRule="auto" w:before="0" w:after="0"/>
        <w:ind w:left="1148" w:right="169" w:hanging="360"/>
        <w:jc w:val="both"/>
        <w:rPr>
          <w:sz w:val="24"/>
        </w:rPr>
      </w:pPr>
      <w:r>
        <w:rPr>
          <w:b/>
          <w:spacing w:val="-4"/>
          <w:sz w:val="24"/>
        </w:rPr>
        <w:t>Recognizing</w:t>
      </w:r>
      <w:r>
        <w:rPr>
          <w:b/>
          <w:spacing w:val="-10"/>
          <w:sz w:val="24"/>
        </w:rPr>
        <w:t> </w:t>
      </w:r>
      <w:r>
        <w:rPr>
          <w:b/>
          <w:spacing w:val="-4"/>
          <w:sz w:val="24"/>
        </w:rPr>
        <w:t>Limits:</w:t>
      </w:r>
      <w:r>
        <w:rPr>
          <w:b/>
          <w:spacing w:val="-10"/>
          <w:sz w:val="24"/>
        </w:rPr>
        <w:t> </w:t>
      </w:r>
      <w:r>
        <w:rPr>
          <w:spacing w:val="-4"/>
          <w:sz w:val="24"/>
        </w:rPr>
        <w:t>Identify</w:t>
      </w:r>
      <w:r>
        <w:rPr>
          <w:spacing w:val="-8"/>
          <w:sz w:val="24"/>
        </w:rPr>
        <w:t> </w:t>
      </w:r>
      <w:r>
        <w:rPr>
          <w:spacing w:val="-4"/>
          <w:sz w:val="24"/>
        </w:rPr>
        <w:t>situations</w:t>
      </w:r>
      <w:r>
        <w:rPr>
          <w:spacing w:val="-8"/>
          <w:sz w:val="24"/>
        </w:rPr>
        <w:t> </w:t>
      </w:r>
      <w:r>
        <w:rPr>
          <w:spacing w:val="-4"/>
          <w:sz w:val="24"/>
        </w:rPr>
        <w:t>where</w:t>
      </w:r>
      <w:r>
        <w:rPr>
          <w:spacing w:val="-8"/>
          <w:sz w:val="24"/>
        </w:rPr>
        <w:t> </w:t>
      </w:r>
      <w:r>
        <w:rPr>
          <w:spacing w:val="-4"/>
          <w:sz w:val="24"/>
        </w:rPr>
        <w:t>giving</w:t>
      </w:r>
      <w:r>
        <w:rPr>
          <w:spacing w:val="-8"/>
          <w:sz w:val="24"/>
        </w:rPr>
        <w:t> </w:t>
      </w:r>
      <w:r>
        <w:rPr>
          <w:spacing w:val="-4"/>
          <w:sz w:val="24"/>
        </w:rPr>
        <w:t>feels</w:t>
      </w:r>
      <w:r>
        <w:rPr>
          <w:spacing w:val="9"/>
          <w:sz w:val="24"/>
        </w:rPr>
        <w:t> </w:t>
      </w:r>
      <w:r>
        <w:rPr>
          <w:spacing w:val="-4"/>
          <w:sz w:val="24"/>
        </w:rPr>
        <w:t>draining. </w:t>
      </w:r>
      <w:r>
        <w:rPr>
          <w:sz w:val="24"/>
        </w:rPr>
        <w:t>These</w:t>
      </w:r>
      <w:r>
        <w:rPr>
          <w:spacing w:val="-11"/>
          <w:sz w:val="24"/>
        </w:rPr>
        <w:t> </w:t>
      </w:r>
      <w:r>
        <w:rPr>
          <w:sz w:val="24"/>
        </w:rPr>
        <w:t>moments</w:t>
      </w:r>
      <w:r>
        <w:rPr>
          <w:spacing w:val="-11"/>
          <w:sz w:val="24"/>
        </w:rPr>
        <w:t> </w:t>
      </w:r>
      <w:r>
        <w:rPr>
          <w:sz w:val="24"/>
        </w:rPr>
        <w:t>signal</w:t>
      </w:r>
      <w:r>
        <w:rPr>
          <w:spacing w:val="-11"/>
          <w:sz w:val="24"/>
        </w:rPr>
        <w:t> </w:t>
      </w:r>
      <w:r>
        <w:rPr>
          <w:sz w:val="24"/>
        </w:rPr>
        <w:t>a</w:t>
      </w:r>
      <w:r>
        <w:rPr>
          <w:spacing w:val="-11"/>
          <w:sz w:val="24"/>
        </w:rPr>
        <w:t> </w:t>
      </w:r>
      <w:r>
        <w:rPr>
          <w:sz w:val="24"/>
        </w:rPr>
        <w:t>need</w:t>
      </w:r>
      <w:r>
        <w:rPr>
          <w:spacing w:val="-11"/>
          <w:sz w:val="24"/>
        </w:rPr>
        <w:t> </w:t>
      </w:r>
      <w:r>
        <w:rPr>
          <w:sz w:val="24"/>
        </w:rPr>
        <w:t>to</w:t>
      </w:r>
      <w:r>
        <w:rPr>
          <w:spacing w:val="-11"/>
          <w:sz w:val="24"/>
        </w:rPr>
        <w:t> </w:t>
      </w:r>
      <w:r>
        <w:rPr>
          <w:sz w:val="24"/>
        </w:rPr>
        <w:t>reassess</w:t>
      </w:r>
      <w:r>
        <w:rPr>
          <w:spacing w:val="-10"/>
          <w:sz w:val="24"/>
        </w:rPr>
        <w:t> </w:t>
      </w:r>
      <w:r>
        <w:rPr>
          <w:sz w:val="24"/>
        </w:rPr>
        <w:t>how</w:t>
      </w:r>
      <w:r>
        <w:rPr>
          <w:spacing w:val="-10"/>
          <w:sz w:val="24"/>
        </w:rPr>
        <w:t> </w:t>
      </w:r>
      <w:r>
        <w:rPr>
          <w:sz w:val="24"/>
        </w:rPr>
        <w:t>much</w:t>
      </w:r>
      <w:r>
        <w:rPr>
          <w:spacing w:val="-10"/>
          <w:sz w:val="24"/>
        </w:rPr>
        <w:t> </w:t>
      </w:r>
      <w:r>
        <w:rPr>
          <w:sz w:val="24"/>
        </w:rPr>
        <w:t>energy</w:t>
      </w:r>
      <w:r>
        <w:rPr>
          <w:spacing w:val="-10"/>
          <w:sz w:val="24"/>
        </w:rPr>
        <w:t> </w:t>
      </w:r>
      <w:r>
        <w:rPr>
          <w:sz w:val="24"/>
        </w:rPr>
        <w:t>you</w:t>
      </w:r>
      <w:r>
        <w:rPr>
          <w:spacing w:val="-10"/>
          <w:sz w:val="24"/>
        </w:rPr>
        <w:t> </w:t>
      </w:r>
      <w:r>
        <w:rPr>
          <w:sz w:val="24"/>
        </w:rPr>
        <w:t>are </w:t>
      </w:r>
      <w:r>
        <w:rPr>
          <w:spacing w:val="-2"/>
          <w:sz w:val="24"/>
        </w:rPr>
        <w:t>investing.</w:t>
      </w:r>
    </w:p>
    <w:p>
      <w:pPr>
        <w:spacing w:after="0" w:line="307" w:lineRule="auto"/>
        <w:jc w:val="both"/>
        <w:rPr>
          <w:sz w:val="24"/>
        </w:rPr>
        <w:sectPr>
          <w:footerReference w:type="default" r:id="rId108"/>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70"/>
        <w:rPr>
          <w:rFonts w:ascii="Calibri"/>
        </w:rPr>
      </w:pPr>
    </w:p>
    <w:p>
      <w:pPr>
        <w:pStyle w:val="ListParagraph"/>
        <w:numPr>
          <w:ilvl w:val="0"/>
          <w:numId w:val="15"/>
        </w:numPr>
        <w:tabs>
          <w:tab w:pos="860" w:val="left" w:leader="none"/>
        </w:tabs>
        <w:spacing w:line="307" w:lineRule="auto" w:before="0" w:after="0"/>
        <w:ind w:left="860" w:right="479" w:hanging="360"/>
        <w:jc w:val="left"/>
        <w:rPr>
          <w:sz w:val="24"/>
        </w:rPr>
      </w:pPr>
      <w:r>
        <w:rPr>
          <w:b/>
          <w:sz w:val="24"/>
        </w:rPr>
        <w:t>Communicating</w:t>
      </w:r>
      <w:r>
        <w:rPr>
          <w:b/>
          <w:spacing w:val="-14"/>
          <w:sz w:val="24"/>
        </w:rPr>
        <w:t> </w:t>
      </w:r>
      <w:r>
        <w:rPr>
          <w:b/>
          <w:sz w:val="24"/>
        </w:rPr>
        <w:t>Needs:</w:t>
      </w:r>
      <w:r>
        <w:rPr>
          <w:b/>
          <w:spacing w:val="-12"/>
          <w:sz w:val="24"/>
        </w:rPr>
        <w:t> </w:t>
      </w:r>
      <w:r>
        <w:rPr>
          <w:sz w:val="24"/>
        </w:rPr>
        <w:t>Use</w:t>
      </w:r>
      <w:r>
        <w:rPr>
          <w:spacing w:val="-11"/>
          <w:sz w:val="24"/>
        </w:rPr>
        <w:t> </w:t>
      </w:r>
      <w:r>
        <w:rPr>
          <w:sz w:val="24"/>
        </w:rPr>
        <w:t>clear,</w:t>
      </w:r>
      <w:r>
        <w:rPr>
          <w:spacing w:val="-11"/>
          <w:sz w:val="24"/>
        </w:rPr>
        <w:t> </w:t>
      </w:r>
      <w:r>
        <w:rPr>
          <w:sz w:val="24"/>
        </w:rPr>
        <w:t>compassionate</w:t>
      </w:r>
      <w:r>
        <w:rPr>
          <w:spacing w:val="-11"/>
          <w:sz w:val="24"/>
        </w:rPr>
        <w:t> </w:t>
      </w:r>
      <w:r>
        <w:rPr>
          <w:sz w:val="24"/>
        </w:rPr>
        <w:t>language</w:t>
      </w:r>
      <w:r>
        <w:rPr>
          <w:spacing w:val="-15"/>
          <w:sz w:val="24"/>
        </w:rPr>
        <w:t> </w:t>
      </w:r>
      <w:r>
        <w:rPr>
          <w:sz w:val="24"/>
        </w:rPr>
        <w:t>to express</w:t>
      </w:r>
      <w:r>
        <w:rPr>
          <w:spacing w:val="-15"/>
          <w:sz w:val="24"/>
        </w:rPr>
        <w:t> </w:t>
      </w:r>
      <w:r>
        <w:rPr>
          <w:sz w:val="24"/>
        </w:rPr>
        <w:t>your</w:t>
      </w:r>
      <w:r>
        <w:rPr>
          <w:spacing w:val="-15"/>
          <w:sz w:val="24"/>
        </w:rPr>
        <w:t> </w:t>
      </w:r>
      <w:r>
        <w:rPr>
          <w:sz w:val="24"/>
        </w:rPr>
        <w:t>boundaries.</w:t>
      </w:r>
      <w:r>
        <w:rPr>
          <w:spacing w:val="-14"/>
          <w:sz w:val="24"/>
        </w:rPr>
        <w:t> </w:t>
      </w:r>
      <w:r>
        <w:rPr>
          <w:sz w:val="24"/>
        </w:rPr>
        <w:t>For</w:t>
      </w:r>
      <w:r>
        <w:rPr>
          <w:spacing w:val="-15"/>
          <w:sz w:val="24"/>
        </w:rPr>
        <w:t> </w:t>
      </w:r>
      <w:r>
        <w:rPr>
          <w:sz w:val="24"/>
        </w:rPr>
        <w:t>instance,</w:t>
      </w:r>
      <w:r>
        <w:rPr>
          <w:spacing w:val="-12"/>
          <w:sz w:val="24"/>
        </w:rPr>
        <w:t> </w:t>
      </w:r>
      <w:r>
        <w:rPr>
          <w:sz w:val="24"/>
        </w:rPr>
        <w:t>“I’d</w:t>
      </w:r>
      <w:r>
        <w:rPr>
          <w:spacing w:val="-10"/>
          <w:sz w:val="24"/>
        </w:rPr>
        <w:t> </w:t>
      </w:r>
      <w:r>
        <w:rPr>
          <w:sz w:val="24"/>
        </w:rPr>
        <w:t>love</w:t>
      </w:r>
      <w:r>
        <w:rPr>
          <w:spacing w:val="-10"/>
          <w:sz w:val="24"/>
        </w:rPr>
        <w:t> </w:t>
      </w:r>
      <w:r>
        <w:rPr>
          <w:sz w:val="24"/>
        </w:rPr>
        <w:t>to</w:t>
      </w:r>
      <w:r>
        <w:rPr>
          <w:spacing w:val="-10"/>
          <w:sz w:val="24"/>
        </w:rPr>
        <w:t> </w:t>
      </w:r>
      <w:r>
        <w:rPr>
          <w:sz w:val="24"/>
        </w:rPr>
        <w:t>help,</w:t>
      </w:r>
      <w:r>
        <w:rPr>
          <w:spacing w:val="-10"/>
          <w:sz w:val="24"/>
        </w:rPr>
        <w:t> </w:t>
      </w:r>
      <w:r>
        <w:rPr>
          <w:sz w:val="24"/>
        </w:rPr>
        <w:t>but</w:t>
      </w:r>
      <w:r>
        <w:rPr>
          <w:spacing w:val="-10"/>
          <w:sz w:val="24"/>
        </w:rPr>
        <w:t> </w:t>
      </w:r>
      <w:r>
        <w:rPr>
          <w:sz w:val="24"/>
        </w:rPr>
        <w:t>I</w:t>
      </w:r>
      <w:r>
        <w:rPr>
          <w:spacing w:val="-10"/>
          <w:sz w:val="24"/>
        </w:rPr>
        <w:t> </w:t>
      </w:r>
      <w:r>
        <w:rPr>
          <w:sz w:val="24"/>
        </w:rPr>
        <w:t>need time to recharge first.”</w:t>
      </w:r>
    </w:p>
    <w:p>
      <w:pPr>
        <w:pStyle w:val="Heading3"/>
        <w:tabs>
          <w:tab w:pos="7081" w:val="left" w:leader="none"/>
        </w:tabs>
        <w:spacing w:before="250"/>
      </w:pPr>
      <w:r>
        <w:rPr/>
        <mc:AlternateContent>
          <mc:Choice Requires="wps">
            <w:drawing>
              <wp:anchor distT="0" distB="0" distL="0" distR="0" allowOverlap="1" layoutInCell="1" locked="0" behindDoc="0" simplePos="0" relativeHeight="15888384">
                <wp:simplePos x="0" y="0"/>
                <wp:positionH relativeFrom="page">
                  <wp:posOffset>451104</wp:posOffset>
                </wp:positionH>
                <wp:positionV relativeFrom="paragraph">
                  <wp:posOffset>149939</wp:posOffset>
                </wp:positionV>
                <wp:extent cx="28575" cy="210820"/>
                <wp:effectExtent l="0" t="0" r="0" b="0"/>
                <wp:wrapNone/>
                <wp:docPr id="414" name="Graphic 414"/>
                <wp:cNvGraphicFramePr>
                  <a:graphicFrameLocks/>
                </wp:cNvGraphicFramePr>
                <a:graphic>
                  <a:graphicData uri="http://schemas.microsoft.com/office/word/2010/wordprocessingShape">
                    <wps:wsp>
                      <wps:cNvPr id="414" name="Graphic 41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80625pt;width:2.220pt;height:16.560pt;mso-position-horizontal-relative:page;mso-position-vertical-relative:paragraph;z-index:15888384" id="docshape392" filled="true" fillcolor="#a6a6a6" stroked="false">
                <v:fill type="solid"/>
                <w10:wrap type="none"/>
              </v:rect>
            </w:pict>
          </mc:Fallback>
        </mc:AlternateContent>
      </w:r>
      <w:r>
        <w:rPr>
          <w:color w:val="000000"/>
          <w:w w:val="90"/>
          <w:shd w:fill="F1F1F1" w:color="auto" w:val="clear"/>
        </w:rPr>
        <w:t>Mindful</w:t>
      </w:r>
      <w:r>
        <w:rPr>
          <w:color w:val="000000"/>
          <w:spacing w:val="12"/>
          <w:shd w:fill="F1F1F1" w:color="auto" w:val="clear"/>
        </w:rPr>
        <w:t> </w:t>
      </w:r>
      <w:r>
        <w:rPr>
          <w:color w:val="000000"/>
          <w:w w:val="90"/>
          <w:shd w:fill="F1F1F1" w:color="auto" w:val="clear"/>
        </w:rPr>
        <w:t>and</w:t>
      </w:r>
      <w:r>
        <w:rPr>
          <w:color w:val="000000"/>
          <w:spacing w:val="12"/>
          <w:shd w:fill="F1F1F1" w:color="auto" w:val="clear"/>
        </w:rPr>
        <w:t> </w:t>
      </w:r>
      <w:r>
        <w:rPr>
          <w:color w:val="000000"/>
          <w:w w:val="90"/>
          <w:shd w:fill="F1F1F1" w:color="auto" w:val="clear"/>
        </w:rPr>
        <w:t>Intentional</w:t>
      </w:r>
      <w:r>
        <w:rPr>
          <w:color w:val="000000"/>
          <w:spacing w:val="13"/>
          <w:shd w:fill="F1F1F1" w:color="auto" w:val="clear"/>
        </w:rPr>
        <w:t> </w:t>
      </w:r>
      <w:r>
        <w:rPr>
          <w:color w:val="000000"/>
          <w:spacing w:val="-2"/>
          <w:w w:val="90"/>
          <w:shd w:fill="F1F1F1" w:color="auto" w:val="clear"/>
        </w:rPr>
        <w:t>Giving</w:t>
      </w:r>
      <w:r>
        <w:rPr>
          <w:color w:val="000000"/>
          <w:shd w:fill="F1F1F1" w:color="auto" w:val="clear"/>
        </w:rPr>
        <w:tab/>
      </w:r>
    </w:p>
    <w:p>
      <w:pPr>
        <w:pStyle w:val="BodyText"/>
        <w:spacing w:line="312" w:lineRule="auto" w:before="174"/>
        <w:ind w:left="140" w:right="482"/>
      </w:pPr>
      <w:r>
        <w:rPr/>
        <w:t>Giving should be rooted in authenticity rather than obligation.</w:t>
      </w:r>
      <w:r>
        <w:rPr>
          <w:spacing w:val="-1"/>
        </w:rPr>
        <w:t> </w:t>
      </w:r>
      <w:r>
        <w:rPr/>
        <w:t>Ask yourself:</w:t>
      </w:r>
      <w:r>
        <w:rPr>
          <w:spacing w:val="-15"/>
        </w:rPr>
        <w:t> </w:t>
      </w:r>
      <w:r>
        <w:rPr/>
        <w:t>Does</w:t>
      </w:r>
      <w:r>
        <w:rPr>
          <w:spacing w:val="-15"/>
        </w:rPr>
        <w:t> </w:t>
      </w:r>
      <w:r>
        <w:rPr/>
        <w:t>this</w:t>
      </w:r>
      <w:r>
        <w:rPr>
          <w:spacing w:val="-15"/>
        </w:rPr>
        <w:t> </w:t>
      </w:r>
      <w:r>
        <w:rPr/>
        <w:t>act</w:t>
      </w:r>
      <w:r>
        <w:rPr>
          <w:spacing w:val="-15"/>
        </w:rPr>
        <w:t> </w:t>
      </w:r>
      <w:r>
        <w:rPr/>
        <w:t>align</w:t>
      </w:r>
      <w:r>
        <w:rPr>
          <w:spacing w:val="-15"/>
        </w:rPr>
        <w:t> </w:t>
      </w:r>
      <w:r>
        <w:rPr/>
        <w:t>with</w:t>
      </w:r>
      <w:r>
        <w:rPr>
          <w:spacing w:val="-15"/>
        </w:rPr>
        <w:t> </w:t>
      </w:r>
      <w:r>
        <w:rPr/>
        <w:t>my</w:t>
      </w:r>
      <w:r>
        <w:rPr>
          <w:spacing w:val="-16"/>
        </w:rPr>
        <w:t> </w:t>
      </w:r>
      <w:r>
        <w:rPr/>
        <w:t>values?</w:t>
      </w:r>
      <w:r>
        <w:rPr>
          <w:spacing w:val="-15"/>
        </w:rPr>
        <w:t> </w:t>
      </w:r>
      <w:r>
        <w:rPr/>
        <w:t>Am</w:t>
      </w:r>
      <w:r>
        <w:rPr>
          <w:spacing w:val="-15"/>
        </w:rPr>
        <w:t> </w:t>
      </w:r>
      <w:r>
        <w:rPr/>
        <w:t>I</w:t>
      </w:r>
      <w:r>
        <w:rPr>
          <w:spacing w:val="-15"/>
        </w:rPr>
        <w:t> </w:t>
      </w:r>
      <w:r>
        <w:rPr/>
        <w:t>giving</w:t>
      </w:r>
      <w:r>
        <w:rPr>
          <w:spacing w:val="-15"/>
        </w:rPr>
        <w:t> </w:t>
      </w:r>
      <w:r>
        <w:rPr/>
        <w:t>from</w:t>
      </w:r>
      <w:r>
        <w:rPr>
          <w:spacing w:val="-13"/>
        </w:rPr>
        <w:t> </w:t>
      </w:r>
      <w:r>
        <w:rPr/>
        <w:t>a</w:t>
      </w:r>
      <w:r>
        <w:rPr>
          <w:spacing w:val="-6"/>
        </w:rPr>
        <w:t> </w:t>
      </w:r>
      <w:r>
        <w:rPr/>
        <w:t>place</w:t>
      </w:r>
      <w:r>
        <w:rPr>
          <w:spacing w:val="-8"/>
        </w:rPr>
        <w:t> </w:t>
      </w:r>
      <w:r>
        <w:rPr/>
        <w:t>of abundance, or am I overextending?</w:t>
      </w:r>
    </w:p>
    <w:p>
      <w:pPr>
        <w:pStyle w:val="ListParagraph"/>
        <w:numPr>
          <w:ilvl w:val="0"/>
          <w:numId w:val="15"/>
        </w:numPr>
        <w:tabs>
          <w:tab w:pos="860" w:val="left" w:leader="none"/>
        </w:tabs>
        <w:spacing w:line="307" w:lineRule="auto" w:before="0" w:after="0"/>
        <w:ind w:left="860" w:right="450" w:hanging="360"/>
        <w:jc w:val="left"/>
        <w:rPr>
          <w:sz w:val="24"/>
        </w:rPr>
      </w:pPr>
      <w:r>
        <w:rPr>
          <w:b/>
          <w:sz w:val="24"/>
        </w:rPr>
        <w:t>Empowering</w:t>
      </w:r>
      <w:r>
        <w:rPr>
          <w:b/>
          <w:spacing w:val="-14"/>
          <w:sz w:val="24"/>
        </w:rPr>
        <w:t> </w:t>
      </w:r>
      <w:r>
        <w:rPr>
          <w:b/>
          <w:sz w:val="24"/>
        </w:rPr>
        <w:t>Others:</w:t>
      </w:r>
      <w:r>
        <w:rPr>
          <w:b/>
          <w:spacing w:val="-15"/>
          <w:sz w:val="24"/>
        </w:rPr>
        <w:t> </w:t>
      </w:r>
      <w:r>
        <w:rPr>
          <w:sz w:val="24"/>
        </w:rPr>
        <w:t>Instead</w:t>
      </w:r>
      <w:r>
        <w:rPr>
          <w:spacing w:val="-13"/>
          <w:sz w:val="24"/>
        </w:rPr>
        <w:t> </w:t>
      </w:r>
      <w:r>
        <w:rPr>
          <w:sz w:val="24"/>
        </w:rPr>
        <w:t>of</w:t>
      </w:r>
      <w:r>
        <w:rPr>
          <w:spacing w:val="-13"/>
          <w:sz w:val="24"/>
        </w:rPr>
        <w:t> </w:t>
      </w:r>
      <w:r>
        <w:rPr>
          <w:sz w:val="24"/>
        </w:rPr>
        <w:t>taking</w:t>
      </w:r>
      <w:r>
        <w:rPr>
          <w:spacing w:val="-13"/>
          <w:sz w:val="24"/>
        </w:rPr>
        <w:t> </w:t>
      </w:r>
      <w:r>
        <w:rPr>
          <w:sz w:val="24"/>
        </w:rPr>
        <w:t>on</w:t>
      </w:r>
      <w:r>
        <w:rPr>
          <w:spacing w:val="-13"/>
          <w:sz w:val="24"/>
        </w:rPr>
        <w:t> </w:t>
      </w:r>
      <w:r>
        <w:rPr>
          <w:sz w:val="24"/>
        </w:rPr>
        <w:t>someone’s</w:t>
      </w:r>
      <w:r>
        <w:rPr>
          <w:spacing w:val="-6"/>
          <w:sz w:val="24"/>
        </w:rPr>
        <w:t> </w:t>
      </w:r>
      <w:r>
        <w:rPr>
          <w:sz w:val="24"/>
        </w:rPr>
        <w:t>burdens, support them in building their resilience. For instance, guide a colleague</w:t>
      </w:r>
      <w:r>
        <w:rPr>
          <w:spacing w:val="-5"/>
          <w:sz w:val="24"/>
        </w:rPr>
        <w:t> </w:t>
      </w:r>
      <w:r>
        <w:rPr>
          <w:sz w:val="24"/>
        </w:rPr>
        <w:t>through</w:t>
      </w:r>
      <w:r>
        <w:rPr>
          <w:spacing w:val="-5"/>
          <w:sz w:val="24"/>
        </w:rPr>
        <w:t> </w:t>
      </w:r>
      <w:r>
        <w:rPr>
          <w:sz w:val="24"/>
        </w:rPr>
        <w:t>solving</w:t>
      </w:r>
      <w:r>
        <w:rPr>
          <w:spacing w:val="-4"/>
          <w:sz w:val="24"/>
        </w:rPr>
        <w:t> </w:t>
      </w:r>
      <w:r>
        <w:rPr>
          <w:sz w:val="24"/>
        </w:rPr>
        <w:t>a</w:t>
      </w:r>
      <w:r>
        <w:rPr>
          <w:spacing w:val="-5"/>
          <w:sz w:val="24"/>
        </w:rPr>
        <w:t> </w:t>
      </w:r>
      <w:r>
        <w:rPr>
          <w:sz w:val="24"/>
        </w:rPr>
        <w:t>problem</w:t>
      </w:r>
      <w:r>
        <w:rPr>
          <w:spacing w:val="-4"/>
          <w:sz w:val="24"/>
        </w:rPr>
        <w:t> </w:t>
      </w:r>
      <w:r>
        <w:rPr>
          <w:sz w:val="24"/>
        </w:rPr>
        <w:t>rather</w:t>
      </w:r>
      <w:r>
        <w:rPr>
          <w:spacing w:val="-4"/>
          <w:sz w:val="24"/>
        </w:rPr>
        <w:t> </w:t>
      </w:r>
      <w:r>
        <w:rPr>
          <w:sz w:val="24"/>
        </w:rPr>
        <w:t>than</w:t>
      </w:r>
      <w:r>
        <w:rPr>
          <w:spacing w:val="-4"/>
          <w:sz w:val="24"/>
        </w:rPr>
        <w:t> </w:t>
      </w:r>
      <w:r>
        <w:rPr>
          <w:sz w:val="24"/>
        </w:rPr>
        <w:t>doing</w:t>
      </w:r>
      <w:r>
        <w:rPr>
          <w:spacing w:val="-4"/>
          <w:sz w:val="24"/>
        </w:rPr>
        <w:t> </w:t>
      </w:r>
      <w:r>
        <w:rPr>
          <w:sz w:val="24"/>
        </w:rPr>
        <w:t>it</w:t>
      </w:r>
      <w:r>
        <w:rPr>
          <w:spacing w:val="-4"/>
          <w:sz w:val="24"/>
        </w:rPr>
        <w:t> </w:t>
      </w:r>
      <w:r>
        <w:rPr>
          <w:sz w:val="24"/>
        </w:rPr>
        <w:t>for</w:t>
      </w:r>
      <w:r>
        <w:rPr>
          <w:spacing w:val="-4"/>
          <w:sz w:val="24"/>
        </w:rPr>
        <w:t> </w:t>
      </w:r>
      <w:r>
        <w:rPr>
          <w:sz w:val="24"/>
        </w:rPr>
        <w:t>them.</w:t>
      </w:r>
    </w:p>
    <w:p>
      <w:pPr>
        <w:pStyle w:val="Heading3"/>
        <w:tabs>
          <w:tab w:pos="7081" w:val="left" w:leader="none"/>
        </w:tabs>
        <w:spacing w:before="236"/>
      </w:pPr>
      <w:r>
        <w:rPr/>
        <mc:AlternateContent>
          <mc:Choice Requires="wps">
            <w:drawing>
              <wp:anchor distT="0" distB="0" distL="0" distR="0" allowOverlap="1" layoutInCell="1" locked="0" behindDoc="0" simplePos="0" relativeHeight="15888896">
                <wp:simplePos x="0" y="0"/>
                <wp:positionH relativeFrom="page">
                  <wp:posOffset>451104</wp:posOffset>
                </wp:positionH>
                <wp:positionV relativeFrom="paragraph">
                  <wp:posOffset>141458</wp:posOffset>
                </wp:positionV>
                <wp:extent cx="28575" cy="210820"/>
                <wp:effectExtent l="0" t="0" r="0" b="0"/>
                <wp:wrapNone/>
                <wp:docPr id="415" name="Graphic 415"/>
                <wp:cNvGraphicFramePr>
                  <a:graphicFrameLocks/>
                </wp:cNvGraphicFramePr>
                <a:graphic>
                  <a:graphicData uri="http://schemas.microsoft.com/office/word/2010/wordprocessingShape">
                    <wps:wsp>
                      <wps:cNvPr id="415" name="Graphic 41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138437pt;width:2.220pt;height:16.560pt;mso-position-horizontal-relative:page;mso-position-vertical-relative:paragraph;z-index:15888896" id="docshape393" filled="true" fillcolor="#a6a6a6" stroked="false">
                <v:fill type="solid"/>
                <w10:wrap type="none"/>
              </v:rect>
            </w:pict>
          </mc:Fallback>
        </mc:AlternateContent>
      </w:r>
      <w:r>
        <w:rPr>
          <w:color w:val="000000"/>
          <w:w w:val="90"/>
          <w:shd w:fill="F1F1F1" w:color="auto" w:val="clear"/>
        </w:rPr>
        <w:t>Sharing</w:t>
      </w:r>
      <w:r>
        <w:rPr>
          <w:color w:val="000000"/>
          <w:spacing w:val="8"/>
          <w:shd w:fill="F1F1F1" w:color="auto" w:val="clear"/>
        </w:rPr>
        <w:t> </w:t>
      </w:r>
      <w:r>
        <w:rPr>
          <w:color w:val="000000"/>
          <w:spacing w:val="-5"/>
          <w:shd w:fill="F1F1F1" w:color="auto" w:val="clear"/>
        </w:rPr>
        <w:t>Joy</w:t>
      </w:r>
      <w:r>
        <w:rPr>
          <w:color w:val="000000"/>
          <w:shd w:fill="F1F1F1" w:color="auto" w:val="clear"/>
        </w:rPr>
        <w:tab/>
      </w:r>
    </w:p>
    <w:p>
      <w:pPr>
        <w:pStyle w:val="BodyText"/>
        <w:spacing w:line="312" w:lineRule="auto" w:before="174"/>
        <w:ind w:left="140" w:right="482"/>
      </w:pPr>
      <w:r>
        <w:rPr/>
        <w:t>Sharing</w:t>
      </w:r>
      <w:r>
        <w:rPr>
          <w:spacing w:val="-6"/>
        </w:rPr>
        <w:t> </w:t>
      </w:r>
      <w:r>
        <w:rPr/>
        <w:t>joy</w:t>
      </w:r>
      <w:r>
        <w:rPr>
          <w:spacing w:val="-6"/>
        </w:rPr>
        <w:t> </w:t>
      </w:r>
      <w:r>
        <w:rPr/>
        <w:t>amplifies</w:t>
      </w:r>
      <w:r>
        <w:rPr>
          <w:spacing w:val="-6"/>
        </w:rPr>
        <w:t> </w:t>
      </w:r>
      <w:r>
        <w:rPr/>
        <w:t>its</w:t>
      </w:r>
      <w:r>
        <w:rPr>
          <w:spacing w:val="-6"/>
        </w:rPr>
        <w:t> </w:t>
      </w:r>
      <w:r>
        <w:rPr/>
        <w:t>impact.</w:t>
      </w:r>
      <w:r>
        <w:rPr>
          <w:spacing w:val="-6"/>
        </w:rPr>
        <w:t> </w:t>
      </w:r>
      <w:r>
        <w:rPr/>
        <w:t>Acts</w:t>
      </w:r>
      <w:r>
        <w:rPr>
          <w:spacing w:val="-5"/>
        </w:rPr>
        <w:t> </w:t>
      </w:r>
      <w:r>
        <w:rPr/>
        <w:t>of</w:t>
      </w:r>
      <w:r>
        <w:rPr>
          <w:spacing w:val="-7"/>
        </w:rPr>
        <w:t> </w:t>
      </w:r>
      <w:r>
        <w:rPr/>
        <w:t>kindness—like</w:t>
      </w:r>
      <w:r>
        <w:rPr>
          <w:spacing w:val="-5"/>
        </w:rPr>
        <w:t> </w:t>
      </w:r>
      <w:r>
        <w:rPr/>
        <w:t>surprising</w:t>
      </w:r>
      <w:r>
        <w:rPr>
          <w:spacing w:val="-9"/>
        </w:rPr>
        <w:t> </w:t>
      </w:r>
      <w:r>
        <w:rPr/>
        <w:t>a</w:t>
      </w:r>
      <w:r>
        <w:rPr>
          <w:spacing w:val="-11"/>
        </w:rPr>
        <w:t> </w:t>
      </w:r>
      <w:r>
        <w:rPr/>
        <w:t>friend with</w:t>
      </w:r>
      <w:r>
        <w:rPr>
          <w:spacing w:val="-2"/>
        </w:rPr>
        <w:t> </w:t>
      </w:r>
      <w:r>
        <w:rPr/>
        <w:t>a</w:t>
      </w:r>
      <w:r>
        <w:rPr>
          <w:spacing w:val="-2"/>
        </w:rPr>
        <w:t> </w:t>
      </w:r>
      <w:r>
        <w:rPr/>
        <w:t>thoughtful</w:t>
      </w:r>
      <w:r>
        <w:rPr>
          <w:spacing w:val="-2"/>
        </w:rPr>
        <w:t> </w:t>
      </w:r>
      <w:r>
        <w:rPr/>
        <w:t>note—create</w:t>
      </w:r>
      <w:r>
        <w:rPr>
          <w:spacing w:val="-2"/>
        </w:rPr>
        <w:t> </w:t>
      </w:r>
      <w:r>
        <w:rPr/>
        <w:t>ripple</w:t>
      </w:r>
      <w:r>
        <w:rPr>
          <w:spacing w:val="-2"/>
        </w:rPr>
        <w:t> </w:t>
      </w:r>
      <w:r>
        <w:rPr/>
        <w:t>effects, uplifting both the giver and </w:t>
      </w:r>
      <w:r>
        <w:rPr>
          <w:spacing w:val="-2"/>
        </w:rPr>
        <w:t>receiver.</w:t>
      </w:r>
    </w:p>
    <w:p>
      <w:pPr>
        <w:pStyle w:val="Heading3"/>
        <w:tabs>
          <w:tab w:pos="7081" w:val="left" w:leader="none"/>
        </w:tabs>
        <w:spacing w:before="241"/>
      </w:pPr>
      <w:r>
        <w:rPr/>
        <mc:AlternateContent>
          <mc:Choice Requires="wps">
            <w:drawing>
              <wp:anchor distT="0" distB="0" distL="0" distR="0" allowOverlap="1" layoutInCell="1" locked="0" behindDoc="0" simplePos="0" relativeHeight="15889408">
                <wp:simplePos x="0" y="0"/>
                <wp:positionH relativeFrom="page">
                  <wp:posOffset>451104</wp:posOffset>
                </wp:positionH>
                <wp:positionV relativeFrom="paragraph">
                  <wp:posOffset>144394</wp:posOffset>
                </wp:positionV>
                <wp:extent cx="28575" cy="210820"/>
                <wp:effectExtent l="0" t="0" r="0" b="0"/>
                <wp:wrapNone/>
                <wp:docPr id="416" name="Graphic 416"/>
                <wp:cNvGraphicFramePr>
                  <a:graphicFrameLocks/>
                </wp:cNvGraphicFramePr>
                <a:graphic>
                  <a:graphicData uri="http://schemas.microsoft.com/office/word/2010/wordprocessingShape">
                    <wps:wsp>
                      <wps:cNvPr id="416" name="Graphic 41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961pt;width:2.220pt;height:16.560pt;mso-position-horizontal-relative:page;mso-position-vertical-relative:paragraph;z-index:15889408" id="docshape394" filled="true" fillcolor="#a6a6a6" stroked="false">
                <v:fill type="solid"/>
                <w10:wrap type="none"/>
              </v:rect>
            </w:pict>
          </mc:Fallback>
        </mc:AlternateContent>
      </w:r>
      <w:r>
        <w:rPr>
          <w:color w:val="000000"/>
          <w:w w:val="90"/>
          <w:shd w:fill="F1F1F1" w:color="auto" w:val="clear"/>
        </w:rPr>
        <w:t>The</w:t>
      </w:r>
      <w:r>
        <w:rPr>
          <w:color w:val="000000"/>
          <w:spacing w:val="3"/>
          <w:shd w:fill="F1F1F1" w:color="auto" w:val="clear"/>
        </w:rPr>
        <w:t> </w:t>
      </w:r>
      <w:r>
        <w:rPr>
          <w:color w:val="000000"/>
          <w:w w:val="90"/>
          <w:shd w:fill="F1F1F1" w:color="auto" w:val="clear"/>
        </w:rPr>
        <w:t>Ripple</w:t>
      </w:r>
      <w:r>
        <w:rPr>
          <w:color w:val="000000"/>
          <w:spacing w:val="9"/>
          <w:shd w:fill="F1F1F1" w:color="auto" w:val="clear"/>
        </w:rPr>
        <w:t> </w:t>
      </w:r>
      <w:r>
        <w:rPr>
          <w:color w:val="000000"/>
          <w:w w:val="90"/>
          <w:shd w:fill="F1F1F1" w:color="auto" w:val="clear"/>
        </w:rPr>
        <w:t>Effect:</w:t>
      </w:r>
      <w:r>
        <w:rPr>
          <w:color w:val="000000"/>
          <w:spacing w:val="8"/>
          <w:shd w:fill="F1F1F1" w:color="auto" w:val="clear"/>
        </w:rPr>
        <w:t> </w:t>
      </w:r>
      <w:r>
        <w:rPr>
          <w:color w:val="000000"/>
          <w:w w:val="90"/>
          <w:shd w:fill="F1F1F1" w:color="auto" w:val="clear"/>
        </w:rPr>
        <w:t>How</w:t>
      </w:r>
      <w:r>
        <w:rPr>
          <w:color w:val="000000"/>
          <w:spacing w:val="9"/>
          <w:shd w:fill="F1F1F1" w:color="auto" w:val="clear"/>
        </w:rPr>
        <w:t> </w:t>
      </w:r>
      <w:r>
        <w:rPr>
          <w:color w:val="000000"/>
          <w:w w:val="90"/>
          <w:shd w:fill="F1F1F1" w:color="auto" w:val="clear"/>
        </w:rPr>
        <w:t>Emotional</w:t>
      </w:r>
      <w:r>
        <w:rPr>
          <w:color w:val="000000"/>
          <w:spacing w:val="9"/>
          <w:shd w:fill="F1F1F1" w:color="auto" w:val="clear"/>
        </w:rPr>
        <w:t> </w:t>
      </w:r>
      <w:r>
        <w:rPr>
          <w:color w:val="000000"/>
          <w:w w:val="90"/>
          <w:shd w:fill="F1F1F1" w:color="auto" w:val="clear"/>
        </w:rPr>
        <w:t>Prosperity</w:t>
      </w:r>
      <w:r>
        <w:rPr>
          <w:color w:val="000000"/>
          <w:spacing w:val="11"/>
          <w:shd w:fill="F1F1F1" w:color="auto" w:val="clear"/>
        </w:rPr>
        <w:t> </w:t>
      </w:r>
      <w:r>
        <w:rPr>
          <w:color w:val="000000"/>
          <w:spacing w:val="-2"/>
          <w:w w:val="90"/>
          <w:shd w:fill="F1F1F1" w:color="auto" w:val="clear"/>
        </w:rPr>
        <w:t>Spreads</w:t>
      </w:r>
      <w:r>
        <w:rPr>
          <w:color w:val="000000"/>
          <w:shd w:fill="F1F1F1" w:color="auto" w:val="clear"/>
        </w:rPr>
        <w:tab/>
      </w:r>
    </w:p>
    <w:p>
      <w:pPr>
        <w:pStyle w:val="BodyText"/>
        <w:spacing w:line="312" w:lineRule="auto" w:before="174"/>
        <w:ind w:left="140" w:right="482"/>
      </w:pPr>
      <w:r>
        <w:rPr/>
        <w:t>Your emotional health does not just affect you—it influences everyone around</w:t>
      </w:r>
      <w:r>
        <w:rPr>
          <w:spacing w:val="-15"/>
        </w:rPr>
        <w:t> </w:t>
      </w:r>
      <w:r>
        <w:rPr/>
        <w:t>you.</w:t>
      </w:r>
      <w:r>
        <w:rPr>
          <w:spacing w:val="-12"/>
        </w:rPr>
        <w:t> </w:t>
      </w:r>
      <w:r>
        <w:rPr/>
        <w:t>Sustainable</w:t>
      </w:r>
      <w:r>
        <w:rPr>
          <w:spacing w:val="-8"/>
        </w:rPr>
        <w:t> </w:t>
      </w:r>
      <w:r>
        <w:rPr/>
        <w:t>emotional</w:t>
      </w:r>
      <w:r>
        <w:rPr>
          <w:spacing w:val="-9"/>
        </w:rPr>
        <w:t> </w:t>
      </w:r>
      <w:r>
        <w:rPr/>
        <w:t>practices</w:t>
      </w:r>
      <w:r>
        <w:rPr>
          <w:spacing w:val="-9"/>
        </w:rPr>
        <w:t> </w:t>
      </w:r>
      <w:r>
        <w:rPr/>
        <w:t>create</w:t>
      </w:r>
      <w:r>
        <w:rPr>
          <w:spacing w:val="-15"/>
        </w:rPr>
        <w:t> </w:t>
      </w:r>
      <w:r>
        <w:rPr/>
        <w:t>ripple</w:t>
      </w:r>
      <w:r>
        <w:rPr>
          <w:spacing w:val="-15"/>
        </w:rPr>
        <w:t> </w:t>
      </w:r>
      <w:r>
        <w:rPr/>
        <w:t>effects,</w:t>
      </w:r>
      <w:r>
        <w:rPr>
          <w:spacing w:val="-15"/>
        </w:rPr>
        <w:t> </w:t>
      </w:r>
      <w:r>
        <w:rPr/>
        <w:t>shaping relationships, communities, and even future generations.</w:t>
      </w:r>
    </w:p>
    <w:p>
      <w:pPr>
        <w:pStyle w:val="Heading3"/>
        <w:tabs>
          <w:tab w:pos="7081" w:val="left" w:leader="none"/>
        </w:tabs>
      </w:pPr>
      <w:r>
        <w:rPr/>
        <mc:AlternateContent>
          <mc:Choice Requires="wps">
            <w:drawing>
              <wp:anchor distT="0" distB="0" distL="0" distR="0" allowOverlap="1" layoutInCell="1" locked="0" behindDoc="0" simplePos="0" relativeHeight="15889920">
                <wp:simplePos x="0" y="0"/>
                <wp:positionH relativeFrom="page">
                  <wp:posOffset>451104</wp:posOffset>
                </wp:positionH>
                <wp:positionV relativeFrom="paragraph">
                  <wp:posOffset>144154</wp:posOffset>
                </wp:positionV>
                <wp:extent cx="28575" cy="210820"/>
                <wp:effectExtent l="0" t="0" r="0" b="0"/>
                <wp:wrapNone/>
                <wp:docPr id="417" name="Graphic 417"/>
                <wp:cNvGraphicFramePr>
                  <a:graphicFrameLocks/>
                </wp:cNvGraphicFramePr>
                <a:graphic>
                  <a:graphicData uri="http://schemas.microsoft.com/office/word/2010/wordprocessingShape">
                    <wps:wsp>
                      <wps:cNvPr id="417" name="Graphic 41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50781pt;width:2.220pt;height:16.560pt;mso-position-horizontal-relative:page;mso-position-vertical-relative:paragraph;z-index:15889920" id="docshape395" filled="true" fillcolor="#a6a6a6" stroked="false">
                <v:fill type="solid"/>
                <w10:wrap type="none"/>
              </v:rect>
            </w:pict>
          </mc:Fallback>
        </mc:AlternateContent>
      </w:r>
      <w:r>
        <w:rPr>
          <w:color w:val="000000"/>
          <w:w w:val="90"/>
          <w:shd w:fill="F1F1F1" w:color="auto" w:val="clear"/>
        </w:rPr>
        <w:t>Modeling</w:t>
      </w:r>
      <w:r>
        <w:rPr>
          <w:color w:val="000000"/>
          <w:spacing w:val="9"/>
          <w:shd w:fill="F1F1F1" w:color="auto" w:val="clear"/>
        </w:rPr>
        <w:t> </w:t>
      </w:r>
      <w:r>
        <w:rPr>
          <w:color w:val="000000"/>
          <w:w w:val="90"/>
          <w:shd w:fill="F1F1F1" w:color="auto" w:val="clear"/>
        </w:rPr>
        <w:t>Emotional</w:t>
      </w:r>
      <w:r>
        <w:rPr>
          <w:color w:val="000000"/>
          <w:spacing w:val="6"/>
          <w:shd w:fill="F1F1F1" w:color="auto" w:val="clear"/>
        </w:rPr>
        <w:t> </w:t>
      </w:r>
      <w:r>
        <w:rPr>
          <w:color w:val="000000"/>
          <w:spacing w:val="-2"/>
          <w:w w:val="90"/>
          <w:shd w:fill="F1F1F1" w:color="auto" w:val="clear"/>
        </w:rPr>
        <w:t>Wellness</w:t>
      </w:r>
      <w:r>
        <w:rPr>
          <w:color w:val="000000"/>
          <w:shd w:fill="F1F1F1" w:color="auto" w:val="clear"/>
        </w:rPr>
        <w:tab/>
      </w:r>
    </w:p>
    <w:p>
      <w:pPr>
        <w:pStyle w:val="BodyText"/>
        <w:spacing w:line="312" w:lineRule="auto" w:before="175"/>
        <w:ind w:left="140" w:right="543"/>
      </w:pPr>
      <w:r>
        <w:rPr/>
        <w:t>Your</w:t>
      </w:r>
      <w:r>
        <w:rPr>
          <w:spacing w:val="-14"/>
        </w:rPr>
        <w:t> </w:t>
      </w:r>
      <w:r>
        <w:rPr/>
        <w:t>habits</w:t>
      </w:r>
      <w:r>
        <w:rPr>
          <w:spacing w:val="-14"/>
        </w:rPr>
        <w:t> </w:t>
      </w:r>
      <w:r>
        <w:rPr/>
        <w:t>serve</w:t>
      </w:r>
      <w:r>
        <w:rPr>
          <w:spacing w:val="-14"/>
        </w:rPr>
        <w:t> </w:t>
      </w:r>
      <w:r>
        <w:rPr/>
        <w:t>as</w:t>
      </w:r>
      <w:r>
        <w:rPr>
          <w:spacing w:val="-14"/>
        </w:rPr>
        <w:t> </w:t>
      </w:r>
      <w:r>
        <w:rPr/>
        <w:t>a</w:t>
      </w:r>
      <w:r>
        <w:rPr>
          <w:spacing w:val="-14"/>
        </w:rPr>
        <w:t> </w:t>
      </w:r>
      <w:r>
        <w:rPr/>
        <w:t>blueprint</w:t>
      </w:r>
      <w:r>
        <w:rPr>
          <w:spacing w:val="-14"/>
        </w:rPr>
        <w:t> </w:t>
      </w:r>
      <w:r>
        <w:rPr/>
        <w:t>for</w:t>
      </w:r>
      <w:r>
        <w:rPr>
          <w:spacing w:val="-15"/>
        </w:rPr>
        <w:t> </w:t>
      </w:r>
      <w:r>
        <w:rPr/>
        <w:t>others.</w:t>
      </w:r>
      <w:r>
        <w:rPr>
          <w:spacing w:val="-12"/>
        </w:rPr>
        <w:t> </w:t>
      </w:r>
      <w:r>
        <w:rPr/>
        <w:t>For</w:t>
      </w:r>
      <w:r>
        <w:rPr>
          <w:spacing w:val="-13"/>
        </w:rPr>
        <w:t> </w:t>
      </w:r>
      <w:r>
        <w:rPr/>
        <w:t>example,</w:t>
      </w:r>
      <w:r>
        <w:rPr>
          <w:spacing w:val="-11"/>
        </w:rPr>
        <w:t> </w:t>
      </w:r>
      <w:r>
        <w:rPr/>
        <w:t>practicing patience during conflicts inspires those around you to approach disagreements constructively.</w:t>
      </w:r>
    </w:p>
    <w:p>
      <w:pPr>
        <w:pStyle w:val="ListParagraph"/>
        <w:numPr>
          <w:ilvl w:val="0"/>
          <w:numId w:val="15"/>
        </w:numPr>
        <w:tabs>
          <w:tab w:pos="860" w:val="left" w:leader="none"/>
        </w:tabs>
        <w:spacing w:line="307" w:lineRule="auto" w:before="0" w:after="0"/>
        <w:ind w:left="860" w:right="872" w:hanging="360"/>
        <w:jc w:val="left"/>
        <w:rPr>
          <w:sz w:val="24"/>
        </w:rPr>
      </w:pPr>
      <w:r>
        <w:rPr>
          <w:b/>
          <w:spacing w:val="-2"/>
          <w:sz w:val="24"/>
        </w:rPr>
        <w:t>Fostering</w:t>
      </w:r>
      <w:r>
        <w:rPr>
          <w:b/>
          <w:spacing w:val="-12"/>
          <w:sz w:val="24"/>
        </w:rPr>
        <w:t> </w:t>
      </w:r>
      <w:r>
        <w:rPr>
          <w:b/>
          <w:spacing w:val="-2"/>
          <w:sz w:val="24"/>
        </w:rPr>
        <w:t>Positive</w:t>
      </w:r>
      <w:r>
        <w:rPr>
          <w:b/>
          <w:spacing w:val="-12"/>
          <w:sz w:val="24"/>
        </w:rPr>
        <w:t> </w:t>
      </w:r>
      <w:r>
        <w:rPr>
          <w:b/>
          <w:spacing w:val="-2"/>
          <w:sz w:val="24"/>
        </w:rPr>
        <w:t>Cycles:</w:t>
      </w:r>
      <w:r>
        <w:rPr>
          <w:b/>
          <w:spacing w:val="-13"/>
          <w:sz w:val="24"/>
        </w:rPr>
        <w:t> </w:t>
      </w:r>
      <w:r>
        <w:rPr>
          <w:spacing w:val="-2"/>
          <w:sz w:val="24"/>
        </w:rPr>
        <w:t>A</w:t>
      </w:r>
      <w:r>
        <w:rPr>
          <w:spacing w:val="-10"/>
          <w:sz w:val="24"/>
        </w:rPr>
        <w:t> </w:t>
      </w:r>
      <w:r>
        <w:rPr>
          <w:spacing w:val="-2"/>
          <w:sz w:val="24"/>
        </w:rPr>
        <w:t>parent</w:t>
      </w:r>
      <w:r>
        <w:rPr>
          <w:spacing w:val="-10"/>
          <w:sz w:val="24"/>
        </w:rPr>
        <w:t> </w:t>
      </w:r>
      <w:r>
        <w:rPr>
          <w:spacing w:val="-2"/>
          <w:sz w:val="24"/>
        </w:rPr>
        <w:t>who</w:t>
      </w:r>
      <w:r>
        <w:rPr>
          <w:spacing w:val="-10"/>
          <w:sz w:val="24"/>
        </w:rPr>
        <w:t> </w:t>
      </w:r>
      <w:r>
        <w:rPr>
          <w:spacing w:val="-2"/>
          <w:sz w:val="24"/>
        </w:rPr>
        <w:t>models</w:t>
      </w:r>
      <w:r>
        <w:rPr>
          <w:spacing w:val="-10"/>
          <w:sz w:val="24"/>
        </w:rPr>
        <w:t> </w:t>
      </w:r>
      <w:r>
        <w:rPr>
          <w:spacing w:val="-2"/>
          <w:sz w:val="24"/>
        </w:rPr>
        <w:t>mindfulness </w:t>
      </w:r>
      <w:r>
        <w:rPr>
          <w:sz w:val="24"/>
        </w:rPr>
        <w:t>teaches</w:t>
      </w:r>
      <w:r>
        <w:rPr>
          <w:spacing w:val="-10"/>
          <w:sz w:val="24"/>
        </w:rPr>
        <w:t> </w:t>
      </w:r>
      <w:r>
        <w:rPr>
          <w:sz w:val="24"/>
        </w:rPr>
        <w:t>children</w:t>
      </w:r>
      <w:r>
        <w:rPr>
          <w:spacing w:val="-10"/>
          <w:sz w:val="24"/>
        </w:rPr>
        <w:t> </w:t>
      </w:r>
      <w:r>
        <w:rPr>
          <w:sz w:val="24"/>
        </w:rPr>
        <w:t>how</w:t>
      </w:r>
      <w:r>
        <w:rPr>
          <w:spacing w:val="-10"/>
          <w:sz w:val="24"/>
        </w:rPr>
        <w:t> </w:t>
      </w:r>
      <w:r>
        <w:rPr>
          <w:sz w:val="24"/>
        </w:rPr>
        <w:t>to</w:t>
      </w:r>
      <w:r>
        <w:rPr>
          <w:spacing w:val="-10"/>
          <w:sz w:val="24"/>
        </w:rPr>
        <w:t> </w:t>
      </w:r>
      <w:r>
        <w:rPr>
          <w:sz w:val="24"/>
        </w:rPr>
        <w:t>navigate</w:t>
      </w:r>
      <w:r>
        <w:rPr>
          <w:spacing w:val="-10"/>
          <w:sz w:val="24"/>
        </w:rPr>
        <w:t> </w:t>
      </w:r>
      <w:r>
        <w:rPr>
          <w:sz w:val="24"/>
        </w:rPr>
        <w:t>stress,</w:t>
      </w:r>
      <w:r>
        <w:rPr>
          <w:spacing w:val="-10"/>
          <w:sz w:val="24"/>
        </w:rPr>
        <w:t> </w:t>
      </w:r>
      <w:r>
        <w:rPr>
          <w:sz w:val="24"/>
        </w:rPr>
        <w:t>creating</w:t>
      </w:r>
      <w:r>
        <w:rPr>
          <w:spacing w:val="-15"/>
          <w:sz w:val="24"/>
        </w:rPr>
        <w:t> </w:t>
      </w:r>
      <w:r>
        <w:rPr>
          <w:sz w:val="24"/>
        </w:rPr>
        <w:t>a</w:t>
      </w:r>
      <w:r>
        <w:rPr>
          <w:spacing w:val="-15"/>
          <w:sz w:val="24"/>
        </w:rPr>
        <w:t> </w:t>
      </w:r>
      <w:r>
        <w:rPr>
          <w:sz w:val="24"/>
        </w:rPr>
        <w:t>generational ripple of emotional resilience.</w:t>
      </w:r>
    </w:p>
    <w:p>
      <w:pPr>
        <w:spacing w:after="0" w:line="307" w:lineRule="auto"/>
        <w:jc w:val="left"/>
        <w:rPr>
          <w:sz w:val="24"/>
        </w:rPr>
        <w:sectPr>
          <w:footerReference w:type="default" r:id="rId109"/>
          <w:pgSz w:w="8640" w:h="12960"/>
          <w:pgMar w:header="0" w:footer="768" w:top="560" w:bottom="960" w:left="580" w:right="580"/>
        </w:sectPr>
      </w:pPr>
    </w:p>
    <w:p>
      <w:pPr>
        <w:spacing w:before="86"/>
        <w:ind w:left="4782" w:right="0" w:firstLine="0"/>
        <w:jc w:val="left"/>
        <w:rPr>
          <w:rFonts w:ascii="Calibri"/>
          <w:sz w:val="18"/>
        </w:rPr>
      </w:pPr>
      <w:r>
        <w:rPr>
          <w:rFonts w:ascii="Calibri"/>
          <w:spacing w:val="15"/>
          <w:sz w:val="18"/>
        </w:rPr>
        <w:t>EMOTIONAL</w:t>
      </w:r>
      <w:r>
        <w:rPr>
          <w:rFonts w:ascii="Calibri"/>
          <w:spacing w:val="17"/>
          <w:sz w:val="18"/>
        </w:rPr>
        <w:t> </w:t>
      </w:r>
      <w:r>
        <w:rPr>
          <w:rFonts w:ascii="Calibri"/>
          <w:spacing w:val="14"/>
          <w:sz w:val="18"/>
        </w:rPr>
        <w:t>SUSTAINABILITY</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90432">
                <wp:simplePos x="0" y="0"/>
                <wp:positionH relativeFrom="page">
                  <wp:posOffset>633983</wp:posOffset>
                </wp:positionH>
                <wp:positionV relativeFrom="paragraph">
                  <wp:posOffset>-8315</wp:posOffset>
                </wp:positionV>
                <wp:extent cx="28575" cy="210820"/>
                <wp:effectExtent l="0" t="0" r="0" b="0"/>
                <wp:wrapNone/>
                <wp:docPr id="419" name="Graphic 419"/>
                <wp:cNvGraphicFramePr>
                  <a:graphicFrameLocks/>
                </wp:cNvGraphicFramePr>
                <a:graphic>
                  <a:graphicData uri="http://schemas.microsoft.com/office/word/2010/wordprocessingShape">
                    <wps:wsp>
                      <wps:cNvPr id="419" name="Graphic 419"/>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890432" id="docshape397" filled="true" fillcolor="#a6a6a6" stroked="false">
                <v:fill type="solid"/>
                <w10:wrap type="none"/>
              </v:rect>
            </w:pict>
          </mc:Fallback>
        </mc:AlternateContent>
      </w:r>
      <w:r>
        <w:rPr>
          <w:color w:val="000000"/>
          <w:w w:val="90"/>
          <w:shd w:fill="F1F1F1" w:color="auto" w:val="clear"/>
        </w:rPr>
        <w:t>Acts</w:t>
      </w:r>
      <w:r>
        <w:rPr>
          <w:color w:val="000000"/>
          <w:spacing w:val="-4"/>
          <w:w w:val="90"/>
          <w:shd w:fill="F1F1F1" w:color="auto" w:val="clear"/>
        </w:rPr>
        <w:t> </w:t>
      </w:r>
      <w:r>
        <w:rPr>
          <w:color w:val="000000"/>
          <w:w w:val="90"/>
          <w:shd w:fill="F1F1F1" w:color="auto" w:val="clear"/>
        </w:rPr>
        <w:t>of</w:t>
      </w:r>
      <w:r>
        <w:rPr>
          <w:color w:val="000000"/>
          <w:spacing w:val="-4"/>
          <w:w w:val="90"/>
          <w:shd w:fill="F1F1F1" w:color="auto" w:val="clear"/>
        </w:rPr>
        <w:t> </w:t>
      </w:r>
      <w:r>
        <w:rPr>
          <w:color w:val="000000"/>
          <w:w w:val="90"/>
          <w:shd w:fill="F1F1F1" w:color="auto" w:val="clear"/>
        </w:rPr>
        <w:t>Kindness</w:t>
      </w:r>
      <w:r>
        <w:rPr>
          <w:color w:val="000000"/>
          <w:spacing w:val="-4"/>
          <w:w w:val="90"/>
          <w:shd w:fill="F1F1F1" w:color="auto" w:val="clear"/>
        </w:rPr>
        <w:t> </w:t>
      </w:r>
      <w:r>
        <w:rPr>
          <w:color w:val="000000"/>
          <w:w w:val="90"/>
          <w:shd w:fill="F1F1F1" w:color="auto" w:val="clear"/>
        </w:rPr>
        <w:t>and</w:t>
      </w:r>
      <w:r>
        <w:rPr>
          <w:color w:val="000000"/>
          <w:spacing w:val="-3"/>
          <w:w w:val="90"/>
          <w:shd w:fill="F1F1F1" w:color="auto" w:val="clear"/>
        </w:rPr>
        <w:t> </w:t>
      </w:r>
      <w:r>
        <w:rPr>
          <w:color w:val="000000"/>
          <w:spacing w:val="-2"/>
          <w:w w:val="90"/>
          <w:shd w:fill="F1F1F1" w:color="auto" w:val="clear"/>
        </w:rPr>
        <w:t>Connection</w:t>
      </w:r>
      <w:r>
        <w:rPr>
          <w:color w:val="000000"/>
          <w:shd w:fill="F1F1F1" w:color="auto" w:val="clear"/>
        </w:rPr>
        <w:tab/>
      </w:r>
    </w:p>
    <w:p>
      <w:pPr>
        <w:pStyle w:val="BodyText"/>
        <w:spacing w:line="312" w:lineRule="auto" w:before="175"/>
        <w:ind w:left="428"/>
      </w:pPr>
      <w:r>
        <w:rPr/>
        <w:t>Small gestures have far-reaching effects. A simple compliment</w:t>
      </w:r>
      <w:r>
        <w:rPr>
          <w:spacing w:val="-1"/>
        </w:rPr>
        <w:t> </w:t>
      </w:r>
      <w:r>
        <w:rPr/>
        <w:t>or</w:t>
      </w:r>
      <w:r>
        <w:rPr>
          <w:spacing w:val="-2"/>
        </w:rPr>
        <w:t> </w:t>
      </w:r>
      <w:r>
        <w:rPr/>
        <w:t>an expression</w:t>
      </w:r>
      <w:r>
        <w:rPr>
          <w:spacing w:val="-13"/>
        </w:rPr>
        <w:t> </w:t>
      </w:r>
      <w:r>
        <w:rPr/>
        <w:t>of</w:t>
      </w:r>
      <w:r>
        <w:rPr>
          <w:spacing w:val="-14"/>
        </w:rPr>
        <w:t> </w:t>
      </w:r>
      <w:r>
        <w:rPr/>
        <w:t>gratitude</w:t>
      </w:r>
      <w:r>
        <w:rPr>
          <w:spacing w:val="-14"/>
        </w:rPr>
        <w:t> </w:t>
      </w:r>
      <w:r>
        <w:rPr/>
        <w:t>can</w:t>
      </w:r>
      <w:r>
        <w:rPr>
          <w:spacing w:val="-13"/>
        </w:rPr>
        <w:t> </w:t>
      </w:r>
      <w:r>
        <w:rPr/>
        <w:t>brighten</w:t>
      </w:r>
      <w:r>
        <w:rPr>
          <w:spacing w:val="-13"/>
        </w:rPr>
        <w:t> </w:t>
      </w:r>
      <w:r>
        <w:rPr/>
        <w:t>someone’s</w:t>
      </w:r>
      <w:r>
        <w:rPr>
          <w:spacing w:val="-9"/>
        </w:rPr>
        <w:t> </w:t>
      </w:r>
      <w:r>
        <w:rPr/>
        <w:t>day</w:t>
      </w:r>
      <w:r>
        <w:rPr>
          <w:spacing w:val="-9"/>
        </w:rPr>
        <w:t> </w:t>
      </w:r>
      <w:r>
        <w:rPr/>
        <w:t>and</w:t>
      </w:r>
      <w:r>
        <w:rPr>
          <w:spacing w:val="-9"/>
        </w:rPr>
        <w:t> </w:t>
      </w:r>
      <w:r>
        <w:rPr/>
        <w:t>inspire</w:t>
      </w:r>
      <w:r>
        <w:rPr>
          <w:spacing w:val="-9"/>
        </w:rPr>
        <w:t> </w:t>
      </w:r>
      <w:r>
        <w:rPr/>
        <w:t>them</w:t>
      </w:r>
      <w:r>
        <w:rPr>
          <w:spacing w:val="-9"/>
        </w:rPr>
        <w:t> </w:t>
      </w:r>
      <w:r>
        <w:rPr/>
        <w:t>to spread kindness.</w:t>
      </w:r>
    </w:p>
    <w:p>
      <w:pPr>
        <w:pStyle w:val="BodyText"/>
        <w:spacing w:line="269" w:lineRule="exact"/>
        <w:ind w:left="788"/>
      </w:pPr>
      <w:r>
        <w:rPr/>
        <w:t>Ask</w:t>
      </w:r>
      <w:r>
        <w:rPr>
          <w:spacing w:val="-6"/>
        </w:rPr>
        <w:t> </w:t>
      </w:r>
      <w:r>
        <w:rPr/>
        <w:t>yourself:</w:t>
      </w:r>
      <w:r>
        <w:rPr>
          <w:spacing w:val="-6"/>
        </w:rPr>
        <w:t> </w:t>
      </w:r>
      <w:r>
        <w:rPr/>
        <w:t>What</w:t>
      </w:r>
      <w:r>
        <w:rPr>
          <w:spacing w:val="-6"/>
        </w:rPr>
        <w:t> </w:t>
      </w:r>
      <w:r>
        <w:rPr/>
        <w:t>ripple</w:t>
      </w:r>
      <w:r>
        <w:rPr>
          <w:spacing w:val="-6"/>
        </w:rPr>
        <w:t> </w:t>
      </w:r>
      <w:r>
        <w:rPr/>
        <w:t>effect</w:t>
      </w:r>
      <w:r>
        <w:rPr>
          <w:spacing w:val="-6"/>
        </w:rPr>
        <w:t> </w:t>
      </w:r>
      <w:r>
        <w:rPr/>
        <w:t>am</w:t>
      </w:r>
      <w:r>
        <w:rPr>
          <w:spacing w:val="-6"/>
        </w:rPr>
        <w:t> </w:t>
      </w:r>
      <w:r>
        <w:rPr/>
        <w:t>I</w:t>
      </w:r>
      <w:r>
        <w:rPr>
          <w:spacing w:val="-5"/>
        </w:rPr>
        <w:t> </w:t>
      </w:r>
      <w:r>
        <w:rPr/>
        <w:t>creating</w:t>
      </w:r>
      <w:r>
        <w:rPr>
          <w:spacing w:val="-5"/>
        </w:rPr>
        <w:t> </w:t>
      </w:r>
      <w:r>
        <w:rPr/>
        <w:t>in</w:t>
      </w:r>
      <w:r>
        <w:rPr>
          <w:spacing w:val="-6"/>
        </w:rPr>
        <w:t> </w:t>
      </w:r>
      <w:r>
        <w:rPr/>
        <w:t>my</w:t>
      </w:r>
      <w:r>
        <w:rPr>
          <w:spacing w:val="-5"/>
        </w:rPr>
        <w:t> </w:t>
      </w:r>
      <w:r>
        <w:rPr>
          <w:spacing w:val="-2"/>
        </w:rPr>
        <w:t>relationships?</w:t>
      </w:r>
    </w:p>
    <w:p>
      <w:pPr>
        <w:pStyle w:val="BodyText"/>
        <w:spacing w:before="80"/>
        <w:ind w:left="428"/>
      </w:pPr>
      <w:r>
        <w:rPr/>
        <w:t>How</w:t>
      </w:r>
      <w:r>
        <w:rPr>
          <w:spacing w:val="-11"/>
        </w:rPr>
        <w:t> </w:t>
      </w:r>
      <w:r>
        <w:rPr/>
        <w:t>can</w:t>
      </w:r>
      <w:r>
        <w:rPr>
          <w:spacing w:val="-8"/>
        </w:rPr>
        <w:t> </w:t>
      </w:r>
      <w:r>
        <w:rPr/>
        <w:t>I</w:t>
      </w:r>
      <w:r>
        <w:rPr>
          <w:spacing w:val="-10"/>
        </w:rPr>
        <w:t> </w:t>
      </w:r>
      <w:r>
        <w:rPr/>
        <w:t>use</w:t>
      </w:r>
      <w:r>
        <w:rPr>
          <w:spacing w:val="-10"/>
        </w:rPr>
        <w:t> </w:t>
      </w:r>
      <w:r>
        <w:rPr/>
        <w:t>my</w:t>
      </w:r>
      <w:r>
        <w:rPr>
          <w:spacing w:val="-10"/>
        </w:rPr>
        <w:t> </w:t>
      </w:r>
      <w:r>
        <w:rPr/>
        <w:t>emotional</w:t>
      </w:r>
      <w:r>
        <w:rPr>
          <w:spacing w:val="-10"/>
        </w:rPr>
        <w:t> </w:t>
      </w:r>
      <w:r>
        <w:rPr/>
        <w:t>prosperity</w:t>
      </w:r>
      <w:r>
        <w:rPr>
          <w:spacing w:val="-10"/>
        </w:rPr>
        <w:t> </w:t>
      </w:r>
      <w:r>
        <w:rPr/>
        <w:t>to</w:t>
      </w:r>
      <w:r>
        <w:rPr>
          <w:spacing w:val="-10"/>
        </w:rPr>
        <w:t> </w:t>
      </w:r>
      <w:r>
        <w:rPr/>
        <w:t>uplift</w:t>
      </w:r>
      <w:r>
        <w:rPr>
          <w:spacing w:val="-6"/>
        </w:rPr>
        <w:t> </w:t>
      </w:r>
      <w:r>
        <w:rPr>
          <w:spacing w:val="-2"/>
        </w:rPr>
        <w:t>others?</w:t>
      </w:r>
    </w:p>
    <w:p>
      <w:pPr>
        <w:pStyle w:val="BodyText"/>
        <w:spacing w:before="52"/>
      </w:pPr>
    </w:p>
    <w:p>
      <w:pPr>
        <w:pStyle w:val="Heading3"/>
        <w:tabs>
          <w:tab w:pos="7369" w:val="left" w:leader="none"/>
        </w:tabs>
        <w:spacing w:before="1"/>
        <w:ind w:left="572"/>
      </w:pPr>
      <w:r>
        <w:rPr/>
        <mc:AlternateContent>
          <mc:Choice Requires="wps">
            <w:drawing>
              <wp:anchor distT="0" distB="0" distL="0" distR="0" allowOverlap="1" layoutInCell="1" locked="0" behindDoc="0" simplePos="0" relativeHeight="15890944">
                <wp:simplePos x="0" y="0"/>
                <wp:positionH relativeFrom="page">
                  <wp:posOffset>633983</wp:posOffset>
                </wp:positionH>
                <wp:positionV relativeFrom="paragraph">
                  <wp:posOffset>-8173</wp:posOffset>
                </wp:positionV>
                <wp:extent cx="28575" cy="210820"/>
                <wp:effectExtent l="0" t="0" r="0" b="0"/>
                <wp:wrapNone/>
                <wp:docPr id="420" name="Graphic 420"/>
                <wp:cNvGraphicFramePr>
                  <a:graphicFrameLocks/>
                </wp:cNvGraphicFramePr>
                <a:graphic>
                  <a:graphicData uri="http://schemas.microsoft.com/office/word/2010/wordprocessingShape">
                    <wps:wsp>
                      <wps:cNvPr id="420" name="Graphic 42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43619pt;width:2.220pt;height:16.560pt;mso-position-horizontal-relative:page;mso-position-vertical-relative:paragraph;z-index:15890944" id="docshape398" filled="true" fillcolor="#a6a6a6" stroked="false">
                <v:fill type="solid"/>
                <w10:wrap type="none"/>
              </v:rect>
            </w:pict>
          </mc:Fallback>
        </mc:AlternateContent>
      </w:r>
      <w:r>
        <w:rPr>
          <w:color w:val="000000"/>
          <w:w w:val="90"/>
          <w:shd w:fill="F1F1F1" w:color="auto" w:val="clear"/>
        </w:rPr>
        <w:t>Long-Term</w:t>
      </w:r>
      <w:r>
        <w:rPr>
          <w:color w:val="000000"/>
          <w:spacing w:val="29"/>
          <w:shd w:fill="F1F1F1" w:color="auto" w:val="clear"/>
        </w:rPr>
        <w:t> </w:t>
      </w:r>
      <w:r>
        <w:rPr>
          <w:color w:val="000000"/>
          <w:w w:val="90"/>
          <w:shd w:fill="F1F1F1" w:color="auto" w:val="clear"/>
        </w:rPr>
        <w:t>Planning:</w:t>
      </w:r>
      <w:r>
        <w:rPr>
          <w:color w:val="000000"/>
          <w:spacing w:val="38"/>
          <w:shd w:fill="F1F1F1" w:color="auto" w:val="clear"/>
        </w:rPr>
        <w:t> </w:t>
      </w:r>
      <w:r>
        <w:rPr>
          <w:color w:val="000000"/>
          <w:w w:val="90"/>
          <w:shd w:fill="F1F1F1" w:color="auto" w:val="clear"/>
        </w:rPr>
        <w:t>Emotional</w:t>
      </w:r>
      <w:r>
        <w:rPr>
          <w:color w:val="000000"/>
          <w:spacing w:val="35"/>
          <w:shd w:fill="F1F1F1" w:color="auto" w:val="clear"/>
        </w:rPr>
        <w:t> </w:t>
      </w:r>
      <w:r>
        <w:rPr>
          <w:color w:val="000000"/>
          <w:w w:val="90"/>
          <w:shd w:fill="F1F1F1" w:color="auto" w:val="clear"/>
        </w:rPr>
        <w:t>Retirement</w:t>
      </w:r>
      <w:r>
        <w:rPr>
          <w:color w:val="000000"/>
          <w:spacing w:val="40"/>
          <w:shd w:fill="F1F1F1" w:color="auto" w:val="clear"/>
        </w:rPr>
        <w:t> </w:t>
      </w:r>
      <w:r>
        <w:rPr>
          <w:color w:val="000000"/>
          <w:spacing w:val="-2"/>
          <w:w w:val="90"/>
          <w:shd w:fill="F1F1F1" w:color="auto" w:val="clear"/>
        </w:rPr>
        <w:t>Strategies</w:t>
      </w:r>
      <w:r>
        <w:rPr>
          <w:color w:val="000000"/>
          <w:shd w:fill="F1F1F1" w:color="auto" w:val="clear"/>
        </w:rPr>
        <w:tab/>
      </w:r>
    </w:p>
    <w:p>
      <w:pPr>
        <w:pStyle w:val="BodyText"/>
        <w:spacing w:line="312" w:lineRule="auto" w:before="174"/>
        <w:ind w:left="428" w:right="692"/>
        <w:jc w:val="both"/>
      </w:pPr>
      <w:r>
        <w:rPr/>
        <w:t>Sustainability requires planning for the future. Emotional retirement </w:t>
      </w:r>
      <w:r>
        <w:rPr>
          <w:spacing w:val="-2"/>
        </w:rPr>
        <w:t>strategies</w:t>
      </w:r>
      <w:r>
        <w:rPr>
          <w:spacing w:val="-9"/>
        </w:rPr>
        <w:t> </w:t>
      </w:r>
      <w:r>
        <w:rPr>
          <w:spacing w:val="-2"/>
        </w:rPr>
        <w:t>ensure</w:t>
      </w:r>
      <w:r>
        <w:rPr>
          <w:spacing w:val="-12"/>
        </w:rPr>
        <w:t> </w:t>
      </w:r>
      <w:r>
        <w:rPr>
          <w:spacing w:val="-2"/>
        </w:rPr>
        <w:t>fulfillment</w:t>
      </w:r>
      <w:r>
        <w:rPr>
          <w:spacing w:val="-6"/>
        </w:rPr>
        <w:t> </w:t>
      </w:r>
      <w:r>
        <w:rPr>
          <w:spacing w:val="-2"/>
        </w:rPr>
        <w:t>and</w:t>
      </w:r>
      <w:r>
        <w:rPr>
          <w:spacing w:val="-9"/>
        </w:rPr>
        <w:t> </w:t>
      </w:r>
      <w:r>
        <w:rPr>
          <w:spacing w:val="-2"/>
        </w:rPr>
        <w:t>connection</w:t>
      </w:r>
      <w:r>
        <w:rPr>
          <w:spacing w:val="-9"/>
        </w:rPr>
        <w:t> </w:t>
      </w:r>
      <w:r>
        <w:rPr>
          <w:spacing w:val="-2"/>
        </w:rPr>
        <w:t>even</w:t>
      </w:r>
      <w:r>
        <w:rPr>
          <w:spacing w:val="-9"/>
        </w:rPr>
        <w:t> </w:t>
      </w:r>
      <w:r>
        <w:rPr>
          <w:spacing w:val="-2"/>
        </w:rPr>
        <w:t>as</w:t>
      </w:r>
      <w:r>
        <w:rPr>
          <w:spacing w:val="-9"/>
        </w:rPr>
        <w:t> </w:t>
      </w:r>
      <w:r>
        <w:rPr>
          <w:spacing w:val="-2"/>
        </w:rPr>
        <w:t>life circumstances change.</w:t>
      </w:r>
    </w:p>
    <w:p>
      <w:pPr>
        <w:pStyle w:val="Heading3"/>
        <w:tabs>
          <w:tab w:pos="7369" w:val="left" w:leader="none"/>
        </w:tabs>
        <w:ind w:left="572"/>
      </w:pPr>
      <w:r>
        <w:rPr/>
        <mc:AlternateContent>
          <mc:Choice Requires="wps">
            <w:drawing>
              <wp:anchor distT="0" distB="0" distL="0" distR="0" allowOverlap="1" layoutInCell="1" locked="0" behindDoc="0" simplePos="0" relativeHeight="15891456">
                <wp:simplePos x="0" y="0"/>
                <wp:positionH relativeFrom="page">
                  <wp:posOffset>633983</wp:posOffset>
                </wp:positionH>
                <wp:positionV relativeFrom="paragraph">
                  <wp:posOffset>143986</wp:posOffset>
                </wp:positionV>
                <wp:extent cx="28575" cy="210820"/>
                <wp:effectExtent l="0" t="0" r="0" b="0"/>
                <wp:wrapNone/>
                <wp:docPr id="421" name="Graphic 421"/>
                <wp:cNvGraphicFramePr>
                  <a:graphicFrameLocks/>
                </wp:cNvGraphicFramePr>
                <a:graphic>
                  <a:graphicData uri="http://schemas.microsoft.com/office/word/2010/wordprocessingShape">
                    <wps:wsp>
                      <wps:cNvPr id="421" name="Graphic 42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7552pt;width:2.220pt;height:16.560pt;mso-position-horizontal-relative:page;mso-position-vertical-relative:paragraph;z-index:15891456" id="docshape399" filled="true" fillcolor="#a6a6a6" stroked="false">
                <v:fill type="solid"/>
                <w10:wrap type="none"/>
              </v:rect>
            </w:pict>
          </mc:Fallback>
        </mc:AlternateContent>
      </w:r>
      <w:r>
        <w:rPr>
          <w:color w:val="000000"/>
          <w:w w:val="90"/>
          <w:shd w:fill="F1F1F1" w:color="auto" w:val="clear"/>
        </w:rPr>
        <w:t>Building</w:t>
      </w:r>
      <w:r>
        <w:rPr>
          <w:color w:val="000000"/>
          <w:spacing w:val="34"/>
          <w:shd w:fill="F1F1F1" w:color="auto" w:val="clear"/>
        </w:rPr>
        <w:t> </w:t>
      </w:r>
      <w:r>
        <w:rPr>
          <w:color w:val="000000"/>
          <w:w w:val="90"/>
          <w:shd w:fill="F1F1F1" w:color="auto" w:val="clear"/>
        </w:rPr>
        <w:t>Intergenerational</w:t>
      </w:r>
      <w:r>
        <w:rPr>
          <w:color w:val="000000"/>
          <w:spacing w:val="39"/>
          <w:shd w:fill="F1F1F1" w:color="auto" w:val="clear"/>
        </w:rPr>
        <w:t> </w:t>
      </w:r>
      <w:r>
        <w:rPr>
          <w:color w:val="000000"/>
          <w:spacing w:val="-2"/>
          <w:w w:val="90"/>
          <w:shd w:fill="F1F1F1" w:color="auto" w:val="clear"/>
        </w:rPr>
        <w:t>Relationships</w:t>
      </w:r>
      <w:r>
        <w:rPr>
          <w:color w:val="000000"/>
          <w:shd w:fill="F1F1F1" w:color="auto" w:val="clear"/>
        </w:rPr>
        <w:tab/>
      </w:r>
    </w:p>
    <w:p>
      <w:pPr>
        <w:pStyle w:val="BodyText"/>
        <w:spacing w:line="312" w:lineRule="auto" w:before="174"/>
        <w:ind w:left="428" w:right="482"/>
      </w:pPr>
      <w:r>
        <w:rPr/>
        <w:t>Connecting with younger generations provides opportunities for mentorship</w:t>
      </w:r>
      <w:r>
        <w:rPr>
          <w:spacing w:val="-13"/>
        </w:rPr>
        <w:t> </w:t>
      </w:r>
      <w:r>
        <w:rPr/>
        <w:t>and</w:t>
      </w:r>
      <w:r>
        <w:rPr>
          <w:spacing w:val="-13"/>
        </w:rPr>
        <w:t> </w:t>
      </w:r>
      <w:r>
        <w:rPr/>
        <w:t>legacy-building.</w:t>
      </w:r>
      <w:r>
        <w:rPr>
          <w:spacing w:val="-13"/>
        </w:rPr>
        <w:t> </w:t>
      </w:r>
      <w:r>
        <w:rPr/>
        <w:t>Sharing</w:t>
      </w:r>
      <w:r>
        <w:rPr>
          <w:spacing w:val="-13"/>
        </w:rPr>
        <w:t> </w:t>
      </w:r>
      <w:r>
        <w:rPr/>
        <w:t>life</w:t>
      </w:r>
      <w:r>
        <w:rPr>
          <w:spacing w:val="-7"/>
        </w:rPr>
        <w:t> </w:t>
      </w:r>
      <w:r>
        <w:rPr/>
        <w:t>lessons</w:t>
      </w:r>
      <w:r>
        <w:rPr>
          <w:spacing w:val="-9"/>
        </w:rPr>
        <w:t> </w:t>
      </w:r>
      <w:r>
        <w:rPr/>
        <w:t>strengthens</w:t>
      </w:r>
      <w:r>
        <w:rPr>
          <w:spacing w:val="-7"/>
        </w:rPr>
        <w:t> </w:t>
      </w:r>
      <w:r>
        <w:rPr/>
        <w:t>bonds and creates a meaningful impact.</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91968">
                <wp:simplePos x="0" y="0"/>
                <wp:positionH relativeFrom="page">
                  <wp:posOffset>633983</wp:posOffset>
                </wp:positionH>
                <wp:positionV relativeFrom="paragraph">
                  <wp:posOffset>144382</wp:posOffset>
                </wp:positionV>
                <wp:extent cx="28575" cy="210820"/>
                <wp:effectExtent l="0" t="0" r="0" b="0"/>
                <wp:wrapNone/>
                <wp:docPr id="422" name="Graphic 422"/>
                <wp:cNvGraphicFramePr>
                  <a:graphicFrameLocks/>
                </wp:cNvGraphicFramePr>
                <a:graphic>
                  <a:graphicData uri="http://schemas.microsoft.com/office/word/2010/wordprocessingShape">
                    <wps:wsp>
                      <wps:cNvPr id="422" name="Graphic 42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8725pt;width:2.220pt;height:16.560pt;mso-position-horizontal-relative:page;mso-position-vertical-relative:paragraph;z-index:15891968" id="docshape400" filled="true" fillcolor="#a6a6a6" stroked="false">
                <v:fill type="solid"/>
                <w10:wrap type="none"/>
              </v:rect>
            </w:pict>
          </mc:Fallback>
        </mc:AlternateContent>
      </w:r>
      <w:r>
        <w:rPr>
          <w:color w:val="000000"/>
          <w:w w:val="90"/>
          <w:shd w:fill="F1F1F1" w:color="auto" w:val="clear"/>
        </w:rPr>
        <w:t>Personal</w:t>
      </w:r>
      <w:r>
        <w:rPr>
          <w:color w:val="000000"/>
          <w:spacing w:val="20"/>
          <w:shd w:fill="F1F1F1" w:color="auto" w:val="clear"/>
        </w:rPr>
        <w:t> </w:t>
      </w:r>
      <w:r>
        <w:rPr>
          <w:color w:val="000000"/>
          <w:w w:val="90"/>
          <w:shd w:fill="F1F1F1" w:color="auto" w:val="clear"/>
        </w:rPr>
        <w:t>Pursuits</w:t>
      </w:r>
      <w:r>
        <w:rPr>
          <w:color w:val="000000"/>
          <w:spacing w:val="20"/>
          <w:shd w:fill="F1F1F1" w:color="auto" w:val="clear"/>
        </w:rPr>
        <w:t> </w:t>
      </w:r>
      <w:r>
        <w:rPr>
          <w:color w:val="000000"/>
          <w:w w:val="90"/>
          <w:shd w:fill="F1F1F1" w:color="auto" w:val="clear"/>
        </w:rPr>
        <w:t>and</w:t>
      </w:r>
      <w:r>
        <w:rPr>
          <w:color w:val="000000"/>
          <w:spacing w:val="19"/>
          <w:shd w:fill="F1F1F1" w:color="auto" w:val="clear"/>
        </w:rPr>
        <w:t> </w:t>
      </w:r>
      <w:r>
        <w:rPr>
          <w:color w:val="000000"/>
          <w:spacing w:val="-2"/>
          <w:w w:val="90"/>
          <w:shd w:fill="F1F1F1" w:color="auto" w:val="clear"/>
        </w:rPr>
        <w:t>Passions</w:t>
      </w:r>
      <w:r>
        <w:rPr>
          <w:color w:val="000000"/>
          <w:shd w:fill="F1F1F1" w:color="auto" w:val="clear"/>
        </w:rPr>
        <w:tab/>
      </w:r>
    </w:p>
    <w:p>
      <w:pPr>
        <w:pStyle w:val="BodyText"/>
        <w:spacing w:line="312" w:lineRule="auto" w:before="174"/>
        <w:ind w:left="428" w:right="482"/>
      </w:pPr>
      <w:r>
        <w:rPr/>
        <w:t>As</w:t>
      </w:r>
      <w:r>
        <w:rPr>
          <w:spacing w:val="-1"/>
        </w:rPr>
        <w:t> </w:t>
      </w:r>
      <w:r>
        <w:rPr/>
        <w:t>careers</w:t>
      </w:r>
      <w:r>
        <w:rPr>
          <w:spacing w:val="-1"/>
        </w:rPr>
        <w:t> </w:t>
      </w:r>
      <w:r>
        <w:rPr/>
        <w:t>or</w:t>
      </w:r>
      <w:r>
        <w:rPr>
          <w:spacing w:val="-1"/>
        </w:rPr>
        <w:t> </w:t>
      </w:r>
      <w:r>
        <w:rPr/>
        <w:t>social</w:t>
      </w:r>
      <w:r>
        <w:rPr>
          <w:spacing w:val="-1"/>
        </w:rPr>
        <w:t> </w:t>
      </w:r>
      <w:r>
        <w:rPr/>
        <w:t>circles</w:t>
      </w:r>
      <w:r>
        <w:rPr>
          <w:spacing w:val="-1"/>
        </w:rPr>
        <w:t> </w:t>
      </w:r>
      <w:r>
        <w:rPr/>
        <w:t>shift,</w:t>
      </w:r>
      <w:r>
        <w:rPr>
          <w:spacing w:val="-1"/>
        </w:rPr>
        <w:t> </w:t>
      </w:r>
      <w:r>
        <w:rPr/>
        <w:t>having</w:t>
      </w:r>
      <w:r>
        <w:rPr>
          <w:spacing w:val="-1"/>
        </w:rPr>
        <w:t> </w:t>
      </w:r>
      <w:r>
        <w:rPr/>
        <w:t>personal</w:t>
      </w:r>
      <w:r>
        <w:rPr>
          <w:spacing w:val="-1"/>
        </w:rPr>
        <w:t> </w:t>
      </w:r>
      <w:r>
        <w:rPr/>
        <w:t>interests</w:t>
      </w:r>
      <w:r>
        <w:rPr>
          <w:spacing w:val="-1"/>
        </w:rPr>
        <w:t> </w:t>
      </w:r>
      <w:r>
        <w:rPr/>
        <w:t>ensures continued</w:t>
      </w:r>
      <w:r>
        <w:rPr>
          <w:spacing w:val="-2"/>
        </w:rPr>
        <w:t> </w:t>
      </w:r>
      <w:r>
        <w:rPr/>
        <w:t>purpose.</w:t>
      </w:r>
      <w:r>
        <w:rPr>
          <w:spacing w:val="-1"/>
        </w:rPr>
        <w:t> </w:t>
      </w:r>
      <w:r>
        <w:rPr/>
        <w:t>For</w:t>
      </w:r>
      <w:r>
        <w:rPr>
          <w:spacing w:val="-1"/>
        </w:rPr>
        <w:t> </w:t>
      </w:r>
      <w:r>
        <w:rPr/>
        <w:t>example,</w:t>
      </w:r>
      <w:r>
        <w:rPr>
          <w:spacing w:val="-1"/>
        </w:rPr>
        <w:t> </w:t>
      </w:r>
      <w:r>
        <w:rPr/>
        <w:t>cultivating</w:t>
      </w:r>
      <w:r>
        <w:rPr>
          <w:spacing w:val="-1"/>
        </w:rPr>
        <w:t> </w:t>
      </w:r>
      <w:r>
        <w:rPr/>
        <w:t>a</w:t>
      </w:r>
      <w:r>
        <w:rPr>
          <w:spacing w:val="-1"/>
        </w:rPr>
        <w:t> </w:t>
      </w:r>
      <w:r>
        <w:rPr/>
        <w:t>hobby</w:t>
      </w:r>
      <w:r>
        <w:rPr>
          <w:spacing w:val="-1"/>
        </w:rPr>
        <w:t> </w:t>
      </w:r>
      <w:r>
        <w:rPr/>
        <w:t>like</w:t>
      </w:r>
      <w:r>
        <w:rPr>
          <w:spacing w:val="-1"/>
        </w:rPr>
        <w:t> </w:t>
      </w:r>
      <w:r>
        <w:rPr/>
        <w:t>painting</w:t>
      </w:r>
      <w:r>
        <w:rPr>
          <w:spacing w:val="-20"/>
        </w:rPr>
        <w:t> </w:t>
      </w:r>
      <w:r>
        <w:rPr/>
        <w:t>or gardening offers joy</w:t>
      </w:r>
      <w:r>
        <w:rPr>
          <w:spacing w:val="-2"/>
        </w:rPr>
        <w:t> </w:t>
      </w:r>
      <w:r>
        <w:rPr/>
        <w:t>independent of external validation.</w:t>
      </w:r>
    </w:p>
    <w:p>
      <w:pPr>
        <w:pStyle w:val="Heading3"/>
        <w:tabs>
          <w:tab w:pos="7369" w:val="left" w:leader="none"/>
        </w:tabs>
        <w:ind w:left="572"/>
      </w:pPr>
      <w:r>
        <w:rPr/>
        <mc:AlternateContent>
          <mc:Choice Requires="wps">
            <w:drawing>
              <wp:anchor distT="0" distB="0" distL="0" distR="0" allowOverlap="1" layoutInCell="1" locked="0" behindDoc="0" simplePos="0" relativeHeight="15892480">
                <wp:simplePos x="0" y="0"/>
                <wp:positionH relativeFrom="page">
                  <wp:posOffset>633983</wp:posOffset>
                </wp:positionH>
                <wp:positionV relativeFrom="paragraph">
                  <wp:posOffset>144143</wp:posOffset>
                </wp:positionV>
                <wp:extent cx="28575" cy="210820"/>
                <wp:effectExtent l="0" t="0" r="0" b="0"/>
                <wp:wrapNone/>
                <wp:docPr id="423" name="Graphic 423"/>
                <wp:cNvGraphicFramePr>
                  <a:graphicFrameLocks/>
                </wp:cNvGraphicFramePr>
                <a:graphic>
                  <a:graphicData uri="http://schemas.microsoft.com/office/word/2010/wordprocessingShape">
                    <wps:wsp>
                      <wps:cNvPr id="423" name="Graphic 42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49896pt;width:2.220pt;height:16.560pt;mso-position-horizontal-relative:page;mso-position-vertical-relative:paragraph;z-index:15892480" id="docshape401" filled="true" fillcolor="#a6a6a6" stroked="false">
                <v:fill type="solid"/>
                <w10:wrap type="none"/>
              </v:rect>
            </w:pict>
          </mc:Fallback>
        </mc:AlternateContent>
      </w:r>
      <w:r>
        <w:rPr>
          <w:color w:val="000000"/>
          <w:w w:val="90"/>
          <w:shd w:fill="F1F1F1" w:color="auto" w:val="clear"/>
        </w:rPr>
        <w:t>Resilience</w:t>
      </w:r>
      <w:r>
        <w:rPr>
          <w:color w:val="000000"/>
          <w:spacing w:val="18"/>
          <w:shd w:fill="F1F1F1" w:color="auto" w:val="clear"/>
        </w:rPr>
        <w:t> </w:t>
      </w:r>
      <w:r>
        <w:rPr>
          <w:color w:val="000000"/>
          <w:w w:val="90"/>
          <w:shd w:fill="F1F1F1" w:color="auto" w:val="clear"/>
        </w:rPr>
        <w:t>for</w:t>
      </w:r>
      <w:r>
        <w:rPr>
          <w:color w:val="000000"/>
          <w:spacing w:val="12"/>
          <w:shd w:fill="F1F1F1" w:color="auto" w:val="clear"/>
        </w:rPr>
        <w:t> </w:t>
      </w:r>
      <w:r>
        <w:rPr>
          <w:color w:val="000000"/>
          <w:spacing w:val="-2"/>
          <w:w w:val="90"/>
          <w:shd w:fill="F1F1F1" w:color="auto" w:val="clear"/>
        </w:rPr>
        <w:t>Challenges</w:t>
      </w:r>
      <w:r>
        <w:rPr>
          <w:color w:val="000000"/>
          <w:shd w:fill="F1F1F1" w:color="auto" w:val="clear"/>
        </w:rPr>
        <w:tab/>
      </w:r>
    </w:p>
    <w:p>
      <w:pPr>
        <w:pStyle w:val="BodyText"/>
        <w:spacing w:line="312" w:lineRule="auto" w:before="175"/>
        <w:ind w:left="428"/>
      </w:pPr>
      <w:r>
        <w:rPr/>
        <w:t>Prepare</w:t>
      </w:r>
      <w:r>
        <w:rPr>
          <w:spacing w:val="-12"/>
        </w:rPr>
        <w:t> </w:t>
      </w:r>
      <w:r>
        <w:rPr/>
        <w:t>for</w:t>
      </w:r>
      <w:r>
        <w:rPr>
          <w:spacing w:val="-13"/>
        </w:rPr>
        <w:t> </w:t>
      </w:r>
      <w:r>
        <w:rPr/>
        <w:t>future</w:t>
      </w:r>
      <w:r>
        <w:rPr>
          <w:spacing w:val="-13"/>
        </w:rPr>
        <w:t> </w:t>
      </w:r>
      <w:r>
        <w:rPr/>
        <w:t>emotional</w:t>
      </w:r>
      <w:r>
        <w:rPr>
          <w:spacing w:val="-13"/>
        </w:rPr>
        <w:t> </w:t>
      </w:r>
      <w:r>
        <w:rPr/>
        <w:t>challenges</w:t>
      </w:r>
      <w:r>
        <w:rPr>
          <w:spacing w:val="-12"/>
        </w:rPr>
        <w:t> </w:t>
      </w:r>
      <w:r>
        <w:rPr/>
        <w:t>by</w:t>
      </w:r>
      <w:r>
        <w:rPr>
          <w:spacing w:val="-13"/>
        </w:rPr>
        <w:t> </w:t>
      </w:r>
      <w:r>
        <w:rPr/>
        <w:t>maintaining</w:t>
      </w:r>
      <w:r>
        <w:rPr>
          <w:spacing w:val="-8"/>
        </w:rPr>
        <w:t> </w:t>
      </w:r>
      <w:r>
        <w:rPr/>
        <w:t>strong</w:t>
      </w:r>
      <w:r>
        <w:rPr>
          <w:spacing w:val="-8"/>
        </w:rPr>
        <w:t> </w:t>
      </w:r>
      <w:r>
        <w:rPr/>
        <w:t>support systems and practicing self-care. Addressing unresolved issues now minimizes their impact later.</w:t>
      </w:r>
    </w:p>
    <w:p>
      <w:pPr>
        <w:pStyle w:val="BodyText"/>
        <w:spacing w:line="312" w:lineRule="auto"/>
        <w:ind w:left="428" w:right="482" w:firstLine="360"/>
      </w:pPr>
      <w:r>
        <w:rPr/>
        <w:t>Ask</w:t>
      </w:r>
      <w:r>
        <w:rPr>
          <w:spacing w:val="-11"/>
        </w:rPr>
        <w:t> </w:t>
      </w:r>
      <w:r>
        <w:rPr/>
        <w:t>yourself:</w:t>
      </w:r>
      <w:r>
        <w:rPr>
          <w:spacing w:val="-11"/>
        </w:rPr>
        <w:t> </w:t>
      </w:r>
      <w:r>
        <w:rPr/>
        <w:t>What</w:t>
      </w:r>
      <w:r>
        <w:rPr>
          <w:spacing w:val="-11"/>
        </w:rPr>
        <w:t> </w:t>
      </w:r>
      <w:r>
        <w:rPr/>
        <w:t>steps</w:t>
      </w:r>
      <w:r>
        <w:rPr>
          <w:spacing w:val="-11"/>
        </w:rPr>
        <w:t> </w:t>
      </w:r>
      <w:r>
        <w:rPr/>
        <w:t>can</w:t>
      </w:r>
      <w:r>
        <w:rPr>
          <w:spacing w:val="-11"/>
        </w:rPr>
        <w:t> </w:t>
      </w:r>
      <w:r>
        <w:rPr/>
        <w:t>I</w:t>
      </w:r>
      <w:r>
        <w:rPr>
          <w:spacing w:val="-15"/>
        </w:rPr>
        <w:t> </w:t>
      </w:r>
      <w:r>
        <w:rPr/>
        <w:t>take</w:t>
      </w:r>
      <w:r>
        <w:rPr>
          <w:spacing w:val="-11"/>
        </w:rPr>
        <w:t> </w:t>
      </w:r>
      <w:r>
        <w:rPr/>
        <w:t>today</w:t>
      </w:r>
      <w:r>
        <w:rPr>
          <w:spacing w:val="-12"/>
        </w:rPr>
        <w:t> </w:t>
      </w:r>
      <w:r>
        <w:rPr/>
        <w:t>to</w:t>
      </w:r>
      <w:r>
        <w:rPr>
          <w:spacing w:val="-11"/>
        </w:rPr>
        <w:t> </w:t>
      </w:r>
      <w:r>
        <w:rPr/>
        <w:t>secure</w:t>
      </w:r>
      <w:r>
        <w:rPr>
          <w:spacing w:val="-12"/>
        </w:rPr>
        <w:t> </w:t>
      </w:r>
      <w:r>
        <w:rPr/>
        <w:t>my</w:t>
      </w:r>
      <w:r>
        <w:rPr>
          <w:spacing w:val="-8"/>
        </w:rPr>
        <w:t> </w:t>
      </w:r>
      <w:r>
        <w:rPr/>
        <w:t>future emotional well-being?</w:t>
      </w:r>
    </w:p>
    <w:p>
      <w:pPr>
        <w:spacing w:after="0" w:line="312" w:lineRule="auto"/>
        <w:sectPr>
          <w:footerReference w:type="default" r:id="rId110"/>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92992">
                <wp:simplePos x="0" y="0"/>
                <wp:positionH relativeFrom="page">
                  <wp:posOffset>451104</wp:posOffset>
                </wp:positionH>
                <wp:positionV relativeFrom="paragraph">
                  <wp:posOffset>-8315</wp:posOffset>
                </wp:positionV>
                <wp:extent cx="28575" cy="210820"/>
                <wp:effectExtent l="0" t="0" r="0" b="0"/>
                <wp:wrapNone/>
                <wp:docPr id="425" name="Graphic 425"/>
                <wp:cNvGraphicFramePr>
                  <a:graphicFrameLocks/>
                </wp:cNvGraphicFramePr>
                <a:graphic>
                  <a:graphicData uri="http://schemas.microsoft.com/office/word/2010/wordprocessingShape">
                    <wps:wsp>
                      <wps:cNvPr id="425" name="Graphic 425"/>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892992" id="docshape403" filled="true" fillcolor="#a6a6a6" stroked="false">
                <v:fill type="solid"/>
                <w10:wrap type="none"/>
              </v:rect>
            </w:pict>
          </mc:Fallback>
        </mc:AlternateContent>
      </w:r>
      <w:r>
        <w:rPr>
          <w:color w:val="000000"/>
          <w:w w:val="90"/>
          <w:shd w:fill="F1F1F1" w:color="auto" w:val="clear"/>
        </w:rPr>
        <w:t>Tracing</w:t>
      </w:r>
      <w:r>
        <w:rPr>
          <w:color w:val="000000"/>
          <w:spacing w:val="10"/>
          <w:shd w:fill="F1F1F1" w:color="auto" w:val="clear"/>
        </w:rPr>
        <w:t> </w:t>
      </w:r>
      <w:r>
        <w:rPr>
          <w:color w:val="000000"/>
          <w:w w:val="90"/>
          <w:shd w:fill="F1F1F1" w:color="auto" w:val="clear"/>
        </w:rPr>
        <w:t>and</w:t>
      </w:r>
      <w:r>
        <w:rPr>
          <w:color w:val="000000"/>
          <w:spacing w:val="15"/>
          <w:shd w:fill="F1F1F1" w:color="auto" w:val="clear"/>
        </w:rPr>
        <w:t> </w:t>
      </w:r>
      <w:r>
        <w:rPr>
          <w:color w:val="000000"/>
          <w:w w:val="90"/>
          <w:shd w:fill="F1F1F1" w:color="auto" w:val="clear"/>
        </w:rPr>
        <w:t>Breaking</w:t>
      </w:r>
      <w:r>
        <w:rPr>
          <w:color w:val="000000"/>
          <w:spacing w:val="23"/>
          <w:shd w:fill="F1F1F1" w:color="auto" w:val="clear"/>
        </w:rPr>
        <w:t> </w:t>
      </w:r>
      <w:r>
        <w:rPr>
          <w:color w:val="000000"/>
          <w:w w:val="90"/>
          <w:shd w:fill="F1F1F1" w:color="auto" w:val="clear"/>
        </w:rPr>
        <w:t>Unsustainable</w:t>
      </w:r>
      <w:r>
        <w:rPr>
          <w:color w:val="000000"/>
          <w:spacing w:val="10"/>
          <w:shd w:fill="F1F1F1" w:color="auto" w:val="clear"/>
        </w:rPr>
        <w:t> </w:t>
      </w:r>
      <w:r>
        <w:rPr>
          <w:color w:val="000000"/>
          <w:spacing w:val="-2"/>
          <w:w w:val="90"/>
          <w:shd w:fill="F1F1F1" w:color="auto" w:val="clear"/>
        </w:rPr>
        <w:t>Patterns</w:t>
      </w:r>
      <w:r>
        <w:rPr>
          <w:color w:val="000000"/>
          <w:shd w:fill="F1F1F1" w:color="auto" w:val="clear"/>
        </w:rPr>
        <w:tab/>
      </w:r>
    </w:p>
    <w:p>
      <w:pPr>
        <w:pStyle w:val="BodyText"/>
        <w:spacing w:line="312" w:lineRule="auto" w:before="175"/>
        <w:ind w:left="140" w:right="552"/>
      </w:pPr>
      <w:r>
        <w:rPr/>
        <w:t>Sustainable growth often involves addressing patterns that undermine balance.</w:t>
      </w:r>
      <w:r>
        <w:rPr>
          <w:spacing w:val="-15"/>
        </w:rPr>
        <w:t> </w:t>
      </w:r>
      <w:r>
        <w:rPr/>
        <w:t>Reflecting</w:t>
      </w:r>
      <w:r>
        <w:rPr>
          <w:spacing w:val="-15"/>
        </w:rPr>
        <w:t> </w:t>
      </w:r>
      <w:r>
        <w:rPr/>
        <w:t>on</w:t>
      </w:r>
      <w:r>
        <w:rPr>
          <w:spacing w:val="-15"/>
        </w:rPr>
        <w:t> </w:t>
      </w:r>
      <w:r>
        <w:rPr/>
        <w:t>these</w:t>
      </w:r>
      <w:r>
        <w:rPr>
          <w:spacing w:val="-15"/>
        </w:rPr>
        <w:t> </w:t>
      </w:r>
      <w:r>
        <w:rPr/>
        <w:t>tendencies</w:t>
      </w:r>
      <w:r>
        <w:rPr>
          <w:spacing w:val="-15"/>
        </w:rPr>
        <w:t> </w:t>
      </w:r>
      <w:r>
        <w:rPr/>
        <w:t>helps</w:t>
      </w:r>
      <w:r>
        <w:rPr>
          <w:spacing w:val="-15"/>
        </w:rPr>
        <w:t> </w:t>
      </w:r>
      <w:r>
        <w:rPr/>
        <w:t>reinforce</w:t>
      </w:r>
      <w:r>
        <w:rPr>
          <w:spacing w:val="-15"/>
        </w:rPr>
        <w:t> </w:t>
      </w:r>
      <w:r>
        <w:rPr/>
        <w:t>habits</w:t>
      </w:r>
      <w:r>
        <w:rPr>
          <w:spacing w:val="-15"/>
        </w:rPr>
        <w:t> </w:t>
      </w:r>
      <w:r>
        <w:rPr/>
        <w:t>that</w:t>
      </w:r>
      <w:r>
        <w:rPr>
          <w:spacing w:val="-15"/>
        </w:rPr>
        <w:t> </w:t>
      </w:r>
      <w:r>
        <w:rPr/>
        <w:t>support long-term well-being.</w:t>
      </w:r>
    </w:p>
    <w:p>
      <w:pPr>
        <w:pStyle w:val="Heading3"/>
        <w:tabs>
          <w:tab w:pos="7081" w:val="left" w:leader="none"/>
        </w:tabs>
      </w:pPr>
      <w:r>
        <w:rPr/>
        <mc:AlternateContent>
          <mc:Choice Requires="wps">
            <w:drawing>
              <wp:anchor distT="0" distB="0" distL="0" distR="0" allowOverlap="1" layoutInCell="1" locked="0" behindDoc="0" simplePos="0" relativeHeight="15893504">
                <wp:simplePos x="0" y="0"/>
                <wp:positionH relativeFrom="page">
                  <wp:posOffset>451104</wp:posOffset>
                </wp:positionH>
                <wp:positionV relativeFrom="paragraph">
                  <wp:posOffset>143845</wp:posOffset>
                </wp:positionV>
                <wp:extent cx="28575" cy="210820"/>
                <wp:effectExtent l="0" t="0" r="0" b="0"/>
                <wp:wrapNone/>
                <wp:docPr id="426" name="Graphic 426"/>
                <wp:cNvGraphicFramePr>
                  <a:graphicFrameLocks/>
                </wp:cNvGraphicFramePr>
                <a:graphic>
                  <a:graphicData uri="http://schemas.microsoft.com/office/word/2010/wordprocessingShape">
                    <wps:wsp>
                      <wps:cNvPr id="426" name="Graphic 42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6406pt;width:2.220pt;height:16.560pt;mso-position-horizontal-relative:page;mso-position-vertical-relative:paragraph;z-index:15893504" id="docshape404" filled="true" fillcolor="#a6a6a6" stroked="false">
                <v:fill type="solid"/>
                <w10:wrap type="none"/>
              </v:rect>
            </w:pict>
          </mc:Fallback>
        </mc:AlternateContent>
      </w:r>
      <w:r>
        <w:rPr>
          <w:color w:val="000000"/>
          <w:w w:val="90"/>
          <w:shd w:fill="F1F1F1" w:color="auto" w:val="clear"/>
        </w:rPr>
        <w:t>Recognizing</w:t>
      </w:r>
      <w:r>
        <w:rPr>
          <w:color w:val="000000"/>
          <w:spacing w:val="54"/>
          <w:shd w:fill="F1F1F1" w:color="auto" w:val="clear"/>
        </w:rPr>
        <w:t> </w:t>
      </w:r>
      <w:r>
        <w:rPr>
          <w:color w:val="000000"/>
          <w:w w:val="90"/>
          <w:shd w:fill="F1F1F1" w:color="auto" w:val="clear"/>
        </w:rPr>
        <w:t>Self-</w:t>
      </w:r>
      <w:r>
        <w:rPr>
          <w:color w:val="000000"/>
          <w:spacing w:val="-2"/>
          <w:w w:val="90"/>
          <w:shd w:fill="F1F1F1" w:color="auto" w:val="clear"/>
        </w:rPr>
        <w:t>Sabotage</w:t>
      </w:r>
      <w:r>
        <w:rPr>
          <w:color w:val="000000"/>
          <w:shd w:fill="F1F1F1" w:color="auto" w:val="clear"/>
        </w:rPr>
        <w:tab/>
      </w:r>
    </w:p>
    <w:p>
      <w:pPr>
        <w:pStyle w:val="BodyText"/>
        <w:spacing w:line="312" w:lineRule="auto" w:before="174"/>
        <w:ind w:left="140" w:right="482"/>
      </w:pPr>
      <w:r>
        <w:rPr/>
        <w:t>Behaviors like over-giving or avoiding vulnerability can erode emotional health.</w:t>
      </w:r>
      <w:r>
        <w:rPr>
          <w:spacing w:val="-10"/>
        </w:rPr>
        <w:t> </w:t>
      </w:r>
      <w:r>
        <w:rPr/>
        <w:t>Identify</w:t>
      </w:r>
      <w:r>
        <w:rPr>
          <w:spacing w:val="-10"/>
        </w:rPr>
        <w:t> </w:t>
      </w:r>
      <w:r>
        <w:rPr/>
        <w:t>these</w:t>
      </w:r>
      <w:r>
        <w:rPr>
          <w:spacing w:val="-12"/>
        </w:rPr>
        <w:t> </w:t>
      </w:r>
      <w:r>
        <w:rPr/>
        <w:t>patterns</w:t>
      </w:r>
      <w:r>
        <w:rPr>
          <w:spacing w:val="-10"/>
        </w:rPr>
        <w:t> </w:t>
      </w:r>
      <w:r>
        <w:rPr/>
        <w:t>and</w:t>
      </w:r>
      <w:r>
        <w:rPr>
          <w:spacing w:val="-10"/>
        </w:rPr>
        <w:t> </w:t>
      </w:r>
      <w:r>
        <w:rPr/>
        <w:t>replace</w:t>
      </w:r>
      <w:r>
        <w:rPr>
          <w:spacing w:val="-12"/>
        </w:rPr>
        <w:t> </w:t>
      </w:r>
      <w:r>
        <w:rPr/>
        <w:t>them</w:t>
      </w:r>
      <w:r>
        <w:rPr>
          <w:spacing w:val="-6"/>
        </w:rPr>
        <w:t> </w:t>
      </w:r>
      <w:r>
        <w:rPr/>
        <w:t>with</w:t>
      </w:r>
      <w:r>
        <w:rPr>
          <w:spacing w:val="-6"/>
        </w:rPr>
        <w:t> </w:t>
      </w:r>
      <w:r>
        <w:rPr/>
        <w:t>sustainable</w:t>
      </w:r>
      <w:r>
        <w:rPr>
          <w:spacing w:val="-5"/>
        </w:rPr>
        <w:t> </w:t>
      </w:r>
      <w:r>
        <w:rPr/>
        <w:t>practices.</w:t>
      </w:r>
    </w:p>
    <w:p>
      <w:pPr>
        <w:pStyle w:val="Heading3"/>
        <w:tabs>
          <w:tab w:pos="7081" w:val="left" w:leader="none"/>
        </w:tabs>
        <w:spacing w:before="241"/>
      </w:pPr>
      <w:r>
        <w:rPr/>
        <mc:AlternateContent>
          <mc:Choice Requires="wps">
            <w:drawing>
              <wp:anchor distT="0" distB="0" distL="0" distR="0" allowOverlap="1" layoutInCell="1" locked="0" behindDoc="0" simplePos="0" relativeHeight="15894016">
                <wp:simplePos x="0" y="0"/>
                <wp:positionH relativeFrom="page">
                  <wp:posOffset>451104</wp:posOffset>
                </wp:positionH>
                <wp:positionV relativeFrom="paragraph">
                  <wp:posOffset>144622</wp:posOffset>
                </wp:positionV>
                <wp:extent cx="28575" cy="210820"/>
                <wp:effectExtent l="0" t="0" r="0" b="0"/>
                <wp:wrapNone/>
                <wp:docPr id="427" name="Graphic 427"/>
                <wp:cNvGraphicFramePr>
                  <a:graphicFrameLocks/>
                </wp:cNvGraphicFramePr>
                <a:graphic>
                  <a:graphicData uri="http://schemas.microsoft.com/office/word/2010/wordprocessingShape">
                    <wps:wsp>
                      <wps:cNvPr id="427" name="Graphic 42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87578pt;width:2.220pt;height:16.560pt;mso-position-horizontal-relative:page;mso-position-vertical-relative:paragraph;z-index:15894016" id="docshape405" filled="true" fillcolor="#a6a6a6" stroked="false">
                <v:fill type="solid"/>
                <w10:wrap type="none"/>
              </v:rect>
            </w:pict>
          </mc:Fallback>
        </mc:AlternateContent>
      </w:r>
      <w:r>
        <w:rPr>
          <w:color w:val="000000"/>
          <w:w w:val="90"/>
          <w:shd w:fill="F1F1F1" w:color="auto" w:val="clear"/>
        </w:rPr>
        <w:t>Cultivating</w:t>
      </w:r>
      <w:r>
        <w:rPr>
          <w:color w:val="000000"/>
          <w:shd w:fill="F1F1F1" w:color="auto" w:val="clear"/>
        </w:rPr>
        <w:t> </w:t>
      </w:r>
      <w:r>
        <w:rPr>
          <w:color w:val="000000"/>
          <w:w w:val="90"/>
          <w:shd w:fill="F1F1F1" w:color="auto" w:val="clear"/>
        </w:rPr>
        <w:t>Positive</w:t>
      </w:r>
      <w:r>
        <w:rPr>
          <w:color w:val="000000"/>
          <w:spacing w:val="1"/>
          <w:shd w:fill="F1F1F1" w:color="auto" w:val="clear"/>
        </w:rPr>
        <w:t> </w:t>
      </w:r>
      <w:r>
        <w:rPr>
          <w:color w:val="000000"/>
          <w:spacing w:val="-2"/>
          <w:w w:val="90"/>
          <w:shd w:fill="F1F1F1" w:color="auto" w:val="clear"/>
        </w:rPr>
        <w:t>Habits</w:t>
      </w:r>
      <w:r>
        <w:rPr>
          <w:color w:val="000000"/>
          <w:shd w:fill="F1F1F1" w:color="auto" w:val="clear"/>
        </w:rPr>
        <w:tab/>
      </w:r>
    </w:p>
    <w:p>
      <w:pPr>
        <w:pStyle w:val="BodyText"/>
        <w:spacing w:line="312" w:lineRule="auto" w:before="174"/>
        <w:ind w:left="140" w:right="482"/>
      </w:pPr>
      <w:r>
        <w:rPr/>
        <w:t>Consistency is key to sustainability. Integrate practices like gratitude </w:t>
      </w:r>
      <w:r>
        <w:rPr>
          <w:spacing w:val="-2"/>
        </w:rPr>
        <w:t>journaling</w:t>
      </w:r>
      <w:r>
        <w:rPr>
          <w:spacing w:val="-8"/>
        </w:rPr>
        <w:t> </w:t>
      </w:r>
      <w:r>
        <w:rPr>
          <w:spacing w:val="-2"/>
        </w:rPr>
        <w:t>or</w:t>
      </w:r>
      <w:r>
        <w:rPr>
          <w:spacing w:val="-9"/>
        </w:rPr>
        <w:t> </w:t>
      </w:r>
      <w:r>
        <w:rPr>
          <w:spacing w:val="-2"/>
        </w:rPr>
        <w:t>regular</w:t>
      </w:r>
      <w:r>
        <w:rPr>
          <w:spacing w:val="-8"/>
        </w:rPr>
        <w:t> </w:t>
      </w:r>
      <w:r>
        <w:rPr>
          <w:spacing w:val="-2"/>
        </w:rPr>
        <w:t>check-ins</w:t>
      </w:r>
      <w:r>
        <w:rPr>
          <w:spacing w:val="-8"/>
        </w:rPr>
        <w:t> </w:t>
      </w:r>
      <w:r>
        <w:rPr>
          <w:spacing w:val="-2"/>
        </w:rPr>
        <w:t>into</w:t>
      </w:r>
      <w:r>
        <w:rPr>
          <w:spacing w:val="-8"/>
        </w:rPr>
        <w:t> </w:t>
      </w:r>
      <w:r>
        <w:rPr>
          <w:spacing w:val="-2"/>
        </w:rPr>
        <w:t>your</w:t>
      </w:r>
      <w:r>
        <w:rPr>
          <w:spacing w:val="-10"/>
        </w:rPr>
        <w:t> </w:t>
      </w:r>
      <w:r>
        <w:rPr>
          <w:spacing w:val="-2"/>
        </w:rPr>
        <w:t>routine</w:t>
      </w:r>
      <w:r>
        <w:rPr>
          <w:spacing w:val="-8"/>
        </w:rPr>
        <w:t> </w:t>
      </w:r>
      <w:r>
        <w:rPr>
          <w:spacing w:val="-2"/>
        </w:rPr>
        <w:t>to</w:t>
      </w:r>
      <w:r>
        <w:rPr>
          <w:spacing w:val="-8"/>
        </w:rPr>
        <w:t> </w:t>
      </w:r>
      <w:r>
        <w:rPr>
          <w:spacing w:val="-2"/>
        </w:rPr>
        <w:t>ensure</w:t>
      </w:r>
      <w:r>
        <w:rPr>
          <w:spacing w:val="-5"/>
        </w:rPr>
        <w:t> </w:t>
      </w:r>
      <w:r>
        <w:rPr>
          <w:spacing w:val="-2"/>
        </w:rPr>
        <w:t>they become </w:t>
      </w:r>
      <w:r>
        <w:rPr/>
        <w:t>enduring sources of strength.</w:t>
      </w:r>
    </w:p>
    <w:p>
      <w:pPr>
        <w:pStyle w:val="Heading3"/>
        <w:tabs>
          <w:tab w:pos="7081" w:val="left" w:leader="none"/>
        </w:tabs>
        <w:spacing w:before="241"/>
      </w:pPr>
      <w:r>
        <w:rPr/>
        <mc:AlternateContent>
          <mc:Choice Requires="wps">
            <w:drawing>
              <wp:anchor distT="0" distB="0" distL="0" distR="0" allowOverlap="1" layoutInCell="1" locked="0" behindDoc="0" simplePos="0" relativeHeight="15894528">
                <wp:simplePos x="0" y="0"/>
                <wp:positionH relativeFrom="page">
                  <wp:posOffset>451104</wp:posOffset>
                </wp:positionH>
                <wp:positionV relativeFrom="paragraph">
                  <wp:posOffset>144383</wp:posOffset>
                </wp:positionV>
                <wp:extent cx="28575" cy="210820"/>
                <wp:effectExtent l="0" t="0" r="0" b="0"/>
                <wp:wrapNone/>
                <wp:docPr id="428" name="Graphic 428"/>
                <wp:cNvGraphicFramePr>
                  <a:graphicFrameLocks/>
                </wp:cNvGraphicFramePr>
                <a:graphic>
                  <a:graphicData uri="http://schemas.microsoft.com/office/word/2010/wordprocessingShape">
                    <wps:wsp>
                      <wps:cNvPr id="428" name="Graphic 42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875pt;width:2.220pt;height:16.560pt;mso-position-horizontal-relative:page;mso-position-vertical-relative:paragraph;z-index:15894528" id="docshape406" filled="true" fillcolor="#a6a6a6" stroked="false">
                <v:fill type="solid"/>
                <w10:wrap type="none"/>
              </v:rect>
            </w:pict>
          </mc:Fallback>
        </mc:AlternateContent>
      </w:r>
      <w:r>
        <w:rPr>
          <w:color w:val="000000"/>
          <w:w w:val="90"/>
          <w:shd w:fill="F1F1F1" w:color="auto" w:val="clear"/>
        </w:rPr>
        <w:t>Creating</w:t>
      </w:r>
      <w:r>
        <w:rPr>
          <w:color w:val="000000"/>
          <w:spacing w:val="4"/>
          <w:shd w:fill="F1F1F1" w:color="auto" w:val="clear"/>
        </w:rPr>
        <w:t> </w:t>
      </w:r>
      <w:r>
        <w:rPr>
          <w:color w:val="000000"/>
          <w:w w:val="90"/>
          <w:shd w:fill="F1F1F1" w:color="auto" w:val="clear"/>
        </w:rPr>
        <w:t>a</w:t>
      </w:r>
      <w:r>
        <w:rPr>
          <w:color w:val="000000"/>
          <w:spacing w:val="4"/>
          <w:shd w:fill="F1F1F1" w:color="auto" w:val="clear"/>
        </w:rPr>
        <w:t> </w:t>
      </w:r>
      <w:r>
        <w:rPr>
          <w:color w:val="000000"/>
          <w:w w:val="90"/>
          <w:shd w:fill="F1F1F1" w:color="auto" w:val="clear"/>
        </w:rPr>
        <w:t>Legacy</w:t>
      </w:r>
      <w:r>
        <w:rPr>
          <w:color w:val="000000"/>
          <w:spacing w:val="7"/>
          <w:shd w:fill="F1F1F1" w:color="auto" w:val="clear"/>
        </w:rPr>
        <w:t> </w:t>
      </w:r>
      <w:r>
        <w:rPr>
          <w:color w:val="000000"/>
          <w:w w:val="90"/>
          <w:shd w:fill="F1F1F1" w:color="auto" w:val="clear"/>
        </w:rPr>
        <w:t>of</w:t>
      </w:r>
      <w:r>
        <w:rPr>
          <w:color w:val="000000"/>
          <w:spacing w:val="4"/>
          <w:shd w:fill="F1F1F1" w:color="auto" w:val="clear"/>
        </w:rPr>
        <w:t> </w:t>
      </w:r>
      <w:r>
        <w:rPr>
          <w:color w:val="000000"/>
          <w:w w:val="90"/>
          <w:shd w:fill="F1F1F1" w:color="auto" w:val="clear"/>
        </w:rPr>
        <w:t>Emotional</w:t>
      </w:r>
      <w:r>
        <w:rPr>
          <w:color w:val="000000"/>
          <w:spacing w:val="1"/>
          <w:shd w:fill="F1F1F1" w:color="auto" w:val="clear"/>
        </w:rPr>
        <w:t> </w:t>
      </w:r>
      <w:r>
        <w:rPr>
          <w:color w:val="000000"/>
          <w:spacing w:val="-2"/>
          <w:w w:val="90"/>
          <w:shd w:fill="F1F1F1" w:color="auto" w:val="clear"/>
        </w:rPr>
        <w:t>Wealth</w:t>
      </w:r>
      <w:r>
        <w:rPr>
          <w:color w:val="000000"/>
          <w:shd w:fill="F1F1F1" w:color="auto" w:val="clear"/>
        </w:rPr>
        <w:tab/>
      </w:r>
    </w:p>
    <w:p>
      <w:pPr>
        <w:pStyle w:val="BodyText"/>
        <w:spacing w:line="312" w:lineRule="auto" w:before="174"/>
        <w:ind w:left="140" w:right="587"/>
        <w:jc w:val="both"/>
      </w:pPr>
      <w:r>
        <w:rPr/>
        <w:t>Your</w:t>
      </w:r>
      <w:r>
        <w:rPr>
          <w:spacing w:val="-15"/>
        </w:rPr>
        <w:t> </w:t>
      </w:r>
      <w:r>
        <w:rPr/>
        <w:t>emotional</w:t>
      </w:r>
      <w:r>
        <w:rPr>
          <w:spacing w:val="-15"/>
        </w:rPr>
        <w:t> </w:t>
      </w:r>
      <w:r>
        <w:rPr/>
        <w:t>practices</w:t>
      </w:r>
      <w:r>
        <w:rPr>
          <w:spacing w:val="-15"/>
        </w:rPr>
        <w:t> </w:t>
      </w:r>
      <w:r>
        <w:rPr/>
        <w:t>have</w:t>
      </w:r>
      <w:r>
        <w:rPr>
          <w:spacing w:val="-15"/>
        </w:rPr>
        <w:t> </w:t>
      </w:r>
      <w:r>
        <w:rPr/>
        <w:t>the</w:t>
      </w:r>
      <w:r>
        <w:rPr>
          <w:spacing w:val="-15"/>
        </w:rPr>
        <w:t> </w:t>
      </w:r>
      <w:r>
        <w:rPr/>
        <w:t>power</w:t>
      </w:r>
      <w:r>
        <w:rPr>
          <w:spacing w:val="-15"/>
        </w:rPr>
        <w:t> </w:t>
      </w:r>
      <w:r>
        <w:rPr/>
        <w:t>to</w:t>
      </w:r>
      <w:r>
        <w:rPr>
          <w:spacing w:val="-15"/>
        </w:rPr>
        <w:t> </w:t>
      </w:r>
      <w:r>
        <w:rPr/>
        <w:t>leave</w:t>
      </w:r>
      <w:r>
        <w:rPr>
          <w:spacing w:val="-15"/>
        </w:rPr>
        <w:t> </w:t>
      </w:r>
      <w:r>
        <w:rPr/>
        <w:t>a</w:t>
      </w:r>
      <w:r>
        <w:rPr>
          <w:spacing w:val="-15"/>
        </w:rPr>
        <w:t> </w:t>
      </w:r>
      <w:r>
        <w:rPr/>
        <w:t>lasting</w:t>
      </w:r>
      <w:r>
        <w:rPr>
          <w:spacing w:val="-15"/>
        </w:rPr>
        <w:t> </w:t>
      </w:r>
      <w:r>
        <w:rPr/>
        <w:t>impact.</w:t>
      </w:r>
      <w:r>
        <w:rPr>
          <w:spacing w:val="-15"/>
        </w:rPr>
        <w:t> </w:t>
      </w:r>
      <w:r>
        <w:rPr/>
        <w:t>Acts</w:t>
      </w:r>
      <w:r>
        <w:rPr>
          <w:spacing w:val="-15"/>
        </w:rPr>
        <w:t> </w:t>
      </w:r>
      <w:r>
        <w:rPr/>
        <w:t>of kindness,</w:t>
      </w:r>
      <w:r>
        <w:rPr>
          <w:spacing w:val="-10"/>
        </w:rPr>
        <w:t> </w:t>
      </w:r>
      <w:r>
        <w:rPr/>
        <w:t>mentorship,</w:t>
      </w:r>
      <w:r>
        <w:rPr>
          <w:spacing w:val="-10"/>
        </w:rPr>
        <w:t> </w:t>
      </w:r>
      <w:r>
        <w:rPr/>
        <w:t>and</w:t>
      </w:r>
      <w:r>
        <w:rPr>
          <w:spacing w:val="-10"/>
        </w:rPr>
        <w:t> </w:t>
      </w:r>
      <w:r>
        <w:rPr/>
        <w:t>shared</w:t>
      </w:r>
      <w:r>
        <w:rPr>
          <w:spacing w:val="-10"/>
        </w:rPr>
        <w:t> </w:t>
      </w:r>
      <w:r>
        <w:rPr/>
        <w:t>wisdom</w:t>
      </w:r>
      <w:r>
        <w:rPr>
          <w:spacing w:val="-10"/>
        </w:rPr>
        <w:t> </w:t>
      </w:r>
      <w:r>
        <w:rPr/>
        <w:t>create</w:t>
      </w:r>
      <w:r>
        <w:rPr>
          <w:spacing w:val="-10"/>
        </w:rPr>
        <w:t> </w:t>
      </w:r>
      <w:r>
        <w:rPr/>
        <w:t>a</w:t>
      </w:r>
      <w:r>
        <w:rPr>
          <w:spacing w:val="-4"/>
        </w:rPr>
        <w:t> </w:t>
      </w:r>
      <w:r>
        <w:rPr/>
        <w:t>legacy</w:t>
      </w:r>
      <w:r>
        <w:rPr>
          <w:spacing w:val="-6"/>
        </w:rPr>
        <w:t> </w:t>
      </w:r>
      <w:r>
        <w:rPr/>
        <w:t>that</w:t>
      </w:r>
      <w:r>
        <w:rPr>
          <w:spacing w:val="-6"/>
        </w:rPr>
        <w:t> </w:t>
      </w:r>
      <w:r>
        <w:rPr/>
        <w:t>extends</w:t>
      </w:r>
      <w:r>
        <w:rPr>
          <w:spacing w:val="-6"/>
        </w:rPr>
        <w:t> </w:t>
      </w:r>
      <w:r>
        <w:rPr/>
        <w:t>far beyond your lifetime.</w:t>
      </w:r>
    </w:p>
    <w:p>
      <w:pPr>
        <w:pStyle w:val="Heading3"/>
        <w:tabs>
          <w:tab w:pos="7081" w:val="left" w:leader="none"/>
        </w:tabs>
      </w:pPr>
      <w:r>
        <w:rPr/>
        <mc:AlternateContent>
          <mc:Choice Requires="wps">
            <w:drawing>
              <wp:anchor distT="0" distB="0" distL="0" distR="0" allowOverlap="1" layoutInCell="1" locked="0" behindDoc="0" simplePos="0" relativeHeight="15895040">
                <wp:simplePos x="0" y="0"/>
                <wp:positionH relativeFrom="page">
                  <wp:posOffset>451104</wp:posOffset>
                </wp:positionH>
                <wp:positionV relativeFrom="paragraph">
                  <wp:posOffset>144144</wp:posOffset>
                </wp:positionV>
                <wp:extent cx="28575" cy="210820"/>
                <wp:effectExtent l="0" t="0" r="0" b="0"/>
                <wp:wrapNone/>
                <wp:docPr id="429" name="Graphic 429"/>
                <wp:cNvGraphicFramePr>
                  <a:graphicFrameLocks/>
                </wp:cNvGraphicFramePr>
                <a:graphic>
                  <a:graphicData uri="http://schemas.microsoft.com/office/word/2010/wordprocessingShape">
                    <wps:wsp>
                      <wps:cNvPr id="429" name="Graphic 42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49922pt;width:2.220pt;height:16.560pt;mso-position-horizontal-relative:page;mso-position-vertical-relative:paragraph;z-index:15895040" id="docshape407" filled="true" fillcolor="#a6a6a6" stroked="false">
                <v:fill type="solid"/>
                <w10:wrap type="none"/>
              </v:rect>
            </w:pict>
          </mc:Fallback>
        </mc:AlternateContent>
      </w:r>
      <w:r>
        <w:rPr>
          <w:color w:val="000000"/>
          <w:w w:val="90"/>
          <w:shd w:fill="F1F1F1" w:color="auto" w:val="clear"/>
        </w:rPr>
        <w:t>Emotional</w:t>
      </w:r>
      <w:r>
        <w:rPr>
          <w:color w:val="000000"/>
          <w:spacing w:val="20"/>
          <w:shd w:fill="F1F1F1" w:color="auto" w:val="clear"/>
        </w:rPr>
        <w:t> </w:t>
      </w:r>
      <w:r>
        <w:rPr>
          <w:color w:val="000000"/>
          <w:spacing w:val="-2"/>
          <w:shd w:fill="F1F1F1" w:color="auto" w:val="clear"/>
        </w:rPr>
        <w:t>Endowments</w:t>
      </w:r>
      <w:r>
        <w:rPr>
          <w:color w:val="000000"/>
          <w:shd w:fill="F1F1F1" w:color="auto" w:val="clear"/>
        </w:rPr>
        <w:tab/>
      </w:r>
    </w:p>
    <w:p>
      <w:pPr>
        <w:pStyle w:val="BodyText"/>
        <w:spacing w:line="312" w:lineRule="auto" w:before="175"/>
        <w:ind w:left="140" w:right="482"/>
      </w:pPr>
      <w:r>
        <w:rPr/>
        <w:t>Consider how your contributions—whether through relationships, community involvement, or personal growth—can benefit future generations.</w:t>
      </w:r>
      <w:r>
        <w:rPr>
          <w:spacing w:val="-10"/>
        </w:rPr>
        <w:t> </w:t>
      </w:r>
      <w:r>
        <w:rPr/>
        <w:t>For</w:t>
      </w:r>
      <w:r>
        <w:rPr>
          <w:spacing w:val="-13"/>
        </w:rPr>
        <w:t> </w:t>
      </w:r>
      <w:r>
        <w:rPr/>
        <w:t>example,</w:t>
      </w:r>
      <w:r>
        <w:rPr>
          <w:spacing w:val="-8"/>
        </w:rPr>
        <w:t> </w:t>
      </w:r>
      <w:r>
        <w:rPr/>
        <w:t>starting</w:t>
      </w:r>
      <w:r>
        <w:rPr>
          <w:spacing w:val="-12"/>
        </w:rPr>
        <w:t> </w:t>
      </w:r>
      <w:r>
        <w:rPr/>
        <w:t>a</w:t>
      </w:r>
      <w:r>
        <w:rPr>
          <w:spacing w:val="-8"/>
        </w:rPr>
        <w:t> </w:t>
      </w:r>
      <w:r>
        <w:rPr/>
        <w:t>family</w:t>
      </w:r>
      <w:r>
        <w:rPr>
          <w:spacing w:val="-15"/>
        </w:rPr>
        <w:t> </w:t>
      </w:r>
      <w:r>
        <w:rPr/>
        <w:t>tradition</w:t>
      </w:r>
      <w:r>
        <w:rPr>
          <w:spacing w:val="-4"/>
        </w:rPr>
        <w:t> </w:t>
      </w:r>
      <w:r>
        <w:rPr/>
        <w:t>of</w:t>
      </w:r>
      <w:r>
        <w:rPr>
          <w:spacing w:val="-5"/>
        </w:rPr>
        <w:t> </w:t>
      </w:r>
      <w:r>
        <w:rPr/>
        <w:t>gratitude</w:t>
      </w:r>
      <w:r>
        <w:rPr>
          <w:spacing w:val="-5"/>
        </w:rPr>
        <w:t> </w:t>
      </w:r>
      <w:r>
        <w:rPr/>
        <w:t>creates</w:t>
      </w:r>
      <w:r>
        <w:rPr>
          <w:spacing w:val="-5"/>
        </w:rPr>
        <w:t> </w:t>
      </w:r>
      <w:r>
        <w:rPr/>
        <w:t>a ripple effect of positivity.</w:t>
      </w:r>
    </w:p>
    <w:p>
      <w:pPr>
        <w:pStyle w:val="BodyText"/>
        <w:spacing w:line="312" w:lineRule="auto"/>
        <w:ind w:left="140" w:right="482" w:firstLine="360"/>
      </w:pPr>
      <w:r>
        <w:rPr/>
        <w:t>Ask</w:t>
      </w:r>
      <w:r>
        <w:rPr>
          <w:spacing w:val="-11"/>
        </w:rPr>
        <w:t> </w:t>
      </w:r>
      <w:r>
        <w:rPr/>
        <w:t>yourself:</w:t>
      </w:r>
      <w:r>
        <w:rPr>
          <w:spacing w:val="-7"/>
        </w:rPr>
        <w:t> </w:t>
      </w:r>
      <w:r>
        <w:rPr/>
        <w:t>How</w:t>
      </w:r>
      <w:r>
        <w:rPr>
          <w:spacing w:val="-7"/>
        </w:rPr>
        <w:t> </w:t>
      </w:r>
      <w:r>
        <w:rPr/>
        <w:t>do</w:t>
      </w:r>
      <w:r>
        <w:rPr>
          <w:spacing w:val="-7"/>
        </w:rPr>
        <w:t> </w:t>
      </w:r>
      <w:r>
        <w:rPr/>
        <w:t>I</w:t>
      </w:r>
      <w:r>
        <w:rPr>
          <w:spacing w:val="-7"/>
        </w:rPr>
        <w:t> </w:t>
      </w:r>
      <w:r>
        <w:rPr/>
        <w:t>want</w:t>
      </w:r>
      <w:r>
        <w:rPr>
          <w:spacing w:val="-7"/>
        </w:rPr>
        <w:t> </w:t>
      </w:r>
      <w:r>
        <w:rPr/>
        <w:t>to</w:t>
      </w:r>
      <w:r>
        <w:rPr>
          <w:spacing w:val="-7"/>
        </w:rPr>
        <w:t> </w:t>
      </w:r>
      <w:r>
        <w:rPr/>
        <w:t>be</w:t>
      </w:r>
      <w:r>
        <w:rPr>
          <w:spacing w:val="-7"/>
        </w:rPr>
        <w:t> </w:t>
      </w:r>
      <w:r>
        <w:rPr/>
        <w:t>remembered</w:t>
      </w:r>
      <w:r>
        <w:rPr>
          <w:spacing w:val="-7"/>
        </w:rPr>
        <w:t> </w:t>
      </w:r>
      <w:r>
        <w:rPr/>
        <w:t>emotionally?</w:t>
      </w:r>
      <w:r>
        <w:rPr>
          <w:spacing w:val="-16"/>
        </w:rPr>
        <w:t> </w:t>
      </w:r>
      <w:r>
        <w:rPr/>
        <w:t>What legacy</w:t>
      </w:r>
      <w:r>
        <w:rPr>
          <w:spacing w:val="-3"/>
        </w:rPr>
        <w:t> </w:t>
      </w:r>
      <w:r>
        <w:rPr/>
        <w:t>of growth and connection am I</w:t>
      </w:r>
      <w:r>
        <w:rPr>
          <w:spacing w:val="-7"/>
        </w:rPr>
        <w:t> </w:t>
      </w:r>
      <w:r>
        <w:rPr/>
        <w:t>creating?</w:t>
      </w:r>
    </w:p>
    <w:p>
      <w:pPr>
        <w:spacing w:after="0" w:line="312" w:lineRule="auto"/>
        <w:sectPr>
          <w:footerReference w:type="default" r:id="rId111"/>
          <w:pgSz w:w="8640" w:h="12960"/>
          <w:pgMar w:header="0" w:footer="768" w:top="560" w:bottom="960" w:left="580" w:right="580"/>
        </w:sectPr>
      </w:pPr>
    </w:p>
    <w:p>
      <w:pPr>
        <w:spacing w:before="86"/>
        <w:ind w:left="4782" w:right="0" w:firstLine="0"/>
        <w:jc w:val="left"/>
        <w:rPr>
          <w:rFonts w:ascii="Calibri"/>
          <w:sz w:val="18"/>
        </w:rPr>
      </w:pPr>
      <w:r>
        <w:rPr>
          <w:rFonts w:ascii="Calibri"/>
          <w:spacing w:val="15"/>
          <w:sz w:val="18"/>
        </w:rPr>
        <w:t>EMOTIONAL</w:t>
      </w:r>
      <w:r>
        <w:rPr>
          <w:rFonts w:ascii="Calibri"/>
          <w:spacing w:val="17"/>
          <w:sz w:val="18"/>
        </w:rPr>
        <w:t> </w:t>
      </w:r>
      <w:r>
        <w:rPr>
          <w:rFonts w:ascii="Calibri"/>
          <w:spacing w:val="14"/>
          <w:sz w:val="18"/>
        </w:rPr>
        <w:t>SUSTAINABILITY</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95552">
                <wp:simplePos x="0" y="0"/>
                <wp:positionH relativeFrom="page">
                  <wp:posOffset>633983</wp:posOffset>
                </wp:positionH>
                <wp:positionV relativeFrom="paragraph">
                  <wp:posOffset>-8315</wp:posOffset>
                </wp:positionV>
                <wp:extent cx="28575" cy="210820"/>
                <wp:effectExtent l="0" t="0" r="0" b="0"/>
                <wp:wrapNone/>
                <wp:docPr id="431" name="Graphic 431"/>
                <wp:cNvGraphicFramePr>
                  <a:graphicFrameLocks/>
                </wp:cNvGraphicFramePr>
                <a:graphic>
                  <a:graphicData uri="http://schemas.microsoft.com/office/word/2010/wordprocessingShape">
                    <wps:wsp>
                      <wps:cNvPr id="431" name="Graphic 43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895552" id="docshape409"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5"/>
        <w:ind w:left="428" w:right="482"/>
      </w:pPr>
      <w:r>
        <w:rPr/>
        <w:t>Emotional</w:t>
      </w:r>
      <w:r>
        <w:rPr>
          <w:spacing w:val="-8"/>
        </w:rPr>
        <w:t> </w:t>
      </w:r>
      <w:r>
        <w:rPr/>
        <w:t>sustainability</w:t>
      </w:r>
      <w:r>
        <w:rPr>
          <w:spacing w:val="-12"/>
        </w:rPr>
        <w:t> </w:t>
      </w:r>
      <w:r>
        <w:rPr/>
        <w:t>is</w:t>
      </w:r>
      <w:r>
        <w:rPr>
          <w:spacing w:val="-8"/>
        </w:rPr>
        <w:t> </w:t>
      </w:r>
      <w:r>
        <w:rPr/>
        <w:t>not</w:t>
      </w:r>
      <w:r>
        <w:rPr>
          <w:spacing w:val="-8"/>
        </w:rPr>
        <w:t> </w:t>
      </w:r>
      <w:r>
        <w:rPr/>
        <w:t>a</w:t>
      </w:r>
      <w:r>
        <w:rPr>
          <w:spacing w:val="-10"/>
        </w:rPr>
        <w:t> </w:t>
      </w:r>
      <w:r>
        <w:rPr/>
        <w:t>finite</w:t>
      </w:r>
      <w:r>
        <w:rPr>
          <w:spacing w:val="-5"/>
        </w:rPr>
        <w:t> </w:t>
      </w:r>
      <w:r>
        <w:rPr/>
        <w:t>goal</w:t>
      </w:r>
      <w:r>
        <w:rPr>
          <w:spacing w:val="-7"/>
        </w:rPr>
        <w:t> </w:t>
      </w:r>
      <w:r>
        <w:rPr/>
        <w:t>but</w:t>
      </w:r>
      <w:r>
        <w:rPr>
          <w:spacing w:val="-7"/>
        </w:rPr>
        <w:t> </w:t>
      </w:r>
      <w:r>
        <w:rPr/>
        <w:t>an</w:t>
      </w:r>
      <w:r>
        <w:rPr>
          <w:spacing w:val="-3"/>
        </w:rPr>
        <w:t> </w:t>
      </w:r>
      <w:r>
        <w:rPr/>
        <w:t>ongoing</w:t>
      </w:r>
      <w:r>
        <w:rPr>
          <w:spacing w:val="-1"/>
        </w:rPr>
        <w:t> </w:t>
      </w:r>
      <w:r>
        <w:rPr/>
        <w:t>practice.</w:t>
      </w:r>
      <w:r>
        <w:rPr>
          <w:spacing w:val="-15"/>
        </w:rPr>
        <w:t> </w:t>
      </w:r>
      <w:r>
        <w:rPr/>
        <w:t>By prioritizing</w:t>
      </w:r>
      <w:r>
        <w:rPr>
          <w:spacing w:val="-6"/>
        </w:rPr>
        <w:t> </w:t>
      </w:r>
      <w:r>
        <w:rPr/>
        <w:t>renewable</w:t>
      </w:r>
      <w:r>
        <w:rPr>
          <w:spacing w:val="-8"/>
        </w:rPr>
        <w:t> </w:t>
      </w:r>
      <w:r>
        <w:rPr/>
        <w:t>sources</w:t>
      </w:r>
      <w:r>
        <w:rPr>
          <w:spacing w:val="-3"/>
        </w:rPr>
        <w:t> </w:t>
      </w:r>
      <w:r>
        <w:rPr/>
        <w:t>of</w:t>
      </w:r>
      <w:r>
        <w:rPr>
          <w:spacing w:val="-6"/>
        </w:rPr>
        <w:t> </w:t>
      </w:r>
      <w:r>
        <w:rPr/>
        <w:t>joy,</w:t>
      </w:r>
      <w:r>
        <w:rPr>
          <w:spacing w:val="-6"/>
        </w:rPr>
        <w:t> </w:t>
      </w:r>
      <w:r>
        <w:rPr/>
        <w:t>adopting</w:t>
      </w:r>
      <w:r>
        <w:rPr>
          <w:spacing w:val="-7"/>
        </w:rPr>
        <w:t> </w:t>
      </w:r>
      <w:r>
        <w:rPr/>
        <w:t>ethical giving practices, fostering ripple effects, and planning for the future, you create a foundation for enduring fulfillment.</w:t>
      </w:r>
    </w:p>
    <w:p>
      <w:pPr>
        <w:pStyle w:val="BodyText"/>
        <w:spacing w:line="312" w:lineRule="auto"/>
        <w:ind w:left="428" w:right="482" w:firstLine="360"/>
      </w:pPr>
      <w:r>
        <w:rPr/>
        <w:t>As we approach the final chapter, we will explore how to integrate these</w:t>
      </w:r>
      <w:r>
        <w:rPr>
          <w:spacing w:val="-15"/>
        </w:rPr>
        <w:t> </w:t>
      </w:r>
      <w:r>
        <w:rPr/>
        <w:t>lessons</w:t>
      </w:r>
      <w:r>
        <w:rPr>
          <w:spacing w:val="-15"/>
        </w:rPr>
        <w:t> </w:t>
      </w:r>
      <w:r>
        <w:rPr/>
        <w:t>into</w:t>
      </w:r>
      <w:r>
        <w:rPr>
          <w:spacing w:val="-15"/>
        </w:rPr>
        <w:t> </w:t>
      </w:r>
      <w:r>
        <w:rPr/>
        <w:t>a</w:t>
      </w:r>
      <w:r>
        <w:rPr>
          <w:spacing w:val="-15"/>
        </w:rPr>
        <w:t> </w:t>
      </w:r>
      <w:r>
        <w:rPr/>
        <w:t>cohesive</w:t>
      </w:r>
      <w:r>
        <w:rPr>
          <w:spacing w:val="-15"/>
        </w:rPr>
        <w:t> </w:t>
      </w:r>
      <w:r>
        <w:rPr/>
        <w:t>emotional</w:t>
      </w:r>
      <w:r>
        <w:rPr>
          <w:spacing w:val="-14"/>
        </w:rPr>
        <w:t> </w:t>
      </w:r>
      <w:r>
        <w:rPr/>
        <w:t>legacy,</w:t>
      </w:r>
      <w:r>
        <w:rPr>
          <w:spacing w:val="-13"/>
        </w:rPr>
        <w:t> </w:t>
      </w:r>
      <w:r>
        <w:rPr/>
        <w:t>ensuring</w:t>
      </w:r>
      <w:r>
        <w:rPr>
          <w:spacing w:val="-10"/>
        </w:rPr>
        <w:t> </w:t>
      </w:r>
      <w:r>
        <w:rPr/>
        <w:t>that</w:t>
      </w:r>
      <w:r>
        <w:rPr>
          <w:spacing w:val="-11"/>
        </w:rPr>
        <w:t> </w:t>
      </w:r>
      <w:r>
        <w:rPr/>
        <w:t>the</w:t>
      </w:r>
      <w:r>
        <w:rPr>
          <w:spacing w:val="-10"/>
        </w:rPr>
        <w:t> </w:t>
      </w:r>
      <w:r>
        <w:rPr/>
        <w:t>growth cultivated here becomes a lifelong source of strength and connection.</w:t>
      </w:r>
    </w:p>
    <w:p>
      <w:pPr>
        <w:spacing w:after="0" w:line="312" w:lineRule="auto"/>
        <w:sectPr>
          <w:footerReference w:type="default" r:id="rId112"/>
          <w:pgSz w:w="8640" w:h="12960"/>
          <w:pgMar w:header="0" w:footer="768" w:top="560" w:bottom="960" w:left="580" w:right="580"/>
        </w:sectPr>
      </w:pPr>
    </w:p>
    <w:p>
      <w:pPr>
        <w:spacing w:before="53"/>
        <w:ind w:left="0" w:right="288" w:firstLine="0"/>
        <w:jc w:val="center"/>
        <w:rPr>
          <w:rFonts w:ascii="Arial"/>
          <w:b/>
          <w:sz w:val="24"/>
        </w:rPr>
      </w:pPr>
      <w:r>
        <w:rPr>
          <w:rFonts w:ascii="Arial"/>
          <w:b/>
          <w:spacing w:val="16"/>
          <w:w w:val="90"/>
          <w:sz w:val="24"/>
        </w:rPr>
        <w:t>CHAPTER</w:t>
      </w:r>
      <w:r>
        <w:rPr>
          <w:rFonts w:ascii="Arial"/>
          <w:b/>
          <w:spacing w:val="15"/>
          <w:sz w:val="24"/>
        </w:rPr>
        <w:t> </w:t>
      </w:r>
      <w:r>
        <w:rPr>
          <w:rFonts w:ascii="Arial"/>
          <w:b/>
          <w:spacing w:val="12"/>
          <w:w w:val="95"/>
          <w:sz w:val="24"/>
        </w:rPr>
        <w:t>15</w:t>
      </w:r>
    </w:p>
    <w:p>
      <w:pPr>
        <w:pStyle w:val="BodyText"/>
        <w:spacing w:before="6"/>
        <w:rPr>
          <w:rFonts w:ascii="Arial"/>
          <w:b/>
        </w:rPr>
      </w:pPr>
    </w:p>
    <w:p>
      <w:pPr>
        <w:pStyle w:val="Heading1"/>
        <w:ind w:left="0" w:right="284"/>
      </w:pPr>
      <w:r>
        <w:rPr>
          <w:spacing w:val="17"/>
        </w:rPr>
        <w:t>Emotional</w:t>
      </w:r>
      <w:r>
        <w:rPr>
          <w:spacing w:val="40"/>
        </w:rPr>
        <w:t> </w:t>
      </w:r>
      <w:r>
        <w:rPr>
          <w:spacing w:val="16"/>
        </w:rPr>
        <w:t>Wealth</w:t>
      </w:r>
      <w:r>
        <w:rPr>
          <w:spacing w:val="41"/>
        </w:rPr>
        <w:t> </w:t>
      </w:r>
      <w:r>
        <w:rPr>
          <w:spacing w:val="17"/>
        </w:rPr>
        <w:t>Ahead</w:t>
      </w:r>
    </w:p>
    <w:p>
      <w:pPr>
        <w:spacing w:before="54"/>
        <w:ind w:left="0" w:right="283" w:firstLine="0"/>
        <w:jc w:val="center"/>
        <w:rPr>
          <w:rFonts w:ascii="Franklin Gothic Medium"/>
          <w:sz w:val="32"/>
        </w:rPr>
      </w:pPr>
      <w:r>
        <w:rPr>
          <w:rFonts w:ascii="Franklin Gothic Medium"/>
          <w:spacing w:val="12"/>
          <w:sz w:val="32"/>
        </w:rPr>
        <w:t>The</w:t>
      </w:r>
      <w:r>
        <w:rPr>
          <w:rFonts w:ascii="Franklin Gothic Medium"/>
          <w:spacing w:val="42"/>
          <w:sz w:val="32"/>
        </w:rPr>
        <w:t> </w:t>
      </w:r>
      <w:r>
        <w:rPr>
          <w:rFonts w:ascii="Franklin Gothic Medium"/>
          <w:spacing w:val="15"/>
          <w:sz w:val="32"/>
        </w:rPr>
        <w:t>Future</w:t>
      </w:r>
      <w:r>
        <w:rPr>
          <w:rFonts w:ascii="Franklin Gothic Medium"/>
          <w:spacing w:val="43"/>
          <w:sz w:val="32"/>
        </w:rPr>
        <w:t> </w:t>
      </w:r>
      <w:r>
        <w:rPr>
          <w:rFonts w:ascii="Franklin Gothic Medium"/>
          <w:spacing w:val="9"/>
          <w:sz w:val="32"/>
        </w:rPr>
        <w:t>of</w:t>
      </w:r>
      <w:r>
        <w:rPr>
          <w:rFonts w:ascii="Franklin Gothic Medium"/>
          <w:spacing w:val="44"/>
          <w:sz w:val="32"/>
        </w:rPr>
        <w:t> </w:t>
      </w:r>
      <w:r>
        <w:rPr>
          <w:rFonts w:ascii="Franklin Gothic Medium"/>
          <w:spacing w:val="16"/>
          <w:sz w:val="32"/>
        </w:rPr>
        <w:t>Emotional</w:t>
      </w:r>
      <w:r>
        <w:rPr>
          <w:rFonts w:ascii="Franklin Gothic Medium"/>
          <w:spacing w:val="45"/>
          <w:sz w:val="32"/>
        </w:rPr>
        <w:t> </w:t>
      </w:r>
      <w:r>
        <w:rPr>
          <w:rFonts w:ascii="Franklin Gothic Medium"/>
          <w:spacing w:val="17"/>
          <w:sz w:val="32"/>
        </w:rPr>
        <w:t>Wealth</w:t>
      </w:r>
    </w:p>
    <w:p>
      <w:pPr>
        <w:pStyle w:val="BodyText"/>
        <w:spacing w:before="44"/>
        <w:rPr>
          <w:rFonts w:ascii="Franklin Gothic Medium"/>
          <w:sz w:val="20"/>
        </w:rPr>
      </w:pPr>
      <w:r>
        <w:rPr/>
        <w:drawing>
          <wp:anchor distT="0" distB="0" distL="0" distR="0" allowOverlap="1" layoutInCell="1" locked="0" behindDoc="1" simplePos="0" relativeHeight="487755264">
            <wp:simplePos x="0" y="0"/>
            <wp:positionH relativeFrom="page">
              <wp:posOffset>2305811</wp:posOffset>
            </wp:positionH>
            <wp:positionV relativeFrom="paragraph">
              <wp:posOffset>187211</wp:posOffset>
            </wp:positionV>
            <wp:extent cx="692657" cy="176784"/>
            <wp:effectExtent l="0" t="0" r="0" b="0"/>
            <wp:wrapTopAndBottom/>
            <wp:docPr id="433" name="Image 433"/>
            <wp:cNvGraphicFramePr>
              <a:graphicFrameLocks/>
            </wp:cNvGraphicFramePr>
            <a:graphic>
              <a:graphicData uri="http://schemas.openxmlformats.org/drawingml/2006/picture">
                <pic:pic>
                  <pic:nvPicPr>
                    <pic:cNvPr id="433" name="Image 433"/>
                    <pic:cNvPicPr/>
                  </pic:nvPicPr>
                  <pic:blipFill>
                    <a:blip r:embed="rId11" cstate="print"/>
                    <a:stretch>
                      <a:fillRect/>
                    </a:stretch>
                  </pic:blipFill>
                  <pic:spPr>
                    <a:xfrm>
                      <a:off x="0" y="0"/>
                      <a:ext cx="692657" cy="176784"/>
                    </a:xfrm>
                    <a:prstGeom prst="rect">
                      <a:avLst/>
                    </a:prstGeom>
                  </pic:spPr>
                </pic:pic>
              </a:graphicData>
            </a:graphic>
          </wp:anchor>
        </w:drawing>
      </w:r>
    </w:p>
    <w:p>
      <w:pPr>
        <w:pStyle w:val="BodyText"/>
        <w:spacing w:before="9"/>
        <w:rPr>
          <w:rFonts w:ascii="Franklin Gothic Medium"/>
          <w:sz w:val="32"/>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896576">
                <wp:simplePos x="0" y="0"/>
                <wp:positionH relativeFrom="page">
                  <wp:posOffset>451104</wp:posOffset>
                </wp:positionH>
                <wp:positionV relativeFrom="paragraph">
                  <wp:posOffset>-8262</wp:posOffset>
                </wp:positionV>
                <wp:extent cx="28575" cy="210820"/>
                <wp:effectExtent l="0" t="0" r="0" b="0"/>
                <wp:wrapNone/>
                <wp:docPr id="434" name="Graphic 434"/>
                <wp:cNvGraphicFramePr>
                  <a:graphicFrameLocks/>
                </wp:cNvGraphicFramePr>
                <a:graphic>
                  <a:graphicData uri="http://schemas.microsoft.com/office/word/2010/wordprocessingShape">
                    <wps:wsp>
                      <wps:cNvPr id="434" name="Graphic 43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0625pt;width:2.220pt;height:16.560pt;mso-position-horizontal-relative:page;mso-position-vertical-relative:paragraph;z-index:15896576" id="docshape411" filled="true" fillcolor="#a6a6a6" stroked="false">
                <v:fill type="solid"/>
                <w10:wrap type="none"/>
              </v:rect>
            </w:pict>
          </mc:Fallback>
        </mc:AlternateContent>
      </w:r>
      <w:r>
        <w:rPr>
          <w:color w:val="000000"/>
          <w:spacing w:val="-8"/>
          <w:shd w:fill="F1F1F1" w:color="auto" w:val="clear"/>
        </w:rPr>
        <w:t>Emerging</w:t>
      </w:r>
      <w:r>
        <w:rPr>
          <w:color w:val="000000"/>
          <w:spacing w:val="-9"/>
          <w:shd w:fill="F1F1F1" w:color="auto" w:val="clear"/>
        </w:rPr>
        <w:t> </w:t>
      </w:r>
      <w:r>
        <w:rPr>
          <w:color w:val="000000"/>
          <w:spacing w:val="-8"/>
          <w:shd w:fill="F1F1F1" w:color="auto" w:val="clear"/>
        </w:rPr>
        <w:t>Trends</w:t>
      </w:r>
      <w:r>
        <w:rPr>
          <w:color w:val="000000"/>
          <w:spacing w:val="-5"/>
          <w:shd w:fill="F1F1F1" w:color="auto" w:val="clear"/>
        </w:rPr>
        <w:t> </w:t>
      </w:r>
      <w:r>
        <w:rPr>
          <w:color w:val="000000"/>
          <w:spacing w:val="-8"/>
          <w:shd w:fill="F1F1F1" w:color="auto" w:val="clear"/>
        </w:rPr>
        <w:t>in</w:t>
      </w:r>
      <w:r>
        <w:rPr>
          <w:color w:val="000000"/>
          <w:spacing w:val="-4"/>
          <w:shd w:fill="F1F1F1" w:color="auto" w:val="clear"/>
        </w:rPr>
        <w:t> </w:t>
      </w:r>
      <w:r>
        <w:rPr>
          <w:color w:val="000000"/>
          <w:spacing w:val="-8"/>
          <w:shd w:fill="F1F1F1" w:color="auto" w:val="clear"/>
        </w:rPr>
        <w:t>Interpersonal</w:t>
      </w:r>
      <w:r>
        <w:rPr>
          <w:color w:val="000000"/>
          <w:spacing w:val="-4"/>
          <w:shd w:fill="F1F1F1" w:color="auto" w:val="clear"/>
        </w:rPr>
        <w:t> </w:t>
      </w:r>
      <w:r>
        <w:rPr>
          <w:color w:val="000000"/>
          <w:spacing w:val="-8"/>
          <w:shd w:fill="F1F1F1" w:color="auto" w:val="clear"/>
        </w:rPr>
        <w:t>Dynamics</w:t>
      </w:r>
      <w:r>
        <w:rPr>
          <w:color w:val="000000"/>
          <w:shd w:fill="F1F1F1" w:color="auto" w:val="clear"/>
        </w:rPr>
        <w:tab/>
      </w:r>
    </w:p>
    <w:p>
      <w:pPr>
        <w:pStyle w:val="BodyText"/>
        <w:spacing w:line="312" w:lineRule="auto" w:before="175"/>
        <w:ind w:left="140" w:right="482"/>
      </w:pPr>
      <w:r>
        <w:rPr/>
        <w:t>The</w:t>
      </w:r>
      <w:r>
        <w:rPr>
          <w:spacing w:val="-4"/>
        </w:rPr>
        <w:t> </w:t>
      </w:r>
      <w:r>
        <w:rPr/>
        <w:t>landscape</w:t>
      </w:r>
      <w:r>
        <w:rPr>
          <w:spacing w:val="-4"/>
        </w:rPr>
        <w:t> </w:t>
      </w:r>
      <w:r>
        <w:rPr/>
        <w:t>of</w:t>
      </w:r>
      <w:r>
        <w:rPr>
          <w:spacing w:val="-4"/>
        </w:rPr>
        <w:t> </w:t>
      </w:r>
      <w:r>
        <w:rPr/>
        <w:t>human</w:t>
      </w:r>
      <w:r>
        <w:rPr>
          <w:spacing w:val="-4"/>
        </w:rPr>
        <w:t> </w:t>
      </w:r>
      <w:r>
        <w:rPr/>
        <w:t>connection</w:t>
      </w:r>
      <w:r>
        <w:rPr>
          <w:spacing w:val="-4"/>
        </w:rPr>
        <w:t> </w:t>
      </w:r>
      <w:r>
        <w:rPr/>
        <w:t>is</w:t>
      </w:r>
      <w:r>
        <w:rPr>
          <w:spacing w:val="-4"/>
        </w:rPr>
        <w:t> </w:t>
      </w:r>
      <w:r>
        <w:rPr/>
        <w:t>transforming</w:t>
      </w:r>
      <w:r>
        <w:rPr>
          <w:spacing w:val="-5"/>
        </w:rPr>
        <w:t> </w:t>
      </w:r>
      <w:r>
        <w:rPr/>
        <w:t>in</w:t>
      </w:r>
      <w:r>
        <w:rPr>
          <w:spacing w:val="-5"/>
        </w:rPr>
        <w:t> </w:t>
      </w:r>
      <w:r>
        <w:rPr/>
        <w:t>ways</w:t>
      </w:r>
      <w:r>
        <w:rPr>
          <w:spacing w:val="-5"/>
        </w:rPr>
        <w:t> </w:t>
      </w:r>
      <w:r>
        <w:rPr/>
        <w:t>that</w:t>
      </w:r>
      <w:r>
        <w:rPr>
          <w:spacing w:val="-5"/>
        </w:rPr>
        <w:t> </w:t>
      </w:r>
      <w:r>
        <w:rPr/>
        <w:t>demand intentional adaptation. As we navigate a world reshaped by technology, cultural exchange, and evolving social norms, emotional wealth depends on</w:t>
      </w:r>
      <w:r>
        <w:rPr>
          <w:spacing w:val="-15"/>
        </w:rPr>
        <w:t> </w:t>
      </w:r>
      <w:r>
        <w:rPr/>
        <w:t>our</w:t>
      </w:r>
      <w:r>
        <w:rPr>
          <w:spacing w:val="-15"/>
        </w:rPr>
        <w:t> </w:t>
      </w:r>
      <w:r>
        <w:rPr/>
        <w:t>ability</w:t>
      </w:r>
      <w:r>
        <w:rPr>
          <w:spacing w:val="-15"/>
        </w:rPr>
        <w:t> </w:t>
      </w:r>
      <w:r>
        <w:rPr/>
        <w:t>to</w:t>
      </w:r>
      <w:r>
        <w:rPr>
          <w:spacing w:val="-11"/>
        </w:rPr>
        <w:t> </w:t>
      </w:r>
      <w:r>
        <w:rPr/>
        <w:t>embrace</w:t>
      </w:r>
      <w:r>
        <w:rPr>
          <w:spacing w:val="-7"/>
        </w:rPr>
        <w:t> </w:t>
      </w:r>
      <w:r>
        <w:rPr/>
        <w:t>these</w:t>
      </w:r>
      <w:r>
        <w:rPr>
          <w:spacing w:val="-8"/>
        </w:rPr>
        <w:t> </w:t>
      </w:r>
      <w:r>
        <w:rPr/>
        <w:t>changes</w:t>
      </w:r>
      <w:r>
        <w:rPr>
          <w:spacing w:val="-15"/>
        </w:rPr>
        <w:t> </w:t>
      </w:r>
      <w:r>
        <w:rPr/>
        <w:t>while</w:t>
      </w:r>
      <w:r>
        <w:rPr>
          <w:spacing w:val="-15"/>
        </w:rPr>
        <w:t> </w:t>
      </w:r>
      <w:r>
        <w:rPr/>
        <w:t>preserving</w:t>
      </w:r>
      <w:r>
        <w:rPr>
          <w:spacing w:val="-15"/>
        </w:rPr>
        <w:t> </w:t>
      </w:r>
      <w:r>
        <w:rPr/>
        <w:t>the</w:t>
      </w:r>
      <w:r>
        <w:rPr>
          <w:spacing w:val="-15"/>
        </w:rPr>
        <w:t> </w:t>
      </w:r>
      <w:r>
        <w:rPr/>
        <w:t>core</w:t>
      </w:r>
      <w:r>
        <w:rPr>
          <w:spacing w:val="-16"/>
        </w:rPr>
        <w:t> </w:t>
      </w:r>
      <w:r>
        <w:rPr/>
        <w:t>values</w:t>
      </w:r>
      <w:r>
        <w:rPr>
          <w:spacing w:val="-15"/>
        </w:rPr>
        <w:t> </w:t>
      </w:r>
      <w:r>
        <w:rPr/>
        <w:t>of empathy, authenticity, and trust.</w:t>
      </w:r>
    </w:p>
    <w:p>
      <w:pPr>
        <w:pStyle w:val="Heading3"/>
        <w:tabs>
          <w:tab w:pos="7081" w:val="left" w:leader="none"/>
        </w:tabs>
      </w:pPr>
      <w:r>
        <w:rPr/>
        <mc:AlternateContent>
          <mc:Choice Requires="wps">
            <w:drawing>
              <wp:anchor distT="0" distB="0" distL="0" distR="0" allowOverlap="1" layoutInCell="1" locked="0" behindDoc="0" simplePos="0" relativeHeight="15897088">
                <wp:simplePos x="0" y="0"/>
                <wp:positionH relativeFrom="page">
                  <wp:posOffset>451104</wp:posOffset>
                </wp:positionH>
                <wp:positionV relativeFrom="paragraph">
                  <wp:posOffset>143897</wp:posOffset>
                </wp:positionV>
                <wp:extent cx="28575" cy="210820"/>
                <wp:effectExtent l="0" t="0" r="0" b="0"/>
                <wp:wrapNone/>
                <wp:docPr id="435" name="Graphic 435"/>
                <wp:cNvGraphicFramePr>
                  <a:graphicFrameLocks/>
                </wp:cNvGraphicFramePr>
                <a:graphic>
                  <a:graphicData uri="http://schemas.microsoft.com/office/word/2010/wordprocessingShape">
                    <wps:wsp>
                      <wps:cNvPr id="435" name="Graphic 43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0547pt;width:2.220pt;height:16.560pt;mso-position-horizontal-relative:page;mso-position-vertical-relative:paragraph;z-index:15897088" id="docshape412" filled="true" fillcolor="#a6a6a6" stroked="false">
                <v:fill type="solid"/>
                <w10:wrap type="none"/>
              </v:rect>
            </w:pict>
          </mc:Fallback>
        </mc:AlternateContent>
      </w:r>
      <w:r>
        <w:rPr>
          <w:color w:val="000000"/>
          <w:w w:val="90"/>
          <w:shd w:fill="F1F1F1" w:color="auto" w:val="clear"/>
        </w:rPr>
        <w:t>Authenticity</w:t>
      </w:r>
      <w:r>
        <w:rPr>
          <w:color w:val="000000"/>
          <w:spacing w:val="2"/>
          <w:shd w:fill="F1F1F1" w:color="auto" w:val="clear"/>
        </w:rPr>
        <w:t> </w:t>
      </w:r>
      <w:r>
        <w:rPr>
          <w:color w:val="000000"/>
          <w:w w:val="90"/>
          <w:shd w:fill="F1F1F1" w:color="auto" w:val="clear"/>
        </w:rPr>
        <w:t>in</w:t>
      </w:r>
      <w:r>
        <w:rPr>
          <w:color w:val="000000"/>
          <w:spacing w:val="3"/>
          <w:shd w:fill="F1F1F1" w:color="auto" w:val="clear"/>
        </w:rPr>
        <w:t> </w:t>
      </w:r>
      <w:r>
        <w:rPr>
          <w:color w:val="000000"/>
          <w:w w:val="90"/>
          <w:shd w:fill="F1F1F1" w:color="auto" w:val="clear"/>
        </w:rPr>
        <w:t>a</w:t>
      </w:r>
      <w:r>
        <w:rPr>
          <w:color w:val="000000"/>
          <w:spacing w:val="2"/>
          <w:shd w:fill="F1F1F1" w:color="auto" w:val="clear"/>
        </w:rPr>
        <w:t> </w:t>
      </w:r>
      <w:r>
        <w:rPr>
          <w:color w:val="000000"/>
          <w:w w:val="90"/>
          <w:shd w:fill="F1F1F1" w:color="auto" w:val="clear"/>
        </w:rPr>
        <w:t>Curated</w:t>
      </w:r>
      <w:r>
        <w:rPr>
          <w:color w:val="000000"/>
          <w:spacing w:val="-3"/>
          <w:shd w:fill="F1F1F1" w:color="auto" w:val="clear"/>
        </w:rPr>
        <w:t> </w:t>
      </w:r>
      <w:r>
        <w:rPr>
          <w:color w:val="000000"/>
          <w:spacing w:val="-2"/>
          <w:w w:val="90"/>
          <w:shd w:fill="F1F1F1" w:color="auto" w:val="clear"/>
        </w:rPr>
        <w:t>World</w:t>
      </w:r>
      <w:r>
        <w:rPr>
          <w:color w:val="000000"/>
          <w:shd w:fill="F1F1F1" w:color="auto" w:val="clear"/>
        </w:rPr>
        <w:tab/>
      </w:r>
    </w:p>
    <w:p>
      <w:pPr>
        <w:pStyle w:val="BodyText"/>
        <w:spacing w:line="312" w:lineRule="auto" w:before="174"/>
        <w:ind w:left="140" w:right="482"/>
      </w:pPr>
      <w:r>
        <w:rPr/>
        <w:t>In an</w:t>
      </w:r>
      <w:r>
        <w:rPr>
          <w:spacing w:val="-1"/>
        </w:rPr>
        <w:t> </w:t>
      </w:r>
      <w:r>
        <w:rPr/>
        <w:t>era</w:t>
      </w:r>
      <w:r>
        <w:rPr>
          <w:spacing w:val="-1"/>
        </w:rPr>
        <w:t> </w:t>
      </w:r>
      <w:r>
        <w:rPr/>
        <w:t>dominated</w:t>
      </w:r>
      <w:r>
        <w:rPr>
          <w:spacing w:val="-1"/>
        </w:rPr>
        <w:t> </w:t>
      </w:r>
      <w:r>
        <w:rPr/>
        <w:t>by</w:t>
      </w:r>
      <w:r>
        <w:rPr>
          <w:spacing w:val="-5"/>
        </w:rPr>
        <w:t> </w:t>
      </w:r>
      <w:r>
        <w:rPr/>
        <w:t>social media, where</w:t>
      </w:r>
      <w:r>
        <w:rPr>
          <w:spacing w:val="-2"/>
        </w:rPr>
        <w:t> </w:t>
      </w:r>
      <w:r>
        <w:rPr/>
        <w:t>curated images and performative interactions prevail, the hunger for authenticity is growing. Genuine connections require vulnerability—the courage to present our true</w:t>
      </w:r>
      <w:r>
        <w:rPr>
          <w:spacing w:val="-7"/>
        </w:rPr>
        <w:t> </w:t>
      </w:r>
      <w:r>
        <w:rPr/>
        <w:t>selves,</w:t>
      </w:r>
      <w:r>
        <w:rPr>
          <w:spacing w:val="-7"/>
        </w:rPr>
        <w:t> </w:t>
      </w:r>
      <w:r>
        <w:rPr/>
        <w:t>flaws,</w:t>
      </w:r>
      <w:r>
        <w:rPr>
          <w:spacing w:val="-7"/>
        </w:rPr>
        <w:t> </w:t>
      </w:r>
      <w:r>
        <w:rPr/>
        <w:t>and</w:t>
      </w:r>
      <w:r>
        <w:rPr>
          <w:spacing w:val="-7"/>
        </w:rPr>
        <w:t> </w:t>
      </w:r>
      <w:r>
        <w:rPr/>
        <w:t>all.</w:t>
      </w:r>
      <w:r>
        <w:rPr>
          <w:spacing w:val="-7"/>
        </w:rPr>
        <w:t> </w:t>
      </w:r>
      <w:r>
        <w:rPr/>
        <w:t>Moving</w:t>
      </w:r>
      <w:r>
        <w:rPr>
          <w:spacing w:val="-7"/>
        </w:rPr>
        <w:t> </w:t>
      </w:r>
      <w:r>
        <w:rPr/>
        <w:t>beyond</w:t>
      </w:r>
      <w:r>
        <w:rPr>
          <w:spacing w:val="-7"/>
        </w:rPr>
        <w:t> </w:t>
      </w:r>
      <w:r>
        <w:rPr/>
        <w:t>surface-</w:t>
      </w:r>
      <w:r>
        <w:rPr>
          <w:spacing w:val="-7"/>
        </w:rPr>
        <w:t> </w:t>
      </w:r>
      <w:r>
        <w:rPr/>
        <w:t>level</w:t>
      </w:r>
      <w:r>
        <w:rPr>
          <w:spacing w:val="-7"/>
        </w:rPr>
        <w:t> </w:t>
      </w:r>
      <w:r>
        <w:rPr/>
        <w:t>exchanges</w:t>
      </w:r>
      <w:r>
        <w:rPr>
          <w:spacing w:val="-7"/>
        </w:rPr>
        <w:t> </w:t>
      </w:r>
      <w:r>
        <w:rPr/>
        <w:t>toward relationships</w:t>
      </w:r>
      <w:r>
        <w:rPr>
          <w:spacing w:val="-6"/>
        </w:rPr>
        <w:t> </w:t>
      </w:r>
      <w:r>
        <w:rPr/>
        <w:t>that</w:t>
      </w:r>
      <w:r>
        <w:rPr>
          <w:spacing w:val="-7"/>
        </w:rPr>
        <w:t> </w:t>
      </w:r>
      <w:r>
        <w:rPr/>
        <w:t>prioritize</w:t>
      </w:r>
      <w:r>
        <w:rPr>
          <w:spacing w:val="-7"/>
        </w:rPr>
        <w:t> </w:t>
      </w:r>
      <w:r>
        <w:rPr/>
        <w:t>honesty</w:t>
      </w:r>
      <w:r>
        <w:rPr>
          <w:spacing w:val="-7"/>
        </w:rPr>
        <w:t> </w:t>
      </w:r>
      <w:r>
        <w:rPr/>
        <w:t>and</w:t>
      </w:r>
      <w:r>
        <w:rPr>
          <w:spacing w:val="-7"/>
        </w:rPr>
        <w:t> </w:t>
      </w:r>
      <w:r>
        <w:rPr/>
        <w:t>growth</w:t>
      </w:r>
      <w:r>
        <w:rPr>
          <w:spacing w:val="-7"/>
        </w:rPr>
        <w:t> </w:t>
      </w:r>
      <w:r>
        <w:rPr/>
        <w:t>creates</w:t>
      </w:r>
      <w:r>
        <w:rPr>
          <w:spacing w:val="-7"/>
        </w:rPr>
        <w:t> </w:t>
      </w:r>
      <w:r>
        <w:rPr/>
        <w:t>a</w:t>
      </w:r>
      <w:r>
        <w:rPr>
          <w:spacing w:val="-7"/>
        </w:rPr>
        <w:t> </w:t>
      </w:r>
      <w:r>
        <w:rPr/>
        <w:t>richer</w:t>
      </w:r>
      <w:r>
        <w:rPr>
          <w:spacing w:val="-7"/>
        </w:rPr>
        <w:t> </w:t>
      </w:r>
      <w:r>
        <w:rPr/>
        <w:t>emotional </w:t>
      </w:r>
      <w:r>
        <w:rPr>
          <w:spacing w:val="-2"/>
        </w:rPr>
        <w:t>foundation.</w:t>
      </w:r>
    </w:p>
    <w:p>
      <w:pPr>
        <w:pStyle w:val="Heading3"/>
        <w:tabs>
          <w:tab w:pos="7081" w:val="left" w:leader="none"/>
        </w:tabs>
      </w:pPr>
      <w:r>
        <w:rPr/>
        <mc:AlternateContent>
          <mc:Choice Requires="wps">
            <w:drawing>
              <wp:anchor distT="0" distB="0" distL="0" distR="0" allowOverlap="1" layoutInCell="1" locked="0" behindDoc="0" simplePos="0" relativeHeight="15897600">
                <wp:simplePos x="0" y="0"/>
                <wp:positionH relativeFrom="page">
                  <wp:posOffset>451104</wp:posOffset>
                </wp:positionH>
                <wp:positionV relativeFrom="paragraph">
                  <wp:posOffset>143912</wp:posOffset>
                </wp:positionV>
                <wp:extent cx="28575" cy="210820"/>
                <wp:effectExtent l="0" t="0" r="0" b="0"/>
                <wp:wrapNone/>
                <wp:docPr id="436" name="Graphic 436"/>
                <wp:cNvGraphicFramePr>
                  <a:graphicFrameLocks/>
                </wp:cNvGraphicFramePr>
                <a:graphic>
                  <a:graphicData uri="http://schemas.microsoft.com/office/word/2010/wordprocessingShape">
                    <wps:wsp>
                      <wps:cNvPr id="436" name="Graphic 43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1718pt;width:2.220pt;height:16.560pt;mso-position-horizontal-relative:page;mso-position-vertical-relative:paragraph;z-index:15897600" id="docshape413" filled="true" fillcolor="#a6a6a6" stroked="false">
                <v:fill type="solid"/>
                <w10:wrap type="none"/>
              </v:rect>
            </w:pict>
          </mc:Fallback>
        </mc:AlternateContent>
      </w:r>
      <w:r>
        <w:rPr>
          <w:color w:val="000000"/>
          <w:w w:val="90"/>
          <w:shd w:fill="F1F1F1" w:color="auto" w:val="clear"/>
        </w:rPr>
        <w:t>Expanding</w:t>
      </w:r>
      <w:r>
        <w:rPr>
          <w:color w:val="000000"/>
          <w:spacing w:val="22"/>
          <w:shd w:fill="F1F1F1" w:color="auto" w:val="clear"/>
        </w:rPr>
        <w:t> </w:t>
      </w:r>
      <w:r>
        <w:rPr>
          <w:color w:val="000000"/>
          <w:w w:val="90"/>
          <w:shd w:fill="F1F1F1" w:color="auto" w:val="clear"/>
        </w:rPr>
        <w:t>Relationship</w:t>
      </w:r>
      <w:r>
        <w:rPr>
          <w:color w:val="000000"/>
          <w:spacing w:val="26"/>
          <w:shd w:fill="F1F1F1" w:color="auto" w:val="clear"/>
        </w:rPr>
        <w:t> </w:t>
      </w:r>
      <w:r>
        <w:rPr>
          <w:color w:val="000000"/>
          <w:spacing w:val="-2"/>
          <w:w w:val="90"/>
          <w:shd w:fill="F1F1F1" w:color="auto" w:val="clear"/>
        </w:rPr>
        <w:t>Structures</w:t>
      </w:r>
      <w:r>
        <w:rPr>
          <w:color w:val="000000"/>
          <w:shd w:fill="F1F1F1" w:color="auto" w:val="clear"/>
        </w:rPr>
        <w:tab/>
      </w:r>
    </w:p>
    <w:p>
      <w:pPr>
        <w:pStyle w:val="BodyText"/>
        <w:spacing w:line="312" w:lineRule="auto" w:before="174"/>
        <w:ind w:left="140" w:right="430"/>
      </w:pPr>
      <w:r>
        <w:rPr/>
        <w:t>Traditional definitions of family and partnership are expanding to include chosen families, unconventional living arrangements, and diverse relationship</w:t>
      </w:r>
      <w:r>
        <w:rPr>
          <w:spacing w:val="-15"/>
        </w:rPr>
        <w:t> </w:t>
      </w:r>
      <w:r>
        <w:rPr/>
        <w:t>models.</w:t>
      </w:r>
      <w:r>
        <w:rPr>
          <w:spacing w:val="-15"/>
        </w:rPr>
        <w:t> </w:t>
      </w:r>
      <w:r>
        <w:rPr/>
        <w:t>These</w:t>
      </w:r>
      <w:r>
        <w:rPr>
          <w:spacing w:val="-15"/>
        </w:rPr>
        <w:t> </w:t>
      </w:r>
      <w:r>
        <w:rPr/>
        <w:t>shifts</w:t>
      </w:r>
      <w:r>
        <w:rPr>
          <w:spacing w:val="-12"/>
        </w:rPr>
        <w:t> </w:t>
      </w:r>
      <w:r>
        <w:rPr/>
        <w:t>emphasize</w:t>
      </w:r>
      <w:r>
        <w:rPr>
          <w:spacing w:val="-16"/>
        </w:rPr>
        <w:t> </w:t>
      </w:r>
      <w:r>
        <w:rPr/>
        <w:t>the</w:t>
      </w:r>
      <w:r>
        <w:rPr>
          <w:spacing w:val="-15"/>
        </w:rPr>
        <w:t> </w:t>
      </w:r>
      <w:r>
        <w:rPr/>
        <w:t>importance</w:t>
      </w:r>
      <w:r>
        <w:rPr>
          <w:spacing w:val="-15"/>
        </w:rPr>
        <w:t> </w:t>
      </w:r>
      <w:r>
        <w:rPr/>
        <w:t>of</w:t>
      </w:r>
      <w:r>
        <w:rPr>
          <w:spacing w:val="-15"/>
        </w:rPr>
        <w:t> </w:t>
      </w:r>
      <w:r>
        <w:rPr/>
        <w:t>quality</w:t>
      </w:r>
      <w:r>
        <w:rPr>
          <w:spacing w:val="-16"/>
        </w:rPr>
        <w:t> </w:t>
      </w:r>
      <w:r>
        <w:rPr/>
        <w:t>over conformity,</w:t>
      </w:r>
      <w:r>
        <w:rPr>
          <w:spacing w:val="-3"/>
        </w:rPr>
        <w:t> </w:t>
      </w:r>
      <w:r>
        <w:rPr/>
        <w:t>encouraging us to invest in relationships that align with our values rather than societal expectations.</w:t>
      </w:r>
    </w:p>
    <w:p>
      <w:pPr>
        <w:spacing w:after="0" w:line="312" w:lineRule="auto"/>
        <w:sectPr>
          <w:footerReference w:type="default" r:id="rId113"/>
          <w:pgSz w:w="8640" w:h="12960"/>
          <w:pgMar w:header="0" w:footer="768" w:top="1040" w:bottom="960" w:left="580" w:right="580"/>
        </w:sectPr>
      </w:pPr>
    </w:p>
    <w:p>
      <w:pPr>
        <w:spacing w:before="86"/>
        <w:ind w:left="1361" w:right="0" w:firstLine="0"/>
        <w:jc w:val="left"/>
        <w:rPr>
          <w:rFonts w:ascii="Calibri" w:hAnsi="Calibri"/>
          <w:sz w:val="18"/>
        </w:rPr>
      </w:pPr>
      <w:r>
        <w:rPr>
          <w:rFonts w:ascii="Calibri" w:hAnsi="Calibri"/>
          <w:spacing w:val="17"/>
          <w:sz w:val="18"/>
        </w:rPr>
        <w:t>EMOTIONAL</w:t>
      </w:r>
      <w:r>
        <w:rPr>
          <w:rFonts w:ascii="Calibri" w:hAnsi="Calibri"/>
          <w:spacing w:val="12"/>
          <w:sz w:val="18"/>
        </w:rPr>
        <w:t> </w:t>
      </w:r>
      <w:r>
        <w:rPr>
          <w:rFonts w:ascii="Calibri" w:hAnsi="Calibri"/>
          <w:spacing w:val="16"/>
          <w:sz w:val="18"/>
        </w:rPr>
        <w:t>WEALTH</w:t>
      </w:r>
      <w:r>
        <w:rPr>
          <w:rFonts w:ascii="Calibri" w:hAnsi="Calibri"/>
          <w:spacing w:val="15"/>
          <w:sz w:val="18"/>
        </w:rPr>
        <w:t> </w:t>
      </w:r>
      <w:r>
        <w:rPr>
          <w:rFonts w:ascii="Calibri" w:hAnsi="Calibri"/>
          <w:spacing w:val="19"/>
          <w:sz w:val="18"/>
        </w:rPr>
        <w:t>AHEAD—</w:t>
      </w:r>
      <w:r>
        <w:rPr>
          <w:rFonts w:ascii="Calibri" w:hAnsi="Calibri"/>
          <w:spacing w:val="13"/>
          <w:sz w:val="18"/>
        </w:rPr>
        <w:t>THE</w:t>
      </w:r>
      <w:r>
        <w:rPr>
          <w:rFonts w:ascii="Calibri" w:hAnsi="Calibri"/>
          <w:spacing w:val="13"/>
          <w:sz w:val="18"/>
        </w:rPr>
        <w:t> </w:t>
      </w:r>
      <w:r>
        <w:rPr>
          <w:rFonts w:ascii="Calibri" w:hAnsi="Calibri"/>
          <w:spacing w:val="16"/>
          <w:sz w:val="18"/>
        </w:rPr>
        <w:t>FUTURE</w:t>
      </w:r>
      <w:r>
        <w:rPr>
          <w:rFonts w:ascii="Calibri" w:hAnsi="Calibri"/>
          <w:spacing w:val="14"/>
          <w:sz w:val="18"/>
        </w:rPr>
        <w:t> </w:t>
      </w:r>
      <w:r>
        <w:rPr>
          <w:rFonts w:ascii="Calibri" w:hAnsi="Calibri"/>
          <w:spacing w:val="10"/>
          <w:sz w:val="18"/>
        </w:rPr>
        <w:t>OF</w:t>
      </w:r>
      <w:r>
        <w:rPr>
          <w:rFonts w:ascii="Calibri" w:hAnsi="Calibri"/>
          <w:spacing w:val="15"/>
          <w:sz w:val="18"/>
        </w:rPr>
        <w:t> </w:t>
      </w:r>
      <w:r>
        <w:rPr>
          <w:rFonts w:ascii="Calibri" w:hAnsi="Calibri"/>
          <w:spacing w:val="17"/>
          <w:sz w:val="18"/>
        </w:rPr>
        <w:t>EMOTIONAL</w:t>
      </w:r>
      <w:r>
        <w:rPr>
          <w:rFonts w:ascii="Calibri" w:hAnsi="Calibri"/>
          <w:spacing w:val="14"/>
          <w:sz w:val="18"/>
        </w:rPr>
        <w:t> WEALTH</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898112">
                <wp:simplePos x="0" y="0"/>
                <wp:positionH relativeFrom="page">
                  <wp:posOffset>633983</wp:posOffset>
                </wp:positionH>
                <wp:positionV relativeFrom="paragraph">
                  <wp:posOffset>-8315</wp:posOffset>
                </wp:positionV>
                <wp:extent cx="28575" cy="210820"/>
                <wp:effectExtent l="0" t="0" r="0" b="0"/>
                <wp:wrapNone/>
                <wp:docPr id="438" name="Graphic 438"/>
                <wp:cNvGraphicFramePr>
                  <a:graphicFrameLocks/>
                </wp:cNvGraphicFramePr>
                <a:graphic>
                  <a:graphicData uri="http://schemas.microsoft.com/office/word/2010/wordprocessingShape">
                    <wps:wsp>
                      <wps:cNvPr id="438" name="Graphic 438"/>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898112" id="docshape415" filled="true" fillcolor="#a6a6a6" stroked="false">
                <v:fill type="solid"/>
                <w10:wrap type="none"/>
              </v:rect>
            </w:pict>
          </mc:Fallback>
        </mc:AlternateContent>
      </w:r>
      <w:r>
        <w:rPr>
          <w:color w:val="000000"/>
          <w:spacing w:val="-6"/>
          <w:shd w:fill="F1F1F1" w:color="auto" w:val="clear"/>
        </w:rPr>
        <w:t>Cross-Cultural</w:t>
      </w:r>
      <w:r>
        <w:rPr>
          <w:color w:val="000000"/>
          <w:spacing w:val="9"/>
          <w:shd w:fill="F1F1F1" w:color="auto" w:val="clear"/>
        </w:rPr>
        <w:t> </w:t>
      </w:r>
      <w:r>
        <w:rPr>
          <w:color w:val="000000"/>
          <w:spacing w:val="-6"/>
          <w:shd w:fill="F1F1F1" w:color="auto" w:val="clear"/>
        </w:rPr>
        <w:t>Interaction</w:t>
      </w:r>
      <w:r>
        <w:rPr>
          <w:color w:val="000000"/>
          <w:shd w:fill="F1F1F1" w:color="auto" w:val="clear"/>
        </w:rPr>
        <w:tab/>
      </w:r>
    </w:p>
    <w:p>
      <w:pPr>
        <w:pStyle w:val="BodyText"/>
        <w:spacing w:line="312" w:lineRule="auto" w:before="175"/>
        <w:ind w:left="428" w:right="166"/>
      </w:pPr>
      <w:r>
        <w:rPr/>
        <w:t>Globalization</w:t>
      </w:r>
      <w:r>
        <w:rPr>
          <w:spacing w:val="-4"/>
        </w:rPr>
        <w:t> </w:t>
      </w:r>
      <w:r>
        <w:rPr/>
        <w:t>has</w:t>
      </w:r>
      <w:r>
        <w:rPr>
          <w:spacing w:val="-4"/>
        </w:rPr>
        <w:t> </w:t>
      </w:r>
      <w:r>
        <w:rPr/>
        <w:t>made</w:t>
      </w:r>
      <w:r>
        <w:rPr>
          <w:spacing w:val="-4"/>
        </w:rPr>
        <w:t> </w:t>
      </w:r>
      <w:r>
        <w:rPr/>
        <w:t>cultural</w:t>
      </w:r>
      <w:r>
        <w:rPr>
          <w:spacing w:val="-4"/>
        </w:rPr>
        <w:t> </w:t>
      </w:r>
      <w:r>
        <w:rPr/>
        <w:t>diversity</w:t>
      </w:r>
      <w:r>
        <w:rPr>
          <w:spacing w:val="-4"/>
        </w:rPr>
        <w:t> </w:t>
      </w:r>
      <w:r>
        <w:rPr/>
        <w:t>an</w:t>
      </w:r>
      <w:r>
        <w:rPr>
          <w:spacing w:val="-4"/>
        </w:rPr>
        <w:t> </w:t>
      </w:r>
      <w:r>
        <w:rPr/>
        <w:t>integral</w:t>
      </w:r>
      <w:r>
        <w:rPr>
          <w:spacing w:val="-4"/>
        </w:rPr>
        <w:t> </w:t>
      </w:r>
      <w:r>
        <w:rPr/>
        <w:t>part</w:t>
      </w:r>
      <w:r>
        <w:rPr>
          <w:spacing w:val="-4"/>
        </w:rPr>
        <w:t> </w:t>
      </w:r>
      <w:r>
        <w:rPr/>
        <w:t>of relationships. The</w:t>
      </w:r>
      <w:r>
        <w:rPr>
          <w:spacing w:val="-9"/>
        </w:rPr>
        <w:t> </w:t>
      </w:r>
      <w:r>
        <w:rPr/>
        <w:t>ability</w:t>
      </w:r>
      <w:r>
        <w:rPr>
          <w:spacing w:val="-9"/>
        </w:rPr>
        <w:t> </w:t>
      </w:r>
      <w:r>
        <w:rPr/>
        <w:t>to</w:t>
      </w:r>
      <w:r>
        <w:rPr>
          <w:spacing w:val="-3"/>
        </w:rPr>
        <w:t> </w:t>
      </w:r>
      <w:r>
        <w:rPr/>
        <w:t>navigate</w:t>
      </w:r>
      <w:r>
        <w:rPr>
          <w:spacing w:val="-8"/>
        </w:rPr>
        <w:t> </w:t>
      </w:r>
      <w:r>
        <w:rPr/>
        <w:t>cross-cultural</w:t>
      </w:r>
      <w:r>
        <w:rPr>
          <w:spacing w:val="-2"/>
        </w:rPr>
        <w:t> </w:t>
      </w:r>
      <w:r>
        <w:rPr/>
        <w:t>dynamics</w:t>
      </w:r>
      <w:r>
        <w:rPr>
          <w:spacing w:val="-3"/>
        </w:rPr>
        <w:t> </w:t>
      </w:r>
      <w:r>
        <w:rPr/>
        <w:t>with curiosity and empathy is critical for building meaningful connections in this new era.</w:t>
      </w:r>
    </w:p>
    <w:p>
      <w:pPr>
        <w:pStyle w:val="BodyText"/>
        <w:spacing w:line="269" w:lineRule="exact"/>
        <w:ind w:left="788"/>
      </w:pPr>
      <w:r>
        <w:rPr/>
        <w:t>Ask</w:t>
      </w:r>
      <w:r>
        <w:rPr>
          <w:spacing w:val="-11"/>
        </w:rPr>
        <w:t> </w:t>
      </w:r>
      <w:r>
        <w:rPr/>
        <w:t>yourself:</w:t>
      </w:r>
      <w:r>
        <w:rPr>
          <w:spacing w:val="-10"/>
        </w:rPr>
        <w:t> </w:t>
      </w:r>
      <w:r>
        <w:rPr/>
        <w:t>How</w:t>
      </w:r>
      <w:r>
        <w:rPr>
          <w:spacing w:val="-10"/>
        </w:rPr>
        <w:t> </w:t>
      </w:r>
      <w:r>
        <w:rPr/>
        <w:t>can</w:t>
      </w:r>
      <w:r>
        <w:rPr>
          <w:spacing w:val="-8"/>
        </w:rPr>
        <w:t> </w:t>
      </w:r>
      <w:r>
        <w:rPr/>
        <w:t>I</w:t>
      </w:r>
      <w:r>
        <w:rPr>
          <w:spacing w:val="-10"/>
        </w:rPr>
        <w:t> </w:t>
      </w:r>
      <w:r>
        <w:rPr/>
        <w:t>embrace</w:t>
      </w:r>
      <w:r>
        <w:rPr>
          <w:spacing w:val="-10"/>
        </w:rPr>
        <w:t> </w:t>
      </w:r>
      <w:r>
        <w:rPr/>
        <w:t>authenticity</w:t>
      </w:r>
      <w:r>
        <w:rPr>
          <w:spacing w:val="-10"/>
        </w:rPr>
        <w:t> </w:t>
      </w:r>
      <w:r>
        <w:rPr/>
        <w:t>in</w:t>
      </w:r>
      <w:r>
        <w:rPr>
          <w:spacing w:val="-9"/>
        </w:rPr>
        <w:t> </w:t>
      </w:r>
      <w:r>
        <w:rPr/>
        <w:t>my</w:t>
      </w:r>
      <w:r>
        <w:rPr>
          <w:spacing w:val="-5"/>
        </w:rPr>
        <w:t> </w:t>
      </w:r>
      <w:r>
        <w:rPr>
          <w:spacing w:val="-2"/>
        </w:rPr>
        <w:t>relationships?</w:t>
      </w:r>
    </w:p>
    <w:p>
      <w:pPr>
        <w:pStyle w:val="BodyText"/>
        <w:spacing w:before="80"/>
        <w:ind w:left="428"/>
      </w:pPr>
      <w:r>
        <w:rPr/>
        <w:t>What</w:t>
      </w:r>
      <w:r>
        <w:rPr>
          <w:spacing w:val="-9"/>
        </w:rPr>
        <w:t> </w:t>
      </w:r>
      <w:r>
        <w:rPr/>
        <w:t>steps</w:t>
      </w:r>
      <w:r>
        <w:rPr>
          <w:spacing w:val="-9"/>
        </w:rPr>
        <w:t> </w:t>
      </w:r>
      <w:r>
        <w:rPr/>
        <w:t>can</w:t>
      </w:r>
      <w:r>
        <w:rPr>
          <w:spacing w:val="-8"/>
        </w:rPr>
        <w:t> </w:t>
      </w:r>
      <w:r>
        <w:rPr/>
        <w:t>I</w:t>
      </w:r>
      <w:r>
        <w:rPr>
          <w:spacing w:val="-9"/>
        </w:rPr>
        <w:t> </w:t>
      </w:r>
      <w:r>
        <w:rPr/>
        <w:t>take</w:t>
      </w:r>
      <w:r>
        <w:rPr>
          <w:spacing w:val="-8"/>
        </w:rPr>
        <w:t> </w:t>
      </w:r>
      <w:r>
        <w:rPr/>
        <w:t>to</w:t>
      </w:r>
      <w:r>
        <w:rPr>
          <w:spacing w:val="-9"/>
        </w:rPr>
        <w:t> </w:t>
      </w:r>
      <w:r>
        <w:rPr/>
        <w:t>adapt</w:t>
      </w:r>
      <w:r>
        <w:rPr>
          <w:spacing w:val="-9"/>
        </w:rPr>
        <w:t> </w:t>
      </w:r>
      <w:r>
        <w:rPr/>
        <w:t>to</w:t>
      </w:r>
      <w:r>
        <w:rPr>
          <w:spacing w:val="-8"/>
        </w:rPr>
        <w:t> </w:t>
      </w:r>
      <w:r>
        <w:rPr/>
        <w:t>evolving</w:t>
      </w:r>
      <w:r>
        <w:rPr>
          <w:spacing w:val="-9"/>
        </w:rPr>
        <w:t> </w:t>
      </w:r>
      <w:r>
        <w:rPr/>
        <w:t>interpersonal</w:t>
      </w:r>
      <w:r>
        <w:rPr>
          <w:spacing w:val="-8"/>
        </w:rPr>
        <w:t> </w:t>
      </w:r>
      <w:r>
        <w:rPr>
          <w:spacing w:val="-2"/>
        </w:rPr>
        <w:t>norms?</w:t>
      </w:r>
    </w:p>
    <w:p>
      <w:pPr>
        <w:pStyle w:val="BodyText"/>
        <w:spacing w:before="52"/>
      </w:pPr>
    </w:p>
    <w:p>
      <w:pPr>
        <w:pStyle w:val="Heading3"/>
        <w:tabs>
          <w:tab w:pos="7369" w:val="left" w:leader="none"/>
        </w:tabs>
        <w:spacing w:before="1"/>
        <w:ind w:left="572"/>
      </w:pPr>
      <w:r>
        <w:rPr/>
        <mc:AlternateContent>
          <mc:Choice Requires="wps">
            <w:drawing>
              <wp:anchor distT="0" distB="0" distL="0" distR="0" allowOverlap="1" layoutInCell="1" locked="0" behindDoc="0" simplePos="0" relativeHeight="15898624">
                <wp:simplePos x="0" y="0"/>
                <wp:positionH relativeFrom="page">
                  <wp:posOffset>633983</wp:posOffset>
                </wp:positionH>
                <wp:positionV relativeFrom="paragraph">
                  <wp:posOffset>-8173</wp:posOffset>
                </wp:positionV>
                <wp:extent cx="28575" cy="210820"/>
                <wp:effectExtent l="0" t="0" r="0" b="0"/>
                <wp:wrapNone/>
                <wp:docPr id="439" name="Graphic 439"/>
                <wp:cNvGraphicFramePr>
                  <a:graphicFrameLocks/>
                </wp:cNvGraphicFramePr>
                <a:graphic>
                  <a:graphicData uri="http://schemas.microsoft.com/office/word/2010/wordprocessingShape">
                    <wps:wsp>
                      <wps:cNvPr id="439" name="Graphic 43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43619pt;width:2.220pt;height:16.560pt;mso-position-horizontal-relative:page;mso-position-vertical-relative:paragraph;z-index:15898624" id="docshape416" filled="true" fillcolor="#a6a6a6" stroked="false">
                <v:fill type="solid"/>
                <w10:wrap type="none"/>
              </v:rect>
            </w:pict>
          </mc:Fallback>
        </mc:AlternateContent>
      </w:r>
      <w:r>
        <w:rPr>
          <w:color w:val="000000"/>
          <w:w w:val="90"/>
          <w:shd w:fill="F1F1F1" w:color="auto" w:val="clear"/>
        </w:rPr>
        <w:t>Technology</w:t>
      </w:r>
      <w:r>
        <w:rPr>
          <w:color w:val="000000"/>
          <w:shd w:fill="F1F1F1" w:color="auto" w:val="clear"/>
        </w:rPr>
        <w:t> </w:t>
      </w:r>
      <w:r>
        <w:rPr>
          <w:color w:val="000000"/>
          <w:w w:val="90"/>
          <w:shd w:fill="F1F1F1" w:color="auto" w:val="clear"/>
        </w:rPr>
        <w:t>and</w:t>
      </w:r>
      <w:r>
        <w:rPr>
          <w:color w:val="000000"/>
          <w:shd w:fill="F1F1F1" w:color="auto" w:val="clear"/>
        </w:rPr>
        <w:t> </w:t>
      </w:r>
      <w:r>
        <w:rPr>
          <w:color w:val="000000"/>
          <w:w w:val="90"/>
          <w:shd w:fill="F1F1F1" w:color="auto" w:val="clear"/>
        </w:rPr>
        <w:t>Emotions:</w:t>
      </w:r>
      <w:r>
        <w:rPr>
          <w:color w:val="000000"/>
          <w:shd w:fill="F1F1F1" w:color="auto" w:val="clear"/>
        </w:rPr>
        <w:t> </w:t>
      </w:r>
      <w:r>
        <w:rPr>
          <w:color w:val="000000"/>
          <w:w w:val="90"/>
          <w:shd w:fill="F1F1F1" w:color="auto" w:val="clear"/>
        </w:rPr>
        <w:t>Navigating</w:t>
      </w:r>
      <w:r>
        <w:rPr>
          <w:color w:val="000000"/>
          <w:spacing w:val="-4"/>
          <w:shd w:fill="F1F1F1" w:color="auto" w:val="clear"/>
        </w:rPr>
        <w:t> </w:t>
      </w:r>
      <w:r>
        <w:rPr>
          <w:color w:val="000000"/>
          <w:w w:val="90"/>
          <w:shd w:fill="F1F1F1" w:color="auto" w:val="clear"/>
        </w:rPr>
        <w:t>the</w:t>
      </w:r>
      <w:r>
        <w:rPr>
          <w:color w:val="000000"/>
          <w:spacing w:val="-4"/>
          <w:shd w:fill="F1F1F1" w:color="auto" w:val="clear"/>
        </w:rPr>
        <w:t> </w:t>
      </w:r>
      <w:r>
        <w:rPr>
          <w:color w:val="000000"/>
          <w:w w:val="90"/>
          <w:shd w:fill="F1F1F1" w:color="auto" w:val="clear"/>
        </w:rPr>
        <w:t>Digital</w:t>
      </w:r>
      <w:r>
        <w:rPr>
          <w:color w:val="000000"/>
          <w:shd w:fill="F1F1F1" w:color="auto" w:val="clear"/>
        </w:rPr>
        <w:t> </w:t>
      </w:r>
      <w:r>
        <w:rPr>
          <w:color w:val="000000"/>
          <w:spacing w:val="-2"/>
          <w:w w:val="90"/>
          <w:shd w:fill="F1F1F1" w:color="auto" w:val="clear"/>
        </w:rPr>
        <w:t>Frontier</w:t>
      </w:r>
      <w:r>
        <w:rPr>
          <w:color w:val="000000"/>
          <w:shd w:fill="F1F1F1" w:color="auto" w:val="clear"/>
        </w:rPr>
        <w:tab/>
      </w:r>
    </w:p>
    <w:p>
      <w:pPr>
        <w:pStyle w:val="BodyText"/>
        <w:spacing w:line="312" w:lineRule="auto" w:before="174"/>
        <w:ind w:left="427"/>
      </w:pPr>
      <w:r>
        <w:rPr/>
        <w:t>Technology</w:t>
      </w:r>
      <w:r>
        <w:rPr>
          <w:spacing w:val="-15"/>
        </w:rPr>
        <w:t> </w:t>
      </w:r>
      <w:r>
        <w:rPr/>
        <w:t>has</w:t>
      </w:r>
      <w:r>
        <w:rPr>
          <w:spacing w:val="-15"/>
        </w:rPr>
        <w:t> </w:t>
      </w:r>
      <w:r>
        <w:rPr/>
        <w:t>revolutionized</w:t>
      </w:r>
      <w:r>
        <w:rPr>
          <w:spacing w:val="-15"/>
        </w:rPr>
        <w:t> </w:t>
      </w:r>
      <w:r>
        <w:rPr/>
        <w:t>how</w:t>
      </w:r>
      <w:r>
        <w:rPr>
          <w:spacing w:val="-15"/>
        </w:rPr>
        <w:t> </w:t>
      </w:r>
      <w:r>
        <w:rPr/>
        <w:t>we</w:t>
      </w:r>
      <w:r>
        <w:rPr>
          <w:spacing w:val="-15"/>
        </w:rPr>
        <w:t> </w:t>
      </w:r>
      <w:r>
        <w:rPr/>
        <w:t>connect,</w:t>
      </w:r>
      <w:r>
        <w:rPr>
          <w:spacing w:val="-15"/>
        </w:rPr>
        <w:t> </w:t>
      </w:r>
      <w:r>
        <w:rPr/>
        <w:t>offering</w:t>
      </w:r>
      <w:r>
        <w:rPr>
          <w:spacing w:val="-15"/>
        </w:rPr>
        <w:t> </w:t>
      </w:r>
      <w:r>
        <w:rPr/>
        <w:t>opportunities</w:t>
      </w:r>
      <w:r>
        <w:rPr>
          <w:spacing w:val="-15"/>
        </w:rPr>
        <w:t> </w:t>
      </w:r>
      <w:r>
        <w:rPr/>
        <w:t>for intimacy and collaboration across distances.</w:t>
      </w:r>
    </w:p>
    <w:p>
      <w:pPr>
        <w:pStyle w:val="BodyText"/>
        <w:spacing w:line="312" w:lineRule="auto"/>
        <w:ind w:left="427" w:right="482" w:firstLine="360"/>
      </w:pPr>
      <w:r>
        <w:rPr>
          <w:spacing w:val="-2"/>
        </w:rPr>
        <w:t>However,</w:t>
      </w:r>
      <w:r>
        <w:rPr>
          <w:spacing w:val="-7"/>
        </w:rPr>
        <w:t> </w:t>
      </w:r>
      <w:r>
        <w:rPr>
          <w:spacing w:val="-2"/>
        </w:rPr>
        <w:t>it</w:t>
      </w:r>
      <w:r>
        <w:rPr>
          <w:spacing w:val="-7"/>
        </w:rPr>
        <w:t> </w:t>
      </w:r>
      <w:r>
        <w:rPr>
          <w:spacing w:val="-2"/>
        </w:rPr>
        <w:t>also</w:t>
      </w:r>
      <w:r>
        <w:rPr>
          <w:spacing w:val="-7"/>
        </w:rPr>
        <w:t> </w:t>
      </w:r>
      <w:r>
        <w:rPr>
          <w:spacing w:val="-2"/>
        </w:rPr>
        <w:t>presents</w:t>
      </w:r>
      <w:r>
        <w:rPr>
          <w:spacing w:val="-7"/>
        </w:rPr>
        <w:t> </w:t>
      </w:r>
      <w:r>
        <w:rPr>
          <w:spacing w:val="-2"/>
        </w:rPr>
        <w:t>unique</w:t>
      </w:r>
      <w:r>
        <w:rPr>
          <w:spacing w:val="-6"/>
        </w:rPr>
        <w:t> </w:t>
      </w:r>
      <w:r>
        <w:rPr>
          <w:spacing w:val="-2"/>
        </w:rPr>
        <w:t>challenges</w:t>
      </w:r>
      <w:r>
        <w:rPr>
          <w:spacing w:val="-7"/>
        </w:rPr>
        <w:t> </w:t>
      </w:r>
      <w:r>
        <w:rPr>
          <w:spacing w:val="-2"/>
        </w:rPr>
        <w:t>for</w:t>
      </w:r>
      <w:r>
        <w:rPr>
          <w:spacing w:val="-7"/>
        </w:rPr>
        <w:t> </w:t>
      </w:r>
      <w:r>
        <w:rPr>
          <w:spacing w:val="-2"/>
        </w:rPr>
        <w:t>building</w:t>
      </w:r>
      <w:r>
        <w:rPr>
          <w:spacing w:val="-7"/>
        </w:rPr>
        <w:t> </w:t>
      </w:r>
      <w:r>
        <w:rPr>
          <w:spacing w:val="-2"/>
        </w:rPr>
        <w:t>emotional wealth.</w:t>
      </w:r>
    </w:p>
    <w:p>
      <w:pPr>
        <w:pStyle w:val="Heading3"/>
        <w:tabs>
          <w:tab w:pos="7369" w:val="left" w:leader="none"/>
        </w:tabs>
        <w:ind w:left="572"/>
      </w:pPr>
      <w:r>
        <w:rPr/>
        <mc:AlternateContent>
          <mc:Choice Requires="wps">
            <w:drawing>
              <wp:anchor distT="0" distB="0" distL="0" distR="0" allowOverlap="1" layoutInCell="1" locked="0" behindDoc="0" simplePos="0" relativeHeight="15899136">
                <wp:simplePos x="0" y="0"/>
                <wp:positionH relativeFrom="page">
                  <wp:posOffset>633983</wp:posOffset>
                </wp:positionH>
                <wp:positionV relativeFrom="paragraph">
                  <wp:posOffset>143605</wp:posOffset>
                </wp:positionV>
                <wp:extent cx="28575" cy="210820"/>
                <wp:effectExtent l="0" t="0" r="0" b="0"/>
                <wp:wrapNone/>
                <wp:docPr id="440" name="Graphic 440"/>
                <wp:cNvGraphicFramePr>
                  <a:graphicFrameLocks/>
                </wp:cNvGraphicFramePr>
                <a:graphic>
                  <a:graphicData uri="http://schemas.microsoft.com/office/word/2010/wordprocessingShape">
                    <wps:wsp>
                      <wps:cNvPr id="440" name="Graphic 44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07552pt;width:2.220pt;height:16.560pt;mso-position-horizontal-relative:page;mso-position-vertical-relative:paragraph;z-index:15899136" id="docshape417" filled="true" fillcolor="#a6a6a6" stroked="false">
                <v:fill type="solid"/>
                <w10:wrap type="none"/>
              </v:rect>
            </w:pict>
          </mc:Fallback>
        </mc:AlternateContent>
      </w:r>
      <w:r>
        <w:rPr>
          <w:color w:val="000000"/>
          <w:w w:val="90"/>
          <w:shd w:fill="F1F1F1" w:color="auto" w:val="clear"/>
        </w:rPr>
        <w:t>Digital</w:t>
      </w:r>
      <w:r>
        <w:rPr>
          <w:color w:val="000000"/>
          <w:spacing w:val="15"/>
          <w:shd w:fill="F1F1F1" w:color="auto" w:val="clear"/>
        </w:rPr>
        <w:t> </w:t>
      </w:r>
      <w:r>
        <w:rPr>
          <w:color w:val="000000"/>
          <w:spacing w:val="-2"/>
          <w:shd w:fill="F1F1F1" w:color="auto" w:val="clear"/>
        </w:rPr>
        <w:t>Intimacy</w:t>
      </w:r>
      <w:r>
        <w:rPr>
          <w:color w:val="000000"/>
          <w:shd w:fill="F1F1F1" w:color="auto" w:val="clear"/>
        </w:rPr>
        <w:tab/>
      </w:r>
    </w:p>
    <w:p>
      <w:pPr>
        <w:pStyle w:val="BodyText"/>
        <w:spacing w:line="312" w:lineRule="auto" w:before="174"/>
        <w:ind w:left="428" w:right="166"/>
      </w:pPr>
      <w:r>
        <w:rPr/>
        <w:t>Online communication can bridge physical gaps, but it often lacks the depth</w:t>
      </w:r>
      <w:r>
        <w:rPr>
          <w:spacing w:val="-4"/>
        </w:rPr>
        <w:t> </w:t>
      </w:r>
      <w:r>
        <w:rPr/>
        <w:t>of</w:t>
      </w:r>
      <w:r>
        <w:rPr>
          <w:spacing w:val="-4"/>
        </w:rPr>
        <w:t> </w:t>
      </w:r>
      <w:r>
        <w:rPr/>
        <w:t>face-to-face</w:t>
      </w:r>
      <w:r>
        <w:rPr>
          <w:spacing w:val="-4"/>
        </w:rPr>
        <w:t> </w:t>
      </w:r>
      <w:r>
        <w:rPr/>
        <w:t>interactions.</w:t>
      </w:r>
      <w:r>
        <w:rPr>
          <w:spacing w:val="-4"/>
        </w:rPr>
        <w:t> </w:t>
      </w:r>
      <w:r>
        <w:rPr/>
        <w:t>To</w:t>
      </w:r>
      <w:r>
        <w:rPr>
          <w:spacing w:val="-3"/>
        </w:rPr>
        <w:t> </w:t>
      </w:r>
      <w:r>
        <w:rPr/>
        <w:t>cultivate</w:t>
      </w:r>
      <w:r>
        <w:rPr>
          <w:spacing w:val="-2"/>
        </w:rPr>
        <w:t> </w:t>
      </w:r>
      <w:r>
        <w:rPr/>
        <w:t>emotional</w:t>
      </w:r>
      <w:r>
        <w:rPr>
          <w:spacing w:val="-13"/>
        </w:rPr>
        <w:t> </w:t>
      </w:r>
      <w:r>
        <w:rPr/>
        <w:t>wealth</w:t>
      </w:r>
      <w:r>
        <w:rPr>
          <w:spacing w:val="-13"/>
        </w:rPr>
        <w:t> </w:t>
      </w:r>
      <w:r>
        <w:rPr/>
        <w:t>in</w:t>
      </w:r>
      <w:r>
        <w:rPr>
          <w:spacing w:val="-13"/>
        </w:rPr>
        <w:t> </w:t>
      </w:r>
      <w:r>
        <w:rPr/>
        <w:t>digital spaces, prioritize</w:t>
      </w:r>
      <w:r>
        <w:rPr>
          <w:spacing w:val="-3"/>
        </w:rPr>
        <w:t> </w:t>
      </w:r>
      <w:r>
        <w:rPr/>
        <w:t>quality</w:t>
      </w:r>
      <w:r>
        <w:rPr>
          <w:spacing w:val="-5"/>
        </w:rPr>
        <w:t> </w:t>
      </w:r>
      <w:r>
        <w:rPr/>
        <w:t>over quantity. Focus on meaningful exchanges that deepen connections rather than engaging in superficial interactions.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899648">
                <wp:simplePos x="0" y="0"/>
                <wp:positionH relativeFrom="page">
                  <wp:posOffset>633983</wp:posOffset>
                </wp:positionH>
                <wp:positionV relativeFrom="paragraph">
                  <wp:posOffset>144382</wp:posOffset>
                </wp:positionV>
                <wp:extent cx="28575" cy="210820"/>
                <wp:effectExtent l="0" t="0" r="0" b="0"/>
                <wp:wrapNone/>
                <wp:docPr id="441" name="Graphic 441"/>
                <wp:cNvGraphicFramePr>
                  <a:graphicFrameLocks/>
                </wp:cNvGraphicFramePr>
                <a:graphic>
                  <a:graphicData uri="http://schemas.microsoft.com/office/word/2010/wordprocessingShape">
                    <wps:wsp>
                      <wps:cNvPr id="441" name="Graphic 44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8725pt;width:2.220pt;height:16.560pt;mso-position-horizontal-relative:page;mso-position-vertical-relative:paragraph;z-index:15899648" id="docshape418" filled="true" fillcolor="#a6a6a6" stroked="false">
                <v:fill type="solid"/>
                <w10:wrap type="none"/>
              </v:rect>
            </w:pict>
          </mc:Fallback>
        </mc:AlternateContent>
      </w:r>
      <w:r>
        <w:rPr>
          <w:color w:val="000000"/>
          <w:w w:val="90"/>
          <w:shd w:fill="F1F1F1" w:color="auto" w:val="clear"/>
        </w:rPr>
        <w:t>Social</w:t>
      </w:r>
      <w:r>
        <w:rPr>
          <w:color w:val="000000"/>
          <w:spacing w:val="14"/>
          <w:shd w:fill="F1F1F1" w:color="auto" w:val="clear"/>
        </w:rPr>
        <w:t> </w:t>
      </w:r>
      <w:r>
        <w:rPr>
          <w:color w:val="000000"/>
          <w:w w:val="90"/>
          <w:shd w:fill="F1F1F1" w:color="auto" w:val="clear"/>
        </w:rPr>
        <w:t>Media</w:t>
      </w:r>
      <w:r>
        <w:rPr>
          <w:color w:val="000000"/>
          <w:spacing w:val="15"/>
          <w:shd w:fill="F1F1F1" w:color="auto" w:val="clear"/>
        </w:rPr>
        <w:t> </w:t>
      </w:r>
      <w:r>
        <w:rPr>
          <w:color w:val="000000"/>
          <w:w w:val="90"/>
          <w:shd w:fill="F1F1F1" w:color="auto" w:val="clear"/>
        </w:rPr>
        <w:t>and</w:t>
      </w:r>
      <w:r>
        <w:rPr>
          <w:color w:val="000000"/>
          <w:spacing w:val="18"/>
          <w:shd w:fill="F1F1F1" w:color="auto" w:val="clear"/>
        </w:rPr>
        <w:t> </w:t>
      </w:r>
      <w:r>
        <w:rPr>
          <w:color w:val="000000"/>
          <w:w w:val="90"/>
          <w:shd w:fill="F1F1F1" w:color="auto" w:val="clear"/>
        </w:rPr>
        <w:t>Self-</w:t>
      </w:r>
      <w:r>
        <w:rPr>
          <w:color w:val="000000"/>
          <w:spacing w:val="-2"/>
          <w:w w:val="90"/>
          <w:shd w:fill="F1F1F1" w:color="auto" w:val="clear"/>
        </w:rPr>
        <w:t>Esteem</w:t>
      </w:r>
      <w:r>
        <w:rPr>
          <w:color w:val="000000"/>
          <w:shd w:fill="F1F1F1" w:color="auto" w:val="clear"/>
        </w:rPr>
        <w:tab/>
      </w:r>
    </w:p>
    <w:p>
      <w:pPr>
        <w:pStyle w:val="BodyText"/>
        <w:spacing w:line="312" w:lineRule="auto" w:before="174"/>
        <w:ind w:left="428" w:right="204"/>
      </w:pPr>
      <w:r>
        <w:rPr/>
        <w:t>Social</w:t>
      </w:r>
      <w:r>
        <w:rPr>
          <w:spacing w:val="-9"/>
        </w:rPr>
        <w:t> </w:t>
      </w:r>
      <w:r>
        <w:rPr/>
        <w:t>media’s</w:t>
      </w:r>
      <w:r>
        <w:rPr>
          <w:spacing w:val="-9"/>
        </w:rPr>
        <w:t> </w:t>
      </w:r>
      <w:r>
        <w:rPr/>
        <w:t>emphasis</w:t>
      </w:r>
      <w:r>
        <w:rPr>
          <w:spacing w:val="-9"/>
        </w:rPr>
        <w:t> </w:t>
      </w:r>
      <w:r>
        <w:rPr/>
        <w:t>on</w:t>
      </w:r>
      <w:r>
        <w:rPr>
          <w:spacing w:val="-9"/>
        </w:rPr>
        <w:t> </w:t>
      </w:r>
      <w:r>
        <w:rPr/>
        <w:t>comparison</w:t>
      </w:r>
      <w:r>
        <w:rPr>
          <w:spacing w:val="-8"/>
        </w:rPr>
        <w:t> </w:t>
      </w:r>
      <w:r>
        <w:rPr/>
        <w:t>can</w:t>
      </w:r>
      <w:r>
        <w:rPr>
          <w:spacing w:val="-8"/>
        </w:rPr>
        <w:t> </w:t>
      </w:r>
      <w:r>
        <w:rPr/>
        <w:t>erode</w:t>
      </w:r>
      <w:r>
        <w:rPr>
          <w:spacing w:val="-8"/>
        </w:rPr>
        <w:t> </w:t>
      </w:r>
      <w:r>
        <w:rPr/>
        <w:t>emotional</w:t>
      </w:r>
      <w:r>
        <w:rPr>
          <w:spacing w:val="-8"/>
        </w:rPr>
        <w:t> </w:t>
      </w:r>
      <w:r>
        <w:rPr/>
        <w:t>well-being. Combat this by curating your digital environment—unfollow accounts that drain your energy and prioritize content that uplifts and inspires.</w:t>
      </w:r>
    </w:p>
    <w:p>
      <w:pPr>
        <w:pStyle w:val="Heading3"/>
        <w:tabs>
          <w:tab w:pos="7369" w:val="left" w:leader="none"/>
        </w:tabs>
        <w:ind w:left="572"/>
      </w:pPr>
      <w:r>
        <w:rPr/>
        <mc:AlternateContent>
          <mc:Choice Requires="wps">
            <w:drawing>
              <wp:anchor distT="0" distB="0" distL="0" distR="0" allowOverlap="1" layoutInCell="1" locked="0" behindDoc="0" simplePos="0" relativeHeight="15900160">
                <wp:simplePos x="0" y="0"/>
                <wp:positionH relativeFrom="page">
                  <wp:posOffset>633983</wp:posOffset>
                </wp:positionH>
                <wp:positionV relativeFrom="paragraph">
                  <wp:posOffset>144143</wp:posOffset>
                </wp:positionV>
                <wp:extent cx="28575" cy="210820"/>
                <wp:effectExtent l="0" t="0" r="0" b="0"/>
                <wp:wrapNone/>
                <wp:docPr id="442" name="Graphic 442"/>
                <wp:cNvGraphicFramePr>
                  <a:graphicFrameLocks/>
                </wp:cNvGraphicFramePr>
                <a:graphic>
                  <a:graphicData uri="http://schemas.microsoft.com/office/word/2010/wordprocessingShape">
                    <wps:wsp>
                      <wps:cNvPr id="442" name="Graphic 44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49896pt;width:2.220pt;height:16.560pt;mso-position-horizontal-relative:page;mso-position-vertical-relative:paragraph;z-index:15900160" id="docshape419" filled="true" fillcolor="#a6a6a6" stroked="false">
                <v:fill type="solid"/>
                <w10:wrap type="none"/>
              </v:rect>
            </w:pict>
          </mc:Fallback>
        </mc:AlternateContent>
      </w:r>
      <w:r>
        <w:rPr>
          <w:color w:val="000000"/>
          <w:w w:val="90"/>
          <w:shd w:fill="F1F1F1" w:color="auto" w:val="clear"/>
        </w:rPr>
        <w:t>Tools</w:t>
      </w:r>
      <w:r>
        <w:rPr>
          <w:color w:val="000000"/>
          <w:spacing w:val="-4"/>
          <w:w w:val="90"/>
          <w:shd w:fill="F1F1F1" w:color="auto" w:val="clear"/>
        </w:rPr>
        <w:t> </w:t>
      </w:r>
      <w:r>
        <w:rPr>
          <w:color w:val="000000"/>
          <w:w w:val="90"/>
          <w:shd w:fill="F1F1F1" w:color="auto" w:val="clear"/>
        </w:rPr>
        <w:t>for</w:t>
      </w:r>
      <w:r>
        <w:rPr>
          <w:color w:val="000000"/>
          <w:spacing w:val="-6"/>
          <w:w w:val="90"/>
          <w:shd w:fill="F1F1F1" w:color="auto" w:val="clear"/>
        </w:rPr>
        <w:t> </w:t>
      </w:r>
      <w:r>
        <w:rPr>
          <w:color w:val="000000"/>
          <w:w w:val="90"/>
          <w:shd w:fill="F1F1F1" w:color="auto" w:val="clear"/>
        </w:rPr>
        <w:t>Connection</w:t>
      </w:r>
      <w:r>
        <w:rPr>
          <w:color w:val="000000"/>
          <w:spacing w:val="-7"/>
          <w:shd w:fill="F1F1F1" w:color="auto" w:val="clear"/>
        </w:rPr>
        <w:t> </w:t>
      </w:r>
      <w:r>
        <w:rPr>
          <w:color w:val="000000"/>
          <w:w w:val="90"/>
          <w:shd w:fill="F1F1F1" w:color="auto" w:val="clear"/>
        </w:rPr>
        <w:t>and</w:t>
      </w:r>
      <w:r>
        <w:rPr>
          <w:color w:val="000000"/>
          <w:spacing w:val="-5"/>
          <w:shd w:fill="F1F1F1" w:color="auto" w:val="clear"/>
        </w:rPr>
        <w:t> </w:t>
      </w:r>
      <w:r>
        <w:rPr>
          <w:color w:val="000000"/>
          <w:spacing w:val="-2"/>
          <w:w w:val="90"/>
          <w:shd w:fill="F1F1F1" w:color="auto" w:val="clear"/>
        </w:rPr>
        <w:t>Growth</w:t>
      </w:r>
      <w:r>
        <w:rPr>
          <w:color w:val="000000"/>
          <w:shd w:fill="F1F1F1" w:color="auto" w:val="clear"/>
        </w:rPr>
        <w:tab/>
      </w:r>
    </w:p>
    <w:p>
      <w:pPr>
        <w:pStyle w:val="BodyText"/>
        <w:spacing w:line="312" w:lineRule="auto" w:before="175"/>
        <w:ind w:left="428" w:right="166"/>
      </w:pPr>
      <w:r>
        <w:rPr/>
        <w:t>When</w:t>
      </w:r>
      <w:r>
        <w:rPr>
          <w:spacing w:val="-2"/>
        </w:rPr>
        <w:t> </w:t>
      </w:r>
      <w:r>
        <w:rPr/>
        <w:t>used</w:t>
      </w:r>
      <w:r>
        <w:rPr>
          <w:spacing w:val="-2"/>
        </w:rPr>
        <w:t> </w:t>
      </w:r>
      <w:r>
        <w:rPr/>
        <w:t>intentionally,</w:t>
      </w:r>
      <w:r>
        <w:rPr>
          <w:spacing w:val="-2"/>
        </w:rPr>
        <w:t> </w:t>
      </w:r>
      <w:r>
        <w:rPr/>
        <w:t>technology</w:t>
      </w:r>
      <w:r>
        <w:rPr>
          <w:spacing w:val="-3"/>
        </w:rPr>
        <w:t> </w:t>
      </w:r>
      <w:r>
        <w:rPr/>
        <w:t>enhances</w:t>
      </w:r>
      <w:r>
        <w:rPr>
          <w:spacing w:val="-3"/>
        </w:rPr>
        <w:t> </w:t>
      </w:r>
      <w:r>
        <w:rPr/>
        <w:t>relationships.</w:t>
      </w:r>
      <w:r>
        <w:rPr>
          <w:spacing w:val="-3"/>
        </w:rPr>
        <w:t> </w:t>
      </w:r>
      <w:r>
        <w:rPr/>
        <w:t>Video</w:t>
      </w:r>
      <w:r>
        <w:rPr>
          <w:spacing w:val="-3"/>
        </w:rPr>
        <w:t> </w:t>
      </w:r>
      <w:r>
        <w:rPr/>
        <w:t>calls strengthen long-distance connections, while</w:t>
      </w:r>
      <w:r>
        <w:rPr>
          <w:spacing w:val="-8"/>
        </w:rPr>
        <w:t> </w:t>
      </w:r>
      <w:r>
        <w:rPr/>
        <w:t>apps</w:t>
      </w:r>
      <w:r>
        <w:rPr>
          <w:spacing w:val="-8"/>
        </w:rPr>
        <w:t> </w:t>
      </w:r>
      <w:r>
        <w:rPr/>
        <w:t>for</w:t>
      </w:r>
      <w:r>
        <w:rPr>
          <w:spacing w:val="-8"/>
        </w:rPr>
        <w:t> </w:t>
      </w:r>
      <w:r>
        <w:rPr/>
        <w:t>mindfulness</w:t>
      </w:r>
      <w:r>
        <w:rPr>
          <w:spacing w:val="-8"/>
        </w:rPr>
        <w:t> </w:t>
      </w:r>
      <w:r>
        <w:rPr/>
        <w:t>or gratitude</w:t>
      </w:r>
      <w:r>
        <w:rPr>
          <w:spacing w:val="-6"/>
        </w:rPr>
        <w:t> </w:t>
      </w:r>
      <w:r>
        <w:rPr/>
        <w:t>journaling</w:t>
      </w:r>
      <w:r>
        <w:rPr>
          <w:spacing w:val="-6"/>
        </w:rPr>
        <w:t> </w:t>
      </w:r>
      <w:r>
        <w:rPr/>
        <w:t>foster</w:t>
      </w:r>
      <w:r>
        <w:rPr>
          <w:spacing w:val="-6"/>
        </w:rPr>
        <w:t> </w:t>
      </w:r>
      <w:r>
        <w:rPr/>
        <w:t>emotional awareness. These tools, when balanced with offline interaction, enrich your emotional portfolio.</w:t>
      </w:r>
    </w:p>
    <w:p>
      <w:pPr>
        <w:spacing w:after="0" w:line="312" w:lineRule="auto"/>
        <w:sectPr>
          <w:footerReference w:type="default" r:id="rId114"/>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pStyle w:val="BodyText"/>
        <w:spacing w:line="312" w:lineRule="auto"/>
        <w:ind w:left="140" w:right="482" w:firstLine="360"/>
      </w:pPr>
      <w:r>
        <w:rPr/>
        <w:t>Ask</w:t>
      </w:r>
      <w:r>
        <w:rPr>
          <w:spacing w:val="-8"/>
        </w:rPr>
        <w:t> </w:t>
      </w:r>
      <w:r>
        <w:rPr/>
        <w:t>yourself:</w:t>
      </w:r>
      <w:r>
        <w:rPr>
          <w:spacing w:val="-8"/>
        </w:rPr>
        <w:t> </w:t>
      </w:r>
      <w:r>
        <w:rPr/>
        <w:t>Am</w:t>
      </w:r>
      <w:r>
        <w:rPr>
          <w:spacing w:val="-8"/>
        </w:rPr>
        <w:t> </w:t>
      </w:r>
      <w:r>
        <w:rPr/>
        <w:t>I</w:t>
      </w:r>
      <w:r>
        <w:rPr>
          <w:spacing w:val="-8"/>
        </w:rPr>
        <w:t> </w:t>
      </w:r>
      <w:r>
        <w:rPr/>
        <w:t>using</w:t>
      </w:r>
      <w:r>
        <w:rPr>
          <w:spacing w:val="-8"/>
        </w:rPr>
        <w:t> </w:t>
      </w:r>
      <w:r>
        <w:rPr/>
        <w:t>technology</w:t>
      </w:r>
      <w:r>
        <w:rPr>
          <w:spacing w:val="-8"/>
        </w:rPr>
        <w:t> </w:t>
      </w:r>
      <w:r>
        <w:rPr/>
        <w:t>to</w:t>
      </w:r>
      <w:r>
        <w:rPr>
          <w:spacing w:val="-8"/>
        </w:rPr>
        <w:t> </w:t>
      </w:r>
      <w:r>
        <w:rPr/>
        <w:t>enhance</w:t>
      </w:r>
      <w:r>
        <w:rPr>
          <w:spacing w:val="-8"/>
        </w:rPr>
        <w:t> </w:t>
      </w:r>
      <w:r>
        <w:rPr/>
        <w:t>my</w:t>
      </w:r>
      <w:r>
        <w:rPr>
          <w:spacing w:val="-8"/>
        </w:rPr>
        <w:t> </w:t>
      </w:r>
      <w:r>
        <w:rPr/>
        <w:t>emotional connections?</w:t>
      </w:r>
      <w:r>
        <w:rPr>
          <w:spacing w:val="-6"/>
        </w:rPr>
        <w:t> </w:t>
      </w:r>
      <w:r>
        <w:rPr/>
        <w:t>How</w:t>
      </w:r>
      <w:r>
        <w:rPr>
          <w:spacing w:val="-8"/>
        </w:rPr>
        <w:t> </w:t>
      </w:r>
      <w:r>
        <w:rPr/>
        <w:t>can</w:t>
      </w:r>
      <w:r>
        <w:rPr>
          <w:spacing w:val="-5"/>
        </w:rPr>
        <w:t> </w:t>
      </w:r>
      <w:r>
        <w:rPr/>
        <w:t>I</w:t>
      </w:r>
      <w:r>
        <w:rPr>
          <w:spacing w:val="-8"/>
        </w:rPr>
        <w:t> </w:t>
      </w:r>
      <w:r>
        <w:rPr/>
        <w:t>engage</w:t>
      </w:r>
      <w:r>
        <w:rPr>
          <w:spacing w:val="-7"/>
        </w:rPr>
        <w:t> </w:t>
      </w:r>
      <w:r>
        <w:rPr/>
        <w:t>more</w:t>
      </w:r>
      <w:r>
        <w:rPr>
          <w:spacing w:val="-7"/>
        </w:rPr>
        <w:t> </w:t>
      </w:r>
      <w:r>
        <w:rPr/>
        <w:t>mindfully</w:t>
      </w:r>
      <w:r>
        <w:rPr>
          <w:spacing w:val="-6"/>
        </w:rPr>
        <w:t> </w:t>
      </w:r>
      <w:r>
        <w:rPr/>
        <w:t>with</w:t>
      </w:r>
      <w:r>
        <w:rPr>
          <w:spacing w:val="-3"/>
        </w:rPr>
        <w:t> </w:t>
      </w:r>
      <w:r>
        <w:rPr/>
        <w:t>digital</w:t>
      </w:r>
      <w:r>
        <w:rPr>
          <w:spacing w:val="-2"/>
        </w:rPr>
        <w:t> tools?</w:t>
      </w:r>
    </w:p>
    <w:p>
      <w:pPr>
        <w:pStyle w:val="Heading3"/>
        <w:tabs>
          <w:tab w:pos="7081" w:val="left" w:leader="none"/>
        </w:tabs>
        <w:spacing w:before="241"/>
      </w:pPr>
      <w:r>
        <w:rPr/>
        <mc:AlternateContent>
          <mc:Choice Requires="wps">
            <w:drawing>
              <wp:anchor distT="0" distB="0" distL="0" distR="0" allowOverlap="1" layoutInCell="1" locked="0" behindDoc="0" simplePos="0" relativeHeight="15900672">
                <wp:simplePos x="0" y="0"/>
                <wp:positionH relativeFrom="page">
                  <wp:posOffset>451104</wp:posOffset>
                </wp:positionH>
                <wp:positionV relativeFrom="paragraph">
                  <wp:posOffset>144719</wp:posOffset>
                </wp:positionV>
                <wp:extent cx="28575" cy="210820"/>
                <wp:effectExtent l="0" t="0" r="0" b="0"/>
                <wp:wrapNone/>
                <wp:docPr id="444" name="Graphic 444"/>
                <wp:cNvGraphicFramePr>
                  <a:graphicFrameLocks/>
                </wp:cNvGraphicFramePr>
                <a:graphic>
                  <a:graphicData uri="http://schemas.microsoft.com/office/word/2010/wordprocessingShape">
                    <wps:wsp>
                      <wps:cNvPr id="444" name="Graphic 444"/>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95234pt;width:2.220pt;height:16.560pt;mso-position-horizontal-relative:page;mso-position-vertical-relative:paragraph;z-index:15900672" id="docshape421" filled="true" fillcolor="#a6a6a6" stroked="false">
                <v:fill type="solid"/>
                <w10:wrap type="none"/>
              </v:rect>
            </w:pict>
          </mc:Fallback>
        </mc:AlternateContent>
      </w:r>
      <w:r>
        <w:rPr>
          <w:color w:val="000000"/>
          <w:w w:val="90"/>
          <w:shd w:fill="F1F1F1" w:color="auto" w:val="clear"/>
        </w:rPr>
        <w:t>Global</w:t>
      </w:r>
      <w:r>
        <w:rPr>
          <w:color w:val="000000"/>
          <w:spacing w:val="13"/>
          <w:shd w:fill="F1F1F1" w:color="auto" w:val="clear"/>
        </w:rPr>
        <w:t> </w:t>
      </w:r>
      <w:r>
        <w:rPr>
          <w:color w:val="000000"/>
          <w:w w:val="90"/>
          <w:shd w:fill="F1F1F1" w:color="auto" w:val="clear"/>
        </w:rPr>
        <w:t>Emotional</w:t>
      </w:r>
      <w:r>
        <w:rPr>
          <w:color w:val="000000"/>
          <w:spacing w:val="16"/>
          <w:shd w:fill="F1F1F1" w:color="auto" w:val="clear"/>
        </w:rPr>
        <w:t> </w:t>
      </w:r>
      <w:r>
        <w:rPr>
          <w:color w:val="000000"/>
          <w:w w:val="90"/>
          <w:shd w:fill="F1F1F1" w:color="auto" w:val="clear"/>
        </w:rPr>
        <w:t>Intelligence:</w:t>
      </w:r>
      <w:r>
        <w:rPr>
          <w:color w:val="000000"/>
          <w:spacing w:val="13"/>
          <w:shd w:fill="F1F1F1" w:color="auto" w:val="clear"/>
        </w:rPr>
        <w:t> </w:t>
      </w:r>
      <w:r>
        <w:rPr>
          <w:color w:val="000000"/>
          <w:w w:val="90"/>
          <w:shd w:fill="F1F1F1" w:color="auto" w:val="clear"/>
        </w:rPr>
        <w:t>Bridging</w:t>
      </w:r>
      <w:r>
        <w:rPr>
          <w:color w:val="000000"/>
          <w:spacing w:val="13"/>
          <w:shd w:fill="F1F1F1" w:color="auto" w:val="clear"/>
        </w:rPr>
        <w:t> </w:t>
      </w:r>
      <w:r>
        <w:rPr>
          <w:color w:val="000000"/>
          <w:w w:val="90"/>
          <w:shd w:fill="F1F1F1" w:color="auto" w:val="clear"/>
        </w:rPr>
        <w:t>Cultural</w:t>
      </w:r>
      <w:r>
        <w:rPr>
          <w:color w:val="000000"/>
          <w:spacing w:val="14"/>
          <w:shd w:fill="F1F1F1" w:color="auto" w:val="clear"/>
        </w:rPr>
        <w:t> </w:t>
      </w:r>
      <w:r>
        <w:rPr>
          <w:color w:val="000000"/>
          <w:spacing w:val="-2"/>
          <w:w w:val="90"/>
          <w:shd w:fill="F1F1F1" w:color="auto" w:val="clear"/>
        </w:rPr>
        <w:t>Divides</w:t>
      </w:r>
      <w:r>
        <w:rPr>
          <w:color w:val="000000"/>
          <w:shd w:fill="F1F1F1" w:color="auto" w:val="clear"/>
        </w:rPr>
        <w:tab/>
      </w:r>
    </w:p>
    <w:p>
      <w:pPr>
        <w:pStyle w:val="BodyText"/>
        <w:spacing w:line="312" w:lineRule="auto" w:before="175"/>
        <w:ind w:left="140" w:right="482"/>
      </w:pPr>
      <w:r>
        <w:rPr/>
        <w:t>The increasing interconnectedness of the world requires a broader emotional</w:t>
      </w:r>
      <w:r>
        <w:rPr>
          <w:spacing w:val="-8"/>
        </w:rPr>
        <w:t> </w:t>
      </w:r>
      <w:r>
        <w:rPr/>
        <w:t>intelligence—one</w:t>
      </w:r>
      <w:r>
        <w:rPr>
          <w:spacing w:val="-8"/>
        </w:rPr>
        <w:t> </w:t>
      </w:r>
      <w:r>
        <w:rPr/>
        <w:t>that</w:t>
      </w:r>
      <w:r>
        <w:rPr>
          <w:spacing w:val="-8"/>
        </w:rPr>
        <w:t> </w:t>
      </w:r>
      <w:r>
        <w:rPr/>
        <w:t>embraces</w:t>
      </w:r>
      <w:r>
        <w:rPr>
          <w:spacing w:val="-8"/>
        </w:rPr>
        <w:t> </w:t>
      </w:r>
      <w:r>
        <w:rPr/>
        <w:t>cultural</w:t>
      </w:r>
      <w:r>
        <w:rPr>
          <w:spacing w:val="-8"/>
        </w:rPr>
        <w:t> </w:t>
      </w:r>
      <w:r>
        <w:rPr/>
        <w:t>diversity</w:t>
      </w:r>
      <w:r>
        <w:rPr>
          <w:spacing w:val="-8"/>
        </w:rPr>
        <w:t> </w:t>
      </w:r>
      <w:r>
        <w:rPr/>
        <w:t>and</w:t>
      </w:r>
      <w:r>
        <w:rPr>
          <w:spacing w:val="-8"/>
        </w:rPr>
        <w:t> </w:t>
      </w:r>
      <w:r>
        <w:rPr/>
        <w:t>fosters </w:t>
      </w:r>
      <w:r>
        <w:rPr>
          <w:spacing w:val="-2"/>
        </w:rPr>
        <w:t>unity.</w:t>
      </w:r>
    </w:p>
    <w:p>
      <w:pPr>
        <w:pStyle w:val="Heading3"/>
        <w:tabs>
          <w:tab w:pos="7081" w:val="left" w:leader="none"/>
        </w:tabs>
      </w:pPr>
      <w:r>
        <w:rPr/>
        <mc:AlternateContent>
          <mc:Choice Requires="wps">
            <w:drawing>
              <wp:anchor distT="0" distB="0" distL="0" distR="0" allowOverlap="1" layoutInCell="1" locked="0" behindDoc="0" simplePos="0" relativeHeight="15901184">
                <wp:simplePos x="0" y="0"/>
                <wp:positionH relativeFrom="page">
                  <wp:posOffset>451104</wp:posOffset>
                </wp:positionH>
                <wp:positionV relativeFrom="paragraph">
                  <wp:posOffset>143845</wp:posOffset>
                </wp:positionV>
                <wp:extent cx="28575" cy="210820"/>
                <wp:effectExtent l="0" t="0" r="0" b="0"/>
                <wp:wrapNone/>
                <wp:docPr id="445" name="Graphic 445"/>
                <wp:cNvGraphicFramePr>
                  <a:graphicFrameLocks/>
                </wp:cNvGraphicFramePr>
                <a:graphic>
                  <a:graphicData uri="http://schemas.microsoft.com/office/word/2010/wordprocessingShape">
                    <wps:wsp>
                      <wps:cNvPr id="445" name="Graphic 44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6406pt;width:2.220pt;height:16.560pt;mso-position-horizontal-relative:page;mso-position-vertical-relative:paragraph;z-index:15901184" id="docshape422" filled="true" fillcolor="#a6a6a6" stroked="false">
                <v:fill type="solid"/>
                <w10:wrap type="none"/>
              </v:rect>
            </w:pict>
          </mc:Fallback>
        </mc:AlternateContent>
      </w:r>
      <w:r>
        <w:rPr>
          <w:color w:val="000000"/>
          <w:w w:val="90"/>
          <w:shd w:fill="F1F1F1" w:color="auto" w:val="clear"/>
        </w:rPr>
        <w:t>Understanding</w:t>
      </w:r>
      <w:r>
        <w:rPr>
          <w:color w:val="000000"/>
          <w:spacing w:val="24"/>
          <w:shd w:fill="F1F1F1" w:color="auto" w:val="clear"/>
        </w:rPr>
        <w:t> </w:t>
      </w:r>
      <w:r>
        <w:rPr>
          <w:color w:val="000000"/>
          <w:w w:val="90"/>
          <w:shd w:fill="F1F1F1" w:color="auto" w:val="clear"/>
        </w:rPr>
        <w:t>Cultural</w:t>
      </w:r>
      <w:r>
        <w:rPr>
          <w:color w:val="000000"/>
          <w:spacing w:val="19"/>
          <w:shd w:fill="F1F1F1" w:color="auto" w:val="clear"/>
        </w:rPr>
        <w:t> </w:t>
      </w:r>
      <w:r>
        <w:rPr>
          <w:color w:val="000000"/>
          <w:spacing w:val="-2"/>
          <w:w w:val="90"/>
          <w:shd w:fill="F1F1F1" w:color="auto" w:val="clear"/>
        </w:rPr>
        <w:t>Norms</w:t>
      </w:r>
      <w:r>
        <w:rPr>
          <w:color w:val="000000"/>
          <w:shd w:fill="F1F1F1" w:color="auto" w:val="clear"/>
        </w:rPr>
        <w:tab/>
      </w:r>
    </w:p>
    <w:p>
      <w:pPr>
        <w:pStyle w:val="BodyText"/>
        <w:spacing w:line="312" w:lineRule="auto" w:before="174"/>
        <w:ind w:left="139" w:right="482"/>
      </w:pPr>
      <w:r>
        <w:rPr/>
        <w:t>Cultural values shape how emotions are expressed and understood.</w:t>
      </w:r>
      <w:r>
        <w:rPr>
          <w:spacing w:val="-14"/>
        </w:rPr>
        <w:t> </w:t>
      </w:r>
      <w:r>
        <w:rPr/>
        <w:t>For instance, directness in communication may signify honesty in some cultures</w:t>
      </w:r>
      <w:r>
        <w:rPr>
          <w:spacing w:val="-15"/>
        </w:rPr>
        <w:t> </w:t>
      </w:r>
      <w:r>
        <w:rPr/>
        <w:t>but</w:t>
      </w:r>
      <w:r>
        <w:rPr>
          <w:spacing w:val="-15"/>
        </w:rPr>
        <w:t> </w:t>
      </w:r>
      <w:r>
        <w:rPr/>
        <w:t>could</w:t>
      </w:r>
      <w:r>
        <w:rPr>
          <w:spacing w:val="-15"/>
        </w:rPr>
        <w:t> </w:t>
      </w:r>
      <w:r>
        <w:rPr/>
        <w:t>be</w:t>
      </w:r>
      <w:r>
        <w:rPr>
          <w:spacing w:val="-15"/>
        </w:rPr>
        <w:t> </w:t>
      </w:r>
      <w:r>
        <w:rPr/>
        <w:t>perceived</w:t>
      </w:r>
      <w:r>
        <w:rPr>
          <w:spacing w:val="-15"/>
        </w:rPr>
        <w:t> </w:t>
      </w:r>
      <w:r>
        <w:rPr/>
        <w:t>as</w:t>
      </w:r>
      <w:r>
        <w:rPr>
          <w:spacing w:val="-15"/>
        </w:rPr>
        <w:t> </w:t>
      </w:r>
      <w:r>
        <w:rPr/>
        <w:t>confrontational</w:t>
      </w:r>
      <w:r>
        <w:rPr>
          <w:spacing w:val="-15"/>
        </w:rPr>
        <w:t> </w:t>
      </w:r>
      <w:r>
        <w:rPr/>
        <w:t>in</w:t>
      </w:r>
      <w:r>
        <w:rPr>
          <w:spacing w:val="-15"/>
        </w:rPr>
        <w:t> </w:t>
      </w:r>
      <w:r>
        <w:rPr/>
        <w:t>others.</w:t>
      </w:r>
      <w:r>
        <w:rPr>
          <w:spacing w:val="-13"/>
        </w:rPr>
        <w:t> </w:t>
      </w:r>
      <w:r>
        <w:rPr/>
        <w:t>Recognizing these nuances fosters empathy and respect.</w:t>
      </w:r>
    </w:p>
    <w:p>
      <w:pPr>
        <w:pStyle w:val="Heading3"/>
        <w:tabs>
          <w:tab w:pos="7081" w:val="left" w:leader="none"/>
        </w:tabs>
      </w:pPr>
      <w:r>
        <w:rPr/>
        <mc:AlternateContent>
          <mc:Choice Requires="wps">
            <w:drawing>
              <wp:anchor distT="0" distB="0" distL="0" distR="0" allowOverlap="1" layoutInCell="1" locked="0" behindDoc="0" simplePos="0" relativeHeight="15901696">
                <wp:simplePos x="0" y="0"/>
                <wp:positionH relativeFrom="page">
                  <wp:posOffset>451104</wp:posOffset>
                </wp:positionH>
                <wp:positionV relativeFrom="paragraph">
                  <wp:posOffset>143860</wp:posOffset>
                </wp:positionV>
                <wp:extent cx="28575" cy="210820"/>
                <wp:effectExtent l="0" t="0" r="0" b="0"/>
                <wp:wrapNone/>
                <wp:docPr id="446" name="Graphic 446"/>
                <wp:cNvGraphicFramePr>
                  <a:graphicFrameLocks/>
                </wp:cNvGraphicFramePr>
                <a:graphic>
                  <a:graphicData uri="http://schemas.microsoft.com/office/word/2010/wordprocessingShape">
                    <wps:wsp>
                      <wps:cNvPr id="446" name="Graphic 44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7579pt;width:2.220pt;height:16.560pt;mso-position-horizontal-relative:page;mso-position-vertical-relative:paragraph;z-index:15901696" id="docshape423" filled="true" fillcolor="#a6a6a6" stroked="false">
                <v:fill type="solid"/>
                <w10:wrap type="none"/>
              </v:rect>
            </w:pict>
          </mc:Fallback>
        </mc:AlternateContent>
      </w:r>
      <w:r>
        <w:rPr>
          <w:color w:val="000000"/>
          <w:spacing w:val="-6"/>
          <w:shd w:fill="F1F1F1" w:color="auto" w:val="clear"/>
        </w:rPr>
        <w:t>Cultural</w:t>
      </w:r>
      <w:r>
        <w:rPr>
          <w:color w:val="000000"/>
          <w:spacing w:val="-8"/>
          <w:shd w:fill="F1F1F1" w:color="auto" w:val="clear"/>
        </w:rPr>
        <w:t> </w:t>
      </w:r>
      <w:r>
        <w:rPr>
          <w:color w:val="000000"/>
          <w:spacing w:val="-2"/>
          <w:shd w:fill="F1F1F1" w:color="auto" w:val="clear"/>
        </w:rPr>
        <w:t>Humility</w:t>
      </w:r>
      <w:r>
        <w:rPr>
          <w:color w:val="000000"/>
          <w:shd w:fill="F1F1F1" w:color="auto" w:val="clear"/>
        </w:rPr>
        <w:tab/>
      </w:r>
    </w:p>
    <w:p>
      <w:pPr>
        <w:pStyle w:val="BodyText"/>
        <w:spacing w:line="312" w:lineRule="auto" w:before="174"/>
        <w:ind w:left="140" w:right="482"/>
      </w:pPr>
      <w:r>
        <w:rPr/>
        <w:t>Emotional</w:t>
      </w:r>
      <w:r>
        <w:rPr>
          <w:spacing w:val="-6"/>
        </w:rPr>
        <w:t> </w:t>
      </w:r>
      <w:r>
        <w:rPr/>
        <w:t>intelligence</w:t>
      </w:r>
      <w:r>
        <w:rPr>
          <w:spacing w:val="-5"/>
        </w:rPr>
        <w:t> </w:t>
      </w:r>
      <w:r>
        <w:rPr/>
        <w:t>on</w:t>
      </w:r>
      <w:r>
        <w:rPr>
          <w:spacing w:val="-4"/>
        </w:rPr>
        <w:t> </w:t>
      </w:r>
      <w:r>
        <w:rPr/>
        <w:t>a</w:t>
      </w:r>
      <w:r>
        <w:rPr>
          <w:spacing w:val="-6"/>
        </w:rPr>
        <w:t> </w:t>
      </w:r>
      <w:r>
        <w:rPr/>
        <w:t>global</w:t>
      </w:r>
      <w:r>
        <w:rPr>
          <w:spacing w:val="-4"/>
        </w:rPr>
        <w:t> </w:t>
      </w:r>
      <w:r>
        <w:rPr/>
        <w:t>scale</w:t>
      </w:r>
      <w:r>
        <w:rPr>
          <w:spacing w:val="-5"/>
        </w:rPr>
        <w:t> </w:t>
      </w:r>
      <w:r>
        <w:rPr/>
        <w:t>involves</w:t>
      </w:r>
      <w:r>
        <w:rPr>
          <w:spacing w:val="-4"/>
        </w:rPr>
        <w:t> </w:t>
      </w:r>
      <w:r>
        <w:rPr/>
        <w:t>cultural</w:t>
      </w:r>
      <w:r>
        <w:rPr>
          <w:spacing w:val="-4"/>
        </w:rPr>
        <w:t> </w:t>
      </w:r>
      <w:r>
        <w:rPr/>
        <w:t>humility—the acknowledgment that no single perspective is superior. This mindset creates space for meaningful dialogue and mutual understanding.</w:t>
      </w:r>
    </w:p>
    <w:p>
      <w:pPr>
        <w:pStyle w:val="Heading3"/>
        <w:tabs>
          <w:tab w:pos="7081" w:val="left" w:leader="none"/>
        </w:tabs>
        <w:spacing w:before="241"/>
      </w:pPr>
      <w:r>
        <w:rPr/>
        <mc:AlternateContent>
          <mc:Choice Requires="wps">
            <w:drawing>
              <wp:anchor distT="0" distB="0" distL="0" distR="0" allowOverlap="1" layoutInCell="1" locked="0" behindDoc="0" simplePos="0" relativeHeight="15902208">
                <wp:simplePos x="0" y="0"/>
                <wp:positionH relativeFrom="page">
                  <wp:posOffset>451104</wp:posOffset>
                </wp:positionH>
                <wp:positionV relativeFrom="paragraph">
                  <wp:posOffset>144256</wp:posOffset>
                </wp:positionV>
                <wp:extent cx="28575" cy="210820"/>
                <wp:effectExtent l="0" t="0" r="0" b="0"/>
                <wp:wrapNone/>
                <wp:docPr id="447" name="Graphic 447"/>
                <wp:cNvGraphicFramePr>
                  <a:graphicFrameLocks/>
                </wp:cNvGraphicFramePr>
                <a:graphic>
                  <a:graphicData uri="http://schemas.microsoft.com/office/word/2010/wordprocessingShape">
                    <wps:wsp>
                      <wps:cNvPr id="447" name="Graphic 44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5875pt;width:2.220pt;height:16.560pt;mso-position-horizontal-relative:page;mso-position-vertical-relative:paragraph;z-index:15902208" id="docshape424" filled="true" fillcolor="#a6a6a6" stroked="false">
                <v:fill type="solid"/>
                <w10:wrap type="none"/>
              </v:rect>
            </w:pict>
          </mc:Fallback>
        </mc:AlternateContent>
      </w:r>
      <w:r>
        <w:rPr>
          <w:color w:val="000000"/>
          <w:w w:val="90"/>
          <w:shd w:fill="F1F1F1" w:color="auto" w:val="clear"/>
        </w:rPr>
        <w:t>Leveraging</w:t>
      </w:r>
      <w:r>
        <w:rPr>
          <w:color w:val="000000"/>
          <w:spacing w:val="20"/>
          <w:shd w:fill="F1F1F1" w:color="auto" w:val="clear"/>
        </w:rPr>
        <w:t> </w:t>
      </w:r>
      <w:r>
        <w:rPr>
          <w:color w:val="000000"/>
          <w:w w:val="90"/>
          <w:shd w:fill="F1F1F1" w:color="auto" w:val="clear"/>
        </w:rPr>
        <w:t>Diversity</w:t>
      </w:r>
      <w:r>
        <w:rPr>
          <w:color w:val="000000"/>
          <w:spacing w:val="20"/>
          <w:shd w:fill="F1F1F1" w:color="auto" w:val="clear"/>
        </w:rPr>
        <w:t> </w:t>
      </w:r>
      <w:r>
        <w:rPr>
          <w:color w:val="000000"/>
          <w:w w:val="90"/>
          <w:shd w:fill="F1F1F1" w:color="auto" w:val="clear"/>
        </w:rPr>
        <w:t>for</w:t>
      </w:r>
      <w:r>
        <w:rPr>
          <w:color w:val="000000"/>
          <w:spacing w:val="10"/>
          <w:shd w:fill="F1F1F1" w:color="auto" w:val="clear"/>
        </w:rPr>
        <w:t> </w:t>
      </w:r>
      <w:r>
        <w:rPr>
          <w:color w:val="000000"/>
          <w:spacing w:val="-2"/>
          <w:w w:val="90"/>
          <w:shd w:fill="F1F1F1" w:color="auto" w:val="clear"/>
        </w:rPr>
        <w:t>Growth</w:t>
      </w:r>
      <w:r>
        <w:rPr>
          <w:color w:val="000000"/>
          <w:shd w:fill="F1F1F1" w:color="auto" w:val="clear"/>
        </w:rPr>
        <w:tab/>
      </w:r>
    </w:p>
    <w:p>
      <w:pPr>
        <w:pStyle w:val="BodyText"/>
        <w:spacing w:line="312" w:lineRule="auto" w:before="174"/>
        <w:ind w:left="139" w:right="482"/>
      </w:pPr>
      <w:r>
        <w:rPr/>
        <w:t>Cross-cultural</w:t>
      </w:r>
      <w:r>
        <w:rPr>
          <w:spacing w:val="-14"/>
        </w:rPr>
        <w:t> </w:t>
      </w:r>
      <w:r>
        <w:rPr/>
        <w:t>relationships</w:t>
      </w:r>
      <w:r>
        <w:rPr>
          <w:spacing w:val="-15"/>
        </w:rPr>
        <w:t> </w:t>
      </w:r>
      <w:r>
        <w:rPr/>
        <w:t>provide</w:t>
      </w:r>
      <w:r>
        <w:rPr>
          <w:spacing w:val="-14"/>
        </w:rPr>
        <w:t> </w:t>
      </w:r>
      <w:r>
        <w:rPr/>
        <w:t>opportunities</w:t>
      </w:r>
      <w:r>
        <w:rPr>
          <w:spacing w:val="-14"/>
        </w:rPr>
        <w:t> </w:t>
      </w:r>
      <w:r>
        <w:rPr/>
        <w:t>to</w:t>
      </w:r>
      <w:r>
        <w:rPr>
          <w:spacing w:val="-14"/>
        </w:rPr>
        <w:t> </w:t>
      </w:r>
      <w:r>
        <w:rPr/>
        <w:t>learn</w:t>
      </w:r>
      <w:r>
        <w:rPr>
          <w:spacing w:val="-7"/>
        </w:rPr>
        <w:t> </w:t>
      </w:r>
      <w:r>
        <w:rPr/>
        <w:t>and</w:t>
      </w:r>
      <w:r>
        <w:rPr>
          <w:spacing w:val="-7"/>
        </w:rPr>
        <w:t> </w:t>
      </w:r>
      <w:r>
        <w:rPr/>
        <w:t>grow. Embracing</w:t>
      </w:r>
      <w:r>
        <w:rPr>
          <w:spacing w:val="-13"/>
        </w:rPr>
        <w:t> </w:t>
      </w:r>
      <w:r>
        <w:rPr/>
        <w:t>diverse</w:t>
      </w:r>
      <w:r>
        <w:rPr>
          <w:spacing w:val="-13"/>
        </w:rPr>
        <w:t> </w:t>
      </w:r>
      <w:r>
        <w:rPr/>
        <w:t>perspectives</w:t>
      </w:r>
      <w:r>
        <w:rPr>
          <w:spacing w:val="-13"/>
        </w:rPr>
        <w:t> </w:t>
      </w:r>
      <w:r>
        <w:rPr/>
        <w:t>deepens</w:t>
      </w:r>
      <w:r>
        <w:rPr>
          <w:spacing w:val="-13"/>
        </w:rPr>
        <w:t> </w:t>
      </w:r>
      <w:r>
        <w:rPr/>
        <w:t>your</w:t>
      </w:r>
      <w:r>
        <w:rPr>
          <w:spacing w:val="-13"/>
        </w:rPr>
        <w:t> </w:t>
      </w:r>
      <w:r>
        <w:rPr/>
        <w:t>understanding</w:t>
      </w:r>
      <w:r>
        <w:rPr>
          <w:spacing w:val="-15"/>
        </w:rPr>
        <w:t> </w:t>
      </w:r>
      <w:r>
        <w:rPr/>
        <w:t>of</w:t>
      </w:r>
      <w:r>
        <w:rPr>
          <w:spacing w:val="-15"/>
        </w:rPr>
        <w:t> </w:t>
      </w:r>
      <w:r>
        <w:rPr/>
        <w:t>both yourself and the world. Ask</w:t>
      </w:r>
      <w:r>
        <w:rPr>
          <w:spacing w:val="-3"/>
        </w:rPr>
        <w:t> </w:t>
      </w:r>
      <w:r>
        <w:rPr/>
        <w:t>yourself:</w:t>
      </w:r>
      <w:r>
        <w:rPr>
          <w:spacing w:val="-8"/>
        </w:rPr>
        <w:t> </w:t>
      </w:r>
      <w:r>
        <w:rPr/>
        <w:t>How can I approach cultural differences with openness and empathy.</w:t>
      </w:r>
    </w:p>
    <w:p>
      <w:pPr>
        <w:pStyle w:val="Heading3"/>
        <w:tabs>
          <w:tab w:pos="7081" w:val="left" w:leader="none"/>
        </w:tabs>
        <w:spacing w:before="241"/>
      </w:pPr>
      <w:r>
        <w:rPr/>
        <mc:AlternateContent>
          <mc:Choice Requires="wps">
            <w:drawing>
              <wp:anchor distT="0" distB="0" distL="0" distR="0" allowOverlap="1" layoutInCell="1" locked="0" behindDoc="0" simplePos="0" relativeHeight="15902720">
                <wp:simplePos x="0" y="0"/>
                <wp:positionH relativeFrom="page">
                  <wp:posOffset>451104</wp:posOffset>
                </wp:positionH>
                <wp:positionV relativeFrom="paragraph">
                  <wp:posOffset>144398</wp:posOffset>
                </wp:positionV>
                <wp:extent cx="28575" cy="210820"/>
                <wp:effectExtent l="0" t="0" r="0" b="0"/>
                <wp:wrapNone/>
                <wp:docPr id="448" name="Graphic 448"/>
                <wp:cNvGraphicFramePr>
                  <a:graphicFrameLocks/>
                </wp:cNvGraphicFramePr>
                <a:graphic>
                  <a:graphicData uri="http://schemas.microsoft.com/office/word/2010/wordprocessingShape">
                    <wps:wsp>
                      <wps:cNvPr id="448" name="Graphic 44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9922pt;width:2.220pt;height:16.560pt;mso-position-horizontal-relative:page;mso-position-vertical-relative:paragraph;z-index:15902720" id="docshape425" filled="true" fillcolor="#a6a6a6" stroked="false">
                <v:fill type="solid"/>
                <w10:wrap type="none"/>
              </v:rect>
            </w:pict>
          </mc:Fallback>
        </mc:AlternateContent>
      </w:r>
      <w:r>
        <w:rPr>
          <w:color w:val="000000"/>
          <w:w w:val="90"/>
          <w:shd w:fill="F1F1F1" w:color="auto" w:val="clear"/>
        </w:rPr>
        <w:t>New</w:t>
      </w:r>
      <w:r>
        <w:rPr>
          <w:color w:val="000000"/>
          <w:spacing w:val="4"/>
          <w:shd w:fill="F1F1F1" w:color="auto" w:val="clear"/>
        </w:rPr>
        <w:t> </w:t>
      </w:r>
      <w:r>
        <w:rPr>
          <w:color w:val="000000"/>
          <w:w w:val="90"/>
          <w:shd w:fill="F1F1F1" w:color="auto" w:val="clear"/>
        </w:rPr>
        <w:t>Trends</w:t>
      </w:r>
      <w:r>
        <w:rPr>
          <w:color w:val="000000"/>
          <w:spacing w:val="4"/>
          <w:shd w:fill="F1F1F1" w:color="auto" w:val="clear"/>
        </w:rPr>
        <w:t> </w:t>
      </w:r>
      <w:r>
        <w:rPr>
          <w:color w:val="000000"/>
          <w:w w:val="90"/>
          <w:shd w:fill="F1F1F1" w:color="auto" w:val="clear"/>
        </w:rPr>
        <w:t>in</w:t>
      </w:r>
      <w:r>
        <w:rPr>
          <w:color w:val="000000"/>
          <w:spacing w:val="4"/>
          <w:shd w:fill="F1F1F1" w:color="auto" w:val="clear"/>
        </w:rPr>
        <w:t> </w:t>
      </w:r>
      <w:r>
        <w:rPr>
          <w:color w:val="000000"/>
          <w:w w:val="90"/>
          <w:shd w:fill="F1F1F1" w:color="auto" w:val="clear"/>
        </w:rPr>
        <w:t>Emotional</w:t>
      </w:r>
      <w:r>
        <w:rPr>
          <w:color w:val="000000"/>
          <w:spacing w:val="4"/>
          <w:shd w:fill="F1F1F1" w:color="auto" w:val="clear"/>
        </w:rPr>
        <w:t> </w:t>
      </w:r>
      <w:r>
        <w:rPr>
          <w:color w:val="000000"/>
          <w:spacing w:val="-4"/>
          <w:w w:val="90"/>
          <w:shd w:fill="F1F1F1" w:color="auto" w:val="clear"/>
        </w:rPr>
        <w:t>Unity</w:t>
      </w:r>
      <w:r>
        <w:rPr>
          <w:color w:val="000000"/>
          <w:shd w:fill="F1F1F1" w:color="auto" w:val="clear"/>
        </w:rPr>
        <w:tab/>
      </w:r>
    </w:p>
    <w:p>
      <w:pPr>
        <w:pStyle w:val="BodyText"/>
        <w:spacing w:line="312" w:lineRule="auto" w:before="174"/>
        <w:ind w:left="140" w:right="482"/>
      </w:pPr>
      <w:r>
        <w:rPr/>
        <w:t>The future of emotional wealth depends on our ability to navigate a rapidly</w:t>
      </w:r>
      <w:r>
        <w:rPr>
          <w:spacing w:val="-2"/>
        </w:rPr>
        <w:t> </w:t>
      </w:r>
      <w:r>
        <w:rPr/>
        <w:t>changing</w:t>
      </w:r>
      <w:r>
        <w:rPr>
          <w:spacing w:val="-2"/>
        </w:rPr>
        <w:t> </w:t>
      </w:r>
      <w:r>
        <w:rPr/>
        <w:t>relational</w:t>
      </w:r>
      <w:r>
        <w:rPr>
          <w:spacing w:val="-2"/>
        </w:rPr>
        <w:t> </w:t>
      </w:r>
      <w:r>
        <w:rPr/>
        <w:t>landscape</w:t>
      </w:r>
      <w:r>
        <w:rPr>
          <w:spacing w:val="-1"/>
        </w:rPr>
        <w:t> </w:t>
      </w:r>
      <w:r>
        <w:rPr/>
        <w:t>while</w:t>
      </w:r>
      <w:r>
        <w:rPr>
          <w:spacing w:val="-1"/>
        </w:rPr>
        <w:t> </w:t>
      </w:r>
      <w:r>
        <w:rPr/>
        <w:t>staying rooted</w:t>
      </w:r>
      <w:r>
        <w:rPr>
          <w:spacing w:val="-1"/>
        </w:rPr>
        <w:t> </w:t>
      </w:r>
      <w:r>
        <w:rPr/>
        <w:t>in</w:t>
      </w:r>
      <w:r>
        <w:rPr>
          <w:spacing w:val="-1"/>
        </w:rPr>
        <w:t> </w:t>
      </w:r>
      <w:r>
        <w:rPr/>
        <w:t>universal human experiences.</w:t>
      </w:r>
    </w:p>
    <w:p>
      <w:pPr>
        <w:spacing w:after="0" w:line="312" w:lineRule="auto"/>
        <w:sectPr>
          <w:footerReference w:type="default" r:id="rId115"/>
          <w:pgSz w:w="8640" w:h="12960"/>
          <w:pgMar w:header="0" w:footer="768" w:top="560" w:bottom="960" w:left="580" w:right="580"/>
        </w:sectPr>
      </w:pPr>
    </w:p>
    <w:p>
      <w:pPr>
        <w:spacing w:before="86"/>
        <w:ind w:left="1361" w:right="0" w:firstLine="0"/>
        <w:jc w:val="left"/>
        <w:rPr>
          <w:rFonts w:ascii="Calibri" w:hAnsi="Calibri"/>
          <w:sz w:val="18"/>
        </w:rPr>
      </w:pPr>
      <w:r>
        <w:rPr>
          <w:rFonts w:ascii="Calibri" w:hAnsi="Calibri"/>
          <w:spacing w:val="17"/>
          <w:sz w:val="18"/>
        </w:rPr>
        <w:t>EMOTIONAL</w:t>
      </w:r>
      <w:r>
        <w:rPr>
          <w:rFonts w:ascii="Calibri" w:hAnsi="Calibri"/>
          <w:spacing w:val="12"/>
          <w:sz w:val="18"/>
        </w:rPr>
        <w:t> </w:t>
      </w:r>
      <w:r>
        <w:rPr>
          <w:rFonts w:ascii="Calibri" w:hAnsi="Calibri"/>
          <w:spacing w:val="16"/>
          <w:sz w:val="18"/>
        </w:rPr>
        <w:t>WEALTH</w:t>
      </w:r>
      <w:r>
        <w:rPr>
          <w:rFonts w:ascii="Calibri" w:hAnsi="Calibri"/>
          <w:spacing w:val="15"/>
          <w:sz w:val="18"/>
        </w:rPr>
        <w:t> </w:t>
      </w:r>
      <w:r>
        <w:rPr>
          <w:rFonts w:ascii="Calibri" w:hAnsi="Calibri"/>
          <w:spacing w:val="19"/>
          <w:sz w:val="18"/>
        </w:rPr>
        <w:t>AHEAD—</w:t>
      </w:r>
      <w:r>
        <w:rPr>
          <w:rFonts w:ascii="Calibri" w:hAnsi="Calibri"/>
          <w:spacing w:val="13"/>
          <w:sz w:val="18"/>
        </w:rPr>
        <w:t>THE</w:t>
      </w:r>
      <w:r>
        <w:rPr>
          <w:rFonts w:ascii="Calibri" w:hAnsi="Calibri"/>
          <w:spacing w:val="13"/>
          <w:sz w:val="18"/>
        </w:rPr>
        <w:t> </w:t>
      </w:r>
      <w:r>
        <w:rPr>
          <w:rFonts w:ascii="Calibri" w:hAnsi="Calibri"/>
          <w:spacing w:val="16"/>
          <w:sz w:val="18"/>
        </w:rPr>
        <w:t>FUTURE</w:t>
      </w:r>
      <w:r>
        <w:rPr>
          <w:rFonts w:ascii="Calibri" w:hAnsi="Calibri"/>
          <w:spacing w:val="14"/>
          <w:sz w:val="18"/>
        </w:rPr>
        <w:t> </w:t>
      </w:r>
      <w:r>
        <w:rPr>
          <w:rFonts w:ascii="Calibri" w:hAnsi="Calibri"/>
          <w:spacing w:val="10"/>
          <w:sz w:val="18"/>
        </w:rPr>
        <w:t>OF</w:t>
      </w:r>
      <w:r>
        <w:rPr>
          <w:rFonts w:ascii="Calibri" w:hAnsi="Calibri"/>
          <w:spacing w:val="15"/>
          <w:sz w:val="18"/>
        </w:rPr>
        <w:t> </w:t>
      </w:r>
      <w:r>
        <w:rPr>
          <w:rFonts w:ascii="Calibri" w:hAnsi="Calibri"/>
          <w:spacing w:val="17"/>
          <w:sz w:val="18"/>
        </w:rPr>
        <w:t>EMOTIONAL</w:t>
      </w:r>
      <w:r>
        <w:rPr>
          <w:rFonts w:ascii="Calibri" w:hAnsi="Calibri"/>
          <w:spacing w:val="14"/>
          <w:sz w:val="18"/>
        </w:rPr>
        <w:t> WEALTH</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903232">
                <wp:simplePos x="0" y="0"/>
                <wp:positionH relativeFrom="page">
                  <wp:posOffset>633983</wp:posOffset>
                </wp:positionH>
                <wp:positionV relativeFrom="paragraph">
                  <wp:posOffset>-8315</wp:posOffset>
                </wp:positionV>
                <wp:extent cx="28575" cy="210820"/>
                <wp:effectExtent l="0" t="0" r="0" b="0"/>
                <wp:wrapNone/>
                <wp:docPr id="450" name="Graphic 450"/>
                <wp:cNvGraphicFramePr>
                  <a:graphicFrameLocks/>
                </wp:cNvGraphicFramePr>
                <a:graphic>
                  <a:graphicData uri="http://schemas.microsoft.com/office/word/2010/wordprocessingShape">
                    <wps:wsp>
                      <wps:cNvPr id="450" name="Graphic 450"/>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903232" id="docshape427" filled="true" fillcolor="#a6a6a6" stroked="false">
                <v:fill type="solid"/>
                <w10:wrap type="none"/>
              </v:rect>
            </w:pict>
          </mc:Fallback>
        </mc:AlternateContent>
      </w:r>
      <w:r>
        <w:rPr>
          <w:color w:val="000000"/>
          <w:w w:val="90"/>
          <w:shd w:fill="F1F1F1" w:color="auto" w:val="clear"/>
        </w:rPr>
        <w:t>Reprioritizing</w:t>
      </w:r>
      <w:r>
        <w:rPr>
          <w:color w:val="000000"/>
          <w:spacing w:val="7"/>
          <w:shd w:fill="F1F1F1" w:color="auto" w:val="clear"/>
        </w:rPr>
        <w:t> </w:t>
      </w:r>
      <w:r>
        <w:rPr>
          <w:color w:val="000000"/>
          <w:w w:val="90"/>
          <w:shd w:fill="F1F1F1" w:color="auto" w:val="clear"/>
        </w:rPr>
        <w:t>Depth</w:t>
      </w:r>
      <w:r>
        <w:rPr>
          <w:color w:val="000000"/>
          <w:spacing w:val="21"/>
          <w:shd w:fill="F1F1F1" w:color="auto" w:val="clear"/>
        </w:rPr>
        <w:t> </w:t>
      </w:r>
      <w:r>
        <w:rPr>
          <w:color w:val="000000"/>
          <w:w w:val="90"/>
          <w:shd w:fill="F1F1F1" w:color="auto" w:val="clear"/>
        </w:rPr>
        <w:t>Over</w:t>
      </w:r>
      <w:r>
        <w:rPr>
          <w:color w:val="000000"/>
          <w:spacing w:val="5"/>
          <w:shd w:fill="F1F1F1" w:color="auto" w:val="clear"/>
        </w:rPr>
        <w:t> </w:t>
      </w:r>
      <w:r>
        <w:rPr>
          <w:color w:val="000000"/>
          <w:spacing w:val="-2"/>
          <w:w w:val="90"/>
          <w:shd w:fill="F1F1F1" w:color="auto" w:val="clear"/>
        </w:rPr>
        <w:t>Quantity</w:t>
      </w:r>
      <w:r>
        <w:rPr>
          <w:color w:val="000000"/>
          <w:shd w:fill="F1F1F1" w:color="auto" w:val="clear"/>
        </w:rPr>
        <w:tab/>
      </w:r>
    </w:p>
    <w:p>
      <w:pPr>
        <w:pStyle w:val="BodyText"/>
        <w:spacing w:line="312" w:lineRule="auto" w:before="175"/>
        <w:ind w:left="428"/>
      </w:pPr>
      <w:r>
        <w:rPr/>
        <w:t>In an age of instant connectivity, the value of deeper, more meaningful relationships is gaining prominence. Prioritizing quality over quantity in personal connections enriches your emotional ledger.</w:t>
      </w:r>
    </w:p>
    <w:p>
      <w:pPr>
        <w:pStyle w:val="Heading3"/>
        <w:tabs>
          <w:tab w:pos="7369" w:val="left" w:leader="none"/>
        </w:tabs>
        <w:ind w:left="572"/>
      </w:pPr>
      <w:r>
        <w:rPr/>
        <mc:AlternateContent>
          <mc:Choice Requires="wps">
            <w:drawing>
              <wp:anchor distT="0" distB="0" distL="0" distR="0" allowOverlap="1" layoutInCell="1" locked="0" behindDoc="0" simplePos="0" relativeHeight="15903744">
                <wp:simplePos x="0" y="0"/>
                <wp:positionH relativeFrom="page">
                  <wp:posOffset>633983</wp:posOffset>
                </wp:positionH>
                <wp:positionV relativeFrom="paragraph">
                  <wp:posOffset>143845</wp:posOffset>
                </wp:positionV>
                <wp:extent cx="28575" cy="210820"/>
                <wp:effectExtent l="0" t="0" r="0" b="0"/>
                <wp:wrapNone/>
                <wp:docPr id="451" name="Graphic 451"/>
                <wp:cNvGraphicFramePr>
                  <a:graphicFrameLocks/>
                </wp:cNvGraphicFramePr>
                <a:graphic>
                  <a:graphicData uri="http://schemas.microsoft.com/office/word/2010/wordprocessingShape">
                    <wps:wsp>
                      <wps:cNvPr id="451" name="Graphic 45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26406pt;width:2.220pt;height:16.560pt;mso-position-horizontal-relative:page;mso-position-vertical-relative:paragraph;z-index:15903744" id="docshape428" filled="true" fillcolor="#a6a6a6" stroked="false">
                <v:fill type="solid"/>
                <w10:wrap type="none"/>
              </v:rect>
            </w:pict>
          </mc:Fallback>
        </mc:AlternateContent>
      </w:r>
      <w:r>
        <w:rPr>
          <w:color w:val="000000"/>
          <w:w w:val="90"/>
          <w:shd w:fill="F1F1F1" w:color="auto" w:val="clear"/>
        </w:rPr>
        <w:t>Collaborative</w:t>
      </w:r>
      <w:r>
        <w:rPr>
          <w:color w:val="000000"/>
          <w:spacing w:val="25"/>
          <w:shd w:fill="F1F1F1" w:color="auto" w:val="clear"/>
        </w:rPr>
        <w:t> </w:t>
      </w:r>
      <w:r>
        <w:rPr>
          <w:color w:val="000000"/>
          <w:spacing w:val="-2"/>
          <w:w w:val="95"/>
          <w:shd w:fill="F1F1F1" w:color="auto" w:val="clear"/>
        </w:rPr>
        <w:t>Communities</w:t>
      </w:r>
      <w:r>
        <w:rPr>
          <w:color w:val="000000"/>
          <w:shd w:fill="F1F1F1" w:color="auto" w:val="clear"/>
        </w:rPr>
        <w:tab/>
      </w:r>
    </w:p>
    <w:p>
      <w:pPr>
        <w:pStyle w:val="BodyText"/>
        <w:spacing w:line="312" w:lineRule="auto" w:before="174"/>
        <w:ind w:left="428"/>
      </w:pPr>
      <w:r>
        <w:rPr/>
        <w:t>The</w:t>
      </w:r>
      <w:r>
        <w:rPr>
          <w:spacing w:val="-2"/>
        </w:rPr>
        <w:t> </w:t>
      </w:r>
      <w:r>
        <w:rPr/>
        <w:t>rise</w:t>
      </w:r>
      <w:r>
        <w:rPr>
          <w:spacing w:val="-2"/>
        </w:rPr>
        <w:t> </w:t>
      </w:r>
      <w:r>
        <w:rPr/>
        <w:t>of</w:t>
      </w:r>
      <w:r>
        <w:rPr>
          <w:spacing w:val="-2"/>
        </w:rPr>
        <w:t> </w:t>
      </w:r>
      <w:r>
        <w:rPr/>
        <w:t>shared</w:t>
      </w:r>
      <w:r>
        <w:rPr>
          <w:spacing w:val="-2"/>
        </w:rPr>
        <w:t> </w:t>
      </w:r>
      <w:r>
        <w:rPr/>
        <w:t>living, group initiatives, and cooperative projects highlights</w:t>
      </w:r>
      <w:r>
        <w:rPr>
          <w:spacing w:val="-2"/>
        </w:rPr>
        <w:t> </w:t>
      </w:r>
      <w:r>
        <w:rPr/>
        <w:t>the</w:t>
      </w:r>
      <w:r>
        <w:rPr>
          <w:spacing w:val="-2"/>
        </w:rPr>
        <w:t> </w:t>
      </w:r>
      <w:r>
        <w:rPr/>
        <w:t>growing</w:t>
      </w:r>
      <w:r>
        <w:rPr>
          <w:spacing w:val="-2"/>
        </w:rPr>
        <w:t> </w:t>
      </w:r>
      <w:r>
        <w:rPr/>
        <w:t>importance</w:t>
      </w:r>
      <w:r>
        <w:rPr>
          <w:spacing w:val="-2"/>
        </w:rPr>
        <w:t> </w:t>
      </w:r>
      <w:r>
        <w:rPr/>
        <w:t>of</w:t>
      </w:r>
      <w:r>
        <w:rPr>
          <w:spacing w:val="-2"/>
        </w:rPr>
        <w:t> </w:t>
      </w:r>
      <w:r>
        <w:rPr/>
        <w:t>community-based</w:t>
      </w:r>
      <w:r>
        <w:rPr>
          <w:spacing w:val="-3"/>
        </w:rPr>
        <w:t> </w:t>
      </w:r>
      <w:r>
        <w:rPr/>
        <w:t>emotional</w:t>
      </w:r>
      <w:r>
        <w:rPr>
          <w:spacing w:val="-3"/>
        </w:rPr>
        <w:t> </w:t>
      </w:r>
      <w:r>
        <w:rPr/>
        <w:t>wealth. These structures foster mutual support and collective growth.</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904256">
                <wp:simplePos x="0" y="0"/>
                <wp:positionH relativeFrom="page">
                  <wp:posOffset>633983</wp:posOffset>
                </wp:positionH>
                <wp:positionV relativeFrom="paragraph">
                  <wp:posOffset>144241</wp:posOffset>
                </wp:positionV>
                <wp:extent cx="28575" cy="210820"/>
                <wp:effectExtent l="0" t="0" r="0" b="0"/>
                <wp:wrapNone/>
                <wp:docPr id="452" name="Graphic 452"/>
                <wp:cNvGraphicFramePr>
                  <a:graphicFrameLocks/>
                </wp:cNvGraphicFramePr>
                <a:graphic>
                  <a:graphicData uri="http://schemas.microsoft.com/office/word/2010/wordprocessingShape">
                    <wps:wsp>
                      <wps:cNvPr id="452" name="Graphic 45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57578pt;width:2.220pt;height:16.560pt;mso-position-horizontal-relative:page;mso-position-vertical-relative:paragraph;z-index:15904256" id="docshape429" filled="true" fillcolor="#a6a6a6" stroked="false">
                <v:fill type="solid"/>
                <w10:wrap type="none"/>
              </v:rect>
            </w:pict>
          </mc:Fallback>
        </mc:AlternateContent>
      </w:r>
      <w:r>
        <w:rPr>
          <w:color w:val="000000"/>
          <w:spacing w:val="-7"/>
          <w:shd w:fill="F1F1F1" w:color="auto" w:val="clear"/>
        </w:rPr>
        <w:t>Intergenerational</w:t>
      </w:r>
      <w:r>
        <w:rPr>
          <w:color w:val="000000"/>
          <w:spacing w:val="12"/>
          <w:shd w:fill="F1F1F1" w:color="auto" w:val="clear"/>
        </w:rPr>
        <w:t> </w:t>
      </w:r>
      <w:r>
        <w:rPr>
          <w:color w:val="000000"/>
          <w:spacing w:val="-2"/>
          <w:shd w:fill="F1F1F1" w:color="auto" w:val="clear"/>
        </w:rPr>
        <w:t>Connections</w:t>
      </w:r>
      <w:r>
        <w:rPr>
          <w:color w:val="000000"/>
          <w:shd w:fill="F1F1F1" w:color="auto" w:val="clear"/>
        </w:rPr>
        <w:tab/>
      </w:r>
    </w:p>
    <w:p>
      <w:pPr>
        <w:pStyle w:val="BodyText"/>
        <w:spacing w:line="312" w:lineRule="auto" w:before="174"/>
        <w:ind w:left="428"/>
      </w:pPr>
      <w:r>
        <w:rPr>
          <w:spacing w:val="-2"/>
        </w:rPr>
        <w:t>Cross-generational</w:t>
      </w:r>
      <w:r>
        <w:rPr>
          <w:spacing w:val="-15"/>
        </w:rPr>
        <w:t> </w:t>
      </w:r>
      <w:r>
        <w:rPr>
          <w:spacing w:val="-2"/>
        </w:rPr>
        <w:t>relationships</w:t>
      </w:r>
      <w:r>
        <w:rPr>
          <w:spacing w:val="-13"/>
        </w:rPr>
        <w:t> </w:t>
      </w:r>
      <w:r>
        <w:rPr>
          <w:spacing w:val="-2"/>
        </w:rPr>
        <w:t>are</w:t>
      </w:r>
      <w:r>
        <w:rPr>
          <w:spacing w:val="-13"/>
        </w:rPr>
        <w:t> </w:t>
      </w:r>
      <w:r>
        <w:rPr>
          <w:spacing w:val="-2"/>
        </w:rPr>
        <w:t>resurging</w:t>
      </w:r>
      <w:r>
        <w:rPr>
          <w:spacing w:val="-13"/>
        </w:rPr>
        <w:t> </w:t>
      </w:r>
      <w:r>
        <w:rPr>
          <w:spacing w:val="-2"/>
        </w:rPr>
        <w:t>as</w:t>
      </w:r>
      <w:r>
        <w:rPr>
          <w:spacing w:val="-13"/>
        </w:rPr>
        <w:t> </w:t>
      </w:r>
      <w:r>
        <w:rPr>
          <w:spacing w:val="-2"/>
        </w:rPr>
        <w:t>sources</w:t>
      </w:r>
      <w:r>
        <w:rPr>
          <w:spacing w:val="-13"/>
        </w:rPr>
        <w:t> </w:t>
      </w:r>
      <w:r>
        <w:rPr>
          <w:spacing w:val="-2"/>
        </w:rPr>
        <w:t>of</w:t>
      </w:r>
      <w:r>
        <w:rPr>
          <w:spacing w:val="-13"/>
        </w:rPr>
        <w:t> </w:t>
      </w:r>
      <w:r>
        <w:rPr>
          <w:spacing w:val="-2"/>
        </w:rPr>
        <w:t>wisdom</w:t>
      </w:r>
      <w:r>
        <w:rPr>
          <w:spacing w:val="-13"/>
        </w:rPr>
        <w:t> </w:t>
      </w:r>
      <w:r>
        <w:rPr>
          <w:spacing w:val="-2"/>
        </w:rPr>
        <w:t>and </w:t>
      </w:r>
      <w:r>
        <w:rPr/>
        <w:t>support. Mentorships and family</w:t>
      </w:r>
      <w:r>
        <w:rPr>
          <w:spacing w:val="-1"/>
        </w:rPr>
        <w:t> </w:t>
      </w:r>
      <w:r>
        <w:rPr/>
        <w:t>ties bridge age gaps, enriching both younger and older generations.</w:t>
      </w:r>
    </w:p>
    <w:p>
      <w:pPr>
        <w:pStyle w:val="Heading3"/>
        <w:tabs>
          <w:tab w:pos="7369" w:val="left" w:leader="none"/>
        </w:tabs>
        <w:ind w:left="572"/>
      </w:pPr>
      <w:r>
        <w:rPr/>
        <mc:AlternateContent>
          <mc:Choice Requires="wps">
            <w:drawing>
              <wp:anchor distT="0" distB="0" distL="0" distR="0" allowOverlap="1" layoutInCell="1" locked="0" behindDoc="0" simplePos="0" relativeHeight="15904768">
                <wp:simplePos x="0" y="0"/>
                <wp:positionH relativeFrom="page">
                  <wp:posOffset>633983</wp:posOffset>
                </wp:positionH>
                <wp:positionV relativeFrom="paragraph">
                  <wp:posOffset>144002</wp:posOffset>
                </wp:positionV>
                <wp:extent cx="28575" cy="210820"/>
                <wp:effectExtent l="0" t="0" r="0" b="0"/>
                <wp:wrapNone/>
                <wp:docPr id="453" name="Graphic 453"/>
                <wp:cNvGraphicFramePr>
                  <a:graphicFrameLocks/>
                </wp:cNvGraphicFramePr>
                <a:graphic>
                  <a:graphicData uri="http://schemas.microsoft.com/office/word/2010/wordprocessingShape">
                    <wps:wsp>
                      <wps:cNvPr id="453" name="Graphic 45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875pt;width:2.220pt;height:16.560pt;mso-position-horizontal-relative:page;mso-position-vertical-relative:paragraph;z-index:15904768" id="docshape430" filled="true" fillcolor="#a6a6a6" stroked="false">
                <v:fill type="solid"/>
                <w10:wrap type="none"/>
              </v:rect>
            </w:pict>
          </mc:Fallback>
        </mc:AlternateContent>
      </w:r>
      <w:r>
        <w:rPr>
          <w:color w:val="000000"/>
          <w:w w:val="90"/>
          <w:shd w:fill="F1F1F1" w:color="auto" w:val="clear"/>
        </w:rPr>
        <w:t>The</w:t>
      </w:r>
      <w:r>
        <w:rPr>
          <w:color w:val="000000"/>
          <w:spacing w:val="3"/>
          <w:shd w:fill="F1F1F1" w:color="auto" w:val="clear"/>
        </w:rPr>
        <w:t> </w:t>
      </w:r>
      <w:r>
        <w:rPr>
          <w:color w:val="000000"/>
          <w:w w:val="90"/>
          <w:shd w:fill="F1F1F1" w:color="auto" w:val="clear"/>
        </w:rPr>
        <w:t>Ripple</w:t>
      </w:r>
      <w:r>
        <w:rPr>
          <w:color w:val="000000"/>
          <w:spacing w:val="9"/>
          <w:shd w:fill="F1F1F1" w:color="auto" w:val="clear"/>
        </w:rPr>
        <w:t> </w:t>
      </w:r>
      <w:r>
        <w:rPr>
          <w:color w:val="000000"/>
          <w:w w:val="90"/>
          <w:shd w:fill="F1F1F1" w:color="auto" w:val="clear"/>
        </w:rPr>
        <w:t>Effect:</w:t>
      </w:r>
      <w:r>
        <w:rPr>
          <w:color w:val="000000"/>
          <w:spacing w:val="8"/>
          <w:shd w:fill="F1F1F1" w:color="auto" w:val="clear"/>
        </w:rPr>
        <w:t> </w:t>
      </w:r>
      <w:r>
        <w:rPr>
          <w:color w:val="000000"/>
          <w:w w:val="90"/>
          <w:shd w:fill="F1F1F1" w:color="auto" w:val="clear"/>
        </w:rPr>
        <w:t>How</w:t>
      </w:r>
      <w:r>
        <w:rPr>
          <w:color w:val="000000"/>
          <w:spacing w:val="9"/>
          <w:shd w:fill="F1F1F1" w:color="auto" w:val="clear"/>
        </w:rPr>
        <w:t> </w:t>
      </w:r>
      <w:r>
        <w:rPr>
          <w:color w:val="000000"/>
          <w:w w:val="90"/>
          <w:shd w:fill="F1F1F1" w:color="auto" w:val="clear"/>
        </w:rPr>
        <w:t>Emotional</w:t>
      </w:r>
      <w:r>
        <w:rPr>
          <w:color w:val="000000"/>
          <w:spacing w:val="9"/>
          <w:shd w:fill="F1F1F1" w:color="auto" w:val="clear"/>
        </w:rPr>
        <w:t> </w:t>
      </w:r>
      <w:r>
        <w:rPr>
          <w:color w:val="000000"/>
          <w:w w:val="90"/>
          <w:shd w:fill="F1F1F1" w:color="auto" w:val="clear"/>
        </w:rPr>
        <w:t>Prosperity</w:t>
      </w:r>
      <w:r>
        <w:rPr>
          <w:color w:val="000000"/>
          <w:spacing w:val="11"/>
          <w:shd w:fill="F1F1F1" w:color="auto" w:val="clear"/>
        </w:rPr>
        <w:t> </w:t>
      </w:r>
      <w:r>
        <w:rPr>
          <w:color w:val="000000"/>
          <w:spacing w:val="-2"/>
          <w:w w:val="90"/>
          <w:shd w:fill="F1F1F1" w:color="auto" w:val="clear"/>
        </w:rPr>
        <w:t>Spreads</w:t>
      </w:r>
      <w:r>
        <w:rPr>
          <w:color w:val="000000"/>
          <w:shd w:fill="F1F1F1" w:color="auto" w:val="clear"/>
        </w:rPr>
        <w:tab/>
      </w:r>
    </w:p>
    <w:p>
      <w:pPr>
        <w:pStyle w:val="BodyText"/>
        <w:spacing w:line="312" w:lineRule="auto" w:before="174"/>
        <w:ind w:left="428" w:right="482"/>
      </w:pPr>
      <w:r>
        <w:rPr/>
        <w:t>Your</w:t>
      </w:r>
      <w:r>
        <w:rPr>
          <w:spacing w:val="-15"/>
        </w:rPr>
        <w:t> </w:t>
      </w:r>
      <w:r>
        <w:rPr/>
        <w:t>emotional</w:t>
      </w:r>
      <w:r>
        <w:rPr>
          <w:spacing w:val="-14"/>
        </w:rPr>
        <w:t> </w:t>
      </w:r>
      <w:r>
        <w:rPr/>
        <w:t>habits</w:t>
      </w:r>
      <w:r>
        <w:rPr>
          <w:spacing w:val="-13"/>
        </w:rPr>
        <w:t> </w:t>
      </w:r>
      <w:r>
        <w:rPr/>
        <w:t>influence</w:t>
      </w:r>
      <w:r>
        <w:rPr>
          <w:spacing w:val="-14"/>
        </w:rPr>
        <w:t> </w:t>
      </w:r>
      <w:r>
        <w:rPr/>
        <w:t>not</w:t>
      </w:r>
      <w:r>
        <w:rPr>
          <w:spacing w:val="-13"/>
        </w:rPr>
        <w:t> </w:t>
      </w:r>
      <w:r>
        <w:rPr/>
        <w:t>only</w:t>
      </w:r>
      <w:r>
        <w:rPr>
          <w:spacing w:val="-14"/>
        </w:rPr>
        <w:t> </w:t>
      </w:r>
      <w:r>
        <w:rPr/>
        <w:t>your</w:t>
      </w:r>
      <w:r>
        <w:rPr>
          <w:spacing w:val="-15"/>
        </w:rPr>
        <w:t> </w:t>
      </w:r>
      <w:r>
        <w:rPr/>
        <w:t>life</w:t>
      </w:r>
      <w:r>
        <w:rPr>
          <w:spacing w:val="-11"/>
        </w:rPr>
        <w:t> </w:t>
      </w:r>
      <w:r>
        <w:rPr/>
        <w:t>but</w:t>
      </w:r>
      <w:r>
        <w:rPr>
          <w:spacing w:val="-13"/>
        </w:rPr>
        <w:t> </w:t>
      </w:r>
      <w:r>
        <w:rPr/>
        <w:t>also</w:t>
      </w:r>
      <w:r>
        <w:rPr>
          <w:spacing w:val="-7"/>
        </w:rPr>
        <w:t> </w:t>
      </w:r>
      <w:r>
        <w:rPr/>
        <w:t>the</w:t>
      </w:r>
      <w:r>
        <w:rPr>
          <w:spacing w:val="-7"/>
        </w:rPr>
        <w:t> </w:t>
      </w:r>
      <w:r>
        <w:rPr/>
        <w:t>lives</w:t>
      </w:r>
      <w:r>
        <w:rPr>
          <w:spacing w:val="-7"/>
        </w:rPr>
        <w:t> </w:t>
      </w:r>
      <w:r>
        <w:rPr/>
        <w:t>of those around you.</w:t>
      </w:r>
    </w:p>
    <w:p>
      <w:pPr>
        <w:pStyle w:val="Heading3"/>
        <w:tabs>
          <w:tab w:pos="7369" w:val="left" w:leader="none"/>
        </w:tabs>
        <w:spacing w:before="241"/>
        <w:ind w:left="428" w:firstLine="144"/>
      </w:pPr>
      <w:r>
        <w:rPr/>
        <mc:AlternateContent>
          <mc:Choice Requires="wps">
            <w:drawing>
              <wp:anchor distT="0" distB="0" distL="0" distR="0" allowOverlap="1" layoutInCell="1" locked="0" behindDoc="0" simplePos="0" relativeHeight="15905280">
                <wp:simplePos x="0" y="0"/>
                <wp:positionH relativeFrom="page">
                  <wp:posOffset>633983</wp:posOffset>
                </wp:positionH>
                <wp:positionV relativeFrom="paragraph">
                  <wp:posOffset>144779</wp:posOffset>
                </wp:positionV>
                <wp:extent cx="28575" cy="210820"/>
                <wp:effectExtent l="0" t="0" r="0" b="0"/>
                <wp:wrapNone/>
                <wp:docPr id="454" name="Graphic 454"/>
                <wp:cNvGraphicFramePr>
                  <a:graphicFrameLocks/>
                </wp:cNvGraphicFramePr>
                <a:graphic>
                  <a:graphicData uri="http://schemas.microsoft.com/office/word/2010/wordprocessingShape">
                    <wps:wsp>
                      <wps:cNvPr id="454" name="Graphic 454"/>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99921pt;width:2.220pt;height:16.560pt;mso-position-horizontal-relative:page;mso-position-vertical-relative:paragraph;z-index:15905280" id="docshape431" filled="true" fillcolor="#a6a6a6" stroked="false">
                <v:fill type="solid"/>
                <w10:wrap type="none"/>
              </v:rect>
            </w:pict>
          </mc:Fallback>
        </mc:AlternateContent>
      </w:r>
      <w:r>
        <w:rPr>
          <w:color w:val="000000"/>
          <w:w w:val="90"/>
          <w:shd w:fill="F1F1F1" w:color="auto" w:val="clear"/>
        </w:rPr>
        <w:t>Modeling</w:t>
      </w:r>
      <w:r>
        <w:rPr>
          <w:color w:val="000000"/>
          <w:spacing w:val="6"/>
          <w:shd w:fill="F1F1F1" w:color="auto" w:val="clear"/>
        </w:rPr>
        <w:t> </w:t>
      </w:r>
      <w:r>
        <w:rPr>
          <w:color w:val="000000"/>
          <w:w w:val="90"/>
          <w:shd w:fill="F1F1F1" w:color="auto" w:val="clear"/>
        </w:rPr>
        <w:t>Emotional</w:t>
      </w:r>
      <w:r>
        <w:rPr>
          <w:color w:val="000000"/>
          <w:spacing w:val="9"/>
          <w:shd w:fill="F1F1F1" w:color="auto" w:val="clear"/>
        </w:rPr>
        <w:t> </w:t>
      </w:r>
      <w:r>
        <w:rPr>
          <w:color w:val="000000"/>
          <w:spacing w:val="-2"/>
          <w:w w:val="90"/>
          <w:shd w:fill="F1F1F1" w:color="auto" w:val="clear"/>
        </w:rPr>
        <w:t>Resilience</w:t>
      </w:r>
      <w:r>
        <w:rPr>
          <w:color w:val="000000"/>
          <w:shd w:fill="F1F1F1" w:color="auto" w:val="clear"/>
        </w:rPr>
        <w:tab/>
      </w:r>
    </w:p>
    <w:p>
      <w:pPr>
        <w:pStyle w:val="BodyText"/>
        <w:spacing w:line="312" w:lineRule="auto" w:before="175"/>
        <w:ind w:left="428" w:right="155"/>
        <w:jc w:val="both"/>
      </w:pPr>
      <w:r>
        <w:rPr/>
        <w:t>Your</w:t>
      </w:r>
      <w:r>
        <w:rPr>
          <w:spacing w:val="-13"/>
        </w:rPr>
        <w:t> </w:t>
      </w:r>
      <w:r>
        <w:rPr/>
        <w:t>behavior</w:t>
      </w:r>
      <w:r>
        <w:rPr>
          <w:spacing w:val="-13"/>
        </w:rPr>
        <w:t> </w:t>
      </w:r>
      <w:r>
        <w:rPr/>
        <w:t>patience</w:t>
      </w:r>
      <w:r>
        <w:rPr>
          <w:spacing w:val="-13"/>
        </w:rPr>
        <w:t> </w:t>
      </w:r>
      <w:r>
        <w:rPr/>
        <w:t>during</w:t>
      </w:r>
      <w:r>
        <w:rPr>
          <w:spacing w:val="-13"/>
        </w:rPr>
        <w:t> </w:t>
      </w:r>
      <w:r>
        <w:rPr/>
        <w:t>conflicts,</w:t>
      </w:r>
      <w:r>
        <w:rPr>
          <w:spacing w:val="-13"/>
        </w:rPr>
        <w:t> </w:t>
      </w:r>
      <w:r>
        <w:rPr/>
        <w:t>kindness</w:t>
      </w:r>
      <w:r>
        <w:rPr>
          <w:spacing w:val="-13"/>
        </w:rPr>
        <w:t> </w:t>
      </w:r>
      <w:r>
        <w:rPr/>
        <w:t>in</w:t>
      </w:r>
      <w:r>
        <w:rPr>
          <w:spacing w:val="-13"/>
        </w:rPr>
        <w:t> </w:t>
      </w:r>
      <w:r>
        <w:rPr/>
        <w:t>interactions—serve</w:t>
      </w:r>
      <w:r>
        <w:rPr>
          <w:spacing w:val="-13"/>
        </w:rPr>
        <w:t> </w:t>
      </w:r>
      <w:r>
        <w:rPr/>
        <w:t>as a</w:t>
      </w:r>
      <w:r>
        <w:rPr>
          <w:spacing w:val="-4"/>
        </w:rPr>
        <w:t> </w:t>
      </w:r>
      <w:r>
        <w:rPr/>
        <w:t>blueprint</w:t>
      </w:r>
      <w:r>
        <w:rPr>
          <w:spacing w:val="-4"/>
        </w:rPr>
        <w:t> </w:t>
      </w:r>
      <w:r>
        <w:rPr/>
        <w:t>for</w:t>
      </w:r>
      <w:r>
        <w:rPr>
          <w:spacing w:val="-4"/>
        </w:rPr>
        <w:t> </w:t>
      </w:r>
      <w:r>
        <w:rPr/>
        <w:t>others.</w:t>
      </w:r>
      <w:r>
        <w:rPr>
          <w:spacing w:val="-4"/>
        </w:rPr>
        <w:t> </w:t>
      </w:r>
      <w:r>
        <w:rPr/>
        <w:t>By</w:t>
      </w:r>
      <w:r>
        <w:rPr>
          <w:spacing w:val="-4"/>
        </w:rPr>
        <w:t> </w:t>
      </w:r>
      <w:r>
        <w:rPr/>
        <w:t>practicing</w:t>
      </w:r>
      <w:r>
        <w:rPr>
          <w:spacing w:val="-4"/>
        </w:rPr>
        <w:t> </w:t>
      </w:r>
      <w:r>
        <w:rPr/>
        <w:t>emotional</w:t>
      </w:r>
      <w:r>
        <w:rPr>
          <w:spacing w:val="-11"/>
        </w:rPr>
        <w:t> </w:t>
      </w:r>
      <w:r>
        <w:rPr/>
        <w:t>resilience,</w:t>
      </w:r>
      <w:r>
        <w:rPr>
          <w:spacing w:val="-7"/>
        </w:rPr>
        <w:t> </w:t>
      </w:r>
      <w:r>
        <w:rPr/>
        <w:t>you</w:t>
      </w:r>
      <w:r>
        <w:rPr>
          <w:spacing w:val="-7"/>
        </w:rPr>
        <w:t> </w:t>
      </w:r>
      <w:r>
        <w:rPr/>
        <w:t>inspire</w:t>
      </w:r>
      <w:r>
        <w:rPr>
          <w:spacing w:val="-14"/>
        </w:rPr>
        <w:t> </w:t>
      </w:r>
      <w:r>
        <w:rPr/>
        <w:t>those around you to do the same.</w:t>
      </w:r>
    </w:p>
    <w:p>
      <w:pPr>
        <w:pStyle w:val="Heading3"/>
        <w:tabs>
          <w:tab w:pos="7369" w:val="left" w:leader="none"/>
        </w:tabs>
        <w:ind w:left="572"/>
      </w:pPr>
      <w:r>
        <w:rPr/>
        <mc:AlternateContent>
          <mc:Choice Requires="wps">
            <w:drawing>
              <wp:anchor distT="0" distB="0" distL="0" distR="0" allowOverlap="1" layoutInCell="1" locked="0" behindDoc="0" simplePos="0" relativeHeight="15905792">
                <wp:simplePos x="0" y="0"/>
                <wp:positionH relativeFrom="page">
                  <wp:posOffset>633983</wp:posOffset>
                </wp:positionH>
                <wp:positionV relativeFrom="paragraph">
                  <wp:posOffset>143904</wp:posOffset>
                </wp:positionV>
                <wp:extent cx="28575" cy="210820"/>
                <wp:effectExtent l="0" t="0" r="0" b="0"/>
                <wp:wrapNone/>
                <wp:docPr id="455" name="Graphic 455"/>
                <wp:cNvGraphicFramePr>
                  <a:graphicFrameLocks/>
                </wp:cNvGraphicFramePr>
                <a:graphic>
                  <a:graphicData uri="http://schemas.microsoft.com/office/word/2010/wordprocessingShape">
                    <wps:wsp>
                      <wps:cNvPr id="455" name="Graphic 45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31094pt;width:2.220pt;height:16.560pt;mso-position-horizontal-relative:page;mso-position-vertical-relative:paragraph;z-index:15905792" id="docshape432" filled="true" fillcolor="#a6a6a6" stroked="false">
                <v:fill type="solid"/>
                <w10:wrap type="none"/>
              </v:rect>
            </w:pict>
          </mc:Fallback>
        </mc:AlternateContent>
      </w:r>
      <w:r>
        <w:rPr>
          <w:color w:val="000000"/>
          <w:w w:val="90"/>
          <w:shd w:fill="F1F1F1" w:color="auto" w:val="clear"/>
        </w:rPr>
        <w:t>Acts</w:t>
      </w:r>
      <w:r>
        <w:rPr>
          <w:color w:val="000000"/>
          <w:spacing w:val="-4"/>
          <w:w w:val="90"/>
          <w:shd w:fill="F1F1F1" w:color="auto" w:val="clear"/>
        </w:rPr>
        <w:t> </w:t>
      </w:r>
      <w:r>
        <w:rPr>
          <w:color w:val="000000"/>
          <w:w w:val="90"/>
          <w:shd w:fill="F1F1F1" w:color="auto" w:val="clear"/>
        </w:rPr>
        <w:t>of</w:t>
      </w:r>
      <w:r>
        <w:rPr>
          <w:color w:val="000000"/>
          <w:spacing w:val="-3"/>
          <w:w w:val="90"/>
          <w:shd w:fill="F1F1F1" w:color="auto" w:val="clear"/>
        </w:rPr>
        <w:t> </w:t>
      </w:r>
      <w:r>
        <w:rPr>
          <w:color w:val="000000"/>
          <w:w w:val="90"/>
          <w:shd w:fill="F1F1F1" w:color="auto" w:val="clear"/>
        </w:rPr>
        <w:t>Kindness</w:t>
      </w:r>
      <w:r>
        <w:rPr>
          <w:color w:val="000000"/>
          <w:spacing w:val="-4"/>
          <w:w w:val="90"/>
          <w:shd w:fill="F1F1F1" w:color="auto" w:val="clear"/>
        </w:rPr>
        <w:t> </w:t>
      </w:r>
      <w:r>
        <w:rPr>
          <w:color w:val="000000"/>
          <w:w w:val="90"/>
          <w:shd w:fill="F1F1F1" w:color="auto" w:val="clear"/>
        </w:rPr>
        <w:t>and</w:t>
      </w:r>
      <w:r>
        <w:rPr>
          <w:color w:val="000000"/>
          <w:spacing w:val="-3"/>
          <w:w w:val="90"/>
          <w:shd w:fill="F1F1F1" w:color="auto" w:val="clear"/>
        </w:rPr>
        <w:t> </w:t>
      </w:r>
      <w:r>
        <w:rPr>
          <w:color w:val="000000"/>
          <w:spacing w:val="-2"/>
          <w:w w:val="90"/>
          <w:shd w:fill="F1F1F1" w:color="auto" w:val="clear"/>
        </w:rPr>
        <w:t>Generosity</w:t>
      </w:r>
      <w:r>
        <w:rPr>
          <w:color w:val="000000"/>
          <w:shd w:fill="F1F1F1" w:color="auto" w:val="clear"/>
        </w:rPr>
        <w:tab/>
      </w:r>
    </w:p>
    <w:p>
      <w:pPr>
        <w:pStyle w:val="BodyText"/>
        <w:spacing w:line="312" w:lineRule="auto" w:before="174"/>
        <w:ind w:left="428" w:right="174"/>
        <w:jc w:val="both"/>
      </w:pPr>
      <w:r>
        <w:rPr/>
        <w:t>Small,</w:t>
      </w:r>
      <w:r>
        <w:rPr>
          <w:spacing w:val="-11"/>
        </w:rPr>
        <w:t> </w:t>
      </w:r>
      <w:r>
        <w:rPr/>
        <w:t>intentional</w:t>
      </w:r>
      <w:r>
        <w:rPr>
          <w:spacing w:val="-10"/>
        </w:rPr>
        <w:t> </w:t>
      </w:r>
      <w:r>
        <w:rPr/>
        <w:t>gestures—such</w:t>
      </w:r>
      <w:r>
        <w:rPr>
          <w:spacing w:val="-10"/>
        </w:rPr>
        <w:t> </w:t>
      </w:r>
      <w:r>
        <w:rPr/>
        <w:t>as</w:t>
      </w:r>
      <w:r>
        <w:rPr>
          <w:spacing w:val="-10"/>
        </w:rPr>
        <w:t> </w:t>
      </w:r>
      <w:r>
        <w:rPr/>
        <w:t>offering</w:t>
      </w:r>
      <w:r>
        <w:rPr>
          <w:spacing w:val="-10"/>
        </w:rPr>
        <w:t> </w:t>
      </w:r>
      <w:r>
        <w:rPr/>
        <w:t>encouragement</w:t>
      </w:r>
      <w:r>
        <w:rPr>
          <w:spacing w:val="-15"/>
        </w:rPr>
        <w:t> </w:t>
      </w:r>
      <w:r>
        <w:rPr/>
        <w:t>or</w:t>
      </w:r>
      <w:r>
        <w:rPr>
          <w:spacing w:val="-14"/>
        </w:rPr>
        <w:t> </w:t>
      </w:r>
      <w:r>
        <w:rPr/>
        <w:t>expressing gratitude—create</w:t>
      </w:r>
      <w:r>
        <w:rPr>
          <w:spacing w:val="-15"/>
        </w:rPr>
        <w:t> </w:t>
      </w:r>
      <w:r>
        <w:rPr/>
        <w:t>positive</w:t>
      </w:r>
      <w:r>
        <w:rPr>
          <w:spacing w:val="-15"/>
        </w:rPr>
        <w:t> </w:t>
      </w:r>
      <w:r>
        <w:rPr/>
        <w:t>ripples.</w:t>
      </w:r>
      <w:r>
        <w:rPr>
          <w:spacing w:val="-15"/>
        </w:rPr>
        <w:t> </w:t>
      </w:r>
      <w:r>
        <w:rPr/>
        <w:t>These</w:t>
      </w:r>
      <w:r>
        <w:rPr>
          <w:spacing w:val="-14"/>
        </w:rPr>
        <w:t> </w:t>
      </w:r>
      <w:r>
        <w:rPr/>
        <w:t>actions</w:t>
      </w:r>
      <w:r>
        <w:rPr>
          <w:spacing w:val="-12"/>
        </w:rPr>
        <w:t> </w:t>
      </w:r>
      <w:r>
        <w:rPr/>
        <w:t>foster</w:t>
      </w:r>
      <w:r>
        <w:rPr>
          <w:spacing w:val="-12"/>
        </w:rPr>
        <w:t> </w:t>
      </w:r>
      <w:r>
        <w:rPr/>
        <w:t>a</w:t>
      </w:r>
      <w:r>
        <w:rPr>
          <w:spacing w:val="-12"/>
        </w:rPr>
        <w:t> </w:t>
      </w:r>
      <w:r>
        <w:rPr/>
        <w:t>culture</w:t>
      </w:r>
      <w:r>
        <w:rPr>
          <w:spacing w:val="-12"/>
        </w:rPr>
        <w:t> </w:t>
      </w:r>
      <w:r>
        <w:rPr/>
        <w:t>of</w:t>
      </w:r>
      <w:r>
        <w:rPr>
          <w:spacing w:val="-12"/>
        </w:rPr>
        <w:t> </w:t>
      </w:r>
      <w:r>
        <w:rPr/>
        <w:t>support and connection.</w:t>
      </w:r>
    </w:p>
    <w:p>
      <w:pPr>
        <w:spacing w:after="0" w:line="312" w:lineRule="auto"/>
        <w:jc w:val="both"/>
        <w:sectPr>
          <w:footerReference w:type="default" r:id="rId116"/>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906304">
                <wp:simplePos x="0" y="0"/>
                <wp:positionH relativeFrom="page">
                  <wp:posOffset>451104</wp:posOffset>
                </wp:positionH>
                <wp:positionV relativeFrom="paragraph">
                  <wp:posOffset>-8315</wp:posOffset>
                </wp:positionV>
                <wp:extent cx="28575" cy="210820"/>
                <wp:effectExtent l="0" t="0" r="0" b="0"/>
                <wp:wrapNone/>
                <wp:docPr id="457" name="Graphic 457"/>
                <wp:cNvGraphicFramePr>
                  <a:graphicFrameLocks/>
                </wp:cNvGraphicFramePr>
                <a:graphic>
                  <a:graphicData uri="http://schemas.microsoft.com/office/word/2010/wordprocessingShape">
                    <wps:wsp>
                      <wps:cNvPr id="457" name="Graphic 457"/>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906304" id="docshape434" filled="true" fillcolor="#a6a6a6" stroked="false">
                <v:fill type="solid"/>
                <w10:wrap type="none"/>
              </v:rect>
            </w:pict>
          </mc:Fallback>
        </mc:AlternateContent>
      </w:r>
      <w:r>
        <w:rPr>
          <w:color w:val="000000"/>
          <w:w w:val="90"/>
          <w:shd w:fill="F1F1F1" w:color="auto" w:val="clear"/>
        </w:rPr>
        <w:t>Generational</w:t>
      </w:r>
      <w:r>
        <w:rPr>
          <w:color w:val="000000"/>
          <w:spacing w:val="45"/>
          <w:shd w:fill="F1F1F1" w:color="auto" w:val="clear"/>
        </w:rPr>
        <w:t> </w:t>
      </w:r>
      <w:r>
        <w:rPr>
          <w:color w:val="000000"/>
          <w:spacing w:val="-2"/>
          <w:shd w:fill="F1F1F1" w:color="auto" w:val="clear"/>
        </w:rPr>
        <w:t>Legacy</w:t>
      </w:r>
      <w:r>
        <w:rPr>
          <w:color w:val="000000"/>
          <w:shd w:fill="F1F1F1" w:color="auto" w:val="clear"/>
        </w:rPr>
        <w:tab/>
      </w:r>
    </w:p>
    <w:p>
      <w:pPr>
        <w:pStyle w:val="BodyText"/>
        <w:spacing w:line="312" w:lineRule="auto" w:before="175"/>
        <w:ind w:left="140" w:right="482"/>
      </w:pPr>
      <w:r>
        <w:rPr/>
        <w:t>The emotional example you set shapes future generations. Modeling empathy,</w:t>
      </w:r>
      <w:r>
        <w:rPr>
          <w:spacing w:val="-3"/>
        </w:rPr>
        <w:t> </w:t>
      </w:r>
      <w:r>
        <w:rPr/>
        <w:t>resilience,</w:t>
      </w:r>
      <w:r>
        <w:rPr>
          <w:spacing w:val="-3"/>
        </w:rPr>
        <w:t> </w:t>
      </w:r>
      <w:r>
        <w:rPr/>
        <w:t>and</w:t>
      </w:r>
      <w:r>
        <w:rPr>
          <w:spacing w:val="-3"/>
        </w:rPr>
        <w:t> </w:t>
      </w:r>
      <w:r>
        <w:rPr/>
        <w:t>balance</w:t>
      </w:r>
      <w:r>
        <w:rPr>
          <w:spacing w:val="-3"/>
        </w:rPr>
        <w:t> </w:t>
      </w:r>
      <w:r>
        <w:rPr/>
        <w:t>creates</w:t>
      </w:r>
      <w:r>
        <w:rPr>
          <w:spacing w:val="-2"/>
        </w:rPr>
        <w:t> </w:t>
      </w:r>
      <w:r>
        <w:rPr/>
        <w:t>lasting</w:t>
      </w:r>
      <w:r>
        <w:rPr>
          <w:spacing w:val="-2"/>
        </w:rPr>
        <w:t> </w:t>
      </w:r>
      <w:r>
        <w:rPr/>
        <w:t>ripples</w:t>
      </w:r>
      <w:r>
        <w:rPr>
          <w:spacing w:val="-2"/>
        </w:rPr>
        <w:t> </w:t>
      </w:r>
      <w:r>
        <w:rPr/>
        <w:t>in</w:t>
      </w:r>
      <w:r>
        <w:rPr>
          <w:spacing w:val="-2"/>
        </w:rPr>
        <w:t> </w:t>
      </w:r>
      <w:r>
        <w:rPr/>
        <w:t>your</w:t>
      </w:r>
      <w:r>
        <w:rPr>
          <w:spacing w:val="-2"/>
        </w:rPr>
        <w:t> </w:t>
      </w:r>
      <w:r>
        <w:rPr/>
        <w:t>family</w:t>
      </w:r>
      <w:r>
        <w:rPr>
          <w:spacing w:val="-2"/>
        </w:rPr>
        <w:t> </w:t>
      </w:r>
      <w:r>
        <w:rPr/>
        <w:t>and </w:t>
      </w:r>
      <w:r>
        <w:rPr>
          <w:spacing w:val="-2"/>
        </w:rPr>
        <w:t>community.</w:t>
      </w:r>
    </w:p>
    <w:p>
      <w:pPr>
        <w:pStyle w:val="Heading3"/>
        <w:tabs>
          <w:tab w:pos="7081" w:val="left" w:leader="none"/>
        </w:tabs>
      </w:pPr>
      <w:r>
        <w:rPr/>
        <mc:AlternateContent>
          <mc:Choice Requires="wps">
            <w:drawing>
              <wp:anchor distT="0" distB="0" distL="0" distR="0" allowOverlap="1" layoutInCell="1" locked="0" behindDoc="0" simplePos="0" relativeHeight="15906816">
                <wp:simplePos x="0" y="0"/>
                <wp:positionH relativeFrom="page">
                  <wp:posOffset>451104</wp:posOffset>
                </wp:positionH>
                <wp:positionV relativeFrom="paragraph">
                  <wp:posOffset>143845</wp:posOffset>
                </wp:positionV>
                <wp:extent cx="28575" cy="210820"/>
                <wp:effectExtent l="0" t="0" r="0" b="0"/>
                <wp:wrapNone/>
                <wp:docPr id="458" name="Graphic 458"/>
                <wp:cNvGraphicFramePr>
                  <a:graphicFrameLocks/>
                </wp:cNvGraphicFramePr>
                <a:graphic>
                  <a:graphicData uri="http://schemas.microsoft.com/office/word/2010/wordprocessingShape">
                    <wps:wsp>
                      <wps:cNvPr id="458" name="Graphic 45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6406pt;width:2.220pt;height:16.560pt;mso-position-horizontal-relative:page;mso-position-vertical-relative:paragraph;z-index:15906816" id="docshape435" filled="true" fillcolor="#a6a6a6" stroked="false">
                <v:fill type="solid"/>
                <w10:wrap type="none"/>
              </v:rect>
            </w:pict>
          </mc:Fallback>
        </mc:AlternateContent>
      </w:r>
      <w:r>
        <w:rPr>
          <w:color w:val="000000"/>
          <w:w w:val="90"/>
          <w:shd w:fill="F1F1F1" w:color="auto" w:val="clear"/>
        </w:rPr>
        <w:t>The</w:t>
      </w:r>
      <w:r>
        <w:rPr>
          <w:color w:val="000000"/>
          <w:spacing w:val="-6"/>
          <w:w w:val="90"/>
          <w:shd w:fill="F1F1F1" w:color="auto" w:val="clear"/>
        </w:rPr>
        <w:t> </w:t>
      </w:r>
      <w:r>
        <w:rPr>
          <w:color w:val="000000"/>
          <w:w w:val="90"/>
          <w:shd w:fill="F1F1F1" w:color="auto" w:val="clear"/>
        </w:rPr>
        <w:t>Ultimate</w:t>
      </w:r>
      <w:r>
        <w:rPr>
          <w:color w:val="000000"/>
          <w:shd w:fill="F1F1F1" w:color="auto" w:val="clear"/>
        </w:rPr>
        <w:t> </w:t>
      </w:r>
      <w:r>
        <w:rPr>
          <w:color w:val="000000"/>
          <w:w w:val="90"/>
          <w:shd w:fill="F1F1F1" w:color="auto" w:val="clear"/>
        </w:rPr>
        <w:t>ROI:</w:t>
      </w:r>
      <w:r>
        <w:rPr>
          <w:color w:val="000000"/>
          <w:spacing w:val="-7"/>
          <w:shd w:fill="F1F1F1" w:color="auto" w:val="clear"/>
        </w:rPr>
        <w:t> </w:t>
      </w:r>
      <w:r>
        <w:rPr>
          <w:color w:val="000000"/>
          <w:w w:val="90"/>
          <w:shd w:fill="F1F1F1" w:color="auto" w:val="clear"/>
        </w:rPr>
        <w:t>A</w:t>
      </w:r>
      <w:r>
        <w:rPr>
          <w:color w:val="000000"/>
          <w:spacing w:val="-5"/>
          <w:w w:val="90"/>
          <w:shd w:fill="F1F1F1" w:color="auto" w:val="clear"/>
        </w:rPr>
        <w:t> </w:t>
      </w:r>
      <w:r>
        <w:rPr>
          <w:color w:val="000000"/>
          <w:w w:val="90"/>
          <w:shd w:fill="F1F1F1" w:color="auto" w:val="clear"/>
        </w:rPr>
        <w:t>Life</w:t>
      </w:r>
      <w:r>
        <w:rPr>
          <w:color w:val="000000"/>
          <w:spacing w:val="1"/>
          <w:shd w:fill="F1F1F1" w:color="auto" w:val="clear"/>
        </w:rPr>
        <w:t> </w:t>
      </w:r>
      <w:r>
        <w:rPr>
          <w:color w:val="000000"/>
          <w:w w:val="90"/>
          <w:shd w:fill="F1F1F1" w:color="auto" w:val="clear"/>
        </w:rPr>
        <w:t>Rich</w:t>
      </w:r>
      <w:r>
        <w:rPr>
          <w:color w:val="000000"/>
          <w:spacing w:val="-2"/>
          <w:shd w:fill="F1F1F1" w:color="auto" w:val="clear"/>
        </w:rPr>
        <w:t> </w:t>
      </w:r>
      <w:r>
        <w:rPr>
          <w:color w:val="000000"/>
          <w:w w:val="90"/>
          <w:shd w:fill="F1F1F1" w:color="auto" w:val="clear"/>
        </w:rPr>
        <w:t>in</w:t>
      </w:r>
      <w:r>
        <w:rPr>
          <w:color w:val="000000"/>
          <w:spacing w:val="1"/>
          <w:shd w:fill="F1F1F1" w:color="auto" w:val="clear"/>
        </w:rPr>
        <w:t> </w:t>
      </w:r>
      <w:r>
        <w:rPr>
          <w:color w:val="000000"/>
          <w:w w:val="90"/>
          <w:shd w:fill="F1F1F1" w:color="auto" w:val="clear"/>
        </w:rPr>
        <w:t>Meaningful</w:t>
      </w:r>
      <w:r>
        <w:rPr>
          <w:color w:val="000000"/>
          <w:shd w:fill="F1F1F1" w:color="auto" w:val="clear"/>
        </w:rPr>
        <w:t> </w:t>
      </w:r>
      <w:r>
        <w:rPr>
          <w:color w:val="000000"/>
          <w:spacing w:val="-2"/>
          <w:w w:val="90"/>
          <w:shd w:fill="F1F1F1" w:color="auto" w:val="clear"/>
        </w:rPr>
        <w:t>Connections</w:t>
      </w:r>
      <w:r>
        <w:rPr>
          <w:color w:val="000000"/>
          <w:shd w:fill="F1F1F1" w:color="auto" w:val="clear"/>
        </w:rPr>
        <w:tab/>
      </w:r>
    </w:p>
    <w:p>
      <w:pPr>
        <w:pStyle w:val="BodyText"/>
        <w:spacing w:line="312" w:lineRule="auto" w:before="174"/>
        <w:ind w:left="140" w:right="482"/>
      </w:pPr>
      <w:r>
        <w:rPr/>
        <w:t>At</w:t>
      </w:r>
      <w:r>
        <w:rPr>
          <w:spacing w:val="-16"/>
        </w:rPr>
        <w:t> </w:t>
      </w:r>
      <w:r>
        <w:rPr/>
        <w:t>its</w:t>
      </w:r>
      <w:r>
        <w:rPr>
          <w:spacing w:val="-16"/>
        </w:rPr>
        <w:t> </w:t>
      </w:r>
      <w:r>
        <w:rPr/>
        <w:t>core,</w:t>
      </w:r>
      <w:r>
        <w:rPr>
          <w:spacing w:val="-15"/>
        </w:rPr>
        <w:t> </w:t>
      </w:r>
      <w:r>
        <w:rPr/>
        <w:t>emotional</w:t>
      </w:r>
      <w:r>
        <w:rPr>
          <w:spacing w:val="-16"/>
        </w:rPr>
        <w:t> </w:t>
      </w:r>
      <w:r>
        <w:rPr/>
        <w:t>wealth</w:t>
      </w:r>
      <w:r>
        <w:rPr>
          <w:spacing w:val="-16"/>
        </w:rPr>
        <w:t> </w:t>
      </w:r>
      <w:r>
        <w:rPr/>
        <w:t>is</w:t>
      </w:r>
      <w:r>
        <w:rPr>
          <w:spacing w:val="-15"/>
        </w:rPr>
        <w:t> </w:t>
      </w:r>
      <w:r>
        <w:rPr/>
        <w:t>about</w:t>
      </w:r>
      <w:r>
        <w:rPr>
          <w:spacing w:val="-16"/>
        </w:rPr>
        <w:t> </w:t>
      </w:r>
      <w:r>
        <w:rPr/>
        <w:t>creating</w:t>
      </w:r>
      <w:r>
        <w:rPr>
          <w:spacing w:val="-15"/>
        </w:rPr>
        <w:t> </w:t>
      </w:r>
      <w:r>
        <w:rPr/>
        <w:t>a</w:t>
      </w:r>
      <w:r>
        <w:rPr>
          <w:spacing w:val="-16"/>
        </w:rPr>
        <w:t> </w:t>
      </w:r>
      <w:r>
        <w:rPr/>
        <w:t>meaningful</w:t>
      </w:r>
      <w:r>
        <w:rPr>
          <w:spacing w:val="-15"/>
        </w:rPr>
        <w:t> </w:t>
      </w:r>
      <w:r>
        <w:rPr/>
        <w:t>return</w:t>
      </w:r>
      <w:r>
        <w:rPr>
          <w:spacing w:val="-10"/>
        </w:rPr>
        <w:t> </w:t>
      </w:r>
      <w:r>
        <w:rPr/>
        <w:t>on investment in the form of joy, fulfillment, and deep relationships.</w:t>
      </w:r>
    </w:p>
    <w:p>
      <w:pPr>
        <w:pStyle w:val="Heading3"/>
        <w:tabs>
          <w:tab w:pos="7081" w:val="left" w:leader="none"/>
        </w:tabs>
        <w:spacing w:before="241"/>
      </w:pPr>
      <w:r>
        <w:rPr/>
        <mc:AlternateContent>
          <mc:Choice Requires="wps">
            <w:drawing>
              <wp:anchor distT="0" distB="0" distL="0" distR="0" allowOverlap="1" layoutInCell="1" locked="0" behindDoc="0" simplePos="0" relativeHeight="15907328">
                <wp:simplePos x="0" y="0"/>
                <wp:positionH relativeFrom="page">
                  <wp:posOffset>451104</wp:posOffset>
                </wp:positionH>
                <wp:positionV relativeFrom="paragraph">
                  <wp:posOffset>144622</wp:posOffset>
                </wp:positionV>
                <wp:extent cx="28575" cy="210820"/>
                <wp:effectExtent l="0" t="0" r="0" b="0"/>
                <wp:wrapNone/>
                <wp:docPr id="459" name="Graphic 459"/>
                <wp:cNvGraphicFramePr>
                  <a:graphicFrameLocks/>
                </wp:cNvGraphicFramePr>
                <a:graphic>
                  <a:graphicData uri="http://schemas.microsoft.com/office/word/2010/wordprocessingShape">
                    <wps:wsp>
                      <wps:cNvPr id="459" name="Graphic 45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87578pt;width:2.220pt;height:16.560pt;mso-position-horizontal-relative:page;mso-position-vertical-relative:paragraph;z-index:15907328" id="docshape436" filled="true" fillcolor="#a6a6a6" stroked="false">
                <v:fill type="solid"/>
                <w10:wrap type="none"/>
              </v:rect>
            </w:pict>
          </mc:Fallback>
        </mc:AlternateContent>
      </w:r>
      <w:r>
        <w:rPr>
          <w:color w:val="000000"/>
          <w:w w:val="90"/>
          <w:shd w:fill="F1F1F1" w:color="auto" w:val="clear"/>
        </w:rPr>
        <w:t>Auditing</w:t>
      </w:r>
      <w:r>
        <w:rPr>
          <w:color w:val="000000"/>
          <w:spacing w:val="-3"/>
          <w:w w:val="90"/>
          <w:shd w:fill="F1F1F1" w:color="auto" w:val="clear"/>
        </w:rPr>
        <w:t> </w:t>
      </w:r>
      <w:r>
        <w:rPr>
          <w:color w:val="000000"/>
          <w:w w:val="90"/>
          <w:shd w:fill="F1F1F1" w:color="auto" w:val="clear"/>
        </w:rPr>
        <w:t>Your</w:t>
      </w:r>
      <w:r>
        <w:rPr>
          <w:color w:val="000000"/>
          <w:spacing w:val="3"/>
          <w:shd w:fill="F1F1F1" w:color="auto" w:val="clear"/>
        </w:rPr>
        <w:t> </w:t>
      </w:r>
      <w:r>
        <w:rPr>
          <w:color w:val="000000"/>
          <w:w w:val="90"/>
          <w:shd w:fill="F1F1F1" w:color="auto" w:val="clear"/>
        </w:rPr>
        <w:t>Emotional</w:t>
      </w:r>
      <w:r>
        <w:rPr>
          <w:color w:val="000000"/>
          <w:shd w:fill="F1F1F1" w:color="auto" w:val="clear"/>
        </w:rPr>
        <w:t> </w:t>
      </w:r>
      <w:r>
        <w:rPr>
          <w:color w:val="000000"/>
          <w:spacing w:val="-2"/>
          <w:w w:val="90"/>
          <w:shd w:fill="F1F1F1" w:color="auto" w:val="clear"/>
        </w:rPr>
        <w:t>Ledger</w:t>
      </w:r>
      <w:r>
        <w:rPr>
          <w:color w:val="000000"/>
          <w:shd w:fill="F1F1F1" w:color="auto" w:val="clear"/>
        </w:rPr>
        <w:tab/>
      </w:r>
    </w:p>
    <w:p>
      <w:pPr>
        <w:pStyle w:val="BodyText"/>
        <w:spacing w:line="312" w:lineRule="auto" w:before="174"/>
        <w:ind w:left="140" w:right="482"/>
      </w:pPr>
      <w:r>
        <w:rPr/>
        <w:t>Regularly</w:t>
      </w:r>
      <w:r>
        <w:rPr>
          <w:spacing w:val="-12"/>
        </w:rPr>
        <w:t> </w:t>
      </w:r>
      <w:r>
        <w:rPr/>
        <w:t>assessing</w:t>
      </w:r>
      <w:r>
        <w:rPr>
          <w:spacing w:val="-12"/>
        </w:rPr>
        <w:t> </w:t>
      </w:r>
      <w:r>
        <w:rPr/>
        <w:t>your</w:t>
      </w:r>
      <w:r>
        <w:rPr>
          <w:spacing w:val="-12"/>
        </w:rPr>
        <w:t> </w:t>
      </w:r>
      <w:r>
        <w:rPr/>
        <w:t>emotional</w:t>
      </w:r>
      <w:r>
        <w:rPr>
          <w:spacing w:val="-12"/>
        </w:rPr>
        <w:t> </w:t>
      </w:r>
      <w:r>
        <w:rPr/>
        <w:t>portfolio</w:t>
      </w:r>
      <w:r>
        <w:rPr>
          <w:spacing w:val="-12"/>
        </w:rPr>
        <w:t> </w:t>
      </w:r>
      <w:r>
        <w:rPr/>
        <w:t>ensures</w:t>
      </w:r>
      <w:r>
        <w:rPr>
          <w:spacing w:val="-12"/>
        </w:rPr>
        <w:t> </w:t>
      </w:r>
      <w:r>
        <w:rPr/>
        <w:t>balance.</w:t>
      </w:r>
      <w:r>
        <w:rPr>
          <w:spacing w:val="-15"/>
        </w:rPr>
        <w:t> </w:t>
      </w:r>
      <w:r>
        <w:rPr/>
        <w:t>Reflect</w:t>
      </w:r>
      <w:r>
        <w:rPr>
          <w:spacing w:val="-15"/>
        </w:rPr>
        <w:t> </w:t>
      </w:r>
      <w:r>
        <w:rPr/>
        <w:t>on whether your relationships are enriching or draining and make adjustments to align with your values.</w:t>
      </w:r>
    </w:p>
    <w:p>
      <w:pPr>
        <w:pStyle w:val="Heading3"/>
        <w:tabs>
          <w:tab w:pos="7081" w:val="left" w:leader="none"/>
        </w:tabs>
        <w:spacing w:before="241"/>
      </w:pPr>
      <w:r>
        <w:rPr/>
        <mc:AlternateContent>
          <mc:Choice Requires="wps">
            <w:drawing>
              <wp:anchor distT="0" distB="0" distL="0" distR="0" allowOverlap="1" layoutInCell="1" locked="0" behindDoc="0" simplePos="0" relativeHeight="15907840">
                <wp:simplePos x="0" y="0"/>
                <wp:positionH relativeFrom="page">
                  <wp:posOffset>451104</wp:posOffset>
                </wp:positionH>
                <wp:positionV relativeFrom="paragraph">
                  <wp:posOffset>144383</wp:posOffset>
                </wp:positionV>
                <wp:extent cx="28575" cy="210820"/>
                <wp:effectExtent l="0" t="0" r="0" b="0"/>
                <wp:wrapNone/>
                <wp:docPr id="460" name="Graphic 460"/>
                <wp:cNvGraphicFramePr>
                  <a:graphicFrameLocks/>
                </wp:cNvGraphicFramePr>
                <a:graphic>
                  <a:graphicData uri="http://schemas.microsoft.com/office/word/2010/wordprocessingShape">
                    <wps:wsp>
                      <wps:cNvPr id="460" name="Graphic 46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875pt;width:2.220pt;height:16.560pt;mso-position-horizontal-relative:page;mso-position-vertical-relative:paragraph;z-index:15907840" id="docshape437" filled="true" fillcolor="#a6a6a6" stroked="false">
                <v:fill type="solid"/>
                <w10:wrap type="none"/>
              </v:rect>
            </w:pict>
          </mc:Fallback>
        </mc:AlternateContent>
      </w:r>
      <w:r>
        <w:rPr>
          <w:color w:val="000000"/>
          <w:w w:val="90"/>
          <w:shd w:fill="F1F1F1" w:color="auto" w:val="clear"/>
        </w:rPr>
        <w:t>Leaving</w:t>
      </w:r>
      <w:r>
        <w:rPr>
          <w:color w:val="000000"/>
          <w:spacing w:val="-1"/>
          <w:w w:val="90"/>
          <w:shd w:fill="F1F1F1" w:color="auto" w:val="clear"/>
        </w:rPr>
        <w:t> </w:t>
      </w:r>
      <w:r>
        <w:rPr>
          <w:color w:val="000000"/>
          <w:w w:val="90"/>
          <w:shd w:fill="F1F1F1" w:color="auto" w:val="clear"/>
        </w:rPr>
        <w:t>a</w:t>
      </w:r>
      <w:r>
        <w:rPr>
          <w:color w:val="000000"/>
          <w:spacing w:val="1"/>
          <w:shd w:fill="F1F1F1" w:color="auto" w:val="clear"/>
        </w:rPr>
        <w:t> </w:t>
      </w:r>
      <w:r>
        <w:rPr>
          <w:color w:val="000000"/>
          <w:spacing w:val="-2"/>
          <w:w w:val="90"/>
          <w:shd w:fill="F1F1F1" w:color="auto" w:val="clear"/>
        </w:rPr>
        <w:t>Legacy</w:t>
      </w:r>
      <w:r>
        <w:rPr>
          <w:color w:val="000000"/>
          <w:shd w:fill="F1F1F1" w:color="auto" w:val="clear"/>
        </w:rPr>
        <w:tab/>
      </w:r>
    </w:p>
    <w:p>
      <w:pPr>
        <w:pStyle w:val="BodyText"/>
        <w:spacing w:line="312" w:lineRule="auto" w:before="174"/>
        <w:ind w:left="140" w:right="543"/>
      </w:pPr>
      <w:r>
        <w:rPr/>
        <w:t>Emotional</w:t>
      </w:r>
      <w:r>
        <w:rPr>
          <w:spacing w:val="-6"/>
        </w:rPr>
        <w:t> </w:t>
      </w:r>
      <w:r>
        <w:rPr/>
        <w:t>wealth</w:t>
      </w:r>
      <w:r>
        <w:rPr>
          <w:spacing w:val="-6"/>
        </w:rPr>
        <w:t> </w:t>
      </w:r>
      <w:r>
        <w:rPr/>
        <w:t>transcends</w:t>
      </w:r>
      <w:r>
        <w:rPr>
          <w:spacing w:val="-6"/>
        </w:rPr>
        <w:t> </w:t>
      </w:r>
      <w:r>
        <w:rPr/>
        <w:t>your</w:t>
      </w:r>
      <w:r>
        <w:rPr>
          <w:spacing w:val="-6"/>
        </w:rPr>
        <w:t> </w:t>
      </w:r>
      <w:r>
        <w:rPr/>
        <w:t>lifetime</w:t>
      </w:r>
      <w:r>
        <w:rPr>
          <w:spacing w:val="-5"/>
        </w:rPr>
        <w:t> </w:t>
      </w:r>
      <w:r>
        <w:rPr/>
        <w:t>through</w:t>
      </w:r>
      <w:r>
        <w:rPr>
          <w:spacing w:val="-4"/>
        </w:rPr>
        <w:t> </w:t>
      </w:r>
      <w:r>
        <w:rPr/>
        <w:t>the</w:t>
      </w:r>
      <w:r>
        <w:rPr>
          <w:spacing w:val="-5"/>
        </w:rPr>
        <w:t> </w:t>
      </w:r>
      <w:r>
        <w:rPr/>
        <w:t>impact</w:t>
      </w:r>
      <w:r>
        <w:rPr>
          <w:spacing w:val="-5"/>
        </w:rPr>
        <w:t> </w:t>
      </w:r>
      <w:r>
        <w:rPr/>
        <w:t>you</w:t>
      </w:r>
      <w:r>
        <w:rPr>
          <w:spacing w:val="-5"/>
        </w:rPr>
        <w:t> </w:t>
      </w:r>
      <w:r>
        <w:rPr/>
        <w:t>have on others. Acts of kindness, mentorship, and wisdom-sharing create</w:t>
      </w:r>
      <w:r>
        <w:rPr>
          <w:spacing w:val="-1"/>
        </w:rPr>
        <w:t> </w:t>
      </w:r>
      <w:r>
        <w:rPr/>
        <w:t>a legacy that enriches lives beyond your own.</w:t>
      </w:r>
    </w:p>
    <w:p>
      <w:pPr>
        <w:pStyle w:val="Heading3"/>
        <w:tabs>
          <w:tab w:pos="7081" w:val="left" w:leader="none"/>
        </w:tabs>
      </w:pPr>
      <w:r>
        <w:rPr/>
        <mc:AlternateContent>
          <mc:Choice Requires="wps">
            <w:drawing>
              <wp:anchor distT="0" distB="0" distL="0" distR="0" allowOverlap="1" layoutInCell="1" locked="0" behindDoc="0" simplePos="0" relativeHeight="15908352">
                <wp:simplePos x="0" y="0"/>
                <wp:positionH relativeFrom="page">
                  <wp:posOffset>451104</wp:posOffset>
                </wp:positionH>
                <wp:positionV relativeFrom="paragraph">
                  <wp:posOffset>144144</wp:posOffset>
                </wp:positionV>
                <wp:extent cx="28575" cy="210820"/>
                <wp:effectExtent l="0" t="0" r="0" b="0"/>
                <wp:wrapNone/>
                <wp:docPr id="461" name="Graphic 461"/>
                <wp:cNvGraphicFramePr>
                  <a:graphicFrameLocks/>
                </wp:cNvGraphicFramePr>
                <a:graphic>
                  <a:graphicData uri="http://schemas.microsoft.com/office/word/2010/wordprocessingShape">
                    <wps:wsp>
                      <wps:cNvPr id="461" name="Graphic 46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49922pt;width:2.220pt;height:16.560pt;mso-position-horizontal-relative:page;mso-position-vertical-relative:paragraph;z-index:15908352" id="docshape438" filled="true" fillcolor="#a6a6a6" stroked="false">
                <v:fill type="solid"/>
                <w10:wrap type="none"/>
              </v:rect>
            </w:pict>
          </mc:Fallback>
        </mc:AlternateContent>
      </w:r>
      <w:r>
        <w:rPr>
          <w:color w:val="000000"/>
          <w:w w:val="90"/>
          <w:shd w:fill="F1F1F1" w:color="auto" w:val="clear"/>
        </w:rPr>
        <w:t>Lifelong</w:t>
      </w:r>
      <w:r>
        <w:rPr>
          <w:color w:val="000000"/>
          <w:spacing w:val="9"/>
          <w:shd w:fill="F1F1F1" w:color="auto" w:val="clear"/>
        </w:rPr>
        <w:t> </w:t>
      </w:r>
      <w:r>
        <w:rPr>
          <w:color w:val="000000"/>
          <w:w w:val="90"/>
          <w:shd w:fill="F1F1F1" w:color="auto" w:val="clear"/>
        </w:rPr>
        <w:t>Emotional</w:t>
      </w:r>
      <w:r>
        <w:rPr>
          <w:color w:val="000000"/>
          <w:spacing w:val="14"/>
          <w:shd w:fill="F1F1F1" w:color="auto" w:val="clear"/>
        </w:rPr>
        <w:t> </w:t>
      </w:r>
      <w:r>
        <w:rPr>
          <w:color w:val="000000"/>
          <w:spacing w:val="-2"/>
          <w:w w:val="90"/>
          <w:shd w:fill="F1F1F1" w:color="auto" w:val="clear"/>
        </w:rPr>
        <w:t>Riches</w:t>
      </w:r>
      <w:r>
        <w:rPr>
          <w:color w:val="000000"/>
          <w:shd w:fill="F1F1F1" w:color="auto" w:val="clear"/>
        </w:rPr>
        <w:tab/>
      </w:r>
    </w:p>
    <w:p>
      <w:pPr>
        <w:pStyle w:val="BodyText"/>
        <w:spacing w:line="312" w:lineRule="auto" w:before="175"/>
        <w:ind w:left="140" w:right="611"/>
      </w:pPr>
      <w:r>
        <w:rPr/>
        <w:t>Emotional</w:t>
      </w:r>
      <w:r>
        <w:rPr>
          <w:spacing w:val="-3"/>
        </w:rPr>
        <w:t> </w:t>
      </w:r>
      <w:r>
        <w:rPr/>
        <w:t>wealth</w:t>
      </w:r>
      <w:r>
        <w:rPr>
          <w:spacing w:val="-3"/>
        </w:rPr>
        <w:t> </w:t>
      </w:r>
      <w:r>
        <w:rPr/>
        <w:t>is</w:t>
      </w:r>
      <w:r>
        <w:rPr>
          <w:spacing w:val="-3"/>
        </w:rPr>
        <w:t> </w:t>
      </w:r>
      <w:r>
        <w:rPr/>
        <w:t>not</w:t>
      </w:r>
      <w:r>
        <w:rPr>
          <w:spacing w:val="-3"/>
        </w:rPr>
        <w:t> </w:t>
      </w:r>
      <w:r>
        <w:rPr/>
        <w:t>a</w:t>
      </w:r>
      <w:r>
        <w:rPr>
          <w:spacing w:val="-1"/>
        </w:rPr>
        <w:t> </w:t>
      </w:r>
      <w:r>
        <w:rPr/>
        <w:t>finite</w:t>
      </w:r>
      <w:r>
        <w:rPr>
          <w:spacing w:val="-3"/>
        </w:rPr>
        <w:t> </w:t>
      </w:r>
      <w:r>
        <w:rPr/>
        <w:t>goal</w:t>
      </w:r>
      <w:r>
        <w:rPr>
          <w:spacing w:val="-3"/>
        </w:rPr>
        <w:t> </w:t>
      </w:r>
      <w:r>
        <w:rPr/>
        <w:t>but</w:t>
      </w:r>
      <w:r>
        <w:rPr>
          <w:spacing w:val="-3"/>
        </w:rPr>
        <w:t> </w:t>
      </w:r>
      <w:r>
        <w:rPr/>
        <w:t>an</w:t>
      </w:r>
      <w:r>
        <w:rPr>
          <w:spacing w:val="-3"/>
        </w:rPr>
        <w:t> </w:t>
      </w:r>
      <w:r>
        <w:rPr/>
        <w:t>ongoing</w:t>
      </w:r>
      <w:r>
        <w:rPr>
          <w:spacing w:val="-3"/>
        </w:rPr>
        <w:t> </w:t>
      </w:r>
      <w:r>
        <w:rPr/>
        <w:t>journey.</w:t>
      </w:r>
      <w:r>
        <w:rPr>
          <w:spacing w:val="-9"/>
        </w:rPr>
        <w:t> </w:t>
      </w:r>
      <w:r>
        <w:rPr/>
        <w:t>Lifelong learning, adaptability, and intentionality are key to maintaining </w:t>
      </w:r>
      <w:r>
        <w:rPr>
          <w:spacing w:val="-2"/>
        </w:rPr>
        <w:t>abundance.</w:t>
      </w:r>
    </w:p>
    <w:p>
      <w:pPr>
        <w:pStyle w:val="Heading3"/>
        <w:tabs>
          <w:tab w:pos="7081" w:val="left" w:leader="none"/>
        </w:tabs>
      </w:pPr>
      <w:r>
        <w:rPr/>
        <mc:AlternateContent>
          <mc:Choice Requires="wps">
            <w:drawing>
              <wp:anchor distT="0" distB="0" distL="0" distR="0" allowOverlap="1" layoutInCell="1" locked="0" behindDoc="0" simplePos="0" relativeHeight="15908864">
                <wp:simplePos x="0" y="0"/>
                <wp:positionH relativeFrom="page">
                  <wp:posOffset>451104</wp:posOffset>
                </wp:positionH>
                <wp:positionV relativeFrom="paragraph">
                  <wp:posOffset>143904</wp:posOffset>
                </wp:positionV>
                <wp:extent cx="28575" cy="210820"/>
                <wp:effectExtent l="0" t="0" r="0" b="0"/>
                <wp:wrapNone/>
                <wp:docPr id="462" name="Graphic 462"/>
                <wp:cNvGraphicFramePr>
                  <a:graphicFrameLocks/>
                </wp:cNvGraphicFramePr>
                <a:graphic>
                  <a:graphicData uri="http://schemas.microsoft.com/office/word/2010/wordprocessingShape">
                    <wps:wsp>
                      <wps:cNvPr id="462" name="Graphic 46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1094pt;width:2.220pt;height:16.560pt;mso-position-horizontal-relative:page;mso-position-vertical-relative:paragraph;z-index:15908864" id="docshape439" filled="true" fillcolor="#a6a6a6" stroked="false">
                <v:fill type="solid"/>
                <w10:wrap type="none"/>
              </v:rect>
            </w:pict>
          </mc:Fallback>
        </mc:AlternateContent>
      </w:r>
      <w:r>
        <w:rPr>
          <w:color w:val="000000"/>
          <w:w w:val="90"/>
          <w:shd w:fill="F1F1F1" w:color="auto" w:val="clear"/>
        </w:rPr>
        <w:t>Adapting</w:t>
      </w:r>
      <w:r>
        <w:rPr>
          <w:color w:val="000000"/>
          <w:spacing w:val="-7"/>
          <w:w w:val="90"/>
          <w:shd w:fill="F1F1F1" w:color="auto" w:val="clear"/>
        </w:rPr>
        <w:t> </w:t>
      </w:r>
      <w:r>
        <w:rPr>
          <w:color w:val="000000"/>
          <w:w w:val="90"/>
          <w:shd w:fill="F1F1F1" w:color="auto" w:val="clear"/>
        </w:rPr>
        <w:t>to</w:t>
      </w:r>
      <w:r>
        <w:rPr>
          <w:color w:val="000000"/>
          <w:spacing w:val="-7"/>
          <w:w w:val="90"/>
          <w:shd w:fill="F1F1F1" w:color="auto" w:val="clear"/>
        </w:rPr>
        <w:t> </w:t>
      </w:r>
      <w:r>
        <w:rPr>
          <w:color w:val="000000"/>
          <w:w w:val="90"/>
          <w:shd w:fill="F1F1F1" w:color="auto" w:val="clear"/>
        </w:rPr>
        <w:t>Life’s</w:t>
      </w:r>
      <w:r>
        <w:rPr>
          <w:color w:val="000000"/>
          <w:spacing w:val="-6"/>
          <w:w w:val="90"/>
          <w:shd w:fill="F1F1F1" w:color="auto" w:val="clear"/>
        </w:rPr>
        <w:t> </w:t>
      </w:r>
      <w:r>
        <w:rPr>
          <w:color w:val="000000"/>
          <w:spacing w:val="-2"/>
          <w:w w:val="90"/>
          <w:shd w:fill="F1F1F1" w:color="auto" w:val="clear"/>
        </w:rPr>
        <w:t>Seasons</w:t>
      </w:r>
      <w:r>
        <w:rPr>
          <w:color w:val="000000"/>
          <w:shd w:fill="F1F1F1" w:color="auto" w:val="clear"/>
        </w:rPr>
        <w:tab/>
      </w:r>
    </w:p>
    <w:p>
      <w:pPr>
        <w:pStyle w:val="BodyText"/>
        <w:spacing w:line="312" w:lineRule="auto" w:before="174"/>
        <w:ind w:left="140" w:right="482"/>
      </w:pPr>
      <w:r>
        <w:rPr/>
        <w:t>Each</w:t>
      </w:r>
      <w:r>
        <w:rPr>
          <w:spacing w:val="-15"/>
        </w:rPr>
        <w:t> </w:t>
      </w:r>
      <w:r>
        <w:rPr/>
        <w:t>stage</w:t>
      </w:r>
      <w:r>
        <w:rPr>
          <w:spacing w:val="-15"/>
        </w:rPr>
        <w:t> </w:t>
      </w:r>
      <w:r>
        <w:rPr/>
        <w:t>of</w:t>
      </w:r>
      <w:r>
        <w:rPr>
          <w:spacing w:val="-15"/>
        </w:rPr>
        <w:t> </w:t>
      </w:r>
      <w:r>
        <w:rPr/>
        <w:t>life</w:t>
      </w:r>
      <w:r>
        <w:rPr>
          <w:spacing w:val="-15"/>
        </w:rPr>
        <w:t> </w:t>
      </w:r>
      <w:r>
        <w:rPr/>
        <w:t>presents</w:t>
      </w:r>
      <w:r>
        <w:rPr>
          <w:spacing w:val="-15"/>
        </w:rPr>
        <w:t> </w:t>
      </w:r>
      <w:r>
        <w:rPr/>
        <w:t>unique</w:t>
      </w:r>
      <w:r>
        <w:rPr>
          <w:spacing w:val="-15"/>
        </w:rPr>
        <w:t> </w:t>
      </w:r>
      <w:r>
        <w:rPr/>
        <w:t>emotional</w:t>
      </w:r>
      <w:r>
        <w:rPr>
          <w:spacing w:val="-15"/>
        </w:rPr>
        <w:t> </w:t>
      </w:r>
      <w:r>
        <w:rPr/>
        <w:t>opportunities.</w:t>
      </w:r>
      <w:r>
        <w:rPr>
          <w:spacing w:val="-15"/>
        </w:rPr>
        <w:t> </w:t>
      </w:r>
      <w:r>
        <w:rPr/>
        <w:t>From</w:t>
      </w:r>
      <w:r>
        <w:rPr>
          <w:spacing w:val="-17"/>
        </w:rPr>
        <w:t> </w:t>
      </w:r>
      <w:r>
        <w:rPr/>
        <w:t>building new</w:t>
      </w:r>
      <w:r>
        <w:rPr>
          <w:spacing w:val="-7"/>
        </w:rPr>
        <w:t> </w:t>
      </w:r>
      <w:r>
        <w:rPr/>
        <w:t>connections</w:t>
      </w:r>
      <w:r>
        <w:rPr>
          <w:spacing w:val="-7"/>
        </w:rPr>
        <w:t> </w:t>
      </w:r>
      <w:r>
        <w:rPr/>
        <w:t>in</w:t>
      </w:r>
      <w:r>
        <w:rPr>
          <w:spacing w:val="-7"/>
        </w:rPr>
        <w:t> </w:t>
      </w:r>
      <w:r>
        <w:rPr/>
        <w:t>youth</w:t>
      </w:r>
      <w:r>
        <w:rPr>
          <w:spacing w:val="-7"/>
        </w:rPr>
        <w:t> </w:t>
      </w:r>
      <w:r>
        <w:rPr/>
        <w:t>to</w:t>
      </w:r>
      <w:r>
        <w:rPr>
          <w:spacing w:val="-7"/>
        </w:rPr>
        <w:t> </w:t>
      </w:r>
      <w:r>
        <w:rPr/>
        <w:t>fostering</w:t>
      </w:r>
      <w:r>
        <w:rPr>
          <w:spacing w:val="-5"/>
        </w:rPr>
        <w:t> </w:t>
      </w:r>
      <w:r>
        <w:rPr/>
        <w:t>legacy</w:t>
      </w:r>
      <w:r>
        <w:rPr>
          <w:spacing w:val="-7"/>
        </w:rPr>
        <w:t> </w:t>
      </w:r>
      <w:r>
        <w:rPr/>
        <w:t>in</w:t>
      </w:r>
      <w:r>
        <w:rPr>
          <w:spacing w:val="-5"/>
        </w:rPr>
        <w:t> </w:t>
      </w:r>
      <w:r>
        <w:rPr/>
        <w:t>later years, adapting to these shifts ensures sustained growth.</w:t>
      </w:r>
    </w:p>
    <w:p>
      <w:pPr>
        <w:spacing w:after="0" w:line="312" w:lineRule="auto"/>
        <w:sectPr>
          <w:footerReference w:type="default" r:id="rId117"/>
          <w:pgSz w:w="8640" w:h="12960"/>
          <w:pgMar w:header="0" w:footer="768" w:top="560" w:bottom="960" w:left="580" w:right="580"/>
        </w:sectPr>
      </w:pPr>
    </w:p>
    <w:p>
      <w:pPr>
        <w:spacing w:before="86"/>
        <w:ind w:left="1361" w:right="0" w:firstLine="0"/>
        <w:jc w:val="left"/>
        <w:rPr>
          <w:rFonts w:ascii="Calibri" w:hAnsi="Calibri"/>
          <w:sz w:val="18"/>
        </w:rPr>
      </w:pPr>
      <w:r>
        <w:rPr>
          <w:rFonts w:ascii="Calibri" w:hAnsi="Calibri"/>
          <w:spacing w:val="17"/>
          <w:sz w:val="18"/>
        </w:rPr>
        <w:t>EMOTIONAL</w:t>
      </w:r>
      <w:r>
        <w:rPr>
          <w:rFonts w:ascii="Calibri" w:hAnsi="Calibri"/>
          <w:spacing w:val="12"/>
          <w:sz w:val="18"/>
        </w:rPr>
        <w:t> </w:t>
      </w:r>
      <w:r>
        <w:rPr>
          <w:rFonts w:ascii="Calibri" w:hAnsi="Calibri"/>
          <w:spacing w:val="16"/>
          <w:sz w:val="18"/>
        </w:rPr>
        <w:t>WEALTH</w:t>
      </w:r>
      <w:r>
        <w:rPr>
          <w:rFonts w:ascii="Calibri" w:hAnsi="Calibri"/>
          <w:spacing w:val="15"/>
          <w:sz w:val="18"/>
        </w:rPr>
        <w:t> </w:t>
      </w:r>
      <w:r>
        <w:rPr>
          <w:rFonts w:ascii="Calibri" w:hAnsi="Calibri"/>
          <w:spacing w:val="19"/>
          <w:sz w:val="18"/>
        </w:rPr>
        <w:t>AHEAD—</w:t>
      </w:r>
      <w:r>
        <w:rPr>
          <w:rFonts w:ascii="Calibri" w:hAnsi="Calibri"/>
          <w:spacing w:val="13"/>
          <w:sz w:val="18"/>
        </w:rPr>
        <w:t>THE</w:t>
      </w:r>
      <w:r>
        <w:rPr>
          <w:rFonts w:ascii="Calibri" w:hAnsi="Calibri"/>
          <w:spacing w:val="13"/>
          <w:sz w:val="18"/>
        </w:rPr>
        <w:t> </w:t>
      </w:r>
      <w:r>
        <w:rPr>
          <w:rFonts w:ascii="Calibri" w:hAnsi="Calibri"/>
          <w:spacing w:val="16"/>
          <w:sz w:val="18"/>
        </w:rPr>
        <w:t>FUTURE</w:t>
      </w:r>
      <w:r>
        <w:rPr>
          <w:rFonts w:ascii="Calibri" w:hAnsi="Calibri"/>
          <w:spacing w:val="14"/>
          <w:sz w:val="18"/>
        </w:rPr>
        <w:t> </w:t>
      </w:r>
      <w:r>
        <w:rPr>
          <w:rFonts w:ascii="Calibri" w:hAnsi="Calibri"/>
          <w:spacing w:val="10"/>
          <w:sz w:val="18"/>
        </w:rPr>
        <w:t>OF</w:t>
      </w:r>
      <w:r>
        <w:rPr>
          <w:rFonts w:ascii="Calibri" w:hAnsi="Calibri"/>
          <w:spacing w:val="15"/>
          <w:sz w:val="18"/>
        </w:rPr>
        <w:t> </w:t>
      </w:r>
      <w:r>
        <w:rPr>
          <w:rFonts w:ascii="Calibri" w:hAnsi="Calibri"/>
          <w:spacing w:val="17"/>
          <w:sz w:val="18"/>
        </w:rPr>
        <w:t>EMOTIONAL</w:t>
      </w:r>
      <w:r>
        <w:rPr>
          <w:rFonts w:ascii="Calibri" w:hAnsi="Calibri"/>
          <w:spacing w:val="14"/>
          <w:sz w:val="18"/>
        </w:rPr>
        <w:t> WEALTH</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909376">
                <wp:simplePos x="0" y="0"/>
                <wp:positionH relativeFrom="page">
                  <wp:posOffset>633983</wp:posOffset>
                </wp:positionH>
                <wp:positionV relativeFrom="paragraph">
                  <wp:posOffset>-8315</wp:posOffset>
                </wp:positionV>
                <wp:extent cx="28575" cy="210820"/>
                <wp:effectExtent l="0" t="0" r="0" b="0"/>
                <wp:wrapNone/>
                <wp:docPr id="464" name="Graphic 464"/>
                <wp:cNvGraphicFramePr>
                  <a:graphicFrameLocks/>
                </wp:cNvGraphicFramePr>
                <a:graphic>
                  <a:graphicData uri="http://schemas.microsoft.com/office/word/2010/wordprocessingShape">
                    <wps:wsp>
                      <wps:cNvPr id="464" name="Graphic 464"/>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909376" id="docshape441" filled="true" fillcolor="#a6a6a6" stroked="false">
                <v:fill type="solid"/>
                <w10:wrap type="none"/>
              </v:rect>
            </w:pict>
          </mc:Fallback>
        </mc:AlternateContent>
      </w:r>
      <w:r>
        <w:rPr>
          <w:color w:val="000000"/>
          <w:w w:val="90"/>
          <w:shd w:fill="F1F1F1" w:color="auto" w:val="clear"/>
        </w:rPr>
        <w:t>Celebrating</w:t>
      </w:r>
      <w:r>
        <w:rPr>
          <w:color w:val="000000"/>
          <w:spacing w:val="33"/>
          <w:shd w:fill="F1F1F1" w:color="auto" w:val="clear"/>
        </w:rPr>
        <w:t> </w:t>
      </w:r>
      <w:r>
        <w:rPr>
          <w:color w:val="000000"/>
          <w:spacing w:val="-2"/>
          <w:shd w:fill="F1F1F1" w:color="auto" w:val="clear"/>
        </w:rPr>
        <w:t>Progress</w:t>
      </w:r>
      <w:r>
        <w:rPr>
          <w:color w:val="000000"/>
          <w:shd w:fill="F1F1F1" w:color="auto" w:val="clear"/>
        </w:rPr>
        <w:tab/>
      </w:r>
    </w:p>
    <w:p>
      <w:pPr>
        <w:pStyle w:val="BodyText"/>
        <w:spacing w:line="312" w:lineRule="auto" w:before="175"/>
        <w:ind w:left="428" w:right="482"/>
      </w:pPr>
      <w:r>
        <w:rPr/>
        <w:t>Recognize and honor the strides you have made in your emotional </w:t>
      </w:r>
      <w:r>
        <w:rPr>
          <w:spacing w:val="-2"/>
        </w:rPr>
        <w:t>journey.</w:t>
      </w:r>
      <w:r>
        <w:rPr>
          <w:spacing w:val="-3"/>
        </w:rPr>
        <w:t> </w:t>
      </w:r>
      <w:r>
        <w:rPr>
          <w:spacing w:val="-2"/>
        </w:rPr>
        <w:t>Celebrating</w:t>
      </w:r>
      <w:r>
        <w:rPr>
          <w:spacing w:val="-3"/>
        </w:rPr>
        <w:t> </w:t>
      </w:r>
      <w:r>
        <w:rPr>
          <w:spacing w:val="-2"/>
        </w:rPr>
        <w:t>small</w:t>
      </w:r>
      <w:r>
        <w:rPr>
          <w:spacing w:val="-4"/>
        </w:rPr>
        <w:t> </w:t>
      </w:r>
      <w:r>
        <w:rPr>
          <w:spacing w:val="-2"/>
        </w:rPr>
        <w:t>victories</w:t>
      </w:r>
      <w:r>
        <w:rPr>
          <w:spacing w:val="-4"/>
        </w:rPr>
        <w:t> </w:t>
      </w:r>
      <w:r>
        <w:rPr>
          <w:spacing w:val="-2"/>
        </w:rPr>
        <w:t>reinforces</w:t>
      </w:r>
      <w:r>
        <w:rPr>
          <w:spacing w:val="-4"/>
        </w:rPr>
        <w:t> </w:t>
      </w:r>
      <w:r>
        <w:rPr>
          <w:spacing w:val="-2"/>
        </w:rPr>
        <w:t>resilience</w:t>
      </w:r>
      <w:r>
        <w:rPr>
          <w:spacing w:val="-5"/>
        </w:rPr>
        <w:t> </w:t>
      </w:r>
      <w:r>
        <w:rPr>
          <w:spacing w:val="-2"/>
        </w:rPr>
        <w:t>and motivation.</w:t>
      </w:r>
    </w:p>
    <w:p>
      <w:pPr>
        <w:pStyle w:val="Heading3"/>
        <w:tabs>
          <w:tab w:pos="7369" w:val="left" w:leader="none"/>
        </w:tabs>
        <w:spacing w:before="241"/>
        <w:ind w:left="428" w:firstLine="144"/>
      </w:pPr>
      <w:r>
        <w:rPr/>
        <mc:AlternateContent>
          <mc:Choice Requires="wps">
            <w:drawing>
              <wp:anchor distT="0" distB="0" distL="0" distR="0" allowOverlap="1" layoutInCell="1" locked="0" behindDoc="0" simplePos="0" relativeHeight="15909888">
                <wp:simplePos x="0" y="0"/>
                <wp:positionH relativeFrom="page">
                  <wp:posOffset>633983</wp:posOffset>
                </wp:positionH>
                <wp:positionV relativeFrom="paragraph">
                  <wp:posOffset>144226</wp:posOffset>
                </wp:positionV>
                <wp:extent cx="28575" cy="210820"/>
                <wp:effectExtent l="0" t="0" r="0" b="0"/>
                <wp:wrapNone/>
                <wp:docPr id="465" name="Graphic 465"/>
                <wp:cNvGraphicFramePr>
                  <a:graphicFrameLocks/>
                </wp:cNvGraphicFramePr>
                <a:graphic>
                  <a:graphicData uri="http://schemas.microsoft.com/office/word/2010/wordprocessingShape">
                    <wps:wsp>
                      <wps:cNvPr id="465" name="Graphic 465"/>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56406pt;width:2.220pt;height:16.560pt;mso-position-horizontal-relative:page;mso-position-vertical-relative:paragraph;z-index:15909888" id="docshape442" filled="true" fillcolor="#a6a6a6" stroked="false">
                <v:fill type="solid"/>
                <w10:wrap type="none"/>
              </v:rect>
            </w:pict>
          </mc:Fallback>
        </mc:AlternateContent>
      </w:r>
      <w:r>
        <w:rPr>
          <w:color w:val="000000"/>
          <w:w w:val="90"/>
          <w:shd w:fill="F1F1F1" w:color="auto" w:val="clear"/>
        </w:rPr>
        <w:t>Sustaining</w:t>
      </w:r>
      <w:r>
        <w:rPr>
          <w:color w:val="000000"/>
          <w:spacing w:val="9"/>
          <w:shd w:fill="F1F1F1" w:color="auto" w:val="clear"/>
        </w:rPr>
        <w:t> </w:t>
      </w:r>
      <w:r>
        <w:rPr>
          <w:color w:val="000000"/>
          <w:w w:val="90"/>
          <w:shd w:fill="F1F1F1" w:color="auto" w:val="clear"/>
        </w:rPr>
        <w:t>Emotional</w:t>
      </w:r>
      <w:r>
        <w:rPr>
          <w:color w:val="000000"/>
          <w:spacing w:val="9"/>
          <w:shd w:fill="F1F1F1" w:color="auto" w:val="clear"/>
        </w:rPr>
        <w:t> </w:t>
      </w:r>
      <w:r>
        <w:rPr>
          <w:color w:val="000000"/>
          <w:spacing w:val="-2"/>
          <w:w w:val="90"/>
          <w:shd w:fill="F1F1F1" w:color="auto" w:val="clear"/>
        </w:rPr>
        <w:t>Balance</w:t>
      </w:r>
      <w:r>
        <w:rPr>
          <w:color w:val="000000"/>
          <w:shd w:fill="F1F1F1" w:color="auto" w:val="clear"/>
        </w:rPr>
        <w:tab/>
      </w:r>
    </w:p>
    <w:p>
      <w:pPr>
        <w:pStyle w:val="BodyText"/>
        <w:spacing w:line="312" w:lineRule="auto" w:before="174"/>
        <w:ind w:left="428"/>
      </w:pPr>
      <w:r>
        <w:rPr/>
        <w:t>Consistence</w:t>
      </w:r>
      <w:r>
        <w:rPr>
          <w:spacing w:val="-8"/>
        </w:rPr>
        <w:t> </w:t>
      </w:r>
      <w:r>
        <w:rPr/>
        <w:t>in</w:t>
      </w:r>
      <w:r>
        <w:rPr>
          <w:spacing w:val="-8"/>
        </w:rPr>
        <w:t> </w:t>
      </w:r>
      <w:r>
        <w:rPr/>
        <w:t>practices</w:t>
      </w:r>
      <w:r>
        <w:rPr>
          <w:spacing w:val="-8"/>
        </w:rPr>
        <w:t> </w:t>
      </w:r>
      <w:r>
        <w:rPr/>
        <w:t>like</w:t>
      </w:r>
      <w:r>
        <w:rPr>
          <w:spacing w:val="-8"/>
        </w:rPr>
        <w:t> </w:t>
      </w:r>
      <w:r>
        <w:rPr/>
        <w:t>mindfulness,</w:t>
      </w:r>
      <w:r>
        <w:rPr>
          <w:spacing w:val="-8"/>
        </w:rPr>
        <w:t> </w:t>
      </w:r>
      <w:r>
        <w:rPr/>
        <w:t>gratitude,</w:t>
      </w:r>
      <w:r>
        <w:rPr>
          <w:spacing w:val="-8"/>
        </w:rPr>
        <w:t> </w:t>
      </w:r>
      <w:r>
        <w:rPr/>
        <w:t>and</w:t>
      </w:r>
      <w:r>
        <w:rPr>
          <w:spacing w:val="-1"/>
        </w:rPr>
        <w:t> </w:t>
      </w:r>
      <w:r>
        <w:rPr/>
        <w:t>connection</w:t>
      </w:r>
      <w:r>
        <w:rPr>
          <w:spacing w:val="-2"/>
        </w:rPr>
        <w:t> </w:t>
      </w:r>
      <w:r>
        <w:rPr/>
        <w:t>builds reserves of emotional wealth that sustain you through life’s challenges.</w:t>
      </w:r>
    </w:p>
    <w:p>
      <w:pPr>
        <w:pStyle w:val="Heading3"/>
        <w:tabs>
          <w:tab w:pos="7369" w:val="left" w:leader="none"/>
        </w:tabs>
        <w:spacing w:before="241"/>
        <w:ind w:left="572"/>
      </w:pPr>
      <w:r>
        <w:rPr/>
        <mc:AlternateContent>
          <mc:Choice Requires="wps">
            <w:drawing>
              <wp:anchor distT="0" distB="0" distL="0" distR="0" allowOverlap="1" layoutInCell="1" locked="0" behindDoc="0" simplePos="0" relativeHeight="15910400">
                <wp:simplePos x="0" y="0"/>
                <wp:positionH relativeFrom="page">
                  <wp:posOffset>633983</wp:posOffset>
                </wp:positionH>
                <wp:positionV relativeFrom="paragraph">
                  <wp:posOffset>144368</wp:posOffset>
                </wp:positionV>
                <wp:extent cx="28575" cy="210820"/>
                <wp:effectExtent l="0" t="0" r="0" b="0"/>
                <wp:wrapNone/>
                <wp:docPr id="466" name="Graphic 466"/>
                <wp:cNvGraphicFramePr>
                  <a:graphicFrameLocks/>
                </wp:cNvGraphicFramePr>
                <a:graphic>
                  <a:graphicData uri="http://schemas.microsoft.com/office/word/2010/wordprocessingShape">
                    <wps:wsp>
                      <wps:cNvPr id="466" name="Graphic 46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367579pt;width:2.220pt;height:16.560pt;mso-position-horizontal-relative:page;mso-position-vertical-relative:paragraph;z-index:15910400" id="docshape443" filled="true" fillcolor="#a6a6a6" stroked="false">
                <v:fill type="solid"/>
                <w10:wrap type="none"/>
              </v:rect>
            </w:pict>
          </mc:Fallback>
        </mc:AlternateContent>
      </w:r>
      <w:r>
        <w:rPr>
          <w:color w:val="000000"/>
          <w:w w:val="90"/>
          <w:shd w:fill="F1F1F1" w:color="auto" w:val="clear"/>
        </w:rPr>
        <w:t>Moving</w:t>
      </w:r>
      <w:r>
        <w:rPr>
          <w:color w:val="000000"/>
          <w:spacing w:val="-1"/>
          <w:w w:val="90"/>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4"/>
        <w:ind w:left="428"/>
      </w:pPr>
      <w:r>
        <w:rPr/>
        <w:t>The</w:t>
      </w:r>
      <w:r>
        <w:rPr>
          <w:spacing w:val="-7"/>
        </w:rPr>
        <w:t> </w:t>
      </w:r>
      <w:r>
        <w:rPr/>
        <w:t>future</w:t>
      </w:r>
      <w:r>
        <w:rPr>
          <w:spacing w:val="-7"/>
        </w:rPr>
        <w:t> </w:t>
      </w:r>
      <w:r>
        <w:rPr/>
        <w:t>of</w:t>
      </w:r>
      <w:r>
        <w:rPr>
          <w:spacing w:val="-6"/>
        </w:rPr>
        <w:t> </w:t>
      </w:r>
      <w:r>
        <w:rPr/>
        <w:t>emotional</w:t>
      </w:r>
      <w:r>
        <w:rPr>
          <w:spacing w:val="-3"/>
        </w:rPr>
        <w:t> </w:t>
      </w:r>
      <w:r>
        <w:rPr/>
        <w:t>wealth</w:t>
      </w:r>
      <w:r>
        <w:rPr>
          <w:spacing w:val="-6"/>
        </w:rPr>
        <w:t> </w:t>
      </w:r>
      <w:r>
        <w:rPr/>
        <w:t>lies</w:t>
      </w:r>
      <w:r>
        <w:rPr>
          <w:spacing w:val="-5"/>
        </w:rPr>
        <w:t> </w:t>
      </w:r>
      <w:r>
        <w:rPr/>
        <w:t>in</w:t>
      </w:r>
      <w:r>
        <w:rPr>
          <w:spacing w:val="-6"/>
        </w:rPr>
        <w:t> </w:t>
      </w:r>
      <w:r>
        <w:rPr/>
        <w:t>our</w:t>
      </w:r>
      <w:r>
        <w:rPr>
          <w:spacing w:val="-7"/>
        </w:rPr>
        <w:t> </w:t>
      </w:r>
      <w:r>
        <w:rPr/>
        <w:t>ability</w:t>
      </w:r>
      <w:r>
        <w:rPr>
          <w:spacing w:val="-5"/>
        </w:rPr>
        <w:t> </w:t>
      </w:r>
      <w:r>
        <w:rPr/>
        <w:t>to</w:t>
      </w:r>
      <w:r>
        <w:rPr>
          <w:spacing w:val="-6"/>
        </w:rPr>
        <w:t> </w:t>
      </w:r>
      <w:r>
        <w:rPr/>
        <w:t>embrace change while staying</w:t>
      </w:r>
      <w:r>
        <w:rPr>
          <w:spacing w:val="-13"/>
        </w:rPr>
        <w:t> </w:t>
      </w:r>
      <w:r>
        <w:rPr/>
        <w:t>anchored</w:t>
      </w:r>
      <w:r>
        <w:rPr>
          <w:spacing w:val="-5"/>
        </w:rPr>
        <w:t> </w:t>
      </w:r>
      <w:r>
        <w:rPr/>
        <w:t>in</w:t>
      </w:r>
      <w:r>
        <w:rPr>
          <w:spacing w:val="-6"/>
        </w:rPr>
        <w:t> </w:t>
      </w:r>
      <w:r>
        <w:rPr/>
        <w:t>timeless</w:t>
      </w:r>
      <w:r>
        <w:rPr>
          <w:spacing w:val="-6"/>
        </w:rPr>
        <w:t> </w:t>
      </w:r>
      <w:r>
        <w:rPr/>
        <w:t>principles.</w:t>
      </w:r>
      <w:r>
        <w:rPr>
          <w:spacing w:val="-7"/>
        </w:rPr>
        <w:t> </w:t>
      </w:r>
      <w:r>
        <w:rPr/>
        <w:t>By</w:t>
      </w:r>
      <w:r>
        <w:rPr>
          <w:spacing w:val="-6"/>
        </w:rPr>
        <w:t> </w:t>
      </w:r>
      <w:r>
        <w:rPr/>
        <w:t>leveraging</w:t>
      </w:r>
      <w:r>
        <w:rPr>
          <w:spacing w:val="-15"/>
        </w:rPr>
        <w:t> </w:t>
      </w:r>
      <w:r>
        <w:rPr/>
        <w:t>technology,</w:t>
      </w:r>
      <w:r>
        <w:rPr>
          <w:spacing w:val="-15"/>
        </w:rPr>
        <w:t> </w:t>
      </w:r>
      <w:r>
        <w:rPr/>
        <w:t>fostering cultural empathy, and prioritizing lifelong growth, you ensure that your emotional reserves remain abundant for yourself and others.</w:t>
      </w:r>
    </w:p>
    <w:p>
      <w:pPr>
        <w:pStyle w:val="BodyText"/>
        <w:spacing w:line="312" w:lineRule="auto"/>
        <w:ind w:left="428" w:right="167" w:firstLine="360"/>
        <w:jc w:val="both"/>
      </w:pPr>
      <w:r>
        <w:rPr/>
        <w:t>As</w:t>
      </w:r>
      <w:r>
        <w:rPr>
          <w:spacing w:val="-8"/>
        </w:rPr>
        <w:t> </w:t>
      </w:r>
      <w:r>
        <w:rPr/>
        <w:t>we</w:t>
      </w:r>
      <w:r>
        <w:rPr>
          <w:spacing w:val="-8"/>
        </w:rPr>
        <w:t> </w:t>
      </w:r>
      <w:r>
        <w:rPr/>
        <w:t>conclude,</w:t>
      </w:r>
      <w:r>
        <w:rPr>
          <w:spacing w:val="-8"/>
        </w:rPr>
        <w:t> </w:t>
      </w:r>
      <w:r>
        <w:rPr/>
        <w:t>remember</w:t>
      </w:r>
      <w:r>
        <w:rPr>
          <w:spacing w:val="-9"/>
        </w:rPr>
        <w:t> </w:t>
      </w:r>
      <w:r>
        <w:rPr/>
        <w:t>that</w:t>
      </w:r>
      <w:r>
        <w:rPr>
          <w:spacing w:val="-8"/>
        </w:rPr>
        <w:t> </w:t>
      </w:r>
      <w:r>
        <w:rPr/>
        <w:t>your</w:t>
      </w:r>
      <w:r>
        <w:rPr>
          <w:spacing w:val="-8"/>
        </w:rPr>
        <w:t> </w:t>
      </w:r>
      <w:r>
        <w:rPr/>
        <w:t>heart’s</w:t>
      </w:r>
      <w:r>
        <w:rPr>
          <w:spacing w:val="-8"/>
        </w:rPr>
        <w:t> </w:t>
      </w:r>
      <w:r>
        <w:rPr/>
        <w:t>ledger</w:t>
      </w:r>
      <w:r>
        <w:rPr>
          <w:spacing w:val="-9"/>
        </w:rPr>
        <w:t> </w:t>
      </w:r>
      <w:r>
        <w:rPr/>
        <w:t>is</w:t>
      </w:r>
      <w:r>
        <w:rPr>
          <w:spacing w:val="-8"/>
        </w:rPr>
        <w:t> </w:t>
      </w:r>
      <w:r>
        <w:rPr/>
        <w:t>a</w:t>
      </w:r>
      <w:r>
        <w:rPr>
          <w:spacing w:val="-8"/>
        </w:rPr>
        <w:t> </w:t>
      </w:r>
      <w:r>
        <w:rPr/>
        <w:t>living</w:t>
      </w:r>
      <w:r>
        <w:rPr>
          <w:spacing w:val="-8"/>
        </w:rPr>
        <w:t> </w:t>
      </w:r>
      <w:r>
        <w:rPr/>
        <w:t>record</w:t>
      </w:r>
      <w:r>
        <w:rPr>
          <w:spacing w:val="-8"/>
        </w:rPr>
        <w:t> </w:t>
      </w:r>
      <w:r>
        <w:rPr/>
        <w:t>of your journey. By continuing to invest in connection, balance, and growth, you create a legacy that reflects not just transactions but transformation.</w:t>
      </w:r>
    </w:p>
    <w:p>
      <w:pPr>
        <w:spacing w:after="0" w:line="312" w:lineRule="auto"/>
        <w:jc w:val="both"/>
        <w:sectPr>
          <w:footerReference w:type="default" r:id="rId118"/>
          <w:pgSz w:w="8640" w:h="12960"/>
          <w:pgMar w:header="0" w:footer="768" w:top="560" w:bottom="960" w:left="580" w:right="580"/>
        </w:sectPr>
      </w:pPr>
    </w:p>
    <w:p>
      <w:pPr>
        <w:spacing w:before="53"/>
        <w:ind w:left="0" w:right="284" w:firstLine="0"/>
        <w:jc w:val="center"/>
        <w:rPr>
          <w:rFonts w:ascii="Arial"/>
          <w:b/>
          <w:sz w:val="24"/>
        </w:rPr>
      </w:pPr>
      <w:r>
        <w:rPr>
          <w:rFonts w:ascii="Arial"/>
          <w:b/>
          <w:spacing w:val="17"/>
          <w:sz w:val="24"/>
        </w:rPr>
        <w:t>CONCLUSION</w:t>
      </w:r>
    </w:p>
    <w:p>
      <w:pPr>
        <w:pStyle w:val="BodyText"/>
        <w:spacing w:before="6"/>
        <w:rPr>
          <w:rFonts w:ascii="Arial"/>
          <w:b/>
        </w:rPr>
      </w:pPr>
    </w:p>
    <w:p>
      <w:pPr>
        <w:pStyle w:val="Heading1"/>
        <w:ind w:left="0" w:right="286"/>
      </w:pPr>
      <w:r>
        <w:rPr>
          <w:spacing w:val="17"/>
        </w:rPr>
        <w:t>Balancing</w:t>
      </w:r>
      <w:r>
        <w:rPr>
          <w:spacing w:val="41"/>
        </w:rPr>
        <w:t> </w:t>
      </w:r>
      <w:r>
        <w:rPr>
          <w:spacing w:val="12"/>
        </w:rPr>
        <w:t>the</w:t>
      </w:r>
      <w:r>
        <w:rPr>
          <w:spacing w:val="43"/>
        </w:rPr>
        <w:t> </w:t>
      </w:r>
      <w:r>
        <w:rPr>
          <w:spacing w:val="16"/>
        </w:rPr>
        <w:t>Ledger,</w:t>
      </w:r>
      <w:r>
        <w:rPr>
          <w:spacing w:val="43"/>
        </w:rPr>
        <w:t> </w:t>
      </w:r>
      <w:r>
        <w:rPr>
          <w:spacing w:val="17"/>
        </w:rPr>
        <w:t>Enriching</w:t>
      </w:r>
      <w:r>
        <w:rPr>
          <w:spacing w:val="44"/>
        </w:rPr>
        <w:t> </w:t>
      </w:r>
      <w:r>
        <w:rPr>
          <w:spacing w:val="15"/>
        </w:rPr>
        <w:t>Life</w:t>
      </w:r>
    </w:p>
    <w:p>
      <w:pPr>
        <w:pStyle w:val="BodyText"/>
        <w:spacing w:before="43"/>
        <w:rPr>
          <w:rFonts w:ascii="Franklin Gothic Medium"/>
          <w:sz w:val="20"/>
        </w:rPr>
      </w:pPr>
      <w:r>
        <w:rPr/>
        <w:drawing>
          <wp:anchor distT="0" distB="0" distL="0" distR="0" allowOverlap="1" layoutInCell="1" locked="0" behindDoc="1" simplePos="0" relativeHeight="487770112">
            <wp:simplePos x="0" y="0"/>
            <wp:positionH relativeFrom="page">
              <wp:posOffset>2305811</wp:posOffset>
            </wp:positionH>
            <wp:positionV relativeFrom="paragraph">
              <wp:posOffset>186711</wp:posOffset>
            </wp:positionV>
            <wp:extent cx="692658" cy="176783"/>
            <wp:effectExtent l="0" t="0" r="0" b="0"/>
            <wp:wrapTopAndBottom/>
            <wp:docPr id="468" name="Image 468"/>
            <wp:cNvGraphicFramePr>
              <a:graphicFrameLocks/>
            </wp:cNvGraphicFramePr>
            <a:graphic>
              <a:graphicData uri="http://schemas.openxmlformats.org/drawingml/2006/picture">
                <pic:pic>
                  <pic:nvPicPr>
                    <pic:cNvPr id="468" name="Image 468"/>
                    <pic:cNvPicPr/>
                  </pic:nvPicPr>
                  <pic:blipFill>
                    <a:blip r:embed="rId11" cstate="print"/>
                    <a:stretch>
                      <a:fillRect/>
                    </a:stretch>
                  </pic:blipFill>
                  <pic:spPr>
                    <a:xfrm>
                      <a:off x="0" y="0"/>
                      <a:ext cx="692658" cy="176783"/>
                    </a:xfrm>
                    <a:prstGeom prst="rect">
                      <a:avLst/>
                    </a:prstGeom>
                  </pic:spPr>
                </pic:pic>
              </a:graphicData>
            </a:graphic>
          </wp:anchor>
        </w:drawing>
      </w:r>
    </w:p>
    <w:p>
      <w:pPr>
        <w:pStyle w:val="BodyText"/>
        <w:spacing w:before="9"/>
        <w:rPr>
          <w:rFonts w:ascii="Franklin Gothic Medium"/>
          <w:sz w:val="32"/>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911424">
                <wp:simplePos x="0" y="0"/>
                <wp:positionH relativeFrom="page">
                  <wp:posOffset>451104</wp:posOffset>
                </wp:positionH>
                <wp:positionV relativeFrom="paragraph">
                  <wp:posOffset>-8262</wp:posOffset>
                </wp:positionV>
                <wp:extent cx="28575" cy="210820"/>
                <wp:effectExtent l="0" t="0" r="0" b="0"/>
                <wp:wrapNone/>
                <wp:docPr id="469" name="Graphic 469"/>
                <wp:cNvGraphicFramePr>
                  <a:graphicFrameLocks/>
                </wp:cNvGraphicFramePr>
                <a:graphic>
                  <a:graphicData uri="http://schemas.microsoft.com/office/word/2010/wordprocessingShape">
                    <wps:wsp>
                      <wps:cNvPr id="469" name="Graphic 46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0625pt;width:2.220pt;height:16.560pt;mso-position-horizontal-relative:page;mso-position-vertical-relative:paragraph;z-index:15911424" id="docshape445" filled="true" fillcolor="#a6a6a6" stroked="false">
                <v:fill type="solid"/>
                <w10:wrap type="none"/>
              </v:rect>
            </w:pict>
          </mc:Fallback>
        </mc:AlternateContent>
      </w:r>
      <w:r>
        <w:rPr>
          <w:color w:val="000000"/>
          <w:w w:val="90"/>
          <w:shd w:fill="F1F1F1" w:color="auto" w:val="clear"/>
        </w:rPr>
        <w:t>Reflecting</w:t>
      </w:r>
      <w:r>
        <w:rPr>
          <w:color w:val="000000"/>
          <w:spacing w:val="7"/>
          <w:shd w:fill="F1F1F1" w:color="auto" w:val="clear"/>
        </w:rPr>
        <w:t> </w:t>
      </w:r>
      <w:r>
        <w:rPr>
          <w:color w:val="000000"/>
          <w:w w:val="90"/>
          <w:shd w:fill="F1F1F1" w:color="auto" w:val="clear"/>
        </w:rPr>
        <w:t>on</w:t>
      </w:r>
      <w:r>
        <w:rPr>
          <w:color w:val="000000"/>
          <w:spacing w:val="7"/>
          <w:shd w:fill="F1F1F1" w:color="auto" w:val="clear"/>
        </w:rPr>
        <w:t> </w:t>
      </w:r>
      <w:r>
        <w:rPr>
          <w:color w:val="000000"/>
          <w:w w:val="90"/>
          <w:shd w:fill="F1F1F1" w:color="auto" w:val="clear"/>
        </w:rPr>
        <w:t>the</w:t>
      </w:r>
      <w:r>
        <w:rPr>
          <w:color w:val="000000"/>
          <w:spacing w:val="7"/>
          <w:shd w:fill="F1F1F1" w:color="auto" w:val="clear"/>
        </w:rPr>
        <w:t> </w:t>
      </w:r>
      <w:r>
        <w:rPr>
          <w:color w:val="000000"/>
          <w:w w:val="90"/>
          <w:shd w:fill="F1F1F1" w:color="auto" w:val="clear"/>
        </w:rPr>
        <w:t>Emotional</w:t>
      </w:r>
      <w:r>
        <w:rPr>
          <w:color w:val="000000"/>
          <w:spacing w:val="15"/>
          <w:shd w:fill="F1F1F1" w:color="auto" w:val="clear"/>
        </w:rPr>
        <w:t> </w:t>
      </w:r>
      <w:r>
        <w:rPr>
          <w:color w:val="000000"/>
          <w:spacing w:val="-2"/>
          <w:w w:val="90"/>
          <w:shd w:fill="F1F1F1" w:color="auto" w:val="clear"/>
        </w:rPr>
        <w:t>Journey</w:t>
      </w:r>
      <w:r>
        <w:rPr>
          <w:color w:val="000000"/>
          <w:shd w:fill="F1F1F1" w:color="auto" w:val="clear"/>
        </w:rPr>
        <w:tab/>
      </w:r>
    </w:p>
    <w:p>
      <w:pPr>
        <w:pStyle w:val="BodyText"/>
        <w:spacing w:line="312" w:lineRule="auto" w:before="175"/>
        <w:ind w:left="140" w:right="482"/>
      </w:pPr>
      <w:r>
        <w:rPr/>
        <w:t>The journey through </w:t>
      </w:r>
      <w:r>
        <w:rPr>
          <w:i/>
        </w:rPr>
        <w:t>The Heart’s Ledger </w:t>
      </w:r>
      <w:r>
        <w:rPr/>
        <w:t>has been one of introspection, healing, and transformation. Our</w:t>
      </w:r>
      <w:r>
        <w:rPr>
          <w:spacing w:val="-1"/>
        </w:rPr>
        <w:t> </w:t>
      </w:r>
      <w:r>
        <w:rPr/>
        <w:t>emotional lives</w:t>
      </w:r>
      <w:r>
        <w:rPr>
          <w:spacing w:val="-1"/>
        </w:rPr>
        <w:t> </w:t>
      </w:r>
      <w:r>
        <w:rPr/>
        <w:t>are shaped by</w:t>
      </w:r>
      <w:r>
        <w:rPr>
          <w:spacing w:val="-1"/>
        </w:rPr>
        <w:t> </w:t>
      </w:r>
      <w:r>
        <w:rPr/>
        <w:t>the imprints</w:t>
      </w:r>
      <w:r>
        <w:rPr>
          <w:spacing w:val="-10"/>
        </w:rPr>
        <w:t> </w:t>
      </w:r>
      <w:r>
        <w:rPr/>
        <w:t>of</w:t>
      </w:r>
      <w:r>
        <w:rPr>
          <w:spacing w:val="-8"/>
        </w:rPr>
        <w:t> </w:t>
      </w:r>
      <w:r>
        <w:rPr/>
        <w:t>our</w:t>
      </w:r>
      <w:r>
        <w:rPr>
          <w:spacing w:val="-10"/>
        </w:rPr>
        <w:t> </w:t>
      </w:r>
      <w:r>
        <w:rPr/>
        <w:t>past,</w:t>
      </w:r>
      <w:r>
        <w:rPr>
          <w:spacing w:val="-10"/>
        </w:rPr>
        <w:t> </w:t>
      </w:r>
      <w:r>
        <w:rPr/>
        <w:t>the</w:t>
      </w:r>
      <w:r>
        <w:rPr>
          <w:spacing w:val="-8"/>
        </w:rPr>
        <w:t> </w:t>
      </w:r>
      <w:r>
        <w:rPr/>
        <w:t>relationships</w:t>
      </w:r>
      <w:r>
        <w:rPr>
          <w:spacing w:val="-9"/>
        </w:rPr>
        <w:t> </w:t>
      </w:r>
      <w:r>
        <w:rPr/>
        <w:t>of</w:t>
      </w:r>
      <w:r>
        <w:rPr>
          <w:spacing w:val="-10"/>
        </w:rPr>
        <w:t> </w:t>
      </w:r>
      <w:r>
        <w:rPr/>
        <w:t>our</w:t>
      </w:r>
      <w:r>
        <w:rPr>
          <w:spacing w:val="-10"/>
        </w:rPr>
        <w:t> </w:t>
      </w:r>
      <w:r>
        <w:rPr/>
        <w:t>present, and the aspirations for</w:t>
      </w:r>
      <w:r>
        <w:rPr>
          <w:spacing w:val="-2"/>
        </w:rPr>
        <w:t> </w:t>
      </w:r>
      <w:r>
        <w:rPr/>
        <w:t>our</w:t>
      </w:r>
      <w:r>
        <w:rPr>
          <w:spacing w:val="-2"/>
        </w:rPr>
        <w:t> </w:t>
      </w:r>
      <w:r>
        <w:rPr/>
        <w:t>future.</w:t>
      </w:r>
      <w:r>
        <w:rPr>
          <w:spacing w:val="-2"/>
        </w:rPr>
        <w:t> </w:t>
      </w:r>
      <w:r>
        <w:rPr/>
        <w:t>Finalizing</w:t>
      </w:r>
      <w:r>
        <w:rPr>
          <w:spacing w:val="-2"/>
        </w:rPr>
        <w:t> </w:t>
      </w:r>
      <w:r>
        <w:rPr/>
        <w:t>the</w:t>
      </w:r>
      <w:r>
        <w:rPr>
          <w:spacing w:val="-2"/>
        </w:rPr>
        <w:t> </w:t>
      </w:r>
      <w:r>
        <w:rPr/>
        <w:t>emotional</w:t>
      </w:r>
      <w:r>
        <w:rPr>
          <w:spacing w:val="-3"/>
        </w:rPr>
        <w:t> </w:t>
      </w:r>
      <w:r>
        <w:rPr/>
        <w:t>ledger</w:t>
      </w:r>
      <w:r>
        <w:rPr>
          <w:spacing w:val="-3"/>
        </w:rPr>
        <w:t> </w:t>
      </w:r>
      <w:r>
        <w:rPr/>
        <w:t>is</w:t>
      </w:r>
      <w:r>
        <w:rPr>
          <w:spacing w:val="-3"/>
        </w:rPr>
        <w:t> </w:t>
      </w:r>
      <w:r>
        <w:rPr/>
        <w:t>not</w:t>
      </w:r>
      <w:r>
        <w:rPr>
          <w:spacing w:val="-3"/>
        </w:rPr>
        <w:t> </w:t>
      </w:r>
      <w:r>
        <w:rPr/>
        <w:t>about</w:t>
      </w:r>
      <w:r>
        <w:rPr>
          <w:spacing w:val="-3"/>
        </w:rPr>
        <w:t> </w:t>
      </w:r>
      <w:r>
        <w:rPr/>
        <w:t>closing</w:t>
      </w:r>
      <w:r>
        <w:rPr>
          <w:spacing w:val="-3"/>
        </w:rPr>
        <w:t> </w:t>
      </w:r>
      <w:r>
        <w:rPr/>
        <w:t>it</w:t>
      </w:r>
      <w:r>
        <w:rPr>
          <w:spacing w:val="-3"/>
        </w:rPr>
        <w:t> </w:t>
      </w:r>
      <w:r>
        <w:rPr/>
        <w:t>but about creating space for reflection, balance, and forward momentum.</w:t>
      </w:r>
    </w:p>
    <w:p>
      <w:pPr>
        <w:pStyle w:val="Heading3"/>
        <w:tabs>
          <w:tab w:pos="7081" w:val="left" w:leader="none"/>
        </w:tabs>
      </w:pPr>
      <w:r>
        <w:rPr/>
        <mc:AlternateContent>
          <mc:Choice Requires="wps">
            <w:drawing>
              <wp:anchor distT="0" distB="0" distL="0" distR="0" allowOverlap="1" layoutInCell="1" locked="0" behindDoc="0" simplePos="0" relativeHeight="15911936">
                <wp:simplePos x="0" y="0"/>
                <wp:positionH relativeFrom="page">
                  <wp:posOffset>451104</wp:posOffset>
                </wp:positionH>
                <wp:positionV relativeFrom="paragraph">
                  <wp:posOffset>143897</wp:posOffset>
                </wp:positionV>
                <wp:extent cx="28575" cy="210820"/>
                <wp:effectExtent l="0" t="0" r="0" b="0"/>
                <wp:wrapNone/>
                <wp:docPr id="470" name="Graphic 470"/>
                <wp:cNvGraphicFramePr>
                  <a:graphicFrameLocks/>
                </wp:cNvGraphicFramePr>
                <a:graphic>
                  <a:graphicData uri="http://schemas.microsoft.com/office/word/2010/wordprocessingShape">
                    <wps:wsp>
                      <wps:cNvPr id="470" name="Graphic 470"/>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0547pt;width:2.220pt;height:16.560pt;mso-position-horizontal-relative:page;mso-position-vertical-relative:paragraph;z-index:15911936" id="docshape446" filled="true" fillcolor="#a6a6a6" stroked="false">
                <v:fill type="solid"/>
                <w10:wrap type="none"/>
              </v:rect>
            </w:pict>
          </mc:Fallback>
        </mc:AlternateContent>
      </w:r>
      <w:r>
        <w:rPr>
          <w:color w:val="000000"/>
          <w:w w:val="90"/>
          <w:shd w:fill="F1F1F1" w:color="auto" w:val="clear"/>
        </w:rPr>
        <w:t>Tracing</w:t>
      </w:r>
      <w:r>
        <w:rPr>
          <w:color w:val="000000"/>
          <w:spacing w:val="1"/>
          <w:shd w:fill="F1F1F1" w:color="auto" w:val="clear"/>
        </w:rPr>
        <w:t> </w:t>
      </w:r>
      <w:r>
        <w:rPr>
          <w:color w:val="000000"/>
          <w:w w:val="90"/>
          <w:shd w:fill="F1F1F1" w:color="auto" w:val="clear"/>
        </w:rPr>
        <w:t>the</w:t>
      </w:r>
      <w:r>
        <w:rPr>
          <w:color w:val="000000"/>
          <w:spacing w:val="2"/>
          <w:shd w:fill="F1F1F1" w:color="auto" w:val="clear"/>
        </w:rPr>
        <w:t> </w:t>
      </w:r>
      <w:r>
        <w:rPr>
          <w:color w:val="000000"/>
          <w:w w:val="90"/>
          <w:shd w:fill="F1F1F1" w:color="auto" w:val="clear"/>
        </w:rPr>
        <w:t>Past</w:t>
      </w:r>
      <w:r>
        <w:rPr>
          <w:color w:val="000000"/>
          <w:spacing w:val="8"/>
          <w:shd w:fill="F1F1F1" w:color="auto" w:val="clear"/>
        </w:rPr>
        <w:t> </w:t>
      </w:r>
      <w:r>
        <w:rPr>
          <w:color w:val="000000"/>
          <w:w w:val="90"/>
          <w:shd w:fill="F1F1F1" w:color="auto" w:val="clear"/>
        </w:rPr>
        <w:t>to</w:t>
      </w:r>
      <w:r>
        <w:rPr>
          <w:color w:val="000000"/>
          <w:spacing w:val="1"/>
          <w:shd w:fill="F1F1F1" w:color="auto" w:val="clear"/>
        </w:rPr>
        <w:t> </w:t>
      </w:r>
      <w:r>
        <w:rPr>
          <w:color w:val="000000"/>
          <w:w w:val="90"/>
          <w:shd w:fill="F1F1F1" w:color="auto" w:val="clear"/>
        </w:rPr>
        <w:t>Understand</w:t>
      </w:r>
      <w:r>
        <w:rPr>
          <w:color w:val="000000"/>
          <w:spacing w:val="6"/>
          <w:shd w:fill="F1F1F1" w:color="auto" w:val="clear"/>
        </w:rPr>
        <w:t> </w:t>
      </w:r>
      <w:r>
        <w:rPr>
          <w:color w:val="000000"/>
          <w:w w:val="90"/>
          <w:shd w:fill="F1F1F1" w:color="auto" w:val="clear"/>
        </w:rPr>
        <w:t>the</w:t>
      </w:r>
      <w:r>
        <w:rPr>
          <w:color w:val="000000"/>
          <w:spacing w:val="2"/>
          <w:shd w:fill="F1F1F1" w:color="auto" w:val="clear"/>
        </w:rPr>
        <w:t> </w:t>
      </w:r>
      <w:r>
        <w:rPr>
          <w:color w:val="000000"/>
          <w:spacing w:val="-2"/>
          <w:w w:val="90"/>
          <w:shd w:fill="F1F1F1" w:color="auto" w:val="clear"/>
        </w:rPr>
        <w:t>Present</w:t>
      </w:r>
      <w:r>
        <w:rPr>
          <w:color w:val="000000"/>
          <w:shd w:fill="F1F1F1" w:color="auto" w:val="clear"/>
        </w:rPr>
        <w:tab/>
      </w:r>
    </w:p>
    <w:p>
      <w:pPr>
        <w:pStyle w:val="BodyText"/>
        <w:spacing w:line="312" w:lineRule="auto" w:before="174"/>
        <w:ind w:left="140" w:right="482"/>
      </w:pPr>
      <w:r>
        <w:rPr/>
        <w:t>Every</w:t>
      </w:r>
      <w:r>
        <w:rPr>
          <w:spacing w:val="-15"/>
        </w:rPr>
        <w:t> </w:t>
      </w:r>
      <w:r>
        <w:rPr/>
        <w:t>stage</w:t>
      </w:r>
      <w:r>
        <w:rPr>
          <w:spacing w:val="-15"/>
        </w:rPr>
        <w:t> </w:t>
      </w:r>
      <w:r>
        <w:rPr/>
        <w:t>of</w:t>
      </w:r>
      <w:r>
        <w:rPr>
          <w:spacing w:val="-15"/>
        </w:rPr>
        <w:t> </w:t>
      </w:r>
      <w:r>
        <w:rPr/>
        <w:t>life—childhood,</w:t>
      </w:r>
      <w:r>
        <w:rPr>
          <w:spacing w:val="-15"/>
        </w:rPr>
        <w:t> </w:t>
      </w:r>
      <w:r>
        <w:rPr/>
        <w:t>adolescence,</w:t>
      </w:r>
      <w:r>
        <w:rPr>
          <w:spacing w:val="-15"/>
        </w:rPr>
        <w:t> </w:t>
      </w:r>
      <w:r>
        <w:rPr/>
        <w:t>adulthood—</w:t>
      </w:r>
      <w:r>
        <w:rPr>
          <w:spacing w:val="-15"/>
        </w:rPr>
        <w:t> </w:t>
      </w:r>
      <w:r>
        <w:rPr/>
        <w:t>leaves</w:t>
      </w:r>
      <w:r>
        <w:rPr>
          <w:spacing w:val="-15"/>
        </w:rPr>
        <w:t> </w:t>
      </w:r>
      <w:r>
        <w:rPr/>
        <w:t>traces</w:t>
      </w:r>
      <w:r>
        <w:rPr>
          <w:spacing w:val="-15"/>
        </w:rPr>
        <w:t> </w:t>
      </w:r>
      <w:r>
        <w:rPr/>
        <w:t>on our emotional ledger. Parental dynamics, friendships, and societal expectations</w:t>
      </w:r>
      <w:r>
        <w:rPr>
          <w:spacing w:val="-5"/>
        </w:rPr>
        <w:t> </w:t>
      </w:r>
      <w:r>
        <w:rPr/>
        <w:t>create</w:t>
      </w:r>
      <w:r>
        <w:rPr>
          <w:spacing w:val="-5"/>
        </w:rPr>
        <w:t> </w:t>
      </w:r>
      <w:r>
        <w:rPr/>
        <w:t>patterns</w:t>
      </w:r>
      <w:r>
        <w:rPr>
          <w:spacing w:val="-5"/>
        </w:rPr>
        <w:t> </w:t>
      </w:r>
      <w:r>
        <w:rPr/>
        <w:t>that</w:t>
      </w:r>
      <w:r>
        <w:rPr>
          <w:spacing w:val="-5"/>
        </w:rPr>
        <w:t> </w:t>
      </w:r>
      <w:r>
        <w:rPr/>
        <w:t>influence how</w:t>
      </w:r>
      <w:r>
        <w:rPr>
          <w:spacing w:val="-6"/>
        </w:rPr>
        <w:t> </w:t>
      </w:r>
      <w:r>
        <w:rPr/>
        <w:t>we</w:t>
      </w:r>
      <w:r>
        <w:rPr>
          <w:spacing w:val="-6"/>
        </w:rPr>
        <w:t> </w:t>
      </w:r>
      <w:r>
        <w:rPr/>
        <w:t>connect</w:t>
      </w:r>
      <w:r>
        <w:rPr>
          <w:spacing w:val="-6"/>
        </w:rPr>
        <w:t> </w:t>
      </w:r>
      <w:r>
        <w:rPr/>
        <w:t>with</w:t>
      </w:r>
      <w:r>
        <w:rPr>
          <w:spacing w:val="-6"/>
        </w:rPr>
        <w:t> </w:t>
      </w:r>
      <w:r>
        <w:rPr/>
        <w:t>others.</w:t>
      </w:r>
    </w:p>
    <w:p>
      <w:pPr>
        <w:pStyle w:val="BodyText"/>
        <w:spacing w:line="312" w:lineRule="auto"/>
        <w:ind w:left="140" w:right="630"/>
        <w:jc w:val="both"/>
      </w:pPr>
      <w:r>
        <w:rPr/>
        <w:t>Recognizing</w:t>
      </w:r>
      <w:r>
        <w:rPr>
          <w:spacing w:val="-15"/>
        </w:rPr>
        <w:t> </w:t>
      </w:r>
      <w:r>
        <w:rPr/>
        <w:t>these</w:t>
      </w:r>
      <w:r>
        <w:rPr>
          <w:spacing w:val="-15"/>
        </w:rPr>
        <w:t> </w:t>
      </w:r>
      <w:r>
        <w:rPr/>
        <w:t>origins</w:t>
      </w:r>
      <w:r>
        <w:rPr>
          <w:spacing w:val="-15"/>
        </w:rPr>
        <w:t> </w:t>
      </w:r>
      <w:r>
        <w:rPr/>
        <w:t>is</w:t>
      </w:r>
      <w:r>
        <w:rPr>
          <w:spacing w:val="-15"/>
        </w:rPr>
        <w:t> </w:t>
      </w:r>
      <w:r>
        <w:rPr/>
        <w:t>not</w:t>
      </w:r>
      <w:r>
        <w:rPr>
          <w:spacing w:val="-15"/>
        </w:rPr>
        <w:t> </w:t>
      </w:r>
      <w:r>
        <w:rPr/>
        <w:t>about</w:t>
      </w:r>
      <w:r>
        <w:rPr>
          <w:spacing w:val="-2"/>
        </w:rPr>
        <w:t> </w:t>
      </w:r>
      <w:r>
        <w:rPr/>
        <w:t>assigning blame but about finding clarity.</w:t>
      </w:r>
      <w:r>
        <w:rPr>
          <w:spacing w:val="-6"/>
        </w:rPr>
        <w:t> </w:t>
      </w:r>
      <w:r>
        <w:rPr/>
        <w:t>For</w:t>
      </w:r>
      <w:r>
        <w:rPr>
          <w:spacing w:val="-6"/>
        </w:rPr>
        <w:t> </w:t>
      </w:r>
      <w:r>
        <w:rPr/>
        <w:t>instance,</w:t>
      </w:r>
      <w:r>
        <w:rPr>
          <w:spacing w:val="-6"/>
        </w:rPr>
        <w:t> </w:t>
      </w:r>
      <w:r>
        <w:rPr/>
        <w:t>a</w:t>
      </w:r>
      <w:r>
        <w:rPr>
          <w:spacing w:val="-6"/>
        </w:rPr>
        <w:t> </w:t>
      </w:r>
      <w:r>
        <w:rPr/>
        <w:t>deep-</w:t>
      </w:r>
      <w:r>
        <w:rPr>
          <w:spacing w:val="-6"/>
        </w:rPr>
        <w:t> </w:t>
      </w:r>
      <w:r>
        <w:rPr/>
        <w:t>seated</w:t>
      </w:r>
      <w:r>
        <w:rPr>
          <w:spacing w:val="-6"/>
        </w:rPr>
        <w:t> </w:t>
      </w:r>
      <w:r>
        <w:rPr/>
        <w:t>fear</w:t>
      </w:r>
      <w:r>
        <w:rPr>
          <w:spacing w:val="-7"/>
        </w:rPr>
        <w:t> </w:t>
      </w:r>
      <w:r>
        <w:rPr/>
        <w:t>of</w:t>
      </w:r>
      <w:r>
        <w:rPr>
          <w:spacing w:val="-7"/>
        </w:rPr>
        <w:t> </w:t>
      </w:r>
      <w:r>
        <w:rPr/>
        <w:t>rejection</w:t>
      </w:r>
      <w:r>
        <w:rPr>
          <w:spacing w:val="-7"/>
        </w:rPr>
        <w:t> </w:t>
      </w:r>
      <w:r>
        <w:rPr/>
        <w:t>may</w:t>
      </w:r>
      <w:r>
        <w:rPr>
          <w:spacing w:val="-7"/>
        </w:rPr>
        <w:t> </w:t>
      </w:r>
      <w:r>
        <w:rPr/>
        <w:t>stem</w:t>
      </w:r>
      <w:r>
        <w:rPr>
          <w:spacing w:val="-7"/>
        </w:rPr>
        <w:t> </w:t>
      </w:r>
      <w:r>
        <w:rPr/>
        <w:t>from</w:t>
      </w:r>
      <w:r>
        <w:rPr>
          <w:spacing w:val="-7"/>
        </w:rPr>
        <w:t> </w:t>
      </w:r>
      <w:r>
        <w:rPr/>
        <w:t>early experiences</w:t>
      </w:r>
      <w:r>
        <w:rPr>
          <w:spacing w:val="-14"/>
        </w:rPr>
        <w:t> </w:t>
      </w:r>
      <w:r>
        <w:rPr/>
        <w:t>of</w:t>
      </w:r>
      <w:r>
        <w:rPr>
          <w:spacing w:val="-14"/>
        </w:rPr>
        <w:t> </w:t>
      </w:r>
      <w:r>
        <w:rPr/>
        <w:t>exclusion.</w:t>
      </w:r>
      <w:r>
        <w:rPr>
          <w:spacing w:val="-14"/>
        </w:rPr>
        <w:t> </w:t>
      </w:r>
      <w:r>
        <w:rPr/>
        <w:t>Awareness</w:t>
      </w:r>
      <w:r>
        <w:rPr>
          <w:spacing w:val="-14"/>
        </w:rPr>
        <w:t> </w:t>
      </w:r>
      <w:r>
        <w:rPr/>
        <w:t>allows</w:t>
      </w:r>
      <w:r>
        <w:rPr>
          <w:spacing w:val="-14"/>
        </w:rPr>
        <w:t> </w:t>
      </w:r>
      <w:r>
        <w:rPr/>
        <w:t>us</w:t>
      </w:r>
      <w:r>
        <w:rPr>
          <w:spacing w:val="-14"/>
        </w:rPr>
        <w:t> </w:t>
      </w:r>
      <w:r>
        <w:rPr/>
        <w:t>to</w:t>
      </w:r>
      <w:r>
        <w:rPr>
          <w:spacing w:val="-14"/>
        </w:rPr>
        <w:t> </w:t>
      </w:r>
      <w:r>
        <w:rPr/>
        <w:t>rewrite</w:t>
      </w:r>
      <w:r>
        <w:rPr>
          <w:spacing w:val="-14"/>
        </w:rPr>
        <w:t> </w:t>
      </w:r>
      <w:r>
        <w:rPr/>
        <w:t>these</w:t>
      </w:r>
      <w:r>
        <w:rPr>
          <w:spacing w:val="-14"/>
        </w:rPr>
        <w:t> </w:t>
      </w:r>
      <w:r>
        <w:rPr/>
        <w:t>narratives, choosing trust over avoidance.</w:t>
      </w:r>
    </w:p>
    <w:p>
      <w:pPr>
        <w:pStyle w:val="Heading3"/>
        <w:tabs>
          <w:tab w:pos="7081" w:val="left" w:leader="none"/>
        </w:tabs>
        <w:spacing w:before="239"/>
      </w:pPr>
      <w:r>
        <w:rPr/>
        <mc:AlternateContent>
          <mc:Choice Requires="wps">
            <w:drawing>
              <wp:anchor distT="0" distB="0" distL="0" distR="0" allowOverlap="1" layoutInCell="1" locked="0" behindDoc="0" simplePos="0" relativeHeight="15912448">
                <wp:simplePos x="0" y="0"/>
                <wp:positionH relativeFrom="page">
                  <wp:posOffset>451104</wp:posOffset>
                </wp:positionH>
                <wp:positionV relativeFrom="paragraph">
                  <wp:posOffset>143531</wp:posOffset>
                </wp:positionV>
                <wp:extent cx="28575" cy="211454"/>
                <wp:effectExtent l="0" t="0" r="0" b="0"/>
                <wp:wrapNone/>
                <wp:docPr id="471" name="Graphic 471"/>
                <wp:cNvGraphicFramePr>
                  <a:graphicFrameLocks/>
                </wp:cNvGraphicFramePr>
                <a:graphic>
                  <a:graphicData uri="http://schemas.microsoft.com/office/word/2010/wordprocessingShape">
                    <wps:wsp>
                      <wps:cNvPr id="471" name="Graphic 471"/>
                      <wps:cNvSpPr/>
                      <wps:spPr>
                        <a:xfrm>
                          <a:off x="0" y="0"/>
                          <a:ext cx="28575" cy="211454"/>
                        </a:xfrm>
                        <a:custGeom>
                          <a:avLst/>
                          <a:gdLst/>
                          <a:ahLst/>
                          <a:cxnLst/>
                          <a:rect l="l" t="t" r="r" b="b"/>
                          <a:pathLst>
                            <a:path w="28575" h="211454">
                              <a:moveTo>
                                <a:pt x="28193" y="0"/>
                              </a:moveTo>
                              <a:lnTo>
                                <a:pt x="0" y="0"/>
                              </a:lnTo>
                              <a:lnTo>
                                <a:pt x="0" y="211074"/>
                              </a:lnTo>
                              <a:lnTo>
                                <a:pt x="28193" y="211074"/>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01719pt;width:2.220pt;height:16.62pt;mso-position-horizontal-relative:page;mso-position-vertical-relative:paragraph;z-index:15912448" id="docshape447" filled="true" fillcolor="#a6a6a6" stroked="false">
                <v:fill type="solid"/>
                <w10:wrap type="none"/>
              </v:rect>
            </w:pict>
          </mc:Fallback>
        </mc:AlternateContent>
      </w:r>
      <w:r>
        <w:rPr>
          <w:color w:val="000000"/>
          <w:w w:val="90"/>
          <w:shd w:fill="F1F1F1" w:color="auto" w:val="clear"/>
        </w:rPr>
        <w:t>Celebrating</w:t>
      </w:r>
      <w:r>
        <w:rPr>
          <w:color w:val="000000"/>
          <w:spacing w:val="16"/>
          <w:shd w:fill="F1F1F1" w:color="auto" w:val="clear"/>
        </w:rPr>
        <w:t> </w:t>
      </w:r>
      <w:r>
        <w:rPr>
          <w:color w:val="000000"/>
          <w:w w:val="90"/>
          <w:shd w:fill="F1F1F1" w:color="auto" w:val="clear"/>
        </w:rPr>
        <w:t>Progress</w:t>
      </w:r>
      <w:r>
        <w:rPr>
          <w:color w:val="000000"/>
          <w:spacing w:val="25"/>
          <w:shd w:fill="F1F1F1" w:color="auto" w:val="clear"/>
        </w:rPr>
        <w:t> </w:t>
      </w:r>
      <w:r>
        <w:rPr>
          <w:color w:val="000000"/>
          <w:w w:val="90"/>
          <w:shd w:fill="F1F1F1" w:color="auto" w:val="clear"/>
        </w:rPr>
        <w:t>and</w:t>
      </w:r>
      <w:r>
        <w:rPr>
          <w:color w:val="000000"/>
          <w:spacing w:val="23"/>
          <w:shd w:fill="F1F1F1" w:color="auto" w:val="clear"/>
        </w:rPr>
        <w:t> </w:t>
      </w:r>
      <w:r>
        <w:rPr>
          <w:color w:val="000000"/>
          <w:w w:val="90"/>
          <w:shd w:fill="F1F1F1" w:color="auto" w:val="clear"/>
        </w:rPr>
        <w:t>Learning</w:t>
      </w:r>
      <w:r>
        <w:rPr>
          <w:color w:val="000000"/>
          <w:spacing w:val="20"/>
          <w:shd w:fill="F1F1F1" w:color="auto" w:val="clear"/>
        </w:rPr>
        <w:t> </w:t>
      </w:r>
      <w:r>
        <w:rPr>
          <w:color w:val="000000"/>
          <w:w w:val="90"/>
          <w:shd w:fill="F1F1F1" w:color="auto" w:val="clear"/>
        </w:rPr>
        <w:t>from</w:t>
      </w:r>
      <w:r>
        <w:rPr>
          <w:color w:val="000000"/>
          <w:spacing w:val="18"/>
          <w:shd w:fill="F1F1F1" w:color="auto" w:val="clear"/>
        </w:rPr>
        <w:t> </w:t>
      </w:r>
      <w:r>
        <w:rPr>
          <w:color w:val="000000"/>
          <w:spacing w:val="-2"/>
          <w:w w:val="90"/>
          <w:shd w:fill="F1F1F1" w:color="auto" w:val="clear"/>
        </w:rPr>
        <w:t>Setbacks</w:t>
      </w:r>
      <w:r>
        <w:rPr>
          <w:color w:val="000000"/>
          <w:shd w:fill="F1F1F1" w:color="auto" w:val="clear"/>
        </w:rPr>
        <w:tab/>
      </w:r>
    </w:p>
    <w:p>
      <w:pPr>
        <w:pStyle w:val="BodyText"/>
        <w:spacing w:line="312" w:lineRule="auto" w:before="176"/>
        <w:ind w:left="140" w:right="430"/>
      </w:pPr>
      <w:r>
        <w:rPr/>
        <w:t>Each relationship and experience, whether harmonious or fraught, provides invaluable lessons. A failed partnership might illuminate the importance</w:t>
      </w:r>
      <w:r>
        <w:rPr>
          <w:spacing w:val="-15"/>
        </w:rPr>
        <w:t> </w:t>
      </w:r>
      <w:r>
        <w:rPr/>
        <w:t>of</w:t>
      </w:r>
      <w:r>
        <w:rPr>
          <w:spacing w:val="-15"/>
        </w:rPr>
        <w:t> </w:t>
      </w:r>
      <w:r>
        <w:rPr/>
        <w:t>boundaries,</w:t>
      </w:r>
      <w:r>
        <w:rPr>
          <w:spacing w:val="-9"/>
        </w:rPr>
        <w:t> </w:t>
      </w:r>
      <w:r>
        <w:rPr/>
        <w:t>while</w:t>
      </w:r>
      <w:r>
        <w:rPr>
          <w:spacing w:val="-10"/>
        </w:rPr>
        <w:t> </w:t>
      </w:r>
      <w:r>
        <w:rPr/>
        <w:t>a</w:t>
      </w:r>
      <w:r>
        <w:rPr>
          <w:spacing w:val="-10"/>
        </w:rPr>
        <w:t> </w:t>
      </w:r>
      <w:r>
        <w:rPr/>
        <w:t>thriving</w:t>
      </w:r>
      <w:r>
        <w:rPr>
          <w:spacing w:val="-10"/>
        </w:rPr>
        <w:t> </w:t>
      </w:r>
      <w:r>
        <w:rPr/>
        <w:t>friendship</w:t>
      </w:r>
      <w:r>
        <w:rPr>
          <w:spacing w:val="-15"/>
        </w:rPr>
        <w:t> </w:t>
      </w:r>
      <w:r>
        <w:rPr/>
        <w:t>showcases</w:t>
      </w:r>
      <w:r>
        <w:rPr>
          <w:spacing w:val="-15"/>
        </w:rPr>
        <w:t> </w:t>
      </w:r>
      <w:r>
        <w:rPr/>
        <w:t>the</w:t>
      </w:r>
      <w:r>
        <w:rPr>
          <w:spacing w:val="-15"/>
        </w:rPr>
        <w:t> </w:t>
      </w:r>
      <w:r>
        <w:rPr/>
        <w:t>power of</w:t>
      </w:r>
      <w:r>
        <w:rPr>
          <w:spacing w:val="-7"/>
        </w:rPr>
        <w:t> </w:t>
      </w:r>
      <w:r>
        <w:rPr/>
        <w:t>reciprocity.</w:t>
      </w:r>
      <w:r>
        <w:rPr>
          <w:spacing w:val="-10"/>
        </w:rPr>
        <w:t> </w:t>
      </w:r>
      <w:r>
        <w:rPr/>
        <w:t>Reflecting</w:t>
      </w:r>
      <w:r>
        <w:rPr>
          <w:spacing w:val="-10"/>
        </w:rPr>
        <w:t> </w:t>
      </w:r>
      <w:r>
        <w:rPr/>
        <w:t>on</w:t>
      </w:r>
      <w:r>
        <w:rPr>
          <w:spacing w:val="-9"/>
        </w:rPr>
        <w:t> </w:t>
      </w:r>
      <w:r>
        <w:rPr/>
        <w:t>these moments reframes losses into gains, enriching</w:t>
      </w:r>
      <w:r>
        <w:rPr>
          <w:spacing w:val="-10"/>
        </w:rPr>
        <w:t> </w:t>
      </w:r>
      <w:r>
        <w:rPr/>
        <w:t>our</w:t>
      </w:r>
      <w:r>
        <w:rPr>
          <w:spacing w:val="-10"/>
        </w:rPr>
        <w:t> </w:t>
      </w:r>
      <w:r>
        <w:rPr/>
        <w:t>emotional</w:t>
      </w:r>
      <w:r>
        <w:rPr>
          <w:spacing w:val="-10"/>
        </w:rPr>
        <w:t> </w:t>
      </w:r>
      <w:r>
        <w:rPr/>
        <w:t>reserves</w:t>
      </w:r>
      <w:r>
        <w:rPr>
          <w:spacing w:val="-10"/>
        </w:rPr>
        <w:t> </w:t>
      </w:r>
      <w:r>
        <w:rPr/>
        <w:t>with</w:t>
      </w:r>
      <w:r>
        <w:rPr>
          <w:spacing w:val="-10"/>
        </w:rPr>
        <w:t> </w:t>
      </w:r>
      <w:r>
        <w:rPr/>
        <w:t>resilience</w:t>
      </w:r>
      <w:r>
        <w:rPr>
          <w:spacing w:val="-10"/>
        </w:rPr>
        <w:t> </w:t>
      </w:r>
      <w:r>
        <w:rPr/>
        <w:t>and</w:t>
      </w:r>
      <w:r>
        <w:rPr>
          <w:spacing w:val="-10"/>
        </w:rPr>
        <w:t> </w:t>
      </w:r>
      <w:r>
        <w:rPr/>
        <w:t>wisdom.</w:t>
      </w:r>
      <w:r>
        <w:rPr>
          <w:spacing w:val="-10"/>
        </w:rPr>
        <w:t> </w:t>
      </w:r>
      <w:r>
        <w:rPr/>
        <w:t>Ask</w:t>
      </w:r>
      <w:r>
        <w:rPr>
          <w:spacing w:val="-10"/>
        </w:rPr>
        <w:t> </w:t>
      </w:r>
      <w:r>
        <w:rPr/>
        <w:t>yourself: What lessons have I learned from past relationships? How can I honor these insights as I move forward?</w:t>
      </w:r>
    </w:p>
    <w:p>
      <w:pPr>
        <w:spacing w:after="0" w:line="312" w:lineRule="auto"/>
        <w:sectPr>
          <w:footerReference w:type="default" r:id="rId119"/>
          <w:pgSz w:w="8640" w:h="12960"/>
          <w:pgMar w:header="0" w:footer="768" w:top="1040" w:bottom="960" w:left="580" w:right="580"/>
        </w:sectPr>
      </w:pPr>
    </w:p>
    <w:p>
      <w:pPr>
        <w:spacing w:before="86"/>
        <w:ind w:left="3515" w:right="0" w:firstLine="0"/>
        <w:jc w:val="left"/>
        <w:rPr>
          <w:rFonts w:ascii="Calibri"/>
          <w:sz w:val="18"/>
        </w:rPr>
      </w:pPr>
      <w:r>
        <w:rPr>
          <w:rFonts w:ascii="Calibri"/>
          <w:spacing w:val="17"/>
          <w:sz w:val="18"/>
        </w:rPr>
        <w:t>BALANCING</w:t>
      </w:r>
      <w:r>
        <w:rPr>
          <w:rFonts w:ascii="Calibri"/>
          <w:spacing w:val="48"/>
          <w:sz w:val="18"/>
        </w:rPr>
        <w:t> </w:t>
      </w:r>
      <w:r>
        <w:rPr>
          <w:rFonts w:ascii="Calibri"/>
          <w:spacing w:val="12"/>
          <w:sz w:val="18"/>
        </w:rPr>
        <w:t>THE</w:t>
      </w:r>
      <w:r>
        <w:rPr>
          <w:rFonts w:ascii="Calibri"/>
          <w:spacing w:val="47"/>
          <w:sz w:val="18"/>
        </w:rPr>
        <w:t> </w:t>
      </w:r>
      <w:r>
        <w:rPr>
          <w:rFonts w:ascii="Calibri"/>
          <w:spacing w:val="16"/>
          <w:sz w:val="18"/>
        </w:rPr>
        <w:t>LEDGER,</w:t>
      </w:r>
      <w:r>
        <w:rPr>
          <w:rFonts w:ascii="Calibri"/>
          <w:spacing w:val="48"/>
          <w:sz w:val="18"/>
        </w:rPr>
        <w:t> </w:t>
      </w:r>
      <w:r>
        <w:rPr>
          <w:rFonts w:ascii="Calibri"/>
          <w:spacing w:val="17"/>
          <w:sz w:val="18"/>
        </w:rPr>
        <w:t>ENRICHING</w:t>
      </w:r>
      <w:r>
        <w:rPr>
          <w:rFonts w:ascii="Calibri"/>
          <w:spacing w:val="48"/>
          <w:sz w:val="18"/>
        </w:rPr>
        <w:t> </w:t>
      </w:r>
      <w:r>
        <w:rPr>
          <w:rFonts w:ascii="Calibri"/>
          <w:spacing w:val="11"/>
          <w:sz w:val="18"/>
        </w:rPr>
        <w:t>LIFE </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912960">
                <wp:simplePos x="0" y="0"/>
                <wp:positionH relativeFrom="page">
                  <wp:posOffset>633983</wp:posOffset>
                </wp:positionH>
                <wp:positionV relativeFrom="paragraph">
                  <wp:posOffset>-8315</wp:posOffset>
                </wp:positionV>
                <wp:extent cx="28575" cy="210820"/>
                <wp:effectExtent l="0" t="0" r="0" b="0"/>
                <wp:wrapNone/>
                <wp:docPr id="473" name="Graphic 473"/>
                <wp:cNvGraphicFramePr>
                  <a:graphicFrameLocks/>
                </wp:cNvGraphicFramePr>
                <a:graphic>
                  <a:graphicData uri="http://schemas.microsoft.com/office/word/2010/wordprocessingShape">
                    <wps:wsp>
                      <wps:cNvPr id="473" name="Graphic 473"/>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912960" id="docshape449" filled="true" fillcolor="#a6a6a6" stroked="false">
                <v:fill type="solid"/>
                <w10:wrap type="none"/>
              </v:rect>
            </w:pict>
          </mc:Fallback>
        </mc:AlternateContent>
      </w:r>
      <w:r>
        <w:rPr>
          <w:color w:val="000000"/>
          <w:w w:val="90"/>
          <w:shd w:fill="F1F1F1" w:color="auto" w:val="clear"/>
        </w:rPr>
        <w:t>The</w:t>
      </w:r>
      <w:r>
        <w:rPr>
          <w:color w:val="000000"/>
          <w:spacing w:val="-6"/>
          <w:w w:val="90"/>
          <w:shd w:fill="F1F1F1" w:color="auto" w:val="clear"/>
        </w:rPr>
        <w:t> </w:t>
      </w:r>
      <w:r>
        <w:rPr>
          <w:color w:val="000000"/>
          <w:w w:val="90"/>
          <w:shd w:fill="F1F1F1" w:color="auto" w:val="clear"/>
        </w:rPr>
        <w:t>Ongoing</w:t>
      </w:r>
      <w:r>
        <w:rPr>
          <w:color w:val="000000"/>
          <w:shd w:fill="F1F1F1" w:color="auto" w:val="clear"/>
        </w:rPr>
        <w:t> </w:t>
      </w:r>
      <w:r>
        <w:rPr>
          <w:color w:val="000000"/>
          <w:w w:val="90"/>
          <w:shd w:fill="F1F1F1" w:color="auto" w:val="clear"/>
        </w:rPr>
        <w:t>Process</w:t>
      </w:r>
      <w:r>
        <w:rPr>
          <w:color w:val="000000"/>
          <w:spacing w:val="-1"/>
          <w:shd w:fill="F1F1F1" w:color="auto" w:val="clear"/>
        </w:rPr>
        <w:t> </w:t>
      </w:r>
      <w:r>
        <w:rPr>
          <w:color w:val="000000"/>
          <w:w w:val="90"/>
          <w:shd w:fill="F1F1F1" w:color="auto" w:val="clear"/>
        </w:rPr>
        <w:t>of</w:t>
      </w:r>
      <w:r>
        <w:rPr>
          <w:color w:val="000000"/>
          <w:shd w:fill="F1F1F1" w:color="auto" w:val="clear"/>
        </w:rPr>
        <w:t> </w:t>
      </w:r>
      <w:r>
        <w:rPr>
          <w:color w:val="000000"/>
          <w:w w:val="90"/>
          <w:shd w:fill="F1F1F1" w:color="auto" w:val="clear"/>
        </w:rPr>
        <w:t>Emotional</w:t>
      </w:r>
      <w:r>
        <w:rPr>
          <w:color w:val="000000"/>
          <w:spacing w:val="-2"/>
          <w:w w:val="90"/>
          <w:shd w:fill="F1F1F1" w:color="auto" w:val="clear"/>
        </w:rPr>
        <w:t> Accounting</w:t>
      </w:r>
      <w:r>
        <w:rPr>
          <w:color w:val="000000"/>
          <w:shd w:fill="F1F1F1" w:color="auto" w:val="clear"/>
        </w:rPr>
        <w:tab/>
      </w:r>
    </w:p>
    <w:p>
      <w:pPr>
        <w:pStyle w:val="BodyText"/>
        <w:spacing w:line="312" w:lineRule="auto" w:before="175"/>
        <w:ind w:left="428" w:right="166"/>
      </w:pPr>
      <w:r>
        <w:rPr/>
        <w:t>Emotional accounting is not a one-time task but a lifelong practice. It involves</w:t>
      </w:r>
      <w:r>
        <w:rPr>
          <w:spacing w:val="-2"/>
        </w:rPr>
        <w:t> </w:t>
      </w:r>
      <w:r>
        <w:rPr/>
        <w:t>regular</w:t>
      </w:r>
      <w:r>
        <w:rPr>
          <w:spacing w:val="-2"/>
        </w:rPr>
        <w:t> </w:t>
      </w:r>
      <w:r>
        <w:rPr/>
        <w:t>audits,</w:t>
      </w:r>
      <w:r>
        <w:rPr>
          <w:spacing w:val="-2"/>
        </w:rPr>
        <w:t> </w:t>
      </w:r>
      <w:r>
        <w:rPr/>
        <w:t>proactive</w:t>
      </w:r>
      <w:r>
        <w:rPr>
          <w:spacing w:val="-2"/>
        </w:rPr>
        <w:t> </w:t>
      </w:r>
      <w:r>
        <w:rPr/>
        <w:t>management,</w:t>
      </w:r>
      <w:r>
        <w:rPr>
          <w:spacing w:val="-2"/>
        </w:rPr>
        <w:t> </w:t>
      </w:r>
      <w:r>
        <w:rPr/>
        <w:t>intentional</w:t>
      </w:r>
      <w:r>
        <w:rPr>
          <w:spacing w:val="-2"/>
        </w:rPr>
        <w:t> </w:t>
      </w:r>
      <w:r>
        <w:rPr/>
        <w:t>investing,</w:t>
      </w:r>
      <w:r>
        <w:rPr>
          <w:spacing w:val="-2"/>
        </w:rPr>
        <w:t> </w:t>
      </w:r>
      <w:r>
        <w:rPr/>
        <w:t>and the flexibility to adapt as life evolves.</w:t>
      </w:r>
    </w:p>
    <w:p>
      <w:pPr>
        <w:pStyle w:val="Heading3"/>
        <w:numPr>
          <w:ilvl w:val="0"/>
          <w:numId w:val="16"/>
        </w:numPr>
        <w:tabs>
          <w:tab w:pos="787" w:val="left" w:leader="none"/>
        </w:tabs>
        <w:spacing w:line="240" w:lineRule="auto" w:before="240" w:after="0"/>
        <w:ind w:left="787" w:right="0" w:hanging="359"/>
        <w:jc w:val="left"/>
      </w:pPr>
      <w:r>
        <w:rPr>
          <w:w w:val="90"/>
        </w:rPr>
        <w:t>Regular</w:t>
      </w:r>
      <w:r>
        <w:rPr>
          <w:spacing w:val="6"/>
        </w:rPr>
        <w:t> </w:t>
      </w:r>
      <w:r>
        <w:rPr>
          <w:w w:val="90"/>
        </w:rPr>
        <w:t>Audits:</w:t>
      </w:r>
      <w:r>
        <w:rPr>
          <w:spacing w:val="6"/>
        </w:rPr>
        <w:t> </w:t>
      </w:r>
      <w:r>
        <w:rPr>
          <w:w w:val="90"/>
        </w:rPr>
        <w:t>Checking</w:t>
      </w:r>
      <w:r>
        <w:rPr>
          <w:spacing w:val="6"/>
        </w:rPr>
        <w:t> </w:t>
      </w:r>
      <w:r>
        <w:rPr>
          <w:w w:val="90"/>
        </w:rPr>
        <w:t>the</w:t>
      </w:r>
      <w:r>
        <w:rPr>
          <w:spacing w:val="6"/>
        </w:rPr>
        <w:t> </w:t>
      </w:r>
      <w:r>
        <w:rPr>
          <w:w w:val="90"/>
        </w:rPr>
        <w:t>Balance</w:t>
      </w:r>
      <w:r>
        <w:rPr>
          <w:spacing w:val="6"/>
        </w:rPr>
        <w:t> </w:t>
      </w:r>
      <w:r>
        <w:rPr>
          <w:spacing w:val="-4"/>
          <w:w w:val="90"/>
        </w:rPr>
        <w:t>Sheet</w:t>
      </w:r>
    </w:p>
    <w:p>
      <w:pPr>
        <w:pStyle w:val="BodyText"/>
        <w:spacing w:line="312" w:lineRule="auto" w:before="174"/>
        <w:ind w:left="428" w:right="447"/>
      </w:pPr>
      <w:r>
        <w:rPr/>
        <w:t>Set aside time to review your emotional ledger. Are your relationships enriching</w:t>
      </w:r>
      <w:r>
        <w:rPr>
          <w:spacing w:val="-5"/>
        </w:rPr>
        <w:t> </w:t>
      </w:r>
      <w:r>
        <w:rPr/>
        <w:t>or</w:t>
      </w:r>
      <w:r>
        <w:rPr>
          <w:spacing w:val="-3"/>
        </w:rPr>
        <w:t> </w:t>
      </w:r>
      <w:r>
        <w:rPr/>
        <w:t>depleting?</w:t>
      </w:r>
      <w:r>
        <w:rPr>
          <w:spacing w:val="-2"/>
        </w:rPr>
        <w:t> </w:t>
      </w:r>
      <w:r>
        <w:rPr/>
        <w:t>Are</w:t>
      </w:r>
      <w:r>
        <w:rPr>
          <w:spacing w:val="-5"/>
        </w:rPr>
        <w:t> </w:t>
      </w:r>
      <w:r>
        <w:rPr/>
        <w:t>you</w:t>
      </w:r>
      <w:r>
        <w:rPr>
          <w:spacing w:val="-5"/>
        </w:rPr>
        <w:t> </w:t>
      </w:r>
      <w:r>
        <w:rPr/>
        <w:t>balancing</w:t>
      </w:r>
      <w:r>
        <w:rPr>
          <w:spacing w:val="-5"/>
        </w:rPr>
        <w:t> </w:t>
      </w:r>
      <w:r>
        <w:rPr/>
        <w:t>giving</w:t>
      </w:r>
      <w:r>
        <w:rPr>
          <w:spacing w:val="-4"/>
        </w:rPr>
        <w:t> </w:t>
      </w:r>
      <w:r>
        <w:rPr/>
        <w:t>and receiving?</w:t>
      </w:r>
      <w:r>
        <w:rPr>
          <w:spacing w:val="-5"/>
        </w:rPr>
        <w:t> </w:t>
      </w:r>
      <w:r>
        <w:rPr/>
        <w:t>These check-ins</w:t>
      </w:r>
      <w:r>
        <w:rPr>
          <w:spacing w:val="-16"/>
        </w:rPr>
        <w:t> </w:t>
      </w:r>
      <w:r>
        <w:rPr/>
        <w:t>ensure</w:t>
      </w:r>
      <w:r>
        <w:rPr>
          <w:spacing w:val="-16"/>
        </w:rPr>
        <w:t> </w:t>
      </w:r>
      <w:r>
        <w:rPr/>
        <w:t>that</w:t>
      </w:r>
      <w:r>
        <w:rPr>
          <w:spacing w:val="-16"/>
        </w:rPr>
        <w:t> </w:t>
      </w:r>
      <w:r>
        <w:rPr/>
        <w:t>your</w:t>
      </w:r>
      <w:r>
        <w:rPr>
          <w:spacing w:val="-15"/>
        </w:rPr>
        <w:t> </w:t>
      </w:r>
      <w:r>
        <w:rPr/>
        <w:t>emotional</w:t>
      </w:r>
      <w:r>
        <w:rPr>
          <w:spacing w:val="-15"/>
        </w:rPr>
        <w:t> </w:t>
      </w:r>
      <w:r>
        <w:rPr/>
        <w:t>investments</w:t>
      </w:r>
      <w:r>
        <w:rPr>
          <w:spacing w:val="-15"/>
        </w:rPr>
        <w:t> </w:t>
      </w:r>
      <w:r>
        <w:rPr/>
        <w:t>align</w:t>
      </w:r>
      <w:r>
        <w:rPr>
          <w:spacing w:val="-11"/>
        </w:rPr>
        <w:t> </w:t>
      </w:r>
      <w:r>
        <w:rPr/>
        <w:t>with</w:t>
      </w:r>
      <w:r>
        <w:rPr>
          <w:spacing w:val="-6"/>
        </w:rPr>
        <w:t> </w:t>
      </w:r>
      <w:r>
        <w:rPr/>
        <w:t>your</w:t>
      </w:r>
      <w:r>
        <w:rPr>
          <w:spacing w:val="-6"/>
        </w:rPr>
        <w:t> </w:t>
      </w:r>
      <w:r>
        <w:rPr/>
        <w:t>values and priorities.</w:t>
      </w:r>
    </w:p>
    <w:p>
      <w:pPr>
        <w:pStyle w:val="Heading3"/>
        <w:numPr>
          <w:ilvl w:val="0"/>
          <w:numId w:val="16"/>
        </w:numPr>
        <w:tabs>
          <w:tab w:pos="786" w:val="left" w:leader="none"/>
        </w:tabs>
        <w:spacing w:line="240" w:lineRule="auto" w:before="241" w:after="0"/>
        <w:ind w:left="786" w:right="0" w:hanging="358"/>
        <w:jc w:val="left"/>
      </w:pPr>
      <w:r>
        <w:rPr>
          <w:w w:val="90"/>
        </w:rPr>
        <w:t>Proactive</w:t>
      </w:r>
      <w:r>
        <w:rPr>
          <w:spacing w:val="23"/>
        </w:rPr>
        <w:t> </w:t>
      </w:r>
      <w:r>
        <w:rPr>
          <w:w w:val="90"/>
        </w:rPr>
        <w:t>Debt</w:t>
      </w:r>
      <w:r>
        <w:rPr>
          <w:spacing w:val="23"/>
        </w:rPr>
        <w:t> </w:t>
      </w:r>
      <w:r>
        <w:rPr>
          <w:w w:val="90"/>
        </w:rPr>
        <w:t>Management:</w:t>
      </w:r>
      <w:r>
        <w:rPr>
          <w:spacing w:val="23"/>
        </w:rPr>
        <w:t> </w:t>
      </w:r>
      <w:r>
        <w:rPr>
          <w:w w:val="90"/>
        </w:rPr>
        <w:t>Addressing</w:t>
      </w:r>
      <w:r>
        <w:rPr>
          <w:spacing w:val="23"/>
        </w:rPr>
        <w:t> </w:t>
      </w:r>
      <w:r>
        <w:rPr>
          <w:spacing w:val="-2"/>
          <w:w w:val="90"/>
        </w:rPr>
        <w:t>Imbalances</w:t>
      </w:r>
    </w:p>
    <w:p>
      <w:pPr>
        <w:pStyle w:val="BodyText"/>
        <w:spacing w:line="312" w:lineRule="auto" w:before="174"/>
        <w:ind w:left="428" w:right="166"/>
      </w:pPr>
      <w:r>
        <w:rPr/>
        <w:t>Unresolved</w:t>
      </w:r>
      <w:r>
        <w:rPr>
          <w:spacing w:val="-14"/>
        </w:rPr>
        <w:t> </w:t>
      </w:r>
      <w:r>
        <w:rPr/>
        <w:t>conflicts</w:t>
      </w:r>
      <w:r>
        <w:rPr>
          <w:spacing w:val="-6"/>
        </w:rPr>
        <w:t> </w:t>
      </w:r>
      <w:r>
        <w:rPr/>
        <w:t>and</w:t>
      </w:r>
      <w:r>
        <w:rPr>
          <w:spacing w:val="-6"/>
        </w:rPr>
        <w:t> </w:t>
      </w:r>
      <w:r>
        <w:rPr/>
        <w:t>unmet</w:t>
      </w:r>
      <w:r>
        <w:rPr>
          <w:spacing w:val="-6"/>
        </w:rPr>
        <w:t> </w:t>
      </w:r>
      <w:r>
        <w:rPr/>
        <w:t>emotional</w:t>
      </w:r>
      <w:r>
        <w:rPr>
          <w:spacing w:val="-7"/>
        </w:rPr>
        <w:t> </w:t>
      </w:r>
      <w:r>
        <w:rPr/>
        <w:t>needs</w:t>
      </w:r>
      <w:r>
        <w:rPr>
          <w:spacing w:val="-7"/>
        </w:rPr>
        <w:t> </w:t>
      </w:r>
      <w:r>
        <w:rPr/>
        <w:t>accumulate</w:t>
      </w:r>
      <w:r>
        <w:rPr>
          <w:spacing w:val="-15"/>
        </w:rPr>
        <w:t> </w:t>
      </w:r>
      <w:r>
        <w:rPr/>
        <w:t>like</w:t>
      </w:r>
      <w:r>
        <w:rPr>
          <w:spacing w:val="-16"/>
        </w:rPr>
        <w:t> </w:t>
      </w:r>
      <w:r>
        <w:rPr/>
        <w:t>interest on</w:t>
      </w:r>
      <w:r>
        <w:rPr>
          <w:spacing w:val="-12"/>
        </w:rPr>
        <w:t> </w:t>
      </w:r>
      <w:r>
        <w:rPr/>
        <w:t>a</w:t>
      </w:r>
      <w:r>
        <w:rPr>
          <w:spacing w:val="-15"/>
        </w:rPr>
        <w:t> </w:t>
      </w:r>
      <w:r>
        <w:rPr/>
        <w:t>debt.</w:t>
      </w:r>
      <w:r>
        <w:rPr>
          <w:spacing w:val="-12"/>
        </w:rPr>
        <w:t> </w:t>
      </w:r>
      <w:r>
        <w:rPr/>
        <w:t>Address</w:t>
      </w:r>
      <w:r>
        <w:rPr>
          <w:spacing w:val="-10"/>
        </w:rPr>
        <w:t> </w:t>
      </w:r>
      <w:r>
        <w:rPr/>
        <w:t>these</w:t>
      </w:r>
      <w:r>
        <w:rPr>
          <w:spacing w:val="-15"/>
        </w:rPr>
        <w:t> </w:t>
      </w:r>
      <w:r>
        <w:rPr/>
        <w:t>promptly</w:t>
      </w:r>
      <w:r>
        <w:rPr>
          <w:spacing w:val="-15"/>
        </w:rPr>
        <w:t> </w:t>
      </w:r>
      <w:r>
        <w:rPr/>
        <w:t>through forgiveness, amends, or open communication. For instance, if an unresolved argument strains a friendship, initiate a heartfelt conversation to mend the rift.</w:t>
      </w:r>
    </w:p>
    <w:p>
      <w:pPr>
        <w:pStyle w:val="Heading3"/>
        <w:numPr>
          <w:ilvl w:val="0"/>
          <w:numId w:val="16"/>
        </w:numPr>
        <w:tabs>
          <w:tab w:pos="787" w:val="left" w:leader="none"/>
        </w:tabs>
        <w:spacing w:line="240" w:lineRule="auto" w:before="240" w:after="0"/>
        <w:ind w:left="787" w:right="0" w:hanging="359"/>
        <w:jc w:val="left"/>
      </w:pPr>
      <w:r>
        <w:rPr>
          <w:w w:val="90"/>
        </w:rPr>
        <w:t>Intentional</w:t>
      </w:r>
      <w:r>
        <w:rPr>
          <w:spacing w:val="7"/>
        </w:rPr>
        <w:t> </w:t>
      </w:r>
      <w:r>
        <w:rPr>
          <w:w w:val="90"/>
        </w:rPr>
        <w:t>Investing:</w:t>
      </w:r>
      <w:r>
        <w:rPr>
          <w:spacing w:val="7"/>
        </w:rPr>
        <w:t> </w:t>
      </w:r>
      <w:r>
        <w:rPr>
          <w:w w:val="90"/>
        </w:rPr>
        <w:t>Building</w:t>
      </w:r>
      <w:r>
        <w:rPr>
          <w:spacing w:val="7"/>
        </w:rPr>
        <w:t> </w:t>
      </w:r>
      <w:r>
        <w:rPr>
          <w:w w:val="90"/>
        </w:rPr>
        <w:t>Emotional</w:t>
      </w:r>
      <w:r>
        <w:rPr>
          <w:spacing w:val="7"/>
        </w:rPr>
        <w:t> </w:t>
      </w:r>
      <w:r>
        <w:rPr>
          <w:spacing w:val="-2"/>
          <w:w w:val="90"/>
        </w:rPr>
        <w:t>Capital</w:t>
      </w:r>
    </w:p>
    <w:p>
      <w:pPr>
        <w:pStyle w:val="BodyText"/>
        <w:spacing w:line="312" w:lineRule="auto" w:before="174"/>
        <w:ind w:left="428" w:right="270"/>
        <w:jc w:val="both"/>
      </w:pPr>
      <w:r>
        <w:rPr/>
        <w:t>Emotional</w:t>
      </w:r>
      <w:r>
        <w:rPr>
          <w:spacing w:val="-6"/>
        </w:rPr>
        <w:t> </w:t>
      </w:r>
      <w:r>
        <w:rPr/>
        <w:t>wealth</w:t>
      </w:r>
      <w:r>
        <w:rPr>
          <w:spacing w:val="-6"/>
        </w:rPr>
        <w:t> </w:t>
      </w:r>
      <w:r>
        <w:rPr/>
        <w:t>grows</w:t>
      </w:r>
      <w:r>
        <w:rPr>
          <w:spacing w:val="-6"/>
        </w:rPr>
        <w:t> </w:t>
      </w:r>
      <w:r>
        <w:rPr/>
        <w:t>through</w:t>
      </w:r>
      <w:r>
        <w:rPr>
          <w:spacing w:val="-6"/>
        </w:rPr>
        <w:t> </w:t>
      </w:r>
      <w:r>
        <w:rPr/>
        <w:t>habits</w:t>
      </w:r>
      <w:r>
        <w:rPr>
          <w:spacing w:val="-6"/>
        </w:rPr>
        <w:t> </w:t>
      </w:r>
      <w:r>
        <w:rPr/>
        <w:t>that</w:t>
      </w:r>
      <w:r>
        <w:rPr>
          <w:spacing w:val="-6"/>
        </w:rPr>
        <w:t> </w:t>
      </w:r>
      <w:r>
        <w:rPr/>
        <w:t>nurture</w:t>
      </w:r>
      <w:r>
        <w:rPr>
          <w:spacing w:val="-6"/>
        </w:rPr>
        <w:t> </w:t>
      </w:r>
      <w:r>
        <w:rPr/>
        <w:t>connection</w:t>
      </w:r>
      <w:r>
        <w:rPr>
          <w:spacing w:val="-11"/>
        </w:rPr>
        <w:t> </w:t>
      </w:r>
      <w:r>
        <w:rPr/>
        <w:t>and</w:t>
      </w:r>
      <w:r>
        <w:rPr>
          <w:spacing w:val="-13"/>
        </w:rPr>
        <w:t> </w:t>
      </w:r>
      <w:r>
        <w:rPr/>
        <w:t>self- awareness.</w:t>
      </w:r>
      <w:r>
        <w:rPr>
          <w:spacing w:val="-8"/>
        </w:rPr>
        <w:t> </w:t>
      </w:r>
      <w:r>
        <w:rPr/>
        <w:t>Practices</w:t>
      </w:r>
      <w:r>
        <w:rPr>
          <w:spacing w:val="-8"/>
        </w:rPr>
        <w:t> </w:t>
      </w:r>
      <w:r>
        <w:rPr/>
        <w:t>like</w:t>
      </w:r>
      <w:r>
        <w:rPr>
          <w:spacing w:val="-8"/>
        </w:rPr>
        <w:t> </w:t>
      </w:r>
      <w:r>
        <w:rPr/>
        <w:t>gratitude,</w:t>
      </w:r>
      <w:r>
        <w:rPr>
          <w:spacing w:val="-6"/>
        </w:rPr>
        <w:t> </w:t>
      </w:r>
      <w:r>
        <w:rPr/>
        <w:t>empathy, and vulnerability compound over time, enriching your relationships and fostering resilience.</w:t>
      </w:r>
    </w:p>
    <w:p>
      <w:pPr>
        <w:pStyle w:val="Heading3"/>
        <w:numPr>
          <w:ilvl w:val="0"/>
          <w:numId w:val="16"/>
        </w:numPr>
        <w:tabs>
          <w:tab w:pos="786" w:val="left" w:leader="none"/>
        </w:tabs>
        <w:spacing w:line="240" w:lineRule="auto" w:before="241" w:after="0"/>
        <w:ind w:left="786" w:right="0" w:hanging="358"/>
        <w:jc w:val="left"/>
      </w:pPr>
      <w:r>
        <w:rPr>
          <w:w w:val="90"/>
        </w:rPr>
        <w:t>Adapting</w:t>
      </w:r>
      <w:r>
        <w:rPr>
          <w:spacing w:val="-2"/>
        </w:rPr>
        <w:t> </w:t>
      </w:r>
      <w:r>
        <w:rPr>
          <w:w w:val="90"/>
        </w:rPr>
        <w:t>to</w:t>
      </w:r>
      <w:r>
        <w:rPr>
          <w:spacing w:val="-2"/>
        </w:rPr>
        <w:t> </w:t>
      </w:r>
      <w:r>
        <w:rPr>
          <w:w w:val="90"/>
        </w:rPr>
        <w:t>Change:</w:t>
      </w:r>
      <w:r>
        <w:rPr>
          <w:spacing w:val="-1"/>
        </w:rPr>
        <w:t> </w:t>
      </w:r>
      <w:r>
        <w:rPr>
          <w:w w:val="90"/>
        </w:rPr>
        <w:t>Navigating</w:t>
      </w:r>
      <w:r>
        <w:rPr>
          <w:spacing w:val="-1"/>
        </w:rPr>
        <w:t> </w:t>
      </w:r>
      <w:r>
        <w:rPr>
          <w:w w:val="90"/>
        </w:rPr>
        <w:t>Life’s</w:t>
      </w:r>
      <w:r>
        <w:rPr>
          <w:spacing w:val="-1"/>
        </w:rPr>
        <w:t> </w:t>
      </w:r>
      <w:r>
        <w:rPr>
          <w:spacing w:val="-2"/>
          <w:w w:val="90"/>
        </w:rPr>
        <w:t>Shifts</w:t>
      </w:r>
    </w:p>
    <w:p>
      <w:pPr>
        <w:pStyle w:val="BodyText"/>
        <w:spacing w:line="312" w:lineRule="auto" w:before="174"/>
        <w:ind w:left="428" w:right="290"/>
      </w:pPr>
      <w:r>
        <w:rPr>
          <w:spacing w:val="-4"/>
        </w:rPr>
        <w:t>As</w:t>
      </w:r>
      <w:r>
        <w:rPr>
          <w:spacing w:val="-11"/>
        </w:rPr>
        <w:t> </w:t>
      </w:r>
      <w:r>
        <w:rPr>
          <w:spacing w:val="-4"/>
        </w:rPr>
        <w:t>life</w:t>
      </w:r>
      <w:r>
        <w:rPr>
          <w:spacing w:val="-11"/>
        </w:rPr>
        <w:t> </w:t>
      </w:r>
      <w:r>
        <w:rPr>
          <w:spacing w:val="-4"/>
        </w:rPr>
        <w:t>evolves,</w:t>
      </w:r>
      <w:r>
        <w:rPr>
          <w:spacing w:val="-11"/>
        </w:rPr>
        <w:t> </w:t>
      </w:r>
      <w:r>
        <w:rPr>
          <w:spacing w:val="-4"/>
        </w:rPr>
        <w:t>so</w:t>
      </w:r>
      <w:r>
        <w:rPr>
          <w:spacing w:val="-10"/>
        </w:rPr>
        <w:t> </w:t>
      </w:r>
      <w:r>
        <w:rPr>
          <w:spacing w:val="-4"/>
        </w:rPr>
        <w:t>must</w:t>
      </w:r>
      <w:r>
        <w:rPr>
          <w:spacing w:val="-10"/>
        </w:rPr>
        <w:t> </w:t>
      </w:r>
      <w:r>
        <w:rPr>
          <w:spacing w:val="-4"/>
        </w:rPr>
        <w:t>your</w:t>
      </w:r>
      <w:r>
        <w:rPr>
          <w:spacing w:val="-11"/>
        </w:rPr>
        <w:t> </w:t>
      </w:r>
      <w:r>
        <w:rPr>
          <w:spacing w:val="-4"/>
        </w:rPr>
        <w:t>emotional</w:t>
      </w:r>
      <w:r>
        <w:rPr>
          <w:spacing w:val="-8"/>
        </w:rPr>
        <w:t> </w:t>
      </w:r>
      <w:r>
        <w:rPr>
          <w:spacing w:val="-4"/>
        </w:rPr>
        <w:t>investments.</w:t>
      </w:r>
      <w:r>
        <w:rPr>
          <w:spacing w:val="-11"/>
        </w:rPr>
        <w:t> </w:t>
      </w:r>
      <w:r>
        <w:rPr>
          <w:spacing w:val="-4"/>
        </w:rPr>
        <w:t>A</w:t>
      </w:r>
      <w:r>
        <w:rPr>
          <w:spacing w:val="-11"/>
        </w:rPr>
        <w:t> </w:t>
      </w:r>
      <w:r>
        <w:rPr>
          <w:spacing w:val="-4"/>
        </w:rPr>
        <w:t>new phase—such</w:t>
      </w:r>
      <w:r>
        <w:rPr/>
        <w:t> </w:t>
      </w:r>
      <w:r>
        <w:rPr>
          <w:spacing w:val="-4"/>
        </w:rPr>
        <w:t>as </w:t>
      </w:r>
      <w:r>
        <w:rPr/>
        <w:t>parenthood,</w:t>
      </w:r>
      <w:r>
        <w:rPr>
          <w:spacing w:val="-1"/>
        </w:rPr>
        <w:t> </w:t>
      </w:r>
      <w:r>
        <w:rPr/>
        <w:t>career</w:t>
      </w:r>
      <w:r>
        <w:rPr>
          <w:spacing w:val="-1"/>
        </w:rPr>
        <w:t> </w:t>
      </w:r>
      <w:r>
        <w:rPr/>
        <w:t>shifts,</w:t>
      </w:r>
      <w:r>
        <w:rPr>
          <w:spacing w:val="-1"/>
        </w:rPr>
        <w:t> </w:t>
      </w:r>
      <w:r>
        <w:rPr/>
        <w:t>or</w:t>
      </w:r>
      <w:r>
        <w:rPr>
          <w:spacing w:val="-1"/>
        </w:rPr>
        <w:t> </w:t>
      </w:r>
      <w:r>
        <w:rPr/>
        <w:t>retirement—may</w:t>
      </w:r>
      <w:r>
        <w:rPr>
          <w:spacing w:val="-2"/>
        </w:rPr>
        <w:t> </w:t>
      </w:r>
      <w:r>
        <w:rPr/>
        <w:t>require</w:t>
      </w:r>
      <w:r>
        <w:rPr>
          <w:spacing w:val="38"/>
        </w:rPr>
        <w:t> </w:t>
      </w:r>
      <w:r>
        <w:rPr/>
        <w:t>recalibrating</w:t>
      </w:r>
      <w:r>
        <w:rPr>
          <w:spacing w:val="38"/>
        </w:rPr>
        <w:t> </w:t>
      </w:r>
      <w:r>
        <w:rPr/>
        <w:t>how you</w:t>
      </w:r>
      <w:r>
        <w:rPr>
          <w:spacing w:val="40"/>
        </w:rPr>
        <w:t> </w:t>
      </w:r>
      <w:r>
        <w:rPr/>
        <w:t>allocate</w:t>
      </w:r>
      <w:r>
        <w:rPr>
          <w:spacing w:val="40"/>
        </w:rPr>
        <w:t> </w:t>
      </w:r>
      <w:r>
        <w:rPr/>
        <w:t>your</w:t>
      </w:r>
      <w:r>
        <w:rPr>
          <w:spacing w:val="40"/>
        </w:rPr>
        <w:t> </w:t>
      </w:r>
      <w:r>
        <w:rPr/>
        <w:t>energy.</w:t>
      </w:r>
      <w:r>
        <w:rPr>
          <w:spacing w:val="40"/>
        </w:rPr>
        <w:t> </w:t>
      </w:r>
      <w:r>
        <w:rPr/>
        <w:t>Embrace</w:t>
      </w:r>
      <w:r>
        <w:rPr>
          <w:spacing w:val="40"/>
        </w:rPr>
        <w:t> </w:t>
      </w:r>
      <w:r>
        <w:rPr/>
        <w:t>flexibility, recognizing that emotional prosperity depends on adaptability.</w:t>
      </w:r>
    </w:p>
    <w:p>
      <w:pPr>
        <w:spacing w:after="0" w:line="312" w:lineRule="auto"/>
        <w:sectPr>
          <w:footerReference w:type="default" r:id="rId120"/>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numPr>
          <w:ilvl w:val="0"/>
          <w:numId w:val="16"/>
        </w:numPr>
        <w:tabs>
          <w:tab w:pos="499" w:val="left" w:leader="none"/>
        </w:tabs>
        <w:spacing w:line="240" w:lineRule="auto" w:before="0" w:after="0"/>
        <w:ind w:left="499" w:right="0" w:hanging="359"/>
        <w:jc w:val="left"/>
      </w:pPr>
      <w:r>
        <w:rPr>
          <w:w w:val="90"/>
        </w:rPr>
        <w:t>Seeking</w:t>
      </w:r>
      <w:r>
        <w:rPr>
          <w:spacing w:val="10"/>
        </w:rPr>
        <w:t> </w:t>
      </w:r>
      <w:r>
        <w:rPr>
          <w:w w:val="90"/>
        </w:rPr>
        <w:t>Growth</w:t>
      </w:r>
      <w:r>
        <w:rPr>
          <w:spacing w:val="17"/>
        </w:rPr>
        <w:t> </w:t>
      </w:r>
      <w:r>
        <w:rPr>
          <w:spacing w:val="-2"/>
          <w:w w:val="90"/>
        </w:rPr>
        <w:t>Opportunities</w:t>
      </w:r>
    </w:p>
    <w:p>
      <w:pPr>
        <w:pStyle w:val="BodyText"/>
        <w:spacing w:line="304" w:lineRule="auto" w:before="175"/>
        <w:ind w:left="140" w:right="482"/>
      </w:pPr>
      <w:r>
        <w:rPr/>
        <w:t>Challenges often present opportunities for growth. A difficult conversation,</w:t>
      </w:r>
      <w:r>
        <w:rPr>
          <w:spacing w:val="-13"/>
        </w:rPr>
        <w:t> </w:t>
      </w:r>
      <w:r>
        <w:rPr/>
        <w:t>a</w:t>
      </w:r>
      <w:r>
        <w:rPr>
          <w:spacing w:val="-7"/>
        </w:rPr>
        <w:t> </w:t>
      </w:r>
      <w:r>
        <w:rPr/>
        <w:t>new</w:t>
      </w:r>
      <w:r>
        <w:rPr>
          <w:spacing w:val="-7"/>
        </w:rPr>
        <w:t> </w:t>
      </w:r>
      <w:r>
        <w:rPr/>
        <w:t>relationship,</w:t>
      </w:r>
      <w:r>
        <w:rPr>
          <w:spacing w:val="-7"/>
        </w:rPr>
        <w:t> </w:t>
      </w:r>
      <w:r>
        <w:rPr/>
        <w:t>or</w:t>
      </w:r>
      <w:r>
        <w:rPr>
          <w:spacing w:val="-8"/>
        </w:rPr>
        <w:t> </w:t>
      </w:r>
      <w:r>
        <w:rPr/>
        <w:t>a</w:t>
      </w:r>
      <w:r>
        <w:rPr>
          <w:spacing w:val="-7"/>
        </w:rPr>
        <w:t> </w:t>
      </w:r>
      <w:r>
        <w:rPr/>
        <w:t>personal</w:t>
      </w:r>
      <w:r>
        <w:rPr>
          <w:spacing w:val="-7"/>
        </w:rPr>
        <w:t> </w:t>
      </w:r>
      <w:r>
        <w:rPr/>
        <w:t>setback</w:t>
      </w:r>
      <w:r>
        <w:rPr>
          <w:spacing w:val="-7"/>
        </w:rPr>
        <w:t> </w:t>
      </w:r>
      <w:r>
        <w:rPr/>
        <w:t>may</w:t>
      </w:r>
      <w:r>
        <w:rPr>
          <w:spacing w:val="-16"/>
        </w:rPr>
        <w:t> </w:t>
      </w:r>
      <w:r>
        <w:rPr/>
        <w:t>seem</w:t>
      </w:r>
      <w:r>
        <w:rPr>
          <w:spacing w:val="-15"/>
        </w:rPr>
        <w:t> </w:t>
      </w:r>
      <w:r>
        <w:rPr/>
        <w:t>daunting but</w:t>
      </w:r>
      <w:r>
        <w:rPr>
          <w:spacing w:val="-5"/>
        </w:rPr>
        <w:t> </w:t>
      </w:r>
      <w:r>
        <w:rPr/>
        <w:t>offers</w:t>
      </w:r>
      <w:r>
        <w:rPr>
          <w:spacing w:val="-5"/>
        </w:rPr>
        <w:t> </w:t>
      </w:r>
      <w:r>
        <w:rPr/>
        <w:t>the</w:t>
      </w:r>
      <w:r>
        <w:rPr>
          <w:spacing w:val="-4"/>
        </w:rPr>
        <w:t> </w:t>
      </w:r>
      <w:r>
        <w:rPr/>
        <w:t>potential</w:t>
      </w:r>
      <w:r>
        <w:rPr>
          <w:spacing w:val="-5"/>
        </w:rPr>
        <w:t> </w:t>
      </w:r>
      <w:r>
        <w:rPr/>
        <w:t>for</w:t>
      </w:r>
      <w:r>
        <w:rPr>
          <w:spacing w:val="-5"/>
        </w:rPr>
        <w:t> </w:t>
      </w:r>
      <w:r>
        <w:rPr/>
        <w:t>profound</w:t>
      </w:r>
      <w:r>
        <w:rPr>
          <w:spacing w:val="-6"/>
        </w:rPr>
        <w:t> </w:t>
      </w:r>
      <w:r>
        <w:rPr/>
        <w:t>emotional enrichment. Approach these moments with curiosity and courage.</w:t>
      </w:r>
    </w:p>
    <w:p>
      <w:pPr>
        <w:pStyle w:val="BodyText"/>
        <w:spacing w:line="266" w:lineRule="exact"/>
        <w:ind w:left="500"/>
      </w:pPr>
      <w:r>
        <w:rPr/>
        <w:t>Ask</w:t>
      </w:r>
      <w:r>
        <w:rPr>
          <w:spacing w:val="-10"/>
        </w:rPr>
        <w:t> </w:t>
      </w:r>
      <w:r>
        <w:rPr/>
        <w:t>yourself:</w:t>
      </w:r>
      <w:r>
        <w:rPr>
          <w:spacing w:val="-10"/>
        </w:rPr>
        <w:t> </w:t>
      </w:r>
      <w:r>
        <w:rPr/>
        <w:t>How</w:t>
      </w:r>
      <w:r>
        <w:rPr>
          <w:spacing w:val="-9"/>
        </w:rPr>
        <w:t> </w:t>
      </w:r>
      <w:r>
        <w:rPr/>
        <w:t>am</w:t>
      </w:r>
      <w:r>
        <w:rPr>
          <w:spacing w:val="-10"/>
        </w:rPr>
        <w:t> </w:t>
      </w:r>
      <w:r>
        <w:rPr/>
        <w:t>I</w:t>
      </w:r>
      <w:r>
        <w:rPr>
          <w:spacing w:val="-9"/>
        </w:rPr>
        <w:t> </w:t>
      </w:r>
      <w:r>
        <w:rPr/>
        <w:t>actively</w:t>
      </w:r>
      <w:r>
        <w:rPr>
          <w:spacing w:val="-10"/>
        </w:rPr>
        <w:t> </w:t>
      </w:r>
      <w:r>
        <w:rPr/>
        <w:t>managing</w:t>
      </w:r>
      <w:r>
        <w:rPr>
          <w:spacing w:val="-10"/>
        </w:rPr>
        <w:t> </w:t>
      </w:r>
      <w:r>
        <w:rPr/>
        <w:t>my</w:t>
      </w:r>
      <w:r>
        <w:rPr>
          <w:spacing w:val="-9"/>
        </w:rPr>
        <w:t> </w:t>
      </w:r>
      <w:r>
        <w:rPr/>
        <w:t>emotional</w:t>
      </w:r>
      <w:r>
        <w:rPr>
          <w:spacing w:val="-4"/>
        </w:rPr>
        <w:t> </w:t>
      </w:r>
      <w:r>
        <w:rPr>
          <w:spacing w:val="-2"/>
        </w:rPr>
        <w:t>resources?</w:t>
      </w:r>
    </w:p>
    <w:p>
      <w:pPr>
        <w:pStyle w:val="BodyText"/>
        <w:spacing w:before="72"/>
        <w:ind w:left="140"/>
      </w:pPr>
      <w:r>
        <w:rPr/>
        <w:t>What</w:t>
      </w:r>
      <w:r>
        <w:rPr>
          <w:spacing w:val="-2"/>
        </w:rPr>
        <w:t> </w:t>
      </w:r>
      <w:r>
        <w:rPr/>
        <w:t>steps</w:t>
      </w:r>
      <w:r>
        <w:rPr>
          <w:spacing w:val="-1"/>
        </w:rPr>
        <w:t> </w:t>
      </w:r>
      <w:r>
        <w:rPr/>
        <w:t>can</w:t>
      </w:r>
      <w:r>
        <w:rPr>
          <w:spacing w:val="-2"/>
        </w:rPr>
        <w:t> </w:t>
      </w:r>
      <w:r>
        <w:rPr/>
        <w:t>I</w:t>
      </w:r>
      <w:r>
        <w:rPr>
          <w:spacing w:val="-1"/>
        </w:rPr>
        <w:t> </w:t>
      </w:r>
      <w:r>
        <w:rPr/>
        <w:t>take</w:t>
      </w:r>
      <w:r>
        <w:rPr>
          <w:spacing w:val="-2"/>
        </w:rPr>
        <w:t> </w:t>
      </w:r>
      <w:r>
        <w:rPr/>
        <w:t>to</w:t>
      </w:r>
      <w:r>
        <w:rPr>
          <w:spacing w:val="-1"/>
        </w:rPr>
        <w:t> </w:t>
      </w:r>
      <w:r>
        <w:rPr/>
        <w:t>maintain</w:t>
      </w:r>
      <w:r>
        <w:rPr>
          <w:spacing w:val="-2"/>
        </w:rPr>
        <w:t> balance?</w:t>
      </w:r>
    </w:p>
    <w:p>
      <w:pPr>
        <w:pStyle w:val="BodyText"/>
        <w:spacing w:before="42"/>
      </w:pPr>
    </w:p>
    <w:p>
      <w:pPr>
        <w:pStyle w:val="Heading3"/>
        <w:tabs>
          <w:tab w:pos="7081" w:val="left" w:leader="none"/>
        </w:tabs>
        <w:spacing w:before="1"/>
      </w:pPr>
      <w:r>
        <w:rPr/>
        <mc:AlternateContent>
          <mc:Choice Requires="wps">
            <w:drawing>
              <wp:anchor distT="0" distB="0" distL="0" distR="0" allowOverlap="1" layoutInCell="1" locked="0" behindDoc="0" simplePos="0" relativeHeight="15913472">
                <wp:simplePos x="0" y="0"/>
                <wp:positionH relativeFrom="page">
                  <wp:posOffset>451104</wp:posOffset>
                </wp:positionH>
                <wp:positionV relativeFrom="paragraph">
                  <wp:posOffset>-8173</wp:posOffset>
                </wp:positionV>
                <wp:extent cx="28575" cy="210820"/>
                <wp:effectExtent l="0" t="0" r="0" b="0"/>
                <wp:wrapNone/>
                <wp:docPr id="475" name="Graphic 475"/>
                <wp:cNvGraphicFramePr>
                  <a:graphicFrameLocks/>
                </wp:cNvGraphicFramePr>
                <a:graphic>
                  <a:graphicData uri="http://schemas.microsoft.com/office/word/2010/wordprocessingShape">
                    <wps:wsp>
                      <wps:cNvPr id="475" name="Graphic 475"/>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43618pt;width:2.220pt;height:16.560pt;mso-position-horizontal-relative:page;mso-position-vertical-relative:paragraph;z-index:15913472" id="docshape451" filled="true" fillcolor="#a6a6a6" stroked="false">
                <v:fill type="solid"/>
                <w10:wrap type="none"/>
              </v:rect>
            </w:pict>
          </mc:Fallback>
        </mc:AlternateContent>
      </w:r>
      <w:r>
        <w:rPr>
          <w:color w:val="000000"/>
          <w:w w:val="90"/>
          <w:shd w:fill="F1F1F1" w:color="auto" w:val="clear"/>
        </w:rPr>
        <w:t>Cultivating</w:t>
      </w:r>
      <w:r>
        <w:rPr>
          <w:color w:val="000000"/>
          <w:spacing w:val="4"/>
          <w:shd w:fill="F1F1F1" w:color="auto" w:val="clear"/>
        </w:rPr>
        <w:t> </w:t>
      </w:r>
      <w:r>
        <w:rPr>
          <w:color w:val="000000"/>
          <w:w w:val="90"/>
          <w:shd w:fill="F1F1F1" w:color="auto" w:val="clear"/>
        </w:rPr>
        <w:t>Emotional</w:t>
      </w:r>
      <w:r>
        <w:rPr>
          <w:color w:val="000000"/>
          <w:spacing w:val="4"/>
          <w:shd w:fill="F1F1F1" w:color="auto" w:val="clear"/>
        </w:rPr>
        <w:t> </w:t>
      </w:r>
      <w:r>
        <w:rPr>
          <w:color w:val="000000"/>
          <w:spacing w:val="-2"/>
          <w:w w:val="90"/>
          <w:shd w:fill="F1F1F1" w:color="auto" w:val="clear"/>
        </w:rPr>
        <w:t>Awareness</w:t>
      </w:r>
      <w:r>
        <w:rPr>
          <w:color w:val="000000"/>
          <w:shd w:fill="F1F1F1" w:color="auto" w:val="clear"/>
        </w:rPr>
        <w:tab/>
      </w:r>
    </w:p>
    <w:p>
      <w:pPr>
        <w:pStyle w:val="BodyText"/>
        <w:spacing w:before="174"/>
        <w:ind w:left="140"/>
      </w:pPr>
      <w:r>
        <w:rPr>
          <w:spacing w:val="-2"/>
        </w:rPr>
        <w:t>Self-awareness</w:t>
      </w:r>
      <w:r>
        <w:rPr>
          <w:spacing w:val="-10"/>
        </w:rPr>
        <w:t> </w:t>
      </w:r>
      <w:r>
        <w:rPr>
          <w:spacing w:val="-2"/>
        </w:rPr>
        <w:t>is</w:t>
      </w:r>
      <w:r>
        <w:rPr>
          <w:spacing w:val="-10"/>
        </w:rPr>
        <w:t> </w:t>
      </w:r>
      <w:r>
        <w:rPr>
          <w:spacing w:val="-2"/>
        </w:rPr>
        <w:t>the</w:t>
      </w:r>
      <w:r>
        <w:rPr>
          <w:spacing w:val="-10"/>
        </w:rPr>
        <w:t> </w:t>
      </w:r>
      <w:r>
        <w:rPr>
          <w:spacing w:val="-2"/>
        </w:rPr>
        <w:t>cornerstone</w:t>
      </w:r>
      <w:r>
        <w:rPr>
          <w:spacing w:val="-10"/>
        </w:rPr>
        <w:t> </w:t>
      </w:r>
      <w:r>
        <w:rPr>
          <w:spacing w:val="-2"/>
        </w:rPr>
        <w:t>of</w:t>
      </w:r>
      <w:r>
        <w:rPr>
          <w:spacing w:val="-10"/>
        </w:rPr>
        <w:t> </w:t>
      </w:r>
      <w:r>
        <w:rPr>
          <w:spacing w:val="-2"/>
        </w:rPr>
        <w:t>emotional</w:t>
      </w:r>
      <w:r>
        <w:rPr>
          <w:spacing w:val="-8"/>
        </w:rPr>
        <w:t> </w:t>
      </w:r>
      <w:r>
        <w:rPr>
          <w:spacing w:val="-2"/>
        </w:rPr>
        <w:t>prosperity.</w:t>
      </w:r>
    </w:p>
    <w:p>
      <w:pPr>
        <w:pStyle w:val="BodyText"/>
        <w:spacing w:line="304" w:lineRule="auto" w:before="72"/>
        <w:ind w:left="140" w:right="543" w:firstLine="360"/>
      </w:pPr>
      <w:r>
        <w:rPr/>
        <w:t>Regular reflection helps you identify your needs, triggers, and patterns,</w:t>
      </w:r>
      <w:r>
        <w:rPr>
          <w:spacing w:val="-5"/>
        </w:rPr>
        <w:t> </w:t>
      </w:r>
      <w:r>
        <w:rPr/>
        <w:t>allowing</w:t>
      </w:r>
      <w:r>
        <w:rPr>
          <w:spacing w:val="-5"/>
        </w:rPr>
        <w:t> </w:t>
      </w:r>
      <w:r>
        <w:rPr/>
        <w:t>you</w:t>
      </w:r>
      <w:r>
        <w:rPr>
          <w:spacing w:val="-5"/>
        </w:rPr>
        <w:t> </w:t>
      </w:r>
      <w:r>
        <w:rPr/>
        <w:t>to</w:t>
      </w:r>
      <w:r>
        <w:rPr>
          <w:spacing w:val="-5"/>
        </w:rPr>
        <w:t> </w:t>
      </w:r>
      <w:r>
        <w:rPr/>
        <w:t>navigate</w:t>
      </w:r>
      <w:r>
        <w:rPr>
          <w:spacing w:val="-5"/>
        </w:rPr>
        <w:t> </w:t>
      </w:r>
      <w:r>
        <w:rPr/>
        <w:t>relationships</w:t>
      </w:r>
      <w:r>
        <w:rPr>
          <w:spacing w:val="-5"/>
        </w:rPr>
        <w:t> </w:t>
      </w:r>
      <w:r>
        <w:rPr/>
        <w:t>with</w:t>
      </w:r>
      <w:r>
        <w:rPr>
          <w:spacing w:val="-5"/>
        </w:rPr>
        <w:t> </w:t>
      </w:r>
      <w:r>
        <w:rPr/>
        <w:t>clarity</w:t>
      </w:r>
      <w:r>
        <w:rPr>
          <w:spacing w:val="-5"/>
        </w:rPr>
        <w:t> </w:t>
      </w:r>
      <w:r>
        <w:rPr/>
        <w:t>and</w:t>
      </w:r>
      <w:r>
        <w:rPr>
          <w:spacing w:val="-1"/>
        </w:rPr>
        <w:t> </w:t>
      </w:r>
      <w:r>
        <w:rPr/>
        <w:t>intention.</w:t>
      </w:r>
    </w:p>
    <w:p>
      <w:pPr>
        <w:pStyle w:val="Heading3"/>
        <w:tabs>
          <w:tab w:pos="7081" w:val="left" w:leader="none"/>
        </w:tabs>
        <w:spacing w:before="238"/>
      </w:pPr>
      <w:r>
        <w:rPr/>
        <mc:AlternateContent>
          <mc:Choice Requires="wps">
            <w:drawing>
              <wp:anchor distT="0" distB="0" distL="0" distR="0" allowOverlap="1" layoutInCell="1" locked="0" behindDoc="0" simplePos="0" relativeHeight="15913984">
                <wp:simplePos x="0" y="0"/>
                <wp:positionH relativeFrom="page">
                  <wp:posOffset>451104</wp:posOffset>
                </wp:positionH>
                <wp:positionV relativeFrom="paragraph">
                  <wp:posOffset>142462</wp:posOffset>
                </wp:positionV>
                <wp:extent cx="28575" cy="210820"/>
                <wp:effectExtent l="0" t="0" r="0" b="0"/>
                <wp:wrapNone/>
                <wp:docPr id="476" name="Graphic 476"/>
                <wp:cNvGraphicFramePr>
                  <a:graphicFrameLocks/>
                </wp:cNvGraphicFramePr>
                <a:graphic>
                  <a:graphicData uri="http://schemas.microsoft.com/office/word/2010/wordprocessingShape">
                    <wps:wsp>
                      <wps:cNvPr id="476" name="Graphic 476"/>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217554pt;width:2.220pt;height:16.560pt;mso-position-horizontal-relative:page;mso-position-vertical-relative:paragraph;z-index:15913984" id="docshape452" filled="true" fillcolor="#a6a6a6" stroked="false">
                <v:fill type="solid"/>
                <w10:wrap type="none"/>
              </v:rect>
            </w:pict>
          </mc:Fallback>
        </mc:AlternateContent>
      </w:r>
      <w:r>
        <w:rPr>
          <w:color w:val="000000"/>
          <w:w w:val="90"/>
          <w:shd w:fill="F1F1F1" w:color="auto" w:val="clear"/>
        </w:rPr>
        <w:t>Practicing</w:t>
      </w:r>
      <w:r>
        <w:rPr>
          <w:color w:val="000000"/>
          <w:spacing w:val="7"/>
          <w:shd w:fill="F1F1F1" w:color="auto" w:val="clear"/>
        </w:rPr>
        <w:t> </w:t>
      </w:r>
      <w:r>
        <w:rPr>
          <w:color w:val="000000"/>
          <w:w w:val="90"/>
          <w:shd w:fill="F1F1F1" w:color="auto" w:val="clear"/>
        </w:rPr>
        <w:t>Mindfulness</w:t>
      </w:r>
      <w:r>
        <w:rPr>
          <w:color w:val="000000"/>
          <w:spacing w:val="10"/>
          <w:shd w:fill="F1F1F1" w:color="auto" w:val="clear"/>
        </w:rPr>
        <w:t> </w:t>
      </w:r>
      <w:r>
        <w:rPr>
          <w:color w:val="000000"/>
          <w:w w:val="90"/>
          <w:shd w:fill="F1F1F1" w:color="auto" w:val="clear"/>
        </w:rPr>
        <w:t>in</w:t>
      </w:r>
      <w:r>
        <w:rPr>
          <w:color w:val="000000"/>
          <w:spacing w:val="11"/>
          <w:shd w:fill="F1F1F1" w:color="auto" w:val="clear"/>
        </w:rPr>
        <w:t> </w:t>
      </w:r>
      <w:r>
        <w:rPr>
          <w:color w:val="000000"/>
          <w:w w:val="90"/>
          <w:shd w:fill="F1F1F1" w:color="auto" w:val="clear"/>
        </w:rPr>
        <w:t>Emotional</w:t>
      </w:r>
      <w:r>
        <w:rPr>
          <w:color w:val="000000"/>
          <w:spacing w:val="10"/>
          <w:shd w:fill="F1F1F1" w:color="auto" w:val="clear"/>
        </w:rPr>
        <w:t> </w:t>
      </w:r>
      <w:r>
        <w:rPr>
          <w:color w:val="000000"/>
          <w:spacing w:val="-2"/>
          <w:w w:val="90"/>
          <w:shd w:fill="F1F1F1" w:color="auto" w:val="clear"/>
        </w:rPr>
        <w:t>Decisions</w:t>
      </w:r>
      <w:r>
        <w:rPr>
          <w:color w:val="000000"/>
          <w:shd w:fill="F1F1F1" w:color="auto" w:val="clear"/>
        </w:rPr>
        <w:tab/>
      </w:r>
    </w:p>
    <w:p>
      <w:pPr>
        <w:pStyle w:val="BodyText"/>
        <w:spacing w:line="304" w:lineRule="auto" w:before="174"/>
        <w:ind w:left="140" w:right="482"/>
      </w:pPr>
      <w:r>
        <w:rPr/>
        <w:t>Mindfulness</w:t>
      </w:r>
      <w:r>
        <w:rPr>
          <w:spacing w:val="-13"/>
        </w:rPr>
        <w:t> </w:t>
      </w:r>
      <w:r>
        <w:rPr/>
        <w:t>enables</w:t>
      </w:r>
      <w:r>
        <w:rPr>
          <w:spacing w:val="-13"/>
        </w:rPr>
        <w:t> </w:t>
      </w:r>
      <w:r>
        <w:rPr/>
        <w:t>you</w:t>
      </w:r>
      <w:r>
        <w:rPr>
          <w:spacing w:val="-13"/>
        </w:rPr>
        <w:t> </w:t>
      </w:r>
      <w:r>
        <w:rPr/>
        <w:t>to</w:t>
      </w:r>
      <w:r>
        <w:rPr>
          <w:spacing w:val="-13"/>
        </w:rPr>
        <w:t> </w:t>
      </w:r>
      <w:r>
        <w:rPr/>
        <w:t>respond</w:t>
      </w:r>
      <w:r>
        <w:rPr>
          <w:spacing w:val="-13"/>
        </w:rPr>
        <w:t> </w:t>
      </w:r>
      <w:r>
        <w:rPr/>
        <w:t>rather</w:t>
      </w:r>
      <w:r>
        <w:rPr>
          <w:spacing w:val="-13"/>
        </w:rPr>
        <w:t> </w:t>
      </w:r>
      <w:r>
        <w:rPr/>
        <w:t>than</w:t>
      </w:r>
      <w:r>
        <w:rPr>
          <w:spacing w:val="-13"/>
        </w:rPr>
        <w:t> </w:t>
      </w:r>
      <w:r>
        <w:rPr/>
        <w:t>react.</w:t>
      </w:r>
      <w:r>
        <w:rPr>
          <w:spacing w:val="-13"/>
        </w:rPr>
        <w:t> </w:t>
      </w:r>
      <w:r>
        <w:rPr/>
        <w:t>By</w:t>
      </w:r>
      <w:r>
        <w:rPr>
          <w:spacing w:val="-9"/>
        </w:rPr>
        <w:t> </w:t>
      </w:r>
      <w:r>
        <w:rPr/>
        <w:t>pausing</w:t>
      </w:r>
      <w:r>
        <w:rPr>
          <w:spacing w:val="-8"/>
        </w:rPr>
        <w:t> </w:t>
      </w:r>
      <w:r>
        <w:rPr/>
        <w:t>to</w:t>
      </w:r>
      <w:r>
        <w:rPr>
          <w:spacing w:val="-9"/>
        </w:rPr>
        <w:t> </w:t>
      </w:r>
      <w:r>
        <w:rPr/>
        <w:t>assess your emotions, you gain control over your choices. For instance, recognizing feelings of overwhelm early allows you to set boundaries before reaching burnout.</w:t>
      </w:r>
    </w:p>
    <w:p>
      <w:pPr>
        <w:pStyle w:val="Heading3"/>
        <w:tabs>
          <w:tab w:pos="7081" w:val="left" w:leader="none"/>
        </w:tabs>
        <w:spacing w:before="237"/>
      </w:pPr>
      <w:r>
        <w:rPr/>
        <mc:AlternateContent>
          <mc:Choice Requires="wps">
            <w:drawing>
              <wp:anchor distT="0" distB="0" distL="0" distR="0" allowOverlap="1" layoutInCell="1" locked="0" behindDoc="0" simplePos="0" relativeHeight="15914496">
                <wp:simplePos x="0" y="0"/>
                <wp:positionH relativeFrom="page">
                  <wp:posOffset>451104</wp:posOffset>
                </wp:positionH>
                <wp:positionV relativeFrom="paragraph">
                  <wp:posOffset>142223</wp:posOffset>
                </wp:positionV>
                <wp:extent cx="28575" cy="210820"/>
                <wp:effectExtent l="0" t="0" r="0" b="0"/>
                <wp:wrapNone/>
                <wp:docPr id="477" name="Graphic 477"/>
                <wp:cNvGraphicFramePr>
                  <a:graphicFrameLocks/>
                </wp:cNvGraphicFramePr>
                <a:graphic>
                  <a:graphicData uri="http://schemas.microsoft.com/office/word/2010/wordprocessingShape">
                    <wps:wsp>
                      <wps:cNvPr id="477" name="Graphic 47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198726pt;width:2.220pt;height:16.560pt;mso-position-horizontal-relative:page;mso-position-vertical-relative:paragraph;z-index:15914496" id="docshape453" filled="true" fillcolor="#a6a6a6" stroked="false">
                <v:fill type="solid"/>
                <w10:wrap type="none"/>
              </v:rect>
            </w:pict>
          </mc:Fallback>
        </mc:AlternateContent>
      </w:r>
      <w:r>
        <w:rPr>
          <w:color w:val="000000"/>
          <w:w w:val="90"/>
          <w:shd w:fill="F1F1F1" w:color="auto" w:val="clear"/>
        </w:rPr>
        <w:t>Balancing</w:t>
      </w:r>
      <w:r>
        <w:rPr>
          <w:color w:val="000000"/>
          <w:spacing w:val="23"/>
          <w:shd w:fill="F1F1F1" w:color="auto" w:val="clear"/>
        </w:rPr>
        <w:t> </w:t>
      </w:r>
      <w:r>
        <w:rPr>
          <w:color w:val="000000"/>
          <w:w w:val="90"/>
          <w:shd w:fill="F1F1F1" w:color="auto" w:val="clear"/>
        </w:rPr>
        <w:t>Self-Care</w:t>
      </w:r>
      <w:r>
        <w:rPr>
          <w:color w:val="000000"/>
          <w:spacing w:val="28"/>
          <w:shd w:fill="F1F1F1" w:color="auto" w:val="clear"/>
        </w:rPr>
        <w:t> </w:t>
      </w:r>
      <w:r>
        <w:rPr>
          <w:color w:val="000000"/>
          <w:w w:val="90"/>
          <w:shd w:fill="F1F1F1" w:color="auto" w:val="clear"/>
        </w:rPr>
        <w:t>and</w:t>
      </w:r>
      <w:r>
        <w:rPr>
          <w:color w:val="000000"/>
          <w:spacing w:val="27"/>
          <w:shd w:fill="F1F1F1" w:color="auto" w:val="clear"/>
        </w:rPr>
        <w:t> </w:t>
      </w:r>
      <w:r>
        <w:rPr>
          <w:color w:val="000000"/>
          <w:spacing w:val="-2"/>
          <w:w w:val="90"/>
          <w:shd w:fill="F1F1F1" w:color="auto" w:val="clear"/>
        </w:rPr>
        <w:t>Connection</w:t>
      </w:r>
      <w:r>
        <w:rPr>
          <w:color w:val="000000"/>
          <w:shd w:fill="F1F1F1" w:color="auto" w:val="clear"/>
        </w:rPr>
        <w:tab/>
      </w:r>
    </w:p>
    <w:p>
      <w:pPr>
        <w:pStyle w:val="BodyText"/>
        <w:spacing w:line="304" w:lineRule="auto" w:before="175"/>
        <w:ind w:left="140"/>
      </w:pPr>
      <w:r>
        <w:rPr/>
        <w:t>Sustainable</w:t>
      </w:r>
      <w:r>
        <w:rPr>
          <w:spacing w:val="-2"/>
        </w:rPr>
        <w:t> </w:t>
      </w:r>
      <w:r>
        <w:rPr/>
        <w:t>emotional</w:t>
      </w:r>
      <w:r>
        <w:rPr>
          <w:spacing w:val="-2"/>
        </w:rPr>
        <w:t> </w:t>
      </w:r>
      <w:r>
        <w:rPr/>
        <w:t>wealth</w:t>
      </w:r>
      <w:r>
        <w:rPr>
          <w:spacing w:val="-2"/>
        </w:rPr>
        <w:t> </w:t>
      </w:r>
      <w:r>
        <w:rPr/>
        <w:t>requires</w:t>
      </w:r>
      <w:r>
        <w:rPr>
          <w:spacing w:val="-2"/>
        </w:rPr>
        <w:t> </w:t>
      </w:r>
      <w:r>
        <w:rPr/>
        <w:t>nurturing</w:t>
      </w:r>
      <w:r>
        <w:rPr>
          <w:spacing w:val="-2"/>
        </w:rPr>
        <w:t> </w:t>
      </w:r>
      <w:r>
        <w:rPr/>
        <w:t>both</w:t>
      </w:r>
      <w:r>
        <w:rPr>
          <w:spacing w:val="-2"/>
        </w:rPr>
        <w:t> </w:t>
      </w:r>
      <w:r>
        <w:rPr/>
        <w:t>yourself</w:t>
      </w:r>
      <w:r>
        <w:rPr>
          <w:spacing w:val="-2"/>
        </w:rPr>
        <w:t> </w:t>
      </w:r>
      <w:r>
        <w:rPr/>
        <w:t>and</w:t>
      </w:r>
      <w:r>
        <w:rPr>
          <w:spacing w:val="-2"/>
        </w:rPr>
        <w:t> </w:t>
      </w:r>
      <w:r>
        <w:rPr/>
        <w:t>your relationships. Invest in practices that replenish your</w:t>
      </w:r>
      <w:r>
        <w:rPr>
          <w:spacing w:val="-4"/>
        </w:rPr>
        <w:t> </w:t>
      </w:r>
      <w:r>
        <w:rPr/>
        <w:t>reserves,</w:t>
      </w:r>
      <w:r>
        <w:rPr>
          <w:spacing w:val="-1"/>
        </w:rPr>
        <w:t> </w:t>
      </w:r>
      <w:r>
        <w:rPr/>
        <w:t>such as meditation, creative expression, or physical activity, while maintaining meaningful connections.</w:t>
      </w:r>
    </w:p>
    <w:p>
      <w:pPr>
        <w:pStyle w:val="Heading3"/>
        <w:tabs>
          <w:tab w:pos="7081" w:val="left" w:leader="none"/>
        </w:tabs>
        <w:spacing w:before="237"/>
      </w:pPr>
      <w:r>
        <w:rPr/>
        <mc:AlternateContent>
          <mc:Choice Requires="wps">
            <w:drawing>
              <wp:anchor distT="0" distB="0" distL="0" distR="0" allowOverlap="1" layoutInCell="1" locked="0" behindDoc="0" simplePos="0" relativeHeight="15915008">
                <wp:simplePos x="0" y="0"/>
                <wp:positionH relativeFrom="page">
                  <wp:posOffset>451104</wp:posOffset>
                </wp:positionH>
                <wp:positionV relativeFrom="paragraph">
                  <wp:posOffset>141984</wp:posOffset>
                </wp:positionV>
                <wp:extent cx="28575" cy="210820"/>
                <wp:effectExtent l="0" t="0" r="0" b="0"/>
                <wp:wrapNone/>
                <wp:docPr id="478" name="Graphic 478"/>
                <wp:cNvGraphicFramePr>
                  <a:graphicFrameLocks/>
                </wp:cNvGraphicFramePr>
                <a:graphic>
                  <a:graphicData uri="http://schemas.microsoft.com/office/word/2010/wordprocessingShape">
                    <wps:wsp>
                      <wps:cNvPr id="478" name="Graphic 47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179897pt;width:2.220pt;height:16.560pt;mso-position-horizontal-relative:page;mso-position-vertical-relative:paragraph;z-index:15915008" id="docshape454" filled="true" fillcolor="#a6a6a6" stroked="false">
                <v:fill type="solid"/>
                <w10:wrap type="none"/>
              </v:rect>
            </w:pict>
          </mc:Fallback>
        </mc:AlternateContent>
      </w:r>
      <w:r>
        <w:rPr>
          <w:color w:val="000000"/>
          <w:w w:val="90"/>
          <w:shd w:fill="F1F1F1" w:color="auto" w:val="clear"/>
        </w:rPr>
        <w:t>Building</w:t>
      </w:r>
      <w:r>
        <w:rPr>
          <w:color w:val="000000"/>
          <w:spacing w:val="-3"/>
          <w:w w:val="90"/>
          <w:shd w:fill="F1F1F1" w:color="auto" w:val="clear"/>
        </w:rPr>
        <w:t> </w:t>
      </w:r>
      <w:r>
        <w:rPr>
          <w:color w:val="000000"/>
          <w:w w:val="90"/>
          <w:shd w:fill="F1F1F1" w:color="auto" w:val="clear"/>
        </w:rPr>
        <w:t>a</w:t>
      </w:r>
      <w:r>
        <w:rPr>
          <w:color w:val="000000"/>
          <w:spacing w:val="-4"/>
          <w:w w:val="90"/>
          <w:shd w:fill="F1F1F1" w:color="auto" w:val="clear"/>
        </w:rPr>
        <w:t> </w:t>
      </w:r>
      <w:r>
        <w:rPr>
          <w:color w:val="000000"/>
          <w:w w:val="90"/>
          <w:shd w:fill="F1F1F1" w:color="auto" w:val="clear"/>
        </w:rPr>
        <w:t>Legacy</w:t>
      </w:r>
      <w:r>
        <w:rPr>
          <w:color w:val="000000"/>
          <w:spacing w:val="-7"/>
          <w:shd w:fill="F1F1F1" w:color="auto" w:val="clear"/>
        </w:rPr>
        <w:t> </w:t>
      </w:r>
      <w:r>
        <w:rPr>
          <w:color w:val="000000"/>
          <w:w w:val="90"/>
          <w:shd w:fill="F1F1F1" w:color="auto" w:val="clear"/>
        </w:rPr>
        <w:t>of</w:t>
      </w:r>
      <w:r>
        <w:rPr>
          <w:color w:val="000000"/>
          <w:spacing w:val="-3"/>
          <w:w w:val="90"/>
          <w:shd w:fill="F1F1F1" w:color="auto" w:val="clear"/>
        </w:rPr>
        <w:t> </w:t>
      </w:r>
      <w:r>
        <w:rPr>
          <w:color w:val="000000"/>
          <w:w w:val="90"/>
          <w:shd w:fill="F1F1F1" w:color="auto" w:val="clear"/>
        </w:rPr>
        <w:t>Deep</w:t>
      </w:r>
      <w:r>
        <w:rPr>
          <w:color w:val="000000"/>
          <w:spacing w:val="-3"/>
          <w:w w:val="90"/>
          <w:shd w:fill="F1F1F1" w:color="auto" w:val="clear"/>
        </w:rPr>
        <w:t> </w:t>
      </w:r>
      <w:r>
        <w:rPr>
          <w:color w:val="000000"/>
          <w:spacing w:val="-2"/>
          <w:w w:val="90"/>
          <w:shd w:fill="F1F1F1" w:color="auto" w:val="clear"/>
        </w:rPr>
        <w:t>Connections</w:t>
      </w:r>
      <w:r>
        <w:rPr>
          <w:color w:val="000000"/>
          <w:shd w:fill="F1F1F1" w:color="auto" w:val="clear"/>
        </w:rPr>
        <w:tab/>
      </w:r>
    </w:p>
    <w:p>
      <w:pPr>
        <w:pStyle w:val="BodyText"/>
        <w:spacing w:line="304" w:lineRule="auto" w:before="174"/>
        <w:ind w:left="140" w:right="482"/>
      </w:pPr>
      <w:r>
        <w:rPr/>
        <w:t>Emotional wealth extends beyond individual fulfillment to the legacy we leave</w:t>
      </w:r>
      <w:r>
        <w:rPr>
          <w:spacing w:val="-9"/>
        </w:rPr>
        <w:t> </w:t>
      </w:r>
      <w:r>
        <w:rPr/>
        <w:t>behind.</w:t>
      </w:r>
      <w:r>
        <w:rPr>
          <w:spacing w:val="-4"/>
        </w:rPr>
        <w:t> </w:t>
      </w:r>
      <w:r>
        <w:rPr/>
        <w:t>This</w:t>
      </w:r>
      <w:r>
        <w:rPr>
          <w:spacing w:val="-4"/>
        </w:rPr>
        <w:t> </w:t>
      </w:r>
      <w:r>
        <w:rPr/>
        <w:t>legacy</w:t>
      </w:r>
      <w:r>
        <w:rPr>
          <w:spacing w:val="-4"/>
        </w:rPr>
        <w:t> </w:t>
      </w:r>
      <w:r>
        <w:rPr/>
        <w:t>is</w:t>
      </w:r>
      <w:r>
        <w:rPr>
          <w:spacing w:val="-4"/>
        </w:rPr>
        <w:t> </w:t>
      </w:r>
      <w:r>
        <w:rPr/>
        <w:t>not</w:t>
      </w:r>
      <w:r>
        <w:rPr>
          <w:spacing w:val="-4"/>
        </w:rPr>
        <w:t> </w:t>
      </w:r>
      <w:r>
        <w:rPr/>
        <w:t>measured</w:t>
      </w:r>
      <w:r>
        <w:rPr>
          <w:spacing w:val="-4"/>
        </w:rPr>
        <w:t> </w:t>
      </w:r>
      <w:r>
        <w:rPr/>
        <w:t>by</w:t>
      </w:r>
      <w:r>
        <w:rPr>
          <w:spacing w:val="-4"/>
        </w:rPr>
        <w:t> </w:t>
      </w:r>
      <w:r>
        <w:rPr/>
        <w:t>material</w:t>
      </w:r>
      <w:r>
        <w:rPr>
          <w:spacing w:val="-16"/>
        </w:rPr>
        <w:t> </w:t>
      </w:r>
      <w:r>
        <w:rPr/>
        <w:t>achievements</w:t>
      </w:r>
      <w:r>
        <w:rPr>
          <w:spacing w:val="-15"/>
        </w:rPr>
        <w:t> </w:t>
      </w:r>
      <w:r>
        <w:rPr/>
        <w:t>but</w:t>
      </w:r>
      <w:r>
        <w:rPr>
          <w:spacing w:val="-15"/>
        </w:rPr>
        <w:t> </w:t>
      </w:r>
      <w:r>
        <w:rPr/>
        <w:t>by the</w:t>
      </w:r>
      <w:r>
        <w:rPr>
          <w:spacing w:val="-10"/>
        </w:rPr>
        <w:t> </w:t>
      </w:r>
      <w:r>
        <w:rPr/>
        <w:t>depth</w:t>
      </w:r>
      <w:r>
        <w:rPr>
          <w:spacing w:val="-8"/>
        </w:rPr>
        <w:t> </w:t>
      </w:r>
      <w:r>
        <w:rPr/>
        <w:t>of</w:t>
      </w:r>
      <w:r>
        <w:rPr>
          <w:spacing w:val="-8"/>
        </w:rPr>
        <w:t> </w:t>
      </w:r>
      <w:r>
        <w:rPr/>
        <w:t>our</w:t>
      </w:r>
      <w:r>
        <w:rPr>
          <w:spacing w:val="-8"/>
        </w:rPr>
        <w:t> </w:t>
      </w:r>
      <w:r>
        <w:rPr/>
        <w:t>relationships</w:t>
      </w:r>
      <w:r>
        <w:rPr>
          <w:spacing w:val="-8"/>
        </w:rPr>
        <w:t> </w:t>
      </w:r>
      <w:r>
        <w:rPr/>
        <w:t>and</w:t>
      </w:r>
      <w:r>
        <w:rPr>
          <w:spacing w:val="-10"/>
        </w:rPr>
        <w:t> </w:t>
      </w:r>
      <w:r>
        <w:rPr/>
        <w:t>the values we impart to others.</w:t>
      </w:r>
    </w:p>
    <w:p>
      <w:pPr>
        <w:spacing w:after="0" w:line="304" w:lineRule="auto"/>
        <w:sectPr>
          <w:footerReference w:type="default" r:id="rId121"/>
          <w:pgSz w:w="8640" w:h="12960"/>
          <w:pgMar w:header="0" w:footer="768" w:top="560" w:bottom="960" w:left="580" w:right="580"/>
        </w:sectPr>
      </w:pPr>
    </w:p>
    <w:p>
      <w:pPr>
        <w:spacing w:before="86"/>
        <w:ind w:left="3515" w:right="0" w:firstLine="0"/>
        <w:jc w:val="left"/>
        <w:rPr>
          <w:rFonts w:ascii="Calibri"/>
          <w:sz w:val="18"/>
        </w:rPr>
      </w:pPr>
      <w:r>
        <w:rPr>
          <w:rFonts w:ascii="Calibri"/>
          <w:spacing w:val="17"/>
          <w:sz w:val="18"/>
        </w:rPr>
        <w:t>BALANCING</w:t>
      </w:r>
      <w:r>
        <w:rPr>
          <w:rFonts w:ascii="Calibri"/>
          <w:spacing w:val="48"/>
          <w:sz w:val="18"/>
        </w:rPr>
        <w:t> </w:t>
      </w:r>
      <w:r>
        <w:rPr>
          <w:rFonts w:ascii="Calibri"/>
          <w:spacing w:val="12"/>
          <w:sz w:val="18"/>
        </w:rPr>
        <w:t>THE</w:t>
      </w:r>
      <w:r>
        <w:rPr>
          <w:rFonts w:ascii="Calibri"/>
          <w:spacing w:val="47"/>
          <w:sz w:val="18"/>
        </w:rPr>
        <w:t> </w:t>
      </w:r>
      <w:r>
        <w:rPr>
          <w:rFonts w:ascii="Calibri"/>
          <w:spacing w:val="16"/>
          <w:sz w:val="18"/>
        </w:rPr>
        <w:t>LEDGER,</w:t>
      </w:r>
      <w:r>
        <w:rPr>
          <w:rFonts w:ascii="Calibri"/>
          <w:spacing w:val="48"/>
          <w:sz w:val="18"/>
        </w:rPr>
        <w:t> </w:t>
      </w:r>
      <w:r>
        <w:rPr>
          <w:rFonts w:ascii="Calibri"/>
          <w:spacing w:val="17"/>
          <w:sz w:val="18"/>
        </w:rPr>
        <w:t>ENRICHING</w:t>
      </w:r>
      <w:r>
        <w:rPr>
          <w:rFonts w:ascii="Calibri"/>
          <w:spacing w:val="48"/>
          <w:sz w:val="18"/>
        </w:rPr>
        <w:t> </w:t>
      </w:r>
      <w:r>
        <w:rPr>
          <w:rFonts w:ascii="Calibri"/>
          <w:spacing w:val="11"/>
          <w:sz w:val="18"/>
        </w:rPr>
        <w:t>LIFE </w:t>
      </w:r>
    </w:p>
    <w:p>
      <w:pPr>
        <w:pStyle w:val="BodyText"/>
        <w:spacing w:before="82"/>
        <w:rPr>
          <w:rFonts w:ascii="Calibri"/>
        </w:rPr>
      </w:pPr>
    </w:p>
    <w:p>
      <w:pPr>
        <w:pStyle w:val="Heading3"/>
        <w:tabs>
          <w:tab w:pos="7369" w:val="left" w:leader="none"/>
        </w:tabs>
        <w:spacing w:before="0"/>
        <w:ind w:left="572"/>
      </w:pPr>
      <w:r>
        <w:rPr/>
        <mc:AlternateContent>
          <mc:Choice Requires="wps">
            <w:drawing>
              <wp:anchor distT="0" distB="0" distL="0" distR="0" allowOverlap="1" layoutInCell="1" locked="0" behindDoc="0" simplePos="0" relativeHeight="15915520">
                <wp:simplePos x="0" y="0"/>
                <wp:positionH relativeFrom="page">
                  <wp:posOffset>633983</wp:posOffset>
                </wp:positionH>
                <wp:positionV relativeFrom="paragraph">
                  <wp:posOffset>-8315</wp:posOffset>
                </wp:positionV>
                <wp:extent cx="28575" cy="210820"/>
                <wp:effectExtent l="0" t="0" r="0" b="0"/>
                <wp:wrapNone/>
                <wp:docPr id="480" name="Graphic 480"/>
                <wp:cNvGraphicFramePr>
                  <a:graphicFrameLocks/>
                </wp:cNvGraphicFramePr>
                <a:graphic>
                  <a:graphicData uri="http://schemas.microsoft.com/office/word/2010/wordprocessingShape">
                    <wps:wsp>
                      <wps:cNvPr id="480" name="Graphic 480"/>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654766pt;width:2.220pt;height:16.560pt;mso-position-horizontal-relative:page;mso-position-vertical-relative:paragraph;z-index:15915520" id="docshape456" filled="true" fillcolor="#a6a6a6" stroked="false">
                <v:fill type="solid"/>
                <w10:wrap type="none"/>
              </v:rect>
            </w:pict>
          </mc:Fallback>
        </mc:AlternateContent>
      </w:r>
      <w:r>
        <w:rPr>
          <w:color w:val="000000"/>
          <w:w w:val="90"/>
          <w:shd w:fill="F1F1F1" w:color="auto" w:val="clear"/>
        </w:rPr>
        <w:t>Prioritizing</w:t>
      </w:r>
      <w:r>
        <w:rPr>
          <w:color w:val="000000"/>
          <w:spacing w:val="3"/>
          <w:shd w:fill="F1F1F1" w:color="auto" w:val="clear"/>
        </w:rPr>
        <w:t> </w:t>
      </w:r>
      <w:r>
        <w:rPr>
          <w:color w:val="000000"/>
          <w:w w:val="90"/>
          <w:shd w:fill="F1F1F1" w:color="auto" w:val="clear"/>
        </w:rPr>
        <w:t>Quality</w:t>
      </w:r>
      <w:r>
        <w:rPr>
          <w:color w:val="000000"/>
          <w:spacing w:val="11"/>
          <w:shd w:fill="F1F1F1" w:color="auto" w:val="clear"/>
        </w:rPr>
        <w:t> </w:t>
      </w:r>
      <w:r>
        <w:rPr>
          <w:color w:val="000000"/>
          <w:w w:val="90"/>
          <w:shd w:fill="F1F1F1" w:color="auto" w:val="clear"/>
        </w:rPr>
        <w:t>Over</w:t>
      </w:r>
      <w:r>
        <w:rPr>
          <w:color w:val="000000"/>
          <w:spacing w:val="5"/>
          <w:shd w:fill="F1F1F1" w:color="auto" w:val="clear"/>
        </w:rPr>
        <w:t> </w:t>
      </w:r>
      <w:r>
        <w:rPr>
          <w:color w:val="000000"/>
          <w:spacing w:val="-2"/>
          <w:w w:val="90"/>
          <w:shd w:fill="F1F1F1" w:color="auto" w:val="clear"/>
        </w:rPr>
        <w:t>Quantity</w:t>
      </w:r>
      <w:r>
        <w:rPr>
          <w:color w:val="000000"/>
          <w:shd w:fill="F1F1F1" w:color="auto" w:val="clear"/>
        </w:rPr>
        <w:tab/>
      </w:r>
    </w:p>
    <w:p>
      <w:pPr>
        <w:pStyle w:val="BodyText"/>
        <w:spacing w:line="304" w:lineRule="auto" w:before="175"/>
        <w:ind w:left="428" w:right="146"/>
      </w:pPr>
      <w:r>
        <w:rPr/>
        <w:t>Focus on fostering a few deeply meaningful relationships rather</w:t>
      </w:r>
      <w:r>
        <w:rPr>
          <w:spacing w:val="-10"/>
        </w:rPr>
        <w:t> </w:t>
      </w:r>
      <w:r>
        <w:rPr/>
        <w:t>than spreading</w:t>
      </w:r>
      <w:r>
        <w:rPr>
          <w:spacing w:val="-16"/>
        </w:rPr>
        <w:t> </w:t>
      </w:r>
      <w:r>
        <w:rPr/>
        <w:t>your</w:t>
      </w:r>
      <w:r>
        <w:rPr>
          <w:spacing w:val="-16"/>
        </w:rPr>
        <w:t> </w:t>
      </w:r>
      <w:r>
        <w:rPr/>
        <w:t>energy</w:t>
      </w:r>
      <w:r>
        <w:rPr>
          <w:spacing w:val="-16"/>
        </w:rPr>
        <w:t> </w:t>
      </w:r>
      <w:r>
        <w:rPr/>
        <w:t>thin.</w:t>
      </w:r>
      <w:r>
        <w:rPr>
          <w:spacing w:val="-16"/>
        </w:rPr>
        <w:t> </w:t>
      </w:r>
      <w:r>
        <w:rPr/>
        <w:t>A</w:t>
      </w:r>
      <w:r>
        <w:rPr>
          <w:spacing w:val="-16"/>
        </w:rPr>
        <w:t> </w:t>
      </w:r>
      <w:r>
        <w:rPr/>
        <w:t>long-standing</w:t>
      </w:r>
      <w:r>
        <w:rPr>
          <w:spacing w:val="-16"/>
        </w:rPr>
        <w:t> </w:t>
      </w:r>
      <w:r>
        <w:rPr/>
        <w:t>friendship,</w:t>
      </w:r>
      <w:r>
        <w:rPr>
          <w:spacing w:val="-15"/>
        </w:rPr>
        <w:t> </w:t>
      </w:r>
      <w:r>
        <w:rPr/>
        <w:t>a</w:t>
      </w:r>
      <w:r>
        <w:rPr>
          <w:spacing w:val="-8"/>
        </w:rPr>
        <w:t> </w:t>
      </w:r>
      <w:r>
        <w:rPr/>
        <w:t>close</w:t>
      </w:r>
      <w:r>
        <w:rPr>
          <w:spacing w:val="-4"/>
        </w:rPr>
        <w:t> </w:t>
      </w:r>
      <w:r>
        <w:rPr/>
        <w:t>partnership, or a strong familial bond often leaves a more enduring impact than numerous superficial connections.</w:t>
      </w:r>
    </w:p>
    <w:p>
      <w:pPr>
        <w:pStyle w:val="Heading3"/>
        <w:tabs>
          <w:tab w:pos="7369" w:val="left" w:leader="none"/>
        </w:tabs>
        <w:spacing w:before="237"/>
        <w:ind w:left="572"/>
      </w:pPr>
      <w:r>
        <w:rPr/>
        <mc:AlternateContent>
          <mc:Choice Requires="wps">
            <w:drawing>
              <wp:anchor distT="0" distB="0" distL="0" distR="0" allowOverlap="1" layoutInCell="1" locked="0" behindDoc="0" simplePos="0" relativeHeight="15916032">
                <wp:simplePos x="0" y="0"/>
                <wp:positionH relativeFrom="page">
                  <wp:posOffset>633983</wp:posOffset>
                </wp:positionH>
                <wp:positionV relativeFrom="paragraph">
                  <wp:posOffset>141940</wp:posOffset>
                </wp:positionV>
                <wp:extent cx="28575" cy="210820"/>
                <wp:effectExtent l="0" t="0" r="0" b="0"/>
                <wp:wrapNone/>
                <wp:docPr id="481" name="Graphic 481"/>
                <wp:cNvGraphicFramePr>
                  <a:graphicFrameLocks/>
                </wp:cNvGraphicFramePr>
                <a:graphic>
                  <a:graphicData uri="http://schemas.microsoft.com/office/word/2010/wordprocessingShape">
                    <wps:wsp>
                      <wps:cNvPr id="481" name="Graphic 481"/>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176406pt;width:2.220pt;height:16.560pt;mso-position-horizontal-relative:page;mso-position-vertical-relative:paragraph;z-index:15916032" id="docshape457" filled="true" fillcolor="#a6a6a6" stroked="false">
                <v:fill type="solid"/>
                <w10:wrap type="none"/>
              </v:rect>
            </w:pict>
          </mc:Fallback>
        </mc:AlternateContent>
      </w:r>
      <w:r>
        <w:rPr>
          <w:color w:val="000000"/>
          <w:w w:val="90"/>
          <w:shd w:fill="F1F1F1" w:color="auto" w:val="clear"/>
        </w:rPr>
        <w:t>Sharing</w:t>
      </w:r>
      <w:r>
        <w:rPr>
          <w:color w:val="000000"/>
          <w:spacing w:val="-5"/>
          <w:shd w:fill="F1F1F1" w:color="auto" w:val="clear"/>
        </w:rPr>
        <w:t> </w:t>
      </w:r>
      <w:r>
        <w:rPr>
          <w:color w:val="000000"/>
          <w:w w:val="90"/>
          <w:shd w:fill="F1F1F1" w:color="auto" w:val="clear"/>
        </w:rPr>
        <w:t>Wisdom</w:t>
      </w:r>
      <w:r>
        <w:rPr>
          <w:color w:val="000000"/>
          <w:spacing w:val="-1"/>
          <w:shd w:fill="F1F1F1" w:color="auto" w:val="clear"/>
        </w:rPr>
        <w:t> </w:t>
      </w:r>
      <w:r>
        <w:rPr>
          <w:color w:val="000000"/>
          <w:w w:val="90"/>
          <w:shd w:fill="F1F1F1" w:color="auto" w:val="clear"/>
        </w:rPr>
        <w:t>and</w:t>
      </w:r>
      <w:r>
        <w:rPr>
          <w:color w:val="000000"/>
          <w:spacing w:val="-4"/>
          <w:shd w:fill="F1F1F1" w:color="auto" w:val="clear"/>
        </w:rPr>
        <w:t> </w:t>
      </w:r>
      <w:r>
        <w:rPr>
          <w:color w:val="000000"/>
          <w:spacing w:val="-2"/>
          <w:w w:val="90"/>
          <w:shd w:fill="F1F1F1" w:color="auto" w:val="clear"/>
        </w:rPr>
        <w:t>Values</w:t>
      </w:r>
      <w:r>
        <w:rPr>
          <w:color w:val="000000"/>
          <w:shd w:fill="F1F1F1" w:color="auto" w:val="clear"/>
        </w:rPr>
        <w:tab/>
      </w:r>
    </w:p>
    <w:p>
      <w:pPr>
        <w:pStyle w:val="BodyText"/>
        <w:spacing w:line="304" w:lineRule="auto" w:before="174"/>
        <w:ind w:left="428" w:right="166"/>
      </w:pPr>
      <w:r>
        <w:rPr/>
        <w:t>Legacy</w:t>
      </w:r>
      <w:r>
        <w:rPr>
          <w:spacing w:val="-11"/>
        </w:rPr>
        <w:t> </w:t>
      </w:r>
      <w:r>
        <w:rPr/>
        <w:t>is</w:t>
      </w:r>
      <w:r>
        <w:rPr>
          <w:spacing w:val="-11"/>
        </w:rPr>
        <w:t> </w:t>
      </w:r>
      <w:r>
        <w:rPr/>
        <w:t>also</w:t>
      </w:r>
      <w:r>
        <w:rPr>
          <w:spacing w:val="-11"/>
        </w:rPr>
        <w:t> </w:t>
      </w:r>
      <w:r>
        <w:rPr/>
        <w:t>about</w:t>
      </w:r>
      <w:r>
        <w:rPr>
          <w:spacing w:val="-11"/>
        </w:rPr>
        <w:t> </w:t>
      </w:r>
      <w:r>
        <w:rPr/>
        <w:t>imparting</w:t>
      </w:r>
      <w:r>
        <w:rPr>
          <w:spacing w:val="-10"/>
        </w:rPr>
        <w:t> </w:t>
      </w:r>
      <w:r>
        <w:rPr/>
        <w:t>the</w:t>
      </w:r>
      <w:r>
        <w:rPr>
          <w:spacing w:val="-13"/>
        </w:rPr>
        <w:t> </w:t>
      </w:r>
      <w:r>
        <w:rPr/>
        <w:t>lessons</w:t>
      </w:r>
      <w:r>
        <w:rPr>
          <w:spacing w:val="-11"/>
        </w:rPr>
        <w:t> </w:t>
      </w:r>
      <w:r>
        <w:rPr/>
        <w:t>and</w:t>
      </w:r>
      <w:r>
        <w:rPr>
          <w:spacing w:val="-11"/>
        </w:rPr>
        <w:t> </w:t>
      </w:r>
      <w:r>
        <w:rPr/>
        <w:t>principles</w:t>
      </w:r>
      <w:r>
        <w:rPr>
          <w:spacing w:val="-7"/>
        </w:rPr>
        <w:t> </w:t>
      </w:r>
      <w:r>
        <w:rPr/>
        <w:t>that</w:t>
      </w:r>
      <w:r>
        <w:rPr>
          <w:spacing w:val="-7"/>
        </w:rPr>
        <w:t> </w:t>
      </w:r>
      <w:r>
        <w:rPr/>
        <w:t>have</w:t>
      </w:r>
      <w:r>
        <w:rPr>
          <w:spacing w:val="-7"/>
        </w:rPr>
        <w:t> </w:t>
      </w:r>
      <w:r>
        <w:rPr/>
        <w:t>shaped your journey. Whether through storytelling,</w:t>
      </w:r>
      <w:r>
        <w:rPr>
          <w:spacing w:val="-1"/>
        </w:rPr>
        <w:t> </w:t>
      </w:r>
      <w:r>
        <w:rPr/>
        <w:t>mentorship,</w:t>
      </w:r>
      <w:r>
        <w:rPr>
          <w:spacing w:val="-1"/>
        </w:rPr>
        <w:t> </w:t>
      </w:r>
      <w:r>
        <w:rPr/>
        <w:t>or</w:t>
      </w:r>
      <w:r>
        <w:rPr>
          <w:spacing w:val="-1"/>
        </w:rPr>
        <w:t> </w:t>
      </w:r>
      <w:r>
        <w:rPr/>
        <w:t>everyday</w:t>
      </w:r>
      <w:r>
        <w:rPr>
          <w:spacing w:val="-1"/>
        </w:rPr>
        <w:t> </w:t>
      </w:r>
      <w:r>
        <w:rPr/>
        <w:t>acts of kindness, you inspire others to carry forward principles of empathy, resilience, and love.</w:t>
      </w:r>
    </w:p>
    <w:p>
      <w:pPr>
        <w:pStyle w:val="Heading3"/>
        <w:tabs>
          <w:tab w:pos="7369" w:val="left" w:leader="none"/>
        </w:tabs>
        <w:spacing w:before="238"/>
        <w:ind w:left="572"/>
      </w:pPr>
      <w:r>
        <w:rPr/>
        <mc:AlternateContent>
          <mc:Choice Requires="wps">
            <w:drawing>
              <wp:anchor distT="0" distB="0" distL="0" distR="0" allowOverlap="1" layoutInCell="1" locked="0" behindDoc="0" simplePos="0" relativeHeight="15916544">
                <wp:simplePos x="0" y="0"/>
                <wp:positionH relativeFrom="page">
                  <wp:posOffset>633983</wp:posOffset>
                </wp:positionH>
                <wp:positionV relativeFrom="paragraph">
                  <wp:posOffset>142336</wp:posOffset>
                </wp:positionV>
                <wp:extent cx="28575" cy="210820"/>
                <wp:effectExtent l="0" t="0" r="0" b="0"/>
                <wp:wrapNone/>
                <wp:docPr id="482" name="Graphic 482"/>
                <wp:cNvGraphicFramePr>
                  <a:graphicFrameLocks/>
                </wp:cNvGraphicFramePr>
                <a:graphic>
                  <a:graphicData uri="http://schemas.microsoft.com/office/word/2010/wordprocessingShape">
                    <wps:wsp>
                      <wps:cNvPr id="482" name="Graphic 482"/>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07578pt;width:2.220pt;height:16.560pt;mso-position-horizontal-relative:page;mso-position-vertical-relative:paragraph;z-index:15916544" id="docshape458" filled="true" fillcolor="#a6a6a6" stroked="false">
                <v:fill type="solid"/>
                <w10:wrap type="none"/>
              </v:rect>
            </w:pict>
          </mc:Fallback>
        </mc:AlternateContent>
      </w:r>
      <w:r>
        <w:rPr>
          <w:color w:val="000000"/>
          <w:w w:val="90"/>
          <w:shd w:fill="F1F1F1" w:color="auto" w:val="clear"/>
        </w:rPr>
        <w:t>Creating</w:t>
      </w:r>
      <w:r>
        <w:rPr>
          <w:color w:val="000000"/>
          <w:spacing w:val="-3"/>
          <w:shd w:fill="F1F1F1" w:color="auto" w:val="clear"/>
        </w:rPr>
        <w:t> </w:t>
      </w:r>
      <w:r>
        <w:rPr>
          <w:color w:val="000000"/>
          <w:w w:val="90"/>
          <w:shd w:fill="F1F1F1" w:color="auto" w:val="clear"/>
        </w:rPr>
        <w:t>Ripple</w:t>
      </w:r>
      <w:r>
        <w:rPr>
          <w:color w:val="000000"/>
          <w:spacing w:val="4"/>
          <w:shd w:fill="F1F1F1" w:color="auto" w:val="clear"/>
        </w:rPr>
        <w:t> </w:t>
      </w:r>
      <w:r>
        <w:rPr>
          <w:color w:val="000000"/>
          <w:spacing w:val="-2"/>
          <w:w w:val="90"/>
          <w:shd w:fill="F1F1F1" w:color="auto" w:val="clear"/>
        </w:rPr>
        <w:t>Effects</w:t>
      </w:r>
      <w:r>
        <w:rPr>
          <w:color w:val="000000"/>
          <w:shd w:fill="F1F1F1" w:color="auto" w:val="clear"/>
        </w:rPr>
        <w:tab/>
      </w:r>
    </w:p>
    <w:p>
      <w:pPr>
        <w:pStyle w:val="BodyText"/>
        <w:spacing w:line="304" w:lineRule="auto" w:before="174"/>
        <w:ind w:left="428"/>
      </w:pPr>
      <w:r>
        <w:rPr/>
        <w:t>The effects of emotional wealth extend beyond immediate relationships. Acts</w:t>
      </w:r>
      <w:r>
        <w:rPr>
          <w:spacing w:val="-10"/>
        </w:rPr>
        <w:t> </w:t>
      </w:r>
      <w:r>
        <w:rPr/>
        <w:t>of</w:t>
      </w:r>
      <w:r>
        <w:rPr>
          <w:spacing w:val="-13"/>
        </w:rPr>
        <w:t> </w:t>
      </w:r>
      <w:r>
        <w:rPr/>
        <w:t>kindness</w:t>
      </w:r>
      <w:r>
        <w:rPr>
          <w:spacing w:val="-10"/>
        </w:rPr>
        <w:t> </w:t>
      </w:r>
      <w:r>
        <w:rPr/>
        <w:t>and</w:t>
      </w:r>
      <w:r>
        <w:rPr>
          <w:spacing w:val="-10"/>
        </w:rPr>
        <w:t> </w:t>
      </w:r>
      <w:r>
        <w:rPr/>
        <w:t>generosity</w:t>
      </w:r>
      <w:r>
        <w:rPr>
          <w:spacing w:val="-12"/>
        </w:rPr>
        <w:t> </w:t>
      </w:r>
      <w:r>
        <w:rPr/>
        <w:t>create</w:t>
      </w:r>
      <w:r>
        <w:rPr>
          <w:spacing w:val="-12"/>
        </w:rPr>
        <w:t> </w:t>
      </w:r>
      <w:r>
        <w:rPr/>
        <w:t>a</w:t>
      </w:r>
      <w:r>
        <w:rPr>
          <w:spacing w:val="-12"/>
        </w:rPr>
        <w:t> </w:t>
      </w:r>
      <w:r>
        <w:rPr/>
        <w:t>ripple</w:t>
      </w:r>
      <w:r>
        <w:rPr>
          <w:spacing w:val="-12"/>
        </w:rPr>
        <w:t> </w:t>
      </w:r>
      <w:r>
        <w:rPr/>
        <w:t>effect,</w:t>
      </w:r>
      <w:r>
        <w:rPr>
          <w:spacing w:val="-4"/>
        </w:rPr>
        <w:t> </w:t>
      </w:r>
      <w:r>
        <w:rPr/>
        <w:t>influencing</w:t>
      </w:r>
      <w:r>
        <w:rPr>
          <w:spacing w:val="-4"/>
        </w:rPr>
        <w:t> </w:t>
      </w:r>
      <w:r>
        <w:rPr/>
        <w:t>others</w:t>
      </w:r>
      <w:r>
        <w:rPr>
          <w:spacing w:val="-3"/>
        </w:rPr>
        <w:t> </w:t>
      </w:r>
      <w:r>
        <w:rPr/>
        <w:t>in ways</w:t>
      </w:r>
      <w:r>
        <w:rPr>
          <w:spacing w:val="-6"/>
        </w:rPr>
        <w:t> </w:t>
      </w:r>
      <w:r>
        <w:rPr/>
        <w:t>you</w:t>
      </w:r>
      <w:r>
        <w:rPr>
          <w:spacing w:val="-6"/>
        </w:rPr>
        <w:t> </w:t>
      </w:r>
      <w:r>
        <w:rPr/>
        <w:t>may</w:t>
      </w:r>
      <w:r>
        <w:rPr>
          <w:spacing w:val="-6"/>
        </w:rPr>
        <w:t> </w:t>
      </w:r>
      <w:r>
        <w:rPr/>
        <w:t>never</w:t>
      </w:r>
      <w:r>
        <w:rPr>
          <w:spacing w:val="-6"/>
        </w:rPr>
        <w:t> </w:t>
      </w:r>
      <w:r>
        <w:rPr/>
        <w:t>see.</w:t>
      </w:r>
      <w:r>
        <w:rPr>
          <w:spacing w:val="-6"/>
        </w:rPr>
        <w:t> </w:t>
      </w:r>
      <w:r>
        <w:rPr/>
        <w:t>For</w:t>
      </w:r>
      <w:r>
        <w:rPr>
          <w:spacing w:val="-6"/>
        </w:rPr>
        <w:t> </w:t>
      </w:r>
      <w:r>
        <w:rPr/>
        <w:t>example,</w:t>
      </w:r>
      <w:r>
        <w:rPr>
          <w:spacing w:val="-6"/>
        </w:rPr>
        <w:t> </w:t>
      </w:r>
      <w:r>
        <w:rPr/>
        <w:t>mentoring</w:t>
      </w:r>
      <w:r>
        <w:rPr>
          <w:spacing w:val="-15"/>
        </w:rPr>
        <w:t> </w:t>
      </w:r>
      <w:r>
        <w:rPr/>
        <w:t>a</w:t>
      </w:r>
      <w:r>
        <w:rPr>
          <w:spacing w:val="-13"/>
        </w:rPr>
        <w:t> </w:t>
      </w:r>
      <w:r>
        <w:rPr/>
        <w:t>colleague</w:t>
      </w:r>
      <w:r>
        <w:rPr>
          <w:spacing w:val="-14"/>
        </w:rPr>
        <w:t> </w:t>
      </w:r>
      <w:r>
        <w:rPr/>
        <w:t>might</w:t>
      </w:r>
      <w:r>
        <w:rPr>
          <w:spacing w:val="-13"/>
        </w:rPr>
        <w:t> </w:t>
      </w:r>
      <w:r>
        <w:rPr/>
        <w:t>inspire them</w:t>
      </w:r>
      <w:r>
        <w:rPr>
          <w:spacing w:val="-15"/>
        </w:rPr>
        <w:t> </w:t>
      </w:r>
      <w:r>
        <w:rPr/>
        <w:t>to</w:t>
      </w:r>
      <w:r>
        <w:rPr>
          <w:spacing w:val="-15"/>
        </w:rPr>
        <w:t> </w:t>
      </w:r>
      <w:r>
        <w:rPr/>
        <w:t>mentor</w:t>
      </w:r>
      <w:r>
        <w:rPr>
          <w:spacing w:val="-15"/>
        </w:rPr>
        <w:t> </w:t>
      </w:r>
      <w:r>
        <w:rPr/>
        <w:t>someone</w:t>
      </w:r>
      <w:r>
        <w:rPr>
          <w:spacing w:val="-15"/>
        </w:rPr>
        <w:t> </w:t>
      </w:r>
      <w:r>
        <w:rPr/>
        <w:t>else,</w:t>
      </w:r>
      <w:r>
        <w:rPr>
          <w:spacing w:val="-15"/>
        </w:rPr>
        <w:t> </w:t>
      </w:r>
      <w:r>
        <w:rPr/>
        <w:t>perpetuating</w:t>
      </w:r>
      <w:r>
        <w:rPr>
          <w:spacing w:val="-13"/>
        </w:rPr>
        <w:t> </w:t>
      </w:r>
      <w:r>
        <w:rPr/>
        <w:t>a</w:t>
      </w:r>
      <w:r>
        <w:rPr>
          <w:spacing w:val="-10"/>
        </w:rPr>
        <w:t> </w:t>
      </w:r>
      <w:r>
        <w:rPr/>
        <w:t>cycle</w:t>
      </w:r>
      <w:r>
        <w:rPr>
          <w:spacing w:val="-10"/>
        </w:rPr>
        <w:t> </w:t>
      </w:r>
      <w:r>
        <w:rPr/>
        <w:t>of</w:t>
      </w:r>
      <w:r>
        <w:rPr>
          <w:spacing w:val="-10"/>
        </w:rPr>
        <w:t> </w:t>
      </w:r>
      <w:r>
        <w:rPr/>
        <w:t>growth</w:t>
      </w:r>
      <w:r>
        <w:rPr>
          <w:spacing w:val="-9"/>
        </w:rPr>
        <w:t> </w:t>
      </w:r>
      <w:r>
        <w:rPr/>
        <w:t>and</w:t>
      </w:r>
      <w:r>
        <w:rPr>
          <w:spacing w:val="-10"/>
        </w:rPr>
        <w:t> </w:t>
      </w:r>
      <w:r>
        <w:rPr>
          <w:spacing w:val="-2"/>
        </w:rPr>
        <w:t>support.</w:t>
      </w:r>
    </w:p>
    <w:p>
      <w:pPr>
        <w:pStyle w:val="BodyText"/>
        <w:spacing w:line="304" w:lineRule="auto"/>
        <w:ind w:left="428" w:right="166" w:firstLine="360"/>
      </w:pPr>
      <w:r>
        <w:rPr/>
        <w:t>Ask</w:t>
      </w:r>
      <w:r>
        <w:rPr>
          <w:spacing w:val="-15"/>
        </w:rPr>
        <w:t> </w:t>
      </w:r>
      <w:r>
        <w:rPr/>
        <w:t>yourself:</w:t>
      </w:r>
      <w:r>
        <w:rPr>
          <w:spacing w:val="-15"/>
        </w:rPr>
        <w:t> </w:t>
      </w:r>
      <w:r>
        <w:rPr/>
        <w:t>What</w:t>
      </w:r>
      <w:r>
        <w:rPr>
          <w:spacing w:val="-14"/>
        </w:rPr>
        <w:t> </w:t>
      </w:r>
      <w:r>
        <w:rPr/>
        <w:t>values</w:t>
      </w:r>
      <w:r>
        <w:rPr>
          <w:spacing w:val="-14"/>
        </w:rPr>
        <w:t> </w:t>
      </w:r>
      <w:r>
        <w:rPr/>
        <w:t>and</w:t>
      </w:r>
      <w:r>
        <w:rPr>
          <w:spacing w:val="-14"/>
        </w:rPr>
        <w:t> </w:t>
      </w:r>
      <w:r>
        <w:rPr/>
        <w:t>lessons</w:t>
      </w:r>
      <w:r>
        <w:rPr>
          <w:spacing w:val="-15"/>
        </w:rPr>
        <w:t> </w:t>
      </w:r>
      <w:r>
        <w:rPr/>
        <w:t>do</w:t>
      </w:r>
      <w:r>
        <w:rPr>
          <w:spacing w:val="-14"/>
        </w:rPr>
        <w:t> </w:t>
      </w:r>
      <w:r>
        <w:rPr/>
        <w:t>I</w:t>
      </w:r>
      <w:r>
        <w:rPr>
          <w:spacing w:val="-15"/>
        </w:rPr>
        <w:t> </w:t>
      </w:r>
      <w:r>
        <w:rPr/>
        <w:t>want</w:t>
      </w:r>
      <w:r>
        <w:rPr>
          <w:spacing w:val="-14"/>
        </w:rPr>
        <w:t> </w:t>
      </w:r>
      <w:r>
        <w:rPr/>
        <w:t>to</w:t>
      </w:r>
      <w:r>
        <w:rPr>
          <w:spacing w:val="-14"/>
        </w:rPr>
        <w:t> </w:t>
      </w:r>
      <w:r>
        <w:rPr/>
        <w:t>pass</w:t>
      </w:r>
      <w:r>
        <w:rPr>
          <w:spacing w:val="-14"/>
        </w:rPr>
        <w:t> </w:t>
      </w:r>
      <w:r>
        <w:rPr/>
        <w:t>on?</w:t>
      </w:r>
      <w:r>
        <w:rPr>
          <w:spacing w:val="-14"/>
        </w:rPr>
        <w:t> </w:t>
      </w:r>
      <w:r>
        <w:rPr/>
        <w:t>How</w:t>
      </w:r>
      <w:r>
        <w:rPr>
          <w:spacing w:val="-10"/>
        </w:rPr>
        <w:t> </w:t>
      </w:r>
      <w:r>
        <w:rPr/>
        <w:t>can my actions create lasting impact?</w:t>
      </w:r>
    </w:p>
    <w:p>
      <w:pPr>
        <w:pStyle w:val="Heading3"/>
        <w:tabs>
          <w:tab w:pos="7369" w:val="left" w:leader="none"/>
        </w:tabs>
        <w:spacing w:before="234"/>
        <w:ind w:left="572"/>
      </w:pPr>
      <w:r>
        <w:rPr/>
        <mc:AlternateContent>
          <mc:Choice Requires="wps">
            <w:drawing>
              <wp:anchor distT="0" distB="0" distL="0" distR="0" allowOverlap="1" layoutInCell="1" locked="0" behindDoc="0" simplePos="0" relativeHeight="15917056">
                <wp:simplePos x="0" y="0"/>
                <wp:positionH relativeFrom="page">
                  <wp:posOffset>633983</wp:posOffset>
                </wp:positionH>
                <wp:positionV relativeFrom="paragraph">
                  <wp:posOffset>140192</wp:posOffset>
                </wp:positionV>
                <wp:extent cx="28575" cy="210820"/>
                <wp:effectExtent l="0" t="0" r="0" b="0"/>
                <wp:wrapNone/>
                <wp:docPr id="483" name="Graphic 483"/>
                <wp:cNvGraphicFramePr>
                  <a:graphicFrameLocks/>
                </wp:cNvGraphicFramePr>
                <a:graphic>
                  <a:graphicData uri="http://schemas.microsoft.com/office/word/2010/wordprocessingShape">
                    <wps:wsp>
                      <wps:cNvPr id="483" name="Graphic 483"/>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03875pt;width:2.220pt;height:16.560pt;mso-position-horizontal-relative:page;mso-position-vertical-relative:paragraph;z-index:15917056" id="docshape459" filled="true" fillcolor="#a6a6a6" stroked="false">
                <v:fill type="solid"/>
                <w10:wrap type="none"/>
              </v:rect>
            </w:pict>
          </mc:Fallback>
        </mc:AlternateContent>
      </w:r>
      <w:r>
        <w:rPr>
          <w:color w:val="000000"/>
          <w:w w:val="90"/>
          <w:shd w:fill="F1F1F1" w:color="auto" w:val="clear"/>
        </w:rPr>
        <w:t>The</w:t>
      </w:r>
      <w:r>
        <w:rPr>
          <w:color w:val="000000"/>
          <w:spacing w:val="-2"/>
          <w:shd w:fill="F1F1F1" w:color="auto" w:val="clear"/>
        </w:rPr>
        <w:t> </w:t>
      </w:r>
      <w:r>
        <w:rPr>
          <w:color w:val="000000"/>
          <w:w w:val="90"/>
          <w:shd w:fill="F1F1F1" w:color="auto" w:val="clear"/>
        </w:rPr>
        <w:t>Ripple</w:t>
      </w:r>
      <w:r>
        <w:rPr>
          <w:color w:val="000000"/>
          <w:spacing w:val="3"/>
          <w:shd w:fill="F1F1F1" w:color="auto" w:val="clear"/>
        </w:rPr>
        <w:t> </w:t>
      </w:r>
      <w:r>
        <w:rPr>
          <w:color w:val="000000"/>
          <w:w w:val="90"/>
          <w:shd w:fill="F1F1F1" w:color="auto" w:val="clear"/>
        </w:rPr>
        <w:t>Effect:</w:t>
      </w:r>
      <w:r>
        <w:rPr>
          <w:color w:val="000000"/>
          <w:spacing w:val="4"/>
          <w:shd w:fill="F1F1F1" w:color="auto" w:val="clear"/>
        </w:rPr>
        <w:t> </w:t>
      </w:r>
      <w:r>
        <w:rPr>
          <w:color w:val="000000"/>
          <w:w w:val="90"/>
          <w:shd w:fill="F1F1F1" w:color="auto" w:val="clear"/>
        </w:rPr>
        <w:t>Spreading</w:t>
      </w:r>
      <w:r>
        <w:rPr>
          <w:color w:val="000000"/>
          <w:spacing w:val="-2"/>
          <w:shd w:fill="F1F1F1" w:color="auto" w:val="clear"/>
        </w:rPr>
        <w:t> </w:t>
      </w:r>
      <w:r>
        <w:rPr>
          <w:color w:val="000000"/>
          <w:w w:val="90"/>
          <w:shd w:fill="F1F1F1" w:color="auto" w:val="clear"/>
        </w:rPr>
        <w:t>Emotional</w:t>
      </w:r>
      <w:r>
        <w:rPr>
          <w:color w:val="000000"/>
          <w:spacing w:val="3"/>
          <w:shd w:fill="F1F1F1" w:color="auto" w:val="clear"/>
        </w:rPr>
        <w:t> </w:t>
      </w:r>
      <w:r>
        <w:rPr>
          <w:color w:val="000000"/>
          <w:spacing w:val="-2"/>
          <w:w w:val="90"/>
          <w:shd w:fill="F1F1F1" w:color="auto" w:val="clear"/>
        </w:rPr>
        <w:t>Prosperity</w:t>
      </w:r>
      <w:r>
        <w:rPr>
          <w:color w:val="000000"/>
          <w:shd w:fill="F1F1F1" w:color="auto" w:val="clear"/>
        </w:rPr>
        <w:tab/>
      </w:r>
    </w:p>
    <w:p>
      <w:pPr>
        <w:pStyle w:val="BodyText"/>
        <w:spacing w:line="304" w:lineRule="auto" w:before="174"/>
        <w:ind w:left="428"/>
      </w:pPr>
      <w:r>
        <w:rPr/>
        <w:t>Every choice you make in your emotional journey influences</w:t>
      </w:r>
      <w:r>
        <w:rPr>
          <w:spacing w:val="-10"/>
        </w:rPr>
        <w:t> </w:t>
      </w:r>
      <w:r>
        <w:rPr/>
        <w:t>others.</w:t>
      </w:r>
      <w:r>
        <w:rPr>
          <w:spacing w:val="-12"/>
        </w:rPr>
        <w:t> </w:t>
      </w:r>
      <w:r>
        <w:rPr/>
        <w:t>Your </w:t>
      </w:r>
      <w:r>
        <w:rPr>
          <w:spacing w:val="-2"/>
        </w:rPr>
        <w:t>habits</w:t>
      </w:r>
      <w:r>
        <w:rPr>
          <w:spacing w:val="-11"/>
        </w:rPr>
        <w:t> </w:t>
      </w:r>
      <w:r>
        <w:rPr>
          <w:spacing w:val="-2"/>
        </w:rPr>
        <w:t>of</w:t>
      </w:r>
      <w:r>
        <w:rPr>
          <w:spacing w:val="-12"/>
        </w:rPr>
        <w:t> </w:t>
      </w:r>
      <w:r>
        <w:rPr>
          <w:spacing w:val="-2"/>
        </w:rPr>
        <w:t>patience,</w:t>
      </w:r>
      <w:r>
        <w:rPr>
          <w:spacing w:val="-12"/>
        </w:rPr>
        <w:t> </w:t>
      </w:r>
      <w:r>
        <w:rPr>
          <w:spacing w:val="-2"/>
        </w:rPr>
        <w:t>kindness,</w:t>
      </w:r>
      <w:r>
        <w:rPr>
          <w:spacing w:val="-12"/>
        </w:rPr>
        <w:t> </w:t>
      </w:r>
      <w:r>
        <w:rPr>
          <w:spacing w:val="-2"/>
        </w:rPr>
        <w:t>and</w:t>
      </w:r>
      <w:r>
        <w:rPr>
          <w:spacing w:val="-12"/>
        </w:rPr>
        <w:t> </w:t>
      </w:r>
      <w:r>
        <w:rPr>
          <w:spacing w:val="-2"/>
        </w:rPr>
        <w:t>resilience serve</w:t>
      </w:r>
      <w:r>
        <w:rPr>
          <w:spacing w:val="-15"/>
        </w:rPr>
        <w:t> </w:t>
      </w:r>
      <w:r>
        <w:rPr>
          <w:spacing w:val="-2"/>
        </w:rPr>
        <w:t>as</w:t>
      </w:r>
      <w:r>
        <w:rPr>
          <w:spacing w:val="-15"/>
        </w:rPr>
        <w:t> </w:t>
      </w:r>
      <w:r>
        <w:rPr>
          <w:spacing w:val="-2"/>
        </w:rPr>
        <w:t>a</w:t>
      </w:r>
      <w:r>
        <w:rPr>
          <w:spacing w:val="-14"/>
        </w:rPr>
        <w:t> </w:t>
      </w:r>
      <w:r>
        <w:rPr>
          <w:spacing w:val="-2"/>
        </w:rPr>
        <w:t>model</w:t>
      </w:r>
      <w:r>
        <w:rPr>
          <w:spacing w:val="-15"/>
        </w:rPr>
        <w:t> </w:t>
      </w:r>
      <w:r>
        <w:rPr>
          <w:spacing w:val="-2"/>
        </w:rPr>
        <w:t>for</w:t>
      </w:r>
      <w:r>
        <w:rPr>
          <w:spacing w:val="-15"/>
        </w:rPr>
        <w:t> </w:t>
      </w:r>
      <w:r>
        <w:rPr>
          <w:spacing w:val="-2"/>
        </w:rPr>
        <w:t>those</w:t>
      </w:r>
      <w:r>
        <w:rPr>
          <w:spacing w:val="-15"/>
        </w:rPr>
        <w:t> </w:t>
      </w:r>
      <w:r>
        <w:rPr>
          <w:spacing w:val="-2"/>
        </w:rPr>
        <w:t>around </w:t>
      </w:r>
      <w:r>
        <w:rPr/>
        <w:t>you,</w:t>
      </w:r>
      <w:r>
        <w:rPr>
          <w:spacing w:val="-6"/>
        </w:rPr>
        <w:t> </w:t>
      </w:r>
      <w:r>
        <w:rPr/>
        <w:t>creating</w:t>
      </w:r>
      <w:r>
        <w:rPr>
          <w:spacing w:val="-5"/>
        </w:rPr>
        <w:t> </w:t>
      </w:r>
      <w:r>
        <w:rPr/>
        <w:t>ripples</w:t>
      </w:r>
      <w:r>
        <w:rPr>
          <w:spacing w:val="-6"/>
        </w:rPr>
        <w:t> </w:t>
      </w:r>
      <w:r>
        <w:rPr/>
        <w:t>of</w:t>
      </w:r>
      <w:r>
        <w:rPr>
          <w:spacing w:val="-6"/>
        </w:rPr>
        <w:t> </w:t>
      </w:r>
      <w:r>
        <w:rPr/>
        <w:t>positivity that extend far beyond your immediate </w:t>
      </w:r>
      <w:r>
        <w:rPr>
          <w:spacing w:val="-2"/>
        </w:rPr>
        <w:t>circle.</w:t>
      </w:r>
    </w:p>
    <w:p>
      <w:pPr>
        <w:pStyle w:val="Heading3"/>
        <w:tabs>
          <w:tab w:pos="7369" w:val="left" w:leader="none"/>
        </w:tabs>
        <w:spacing w:before="238"/>
        <w:ind w:left="572"/>
      </w:pPr>
      <w:r>
        <w:rPr/>
        <mc:AlternateContent>
          <mc:Choice Requires="wps">
            <w:drawing>
              <wp:anchor distT="0" distB="0" distL="0" distR="0" allowOverlap="1" layoutInCell="1" locked="0" behindDoc="0" simplePos="0" relativeHeight="15917568">
                <wp:simplePos x="0" y="0"/>
                <wp:positionH relativeFrom="page">
                  <wp:posOffset>633983</wp:posOffset>
                </wp:positionH>
                <wp:positionV relativeFrom="paragraph">
                  <wp:posOffset>142493</wp:posOffset>
                </wp:positionV>
                <wp:extent cx="28575" cy="210820"/>
                <wp:effectExtent l="0" t="0" r="0" b="0"/>
                <wp:wrapNone/>
                <wp:docPr id="484" name="Graphic 484"/>
                <wp:cNvGraphicFramePr>
                  <a:graphicFrameLocks/>
                </wp:cNvGraphicFramePr>
                <a:graphic>
                  <a:graphicData uri="http://schemas.microsoft.com/office/word/2010/wordprocessingShape">
                    <wps:wsp>
                      <wps:cNvPr id="484" name="Graphic 484"/>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49.919998pt;margin-top:11.219922pt;width:2.220pt;height:16.560pt;mso-position-horizontal-relative:page;mso-position-vertical-relative:paragraph;z-index:15917568" id="docshape460" filled="true" fillcolor="#a6a6a6" stroked="false">
                <v:fill type="solid"/>
                <w10:wrap type="none"/>
              </v:rect>
            </w:pict>
          </mc:Fallback>
        </mc:AlternateContent>
      </w:r>
      <w:r>
        <w:rPr>
          <w:color w:val="000000"/>
          <w:w w:val="90"/>
          <w:shd w:fill="F1F1F1" w:color="auto" w:val="clear"/>
        </w:rPr>
        <w:t>Modeling</w:t>
      </w:r>
      <w:r>
        <w:rPr>
          <w:color w:val="000000"/>
          <w:spacing w:val="8"/>
          <w:shd w:fill="F1F1F1" w:color="auto" w:val="clear"/>
        </w:rPr>
        <w:t> </w:t>
      </w:r>
      <w:r>
        <w:rPr>
          <w:color w:val="000000"/>
          <w:w w:val="90"/>
          <w:shd w:fill="F1F1F1" w:color="auto" w:val="clear"/>
        </w:rPr>
        <w:t>Emotional</w:t>
      </w:r>
      <w:r>
        <w:rPr>
          <w:color w:val="000000"/>
          <w:spacing w:val="9"/>
          <w:shd w:fill="F1F1F1" w:color="auto" w:val="clear"/>
        </w:rPr>
        <w:t> </w:t>
      </w:r>
      <w:r>
        <w:rPr>
          <w:color w:val="000000"/>
          <w:spacing w:val="-2"/>
          <w:w w:val="90"/>
          <w:shd w:fill="F1F1F1" w:color="auto" w:val="clear"/>
        </w:rPr>
        <w:t>Resilience</w:t>
      </w:r>
      <w:r>
        <w:rPr>
          <w:color w:val="000000"/>
          <w:shd w:fill="F1F1F1" w:color="auto" w:val="clear"/>
        </w:rPr>
        <w:tab/>
      </w:r>
    </w:p>
    <w:p>
      <w:pPr>
        <w:pStyle w:val="BodyText"/>
        <w:spacing w:line="312" w:lineRule="auto" w:before="174"/>
        <w:ind w:left="428" w:right="482"/>
      </w:pPr>
      <w:r>
        <w:rPr/>
        <w:t>Your ability to navigate challenges with grace inspires others</w:t>
      </w:r>
      <w:r>
        <w:rPr>
          <w:spacing w:val="-10"/>
        </w:rPr>
        <w:t> </w:t>
      </w:r>
      <w:r>
        <w:rPr/>
        <w:t>to</w:t>
      </w:r>
      <w:r>
        <w:rPr>
          <w:spacing w:val="-10"/>
        </w:rPr>
        <w:t> </w:t>
      </w:r>
      <w:r>
        <w:rPr/>
        <w:t>do</w:t>
      </w:r>
      <w:r>
        <w:rPr>
          <w:spacing w:val="-11"/>
        </w:rPr>
        <w:t> </w:t>
      </w:r>
      <w:r>
        <w:rPr/>
        <w:t>the </w:t>
      </w:r>
      <w:r>
        <w:rPr>
          <w:spacing w:val="-2"/>
        </w:rPr>
        <w:t>same.</w:t>
      </w:r>
      <w:r>
        <w:rPr>
          <w:spacing w:val="-10"/>
        </w:rPr>
        <w:t> </w:t>
      </w:r>
      <w:r>
        <w:rPr>
          <w:spacing w:val="-2"/>
        </w:rPr>
        <w:t>For</w:t>
      </w:r>
      <w:r>
        <w:rPr>
          <w:spacing w:val="-10"/>
        </w:rPr>
        <w:t> </w:t>
      </w:r>
      <w:r>
        <w:rPr>
          <w:spacing w:val="-2"/>
        </w:rPr>
        <w:t>instance,</w:t>
      </w:r>
      <w:r>
        <w:rPr>
          <w:spacing w:val="-10"/>
        </w:rPr>
        <w:t> </w:t>
      </w:r>
      <w:r>
        <w:rPr>
          <w:spacing w:val="-2"/>
        </w:rPr>
        <w:t>demonstrating</w:t>
      </w:r>
      <w:r>
        <w:rPr>
          <w:spacing w:val="-9"/>
        </w:rPr>
        <w:t> </w:t>
      </w:r>
      <w:r>
        <w:rPr>
          <w:spacing w:val="-2"/>
        </w:rPr>
        <w:t>calmness</w:t>
      </w:r>
      <w:r>
        <w:rPr>
          <w:spacing w:val="-10"/>
        </w:rPr>
        <w:t> </w:t>
      </w:r>
      <w:r>
        <w:rPr>
          <w:spacing w:val="-2"/>
        </w:rPr>
        <w:t>during conflicts encourages </w:t>
      </w:r>
      <w:r>
        <w:rPr/>
        <w:t>those around you to approach disagreements constructively.</w:t>
      </w:r>
    </w:p>
    <w:p>
      <w:pPr>
        <w:spacing w:after="0" w:line="312" w:lineRule="auto"/>
        <w:sectPr>
          <w:footerReference w:type="default" r:id="rId122"/>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3"/>
        <w:tabs>
          <w:tab w:pos="7081" w:val="left" w:leader="none"/>
        </w:tabs>
        <w:spacing w:before="0"/>
      </w:pPr>
      <w:r>
        <w:rPr/>
        <mc:AlternateContent>
          <mc:Choice Requires="wps">
            <w:drawing>
              <wp:anchor distT="0" distB="0" distL="0" distR="0" allowOverlap="1" layoutInCell="1" locked="0" behindDoc="0" simplePos="0" relativeHeight="15918080">
                <wp:simplePos x="0" y="0"/>
                <wp:positionH relativeFrom="page">
                  <wp:posOffset>451104</wp:posOffset>
                </wp:positionH>
                <wp:positionV relativeFrom="paragraph">
                  <wp:posOffset>-8315</wp:posOffset>
                </wp:positionV>
                <wp:extent cx="28575" cy="210820"/>
                <wp:effectExtent l="0" t="0" r="0" b="0"/>
                <wp:wrapNone/>
                <wp:docPr id="486" name="Graphic 486"/>
                <wp:cNvGraphicFramePr>
                  <a:graphicFrameLocks/>
                </wp:cNvGraphicFramePr>
                <a:graphic>
                  <a:graphicData uri="http://schemas.microsoft.com/office/word/2010/wordprocessingShape">
                    <wps:wsp>
                      <wps:cNvPr id="486" name="Graphic 486"/>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654766pt;width:2.220pt;height:16.560pt;mso-position-horizontal-relative:page;mso-position-vertical-relative:paragraph;z-index:15918080" id="docshape462" filled="true" fillcolor="#a6a6a6" stroked="false">
                <v:fill type="solid"/>
                <w10:wrap type="none"/>
              </v:rect>
            </w:pict>
          </mc:Fallback>
        </mc:AlternateContent>
      </w:r>
      <w:r>
        <w:rPr>
          <w:color w:val="000000"/>
          <w:w w:val="90"/>
          <w:shd w:fill="F1F1F1" w:color="auto" w:val="clear"/>
        </w:rPr>
        <w:t>Acts</w:t>
      </w:r>
      <w:r>
        <w:rPr>
          <w:color w:val="000000"/>
          <w:spacing w:val="-4"/>
          <w:w w:val="90"/>
          <w:shd w:fill="F1F1F1" w:color="auto" w:val="clear"/>
        </w:rPr>
        <w:t> </w:t>
      </w:r>
      <w:r>
        <w:rPr>
          <w:color w:val="000000"/>
          <w:w w:val="90"/>
          <w:shd w:fill="F1F1F1" w:color="auto" w:val="clear"/>
        </w:rPr>
        <w:t>of</w:t>
      </w:r>
      <w:r>
        <w:rPr>
          <w:color w:val="000000"/>
          <w:spacing w:val="-3"/>
          <w:w w:val="90"/>
          <w:shd w:fill="F1F1F1" w:color="auto" w:val="clear"/>
        </w:rPr>
        <w:t> </w:t>
      </w:r>
      <w:r>
        <w:rPr>
          <w:color w:val="000000"/>
          <w:w w:val="90"/>
          <w:shd w:fill="F1F1F1" w:color="auto" w:val="clear"/>
        </w:rPr>
        <w:t>Kindness</w:t>
      </w:r>
      <w:r>
        <w:rPr>
          <w:color w:val="000000"/>
          <w:spacing w:val="-4"/>
          <w:w w:val="90"/>
          <w:shd w:fill="F1F1F1" w:color="auto" w:val="clear"/>
        </w:rPr>
        <w:t> </w:t>
      </w:r>
      <w:r>
        <w:rPr>
          <w:color w:val="000000"/>
          <w:w w:val="90"/>
          <w:shd w:fill="F1F1F1" w:color="auto" w:val="clear"/>
        </w:rPr>
        <w:t>and</w:t>
      </w:r>
      <w:r>
        <w:rPr>
          <w:color w:val="000000"/>
          <w:spacing w:val="-3"/>
          <w:w w:val="90"/>
          <w:shd w:fill="F1F1F1" w:color="auto" w:val="clear"/>
        </w:rPr>
        <w:t> </w:t>
      </w:r>
      <w:r>
        <w:rPr>
          <w:color w:val="000000"/>
          <w:spacing w:val="-2"/>
          <w:w w:val="90"/>
          <w:shd w:fill="F1F1F1" w:color="auto" w:val="clear"/>
        </w:rPr>
        <w:t>Generosity</w:t>
      </w:r>
      <w:r>
        <w:rPr>
          <w:color w:val="000000"/>
          <w:shd w:fill="F1F1F1" w:color="auto" w:val="clear"/>
        </w:rPr>
        <w:tab/>
      </w:r>
    </w:p>
    <w:p>
      <w:pPr>
        <w:pStyle w:val="BodyText"/>
        <w:spacing w:line="312" w:lineRule="auto" w:before="175"/>
        <w:ind w:left="140" w:right="482"/>
      </w:pPr>
      <w:r>
        <w:rPr/>
        <w:t>Small, intentional gestures—like offering a compliment or showing gratitude—create</w:t>
      </w:r>
      <w:r>
        <w:rPr>
          <w:spacing w:val="-15"/>
        </w:rPr>
        <w:t> </w:t>
      </w:r>
      <w:r>
        <w:rPr/>
        <w:t>ripples</w:t>
      </w:r>
      <w:r>
        <w:rPr>
          <w:spacing w:val="-15"/>
        </w:rPr>
        <w:t> </w:t>
      </w:r>
      <w:r>
        <w:rPr/>
        <w:t>of</w:t>
      </w:r>
      <w:r>
        <w:rPr>
          <w:spacing w:val="-15"/>
        </w:rPr>
        <w:t> </w:t>
      </w:r>
      <w:r>
        <w:rPr/>
        <w:t>connection.</w:t>
      </w:r>
      <w:r>
        <w:rPr>
          <w:spacing w:val="-15"/>
        </w:rPr>
        <w:t> </w:t>
      </w:r>
      <w:r>
        <w:rPr/>
        <w:t>These</w:t>
      </w:r>
      <w:r>
        <w:rPr>
          <w:spacing w:val="-15"/>
        </w:rPr>
        <w:t> </w:t>
      </w:r>
      <w:r>
        <w:rPr/>
        <w:t>seemingly</w:t>
      </w:r>
      <w:r>
        <w:rPr>
          <w:spacing w:val="-15"/>
        </w:rPr>
        <w:t> </w:t>
      </w:r>
      <w:r>
        <w:rPr/>
        <w:t>minor</w:t>
      </w:r>
      <w:r>
        <w:rPr>
          <w:spacing w:val="-12"/>
        </w:rPr>
        <w:t> </w:t>
      </w:r>
      <w:r>
        <w:rPr/>
        <w:t>actions contribute to a culture of empathy and mutual support.</w:t>
      </w:r>
    </w:p>
    <w:p>
      <w:pPr>
        <w:pStyle w:val="Heading3"/>
        <w:tabs>
          <w:tab w:pos="7081" w:val="left" w:leader="none"/>
        </w:tabs>
      </w:pPr>
      <w:r>
        <w:rPr/>
        <mc:AlternateContent>
          <mc:Choice Requires="wps">
            <w:drawing>
              <wp:anchor distT="0" distB="0" distL="0" distR="0" allowOverlap="1" layoutInCell="1" locked="0" behindDoc="0" simplePos="0" relativeHeight="15918592">
                <wp:simplePos x="0" y="0"/>
                <wp:positionH relativeFrom="page">
                  <wp:posOffset>451104</wp:posOffset>
                </wp:positionH>
                <wp:positionV relativeFrom="paragraph">
                  <wp:posOffset>143845</wp:posOffset>
                </wp:positionV>
                <wp:extent cx="28575" cy="210820"/>
                <wp:effectExtent l="0" t="0" r="0" b="0"/>
                <wp:wrapNone/>
                <wp:docPr id="487" name="Graphic 487"/>
                <wp:cNvGraphicFramePr>
                  <a:graphicFrameLocks/>
                </wp:cNvGraphicFramePr>
                <a:graphic>
                  <a:graphicData uri="http://schemas.microsoft.com/office/word/2010/wordprocessingShape">
                    <wps:wsp>
                      <wps:cNvPr id="487" name="Graphic 487"/>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26406pt;width:2.220pt;height:16.560pt;mso-position-horizontal-relative:page;mso-position-vertical-relative:paragraph;z-index:15918592" id="docshape463" filled="true" fillcolor="#a6a6a6" stroked="false">
                <v:fill type="solid"/>
                <w10:wrap type="none"/>
              </v:rect>
            </w:pict>
          </mc:Fallback>
        </mc:AlternateContent>
      </w:r>
      <w:r>
        <w:rPr>
          <w:color w:val="000000"/>
          <w:w w:val="90"/>
          <w:shd w:fill="F1F1F1" w:color="auto" w:val="clear"/>
        </w:rPr>
        <w:t>Lifelong</w:t>
      </w:r>
      <w:r>
        <w:rPr>
          <w:color w:val="000000"/>
          <w:spacing w:val="9"/>
          <w:shd w:fill="F1F1F1" w:color="auto" w:val="clear"/>
        </w:rPr>
        <w:t> </w:t>
      </w:r>
      <w:r>
        <w:rPr>
          <w:color w:val="000000"/>
          <w:w w:val="90"/>
          <w:shd w:fill="F1F1F1" w:color="auto" w:val="clear"/>
        </w:rPr>
        <w:t>Emotional</w:t>
      </w:r>
      <w:r>
        <w:rPr>
          <w:color w:val="000000"/>
          <w:spacing w:val="14"/>
          <w:shd w:fill="F1F1F1" w:color="auto" w:val="clear"/>
        </w:rPr>
        <w:t> </w:t>
      </w:r>
      <w:r>
        <w:rPr>
          <w:color w:val="000000"/>
          <w:spacing w:val="-2"/>
          <w:w w:val="90"/>
          <w:shd w:fill="F1F1F1" w:color="auto" w:val="clear"/>
        </w:rPr>
        <w:t>Riches</w:t>
      </w:r>
      <w:r>
        <w:rPr>
          <w:color w:val="000000"/>
          <w:shd w:fill="F1F1F1" w:color="auto" w:val="clear"/>
        </w:rPr>
        <w:tab/>
      </w:r>
    </w:p>
    <w:p>
      <w:pPr>
        <w:pStyle w:val="BodyText"/>
        <w:spacing w:line="312" w:lineRule="auto" w:before="174"/>
        <w:ind w:left="140" w:right="482"/>
      </w:pPr>
      <w:r>
        <w:rPr/>
        <w:t>Emotional</w:t>
      </w:r>
      <w:r>
        <w:rPr>
          <w:spacing w:val="-7"/>
        </w:rPr>
        <w:t> </w:t>
      </w:r>
      <w:r>
        <w:rPr/>
        <w:t>wealth</w:t>
      </w:r>
      <w:r>
        <w:rPr>
          <w:spacing w:val="-7"/>
        </w:rPr>
        <w:t> </w:t>
      </w:r>
      <w:r>
        <w:rPr/>
        <w:t>is</w:t>
      </w:r>
      <w:r>
        <w:rPr>
          <w:spacing w:val="-7"/>
        </w:rPr>
        <w:t> </w:t>
      </w:r>
      <w:r>
        <w:rPr/>
        <w:t>not</w:t>
      </w:r>
      <w:r>
        <w:rPr>
          <w:spacing w:val="-7"/>
        </w:rPr>
        <w:t> </w:t>
      </w:r>
      <w:r>
        <w:rPr/>
        <w:t>static;</w:t>
      </w:r>
      <w:r>
        <w:rPr>
          <w:spacing w:val="-7"/>
        </w:rPr>
        <w:t> </w:t>
      </w:r>
      <w:r>
        <w:rPr/>
        <w:t>it</w:t>
      </w:r>
      <w:r>
        <w:rPr>
          <w:spacing w:val="-7"/>
        </w:rPr>
        <w:t> </w:t>
      </w:r>
      <w:r>
        <w:rPr/>
        <w:t>evolves</w:t>
      </w:r>
      <w:r>
        <w:rPr>
          <w:spacing w:val="-6"/>
        </w:rPr>
        <w:t> </w:t>
      </w:r>
      <w:r>
        <w:rPr/>
        <w:t>with</w:t>
      </w:r>
      <w:r>
        <w:rPr>
          <w:spacing w:val="-6"/>
        </w:rPr>
        <w:t> </w:t>
      </w:r>
      <w:r>
        <w:rPr/>
        <w:t>time</w:t>
      </w:r>
      <w:r>
        <w:rPr>
          <w:spacing w:val="-6"/>
        </w:rPr>
        <w:t> </w:t>
      </w:r>
      <w:r>
        <w:rPr/>
        <w:t>and</w:t>
      </w:r>
      <w:r>
        <w:rPr>
          <w:spacing w:val="-6"/>
        </w:rPr>
        <w:t> </w:t>
      </w:r>
      <w:r>
        <w:rPr/>
        <w:t>effort.</w:t>
      </w:r>
      <w:r>
        <w:rPr>
          <w:spacing w:val="-13"/>
        </w:rPr>
        <w:t> </w:t>
      </w:r>
      <w:r>
        <w:rPr/>
        <w:t>Lifelong learning, adaptability, and intentionality ensure that your emotional reserves remain abundant.</w:t>
      </w:r>
    </w:p>
    <w:p>
      <w:pPr>
        <w:pStyle w:val="Heading3"/>
        <w:tabs>
          <w:tab w:pos="7081" w:val="left" w:leader="none"/>
        </w:tabs>
        <w:spacing w:before="241"/>
      </w:pPr>
      <w:r>
        <w:rPr/>
        <mc:AlternateContent>
          <mc:Choice Requires="wps">
            <w:drawing>
              <wp:anchor distT="0" distB="0" distL="0" distR="0" allowOverlap="1" layoutInCell="1" locked="0" behindDoc="0" simplePos="0" relativeHeight="15919104">
                <wp:simplePos x="0" y="0"/>
                <wp:positionH relativeFrom="page">
                  <wp:posOffset>451104</wp:posOffset>
                </wp:positionH>
                <wp:positionV relativeFrom="paragraph">
                  <wp:posOffset>144241</wp:posOffset>
                </wp:positionV>
                <wp:extent cx="28575" cy="210820"/>
                <wp:effectExtent l="0" t="0" r="0" b="0"/>
                <wp:wrapNone/>
                <wp:docPr id="488" name="Graphic 488"/>
                <wp:cNvGraphicFramePr>
                  <a:graphicFrameLocks/>
                </wp:cNvGraphicFramePr>
                <a:graphic>
                  <a:graphicData uri="http://schemas.microsoft.com/office/word/2010/wordprocessingShape">
                    <wps:wsp>
                      <wps:cNvPr id="488" name="Graphic 488"/>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57578pt;width:2.220pt;height:16.560pt;mso-position-horizontal-relative:page;mso-position-vertical-relative:paragraph;z-index:15919104" id="docshape464" filled="true" fillcolor="#a6a6a6" stroked="false">
                <v:fill type="solid"/>
                <w10:wrap type="none"/>
              </v:rect>
            </w:pict>
          </mc:Fallback>
        </mc:AlternateContent>
      </w:r>
      <w:r>
        <w:rPr>
          <w:color w:val="000000"/>
          <w:w w:val="90"/>
          <w:shd w:fill="F1F1F1" w:color="auto" w:val="clear"/>
        </w:rPr>
        <w:t>Adapting</w:t>
      </w:r>
      <w:r>
        <w:rPr>
          <w:color w:val="000000"/>
          <w:spacing w:val="-7"/>
          <w:w w:val="90"/>
          <w:shd w:fill="F1F1F1" w:color="auto" w:val="clear"/>
        </w:rPr>
        <w:t> </w:t>
      </w:r>
      <w:r>
        <w:rPr>
          <w:color w:val="000000"/>
          <w:w w:val="90"/>
          <w:shd w:fill="F1F1F1" w:color="auto" w:val="clear"/>
        </w:rPr>
        <w:t>to</w:t>
      </w:r>
      <w:r>
        <w:rPr>
          <w:color w:val="000000"/>
          <w:spacing w:val="-7"/>
          <w:w w:val="90"/>
          <w:shd w:fill="F1F1F1" w:color="auto" w:val="clear"/>
        </w:rPr>
        <w:t> </w:t>
      </w:r>
      <w:r>
        <w:rPr>
          <w:color w:val="000000"/>
          <w:w w:val="90"/>
          <w:shd w:fill="F1F1F1" w:color="auto" w:val="clear"/>
        </w:rPr>
        <w:t>Life’s</w:t>
      </w:r>
      <w:r>
        <w:rPr>
          <w:color w:val="000000"/>
          <w:spacing w:val="-6"/>
          <w:w w:val="90"/>
          <w:shd w:fill="F1F1F1" w:color="auto" w:val="clear"/>
        </w:rPr>
        <w:t> </w:t>
      </w:r>
      <w:r>
        <w:rPr>
          <w:color w:val="000000"/>
          <w:spacing w:val="-2"/>
          <w:w w:val="90"/>
          <w:shd w:fill="F1F1F1" w:color="auto" w:val="clear"/>
        </w:rPr>
        <w:t>Seasons</w:t>
      </w:r>
      <w:r>
        <w:rPr>
          <w:color w:val="000000"/>
          <w:shd w:fill="F1F1F1" w:color="auto" w:val="clear"/>
        </w:rPr>
        <w:tab/>
      </w:r>
    </w:p>
    <w:p>
      <w:pPr>
        <w:pStyle w:val="BodyText"/>
        <w:spacing w:before="174"/>
        <w:ind w:left="140"/>
      </w:pPr>
      <w:r>
        <w:rPr/>
        <w:t>Each</w:t>
      </w:r>
      <w:r>
        <w:rPr>
          <w:spacing w:val="-14"/>
        </w:rPr>
        <w:t> </w:t>
      </w:r>
      <w:r>
        <w:rPr/>
        <w:t>stage</w:t>
      </w:r>
      <w:r>
        <w:rPr>
          <w:spacing w:val="-13"/>
        </w:rPr>
        <w:t> </w:t>
      </w:r>
      <w:r>
        <w:rPr/>
        <w:t>of</w:t>
      </w:r>
      <w:r>
        <w:rPr>
          <w:spacing w:val="-12"/>
        </w:rPr>
        <w:t> </w:t>
      </w:r>
      <w:r>
        <w:rPr/>
        <w:t>life</w:t>
      </w:r>
      <w:r>
        <w:rPr>
          <w:spacing w:val="-13"/>
        </w:rPr>
        <w:t> </w:t>
      </w:r>
      <w:r>
        <w:rPr/>
        <w:t>brings</w:t>
      </w:r>
      <w:r>
        <w:rPr>
          <w:spacing w:val="-9"/>
        </w:rPr>
        <w:t> </w:t>
      </w:r>
      <w:r>
        <w:rPr/>
        <w:t>unique</w:t>
      </w:r>
      <w:r>
        <w:rPr>
          <w:spacing w:val="-12"/>
        </w:rPr>
        <w:t> </w:t>
      </w:r>
      <w:r>
        <w:rPr/>
        <w:t>emotional</w:t>
      </w:r>
      <w:r>
        <w:rPr>
          <w:spacing w:val="-13"/>
        </w:rPr>
        <w:t> </w:t>
      </w:r>
      <w:r>
        <w:rPr>
          <w:spacing w:val="-2"/>
        </w:rPr>
        <w:t>opportunities.</w:t>
      </w:r>
    </w:p>
    <w:p>
      <w:pPr>
        <w:pStyle w:val="BodyText"/>
        <w:spacing w:line="312" w:lineRule="auto" w:before="81"/>
        <w:ind w:left="140" w:right="166" w:firstLine="360"/>
      </w:pPr>
      <w:r>
        <w:rPr/>
        <w:t>Embrace</w:t>
      </w:r>
      <w:r>
        <w:rPr>
          <w:spacing w:val="-15"/>
        </w:rPr>
        <w:t> </w:t>
      </w:r>
      <w:r>
        <w:rPr/>
        <w:t>these</w:t>
      </w:r>
      <w:r>
        <w:rPr>
          <w:spacing w:val="-15"/>
        </w:rPr>
        <w:t> </w:t>
      </w:r>
      <w:r>
        <w:rPr/>
        <w:t>changes</w:t>
      </w:r>
      <w:r>
        <w:rPr>
          <w:spacing w:val="-15"/>
        </w:rPr>
        <w:t> </w:t>
      </w:r>
      <w:r>
        <w:rPr/>
        <w:t>as</w:t>
      </w:r>
      <w:r>
        <w:rPr>
          <w:spacing w:val="-15"/>
        </w:rPr>
        <w:t> </w:t>
      </w:r>
      <w:r>
        <w:rPr/>
        <w:t>chances</w:t>
      </w:r>
      <w:r>
        <w:rPr>
          <w:spacing w:val="-15"/>
        </w:rPr>
        <w:t> </w:t>
      </w:r>
      <w:r>
        <w:rPr/>
        <w:t>for</w:t>
      </w:r>
      <w:r>
        <w:rPr>
          <w:spacing w:val="-15"/>
        </w:rPr>
        <w:t> </w:t>
      </w:r>
      <w:r>
        <w:rPr/>
        <w:t>growth.</w:t>
      </w:r>
      <w:r>
        <w:rPr>
          <w:spacing w:val="-15"/>
        </w:rPr>
        <w:t> </w:t>
      </w:r>
      <w:r>
        <w:rPr/>
        <w:t>For</w:t>
      </w:r>
      <w:r>
        <w:rPr>
          <w:spacing w:val="-15"/>
        </w:rPr>
        <w:t> </w:t>
      </w:r>
      <w:r>
        <w:rPr/>
        <w:t>example,</w:t>
      </w:r>
      <w:r>
        <w:rPr>
          <w:spacing w:val="-15"/>
        </w:rPr>
        <w:t> </w:t>
      </w:r>
      <w:r>
        <w:rPr/>
        <w:t>retirement may provide time to deepen family connections or explore new passions.</w:t>
      </w:r>
    </w:p>
    <w:p>
      <w:pPr>
        <w:pStyle w:val="Heading3"/>
        <w:tabs>
          <w:tab w:pos="7081" w:val="left" w:leader="none"/>
        </w:tabs>
      </w:pPr>
      <w:r>
        <w:rPr/>
        <mc:AlternateContent>
          <mc:Choice Requires="wps">
            <w:drawing>
              <wp:anchor distT="0" distB="0" distL="0" distR="0" allowOverlap="1" layoutInCell="1" locked="0" behindDoc="0" simplePos="0" relativeHeight="15919616">
                <wp:simplePos x="0" y="0"/>
                <wp:positionH relativeFrom="page">
                  <wp:posOffset>451104</wp:posOffset>
                </wp:positionH>
                <wp:positionV relativeFrom="paragraph">
                  <wp:posOffset>144002</wp:posOffset>
                </wp:positionV>
                <wp:extent cx="28575" cy="210820"/>
                <wp:effectExtent l="0" t="0" r="0" b="0"/>
                <wp:wrapNone/>
                <wp:docPr id="489" name="Graphic 489"/>
                <wp:cNvGraphicFramePr>
                  <a:graphicFrameLocks/>
                </wp:cNvGraphicFramePr>
                <a:graphic>
                  <a:graphicData uri="http://schemas.microsoft.com/office/word/2010/wordprocessingShape">
                    <wps:wsp>
                      <wps:cNvPr id="489" name="Graphic 489"/>
                      <wps:cNvSpPr/>
                      <wps:spPr>
                        <a:xfrm>
                          <a:off x="0" y="0"/>
                          <a:ext cx="28575" cy="210820"/>
                        </a:xfrm>
                        <a:custGeom>
                          <a:avLst/>
                          <a:gdLst/>
                          <a:ahLst/>
                          <a:cxnLst/>
                          <a:rect l="l" t="t" r="r" b="b"/>
                          <a:pathLst>
                            <a:path w="28575" h="210820">
                              <a:moveTo>
                                <a:pt x="28193" y="0"/>
                              </a:moveTo>
                              <a:lnTo>
                                <a:pt x="0" y="0"/>
                              </a:lnTo>
                              <a:lnTo>
                                <a:pt x="0" y="210312"/>
                              </a:lnTo>
                              <a:lnTo>
                                <a:pt x="28193" y="210312"/>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3875pt;width:2.220pt;height:16.560pt;mso-position-horizontal-relative:page;mso-position-vertical-relative:paragraph;z-index:15919616" id="docshape465" filled="true" fillcolor="#a6a6a6" stroked="false">
                <v:fill type="solid"/>
                <w10:wrap type="none"/>
              </v:rect>
            </w:pict>
          </mc:Fallback>
        </mc:AlternateContent>
      </w:r>
      <w:r>
        <w:rPr>
          <w:color w:val="000000"/>
          <w:w w:val="90"/>
          <w:shd w:fill="F1F1F1" w:color="auto" w:val="clear"/>
        </w:rPr>
        <w:t>Celebrating</w:t>
      </w:r>
      <w:r>
        <w:rPr>
          <w:color w:val="000000"/>
          <w:spacing w:val="33"/>
          <w:shd w:fill="F1F1F1" w:color="auto" w:val="clear"/>
        </w:rPr>
        <w:t> </w:t>
      </w:r>
      <w:r>
        <w:rPr>
          <w:color w:val="000000"/>
          <w:spacing w:val="-2"/>
          <w:shd w:fill="F1F1F1" w:color="auto" w:val="clear"/>
        </w:rPr>
        <w:t>Progress</w:t>
      </w:r>
      <w:r>
        <w:rPr>
          <w:color w:val="000000"/>
          <w:shd w:fill="F1F1F1" w:color="auto" w:val="clear"/>
        </w:rPr>
        <w:tab/>
      </w:r>
    </w:p>
    <w:p>
      <w:pPr>
        <w:pStyle w:val="BodyText"/>
        <w:spacing w:line="312" w:lineRule="auto" w:before="174"/>
        <w:ind w:left="140"/>
      </w:pPr>
      <w:r>
        <w:rPr/>
        <w:t>Recognizing</w:t>
      </w:r>
      <w:r>
        <w:rPr>
          <w:spacing w:val="-6"/>
        </w:rPr>
        <w:t> </w:t>
      </w:r>
      <w:r>
        <w:rPr/>
        <w:t>and</w:t>
      </w:r>
      <w:r>
        <w:rPr>
          <w:spacing w:val="-6"/>
        </w:rPr>
        <w:t> </w:t>
      </w:r>
      <w:r>
        <w:rPr/>
        <w:t>celebrating</w:t>
      </w:r>
      <w:r>
        <w:rPr>
          <w:spacing w:val="-6"/>
        </w:rPr>
        <w:t> </w:t>
      </w:r>
      <w:r>
        <w:rPr/>
        <w:t>your</w:t>
      </w:r>
      <w:r>
        <w:rPr>
          <w:spacing w:val="-6"/>
        </w:rPr>
        <w:t> </w:t>
      </w:r>
      <w:r>
        <w:rPr/>
        <w:t>progress</w:t>
      </w:r>
      <w:r>
        <w:rPr>
          <w:spacing w:val="-6"/>
        </w:rPr>
        <w:t> </w:t>
      </w:r>
      <w:r>
        <w:rPr/>
        <w:t>reinforces</w:t>
      </w:r>
      <w:r>
        <w:rPr>
          <w:spacing w:val="-6"/>
        </w:rPr>
        <w:t> </w:t>
      </w:r>
      <w:r>
        <w:rPr/>
        <w:t>resilience.</w:t>
      </w:r>
      <w:r>
        <w:rPr>
          <w:spacing w:val="-11"/>
        </w:rPr>
        <w:t> </w:t>
      </w:r>
      <w:r>
        <w:rPr/>
        <w:t>Each</w:t>
      </w:r>
      <w:r>
        <w:rPr>
          <w:spacing w:val="-13"/>
        </w:rPr>
        <w:t> </w:t>
      </w:r>
      <w:r>
        <w:rPr/>
        <w:t>step forward—whether</w:t>
      </w:r>
      <w:r>
        <w:rPr>
          <w:spacing w:val="-14"/>
        </w:rPr>
        <w:t> </w:t>
      </w:r>
      <w:r>
        <w:rPr/>
        <w:t>small</w:t>
      </w:r>
      <w:r>
        <w:rPr>
          <w:spacing w:val="-12"/>
        </w:rPr>
        <w:t> </w:t>
      </w:r>
      <w:r>
        <w:rPr/>
        <w:t>or</w:t>
      </w:r>
      <w:r>
        <w:rPr>
          <w:spacing w:val="-12"/>
        </w:rPr>
        <w:t> </w:t>
      </w:r>
      <w:r>
        <w:rPr/>
        <w:t>significant—</w:t>
      </w:r>
      <w:r>
        <w:rPr>
          <w:spacing w:val="-8"/>
        </w:rPr>
        <w:t> </w:t>
      </w:r>
      <w:r>
        <w:rPr/>
        <w:t>contributes</w:t>
      </w:r>
      <w:r>
        <w:rPr>
          <w:spacing w:val="-8"/>
        </w:rPr>
        <w:t> </w:t>
      </w:r>
      <w:r>
        <w:rPr/>
        <w:t>to</w:t>
      </w:r>
      <w:r>
        <w:rPr>
          <w:spacing w:val="-8"/>
        </w:rPr>
        <w:t> </w:t>
      </w:r>
      <w:r>
        <w:rPr/>
        <w:t>a</w:t>
      </w:r>
      <w:r>
        <w:rPr>
          <w:spacing w:val="-8"/>
        </w:rPr>
        <w:t> </w:t>
      </w:r>
      <w:r>
        <w:rPr/>
        <w:t>richer</w:t>
      </w:r>
      <w:r>
        <w:rPr>
          <w:spacing w:val="-8"/>
        </w:rPr>
        <w:t> </w:t>
      </w:r>
      <w:r>
        <w:rPr/>
        <w:t>emotional </w:t>
      </w:r>
      <w:r>
        <w:rPr>
          <w:spacing w:val="-2"/>
        </w:rPr>
        <w:t>ledger.</w:t>
      </w:r>
    </w:p>
    <w:p>
      <w:pPr>
        <w:pStyle w:val="Heading3"/>
        <w:tabs>
          <w:tab w:pos="7081" w:val="left" w:leader="none"/>
        </w:tabs>
        <w:spacing w:before="241"/>
      </w:pPr>
      <w:r>
        <w:rPr/>
        <mc:AlternateContent>
          <mc:Choice Requires="wps">
            <w:drawing>
              <wp:anchor distT="0" distB="0" distL="0" distR="0" allowOverlap="1" layoutInCell="1" locked="0" behindDoc="0" simplePos="0" relativeHeight="15920128">
                <wp:simplePos x="0" y="0"/>
                <wp:positionH relativeFrom="page">
                  <wp:posOffset>451104</wp:posOffset>
                </wp:positionH>
                <wp:positionV relativeFrom="paragraph">
                  <wp:posOffset>144398</wp:posOffset>
                </wp:positionV>
                <wp:extent cx="28575" cy="210820"/>
                <wp:effectExtent l="0" t="0" r="0" b="0"/>
                <wp:wrapNone/>
                <wp:docPr id="490" name="Graphic 490"/>
                <wp:cNvGraphicFramePr>
                  <a:graphicFrameLocks/>
                </wp:cNvGraphicFramePr>
                <a:graphic>
                  <a:graphicData uri="http://schemas.microsoft.com/office/word/2010/wordprocessingShape">
                    <wps:wsp>
                      <wps:cNvPr id="490" name="Graphic 490"/>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69922pt;width:2.220pt;height:16.560pt;mso-position-horizontal-relative:page;mso-position-vertical-relative:paragraph;z-index:15920128" id="docshape466" filled="true" fillcolor="#a6a6a6" stroked="false">
                <v:fill type="solid"/>
                <w10:wrap type="none"/>
              </v:rect>
            </w:pict>
          </mc:Fallback>
        </mc:AlternateContent>
      </w:r>
      <w:r>
        <w:rPr>
          <w:color w:val="000000"/>
          <w:w w:val="90"/>
          <w:shd w:fill="F1F1F1" w:color="auto" w:val="clear"/>
        </w:rPr>
        <w:t>The</w:t>
      </w:r>
      <w:r>
        <w:rPr>
          <w:color w:val="000000"/>
          <w:spacing w:val="-5"/>
          <w:w w:val="90"/>
          <w:shd w:fill="F1F1F1" w:color="auto" w:val="clear"/>
        </w:rPr>
        <w:t> </w:t>
      </w:r>
      <w:r>
        <w:rPr>
          <w:color w:val="000000"/>
          <w:w w:val="90"/>
          <w:shd w:fill="F1F1F1" w:color="auto" w:val="clear"/>
        </w:rPr>
        <w:t>Ultimate</w:t>
      </w:r>
      <w:r>
        <w:rPr>
          <w:color w:val="000000"/>
          <w:spacing w:val="-3"/>
          <w:shd w:fill="F1F1F1" w:color="auto" w:val="clear"/>
        </w:rPr>
        <w:t> </w:t>
      </w:r>
      <w:r>
        <w:rPr>
          <w:color w:val="000000"/>
          <w:w w:val="90"/>
          <w:shd w:fill="F1F1F1" w:color="auto" w:val="clear"/>
        </w:rPr>
        <w:t>ROI:</w:t>
      </w:r>
      <w:r>
        <w:rPr>
          <w:color w:val="000000"/>
          <w:spacing w:val="-4"/>
          <w:w w:val="90"/>
          <w:shd w:fill="F1F1F1" w:color="auto" w:val="clear"/>
        </w:rPr>
        <w:t> </w:t>
      </w:r>
      <w:r>
        <w:rPr>
          <w:color w:val="000000"/>
          <w:w w:val="90"/>
          <w:shd w:fill="F1F1F1" w:color="auto" w:val="clear"/>
        </w:rPr>
        <w:t>A</w:t>
      </w:r>
      <w:r>
        <w:rPr>
          <w:color w:val="000000"/>
          <w:spacing w:val="-9"/>
          <w:w w:val="90"/>
          <w:shd w:fill="F1F1F1" w:color="auto" w:val="clear"/>
        </w:rPr>
        <w:t> </w:t>
      </w:r>
      <w:r>
        <w:rPr>
          <w:color w:val="000000"/>
          <w:w w:val="90"/>
          <w:shd w:fill="F1F1F1" w:color="auto" w:val="clear"/>
        </w:rPr>
        <w:t>Life</w:t>
      </w:r>
      <w:r>
        <w:rPr>
          <w:color w:val="000000"/>
          <w:spacing w:val="-3"/>
          <w:shd w:fill="F1F1F1" w:color="auto" w:val="clear"/>
        </w:rPr>
        <w:t> </w:t>
      </w:r>
      <w:r>
        <w:rPr>
          <w:color w:val="000000"/>
          <w:w w:val="90"/>
          <w:shd w:fill="F1F1F1" w:color="auto" w:val="clear"/>
        </w:rPr>
        <w:t>of</w:t>
      </w:r>
      <w:r>
        <w:rPr>
          <w:color w:val="000000"/>
          <w:spacing w:val="-5"/>
          <w:shd w:fill="F1F1F1" w:color="auto" w:val="clear"/>
        </w:rPr>
        <w:t> </w:t>
      </w:r>
      <w:r>
        <w:rPr>
          <w:color w:val="000000"/>
          <w:spacing w:val="-2"/>
          <w:w w:val="90"/>
          <w:shd w:fill="F1F1F1" w:color="auto" w:val="clear"/>
        </w:rPr>
        <w:t>Fulfillment</w:t>
      </w:r>
      <w:r>
        <w:rPr>
          <w:color w:val="000000"/>
          <w:shd w:fill="F1F1F1" w:color="auto" w:val="clear"/>
        </w:rPr>
        <w:tab/>
      </w:r>
    </w:p>
    <w:p>
      <w:pPr>
        <w:pStyle w:val="BodyText"/>
        <w:spacing w:line="312" w:lineRule="auto" w:before="174"/>
        <w:ind w:left="140" w:right="543"/>
      </w:pPr>
      <w:r>
        <w:rPr/>
        <w:t>The ultimate return on emotional investment lies in a life filled with meaningful</w:t>
      </w:r>
      <w:r>
        <w:rPr>
          <w:spacing w:val="-3"/>
        </w:rPr>
        <w:t> </w:t>
      </w:r>
      <w:r>
        <w:rPr/>
        <w:t>connections,</w:t>
      </w:r>
      <w:r>
        <w:rPr>
          <w:spacing w:val="-3"/>
        </w:rPr>
        <w:t> </w:t>
      </w:r>
      <w:r>
        <w:rPr/>
        <w:t>personal</w:t>
      </w:r>
      <w:r>
        <w:rPr>
          <w:spacing w:val="-3"/>
        </w:rPr>
        <w:t> </w:t>
      </w:r>
      <w:r>
        <w:rPr/>
        <w:t>growth,</w:t>
      </w:r>
      <w:r>
        <w:rPr>
          <w:spacing w:val="-4"/>
        </w:rPr>
        <w:t> </w:t>
      </w:r>
      <w:r>
        <w:rPr/>
        <w:t>and</w:t>
      </w:r>
      <w:r>
        <w:rPr>
          <w:spacing w:val="-4"/>
        </w:rPr>
        <w:t> </w:t>
      </w:r>
      <w:r>
        <w:rPr/>
        <w:t>lasting</w:t>
      </w:r>
      <w:r>
        <w:rPr>
          <w:spacing w:val="-4"/>
        </w:rPr>
        <w:t> </w:t>
      </w:r>
      <w:r>
        <w:rPr/>
        <w:t>impact.</w:t>
      </w:r>
      <w:r>
        <w:rPr>
          <w:spacing w:val="40"/>
        </w:rPr>
        <w:t> </w:t>
      </w:r>
      <w:r>
        <w:rPr/>
        <w:t>Achieving this</w:t>
      </w:r>
      <w:r>
        <w:rPr>
          <w:spacing w:val="80"/>
        </w:rPr>
        <w:t> </w:t>
      </w:r>
      <w:r>
        <w:rPr/>
        <w:t>requires</w:t>
      </w:r>
      <w:r>
        <w:rPr>
          <w:spacing w:val="80"/>
        </w:rPr>
        <w:t> </w:t>
      </w:r>
      <w:r>
        <w:rPr/>
        <w:t>regular</w:t>
      </w:r>
      <w:r>
        <w:rPr>
          <w:spacing w:val="80"/>
        </w:rPr>
        <w:t> </w:t>
      </w:r>
      <w:r>
        <w:rPr/>
        <w:t>reflection,</w:t>
      </w:r>
      <w:r>
        <w:rPr>
          <w:spacing w:val="80"/>
        </w:rPr>
        <w:t> </w:t>
      </w:r>
      <w:r>
        <w:rPr/>
        <w:t>intentional action,</w:t>
      </w:r>
      <w:r>
        <w:rPr>
          <w:spacing w:val="-3"/>
        </w:rPr>
        <w:t> </w:t>
      </w:r>
      <w:r>
        <w:rPr/>
        <w:t>and</w:t>
      </w:r>
      <w:r>
        <w:rPr>
          <w:spacing w:val="-3"/>
        </w:rPr>
        <w:t> </w:t>
      </w:r>
      <w:r>
        <w:rPr/>
        <w:t>a</w:t>
      </w:r>
      <w:r>
        <w:rPr>
          <w:spacing w:val="-3"/>
        </w:rPr>
        <w:t> </w:t>
      </w:r>
      <w:r>
        <w:rPr/>
        <w:t>commitment to fostering relationships that align with your values.</w:t>
      </w:r>
    </w:p>
    <w:p>
      <w:pPr>
        <w:pStyle w:val="Heading3"/>
        <w:tabs>
          <w:tab w:pos="7081" w:val="left" w:leader="none"/>
        </w:tabs>
        <w:spacing w:before="241"/>
      </w:pPr>
      <w:r>
        <w:rPr/>
        <mc:AlternateContent>
          <mc:Choice Requires="wps">
            <w:drawing>
              <wp:anchor distT="0" distB="0" distL="0" distR="0" allowOverlap="1" layoutInCell="1" locked="0" behindDoc="0" simplePos="0" relativeHeight="15920640">
                <wp:simplePos x="0" y="0"/>
                <wp:positionH relativeFrom="page">
                  <wp:posOffset>451104</wp:posOffset>
                </wp:positionH>
                <wp:positionV relativeFrom="paragraph">
                  <wp:posOffset>144539</wp:posOffset>
                </wp:positionV>
                <wp:extent cx="28575" cy="210820"/>
                <wp:effectExtent l="0" t="0" r="0" b="0"/>
                <wp:wrapNone/>
                <wp:docPr id="491" name="Graphic 491"/>
                <wp:cNvGraphicFramePr>
                  <a:graphicFrameLocks/>
                </wp:cNvGraphicFramePr>
                <a:graphic>
                  <a:graphicData uri="http://schemas.microsoft.com/office/word/2010/wordprocessingShape">
                    <wps:wsp>
                      <wps:cNvPr id="491" name="Graphic 491"/>
                      <wps:cNvSpPr/>
                      <wps:spPr>
                        <a:xfrm>
                          <a:off x="0" y="0"/>
                          <a:ext cx="28575" cy="210820"/>
                        </a:xfrm>
                        <a:custGeom>
                          <a:avLst/>
                          <a:gdLst/>
                          <a:ahLst/>
                          <a:cxnLst/>
                          <a:rect l="l" t="t" r="r" b="b"/>
                          <a:pathLst>
                            <a:path w="28575" h="210820">
                              <a:moveTo>
                                <a:pt x="28193" y="0"/>
                              </a:moveTo>
                              <a:lnTo>
                                <a:pt x="0" y="0"/>
                              </a:lnTo>
                              <a:lnTo>
                                <a:pt x="0" y="210311"/>
                              </a:lnTo>
                              <a:lnTo>
                                <a:pt x="28193" y="210311"/>
                              </a:lnTo>
                              <a:lnTo>
                                <a:pt x="28193" y="0"/>
                              </a:lnTo>
                              <a:close/>
                            </a:path>
                          </a:pathLst>
                        </a:custGeom>
                        <a:solidFill>
                          <a:srgbClr val="A6A6A6"/>
                        </a:solidFill>
                      </wps:spPr>
                      <wps:bodyPr wrap="square" lIns="0" tIns="0" rIns="0" bIns="0" rtlCol="0">
                        <a:prstTxWarp prst="textNoShape">
                          <a:avLst/>
                        </a:prstTxWarp>
                        <a:noAutofit/>
                      </wps:bodyPr>
                    </wps:wsp>
                  </a:graphicData>
                </a:graphic>
              </wp:anchor>
            </w:drawing>
          </mc:Choice>
          <mc:Fallback>
            <w:pict>
              <v:rect style="position:absolute;margin-left:35.520pt;margin-top:11.381094pt;width:2.220pt;height:16.560pt;mso-position-horizontal-relative:page;mso-position-vertical-relative:paragraph;z-index:15920640" id="docshape467" filled="true" fillcolor="#a6a6a6" stroked="false">
                <v:fill type="solid"/>
                <w10:wrap type="none"/>
              </v:rect>
            </w:pict>
          </mc:Fallback>
        </mc:AlternateContent>
      </w:r>
      <w:r>
        <w:rPr>
          <w:color w:val="000000"/>
          <w:w w:val="90"/>
          <w:shd w:fill="F1F1F1" w:color="auto" w:val="clear"/>
        </w:rPr>
        <w:t>Moving</w:t>
      </w:r>
      <w:r>
        <w:rPr>
          <w:color w:val="000000"/>
          <w:spacing w:val="2"/>
          <w:shd w:fill="F1F1F1" w:color="auto" w:val="clear"/>
        </w:rPr>
        <w:t> </w:t>
      </w:r>
      <w:r>
        <w:rPr>
          <w:color w:val="000000"/>
          <w:spacing w:val="-2"/>
          <w:shd w:fill="F1F1F1" w:color="auto" w:val="clear"/>
        </w:rPr>
        <w:t>Forward</w:t>
      </w:r>
      <w:r>
        <w:rPr>
          <w:color w:val="000000"/>
          <w:shd w:fill="F1F1F1" w:color="auto" w:val="clear"/>
        </w:rPr>
        <w:tab/>
      </w:r>
    </w:p>
    <w:p>
      <w:pPr>
        <w:pStyle w:val="BodyText"/>
        <w:spacing w:line="312" w:lineRule="auto" w:before="174"/>
        <w:ind w:left="140"/>
      </w:pPr>
      <w:r>
        <w:rPr/>
        <w:t>As we close </w:t>
      </w:r>
      <w:r>
        <w:rPr>
          <w:i/>
        </w:rPr>
        <w:t>The Heart’s Ledger</w:t>
      </w:r>
      <w:r>
        <w:rPr/>
        <w:t>, remember that your emotional journey is ongoing.</w:t>
      </w:r>
      <w:r>
        <w:rPr>
          <w:spacing w:val="-13"/>
        </w:rPr>
        <w:t> </w:t>
      </w:r>
      <w:r>
        <w:rPr/>
        <w:t>The</w:t>
      </w:r>
      <w:r>
        <w:rPr>
          <w:spacing w:val="-14"/>
        </w:rPr>
        <w:t> </w:t>
      </w:r>
      <w:r>
        <w:rPr/>
        <w:t>lessons,</w:t>
      </w:r>
      <w:r>
        <w:rPr>
          <w:spacing w:val="-13"/>
        </w:rPr>
        <w:t> </w:t>
      </w:r>
      <w:r>
        <w:rPr/>
        <w:t>practices,</w:t>
      </w:r>
      <w:r>
        <w:rPr>
          <w:spacing w:val="-13"/>
        </w:rPr>
        <w:t> </w:t>
      </w:r>
      <w:r>
        <w:rPr/>
        <w:t>and</w:t>
      </w:r>
      <w:r>
        <w:rPr>
          <w:spacing w:val="-13"/>
        </w:rPr>
        <w:t> </w:t>
      </w:r>
      <w:r>
        <w:rPr/>
        <w:t>insights</w:t>
      </w:r>
      <w:r>
        <w:rPr>
          <w:spacing w:val="-9"/>
        </w:rPr>
        <w:t> </w:t>
      </w:r>
      <w:r>
        <w:rPr/>
        <w:t>you</w:t>
      </w:r>
      <w:r>
        <w:rPr>
          <w:spacing w:val="-9"/>
        </w:rPr>
        <w:t> </w:t>
      </w:r>
      <w:r>
        <w:rPr/>
        <w:t>have</w:t>
      </w:r>
      <w:r>
        <w:rPr>
          <w:spacing w:val="-9"/>
        </w:rPr>
        <w:t> </w:t>
      </w:r>
      <w:r>
        <w:rPr/>
        <w:t>gained</w:t>
      </w:r>
      <w:r>
        <w:rPr>
          <w:spacing w:val="-9"/>
        </w:rPr>
        <w:t> </w:t>
      </w:r>
      <w:r>
        <w:rPr/>
        <w:t>are</w:t>
      </w:r>
      <w:r>
        <w:rPr>
          <w:spacing w:val="-8"/>
        </w:rPr>
        <w:t> </w:t>
      </w:r>
      <w:r>
        <w:rPr/>
        <w:t>tools</w:t>
      </w:r>
      <w:r>
        <w:rPr>
          <w:spacing w:val="-9"/>
        </w:rPr>
        <w:t> </w:t>
      </w:r>
      <w:r>
        <w:rPr/>
        <w:t>for</w:t>
      </w:r>
    </w:p>
    <w:p>
      <w:pPr>
        <w:spacing w:after="0" w:line="312" w:lineRule="auto"/>
        <w:sectPr>
          <w:footerReference w:type="default" r:id="rId123"/>
          <w:pgSz w:w="8640" w:h="12960"/>
          <w:pgMar w:header="0" w:footer="768" w:top="560" w:bottom="960" w:left="580" w:right="580"/>
        </w:sectPr>
      </w:pPr>
    </w:p>
    <w:p>
      <w:pPr>
        <w:spacing w:before="86"/>
        <w:ind w:left="3515" w:right="0" w:firstLine="0"/>
        <w:jc w:val="left"/>
        <w:rPr>
          <w:rFonts w:ascii="Calibri"/>
          <w:sz w:val="18"/>
        </w:rPr>
      </w:pPr>
      <w:r>
        <w:rPr>
          <w:rFonts w:ascii="Calibri"/>
          <w:spacing w:val="17"/>
          <w:sz w:val="18"/>
        </w:rPr>
        <w:t>BALANCING</w:t>
      </w:r>
      <w:r>
        <w:rPr>
          <w:rFonts w:ascii="Calibri"/>
          <w:spacing w:val="48"/>
          <w:sz w:val="18"/>
        </w:rPr>
        <w:t> </w:t>
      </w:r>
      <w:r>
        <w:rPr>
          <w:rFonts w:ascii="Calibri"/>
          <w:spacing w:val="12"/>
          <w:sz w:val="18"/>
        </w:rPr>
        <w:t>THE</w:t>
      </w:r>
      <w:r>
        <w:rPr>
          <w:rFonts w:ascii="Calibri"/>
          <w:spacing w:val="47"/>
          <w:sz w:val="18"/>
        </w:rPr>
        <w:t> </w:t>
      </w:r>
      <w:r>
        <w:rPr>
          <w:rFonts w:ascii="Calibri"/>
          <w:spacing w:val="16"/>
          <w:sz w:val="18"/>
        </w:rPr>
        <w:t>LEDGER,</w:t>
      </w:r>
      <w:r>
        <w:rPr>
          <w:rFonts w:ascii="Calibri"/>
          <w:spacing w:val="48"/>
          <w:sz w:val="18"/>
        </w:rPr>
        <w:t> </w:t>
      </w:r>
      <w:r>
        <w:rPr>
          <w:rFonts w:ascii="Calibri"/>
          <w:spacing w:val="17"/>
          <w:sz w:val="18"/>
        </w:rPr>
        <w:t>ENRICHING</w:t>
      </w:r>
      <w:r>
        <w:rPr>
          <w:rFonts w:ascii="Calibri"/>
          <w:spacing w:val="48"/>
          <w:sz w:val="18"/>
        </w:rPr>
        <w:t> </w:t>
      </w:r>
      <w:r>
        <w:rPr>
          <w:rFonts w:ascii="Calibri"/>
          <w:spacing w:val="11"/>
          <w:sz w:val="18"/>
        </w:rPr>
        <w:t>LIFE </w:t>
      </w:r>
    </w:p>
    <w:p>
      <w:pPr>
        <w:pStyle w:val="BodyText"/>
        <w:spacing w:before="81"/>
        <w:rPr>
          <w:rFonts w:ascii="Calibri"/>
        </w:rPr>
      </w:pPr>
    </w:p>
    <w:p>
      <w:pPr>
        <w:pStyle w:val="BodyText"/>
        <w:spacing w:line="312" w:lineRule="auto"/>
        <w:ind w:left="428" w:right="1098"/>
        <w:jc w:val="both"/>
      </w:pPr>
      <w:r>
        <w:rPr/>
        <w:t>continued</w:t>
      </w:r>
      <w:r>
        <w:rPr>
          <w:spacing w:val="-5"/>
        </w:rPr>
        <w:t> </w:t>
      </w:r>
      <w:r>
        <w:rPr/>
        <w:t>growth</w:t>
      </w:r>
      <w:r>
        <w:rPr>
          <w:spacing w:val="-6"/>
        </w:rPr>
        <w:t> </w:t>
      </w:r>
      <w:r>
        <w:rPr/>
        <w:t>and</w:t>
      </w:r>
      <w:r>
        <w:rPr>
          <w:spacing w:val="-5"/>
        </w:rPr>
        <w:t> </w:t>
      </w:r>
      <w:r>
        <w:rPr/>
        <w:t>connection.</w:t>
      </w:r>
      <w:r>
        <w:rPr>
          <w:spacing w:val="-6"/>
        </w:rPr>
        <w:t> </w:t>
      </w:r>
      <w:r>
        <w:rPr/>
        <w:t>Your</w:t>
      </w:r>
      <w:r>
        <w:rPr>
          <w:spacing w:val="-5"/>
        </w:rPr>
        <w:t> </w:t>
      </w:r>
      <w:r>
        <w:rPr/>
        <w:t>heart’s</w:t>
      </w:r>
      <w:r>
        <w:rPr>
          <w:spacing w:val="-6"/>
        </w:rPr>
        <w:t> </w:t>
      </w:r>
      <w:r>
        <w:rPr/>
        <w:t>ledger</w:t>
      </w:r>
      <w:r>
        <w:rPr>
          <w:spacing w:val="-5"/>
        </w:rPr>
        <w:t> </w:t>
      </w:r>
      <w:r>
        <w:rPr/>
        <w:t>is</w:t>
      </w:r>
      <w:r>
        <w:rPr>
          <w:spacing w:val="-6"/>
        </w:rPr>
        <w:t> </w:t>
      </w:r>
      <w:r>
        <w:rPr/>
        <w:t>a</w:t>
      </w:r>
      <w:r>
        <w:rPr>
          <w:spacing w:val="-5"/>
        </w:rPr>
        <w:t> </w:t>
      </w:r>
      <w:r>
        <w:rPr/>
        <w:t>living document—a testament to your resilience, love, and purpose.</w:t>
      </w:r>
    </w:p>
    <w:p>
      <w:pPr>
        <w:pStyle w:val="BodyText"/>
        <w:spacing w:line="312" w:lineRule="auto"/>
        <w:ind w:left="428" w:right="521" w:firstLine="360"/>
        <w:jc w:val="both"/>
      </w:pPr>
      <w:r>
        <w:rPr/>
        <w:t>May</w:t>
      </w:r>
      <w:r>
        <w:rPr>
          <w:spacing w:val="-1"/>
        </w:rPr>
        <w:t> </w:t>
      </w:r>
      <w:r>
        <w:rPr/>
        <w:t>your</w:t>
      </w:r>
      <w:r>
        <w:rPr>
          <w:spacing w:val="-1"/>
        </w:rPr>
        <w:t> </w:t>
      </w:r>
      <w:r>
        <w:rPr/>
        <w:t>future</w:t>
      </w:r>
      <w:r>
        <w:rPr>
          <w:spacing w:val="-1"/>
        </w:rPr>
        <w:t> </w:t>
      </w:r>
      <w:r>
        <w:rPr/>
        <w:t>be</w:t>
      </w:r>
      <w:r>
        <w:rPr>
          <w:spacing w:val="-1"/>
        </w:rPr>
        <w:t> </w:t>
      </w:r>
      <w:r>
        <w:rPr/>
        <w:t>marked</w:t>
      </w:r>
      <w:r>
        <w:rPr>
          <w:spacing w:val="-1"/>
        </w:rPr>
        <w:t> </w:t>
      </w:r>
      <w:r>
        <w:rPr/>
        <w:t>by</w:t>
      </w:r>
      <w:r>
        <w:rPr>
          <w:spacing w:val="-1"/>
        </w:rPr>
        <w:t> </w:t>
      </w:r>
      <w:r>
        <w:rPr/>
        <w:t>deepening</w:t>
      </w:r>
      <w:r>
        <w:rPr>
          <w:spacing w:val="-1"/>
        </w:rPr>
        <w:t> </w:t>
      </w:r>
      <w:r>
        <w:rPr/>
        <w:t>relationships,</w:t>
      </w:r>
      <w:r>
        <w:rPr>
          <w:spacing w:val="-1"/>
        </w:rPr>
        <w:t> </w:t>
      </w:r>
      <w:r>
        <w:rPr/>
        <w:t>expanding self-awareness,</w:t>
      </w:r>
      <w:r>
        <w:rPr>
          <w:spacing w:val="-8"/>
        </w:rPr>
        <w:t> </w:t>
      </w:r>
      <w:r>
        <w:rPr/>
        <w:t>and</w:t>
      </w:r>
      <w:r>
        <w:rPr>
          <w:spacing w:val="-8"/>
        </w:rPr>
        <w:t> </w:t>
      </w:r>
      <w:r>
        <w:rPr/>
        <w:t>a</w:t>
      </w:r>
      <w:r>
        <w:rPr>
          <w:spacing w:val="-8"/>
        </w:rPr>
        <w:t> </w:t>
      </w:r>
      <w:r>
        <w:rPr/>
        <w:t>legacy</w:t>
      </w:r>
      <w:r>
        <w:rPr>
          <w:spacing w:val="-8"/>
        </w:rPr>
        <w:t> </w:t>
      </w:r>
      <w:r>
        <w:rPr/>
        <w:t>of</w:t>
      </w:r>
      <w:r>
        <w:rPr>
          <w:spacing w:val="-8"/>
        </w:rPr>
        <w:t> </w:t>
      </w:r>
      <w:r>
        <w:rPr/>
        <w:t>emotional</w:t>
      </w:r>
      <w:r>
        <w:rPr>
          <w:spacing w:val="-7"/>
        </w:rPr>
        <w:t> </w:t>
      </w:r>
      <w:r>
        <w:rPr/>
        <w:t>wealth</w:t>
      </w:r>
      <w:r>
        <w:rPr>
          <w:spacing w:val="-7"/>
        </w:rPr>
        <w:t> </w:t>
      </w:r>
      <w:r>
        <w:rPr/>
        <w:t>that</w:t>
      </w:r>
      <w:r>
        <w:rPr>
          <w:spacing w:val="-4"/>
        </w:rPr>
        <w:t> </w:t>
      </w:r>
      <w:r>
        <w:rPr/>
        <w:t>enriches</w:t>
      </w:r>
      <w:r>
        <w:rPr>
          <w:spacing w:val="-4"/>
        </w:rPr>
        <w:t> </w:t>
      </w:r>
      <w:r>
        <w:rPr/>
        <w:t>not</w:t>
      </w:r>
      <w:r>
        <w:rPr>
          <w:spacing w:val="-4"/>
        </w:rPr>
        <w:t> </w:t>
      </w:r>
      <w:r>
        <w:rPr/>
        <w:t>only your life but also the lives of others</w:t>
      </w:r>
    </w:p>
    <w:p>
      <w:pPr>
        <w:spacing w:after="0" w:line="312" w:lineRule="auto"/>
        <w:jc w:val="both"/>
        <w:sectPr>
          <w:footerReference w:type="default" r:id="rId124"/>
          <w:pgSz w:w="8640" w:h="12960"/>
          <w:pgMar w:header="0" w:footer="768" w:top="560" w:bottom="960" w:left="580" w:right="580"/>
        </w:sectPr>
      </w:pPr>
    </w:p>
    <w:p>
      <w:pPr>
        <w:pStyle w:val="BodyText"/>
        <w:spacing w:before="8"/>
        <w:rPr>
          <w:sz w:val="17"/>
        </w:rPr>
      </w:pPr>
    </w:p>
    <w:p>
      <w:pPr>
        <w:spacing w:after="0"/>
        <w:rPr>
          <w:sz w:val="17"/>
        </w:rPr>
        <w:sectPr>
          <w:footerReference w:type="default" r:id="rId125"/>
          <w:pgSz w:w="8640" w:h="12960"/>
          <w:pgMar w:header="0" w:footer="0" w:top="1480" w:bottom="280" w:left="580" w:right="580"/>
        </w:sectPr>
      </w:pPr>
    </w:p>
    <w:p>
      <w:pPr>
        <w:pStyle w:val="Heading1"/>
        <w:spacing w:before="80"/>
        <w:ind w:right="121"/>
      </w:pPr>
      <w:bookmarkStart w:name="_TOC_250002" w:id="5"/>
      <w:bookmarkEnd w:id="5"/>
      <w:r>
        <w:rPr>
          <w:spacing w:val="17"/>
        </w:rPr>
        <w:t>Glossary</w:t>
      </w:r>
    </w:p>
    <w:p>
      <w:pPr>
        <w:pStyle w:val="BodyText"/>
        <w:spacing w:before="44"/>
        <w:rPr>
          <w:rFonts w:ascii="Franklin Gothic Medium"/>
          <w:sz w:val="20"/>
        </w:rPr>
      </w:pPr>
      <w:r>
        <w:rPr/>
        <w:drawing>
          <wp:anchor distT="0" distB="0" distL="0" distR="0" allowOverlap="1" layoutInCell="1" locked="0" behindDoc="1" simplePos="0" relativeHeight="487780352">
            <wp:simplePos x="0" y="0"/>
            <wp:positionH relativeFrom="page">
              <wp:posOffset>2488692</wp:posOffset>
            </wp:positionH>
            <wp:positionV relativeFrom="paragraph">
              <wp:posOffset>187190</wp:posOffset>
            </wp:positionV>
            <wp:extent cx="691896" cy="176783"/>
            <wp:effectExtent l="0" t="0" r="0" b="0"/>
            <wp:wrapTopAndBottom/>
            <wp:docPr id="494" name="Image 494"/>
            <wp:cNvGraphicFramePr>
              <a:graphicFrameLocks/>
            </wp:cNvGraphicFramePr>
            <a:graphic>
              <a:graphicData uri="http://schemas.openxmlformats.org/drawingml/2006/picture">
                <pic:pic>
                  <pic:nvPicPr>
                    <pic:cNvPr id="494" name="Image 494"/>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100"/>
        <w:rPr>
          <w:rFonts w:ascii="Franklin Gothic Medium"/>
        </w:rPr>
      </w:pPr>
    </w:p>
    <w:p>
      <w:pPr>
        <w:pStyle w:val="Heading2"/>
        <w:ind w:left="428"/>
      </w:pPr>
      <w:r>
        <w:rPr/>
        <mc:AlternateContent>
          <mc:Choice Requires="wps">
            <w:drawing>
              <wp:anchor distT="0" distB="0" distL="0" distR="0" allowOverlap="1" layoutInCell="1" locked="0" behindDoc="1" simplePos="0" relativeHeight="487780864">
                <wp:simplePos x="0" y="0"/>
                <wp:positionH relativeFrom="page">
                  <wp:posOffset>621030</wp:posOffset>
                </wp:positionH>
                <wp:positionV relativeFrom="paragraph">
                  <wp:posOffset>214052</wp:posOffset>
                </wp:positionV>
                <wp:extent cx="4427220" cy="3175"/>
                <wp:effectExtent l="0" t="0" r="0" b="0"/>
                <wp:wrapTopAndBottom/>
                <wp:docPr id="495" name="Graphic 495"/>
                <wp:cNvGraphicFramePr>
                  <a:graphicFrameLocks/>
                </wp:cNvGraphicFramePr>
                <a:graphic>
                  <a:graphicData uri="http://schemas.microsoft.com/office/word/2010/wordprocessingShape">
                    <wps:wsp>
                      <wps:cNvPr id="495" name="Graphic 495"/>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6.854542pt;width:348.6pt;height:.23999pt;mso-position-horizontal-relative:page;mso-position-vertical-relative:paragraph;z-index:-15535616;mso-wrap-distance-left:0;mso-wrap-distance-right:0" id="docshape470" filled="true" fillcolor="#bfbfbf" stroked="false">
                <v:fill type="solid"/>
                <w10:wrap type="topAndBottom"/>
              </v:rect>
            </w:pict>
          </mc:Fallback>
        </mc:AlternateContent>
      </w:r>
      <w:r>
        <w:rPr>
          <w:spacing w:val="-10"/>
        </w:rPr>
        <w:t>A</w:t>
      </w:r>
    </w:p>
    <w:p>
      <w:pPr>
        <w:pStyle w:val="Heading3"/>
        <w:numPr>
          <w:ilvl w:val="0"/>
          <w:numId w:val="17"/>
        </w:numPr>
        <w:tabs>
          <w:tab w:pos="1147" w:val="left" w:leader="none"/>
        </w:tabs>
        <w:spacing w:line="240" w:lineRule="auto" w:before="129" w:after="0"/>
        <w:ind w:left="1147" w:right="0" w:hanging="359"/>
        <w:jc w:val="left"/>
        <w:rPr>
          <w:rFonts w:ascii="Garamond"/>
        </w:rPr>
      </w:pPr>
      <w:r>
        <w:rPr>
          <w:rFonts w:ascii="Garamond"/>
          <w:w w:val="90"/>
        </w:rPr>
        <w:t>Attachment</w:t>
      </w:r>
      <w:r>
        <w:rPr>
          <w:rFonts w:ascii="Garamond"/>
          <w:spacing w:val="30"/>
        </w:rPr>
        <w:t> </w:t>
      </w:r>
      <w:r>
        <w:rPr>
          <w:rFonts w:ascii="Garamond"/>
          <w:spacing w:val="-2"/>
          <w:w w:val="95"/>
        </w:rPr>
        <w:t>Styles</w:t>
      </w:r>
    </w:p>
    <w:p>
      <w:pPr>
        <w:pStyle w:val="BodyText"/>
        <w:spacing w:line="312" w:lineRule="auto" w:before="59"/>
        <w:ind w:left="1148"/>
      </w:pPr>
      <w:r>
        <w:rPr/>
        <w:t>Patterns</w:t>
      </w:r>
      <w:r>
        <w:rPr>
          <w:spacing w:val="-8"/>
        </w:rPr>
        <w:t> </w:t>
      </w:r>
      <w:r>
        <w:rPr/>
        <w:t>of</w:t>
      </w:r>
      <w:r>
        <w:rPr>
          <w:spacing w:val="-8"/>
        </w:rPr>
        <w:t> </w:t>
      </w:r>
      <w:r>
        <w:rPr/>
        <w:t>bonding</w:t>
      </w:r>
      <w:r>
        <w:rPr>
          <w:spacing w:val="-8"/>
        </w:rPr>
        <w:t> </w:t>
      </w:r>
      <w:r>
        <w:rPr/>
        <w:t>shaped</w:t>
      </w:r>
      <w:r>
        <w:rPr>
          <w:spacing w:val="-8"/>
        </w:rPr>
        <w:t> </w:t>
      </w:r>
      <w:r>
        <w:rPr/>
        <w:t>by</w:t>
      </w:r>
      <w:r>
        <w:rPr>
          <w:spacing w:val="-8"/>
        </w:rPr>
        <w:t> </w:t>
      </w:r>
      <w:r>
        <w:rPr/>
        <w:t>early</w:t>
      </w:r>
      <w:r>
        <w:rPr>
          <w:spacing w:val="-8"/>
        </w:rPr>
        <w:t> </w:t>
      </w:r>
      <w:r>
        <w:rPr/>
        <w:t>experiences,</w:t>
      </w:r>
      <w:r>
        <w:rPr>
          <w:spacing w:val="-8"/>
        </w:rPr>
        <w:t> </w:t>
      </w:r>
      <w:r>
        <w:rPr/>
        <w:t>influencing</w:t>
      </w:r>
      <w:r>
        <w:rPr>
          <w:spacing w:val="-13"/>
        </w:rPr>
        <w:t> </w:t>
      </w:r>
      <w:r>
        <w:rPr/>
        <w:t>trust, intimacy, and conflict resolution in relationships.</w:t>
      </w:r>
    </w:p>
    <w:p>
      <w:pPr>
        <w:spacing w:before="0"/>
        <w:ind w:left="1148" w:right="0" w:firstLine="0"/>
        <w:jc w:val="left"/>
        <w:rPr>
          <w:i/>
          <w:sz w:val="24"/>
        </w:rPr>
      </w:pPr>
      <w:r>
        <w:rPr>
          <w:i/>
          <w:spacing w:val="-2"/>
          <w:w w:val="110"/>
          <w:sz w:val="24"/>
        </w:rPr>
        <w:t>Chapters:</w:t>
      </w:r>
      <w:r>
        <w:rPr>
          <w:i/>
          <w:spacing w:val="-10"/>
          <w:w w:val="110"/>
          <w:sz w:val="24"/>
        </w:rPr>
        <w:t> </w:t>
      </w:r>
      <w:r>
        <w:rPr>
          <w:i/>
          <w:spacing w:val="-2"/>
          <w:w w:val="110"/>
          <w:sz w:val="24"/>
        </w:rPr>
        <w:t>1,</w:t>
      </w:r>
      <w:r>
        <w:rPr>
          <w:i/>
          <w:spacing w:val="-8"/>
          <w:w w:val="110"/>
          <w:sz w:val="24"/>
        </w:rPr>
        <w:t> </w:t>
      </w:r>
      <w:r>
        <w:rPr>
          <w:i/>
          <w:spacing w:val="-2"/>
          <w:w w:val="110"/>
          <w:sz w:val="24"/>
        </w:rPr>
        <w:t>5,</w:t>
      </w:r>
      <w:r>
        <w:rPr>
          <w:i/>
          <w:spacing w:val="-8"/>
          <w:w w:val="110"/>
          <w:sz w:val="24"/>
        </w:rPr>
        <w:t> </w:t>
      </w:r>
      <w:r>
        <w:rPr>
          <w:i/>
          <w:spacing w:val="-10"/>
          <w:w w:val="110"/>
          <w:sz w:val="24"/>
        </w:rPr>
        <w:t>7</w:t>
      </w:r>
    </w:p>
    <w:p>
      <w:pPr>
        <w:pStyle w:val="Heading3"/>
        <w:numPr>
          <w:ilvl w:val="0"/>
          <w:numId w:val="17"/>
        </w:numPr>
        <w:tabs>
          <w:tab w:pos="1147" w:val="left" w:leader="none"/>
        </w:tabs>
        <w:spacing w:line="240" w:lineRule="auto" w:before="72" w:after="0"/>
        <w:ind w:left="1147" w:right="0" w:hanging="359"/>
        <w:jc w:val="left"/>
        <w:rPr>
          <w:rFonts w:ascii="Garamond"/>
        </w:rPr>
      </w:pPr>
      <w:r>
        <w:rPr>
          <w:rFonts w:ascii="Garamond"/>
          <w:spacing w:val="-2"/>
        </w:rPr>
        <w:t>Authenticity</w:t>
      </w:r>
    </w:p>
    <w:p>
      <w:pPr>
        <w:pStyle w:val="BodyText"/>
        <w:spacing w:line="312" w:lineRule="auto" w:before="58"/>
        <w:ind w:left="1148" w:right="307"/>
      </w:pPr>
      <w:r>
        <w:rPr/>
        <w:t>Showing</w:t>
      </w:r>
      <w:r>
        <w:rPr>
          <w:spacing w:val="-15"/>
        </w:rPr>
        <w:t> </w:t>
      </w:r>
      <w:r>
        <w:rPr/>
        <w:t>your</w:t>
      </w:r>
      <w:r>
        <w:rPr>
          <w:spacing w:val="-15"/>
        </w:rPr>
        <w:t> </w:t>
      </w:r>
      <w:r>
        <w:rPr/>
        <w:t>true</w:t>
      </w:r>
      <w:r>
        <w:rPr>
          <w:spacing w:val="-15"/>
        </w:rPr>
        <w:t> </w:t>
      </w:r>
      <w:r>
        <w:rPr/>
        <w:t>self</w:t>
      </w:r>
      <w:r>
        <w:rPr>
          <w:spacing w:val="-15"/>
        </w:rPr>
        <w:t> </w:t>
      </w:r>
      <w:r>
        <w:rPr/>
        <w:t>in</w:t>
      </w:r>
      <w:r>
        <w:rPr>
          <w:spacing w:val="-14"/>
        </w:rPr>
        <w:t> </w:t>
      </w:r>
      <w:r>
        <w:rPr/>
        <w:t>relationships,</w:t>
      </w:r>
      <w:r>
        <w:rPr>
          <w:spacing w:val="-15"/>
        </w:rPr>
        <w:t> </w:t>
      </w:r>
      <w:r>
        <w:rPr/>
        <w:t>free</w:t>
      </w:r>
      <w:r>
        <w:rPr>
          <w:spacing w:val="-14"/>
        </w:rPr>
        <w:t> </w:t>
      </w:r>
      <w:r>
        <w:rPr/>
        <w:t>from</w:t>
      </w:r>
      <w:r>
        <w:rPr>
          <w:spacing w:val="-14"/>
        </w:rPr>
        <w:t> </w:t>
      </w:r>
      <w:r>
        <w:rPr/>
        <w:t>pretense</w:t>
      </w:r>
      <w:r>
        <w:rPr>
          <w:spacing w:val="-12"/>
        </w:rPr>
        <w:t> </w:t>
      </w:r>
      <w:r>
        <w:rPr/>
        <w:t>or</w:t>
      </w:r>
      <w:r>
        <w:rPr>
          <w:spacing w:val="-12"/>
        </w:rPr>
        <w:t> </w:t>
      </w:r>
      <w:r>
        <w:rPr/>
        <w:t>fear of judgment.</w:t>
      </w:r>
    </w:p>
    <w:p>
      <w:pPr>
        <w:spacing w:before="0"/>
        <w:ind w:left="1148" w:right="0" w:firstLine="0"/>
        <w:jc w:val="left"/>
        <w:rPr>
          <w:i/>
          <w:sz w:val="24"/>
        </w:rPr>
      </w:pPr>
      <w:r>
        <w:rPr>
          <w:i/>
          <w:spacing w:val="-2"/>
          <w:w w:val="110"/>
          <w:sz w:val="24"/>
        </w:rPr>
        <w:t>Chapters:</w:t>
      </w:r>
      <w:r>
        <w:rPr>
          <w:i/>
          <w:spacing w:val="-10"/>
          <w:w w:val="110"/>
          <w:sz w:val="24"/>
        </w:rPr>
        <w:t> </w:t>
      </w:r>
      <w:r>
        <w:rPr>
          <w:i/>
          <w:spacing w:val="-2"/>
          <w:w w:val="110"/>
          <w:sz w:val="24"/>
        </w:rPr>
        <w:t>2,</w:t>
      </w:r>
      <w:r>
        <w:rPr>
          <w:i/>
          <w:spacing w:val="-8"/>
          <w:w w:val="110"/>
          <w:sz w:val="24"/>
        </w:rPr>
        <w:t> </w:t>
      </w:r>
      <w:r>
        <w:rPr>
          <w:i/>
          <w:spacing w:val="-2"/>
          <w:w w:val="110"/>
          <w:sz w:val="24"/>
        </w:rPr>
        <w:t>8,</w:t>
      </w:r>
      <w:r>
        <w:rPr>
          <w:i/>
          <w:spacing w:val="-8"/>
          <w:w w:val="110"/>
          <w:sz w:val="24"/>
        </w:rPr>
        <w:t> </w:t>
      </w:r>
      <w:r>
        <w:rPr>
          <w:i/>
          <w:spacing w:val="-5"/>
          <w:w w:val="110"/>
          <w:sz w:val="24"/>
        </w:rPr>
        <w:t>15</w:t>
      </w:r>
    </w:p>
    <w:p>
      <w:pPr>
        <w:pStyle w:val="BodyText"/>
        <w:spacing w:before="47"/>
        <w:rPr>
          <w:i/>
        </w:rPr>
      </w:pPr>
    </w:p>
    <w:p>
      <w:pPr>
        <w:pStyle w:val="Heading2"/>
        <w:ind w:left="428"/>
      </w:pPr>
      <w:r>
        <w:rPr/>
        <mc:AlternateContent>
          <mc:Choice Requires="wps">
            <w:drawing>
              <wp:anchor distT="0" distB="0" distL="0" distR="0" allowOverlap="1" layoutInCell="1" locked="0" behindDoc="1" simplePos="0" relativeHeight="487781376">
                <wp:simplePos x="0" y="0"/>
                <wp:positionH relativeFrom="page">
                  <wp:posOffset>621030</wp:posOffset>
                </wp:positionH>
                <wp:positionV relativeFrom="paragraph">
                  <wp:posOffset>213994</wp:posOffset>
                </wp:positionV>
                <wp:extent cx="4427220" cy="3175"/>
                <wp:effectExtent l="0" t="0" r="0" b="0"/>
                <wp:wrapTopAndBottom/>
                <wp:docPr id="496" name="Graphic 496"/>
                <wp:cNvGraphicFramePr>
                  <a:graphicFrameLocks/>
                </wp:cNvGraphicFramePr>
                <a:graphic>
                  <a:graphicData uri="http://schemas.microsoft.com/office/word/2010/wordprocessingShape">
                    <wps:wsp>
                      <wps:cNvPr id="496" name="Graphic 496"/>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6.849979pt;width:348.6pt;height:.24002pt;mso-position-horizontal-relative:page;mso-position-vertical-relative:paragraph;z-index:-15535104;mso-wrap-distance-left:0;mso-wrap-distance-right:0" id="docshape471" filled="true" fillcolor="#bfbfbf" stroked="false">
                <v:fill type="solid"/>
                <w10:wrap type="topAndBottom"/>
              </v:rect>
            </w:pict>
          </mc:Fallback>
        </mc:AlternateContent>
      </w:r>
      <w:r>
        <w:rPr>
          <w:spacing w:val="-10"/>
        </w:rPr>
        <w:t>B</w:t>
      </w:r>
    </w:p>
    <w:p>
      <w:pPr>
        <w:pStyle w:val="Heading3"/>
        <w:numPr>
          <w:ilvl w:val="0"/>
          <w:numId w:val="17"/>
        </w:numPr>
        <w:tabs>
          <w:tab w:pos="1147" w:val="left" w:leader="none"/>
        </w:tabs>
        <w:spacing w:line="240" w:lineRule="auto" w:before="129" w:after="0"/>
        <w:ind w:left="1147" w:right="0" w:hanging="359"/>
        <w:jc w:val="left"/>
        <w:rPr>
          <w:rFonts w:ascii="Garamond"/>
        </w:rPr>
      </w:pPr>
      <w:r>
        <w:rPr>
          <w:rFonts w:ascii="Garamond"/>
          <w:w w:val="90"/>
        </w:rPr>
        <w:t>Blended</w:t>
      </w:r>
      <w:r>
        <w:rPr>
          <w:rFonts w:ascii="Garamond"/>
          <w:spacing w:val="8"/>
        </w:rPr>
        <w:t> </w:t>
      </w:r>
      <w:r>
        <w:rPr>
          <w:rFonts w:ascii="Garamond"/>
          <w:spacing w:val="-2"/>
        </w:rPr>
        <w:t>Families</w:t>
      </w:r>
    </w:p>
    <w:p>
      <w:pPr>
        <w:pStyle w:val="BodyText"/>
        <w:spacing w:line="312" w:lineRule="auto" w:before="59"/>
        <w:ind w:left="1148"/>
        <w:rPr>
          <w:i/>
        </w:rPr>
      </w:pPr>
      <w:r>
        <w:rPr/>
        <w:t>Families</w:t>
      </w:r>
      <w:r>
        <w:rPr>
          <w:spacing w:val="-6"/>
        </w:rPr>
        <w:t> </w:t>
      </w:r>
      <w:r>
        <w:rPr/>
        <w:t>formed</w:t>
      </w:r>
      <w:r>
        <w:rPr>
          <w:spacing w:val="-6"/>
        </w:rPr>
        <w:t> </w:t>
      </w:r>
      <w:r>
        <w:rPr/>
        <w:t>through</w:t>
      </w:r>
      <w:r>
        <w:rPr>
          <w:spacing w:val="-2"/>
        </w:rPr>
        <w:t> </w:t>
      </w:r>
      <w:r>
        <w:rPr/>
        <w:t>the</w:t>
      </w:r>
      <w:r>
        <w:rPr>
          <w:spacing w:val="-6"/>
        </w:rPr>
        <w:t> </w:t>
      </w:r>
      <w:r>
        <w:rPr/>
        <w:t>merging</w:t>
      </w:r>
      <w:r>
        <w:rPr>
          <w:spacing w:val="-6"/>
        </w:rPr>
        <w:t> </w:t>
      </w:r>
      <w:r>
        <w:rPr/>
        <w:t>of</w:t>
      </w:r>
      <w:r>
        <w:rPr>
          <w:spacing w:val="-6"/>
        </w:rPr>
        <w:t> </w:t>
      </w:r>
      <w:r>
        <w:rPr/>
        <w:t>two</w:t>
      </w:r>
      <w:r>
        <w:rPr>
          <w:spacing w:val="-6"/>
        </w:rPr>
        <w:t> </w:t>
      </w:r>
      <w:r>
        <w:rPr/>
        <w:t>households, often requiring</w:t>
      </w:r>
      <w:r>
        <w:rPr>
          <w:spacing w:val="-4"/>
        </w:rPr>
        <w:t> </w:t>
      </w:r>
      <w:r>
        <w:rPr/>
        <w:t>emotional</w:t>
      </w:r>
      <w:r>
        <w:rPr>
          <w:spacing w:val="-4"/>
        </w:rPr>
        <w:t> </w:t>
      </w:r>
      <w:r>
        <w:rPr/>
        <w:t>negotiation</w:t>
      </w:r>
      <w:r>
        <w:rPr>
          <w:spacing w:val="-4"/>
        </w:rPr>
        <w:t> </w:t>
      </w:r>
      <w:r>
        <w:rPr/>
        <w:t>and</w:t>
      </w:r>
      <w:r>
        <w:rPr>
          <w:spacing w:val="-4"/>
        </w:rPr>
        <w:t> </w:t>
      </w:r>
      <w:r>
        <w:rPr/>
        <w:t>the</w:t>
      </w:r>
      <w:r>
        <w:rPr>
          <w:spacing w:val="-4"/>
        </w:rPr>
        <w:t> </w:t>
      </w:r>
      <w:r>
        <w:rPr/>
        <w:t>creation</w:t>
      </w:r>
      <w:r>
        <w:rPr>
          <w:spacing w:val="-4"/>
        </w:rPr>
        <w:t> </w:t>
      </w:r>
      <w:r>
        <w:rPr/>
        <w:t>of</w:t>
      </w:r>
      <w:r>
        <w:rPr>
          <w:spacing w:val="-4"/>
        </w:rPr>
        <w:t> </w:t>
      </w:r>
      <w:r>
        <w:rPr/>
        <w:t>new</w:t>
      </w:r>
      <w:r>
        <w:rPr>
          <w:spacing w:val="-4"/>
        </w:rPr>
        <w:t> </w:t>
      </w:r>
      <w:r>
        <w:rPr/>
        <w:t>bonds. </w:t>
      </w:r>
      <w:r>
        <w:rPr>
          <w:i/>
        </w:rPr>
        <w:t>Chapters: 10, 13</w:t>
      </w:r>
    </w:p>
    <w:p>
      <w:pPr>
        <w:pStyle w:val="Heading3"/>
        <w:numPr>
          <w:ilvl w:val="0"/>
          <w:numId w:val="17"/>
        </w:numPr>
        <w:tabs>
          <w:tab w:pos="1147" w:val="left" w:leader="none"/>
        </w:tabs>
        <w:spacing w:line="261" w:lineRule="exact" w:before="0" w:after="0"/>
        <w:ind w:left="1147" w:right="0" w:hanging="359"/>
        <w:jc w:val="left"/>
        <w:rPr>
          <w:rFonts w:ascii="Garamond"/>
        </w:rPr>
      </w:pPr>
      <w:r>
        <w:rPr>
          <w:rFonts w:ascii="Garamond"/>
          <w:spacing w:val="-2"/>
        </w:rPr>
        <w:t>Boundaries</w:t>
      </w:r>
    </w:p>
    <w:p>
      <w:pPr>
        <w:pStyle w:val="BodyText"/>
        <w:spacing w:line="312" w:lineRule="auto" w:before="58"/>
        <w:ind w:left="1148" w:right="185"/>
        <w:rPr>
          <w:i/>
        </w:rPr>
      </w:pPr>
      <w:r>
        <w:rPr/>
        <w:t>Limits</w:t>
      </w:r>
      <w:r>
        <w:rPr>
          <w:spacing w:val="-2"/>
        </w:rPr>
        <w:t> </w:t>
      </w:r>
      <w:r>
        <w:rPr/>
        <w:t>that</w:t>
      </w:r>
      <w:r>
        <w:rPr>
          <w:spacing w:val="-2"/>
        </w:rPr>
        <w:t> </w:t>
      </w:r>
      <w:r>
        <w:rPr/>
        <w:t>protect</w:t>
      </w:r>
      <w:r>
        <w:rPr>
          <w:spacing w:val="-2"/>
        </w:rPr>
        <w:t> </w:t>
      </w:r>
      <w:r>
        <w:rPr/>
        <w:t>emotional</w:t>
      </w:r>
      <w:r>
        <w:rPr>
          <w:spacing w:val="-2"/>
        </w:rPr>
        <w:t> </w:t>
      </w:r>
      <w:r>
        <w:rPr/>
        <w:t>health</w:t>
      </w:r>
      <w:r>
        <w:rPr>
          <w:spacing w:val="-2"/>
        </w:rPr>
        <w:t> </w:t>
      </w:r>
      <w:r>
        <w:rPr/>
        <w:t>by</w:t>
      </w:r>
      <w:r>
        <w:rPr>
          <w:spacing w:val="-2"/>
        </w:rPr>
        <w:t> </w:t>
      </w:r>
      <w:r>
        <w:rPr/>
        <w:t>defining</w:t>
      </w:r>
      <w:r>
        <w:rPr>
          <w:spacing w:val="-4"/>
        </w:rPr>
        <w:t> </w:t>
      </w:r>
      <w:r>
        <w:rPr/>
        <w:t>where</w:t>
      </w:r>
      <w:r>
        <w:rPr>
          <w:spacing w:val="-4"/>
        </w:rPr>
        <w:t> </w:t>
      </w:r>
      <w:r>
        <w:rPr/>
        <w:t>your responsibilities</w:t>
      </w:r>
      <w:r>
        <w:rPr>
          <w:spacing w:val="-10"/>
        </w:rPr>
        <w:t> </w:t>
      </w:r>
      <w:r>
        <w:rPr/>
        <w:t>end</w:t>
      </w:r>
      <w:r>
        <w:rPr>
          <w:spacing w:val="-10"/>
        </w:rPr>
        <w:t> </w:t>
      </w:r>
      <w:r>
        <w:rPr/>
        <w:t>and</w:t>
      </w:r>
      <w:r>
        <w:rPr>
          <w:spacing w:val="-10"/>
        </w:rPr>
        <w:t> </w:t>
      </w:r>
      <w:r>
        <w:rPr/>
        <w:t>others’</w:t>
      </w:r>
      <w:r>
        <w:rPr>
          <w:spacing w:val="-11"/>
        </w:rPr>
        <w:t> </w:t>
      </w:r>
      <w:r>
        <w:rPr/>
        <w:t>begin,</w:t>
      </w:r>
      <w:r>
        <w:rPr>
          <w:spacing w:val="-10"/>
        </w:rPr>
        <w:t> </w:t>
      </w:r>
      <w:r>
        <w:rPr/>
        <w:t>fostering</w:t>
      </w:r>
      <w:r>
        <w:rPr>
          <w:spacing w:val="-10"/>
        </w:rPr>
        <w:t> </w:t>
      </w:r>
      <w:r>
        <w:rPr/>
        <w:t>mutual</w:t>
      </w:r>
      <w:r>
        <w:rPr>
          <w:spacing w:val="-10"/>
        </w:rPr>
        <w:t> </w:t>
      </w:r>
      <w:r>
        <w:rPr/>
        <w:t>respect. </w:t>
      </w:r>
      <w:r>
        <w:rPr>
          <w:i/>
        </w:rPr>
        <w:t>Chapters: 4, 11, 14</w:t>
      </w:r>
    </w:p>
    <w:p>
      <w:pPr>
        <w:pStyle w:val="Heading2"/>
        <w:spacing w:before="236"/>
        <w:ind w:left="428"/>
      </w:pPr>
      <w:r>
        <w:rPr/>
        <mc:AlternateContent>
          <mc:Choice Requires="wps">
            <w:drawing>
              <wp:anchor distT="0" distB="0" distL="0" distR="0" allowOverlap="1" layoutInCell="1" locked="0" behindDoc="1" simplePos="0" relativeHeight="487781888">
                <wp:simplePos x="0" y="0"/>
                <wp:positionH relativeFrom="page">
                  <wp:posOffset>621030</wp:posOffset>
                </wp:positionH>
                <wp:positionV relativeFrom="paragraph">
                  <wp:posOffset>363854</wp:posOffset>
                </wp:positionV>
                <wp:extent cx="4427220" cy="3175"/>
                <wp:effectExtent l="0" t="0" r="0" b="0"/>
                <wp:wrapTopAndBottom/>
                <wp:docPr id="497" name="Graphic 497"/>
                <wp:cNvGraphicFramePr>
                  <a:graphicFrameLocks/>
                </wp:cNvGraphicFramePr>
                <a:graphic>
                  <a:graphicData uri="http://schemas.microsoft.com/office/word/2010/wordprocessingShape">
                    <wps:wsp>
                      <wps:cNvPr id="497" name="Graphic 497"/>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649998pt;width:348.6pt;height:.23999pt;mso-position-horizontal-relative:page;mso-position-vertical-relative:paragraph;z-index:-15534592;mso-wrap-distance-left:0;mso-wrap-distance-right:0" id="docshape472" filled="true" fillcolor="#bfbfbf" stroked="false">
                <v:fill type="solid"/>
                <w10:wrap type="topAndBottom"/>
              </v:rect>
            </w:pict>
          </mc:Fallback>
        </mc:AlternateContent>
      </w:r>
      <w:r>
        <w:rPr>
          <w:spacing w:val="-10"/>
          <w:w w:val="95"/>
        </w:rPr>
        <w:t>C</w:t>
      </w:r>
    </w:p>
    <w:p>
      <w:pPr>
        <w:pStyle w:val="Heading3"/>
        <w:numPr>
          <w:ilvl w:val="0"/>
          <w:numId w:val="17"/>
        </w:numPr>
        <w:tabs>
          <w:tab w:pos="1147" w:val="left" w:leader="none"/>
        </w:tabs>
        <w:spacing w:line="240" w:lineRule="auto" w:before="129" w:after="0"/>
        <w:ind w:left="1147" w:right="0" w:hanging="359"/>
        <w:jc w:val="left"/>
        <w:rPr>
          <w:rFonts w:ascii="Garamond"/>
        </w:rPr>
      </w:pPr>
      <w:r>
        <w:rPr>
          <w:rFonts w:ascii="Garamond"/>
          <w:spacing w:val="-4"/>
        </w:rPr>
        <w:t>Cultural</w:t>
      </w:r>
      <w:r>
        <w:rPr>
          <w:rFonts w:ascii="Garamond"/>
          <w:spacing w:val="2"/>
        </w:rPr>
        <w:t> </w:t>
      </w:r>
      <w:r>
        <w:rPr>
          <w:rFonts w:ascii="Garamond"/>
          <w:spacing w:val="-2"/>
        </w:rPr>
        <w:t>Humility</w:t>
      </w:r>
    </w:p>
    <w:p>
      <w:pPr>
        <w:pStyle w:val="BodyText"/>
        <w:spacing w:line="312" w:lineRule="auto" w:before="59"/>
        <w:ind w:left="1148" w:right="185"/>
      </w:pPr>
      <w:r>
        <w:rPr/>
        <w:t>A</w:t>
      </w:r>
      <w:r>
        <w:rPr>
          <w:spacing w:val="-15"/>
        </w:rPr>
        <w:t> </w:t>
      </w:r>
      <w:r>
        <w:rPr/>
        <w:t>mindset</w:t>
      </w:r>
      <w:r>
        <w:rPr>
          <w:spacing w:val="-15"/>
        </w:rPr>
        <w:t> </w:t>
      </w:r>
      <w:r>
        <w:rPr/>
        <w:t>recognizing</w:t>
      </w:r>
      <w:r>
        <w:rPr>
          <w:spacing w:val="-15"/>
        </w:rPr>
        <w:t> </w:t>
      </w:r>
      <w:r>
        <w:rPr/>
        <w:t>no</w:t>
      </w:r>
      <w:r>
        <w:rPr>
          <w:spacing w:val="-15"/>
        </w:rPr>
        <w:t> </w:t>
      </w:r>
      <w:r>
        <w:rPr/>
        <w:t>cultural</w:t>
      </w:r>
      <w:r>
        <w:rPr>
          <w:spacing w:val="-15"/>
        </w:rPr>
        <w:t> </w:t>
      </w:r>
      <w:r>
        <w:rPr/>
        <w:t>perspective</w:t>
      </w:r>
      <w:r>
        <w:rPr>
          <w:spacing w:val="-15"/>
        </w:rPr>
        <w:t> </w:t>
      </w:r>
      <w:r>
        <w:rPr/>
        <w:t>as</w:t>
      </w:r>
      <w:r>
        <w:rPr>
          <w:spacing w:val="-15"/>
        </w:rPr>
        <w:t> </w:t>
      </w:r>
      <w:r>
        <w:rPr/>
        <w:t>superior,</w:t>
      </w:r>
      <w:r>
        <w:rPr>
          <w:spacing w:val="-14"/>
        </w:rPr>
        <w:t> </w:t>
      </w:r>
      <w:r>
        <w:rPr/>
        <w:t>paired with openness to learning and adapting to diverse norms.</w:t>
      </w:r>
    </w:p>
    <w:p>
      <w:pPr>
        <w:spacing w:before="0"/>
        <w:ind w:left="1148" w:right="0" w:firstLine="0"/>
        <w:jc w:val="left"/>
        <w:rPr>
          <w:i/>
          <w:sz w:val="24"/>
        </w:rPr>
      </w:pPr>
      <w:r>
        <w:rPr>
          <w:i/>
          <w:sz w:val="24"/>
        </w:rPr>
        <w:t>Chapters:</w:t>
      </w:r>
      <w:r>
        <w:rPr>
          <w:i/>
          <w:spacing w:val="25"/>
          <w:sz w:val="24"/>
        </w:rPr>
        <w:t> </w:t>
      </w:r>
      <w:r>
        <w:rPr>
          <w:i/>
          <w:sz w:val="24"/>
        </w:rPr>
        <w:t>10,</w:t>
      </w:r>
      <w:r>
        <w:rPr>
          <w:i/>
          <w:spacing w:val="31"/>
          <w:sz w:val="24"/>
        </w:rPr>
        <w:t> </w:t>
      </w:r>
      <w:r>
        <w:rPr>
          <w:i/>
          <w:sz w:val="24"/>
        </w:rPr>
        <w:t>12,</w:t>
      </w:r>
      <w:r>
        <w:rPr>
          <w:i/>
          <w:spacing w:val="31"/>
          <w:sz w:val="24"/>
        </w:rPr>
        <w:t> </w:t>
      </w:r>
      <w:r>
        <w:rPr>
          <w:i/>
          <w:spacing w:val="-5"/>
          <w:sz w:val="24"/>
        </w:rPr>
        <w:t>15</w:t>
      </w:r>
    </w:p>
    <w:p>
      <w:pPr>
        <w:spacing w:after="0"/>
        <w:jc w:val="left"/>
        <w:rPr>
          <w:sz w:val="24"/>
        </w:rPr>
        <w:sectPr>
          <w:footerReference w:type="default" r:id="rId126"/>
          <w:pgSz w:w="8640" w:h="12960"/>
          <w:pgMar w:header="0" w:footer="768" w:top="88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76"/>
        <w:rPr>
          <w:rFonts w:ascii="Calibri"/>
        </w:rPr>
      </w:pPr>
    </w:p>
    <w:p>
      <w:pPr>
        <w:pStyle w:val="Heading3"/>
        <w:numPr>
          <w:ilvl w:val="0"/>
          <w:numId w:val="17"/>
        </w:numPr>
        <w:tabs>
          <w:tab w:pos="859" w:val="left" w:leader="none"/>
        </w:tabs>
        <w:spacing w:line="240" w:lineRule="auto" w:before="1" w:after="0"/>
        <w:ind w:left="859" w:right="0" w:hanging="359"/>
        <w:jc w:val="left"/>
        <w:rPr>
          <w:rFonts w:ascii="Garamond"/>
        </w:rPr>
      </w:pPr>
      <w:r>
        <w:rPr>
          <w:rFonts w:ascii="Garamond"/>
          <w:spacing w:val="-4"/>
        </w:rPr>
        <w:t>Conflict</w:t>
      </w:r>
      <w:r>
        <w:rPr>
          <w:rFonts w:ascii="Garamond"/>
          <w:spacing w:val="-6"/>
        </w:rPr>
        <w:t> </w:t>
      </w:r>
      <w:r>
        <w:rPr>
          <w:rFonts w:ascii="Garamond"/>
          <w:spacing w:val="-2"/>
        </w:rPr>
        <w:t>Resolution</w:t>
      </w:r>
    </w:p>
    <w:p>
      <w:pPr>
        <w:pStyle w:val="BodyText"/>
        <w:spacing w:line="312" w:lineRule="auto" w:before="58"/>
        <w:ind w:left="860"/>
      </w:pPr>
      <w:r>
        <w:rPr>
          <w:spacing w:val="-4"/>
        </w:rPr>
        <w:t>Constructive strategies to address disagreements, prioritizing </w:t>
      </w:r>
      <w:r>
        <w:rPr/>
        <w:t>understanding, and mutual respect.</w:t>
      </w:r>
    </w:p>
    <w:p>
      <w:pPr>
        <w:spacing w:before="0"/>
        <w:ind w:left="860" w:right="0" w:firstLine="0"/>
        <w:jc w:val="left"/>
        <w:rPr>
          <w:i/>
          <w:sz w:val="24"/>
        </w:rPr>
      </w:pPr>
      <w:r>
        <w:rPr>
          <w:i/>
          <w:spacing w:val="-2"/>
          <w:w w:val="110"/>
          <w:sz w:val="24"/>
        </w:rPr>
        <w:t>Chapters:</w:t>
      </w:r>
      <w:r>
        <w:rPr>
          <w:i/>
          <w:spacing w:val="-10"/>
          <w:w w:val="110"/>
          <w:sz w:val="24"/>
        </w:rPr>
        <w:t> </w:t>
      </w:r>
      <w:r>
        <w:rPr>
          <w:i/>
          <w:spacing w:val="-2"/>
          <w:w w:val="110"/>
          <w:sz w:val="24"/>
        </w:rPr>
        <w:t>4,</w:t>
      </w:r>
      <w:r>
        <w:rPr>
          <w:i/>
          <w:spacing w:val="-8"/>
          <w:w w:val="110"/>
          <w:sz w:val="24"/>
        </w:rPr>
        <w:t> </w:t>
      </w:r>
      <w:r>
        <w:rPr>
          <w:i/>
          <w:spacing w:val="-2"/>
          <w:w w:val="110"/>
          <w:sz w:val="24"/>
        </w:rPr>
        <w:t>7,</w:t>
      </w:r>
      <w:r>
        <w:rPr>
          <w:i/>
          <w:spacing w:val="-8"/>
          <w:w w:val="110"/>
          <w:sz w:val="24"/>
        </w:rPr>
        <w:t> </w:t>
      </w:r>
      <w:r>
        <w:rPr>
          <w:i/>
          <w:spacing w:val="-5"/>
          <w:w w:val="110"/>
          <w:sz w:val="24"/>
        </w:rPr>
        <w:t>13.</w:t>
      </w:r>
    </w:p>
    <w:p>
      <w:pPr>
        <w:pStyle w:val="BodyText"/>
        <w:spacing w:before="48"/>
        <w:rPr>
          <w:i/>
        </w:rPr>
      </w:pPr>
    </w:p>
    <w:p>
      <w:pPr>
        <w:pStyle w:val="Heading2"/>
      </w:pPr>
      <w:r>
        <w:rPr/>
        <mc:AlternateContent>
          <mc:Choice Requires="wps">
            <w:drawing>
              <wp:anchor distT="0" distB="0" distL="0" distR="0" allowOverlap="1" layoutInCell="1" locked="0" behindDoc="1" simplePos="0" relativeHeight="487782400">
                <wp:simplePos x="0" y="0"/>
                <wp:positionH relativeFrom="page">
                  <wp:posOffset>438150</wp:posOffset>
                </wp:positionH>
                <wp:positionV relativeFrom="paragraph">
                  <wp:posOffset>214061</wp:posOffset>
                </wp:positionV>
                <wp:extent cx="4427220" cy="3175"/>
                <wp:effectExtent l="0" t="0" r="0" b="0"/>
                <wp:wrapTopAndBottom/>
                <wp:docPr id="499" name="Graphic 499"/>
                <wp:cNvGraphicFramePr>
                  <a:graphicFrameLocks/>
                </wp:cNvGraphicFramePr>
                <a:graphic>
                  <a:graphicData uri="http://schemas.microsoft.com/office/word/2010/wordprocessingShape">
                    <wps:wsp>
                      <wps:cNvPr id="499" name="Graphic 499"/>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55244pt;width:348.6pt;height:.23999pt;mso-position-horizontal-relative:page;mso-position-vertical-relative:paragraph;z-index:-15534080;mso-wrap-distance-left:0;mso-wrap-distance-right:0" id="docshape474" filled="true" fillcolor="#bfbfbf" stroked="false">
                <v:fill type="solid"/>
                <w10:wrap type="topAndBottom"/>
              </v:rect>
            </w:pict>
          </mc:Fallback>
        </mc:AlternateContent>
      </w:r>
      <w:r>
        <w:rPr>
          <w:spacing w:val="-10"/>
        </w:rPr>
        <w:t>D</w:t>
      </w:r>
    </w:p>
    <w:p>
      <w:pPr>
        <w:pStyle w:val="Heading3"/>
        <w:numPr>
          <w:ilvl w:val="0"/>
          <w:numId w:val="17"/>
        </w:numPr>
        <w:tabs>
          <w:tab w:pos="859" w:val="left" w:leader="none"/>
        </w:tabs>
        <w:spacing w:line="240" w:lineRule="auto" w:before="129" w:after="0"/>
        <w:ind w:left="859" w:right="0" w:hanging="359"/>
        <w:jc w:val="left"/>
        <w:rPr>
          <w:rFonts w:ascii="Garamond"/>
        </w:rPr>
      </w:pPr>
      <w:r>
        <w:rPr>
          <w:rFonts w:ascii="Garamond"/>
          <w:spacing w:val="-6"/>
        </w:rPr>
        <w:t>Daily Self-Care Practices</w:t>
      </w:r>
    </w:p>
    <w:p>
      <w:pPr>
        <w:pStyle w:val="BodyText"/>
        <w:spacing w:line="312" w:lineRule="auto" w:before="59"/>
        <w:ind w:left="860" w:right="482"/>
      </w:pPr>
      <w:r>
        <w:rPr>
          <w:spacing w:val="-2"/>
        </w:rPr>
        <w:t>Habits</w:t>
      </w:r>
      <w:r>
        <w:rPr>
          <w:spacing w:val="-13"/>
        </w:rPr>
        <w:t> </w:t>
      </w:r>
      <w:r>
        <w:rPr>
          <w:spacing w:val="-2"/>
        </w:rPr>
        <w:t>that</w:t>
      </w:r>
      <w:r>
        <w:rPr>
          <w:spacing w:val="-13"/>
        </w:rPr>
        <w:t> </w:t>
      </w:r>
      <w:r>
        <w:rPr>
          <w:spacing w:val="-2"/>
        </w:rPr>
        <w:t>replenish</w:t>
      </w:r>
      <w:r>
        <w:rPr>
          <w:spacing w:val="-13"/>
        </w:rPr>
        <w:t> </w:t>
      </w:r>
      <w:r>
        <w:rPr>
          <w:spacing w:val="-2"/>
        </w:rPr>
        <w:t>emotional</w:t>
      </w:r>
      <w:r>
        <w:rPr>
          <w:spacing w:val="-13"/>
        </w:rPr>
        <w:t> </w:t>
      </w:r>
      <w:r>
        <w:rPr>
          <w:spacing w:val="-2"/>
        </w:rPr>
        <w:t>reserves,</w:t>
      </w:r>
      <w:r>
        <w:rPr>
          <w:spacing w:val="-13"/>
        </w:rPr>
        <w:t> </w:t>
      </w:r>
      <w:r>
        <w:rPr>
          <w:spacing w:val="-2"/>
        </w:rPr>
        <w:t>such</w:t>
      </w:r>
      <w:r>
        <w:rPr>
          <w:spacing w:val="-13"/>
        </w:rPr>
        <w:t> </w:t>
      </w:r>
      <w:r>
        <w:rPr>
          <w:spacing w:val="-2"/>
        </w:rPr>
        <w:t>as</w:t>
      </w:r>
      <w:r>
        <w:rPr>
          <w:spacing w:val="-24"/>
        </w:rPr>
        <w:t> </w:t>
      </w:r>
      <w:r>
        <w:rPr>
          <w:spacing w:val="-2"/>
        </w:rPr>
        <w:t>mindfulness, </w:t>
      </w:r>
      <w:r>
        <w:rPr/>
        <w:t>exercise, or meaningful connections.</w:t>
      </w:r>
    </w:p>
    <w:p>
      <w:pPr>
        <w:spacing w:line="269" w:lineRule="exact" w:before="0"/>
        <w:ind w:left="860" w:right="0" w:firstLine="0"/>
        <w:jc w:val="left"/>
        <w:rPr>
          <w:i/>
          <w:sz w:val="24"/>
        </w:rPr>
      </w:pPr>
      <w:r>
        <w:rPr>
          <w:i/>
          <w:sz w:val="24"/>
        </w:rPr>
        <w:t>Chapters:</w:t>
      </w:r>
      <w:r>
        <w:rPr>
          <w:i/>
          <w:spacing w:val="30"/>
          <w:sz w:val="24"/>
        </w:rPr>
        <w:t> </w:t>
      </w:r>
      <w:r>
        <w:rPr>
          <w:i/>
          <w:sz w:val="24"/>
        </w:rPr>
        <w:t>9,</w:t>
      </w:r>
      <w:r>
        <w:rPr>
          <w:i/>
          <w:spacing w:val="33"/>
          <w:sz w:val="24"/>
        </w:rPr>
        <w:t> </w:t>
      </w:r>
      <w:r>
        <w:rPr>
          <w:i/>
          <w:spacing w:val="-5"/>
          <w:sz w:val="24"/>
        </w:rPr>
        <w:t>11</w:t>
      </w:r>
    </w:p>
    <w:p>
      <w:pPr>
        <w:pStyle w:val="Heading3"/>
        <w:numPr>
          <w:ilvl w:val="0"/>
          <w:numId w:val="17"/>
        </w:numPr>
        <w:tabs>
          <w:tab w:pos="859" w:val="left" w:leader="none"/>
        </w:tabs>
        <w:spacing w:line="240" w:lineRule="auto" w:before="72" w:after="0"/>
        <w:ind w:left="859" w:right="0" w:hanging="359"/>
        <w:jc w:val="left"/>
        <w:rPr>
          <w:rFonts w:ascii="Garamond"/>
        </w:rPr>
      </w:pPr>
      <w:r>
        <w:rPr>
          <w:rFonts w:ascii="Garamond"/>
          <w:w w:val="90"/>
        </w:rPr>
        <w:t>Diversifying</w:t>
      </w:r>
      <w:r>
        <w:rPr>
          <w:rFonts w:ascii="Garamond"/>
          <w:spacing w:val="19"/>
        </w:rPr>
        <w:t> </w:t>
      </w:r>
      <w:r>
        <w:rPr>
          <w:rFonts w:ascii="Garamond"/>
          <w:w w:val="90"/>
        </w:rPr>
        <w:t>Emotional</w:t>
      </w:r>
      <w:r>
        <w:rPr>
          <w:rFonts w:ascii="Garamond"/>
          <w:spacing w:val="19"/>
        </w:rPr>
        <w:t> </w:t>
      </w:r>
      <w:r>
        <w:rPr>
          <w:rFonts w:ascii="Garamond"/>
          <w:spacing w:val="-2"/>
          <w:w w:val="90"/>
        </w:rPr>
        <w:t>Portfolio</w:t>
      </w:r>
    </w:p>
    <w:p>
      <w:pPr>
        <w:pStyle w:val="BodyText"/>
        <w:spacing w:line="312" w:lineRule="auto" w:before="58"/>
        <w:ind w:left="860" w:right="543"/>
      </w:pPr>
      <w:r>
        <w:rPr/>
        <w:t>Cultivating</w:t>
      </w:r>
      <w:r>
        <w:rPr>
          <w:spacing w:val="38"/>
        </w:rPr>
        <w:t> </w:t>
      </w:r>
      <w:r>
        <w:rPr/>
        <w:t>a</w:t>
      </w:r>
      <w:r>
        <w:rPr>
          <w:spacing w:val="38"/>
        </w:rPr>
        <w:t> </w:t>
      </w:r>
      <w:r>
        <w:rPr/>
        <w:t>variety</w:t>
      </w:r>
      <w:r>
        <w:rPr>
          <w:spacing w:val="38"/>
        </w:rPr>
        <w:t> </w:t>
      </w:r>
      <w:r>
        <w:rPr/>
        <w:t>of</w:t>
      </w:r>
      <w:r>
        <w:rPr>
          <w:spacing w:val="38"/>
        </w:rPr>
        <w:t> </w:t>
      </w:r>
      <w:r>
        <w:rPr/>
        <w:t>relationships</w:t>
      </w:r>
      <w:r>
        <w:rPr>
          <w:spacing w:val="39"/>
        </w:rPr>
        <w:t> </w:t>
      </w:r>
      <w:r>
        <w:rPr/>
        <w:t>and</w:t>
      </w:r>
      <w:r>
        <w:rPr>
          <w:spacing w:val="37"/>
        </w:rPr>
        <w:t> </w:t>
      </w:r>
      <w:r>
        <w:rPr/>
        <w:t>habits</w:t>
      </w:r>
      <w:r>
        <w:rPr>
          <w:spacing w:val="37"/>
        </w:rPr>
        <w:t> </w:t>
      </w:r>
      <w:r>
        <w:rPr/>
        <w:t>to</w:t>
      </w:r>
      <w:r>
        <w:rPr>
          <w:spacing w:val="40"/>
        </w:rPr>
        <w:t> </w:t>
      </w:r>
      <w:r>
        <w:rPr/>
        <w:t>contribute to emotional balance and resilience.</w:t>
      </w:r>
    </w:p>
    <w:p>
      <w:pPr>
        <w:spacing w:before="0"/>
        <w:ind w:left="860" w:right="0" w:firstLine="0"/>
        <w:jc w:val="left"/>
        <w:rPr>
          <w:i/>
          <w:sz w:val="24"/>
        </w:rPr>
      </w:pPr>
      <w:r>
        <w:rPr>
          <w:i/>
          <w:w w:val="105"/>
          <w:sz w:val="24"/>
        </w:rPr>
        <w:t>Chapters:</w:t>
      </w:r>
      <w:r>
        <w:rPr>
          <w:i/>
          <w:spacing w:val="4"/>
          <w:w w:val="105"/>
          <w:sz w:val="24"/>
        </w:rPr>
        <w:t> </w:t>
      </w:r>
      <w:r>
        <w:rPr>
          <w:i/>
          <w:w w:val="105"/>
          <w:sz w:val="24"/>
        </w:rPr>
        <w:t>12,</w:t>
      </w:r>
      <w:r>
        <w:rPr>
          <w:i/>
          <w:spacing w:val="7"/>
          <w:w w:val="105"/>
          <w:sz w:val="24"/>
        </w:rPr>
        <w:t> </w:t>
      </w:r>
      <w:r>
        <w:rPr>
          <w:i/>
          <w:spacing w:val="-5"/>
          <w:w w:val="105"/>
          <w:sz w:val="24"/>
        </w:rPr>
        <w:t>13</w:t>
      </w:r>
    </w:p>
    <w:p>
      <w:pPr>
        <w:pStyle w:val="BodyText"/>
        <w:spacing w:before="48"/>
        <w:rPr>
          <w:i/>
        </w:rPr>
      </w:pPr>
    </w:p>
    <w:p>
      <w:pPr>
        <w:pStyle w:val="Heading2"/>
      </w:pPr>
      <w:r>
        <w:rPr/>
        <mc:AlternateContent>
          <mc:Choice Requires="wps">
            <w:drawing>
              <wp:anchor distT="0" distB="0" distL="0" distR="0" allowOverlap="1" layoutInCell="1" locked="0" behindDoc="1" simplePos="0" relativeHeight="487782912">
                <wp:simplePos x="0" y="0"/>
                <wp:positionH relativeFrom="page">
                  <wp:posOffset>438150</wp:posOffset>
                </wp:positionH>
                <wp:positionV relativeFrom="paragraph">
                  <wp:posOffset>214122</wp:posOffset>
                </wp:positionV>
                <wp:extent cx="4427220" cy="3175"/>
                <wp:effectExtent l="0" t="0" r="0" b="0"/>
                <wp:wrapTopAndBottom/>
                <wp:docPr id="500" name="Graphic 500"/>
                <wp:cNvGraphicFramePr>
                  <a:graphicFrameLocks/>
                </wp:cNvGraphicFramePr>
                <a:graphic>
                  <a:graphicData uri="http://schemas.microsoft.com/office/word/2010/wordprocessingShape">
                    <wps:wsp>
                      <wps:cNvPr id="500" name="Graphic 500"/>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60001pt;width:348.6pt;height:.23999pt;mso-position-horizontal-relative:page;mso-position-vertical-relative:paragraph;z-index:-15533568;mso-wrap-distance-left:0;mso-wrap-distance-right:0" id="docshape475" filled="true" fillcolor="#bfbfbf" stroked="false">
                <v:fill type="solid"/>
                <w10:wrap type="topAndBottom"/>
              </v:rect>
            </w:pict>
          </mc:Fallback>
        </mc:AlternateContent>
      </w:r>
      <w:r>
        <w:rPr>
          <w:spacing w:val="-10"/>
        </w:rPr>
        <w:t>E</w:t>
      </w:r>
    </w:p>
    <w:p>
      <w:pPr>
        <w:pStyle w:val="Heading3"/>
        <w:numPr>
          <w:ilvl w:val="0"/>
          <w:numId w:val="17"/>
        </w:numPr>
        <w:tabs>
          <w:tab w:pos="859" w:val="left" w:leader="none"/>
        </w:tabs>
        <w:spacing w:line="240" w:lineRule="auto" w:before="129" w:after="0"/>
        <w:ind w:left="859" w:right="0" w:hanging="359"/>
        <w:jc w:val="left"/>
        <w:rPr>
          <w:rFonts w:ascii="Garamond"/>
        </w:rPr>
      </w:pPr>
      <w:r>
        <w:rPr>
          <w:rFonts w:ascii="Garamond"/>
          <w:w w:val="90"/>
        </w:rPr>
        <w:t>Emotional</w:t>
      </w:r>
      <w:r>
        <w:rPr>
          <w:rFonts w:ascii="Garamond"/>
          <w:spacing w:val="9"/>
        </w:rPr>
        <w:t> </w:t>
      </w:r>
      <w:r>
        <w:rPr>
          <w:rFonts w:ascii="Garamond"/>
          <w:spacing w:val="-2"/>
        </w:rPr>
        <w:t>Bankruptcy</w:t>
      </w:r>
    </w:p>
    <w:p>
      <w:pPr>
        <w:pStyle w:val="BodyText"/>
        <w:spacing w:line="312" w:lineRule="auto" w:before="59"/>
        <w:ind w:left="860"/>
      </w:pPr>
      <w:r>
        <w:rPr>
          <w:spacing w:val="-2"/>
        </w:rPr>
        <w:t>Severe</w:t>
      </w:r>
      <w:r>
        <w:rPr>
          <w:spacing w:val="-15"/>
        </w:rPr>
        <w:t> </w:t>
      </w:r>
      <w:r>
        <w:rPr>
          <w:spacing w:val="-2"/>
        </w:rPr>
        <w:t>emotional</w:t>
      </w:r>
      <w:r>
        <w:rPr>
          <w:spacing w:val="-13"/>
        </w:rPr>
        <w:t> </w:t>
      </w:r>
      <w:r>
        <w:rPr>
          <w:spacing w:val="-2"/>
        </w:rPr>
        <w:t>depletion</w:t>
      </w:r>
      <w:r>
        <w:rPr>
          <w:spacing w:val="-13"/>
        </w:rPr>
        <w:t> </w:t>
      </w:r>
      <w:r>
        <w:rPr>
          <w:spacing w:val="-2"/>
        </w:rPr>
        <w:t>caused</w:t>
      </w:r>
      <w:r>
        <w:rPr>
          <w:spacing w:val="-13"/>
        </w:rPr>
        <w:t> </w:t>
      </w:r>
      <w:r>
        <w:rPr>
          <w:spacing w:val="-2"/>
        </w:rPr>
        <w:t>by</w:t>
      </w:r>
      <w:r>
        <w:rPr>
          <w:spacing w:val="-13"/>
        </w:rPr>
        <w:t> </w:t>
      </w:r>
      <w:r>
        <w:rPr>
          <w:spacing w:val="-2"/>
        </w:rPr>
        <w:t>prolonged</w:t>
      </w:r>
      <w:r>
        <w:rPr>
          <w:spacing w:val="-13"/>
        </w:rPr>
        <w:t> </w:t>
      </w:r>
      <w:r>
        <w:rPr>
          <w:spacing w:val="-2"/>
        </w:rPr>
        <w:t>imbalance</w:t>
      </w:r>
      <w:r>
        <w:rPr>
          <w:spacing w:val="-13"/>
        </w:rPr>
        <w:t> </w:t>
      </w:r>
      <w:r>
        <w:rPr>
          <w:spacing w:val="-2"/>
        </w:rPr>
        <w:t>between </w:t>
      </w:r>
      <w:r>
        <w:rPr/>
        <w:t>giving and receiving.</w:t>
      </w:r>
    </w:p>
    <w:p>
      <w:pPr>
        <w:spacing w:line="269" w:lineRule="exact" w:before="0"/>
        <w:ind w:left="860" w:right="0" w:firstLine="0"/>
        <w:jc w:val="left"/>
        <w:rPr>
          <w:i/>
          <w:sz w:val="24"/>
        </w:rPr>
      </w:pPr>
      <w:r>
        <w:rPr>
          <w:i/>
          <w:sz w:val="24"/>
        </w:rPr>
        <w:t>Chapters:</w:t>
      </w:r>
      <w:r>
        <w:rPr>
          <w:i/>
          <w:spacing w:val="30"/>
          <w:sz w:val="24"/>
        </w:rPr>
        <w:t> </w:t>
      </w:r>
      <w:r>
        <w:rPr>
          <w:i/>
          <w:sz w:val="24"/>
        </w:rPr>
        <w:t>6,</w:t>
      </w:r>
      <w:r>
        <w:rPr>
          <w:i/>
          <w:spacing w:val="33"/>
          <w:sz w:val="24"/>
        </w:rPr>
        <w:t> </w:t>
      </w:r>
      <w:r>
        <w:rPr>
          <w:i/>
          <w:spacing w:val="-5"/>
          <w:sz w:val="24"/>
        </w:rPr>
        <w:t>14</w:t>
      </w:r>
    </w:p>
    <w:p>
      <w:pPr>
        <w:pStyle w:val="Heading3"/>
        <w:numPr>
          <w:ilvl w:val="0"/>
          <w:numId w:val="17"/>
        </w:numPr>
        <w:tabs>
          <w:tab w:pos="860" w:val="left" w:leader="none"/>
        </w:tabs>
        <w:spacing w:line="240" w:lineRule="auto" w:before="72" w:after="0"/>
        <w:ind w:left="860" w:right="0" w:hanging="360"/>
        <w:jc w:val="left"/>
        <w:rPr>
          <w:rFonts w:ascii="Garamond"/>
        </w:rPr>
      </w:pPr>
      <w:r>
        <w:rPr>
          <w:rFonts w:ascii="Garamond"/>
          <w:w w:val="90"/>
        </w:rPr>
        <w:t>Emotional</w:t>
      </w:r>
      <w:r>
        <w:rPr>
          <w:rFonts w:ascii="Garamond"/>
        </w:rPr>
        <w:t> </w:t>
      </w:r>
      <w:r>
        <w:rPr>
          <w:rFonts w:ascii="Garamond"/>
          <w:spacing w:val="-2"/>
        </w:rPr>
        <w:t>Capital</w:t>
      </w:r>
    </w:p>
    <w:p>
      <w:pPr>
        <w:pStyle w:val="BodyText"/>
        <w:spacing w:line="312" w:lineRule="auto" w:before="58"/>
        <w:ind w:left="860" w:right="482"/>
      </w:pPr>
      <w:r>
        <w:rPr/>
        <w:t>Trust,</w:t>
      </w:r>
      <w:r>
        <w:rPr>
          <w:spacing w:val="28"/>
        </w:rPr>
        <w:t> </w:t>
      </w:r>
      <w:r>
        <w:rPr/>
        <w:t>empathy,</w:t>
      </w:r>
      <w:r>
        <w:rPr>
          <w:spacing w:val="28"/>
        </w:rPr>
        <w:t> </w:t>
      </w:r>
      <w:r>
        <w:rPr/>
        <w:t>and</w:t>
      </w:r>
      <w:r>
        <w:rPr>
          <w:spacing w:val="28"/>
        </w:rPr>
        <w:t> </w:t>
      </w:r>
      <w:r>
        <w:rPr/>
        <w:t>connection</w:t>
      </w:r>
      <w:r>
        <w:rPr>
          <w:spacing w:val="27"/>
        </w:rPr>
        <w:t> </w:t>
      </w:r>
      <w:r>
        <w:rPr/>
        <w:t>as</w:t>
      </w:r>
      <w:r>
        <w:rPr>
          <w:spacing w:val="27"/>
        </w:rPr>
        <w:t> </w:t>
      </w:r>
      <w:r>
        <w:rPr/>
        <w:t>resources</w:t>
      </w:r>
      <w:r>
        <w:rPr>
          <w:spacing w:val="27"/>
        </w:rPr>
        <w:t> </w:t>
      </w:r>
      <w:r>
        <w:rPr/>
        <w:t>that</w:t>
      </w:r>
      <w:r>
        <w:rPr>
          <w:spacing w:val="27"/>
        </w:rPr>
        <w:t> </w:t>
      </w:r>
      <w:r>
        <w:rPr/>
        <w:t>enrich relationships and personal resilience.</w:t>
      </w:r>
    </w:p>
    <w:p>
      <w:pPr>
        <w:spacing w:before="0"/>
        <w:ind w:left="860" w:right="0" w:firstLine="0"/>
        <w:jc w:val="left"/>
        <w:rPr>
          <w:i/>
          <w:sz w:val="24"/>
        </w:rPr>
      </w:pPr>
      <w:r>
        <w:rPr>
          <w:i/>
          <w:spacing w:val="-2"/>
          <w:w w:val="110"/>
          <w:sz w:val="24"/>
        </w:rPr>
        <w:t>Chapters:</w:t>
      </w:r>
      <w:r>
        <w:rPr>
          <w:i/>
          <w:spacing w:val="-11"/>
          <w:w w:val="110"/>
          <w:sz w:val="24"/>
        </w:rPr>
        <w:t> </w:t>
      </w:r>
      <w:r>
        <w:rPr>
          <w:i/>
          <w:spacing w:val="-2"/>
          <w:w w:val="110"/>
          <w:sz w:val="24"/>
        </w:rPr>
        <w:t>9,</w:t>
      </w:r>
      <w:r>
        <w:rPr>
          <w:i/>
          <w:spacing w:val="-9"/>
          <w:w w:val="110"/>
          <w:sz w:val="24"/>
        </w:rPr>
        <w:t> </w:t>
      </w:r>
      <w:r>
        <w:rPr>
          <w:i/>
          <w:spacing w:val="-2"/>
          <w:w w:val="110"/>
          <w:sz w:val="24"/>
        </w:rPr>
        <w:t>13,</w:t>
      </w:r>
      <w:r>
        <w:rPr>
          <w:i/>
          <w:spacing w:val="-9"/>
          <w:w w:val="110"/>
          <w:sz w:val="24"/>
        </w:rPr>
        <w:t> </w:t>
      </w:r>
      <w:r>
        <w:rPr>
          <w:i/>
          <w:spacing w:val="-5"/>
          <w:w w:val="110"/>
          <w:sz w:val="24"/>
        </w:rPr>
        <w:t>14</w:t>
      </w:r>
    </w:p>
    <w:p>
      <w:pPr>
        <w:pStyle w:val="Heading3"/>
        <w:numPr>
          <w:ilvl w:val="0"/>
          <w:numId w:val="17"/>
        </w:numPr>
        <w:tabs>
          <w:tab w:pos="860" w:val="left" w:leader="none"/>
        </w:tabs>
        <w:spacing w:line="240" w:lineRule="auto" w:before="72" w:after="0"/>
        <w:ind w:left="860" w:right="0" w:hanging="360"/>
        <w:jc w:val="left"/>
        <w:rPr>
          <w:rFonts w:ascii="Garamond"/>
        </w:rPr>
      </w:pPr>
      <w:r>
        <w:rPr>
          <w:rFonts w:ascii="Garamond"/>
          <w:w w:val="90"/>
        </w:rPr>
        <w:t>Emotional</w:t>
      </w:r>
      <w:r>
        <w:rPr>
          <w:rFonts w:ascii="Garamond"/>
          <w:spacing w:val="4"/>
        </w:rPr>
        <w:t> </w:t>
      </w:r>
      <w:r>
        <w:rPr>
          <w:rFonts w:ascii="Garamond"/>
          <w:spacing w:val="-4"/>
        </w:rPr>
        <w:t>Debt</w:t>
      </w:r>
    </w:p>
    <w:p>
      <w:pPr>
        <w:pStyle w:val="BodyText"/>
        <w:spacing w:line="312" w:lineRule="auto" w:before="59"/>
        <w:ind w:left="860" w:right="482"/>
      </w:pPr>
      <w:r>
        <w:rPr/>
        <w:t>The</w:t>
      </w:r>
      <w:r>
        <w:rPr>
          <w:spacing w:val="-15"/>
        </w:rPr>
        <w:t> </w:t>
      </w:r>
      <w:r>
        <w:rPr/>
        <w:t>unresolved</w:t>
      </w:r>
      <w:r>
        <w:rPr>
          <w:spacing w:val="-15"/>
        </w:rPr>
        <w:t> </w:t>
      </w:r>
      <w:r>
        <w:rPr/>
        <w:t>effects</w:t>
      </w:r>
      <w:r>
        <w:rPr>
          <w:spacing w:val="-15"/>
        </w:rPr>
        <w:t> </w:t>
      </w:r>
      <w:r>
        <w:rPr/>
        <w:t>of</w:t>
      </w:r>
      <w:r>
        <w:rPr>
          <w:spacing w:val="-15"/>
        </w:rPr>
        <w:t> </w:t>
      </w:r>
      <w:r>
        <w:rPr/>
        <w:t>unmet</w:t>
      </w:r>
      <w:r>
        <w:rPr>
          <w:spacing w:val="-15"/>
        </w:rPr>
        <w:t> </w:t>
      </w:r>
      <w:r>
        <w:rPr/>
        <w:t>needs,</w:t>
      </w:r>
      <w:r>
        <w:rPr>
          <w:spacing w:val="-15"/>
        </w:rPr>
        <w:t> </w:t>
      </w:r>
      <w:r>
        <w:rPr/>
        <w:t>past</w:t>
      </w:r>
      <w:r>
        <w:rPr>
          <w:spacing w:val="-15"/>
        </w:rPr>
        <w:t> </w:t>
      </w:r>
      <w:r>
        <w:rPr/>
        <w:t>conflicts,</w:t>
      </w:r>
      <w:r>
        <w:rPr>
          <w:spacing w:val="-15"/>
        </w:rPr>
        <w:t> </w:t>
      </w:r>
      <w:r>
        <w:rPr/>
        <w:t>or</w:t>
      </w:r>
      <w:r>
        <w:rPr>
          <w:spacing w:val="-15"/>
        </w:rPr>
        <w:t> </w:t>
      </w:r>
      <w:r>
        <w:rPr/>
        <w:t>harm requiring reconciliation and healing.</w:t>
      </w:r>
    </w:p>
    <w:p>
      <w:pPr>
        <w:spacing w:before="0"/>
        <w:ind w:left="860" w:right="0" w:firstLine="0"/>
        <w:jc w:val="left"/>
        <w:rPr>
          <w:i/>
          <w:sz w:val="24"/>
        </w:rPr>
      </w:pPr>
      <w:r>
        <w:rPr>
          <w:i/>
          <w:spacing w:val="-2"/>
          <w:w w:val="110"/>
          <w:sz w:val="24"/>
        </w:rPr>
        <w:t>Chapters:</w:t>
      </w:r>
      <w:r>
        <w:rPr>
          <w:i/>
          <w:spacing w:val="-10"/>
          <w:w w:val="110"/>
          <w:sz w:val="24"/>
        </w:rPr>
        <w:t> </w:t>
      </w:r>
      <w:r>
        <w:rPr>
          <w:i/>
          <w:spacing w:val="-2"/>
          <w:w w:val="110"/>
          <w:sz w:val="24"/>
        </w:rPr>
        <w:t>3,</w:t>
      </w:r>
      <w:r>
        <w:rPr>
          <w:i/>
          <w:spacing w:val="-8"/>
          <w:w w:val="110"/>
          <w:sz w:val="24"/>
        </w:rPr>
        <w:t> </w:t>
      </w:r>
      <w:r>
        <w:rPr>
          <w:i/>
          <w:spacing w:val="-2"/>
          <w:w w:val="110"/>
          <w:sz w:val="24"/>
        </w:rPr>
        <w:t>7,</w:t>
      </w:r>
      <w:r>
        <w:rPr>
          <w:i/>
          <w:spacing w:val="-8"/>
          <w:w w:val="110"/>
          <w:sz w:val="24"/>
        </w:rPr>
        <w:t> </w:t>
      </w:r>
      <w:r>
        <w:rPr>
          <w:i/>
          <w:spacing w:val="-10"/>
          <w:w w:val="110"/>
          <w:sz w:val="24"/>
        </w:rPr>
        <w:t>8</w:t>
      </w:r>
    </w:p>
    <w:p>
      <w:pPr>
        <w:spacing w:after="0"/>
        <w:jc w:val="left"/>
        <w:rPr>
          <w:sz w:val="24"/>
        </w:rPr>
        <w:sectPr>
          <w:footerReference w:type="default" r:id="rId127"/>
          <w:pgSz w:w="8640" w:h="12960"/>
          <w:pgMar w:header="0" w:footer="768" w:top="560" w:bottom="960" w:left="580" w:right="580"/>
        </w:sectPr>
      </w:pPr>
    </w:p>
    <w:p>
      <w:pPr>
        <w:spacing w:before="86"/>
        <w:ind w:left="0" w:right="137" w:firstLine="0"/>
        <w:jc w:val="right"/>
        <w:rPr>
          <w:rFonts w:ascii="Calibri"/>
          <w:sz w:val="18"/>
        </w:rPr>
      </w:pPr>
      <w:r>
        <w:rPr>
          <w:rFonts w:ascii="Calibri"/>
          <w:spacing w:val="15"/>
          <w:w w:val="105"/>
          <w:sz w:val="18"/>
        </w:rPr>
        <w:t>GLOSSARY </w:t>
      </w:r>
    </w:p>
    <w:p>
      <w:pPr>
        <w:pStyle w:val="BodyText"/>
        <w:spacing w:before="76"/>
        <w:rPr>
          <w:rFonts w:ascii="Calibri"/>
        </w:rPr>
      </w:pPr>
    </w:p>
    <w:p>
      <w:pPr>
        <w:pStyle w:val="Heading3"/>
        <w:numPr>
          <w:ilvl w:val="0"/>
          <w:numId w:val="17"/>
        </w:numPr>
        <w:tabs>
          <w:tab w:pos="1148" w:val="left" w:leader="none"/>
        </w:tabs>
        <w:spacing w:line="240" w:lineRule="auto" w:before="1" w:after="0"/>
        <w:ind w:left="1148" w:right="0" w:hanging="360"/>
        <w:jc w:val="left"/>
        <w:rPr>
          <w:rFonts w:ascii="Garamond"/>
        </w:rPr>
      </w:pPr>
      <w:r>
        <w:rPr>
          <w:rFonts w:ascii="Garamond"/>
          <w:w w:val="90"/>
        </w:rPr>
        <w:t>Emotional</w:t>
      </w:r>
      <w:r>
        <w:rPr>
          <w:rFonts w:ascii="Garamond"/>
          <w:spacing w:val="10"/>
        </w:rPr>
        <w:t> </w:t>
      </w:r>
      <w:r>
        <w:rPr>
          <w:rFonts w:ascii="Garamond"/>
          <w:spacing w:val="-2"/>
        </w:rPr>
        <w:t>Entrepreneurship</w:t>
      </w:r>
    </w:p>
    <w:p>
      <w:pPr>
        <w:pStyle w:val="BodyText"/>
        <w:spacing w:line="312" w:lineRule="auto" w:before="58"/>
        <w:ind w:left="1148" w:right="185"/>
      </w:pPr>
      <w:r>
        <w:rPr>
          <w:spacing w:val="-2"/>
        </w:rPr>
        <w:t>A</w:t>
      </w:r>
      <w:r>
        <w:rPr>
          <w:spacing w:val="-14"/>
        </w:rPr>
        <w:t> </w:t>
      </w:r>
      <w:r>
        <w:rPr>
          <w:spacing w:val="-2"/>
        </w:rPr>
        <w:t>proactive</w:t>
      </w:r>
      <w:r>
        <w:rPr>
          <w:spacing w:val="-13"/>
        </w:rPr>
        <w:t> </w:t>
      </w:r>
      <w:r>
        <w:rPr>
          <w:spacing w:val="-2"/>
        </w:rPr>
        <w:t>approach</w:t>
      </w:r>
      <w:r>
        <w:rPr>
          <w:spacing w:val="-13"/>
        </w:rPr>
        <w:t> </w:t>
      </w:r>
      <w:r>
        <w:rPr>
          <w:spacing w:val="-2"/>
        </w:rPr>
        <w:t>to</w:t>
      </w:r>
      <w:r>
        <w:rPr>
          <w:spacing w:val="-8"/>
        </w:rPr>
        <w:t> </w:t>
      </w:r>
      <w:r>
        <w:rPr>
          <w:spacing w:val="-2"/>
        </w:rPr>
        <w:t>personal</w:t>
      </w:r>
      <w:r>
        <w:rPr>
          <w:spacing w:val="-11"/>
        </w:rPr>
        <w:t> </w:t>
      </w:r>
      <w:r>
        <w:rPr>
          <w:spacing w:val="-2"/>
        </w:rPr>
        <w:t>growth</w:t>
      </w:r>
      <w:r>
        <w:rPr>
          <w:spacing w:val="-12"/>
        </w:rPr>
        <w:t> </w:t>
      </w:r>
      <w:r>
        <w:rPr>
          <w:spacing w:val="-2"/>
        </w:rPr>
        <w:t>and</w:t>
      </w:r>
      <w:r>
        <w:rPr>
          <w:spacing w:val="-14"/>
        </w:rPr>
        <w:t> </w:t>
      </w:r>
      <w:r>
        <w:rPr>
          <w:spacing w:val="-2"/>
        </w:rPr>
        <w:t>relationships, </w:t>
      </w:r>
      <w:r>
        <w:rPr/>
        <w:t>emphasizing creativity and intentionality.</w:t>
      </w:r>
    </w:p>
    <w:p>
      <w:pPr>
        <w:spacing w:before="0"/>
        <w:ind w:left="1148" w:right="0" w:firstLine="0"/>
        <w:jc w:val="left"/>
        <w:rPr>
          <w:i/>
          <w:sz w:val="24"/>
        </w:rPr>
      </w:pPr>
      <w:r>
        <w:rPr>
          <w:i/>
          <w:w w:val="105"/>
          <w:sz w:val="24"/>
        </w:rPr>
        <w:t>Chapters:</w:t>
      </w:r>
      <w:r>
        <w:rPr>
          <w:i/>
          <w:spacing w:val="4"/>
          <w:w w:val="105"/>
          <w:sz w:val="24"/>
        </w:rPr>
        <w:t> </w:t>
      </w:r>
      <w:r>
        <w:rPr>
          <w:i/>
          <w:w w:val="105"/>
          <w:sz w:val="24"/>
        </w:rPr>
        <w:t>12,</w:t>
      </w:r>
      <w:r>
        <w:rPr>
          <w:i/>
          <w:spacing w:val="7"/>
          <w:w w:val="105"/>
          <w:sz w:val="24"/>
        </w:rPr>
        <w:t> </w:t>
      </w:r>
      <w:r>
        <w:rPr>
          <w:i/>
          <w:spacing w:val="-5"/>
          <w:w w:val="105"/>
          <w:sz w:val="24"/>
        </w:rPr>
        <w:t>13</w:t>
      </w:r>
    </w:p>
    <w:p>
      <w:pPr>
        <w:pStyle w:val="Heading3"/>
        <w:numPr>
          <w:ilvl w:val="0"/>
          <w:numId w:val="17"/>
        </w:numPr>
        <w:tabs>
          <w:tab w:pos="1148" w:val="left" w:leader="none"/>
        </w:tabs>
        <w:spacing w:line="240" w:lineRule="auto" w:before="72" w:after="0"/>
        <w:ind w:left="1148" w:right="0" w:hanging="360"/>
        <w:jc w:val="left"/>
        <w:rPr>
          <w:rFonts w:ascii="Garamond"/>
        </w:rPr>
      </w:pPr>
      <w:r>
        <w:rPr>
          <w:rFonts w:ascii="Garamond"/>
          <w:w w:val="90"/>
        </w:rPr>
        <w:t>Emotional</w:t>
      </w:r>
      <w:r>
        <w:rPr>
          <w:rFonts w:ascii="Garamond"/>
          <w:spacing w:val="9"/>
        </w:rPr>
        <w:t> </w:t>
      </w:r>
      <w:r>
        <w:rPr>
          <w:rFonts w:ascii="Garamond"/>
          <w:spacing w:val="-2"/>
        </w:rPr>
        <w:t>Insolvency</w:t>
      </w:r>
    </w:p>
    <w:p>
      <w:pPr>
        <w:pStyle w:val="BodyText"/>
        <w:spacing w:line="312" w:lineRule="auto" w:before="59"/>
        <w:ind w:left="1148" w:right="185"/>
      </w:pPr>
      <w:r>
        <w:rPr/>
        <w:t>A</w:t>
      </w:r>
      <w:r>
        <w:rPr>
          <w:spacing w:val="-13"/>
        </w:rPr>
        <w:t> </w:t>
      </w:r>
      <w:r>
        <w:rPr/>
        <w:t>condition</w:t>
      </w:r>
      <w:r>
        <w:rPr>
          <w:spacing w:val="-13"/>
        </w:rPr>
        <w:t> </w:t>
      </w:r>
      <w:r>
        <w:rPr/>
        <w:t>where</w:t>
      </w:r>
      <w:r>
        <w:rPr>
          <w:spacing w:val="-13"/>
        </w:rPr>
        <w:t> </w:t>
      </w:r>
      <w:r>
        <w:rPr/>
        <w:t>emotional</w:t>
      </w:r>
      <w:r>
        <w:rPr>
          <w:spacing w:val="-13"/>
        </w:rPr>
        <w:t> </w:t>
      </w:r>
      <w:r>
        <w:rPr/>
        <w:t>reserves</w:t>
      </w:r>
      <w:r>
        <w:rPr>
          <w:spacing w:val="-13"/>
        </w:rPr>
        <w:t> </w:t>
      </w:r>
      <w:r>
        <w:rPr/>
        <w:t>are</w:t>
      </w:r>
      <w:r>
        <w:rPr>
          <w:spacing w:val="-13"/>
        </w:rPr>
        <w:t> </w:t>
      </w:r>
      <w:r>
        <w:rPr/>
        <w:t>insufficient</w:t>
      </w:r>
      <w:r>
        <w:rPr>
          <w:spacing w:val="-13"/>
        </w:rPr>
        <w:t> </w:t>
      </w:r>
      <w:r>
        <w:rPr/>
        <w:t>to</w:t>
      </w:r>
      <w:r>
        <w:rPr>
          <w:spacing w:val="-13"/>
        </w:rPr>
        <w:t> </w:t>
      </w:r>
      <w:r>
        <w:rPr/>
        <w:t>meet relational demands, often leading to burnout.</w:t>
      </w:r>
    </w:p>
    <w:p>
      <w:pPr>
        <w:spacing w:before="0"/>
        <w:ind w:left="1148" w:right="0" w:firstLine="0"/>
        <w:jc w:val="left"/>
        <w:rPr>
          <w:i/>
          <w:sz w:val="24"/>
        </w:rPr>
      </w:pPr>
      <w:r>
        <w:rPr>
          <w:i/>
          <w:sz w:val="24"/>
        </w:rPr>
        <w:t>Chapters:</w:t>
      </w:r>
      <w:r>
        <w:rPr>
          <w:i/>
          <w:spacing w:val="30"/>
          <w:sz w:val="24"/>
        </w:rPr>
        <w:t> </w:t>
      </w:r>
      <w:r>
        <w:rPr>
          <w:i/>
          <w:sz w:val="24"/>
        </w:rPr>
        <w:t>6,</w:t>
      </w:r>
      <w:r>
        <w:rPr>
          <w:i/>
          <w:spacing w:val="33"/>
          <w:sz w:val="24"/>
        </w:rPr>
        <w:t> </w:t>
      </w:r>
      <w:r>
        <w:rPr>
          <w:i/>
          <w:spacing w:val="-5"/>
          <w:sz w:val="24"/>
        </w:rPr>
        <w:t>14</w:t>
      </w:r>
    </w:p>
    <w:p>
      <w:pPr>
        <w:pStyle w:val="Heading3"/>
        <w:numPr>
          <w:ilvl w:val="0"/>
          <w:numId w:val="17"/>
        </w:numPr>
        <w:tabs>
          <w:tab w:pos="1148" w:val="left" w:leader="none"/>
        </w:tabs>
        <w:spacing w:line="240" w:lineRule="auto" w:before="71" w:after="0"/>
        <w:ind w:left="1148" w:right="0" w:hanging="360"/>
        <w:jc w:val="left"/>
        <w:rPr>
          <w:rFonts w:ascii="Garamond"/>
        </w:rPr>
      </w:pPr>
      <w:r>
        <w:rPr>
          <w:rFonts w:ascii="Garamond"/>
          <w:w w:val="90"/>
        </w:rPr>
        <w:t>Emotional</w:t>
      </w:r>
      <w:r>
        <w:rPr>
          <w:rFonts w:ascii="Garamond"/>
          <w:spacing w:val="10"/>
        </w:rPr>
        <w:t> </w:t>
      </w:r>
      <w:r>
        <w:rPr>
          <w:rFonts w:ascii="Garamond"/>
          <w:spacing w:val="-2"/>
        </w:rPr>
        <w:t>Ledger</w:t>
      </w:r>
    </w:p>
    <w:p>
      <w:pPr>
        <w:pStyle w:val="BodyText"/>
        <w:spacing w:line="312" w:lineRule="auto" w:before="59"/>
        <w:ind w:left="1148" w:right="307"/>
      </w:pPr>
      <w:r>
        <w:rPr/>
        <w:t>A</w:t>
      </w:r>
      <w:r>
        <w:rPr>
          <w:spacing w:val="21"/>
        </w:rPr>
        <w:t> </w:t>
      </w:r>
      <w:r>
        <w:rPr/>
        <w:t>metaphorical</w:t>
      </w:r>
      <w:r>
        <w:rPr>
          <w:spacing w:val="21"/>
        </w:rPr>
        <w:t> </w:t>
      </w:r>
      <w:r>
        <w:rPr/>
        <w:t>account</w:t>
      </w:r>
      <w:r>
        <w:rPr>
          <w:spacing w:val="25"/>
        </w:rPr>
        <w:t> </w:t>
      </w:r>
      <w:r>
        <w:rPr/>
        <w:t>of</w:t>
      </w:r>
      <w:r>
        <w:rPr>
          <w:spacing w:val="21"/>
        </w:rPr>
        <w:t> </w:t>
      </w:r>
      <w:r>
        <w:rPr/>
        <w:t>emotional</w:t>
      </w:r>
      <w:r>
        <w:rPr>
          <w:spacing w:val="22"/>
        </w:rPr>
        <w:t> </w:t>
      </w:r>
      <w:r>
        <w:rPr/>
        <w:t>gains</w:t>
      </w:r>
      <w:r>
        <w:rPr>
          <w:spacing w:val="22"/>
        </w:rPr>
        <w:t> </w:t>
      </w:r>
      <w:r>
        <w:rPr/>
        <w:t>and</w:t>
      </w:r>
      <w:r>
        <w:rPr>
          <w:spacing w:val="20"/>
        </w:rPr>
        <w:t> </w:t>
      </w:r>
      <w:r>
        <w:rPr/>
        <w:t>losses,</w:t>
      </w:r>
      <w:r>
        <w:rPr>
          <w:spacing w:val="-8"/>
        </w:rPr>
        <w:t> </w:t>
      </w:r>
      <w:r>
        <w:rPr/>
        <w:t>shaped by past experiences and present choices.</w:t>
      </w:r>
    </w:p>
    <w:p>
      <w:pPr>
        <w:spacing w:before="0"/>
        <w:ind w:left="1148" w:right="0" w:firstLine="0"/>
        <w:jc w:val="left"/>
        <w:rPr>
          <w:i/>
          <w:sz w:val="24"/>
        </w:rPr>
      </w:pPr>
      <w:r>
        <w:rPr>
          <w:i/>
          <w:spacing w:val="-2"/>
          <w:w w:val="110"/>
          <w:sz w:val="24"/>
        </w:rPr>
        <w:t>Chapters:</w:t>
      </w:r>
      <w:r>
        <w:rPr>
          <w:i/>
          <w:spacing w:val="-10"/>
          <w:w w:val="110"/>
          <w:sz w:val="24"/>
        </w:rPr>
        <w:t> </w:t>
      </w:r>
      <w:r>
        <w:rPr>
          <w:i/>
          <w:spacing w:val="-2"/>
          <w:w w:val="110"/>
          <w:sz w:val="24"/>
        </w:rPr>
        <w:t>1,</w:t>
      </w:r>
      <w:r>
        <w:rPr>
          <w:i/>
          <w:spacing w:val="-8"/>
          <w:w w:val="110"/>
          <w:sz w:val="24"/>
        </w:rPr>
        <w:t> </w:t>
      </w:r>
      <w:r>
        <w:rPr>
          <w:i/>
          <w:spacing w:val="-2"/>
          <w:w w:val="110"/>
          <w:sz w:val="24"/>
        </w:rPr>
        <w:t>5,</w:t>
      </w:r>
      <w:r>
        <w:rPr>
          <w:i/>
          <w:spacing w:val="-8"/>
          <w:w w:val="110"/>
          <w:sz w:val="24"/>
        </w:rPr>
        <w:t> </w:t>
      </w:r>
      <w:r>
        <w:rPr>
          <w:i/>
          <w:spacing w:val="-2"/>
          <w:w w:val="110"/>
          <w:sz w:val="24"/>
        </w:rPr>
        <w:t>Conclusion</w:t>
      </w:r>
    </w:p>
    <w:p>
      <w:pPr>
        <w:pStyle w:val="Heading3"/>
        <w:numPr>
          <w:ilvl w:val="0"/>
          <w:numId w:val="17"/>
        </w:numPr>
        <w:tabs>
          <w:tab w:pos="1148" w:val="left" w:leader="none"/>
        </w:tabs>
        <w:spacing w:line="240" w:lineRule="auto" w:before="72" w:after="0"/>
        <w:ind w:left="1148" w:right="0" w:hanging="360"/>
        <w:jc w:val="left"/>
        <w:rPr>
          <w:rFonts w:ascii="Garamond"/>
        </w:rPr>
      </w:pPr>
      <w:r>
        <w:rPr>
          <w:rFonts w:ascii="Garamond"/>
          <w:w w:val="90"/>
        </w:rPr>
        <w:t>Emotional</w:t>
      </w:r>
      <w:r>
        <w:rPr>
          <w:rFonts w:ascii="Garamond"/>
          <w:spacing w:val="9"/>
        </w:rPr>
        <w:t> </w:t>
      </w:r>
      <w:r>
        <w:rPr>
          <w:rFonts w:ascii="Garamond"/>
          <w:spacing w:val="-2"/>
          <w:w w:val="95"/>
        </w:rPr>
        <w:t>Portfolio</w:t>
      </w:r>
    </w:p>
    <w:p>
      <w:pPr>
        <w:pStyle w:val="BodyText"/>
        <w:spacing w:line="312" w:lineRule="auto" w:before="59"/>
        <w:ind w:left="1148" w:right="204"/>
      </w:pPr>
      <w:r>
        <w:rPr/>
        <w:t>A</w:t>
      </w:r>
      <w:r>
        <w:rPr>
          <w:spacing w:val="-9"/>
        </w:rPr>
        <w:t> </w:t>
      </w:r>
      <w:r>
        <w:rPr/>
        <w:t>collection</w:t>
      </w:r>
      <w:r>
        <w:rPr>
          <w:spacing w:val="-9"/>
        </w:rPr>
        <w:t> </w:t>
      </w:r>
      <w:r>
        <w:rPr/>
        <w:t>of</w:t>
      </w:r>
      <w:r>
        <w:rPr>
          <w:spacing w:val="-9"/>
        </w:rPr>
        <w:t> </w:t>
      </w:r>
      <w:r>
        <w:rPr/>
        <w:t>relationships,</w:t>
      </w:r>
      <w:r>
        <w:rPr>
          <w:spacing w:val="-9"/>
        </w:rPr>
        <w:t> </w:t>
      </w:r>
      <w:r>
        <w:rPr/>
        <w:t>habits,</w:t>
      </w:r>
      <w:r>
        <w:rPr>
          <w:spacing w:val="-10"/>
        </w:rPr>
        <w:t> </w:t>
      </w:r>
      <w:r>
        <w:rPr/>
        <w:t>and</w:t>
      </w:r>
      <w:r>
        <w:rPr>
          <w:spacing w:val="-10"/>
        </w:rPr>
        <w:t> </w:t>
      </w:r>
      <w:r>
        <w:rPr/>
        <w:t>practices</w:t>
      </w:r>
      <w:r>
        <w:rPr>
          <w:spacing w:val="-10"/>
        </w:rPr>
        <w:t> </w:t>
      </w:r>
      <w:r>
        <w:rPr/>
        <w:t>that</w:t>
      </w:r>
      <w:r>
        <w:rPr>
          <w:spacing w:val="-10"/>
        </w:rPr>
        <w:t> </w:t>
      </w:r>
      <w:r>
        <w:rPr/>
        <w:t>contribute to</w:t>
      </w:r>
      <w:r>
        <w:rPr>
          <w:spacing w:val="-2"/>
        </w:rPr>
        <w:t> </w:t>
      </w:r>
      <w:r>
        <w:rPr/>
        <w:t>emotional</w:t>
      </w:r>
      <w:r>
        <w:rPr>
          <w:spacing w:val="-3"/>
        </w:rPr>
        <w:t> </w:t>
      </w:r>
      <w:r>
        <w:rPr/>
        <w:t>well-being,</w:t>
      </w:r>
      <w:r>
        <w:rPr>
          <w:spacing w:val="-2"/>
        </w:rPr>
        <w:t> </w:t>
      </w:r>
      <w:r>
        <w:rPr/>
        <w:t>balanced</w:t>
      </w:r>
      <w:r>
        <w:rPr>
          <w:spacing w:val="-3"/>
        </w:rPr>
        <w:t> </w:t>
      </w:r>
      <w:r>
        <w:rPr/>
        <w:t>between</w:t>
      </w:r>
      <w:r>
        <w:rPr>
          <w:spacing w:val="-2"/>
        </w:rPr>
        <w:t> </w:t>
      </w:r>
      <w:r>
        <w:rPr/>
        <w:t>high-</w:t>
      </w:r>
      <w:r>
        <w:rPr>
          <w:spacing w:val="-1"/>
        </w:rPr>
        <w:t> </w:t>
      </w:r>
      <w:r>
        <w:rPr/>
        <w:t>yield and stable </w:t>
      </w:r>
      <w:r>
        <w:rPr>
          <w:spacing w:val="-2"/>
        </w:rPr>
        <w:t>investments.</w:t>
      </w:r>
    </w:p>
    <w:p>
      <w:pPr>
        <w:spacing w:line="269" w:lineRule="exact" w:before="0"/>
        <w:ind w:left="1148" w:right="0" w:firstLine="0"/>
        <w:jc w:val="left"/>
        <w:rPr>
          <w:i/>
          <w:sz w:val="24"/>
        </w:rPr>
      </w:pPr>
      <w:r>
        <w:rPr>
          <w:i/>
          <w:w w:val="105"/>
          <w:sz w:val="24"/>
        </w:rPr>
        <w:t>Chapters:</w:t>
      </w:r>
      <w:r>
        <w:rPr>
          <w:i/>
          <w:spacing w:val="4"/>
          <w:w w:val="105"/>
          <w:sz w:val="24"/>
        </w:rPr>
        <w:t> </w:t>
      </w:r>
      <w:r>
        <w:rPr>
          <w:i/>
          <w:w w:val="105"/>
          <w:sz w:val="24"/>
        </w:rPr>
        <w:t>12,</w:t>
      </w:r>
      <w:r>
        <w:rPr>
          <w:i/>
          <w:spacing w:val="7"/>
          <w:w w:val="105"/>
          <w:sz w:val="24"/>
        </w:rPr>
        <w:t> </w:t>
      </w:r>
      <w:r>
        <w:rPr>
          <w:i/>
          <w:spacing w:val="-5"/>
          <w:w w:val="105"/>
          <w:sz w:val="24"/>
        </w:rPr>
        <w:t>15</w:t>
      </w:r>
    </w:p>
    <w:p>
      <w:pPr>
        <w:pStyle w:val="Heading3"/>
        <w:numPr>
          <w:ilvl w:val="0"/>
          <w:numId w:val="17"/>
        </w:numPr>
        <w:tabs>
          <w:tab w:pos="1148" w:val="left" w:leader="none"/>
        </w:tabs>
        <w:spacing w:line="240" w:lineRule="auto" w:before="72" w:after="0"/>
        <w:ind w:left="1148" w:right="0" w:hanging="360"/>
        <w:jc w:val="left"/>
        <w:rPr>
          <w:rFonts w:ascii="Garamond"/>
        </w:rPr>
      </w:pPr>
      <w:r>
        <w:rPr>
          <w:rFonts w:ascii="Garamond"/>
          <w:w w:val="90"/>
        </w:rPr>
        <w:t>Emotional</w:t>
      </w:r>
      <w:r>
        <w:rPr>
          <w:rFonts w:ascii="Garamond"/>
          <w:spacing w:val="9"/>
        </w:rPr>
        <w:t> </w:t>
      </w:r>
      <w:r>
        <w:rPr>
          <w:rFonts w:ascii="Garamond"/>
          <w:spacing w:val="-2"/>
        </w:rPr>
        <w:t>Sustainability</w:t>
      </w:r>
    </w:p>
    <w:p>
      <w:pPr>
        <w:pStyle w:val="BodyText"/>
        <w:spacing w:line="312" w:lineRule="auto" w:before="58"/>
        <w:ind w:left="1148" w:right="482"/>
      </w:pPr>
      <w:r>
        <w:rPr/>
        <w:t>Practices ensuring</w:t>
      </w:r>
      <w:r>
        <w:rPr>
          <w:spacing w:val="-2"/>
        </w:rPr>
        <w:t> </w:t>
      </w:r>
      <w:r>
        <w:rPr/>
        <w:t>long-term emotional health, including</w:t>
      </w:r>
      <w:r>
        <w:rPr>
          <w:spacing w:val="-3"/>
        </w:rPr>
        <w:t> </w:t>
      </w:r>
      <w:r>
        <w:rPr/>
        <w:t>self- care, resilience, and ethical relational habits.</w:t>
      </w:r>
    </w:p>
    <w:p>
      <w:pPr>
        <w:spacing w:before="0"/>
        <w:ind w:left="1148" w:right="0" w:firstLine="0"/>
        <w:jc w:val="left"/>
        <w:rPr>
          <w:i/>
          <w:sz w:val="24"/>
        </w:rPr>
      </w:pPr>
      <w:r>
        <w:rPr>
          <w:i/>
          <w:sz w:val="24"/>
        </w:rPr>
        <w:t>Chapters:</w:t>
      </w:r>
      <w:r>
        <w:rPr>
          <w:i/>
          <w:spacing w:val="30"/>
          <w:sz w:val="24"/>
        </w:rPr>
        <w:t> </w:t>
      </w:r>
      <w:r>
        <w:rPr>
          <w:i/>
          <w:sz w:val="24"/>
        </w:rPr>
        <w:t>9,</w:t>
      </w:r>
      <w:r>
        <w:rPr>
          <w:i/>
          <w:spacing w:val="33"/>
          <w:sz w:val="24"/>
        </w:rPr>
        <w:t> </w:t>
      </w:r>
      <w:r>
        <w:rPr>
          <w:i/>
          <w:spacing w:val="-5"/>
          <w:sz w:val="24"/>
        </w:rPr>
        <w:t>14</w:t>
      </w:r>
    </w:p>
    <w:p>
      <w:pPr>
        <w:pStyle w:val="Heading3"/>
        <w:numPr>
          <w:ilvl w:val="0"/>
          <w:numId w:val="17"/>
        </w:numPr>
        <w:tabs>
          <w:tab w:pos="1148" w:val="left" w:leader="none"/>
        </w:tabs>
        <w:spacing w:line="240" w:lineRule="auto" w:before="71" w:after="0"/>
        <w:ind w:left="1148" w:right="0" w:hanging="360"/>
        <w:jc w:val="left"/>
        <w:rPr>
          <w:rFonts w:ascii="Garamond"/>
        </w:rPr>
      </w:pPr>
      <w:r>
        <w:rPr>
          <w:rFonts w:ascii="Garamond"/>
          <w:spacing w:val="-2"/>
        </w:rPr>
        <w:t>Empathy</w:t>
      </w:r>
    </w:p>
    <w:p>
      <w:pPr>
        <w:pStyle w:val="BodyText"/>
        <w:spacing w:line="312" w:lineRule="auto" w:before="59"/>
        <w:ind w:left="1148" w:right="482"/>
      </w:pPr>
      <w:r>
        <w:rPr/>
        <w:t>Understanding and sharing another’s feelings, fostering connection, and reducing misunderstanding.</w:t>
      </w:r>
    </w:p>
    <w:p>
      <w:pPr>
        <w:spacing w:before="0"/>
        <w:ind w:left="1148" w:right="0" w:firstLine="0"/>
        <w:jc w:val="left"/>
        <w:rPr>
          <w:i/>
          <w:sz w:val="24"/>
        </w:rPr>
      </w:pPr>
      <w:r>
        <w:rPr>
          <w:i/>
          <w:spacing w:val="-2"/>
          <w:w w:val="110"/>
          <w:sz w:val="24"/>
        </w:rPr>
        <w:t>Chapters:</w:t>
      </w:r>
      <w:r>
        <w:rPr>
          <w:i/>
          <w:spacing w:val="-10"/>
          <w:w w:val="110"/>
          <w:sz w:val="24"/>
        </w:rPr>
        <w:t> </w:t>
      </w:r>
      <w:r>
        <w:rPr>
          <w:i/>
          <w:spacing w:val="-2"/>
          <w:w w:val="110"/>
          <w:sz w:val="24"/>
        </w:rPr>
        <w:t>3,</w:t>
      </w:r>
      <w:r>
        <w:rPr>
          <w:i/>
          <w:spacing w:val="-8"/>
          <w:w w:val="110"/>
          <w:sz w:val="24"/>
        </w:rPr>
        <w:t> </w:t>
      </w:r>
      <w:r>
        <w:rPr>
          <w:i/>
          <w:spacing w:val="-2"/>
          <w:w w:val="110"/>
          <w:sz w:val="24"/>
        </w:rPr>
        <w:t>6,</w:t>
      </w:r>
      <w:r>
        <w:rPr>
          <w:i/>
          <w:spacing w:val="-8"/>
          <w:w w:val="110"/>
          <w:sz w:val="24"/>
        </w:rPr>
        <w:t> </w:t>
      </w:r>
      <w:r>
        <w:rPr>
          <w:i/>
          <w:spacing w:val="-5"/>
          <w:w w:val="110"/>
          <w:sz w:val="24"/>
        </w:rPr>
        <w:t>9.</w:t>
      </w:r>
    </w:p>
    <w:p>
      <w:pPr>
        <w:spacing w:after="0"/>
        <w:jc w:val="left"/>
        <w:rPr>
          <w:sz w:val="24"/>
        </w:rPr>
        <w:sectPr>
          <w:footerReference w:type="default" r:id="rId128"/>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2"/>
      </w:pPr>
      <w:r>
        <w:rPr/>
        <mc:AlternateContent>
          <mc:Choice Requires="wps">
            <w:drawing>
              <wp:anchor distT="0" distB="0" distL="0" distR="0" allowOverlap="1" layoutInCell="1" locked="0" behindDoc="1" simplePos="0" relativeHeight="487783424">
                <wp:simplePos x="0" y="0"/>
                <wp:positionH relativeFrom="page">
                  <wp:posOffset>438150</wp:posOffset>
                </wp:positionH>
                <wp:positionV relativeFrom="paragraph">
                  <wp:posOffset>214188</wp:posOffset>
                </wp:positionV>
                <wp:extent cx="4427220" cy="3175"/>
                <wp:effectExtent l="0" t="0" r="0" b="0"/>
                <wp:wrapTopAndBottom/>
                <wp:docPr id="503" name="Graphic 503"/>
                <wp:cNvGraphicFramePr>
                  <a:graphicFrameLocks/>
                </wp:cNvGraphicFramePr>
                <a:graphic>
                  <a:graphicData uri="http://schemas.microsoft.com/office/word/2010/wordprocessingShape">
                    <wps:wsp>
                      <wps:cNvPr id="503" name="Graphic 503"/>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65244pt;width:348.6pt;height:.23999pt;mso-position-horizontal-relative:page;mso-position-vertical-relative:paragraph;z-index:-15533056;mso-wrap-distance-left:0;mso-wrap-distance-right:0" id="docshape478" filled="true" fillcolor="#bfbfbf" stroked="false">
                <v:fill type="solid"/>
                <w10:wrap type="topAndBottom"/>
              </v:rect>
            </w:pict>
          </mc:Fallback>
        </mc:AlternateContent>
      </w:r>
      <w:r>
        <w:rPr>
          <w:spacing w:val="-10"/>
        </w:rPr>
        <w:t>F</w:t>
      </w:r>
    </w:p>
    <w:p>
      <w:pPr>
        <w:pStyle w:val="Heading3"/>
        <w:numPr>
          <w:ilvl w:val="0"/>
          <w:numId w:val="17"/>
        </w:numPr>
        <w:tabs>
          <w:tab w:pos="860" w:val="left" w:leader="none"/>
        </w:tabs>
        <w:spacing w:line="240" w:lineRule="auto" w:before="129" w:after="0"/>
        <w:ind w:left="860" w:right="0" w:hanging="360"/>
        <w:jc w:val="left"/>
        <w:rPr>
          <w:rFonts w:ascii="Garamond"/>
        </w:rPr>
      </w:pPr>
      <w:r>
        <w:rPr>
          <w:rFonts w:ascii="Garamond"/>
          <w:spacing w:val="-2"/>
        </w:rPr>
        <w:t>Forgiveness</w:t>
      </w:r>
    </w:p>
    <w:p>
      <w:pPr>
        <w:pStyle w:val="BodyText"/>
        <w:spacing w:line="312" w:lineRule="auto" w:before="59"/>
        <w:ind w:left="860"/>
      </w:pPr>
      <w:r>
        <w:rPr>
          <w:spacing w:val="-2"/>
        </w:rPr>
        <w:t>Releasing</w:t>
      </w:r>
      <w:r>
        <w:rPr>
          <w:spacing w:val="-6"/>
        </w:rPr>
        <w:t> </w:t>
      </w:r>
      <w:r>
        <w:rPr>
          <w:spacing w:val="-2"/>
        </w:rPr>
        <w:t>resentment</w:t>
      </w:r>
      <w:r>
        <w:rPr>
          <w:spacing w:val="-6"/>
        </w:rPr>
        <w:t> </w:t>
      </w:r>
      <w:r>
        <w:rPr>
          <w:spacing w:val="-2"/>
        </w:rPr>
        <w:t>toward</w:t>
      </w:r>
      <w:r>
        <w:rPr>
          <w:spacing w:val="-6"/>
        </w:rPr>
        <w:t> </w:t>
      </w:r>
      <w:r>
        <w:rPr>
          <w:spacing w:val="-2"/>
        </w:rPr>
        <w:t>someone</w:t>
      </w:r>
      <w:r>
        <w:rPr>
          <w:spacing w:val="-3"/>
        </w:rPr>
        <w:t> </w:t>
      </w:r>
      <w:r>
        <w:rPr>
          <w:spacing w:val="-2"/>
        </w:rPr>
        <w:t>who</w:t>
      </w:r>
      <w:r>
        <w:rPr>
          <w:spacing w:val="-6"/>
        </w:rPr>
        <w:t> </w:t>
      </w:r>
      <w:r>
        <w:rPr>
          <w:spacing w:val="-2"/>
        </w:rPr>
        <w:t>caused</w:t>
      </w:r>
      <w:r>
        <w:rPr>
          <w:spacing w:val="-6"/>
        </w:rPr>
        <w:t> </w:t>
      </w:r>
      <w:r>
        <w:rPr>
          <w:spacing w:val="-2"/>
        </w:rPr>
        <w:t>harm, fostering </w:t>
      </w:r>
      <w:r>
        <w:rPr/>
        <w:t>personal healing and emotional closure.</w:t>
      </w:r>
    </w:p>
    <w:p>
      <w:pPr>
        <w:spacing w:before="0"/>
        <w:ind w:left="860" w:right="0" w:firstLine="0"/>
        <w:jc w:val="left"/>
        <w:rPr>
          <w:i/>
          <w:sz w:val="24"/>
        </w:rPr>
      </w:pPr>
      <w:r>
        <w:rPr>
          <w:i/>
          <w:spacing w:val="-2"/>
          <w:w w:val="110"/>
          <w:sz w:val="24"/>
        </w:rPr>
        <w:t>Chapters:</w:t>
      </w:r>
      <w:r>
        <w:rPr>
          <w:i/>
          <w:spacing w:val="-8"/>
          <w:w w:val="110"/>
          <w:sz w:val="24"/>
        </w:rPr>
        <w:t> </w:t>
      </w:r>
      <w:r>
        <w:rPr>
          <w:i/>
          <w:spacing w:val="-2"/>
          <w:w w:val="110"/>
          <w:sz w:val="24"/>
        </w:rPr>
        <w:t>7,</w:t>
      </w:r>
      <w:r>
        <w:rPr>
          <w:i/>
          <w:spacing w:val="-8"/>
          <w:w w:val="110"/>
          <w:sz w:val="24"/>
        </w:rPr>
        <w:t> </w:t>
      </w:r>
      <w:r>
        <w:rPr>
          <w:i/>
          <w:spacing w:val="-2"/>
          <w:w w:val="110"/>
          <w:sz w:val="24"/>
        </w:rPr>
        <w:t>8,</w:t>
      </w:r>
      <w:r>
        <w:rPr>
          <w:i/>
          <w:spacing w:val="-8"/>
          <w:w w:val="110"/>
          <w:sz w:val="24"/>
        </w:rPr>
        <w:t> </w:t>
      </w:r>
      <w:r>
        <w:rPr>
          <w:i/>
          <w:spacing w:val="-5"/>
          <w:w w:val="110"/>
          <w:sz w:val="24"/>
        </w:rPr>
        <w:t>13</w:t>
      </w:r>
    </w:p>
    <w:p>
      <w:pPr>
        <w:pStyle w:val="BodyText"/>
        <w:spacing w:before="47"/>
        <w:rPr>
          <w:i/>
        </w:rPr>
      </w:pPr>
    </w:p>
    <w:p>
      <w:pPr>
        <w:pStyle w:val="Heading2"/>
      </w:pPr>
      <w:r>
        <w:rPr/>
        <mc:AlternateContent>
          <mc:Choice Requires="wps">
            <w:drawing>
              <wp:anchor distT="0" distB="0" distL="0" distR="0" allowOverlap="1" layoutInCell="1" locked="0" behindDoc="1" simplePos="0" relativeHeight="487783936">
                <wp:simplePos x="0" y="0"/>
                <wp:positionH relativeFrom="page">
                  <wp:posOffset>438150</wp:posOffset>
                </wp:positionH>
                <wp:positionV relativeFrom="paragraph">
                  <wp:posOffset>213487</wp:posOffset>
                </wp:positionV>
                <wp:extent cx="4427220" cy="3175"/>
                <wp:effectExtent l="0" t="0" r="0" b="0"/>
                <wp:wrapTopAndBottom/>
                <wp:docPr id="504" name="Graphic 504"/>
                <wp:cNvGraphicFramePr>
                  <a:graphicFrameLocks/>
                </wp:cNvGraphicFramePr>
                <a:graphic>
                  <a:graphicData uri="http://schemas.microsoft.com/office/word/2010/wordprocessingShape">
                    <wps:wsp>
                      <wps:cNvPr id="504" name="Graphic 504"/>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10011pt;width:348.6pt;height:.23999pt;mso-position-horizontal-relative:page;mso-position-vertical-relative:paragraph;z-index:-15532544;mso-wrap-distance-left:0;mso-wrap-distance-right:0" id="docshape479" filled="true" fillcolor="#bfbfbf" stroked="false">
                <v:fill type="solid"/>
                <w10:wrap type="topAndBottom"/>
              </v:rect>
            </w:pict>
          </mc:Fallback>
        </mc:AlternateContent>
      </w:r>
      <w:r>
        <w:rPr>
          <w:spacing w:val="-10"/>
          <w:w w:val="95"/>
        </w:rPr>
        <w:t>G</w:t>
      </w:r>
    </w:p>
    <w:p>
      <w:pPr>
        <w:pStyle w:val="Heading3"/>
        <w:numPr>
          <w:ilvl w:val="0"/>
          <w:numId w:val="17"/>
        </w:numPr>
        <w:tabs>
          <w:tab w:pos="860" w:val="left" w:leader="none"/>
        </w:tabs>
        <w:spacing w:line="240" w:lineRule="auto" w:before="129" w:after="0"/>
        <w:ind w:left="860" w:right="0" w:hanging="360"/>
        <w:jc w:val="left"/>
        <w:rPr>
          <w:rFonts w:ascii="Garamond"/>
        </w:rPr>
      </w:pPr>
      <w:r>
        <w:rPr>
          <w:rFonts w:ascii="Garamond"/>
          <w:spacing w:val="-2"/>
        </w:rPr>
        <w:t>Gratitude</w:t>
      </w:r>
    </w:p>
    <w:p>
      <w:pPr>
        <w:pStyle w:val="BodyText"/>
        <w:spacing w:line="312" w:lineRule="auto" w:before="60"/>
        <w:ind w:left="860"/>
      </w:pPr>
      <w:r>
        <w:rPr/>
        <w:t>The</w:t>
      </w:r>
      <w:r>
        <w:rPr>
          <w:spacing w:val="29"/>
        </w:rPr>
        <w:t> </w:t>
      </w:r>
      <w:r>
        <w:rPr/>
        <w:t>practice</w:t>
      </w:r>
      <w:r>
        <w:rPr>
          <w:spacing w:val="30"/>
        </w:rPr>
        <w:t> </w:t>
      </w:r>
      <w:r>
        <w:rPr/>
        <w:t>of</w:t>
      </w:r>
      <w:r>
        <w:rPr>
          <w:spacing w:val="29"/>
        </w:rPr>
        <w:t> </w:t>
      </w:r>
      <w:r>
        <w:rPr/>
        <w:t>appreciating</w:t>
      </w:r>
      <w:r>
        <w:rPr>
          <w:spacing w:val="29"/>
        </w:rPr>
        <w:t> </w:t>
      </w:r>
      <w:r>
        <w:rPr/>
        <w:t>positive</w:t>
      </w:r>
      <w:r>
        <w:rPr>
          <w:spacing w:val="29"/>
        </w:rPr>
        <w:t> </w:t>
      </w:r>
      <w:r>
        <w:rPr/>
        <w:t>aspects</w:t>
      </w:r>
      <w:r>
        <w:rPr>
          <w:spacing w:val="29"/>
        </w:rPr>
        <w:t> </w:t>
      </w:r>
      <w:r>
        <w:rPr/>
        <w:t>of</w:t>
      </w:r>
      <w:r>
        <w:rPr>
          <w:spacing w:val="29"/>
        </w:rPr>
        <w:t> </w:t>
      </w:r>
      <w:r>
        <w:rPr/>
        <w:t>life,</w:t>
      </w:r>
      <w:r>
        <w:rPr>
          <w:spacing w:val="40"/>
        </w:rPr>
        <w:t> </w:t>
      </w:r>
      <w:r>
        <w:rPr/>
        <w:t>creating emotional resilience and deepening connections.</w:t>
      </w:r>
    </w:p>
    <w:p>
      <w:pPr>
        <w:spacing w:line="269" w:lineRule="exact" w:before="0"/>
        <w:ind w:left="860" w:right="0" w:firstLine="0"/>
        <w:jc w:val="left"/>
        <w:rPr>
          <w:i/>
          <w:sz w:val="24"/>
        </w:rPr>
      </w:pPr>
      <w:r>
        <w:rPr>
          <w:i/>
          <w:spacing w:val="-2"/>
          <w:w w:val="110"/>
          <w:sz w:val="24"/>
        </w:rPr>
        <w:t>Chapters:</w:t>
      </w:r>
      <w:r>
        <w:rPr>
          <w:i/>
          <w:spacing w:val="-10"/>
          <w:w w:val="110"/>
          <w:sz w:val="24"/>
        </w:rPr>
        <w:t> </w:t>
      </w:r>
      <w:r>
        <w:rPr>
          <w:i/>
          <w:spacing w:val="-2"/>
          <w:w w:val="110"/>
          <w:sz w:val="24"/>
        </w:rPr>
        <w:t>9,</w:t>
      </w:r>
      <w:r>
        <w:rPr>
          <w:i/>
          <w:spacing w:val="-9"/>
          <w:w w:val="110"/>
          <w:sz w:val="24"/>
        </w:rPr>
        <w:t> </w:t>
      </w:r>
      <w:r>
        <w:rPr>
          <w:i/>
          <w:spacing w:val="-5"/>
          <w:w w:val="110"/>
          <w:sz w:val="24"/>
        </w:rPr>
        <w:t>14</w:t>
      </w:r>
    </w:p>
    <w:p>
      <w:pPr>
        <w:pStyle w:val="BodyText"/>
        <w:spacing w:before="47"/>
        <w:rPr>
          <w:i/>
        </w:rPr>
      </w:pPr>
    </w:p>
    <w:p>
      <w:pPr>
        <w:pStyle w:val="Heading2"/>
        <w:spacing w:before="1"/>
      </w:pPr>
      <w:r>
        <w:rPr/>
        <mc:AlternateContent>
          <mc:Choice Requires="wps">
            <w:drawing>
              <wp:anchor distT="0" distB="0" distL="0" distR="0" allowOverlap="1" layoutInCell="1" locked="0" behindDoc="1" simplePos="0" relativeHeight="487784448">
                <wp:simplePos x="0" y="0"/>
                <wp:positionH relativeFrom="page">
                  <wp:posOffset>438150</wp:posOffset>
                </wp:positionH>
                <wp:positionV relativeFrom="paragraph">
                  <wp:posOffset>214376</wp:posOffset>
                </wp:positionV>
                <wp:extent cx="4427220" cy="3175"/>
                <wp:effectExtent l="0" t="0" r="0" b="0"/>
                <wp:wrapTopAndBottom/>
                <wp:docPr id="505" name="Graphic 505"/>
                <wp:cNvGraphicFramePr>
                  <a:graphicFrameLocks/>
                </wp:cNvGraphicFramePr>
                <a:graphic>
                  <a:graphicData uri="http://schemas.microsoft.com/office/word/2010/wordprocessingShape">
                    <wps:wsp>
                      <wps:cNvPr id="505" name="Graphic 505"/>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80001pt;width:348.6pt;height:.23999pt;mso-position-horizontal-relative:page;mso-position-vertical-relative:paragraph;z-index:-15532032;mso-wrap-distance-left:0;mso-wrap-distance-right:0" id="docshape480" filled="true" fillcolor="#bfbfbf" stroked="false">
                <v:fill type="solid"/>
                <w10:wrap type="topAndBottom"/>
              </v:rect>
            </w:pict>
          </mc:Fallback>
        </mc:AlternateContent>
      </w:r>
      <w:r>
        <w:rPr>
          <w:spacing w:val="-10"/>
        </w:rPr>
        <w:t>I</w:t>
      </w:r>
    </w:p>
    <w:p>
      <w:pPr>
        <w:pStyle w:val="Heading3"/>
        <w:numPr>
          <w:ilvl w:val="0"/>
          <w:numId w:val="17"/>
        </w:numPr>
        <w:tabs>
          <w:tab w:pos="860" w:val="left" w:leader="none"/>
        </w:tabs>
        <w:spacing w:line="240" w:lineRule="auto" w:before="129" w:after="0"/>
        <w:ind w:left="860" w:right="0" w:hanging="360"/>
        <w:jc w:val="left"/>
        <w:rPr>
          <w:rFonts w:ascii="Garamond"/>
        </w:rPr>
      </w:pPr>
      <w:r>
        <w:rPr>
          <w:rFonts w:ascii="Garamond"/>
          <w:spacing w:val="-2"/>
        </w:rPr>
        <w:t>Ikigai</w:t>
      </w:r>
    </w:p>
    <w:p>
      <w:pPr>
        <w:pStyle w:val="BodyText"/>
        <w:spacing w:line="312" w:lineRule="auto" w:before="59"/>
        <w:ind w:left="860"/>
      </w:pPr>
      <w:r>
        <w:rPr/>
        <w:t>A</w:t>
      </w:r>
      <w:r>
        <w:rPr>
          <w:spacing w:val="22"/>
        </w:rPr>
        <w:t> </w:t>
      </w:r>
      <w:r>
        <w:rPr/>
        <w:t>Japanese</w:t>
      </w:r>
      <w:r>
        <w:rPr>
          <w:spacing w:val="22"/>
        </w:rPr>
        <w:t> </w:t>
      </w:r>
      <w:r>
        <w:rPr/>
        <w:t>concept</w:t>
      </w:r>
      <w:r>
        <w:rPr>
          <w:spacing w:val="22"/>
        </w:rPr>
        <w:t> </w:t>
      </w:r>
      <w:r>
        <w:rPr/>
        <w:t>of</w:t>
      </w:r>
      <w:r>
        <w:rPr>
          <w:spacing w:val="22"/>
        </w:rPr>
        <w:t> </w:t>
      </w:r>
      <w:r>
        <w:rPr/>
        <w:t>finding</w:t>
      </w:r>
      <w:r>
        <w:rPr>
          <w:spacing w:val="22"/>
        </w:rPr>
        <w:t> </w:t>
      </w:r>
      <w:r>
        <w:rPr/>
        <w:t>a</w:t>
      </w:r>
      <w:r>
        <w:rPr>
          <w:spacing w:val="21"/>
        </w:rPr>
        <w:t> </w:t>
      </w:r>
      <w:r>
        <w:rPr/>
        <w:t>sense</w:t>
      </w:r>
      <w:r>
        <w:rPr>
          <w:spacing w:val="21"/>
        </w:rPr>
        <w:t> </w:t>
      </w:r>
      <w:r>
        <w:rPr/>
        <w:t>of</w:t>
      </w:r>
      <w:r>
        <w:rPr>
          <w:spacing w:val="21"/>
        </w:rPr>
        <w:t> </w:t>
      </w:r>
      <w:r>
        <w:rPr/>
        <w:t>purpose</w:t>
      </w:r>
      <w:r>
        <w:rPr>
          <w:spacing w:val="21"/>
        </w:rPr>
        <w:t> </w:t>
      </w:r>
      <w:r>
        <w:rPr/>
        <w:t>that</w:t>
      </w:r>
      <w:r>
        <w:rPr>
          <w:spacing w:val="-10"/>
        </w:rPr>
        <w:t> </w:t>
      </w:r>
      <w:r>
        <w:rPr/>
        <w:t>brings fulfillment and motivation.</w:t>
      </w:r>
    </w:p>
    <w:p>
      <w:pPr>
        <w:spacing w:before="0"/>
        <w:ind w:left="860" w:right="0" w:firstLine="0"/>
        <w:jc w:val="left"/>
        <w:rPr>
          <w:i/>
          <w:sz w:val="24"/>
        </w:rPr>
      </w:pPr>
      <w:r>
        <w:rPr>
          <w:i/>
          <w:w w:val="105"/>
          <w:sz w:val="24"/>
        </w:rPr>
        <w:t>Chapters:</w:t>
      </w:r>
      <w:r>
        <w:rPr>
          <w:i/>
          <w:spacing w:val="6"/>
          <w:w w:val="105"/>
          <w:sz w:val="24"/>
        </w:rPr>
        <w:t> </w:t>
      </w:r>
      <w:r>
        <w:rPr>
          <w:i/>
          <w:w w:val="105"/>
          <w:sz w:val="24"/>
        </w:rPr>
        <w:t>12,</w:t>
      </w:r>
      <w:r>
        <w:rPr>
          <w:i/>
          <w:spacing w:val="7"/>
          <w:w w:val="105"/>
          <w:sz w:val="24"/>
        </w:rPr>
        <w:t> </w:t>
      </w:r>
      <w:r>
        <w:rPr>
          <w:i/>
          <w:spacing w:val="-5"/>
          <w:w w:val="105"/>
          <w:sz w:val="24"/>
        </w:rPr>
        <w:t>15</w:t>
      </w:r>
    </w:p>
    <w:p>
      <w:pPr>
        <w:pStyle w:val="Heading3"/>
        <w:numPr>
          <w:ilvl w:val="0"/>
          <w:numId w:val="17"/>
        </w:numPr>
        <w:tabs>
          <w:tab w:pos="860" w:val="left" w:leader="none"/>
        </w:tabs>
        <w:spacing w:line="240" w:lineRule="auto" w:before="70" w:after="0"/>
        <w:ind w:left="860" w:right="0" w:hanging="360"/>
        <w:jc w:val="left"/>
        <w:rPr>
          <w:rFonts w:ascii="Garamond"/>
        </w:rPr>
      </w:pPr>
      <w:r>
        <w:rPr>
          <w:rFonts w:ascii="Garamond"/>
          <w:w w:val="90"/>
        </w:rPr>
        <w:t>Intergenerational</w:t>
      </w:r>
      <w:r>
        <w:rPr>
          <w:rFonts w:ascii="Garamond"/>
          <w:spacing w:val="25"/>
        </w:rPr>
        <w:t> </w:t>
      </w:r>
      <w:r>
        <w:rPr>
          <w:rFonts w:ascii="Garamond"/>
          <w:spacing w:val="-2"/>
        </w:rPr>
        <w:t>Relationships</w:t>
      </w:r>
    </w:p>
    <w:p>
      <w:pPr>
        <w:pStyle w:val="BodyText"/>
        <w:spacing w:line="312" w:lineRule="auto" w:before="60"/>
        <w:ind w:left="860" w:right="482"/>
      </w:pPr>
      <w:r>
        <w:rPr>
          <w:spacing w:val="-2"/>
        </w:rPr>
        <w:t>Connections across generations that</w:t>
      </w:r>
      <w:r>
        <w:rPr>
          <w:spacing w:val="-9"/>
        </w:rPr>
        <w:t> </w:t>
      </w:r>
      <w:r>
        <w:rPr>
          <w:spacing w:val="-2"/>
        </w:rPr>
        <w:t>foster wisdom,</w:t>
      </w:r>
      <w:r>
        <w:rPr>
          <w:spacing w:val="-11"/>
        </w:rPr>
        <w:t> </w:t>
      </w:r>
      <w:r>
        <w:rPr>
          <w:spacing w:val="-2"/>
        </w:rPr>
        <w:t>mentorship, </w:t>
      </w:r>
      <w:r>
        <w:rPr/>
        <w:t>and emotional richness.</w:t>
      </w:r>
    </w:p>
    <w:p>
      <w:pPr>
        <w:spacing w:line="269" w:lineRule="exact" w:before="0"/>
        <w:ind w:left="860" w:right="0" w:firstLine="0"/>
        <w:jc w:val="left"/>
        <w:rPr>
          <w:i/>
          <w:sz w:val="24"/>
        </w:rPr>
      </w:pPr>
      <w:r>
        <w:rPr>
          <w:i/>
          <w:w w:val="105"/>
          <w:sz w:val="24"/>
        </w:rPr>
        <w:t>Chapters:</w:t>
      </w:r>
      <w:r>
        <w:rPr>
          <w:i/>
          <w:spacing w:val="6"/>
          <w:w w:val="105"/>
          <w:sz w:val="24"/>
        </w:rPr>
        <w:t> </w:t>
      </w:r>
      <w:r>
        <w:rPr>
          <w:i/>
          <w:w w:val="105"/>
          <w:sz w:val="24"/>
        </w:rPr>
        <w:t>10,</w:t>
      </w:r>
      <w:r>
        <w:rPr>
          <w:i/>
          <w:spacing w:val="7"/>
          <w:w w:val="105"/>
          <w:sz w:val="24"/>
        </w:rPr>
        <w:t> </w:t>
      </w:r>
      <w:r>
        <w:rPr>
          <w:i/>
          <w:spacing w:val="-5"/>
          <w:w w:val="105"/>
          <w:sz w:val="24"/>
        </w:rPr>
        <w:t>15</w:t>
      </w:r>
    </w:p>
    <w:p>
      <w:pPr>
        <w:pStyle w:val="BodyText"/>
        <w:spacing w:before="48"/>
        <w:rPr>
          <w:i/>
        </w:rPr>
      </w:pPr>
    </w:p>
    <w:p>
      <w:pPr>
        <w:pStyle w:val="Heading2"/>
      </w:pPr>
      <w:r>
        <w:rPr/>
        <mc:AlternateContent>
          <mc:Choice Requires="wps">
            <w:drawing>
              <wp:anchor distT="0" distB="0" distL="0" distR="0" allowOverlap="1" layoutInCell="1" locked="0" behindDoc="1" simplePos="0" relativeHeight="487784960">
                <wp:simplePos x="0" y="0"/>
                <wp:positionH relativeFrom="page">
                  <wp:posOffset>438150</wp:posOffset>
                </wp:positionH>
                <wp:positionV relativeFrom="paragraph">
                  <wp:posOffset>214121</wp:posOffset>
                </wp:positionV>
                <wp:extent cx="4427220" cy="3175"/>
                <wp:effectExtent l="0" t="0" r="0" b="0"/>
                <wp:wrapTopAndBottom/>
                <wp:docPr id="506" name="Graphic 506"/>
                <wp:cNvGraphicFramePr>
                  <a:graphicFrameLocks/>
                </wp:cNvGraphicFramePr>
                <a:graphic>
                  <a:graphicData uri="http://schemas.microsoft.com/office/word/2010/wordprocessingShape">
                    <wps:wsp>
                      <wps:cNvPr id="506" name="Graphic 506"/>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59997pt;width:348.6pt;height:.24001pt;mso-position-horizontal-relative:page;mso-position-vertical-relative:paragraph;z-index:-15531520;mso-wrap-distance-left:0;mso-wrap-distance-right:0" id="docshape481" filled="true" fillcolor="#bfbfbf" stroked="false">
                <v:fill type="solid"/>
                <w10:wrap type="topAndBottom"/>
              </v:rect>
            </w:pict>
          </mc:Fallback>
        </mc:AlternateContent>
      </w:r>
      <w:r>
        <w:rPr>
          <w:spacing w:val="-10"/>
        </w:rPr>
        <w:t>J</w:t>
      </w:r>
    </w:p>
    <w:p>
      <w:pPr>
        <w:pStyle w:val="Heading3"/>
        <w:numPr>
          <w:ilvl w:val="0"/>
          <w:numId w:val="17"/>
        </w:numPr>
        <w:tabs>
          <w:tab w:pos="860" w:val="left" w:leader="none"/>
        </w:tabs>
        <w:spacing w:line="240" w:lineRule="auto" w:before="129" w:after="0"/>
        <w:ind w:left="860" w:right="0" w:hanging="360"/>
        <w:jc w:val="left"/>
        <w:rPr>
          <w:rFonts w:ascii="Garamond"/>
        </w:rPr>
      </w:pPr>
      <w:r>
        <w:rPr>
          <w:rFonts w:ascii="Garamond"/>
          <w:w w:val="90"/>
        </w:rPr>
        <w:t>Joy</w:t>
      </w:r>
      <w:r>
        <w:rPr>
          <w:rFonts w:ascii="Garamond"/>
          <w:spacing w:val="3"/>
        </w:rPr>
        <w:t> </w:t>
      </w:r>
      <w:r>
        <w:rPr>
          <w:rFonts w:ascii="Garamond"/>
          <w:w w:val="90"/>
        </w:rPr>
        <w:t>as</w:t>
      </w:r>
      <w:r>
        <w:rPr>
          <w:rFonts w:ascii="Garamond"/>
        </w:rPr>
        <w:t> </w:t>
      </w:r>
      <w:r>
        <w:rPr>
          <w:rFonts w:ascii="Garamond"/>
          <w:w w:val="90"/>
        </w:rPr>
        <w:t>a</w:t>
      </w:r>
      <w:r>
        <w:rPr>
          <w:rFonts w:ascii="Garamond"/>
          <w:spacing w:val="3"/>
        </w:rPr>
        <w:t> </w:t>
      </w:r>
      <w:r>
        <w:rPr>
          <w:rFonts w:ascii="Garamond"/>
          <w:w w:val="90"/>
        </w:rPr>
        <w:t>Renewable</w:t>
      </w:r>
      <w:r>
        <w:rPr>
          <w:rFonts w:ascii="Garamond"/>
          <w:spacing w:val="4"/>
        </w:rPr>
        <w:t> </w:t>
      </w:r>
      <w:r>
        <w:rPr>
          <w:rFonts w:ascii="Garamond"/>
          <w:spacing w:val="-2"/>
          <w:w w:val="90"/>
        </w:rPr>
        <w:t>Resource</w:t>
      </w:r>
    </w:p>
    <w:p>
      <w:pPr>
        <w:pStyle w:val="BodyText"/>
        <w:spacing w:line="312" w:lineRule="auto" w:before="59"/>
        <w:ind w:left="860" w:right="543"/>
      </w:pPr>
      <w:r>
        <w:rPr/>
        <w:t>The</w:t>
      </w:r>
      <w:r>
        <w:rPr>
          <w:spacing w:val="-12"/>
        </w:rPr>
        <w:t> </w:t>
      </w:r>
      <w:r>
        <w:rPr/>
        <w:t>idea</w:t>
      </w:r>
      <w:r>
        <w:rPr>
          <w:spacing w:val="-12"/>
        </w:rPr>
        <w:t> </w:t>
      </w:r>
      <w:r>
        <w:rPr/>
        <w:t>that</w:t>
      </w:r>
      <w:r>
        <w:rPr>
          <w:spacing w:val="-12"/>
        </w:rPr>
        <w:t> </w:t>
      </w:r>
      <w:r>
        <w:rPr/>
        <w:t>joy,</w:t>
      </w:r>
      <w:r>
        <w:rPr>
          <w:spacing w:val="13"/>
        </w:rPr>
        <w:t> </w:t>
      </w:r>
      <w:r>
        <w:rPr/>
        <w:t>when</w:t>
      </w:r>
      <w:r>
        <w:rPr>
          <w:spacing w:val="14"/>
        </w:rPr>
        <w:t> </w:t>
      </w:r>
      <w:r>
        <w:rPr/>
        <w:t>cultivated,</w:t>
      </w:r>
      <w:r>
        <w:rPr>
          <w:spacing w:val="-12"/>
        </w:rPr>
        <w:t> </w:t>
      </w:r>
      <w:r>
        <w:rPr/>
        <w:t>replenishes</w:t>
      </w:r>
      <w:r>
        <w:rPr>
          <w:spacing w:val="-12"/>
        </w:rPr>
        <w:t> </w:t>
      </w:r>
      <w:r>
        <w:rPr/>
        <w:t>itself</w:t>
      </w:r>
      <w:r>
        <w:rPr>
          <w:spacing w:val="-12"/>
        </w:rPr>
        <w:t> </w:t>
      </w:r>
      <w:r>
        <w:rPr/>
        <w:t>and</w:t>
      </w:r>
      <w:r>
        <w:rPr>
          <w:spacing w:val="-6"/>
        </w:rPr>
        <w:t> </w:t>
      </w:r>
      <w:r>
        <w:rPr/>
        <w:t>serves</w:t>
      </w:r>
      <w:r>
        <w:rPr>
          <w:spacing w:val="-6"/>
        </w:rPr>
        <w:t> </w:t>
      </w:r>
      <w:r>
        <w:rPr/>
        <w:t>as a source of emotional strength.</w:t>
      </w:r>
    </w:p>
    <w:p>
      <w:pPr>
        <w:spacing w:before="0"/>
        <w:ind w:left="860" w:right="0" w:firstLine="0"/>
        <w:jc w:val="left"/>
        <w:rPr>
          <w:i/>
          <w:sz w:val="24"/>
        </w:rPr>
      </w:pPr>
      <w:r>
        <w:rPr>
          <w:i/>
          <w:spacing w:val="-2"/>
          <w:w w:val="110"/>
          <w:sz w:val="24"/>
        </w:rPr>
        <w:t>Chapters:</w:t>
      </w:r>
      <w:r>
        <w:rPr>
          <w:i/>
          <w:spacing w:val="-10"/>
          <w:w w:val="110"/>
          <w:sz w:val="24"/>
        </w:rPr>
        <w:t> </w:t>
      </w:r>
      <w:r>
        <w:rPr>
          <w:i/>
          <w:spacing w:val="-2"/>
          <w:w w:val="110"/>
          <w:sz w:val="24"/>
        </w:rPr>
        <w:t>9,</w:t>
      </w:r>
      <w:r>
        <w:rPr>
          <w:i/>
          <w:spacing w:val="-9"/>
          <w:w w:val="110"/>
          <w:sz w:val="24"/>
        </w:rPr>
        <w:t> </w:t>
      </w:r>
      <w:r>
        <w:rPr>
          <w:i/>
          <w:spacing w:val="-5"/>
          <w:w w:val="110"/>
          <w:sz w:val="24"/>
        </w:rPr>
        <w:t>14</w:t>
      </w:r>
    </w:p>
    <w:p>
      <w:pPr>
        <w:spacing w:after="0"/>
        <w:jc w:val="left"/>
        <w:rPr>
          <w:sz w:val="24"/>
        </w:rPr>
        <w:sectPr>
          <w:footerReference w:type="default" r:id="rId129"/>
          <w:pgSz w:w="8640" w:h="12960"/>
          <w:pgMar w:header="0" w:footer="768" w:top="560" w:bottom="960" w:left="580" w:right="580"/>
        </w:sectPr>
      </w:pPr>
    </w:p>
    <w:p>
      <w:pPr>
        <w:spacing w:before="86"/>
        <w:ind w:left="0" w:right="137" w:firstLine="0"/>
        <w:jc w:val="right"/>
        <w:rPr>
          <w:rFonts w:ascii="Calibri"/>
          <w:sz w:val="18"/>
        </w:rPr>
      </w:pPr>
      <w:r>
        <w:rPr>
          <w:rFonts w:ascii="Calibri"/>
          <w:spacing w:val="15"/>
          <w:w w:val="105"/>
          <w:sz w:val="18"/>
        </w:rPr>
        <w:t>GLOSSARY </w:t>
      </w:r>
    </w:p>
    <w:p>
      <w:pPr>
        <w:pStyle w:val="BodyText"/>
        <w:spacing w:before="82"/>
        <w:rPr>
          <w:rFonts w:ascii="Calibri"/>
        </w:rPr>
      </w:pPr>
    </w:p>
    <w:p>
      <w:pPr>
        <w:pStyle w:val="Heading2"/>
        <w:ind w:left="428"/>
      </w:pPr>
      <w:r>
        <w:rPr/>
        <mc:AlternateContent>
          <mc:Choice Requires="wps">
            <w:drawing>
              <wp:anchor distT="0" distB="0" distL="0" distR="0" allowOverlap="1" layoutInCell="1" locked="0" behindDoc="1" simplePos="0" relativeHeight="487785472">
                <wp:simplePos x="0" y="0"/>
                <wp:positionH relativeFrom="page">
                  <wp:posOffset>621030</wp:posOffset>
                </wp:positionH>
                <wp:positionV relativeFrom="paragraph">
                  <wp:posOffset>214188</wp:posOffset>
                </wp:positionV>
                <wp:extent cx="4427220" cy="3175"/>
                <wp:effectExtent l="0" t="0" r="0" b="0"/>
                <wp:wrapTopAndBottom/>
                <wp:docPr id="508" name="Graphic 508"/>
                <wp:cNvGraphicFramePr>
                  <a:graphicFrameLocks/>
                </wp:cNvGraphicFramePr>
                <a:graphic>
                  <a:graphicData uri="http://schemas.microsoft.com/office/word/2010/wordprocessingShape">
                    <wps:wsp>
                      <wps:cNvPr id="508" name="Graphic 508"/>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6.865244pt;width:348.6pt;height:.23999pt;mso-position-horizontal-relative:page;mso-position-vertical-relative:paragraph;z-index:-15531008;mso-wrap-distance-left:0;mso-wrap-distance-right:0" id="docshape483" filled="true" fillcolor="#bfbfbf" stroked="false">
                <v:fill type="solid"/>
                <w10:wrap type="topAndBottom"/>
              </v:rect>
            </w:pict>
          </mc:Fallback>
        </mc:AlternateContent>
      </w:r>
      <w:r>
        <w:rPr>
          <w:spacing w:val="-10"/>
        </w:rPr>
        <w:t>L</w:t>
      </w:r>
    </w:p>
    <w:p>
      <w:pPr>
        <w:pStyle w:val="Heading3"/>
        <w:numPr>
          <w:ilvl w:val="0"/>
          <w:numId w:val="17"/>
        </w:numPr>
        <w:tabs>
          <w:tab w:pos="1148" w:val="left" w:leader="none"/>
        </w:tabs>
        <w:spacing w:line="240" w:lineRule="auto" w:before="129" w:after="0"/>
        <w:ind w:left="1148" w:right="0" w:hanging="360"/>
        <w:jc w:val="left"/>
        <w:rPr>
          <w:rFonts w:ascii="Garamond"/>
        </w:rPr>
      </w:pPr>
      <w:r>
        <w:rPr>
          <w:rFonts w:ascii="Garamond"/>
          <w:w w:val="85"/>
        </w:rPr>
        <w:t>Legacy</w:t>
      </w:r>
      <w:r>
        <w:rPr>
          <w:rFonts w:ascii="Garamond"/>
          <w:spacing w:val="13"/>
        </w:rPr>
        <w:t> </w:t>
      </w:r>
      <w:r>
        <w:rPr>
          <w:rFonts w:ascii="Garamond"/>
          <w:spacing w:val="-2"/>
          <w:w w:val="95"/>
        </w:rPr>
        <w:t>Accounting</w:t>
      </w:r>
    </w:p>
    <w:p>
      <w:pPr>
        <w:pStyle w:val="BodyText"/>
        <w:spacing w:line="312" w:lineRule="auto" w:before="59"/>
        <w:ind w:left="1148"/>
      </w:pPr>
      <w:r>
        <w:rPr/>
        <w:t>Reflecting</w:t>
      </w:r>
      <w:r>
        <w:rPr>
          <w:spacing w:val="30"/>
        </w:rPr>
        <w:t> </w:t>
      </w:r>
      <w:r>
        <w:rPr/>
        <w:t>on</w:t>
      </w:r>
      <w:r>
        <w:rPr>
          <w:spacing w:val="30"/>
        </w:rPr>
        <w:t> </w:t>
      </w:r>
      <w:r>
        <w:rPr/>
        <w:t>the</w:t>
      </w:r>
      <w:r>
        <w:rPr>
          <w:spacing w:val="30"/>
        </w:rPr>
        <w:t> </w:t>
      </w:r>
      <w:r>
        <w:rPr/>
        <w:t>emotional</w:t>
      </w:r>
      <w:r>
        <w:rPr>
          <w:spacing w:val="32"/>
        </w:rPr>
        <w:t> </w:t>
      </w:r>
      <w:r>
        <w:rPr/>
        <w:t>impact</w:t>
      </w:r>
      <w:r>
        <w:rPr>
          <w:spacing w:val="32"/>
        </w:rPr>
        <w:t> </w:t>
      </w:r>
      <w:r>
        <w:rPr/>
        <w:t>left</w:t>
      </w:r>
      <w:r>
        <w:rPr>
          <w:spacing w:val="32"/>
        </w:rPr>
        <w:t> </w:t>
      </w:r>
      <w:r>
        <w:rPr/>
        <w:t>behind through relationships, values, and contributions to others.</w:t>
      </w:r>
    </w:p>
    <w:p>
      <w:pPr>
        <w:spacing w:before="0"/>
        <w:ind w:left="1148" w:right="0" w:firstLine="0"/>
        <w:jc w:val="left"/>
        <w:rPr>
          <w:i/>
          <w:sz w:val="24"/>
        </w:rPr>
      </w:pPr>
      <w:r>
        <w:rPr>
          <w:i/>
          <w:w w:val="110"/>
          <w:sz w:val="24"/>
        </w:rPr>
        <w:t>Chapters:</w:t>
      </w:r>
      <w:r>
        <w:rPr>
          <w:i/>
          <w:spacing w:val="-17"/>
          <w:w w:val="110"/>
          <w:sz w:val="24"/>
        </w:rPr>
        <w:t> </w:t>
      </w:r>
      <w:r>
        <w:rPr>
          <w:i/>
          <w:w w:val="110"/>
          <w:sz w:val="24"/>
        </w:rPr>
        <w:t>13,</w:t>
      </w:r>
      <w:r>
        <w:rPr>
          <w:i/>
          <w:spacing w:val="-16"/>
          <w:w w:val="110"/>
          <w:sz w:val="24"/>
        </w:rPr>
        <w:t> </w:t>
      </w:r>
      <w:r>
        <w:rPr>
          <w:i/>
          <w:spacing w:val="-2"/>
          <w:w w:val="110"/>
          <w:sz w:val="24"/>
        </w:rPr>
        <w:t>Conclusion</w:t>
      </w:r>
    </w:p>
    <w:p>
      <w:pPr>
        <w:pStyle w:val="BodyText"/>
        <w:spacing w:before="47"/>
        <w:rPr>
          <w:i/>
        </w:rPr>
      </w:pPr>
    </w:p>
    <w:p>
      <w:pPr>
        <w:pStyle w:val="Heading2"/>
        <w:ind w:left="428"/>
      </w:pPr>
      <w:r>
        <w:rPr/>
        <mc:AlternateContent>
          <mc:Choice Requires="wps">
            <w:drawing>
              <wp:anchor distT="0" distB="0" distL="0" distR="0" allowOverlap="1" layoutInCell="1" locked="0" behindDoc="1" simplePos="0" relativeHeight="487785984">
                <wp:simplePos x="0" y="0"/>
                <wp:positionH relativeFrom="page">
                  <wp:posOffset>621030</wp:posOffset>
                </wp:positionH>
                <wp:positionV relativeFrom="paragraph">
                  <wp:posOffset>213487</wp:posOffset>
                </wp:positionV>
                <wp:extent cx="4427220" cy="3175"/>
                <wp:effectExtent l="0" t="0" r="0" b="0"/>
                <wp:wrapTopAndBottom/>
                <wp:docPr id="509" name="Graphic 509"/>
                <wp:cNvGraphicFramePr>
                  <a:graphicFrameLocks/>
                </wp:cNvGraphicFramePr>
                <a:graphic>
                  <a:graphicData uri="http://schemas.microsoft.com/office/word/2010/wordprocessingShape">
                    <wps:wsp>
                      <wps:cNvPr id="509" name="Graphic 509"/>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6.810011pt;width:348.6pt;height:.23999pt;mso-position-horizontal-relative:page;mso-position-vertical-relative:paragraph;z-index:-15530496;mso-wrap-distance-left:0;mso-wrap-distance-right:0" id="docshape484" filled="true" fillcolor="#bfbfbf" stroked="false">
                <v:fill type="solid"/>
                <w10:wrap type="topAndBottom"/>
              </v:rect>
            </w:pict>
          </mc:Fallback>
        </mc:AlternateContent>
      </w:r>
      <w:r>
        <w:rPr>
          <w:spacing w:val="-10"/>
        </w:rPr>
        <w:t>R</w:t>
      </w:r>
    </w:p>
    <w:p>
      <w:pPr>
        <w:pStyle w:val="Heading3"/>
        <w:numPr>
          <w:ilvl w:val="0"/>
          <w:numId w:val="17"/>
        </w:numPr>
        <w:tabs>
          <w:tab w:pos="1148" w:val="left" w:leader="none"/>
        </w:tabs>
        <w:spacing w:line="240" w:lineRule="auto" w:before="129" w:after="0"/>
        <w:ind w:left="1148" w:right="0" w:hanging="360"/>
        <w:jc w:val="left"/>
        <w:rPr>
          <w:rFonts w:ascii="Garamond"/>
        </w:rPr>
      </w:pPr>
      <w:r>
        <w:rPr>
          <w:rFonts w:ascii="Garamond"/>
          <w:spacing w:val="-2"/>
        </w:rPr>
        <w:t>Resilience</w:t>
      </w:r>
    </w:p>
    <w:p>
      <w:pPr>
        <w:pStyle w:val="BodyText"/>
        <w:spacing w:line="312" w:lineRule="auto" w:before="60"/>
        <w:ind w:left="1148"/>
      </w:pPr>
      <w:r>
        <w:rPr/>
        <w:t>The</w:t>
      </w:r>
      <w:r>
        <w:rPr>
          <w:spacing w:val="-12"/>
        </w:rPr>
        <w:t> </w:t>
      </w:r>
      <w:r>
        <w:rPr/>
        <w:t>ability</w:t>
      </w:r>
      <w:r>
        <w:rPr>
          <w:spacing w:val="-12"/>
        </w:rPr>
        <w:t> </w:t>
      </w:r>
      <w:r>
        <w:rPr/>
        <w:t>to</w:t>
      </w:r>
      <w:r>
        <w:rPr>
          <w:spacing w:val="-12"/>
        </w:rPr>
        <w:t> </w:t>
      </w:r>
      <w:r>
        <w:rPr/>
        <w:t>recover</w:t>
      </w:r>
      <w:r>
        <w:rPr>
          <w:spacing w:val="-12"/>
        </w:rPr>
        <w:t> </w:t>
      </w:r>
      <w:r>
        <w:rPr/>
        <w:t>from</w:t>
      </w:r>
      <w:r>
        <w:rPr>
          <w:spacing w:val="-12"/>
        </w:rPr>
        <w:t> </w:t>
      </w:r>
      <w:r>
        <w:rPr/>
        <w:t>setbacks</w:t>
      </w:r>
      <w:r>
        <w:rPr>
          <w:spacing w:val="-11"/>
        </w:rPr>
        <w:t> </w:t>
      </w:r>
      <w:r>
        <w:rPr/>
        <w:t>and</w:t>
      </w:r>
      <w:r>
        <w:rPr>
          <w:spacing w:val="-11"/>
        </w:rPr>
        <w:t> </w:t>
      </w:r>
      <w:r>
        <w:rPr/>
        <w:t>adapt</w:t>
      </w:r>
      <w:r>
        <w:rPr>
          <w:spacing w:val="-11"/>
        </w:rPr>
        <w:t> </w:t>
      </w:r>
      <w:r>
        <w:rPr/>
        <w:t>to</w:t>
      </w:r>
      <w:r>
        <w:rPr>
          <w:spacing w:val="-11"/>
        </w:rPr>
        <w:t> </w:t>
      </w:r>
      <w:r>
        <w:rPr/>
        <w:t>change,</w:t>
      </w:r>
      <w:r>
        <w:rPr>
          <w:spacing w:val="-7"/>
        </w:rPr>
        <w:t> </w:t>
      </w:r>
      <w:r>
        <w:rPr/>
        <w:t>enabling emotional stability and growth.</w:t>
      </w:r>
    </w:p>
    <w:p>
      <w:pPr>
        <w:spacing w:line="269" w:lineRule="exact" w:before="0"/>
        <w:ind w:left="1148" w:right="0" w:firstLine="0"/>
        <w:jc w:val="left"/>
        <w:rPr>
          <w:i/>
          <w:sz w:val="24"/>
        </w:rPr>
      </w:pPr>
      <w:r>
        <w:rPr>
          <w:i/>
          <w:spacing w:val="-2"/>
          <w:w w:val="110"/>
          <w:sz w:val="24"/>
        </w:rPr>
        <w:t>Chapters:</w:t>
      </w:r>
      <w:r>
        <w:rPr>
          <w:i/>
          <w:spacing w:val="-9"/>
          <w:w w:val="110"/>
          <w:sz w:val="24"/>
        </w:rPr>
        <w:t> </w:t>
      </w:r>
      <w:r>
        <w:rPr>
          <w:i/>
          <w:spacing w:val="-2"/>
          <w:w w:val="110"/>
          <w:sz w:val="24"/>
        </w:rPr>
        <w:t>8,</w:t>
      </w:r>
      <w:r>
        <w:rPr>
          <w:i/>
          <w:spacing w:val="-9"/>
          <w:w w:val="110"/>
          <w:sz w:val="24"/>
        </w:rPr>
        <w:t> </w:t>
      </w:r>
      <w:r>
        <w:rPr>
          <w:i/>
          <w:spacing w:val="-2"/>
          <w:w w:val="110"/>
          <w:sz w:val="24"/>
        </w:rPr>
        <w:t>12,</w:t>
      </w:r>
      <w:r>
        <w:rPr>
          <w:i/>
          <w:spacing w:val="-9"/>
          <w:w w:val="110"/>
          <w:sz w:val="24"/>
        </w:rPr>
        <w:t> </w:t>
      </w:r>
      <w:r>
        <w:rPr>
          <w:i/>
          <w:spacing w:val="-5"/>
          <w:w w:val="110"/>
          <w:sz w:val="24"/>
        </w:rPr>
        <w:t>14</w:t>
      </w:r>
    </w:p>
    <w:p>
      <w:pPr>
        <w:pStyle w:val="Heading3"/>
        <w:numPr>
          <w:ilvl w:val="0"/>
          <w:numId w:val="17"/>
        </w:numPr>
        <w:tabs>
          <w:tab w:pos="1148" w:val="left" w:leader="none"/>
        </w:tabs>
        <w:spacing w:line="240" w:lineRule="auto" w:before="72" w:after="0"/>
        <w:ind w:left="1148" w:right="0" w:hanging="360"/>
        <w:jc w:val="left"/>
        <w:rPr>
          <w:rFonts w:ascii="Garamond"/>
        </w:rPr>
      </w:pPr>
      <w:r>
        <w:rPr>
          <w:rFonts w:ascii="Garamond"/>
          <w:w w:val="90"/>
        </w:rPr>
        <w:t>Ripple</w:t>
      </w:r>
      <w:r>
        <w:rPr>
          <w:rFonts w:ascii="Garamond"/>
          <w:spacing w:val="11"/>
        </w:rPr>
        <w:t> </w:t>
      </w:r>
      <w:r>
        <w:rPr>
          <w:rFonts w:ascii="Garamond"/>
          <w:spacing w:val="-2"/>
        </w:rPr>
        <w:t>Effect</w:t>
      </w:r>
    </w:p>
    <w:p>
      <w:pPr>
        <w:pStyle w:val="BodyText"/>
        <w:spacing w:line="312" w:lineRule="auto" w:before="59"/>
        <w:ind w:left="1148" w:right="482"/>
      </w:pPr>
      <w:r>
        <w:rPr/>
        <w:t>The</w:t>
      </w:r>
      <w:r>
        <w:rPr>
          <w:spacing w:val="26"/>
        </w:rPr>
        <w:t> </w:t>
      </w:r>
      <w:r>
        <w:rPr/>
        <w:t>concept</w:t>
      </w:r>
      <w:r>
        <w:rPr>
          <w:spacing w:val="26"/>
        </w:rPr>
        <w:t> </w:t>
      </w:r>
      <w:r>
        <w:rPr/>
        <w:t>that</w:t>
      </w:r>
      <w:r>
        <w:rPr>
          <w:spacing w:val="26"/>
        </w:rPr>
        <w:t> </w:t>
      </w:r>
      <w:r>
        <w:rPr/>
        <w:t>emotional</w:t>
      </w:r>
      <w:r>
        <w:rPr>
          <w:spacing w:val="26"/>
        </w:rPr>
        <w:t> </w:t>
      </w:r>
      <w:r>
        <w:rPr/>
        <w:t>actions,</w:t>
      </w:r>
      <w:r>
        <w:rPr>
          <w:spacing w:val="26"/>
        </w:rPr>
        <w:t> </w:t>
      </w:r>
      <w:r>
        <w:rPr/>
        <w:t>whether</w:t>
      </w:r>
      <w:r>
        <w:rPr>
          <w:spacing w:val="26"/>
        </w:rPr>
        <w:t> </w:t>
      </w:r>
      <w:r>
        <w:rPr/>
        <w:t>positive</w:t>
      </w:r>
      <w:r>
        <w:rPr>
          <w:spacing w:val="26"/>
        </w:rPr>
        <w:t> </w:t>
      </w:r>
      <w:r>
        <w:rPr/>
        <w:t>or negative, spread outward to influence others.</w:t>
      </w:r>
    </w:p>
    <w:p>
      <w:pPr>
        <w:spacing w:before="0"/>
        <w:ind w:left="1148" w:right="0" w:firstLine="0"/>
        <w:jc w:val="left"/>
        <w:rPr>
          <w:i/>
          <w:sz w:val="24"/>
        </w:rPr>
      </w:pPr>
      <w:r>
        <w:rPr>
          <w:i/>
          <w:spacing w:val="-2"/>
          <w:w w:val="110"/>
          <w:sz w:val="24"/>
        </w:rPr>
        <w:t>Chapters:</w:t>
      </w:r>
      <w:r>
        <w:rPr>
          <w:i/>
          <w:spacing w:val="-10"/>
          <w:w w:val="110"/>
          <w:sz w:val="24"/>
        </w:rPr>
        <w:t> </w:t>
      </w:r>
      <w:r>
        <w:rPr>
          <w:i/>
          <w:spacing w:val="-2"/>
          <w:w w:val="110"/>
          <w:sz w:val="24"/>
        </w:rPr>
        <w:t>9,</w:t>
      </w:r>
      <w:r>
        <w:rPr>
          <w:i/>
          <w:spacing w:val="-9"/>
          <w:w w:val="110"/>
          <w:sz w:val="24"/>
        </w:rPr>
        <w:t> </w:t>
      </w:r>
      <w:r>
        <w:rPr>
          <w:i/>
          <w:spacing w:val="-5"/>
          <w:w w:val="110"/>
          <w:sz w:val="24"/>
        </w:rPr>
        <w:t>15</w:t>
      </w:r>
    </w:p>
    <w:p>
      <w:pPr>
        <w:pStyle w:val="BodyText"/>
        <w:spacing w:before="47"/>
        <w:rPr>
          <w:i/>
        </w:rPr>
      </w:pPr>
    </w:p>
    <w:p>
      <w:pPr>
        <w:pStyle w:val="Heading2"/>
        <w:ind w:left="428"/>
      </w:pPr>
      <w:r>
        <w:rPr/>
        <mc:AlternateContent>
          <mc:Choice Requires="wps">
            <w:drawing>
              <wp:anchor distT="0" distB="0" distL="0" distR="0" allowOverlap="1" layoutInCell="1" locked="0" behindDoc="1" simplePos="0" relativeHeight="487786496">
                <wp:simplePos x="0" y="0"/>
                <wp:positionH relativeFrom="page">
                  <wp:posOffset>621030</wp:posOffset>
                </wp:positionH>
                <wp:positionV relativeFrom="paragraph">
                  <wp:posOffset>213487</wp:posOffset>
                </wp:positionV>
                <wp:extent cx="4427220" cy="3175"/>
                <wp:effectExtent l="0" t="0" r="0" b="0"/>
                <wp:wrapTopAndBottom/>
                <wp:docPr id="510" name="Graphic 510"/>
                <wp:cNvGraphicFramePr>
                  <a:graphicFrameLocks/>
                </wp:cNvGraphicFramePr>
                <a:graphic>
                  <a:graphicData uri="http://schemas.microsoft.com/office/word/2010/wordprocessingShape">
                    <wps:wsp>
                      <wps:cNvPr id="510" name="Graphic 510"/>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6.810001pt;width:348.6pt;height:.23999pt;mso-position-horizontal-relative:page;mso-position-vertical-relative:paragraph;z-index:-15529984;mso-wrap-distance-left:0;mso-wrap-distance-right:0" id="docshape485" filled="true" fillcolor="#bfbfbf" stroked="false">
                <v:fill type="solid"/>
                <w10:wrap type="topAndBottom"/>
              </v:rect>
            </w:pict>
          </mc:Fallback>
        </mc:AlternateContent>
      </w:r>
      <w:r>
        <w:rPr>
          <w:spacing w:val="-10"/>
        </w:rPr>
        <w:t>S</w:t>
      </w:r>
    </w:p>
    <w:p>
      <w:pPr>
        <w:pStyle w:val="Heading3"/>
        <w:numPr>
          <w:ilvl w:val="0"/>
          <w:numId w:val="17"/>
        </w:numPr>
        <w:tabs>
          <w:tab w:pos="1148" w:val="left" w:leader="none"/>
        </w:tabs>
        <w:spacing w:line="240" w:lineRule="auto" w:before="129" w:after="0"/>
        <w:ind w:left="1148" w:right="0" w:hanging="360"/>
        <w:jc w:val="left"/>
        <w:rPr>
          <w:rFonts w:ascii="Garamond"/>
        </w:rPr>
      </w:pPr>
      <w:r>
        <w:rPr>
          <w:rFonts w:ascii="Garamond"/>
          <w:w w:val="90"/>
        </w:rPr>
        <w:t>Self-</w:t>
      </w:r>
      <w:r>
        <w:rPr>
          <w:rFonts w:ascii="Garamond"/>
          <w:spacing w:val="-2"/>
        </w:rPr>
        <w:t>Compassion</w:t>
      </w:r>
    </w:p>
    <w:p>
      <w:pPr>
        <w:pStyle w:val="BodyText"/>
        <w:spacing w:line="312" w:lineRule="auto" w:before="60"/>
        <w:ind w:left="1148" w:right="185"/>
      </w:pPr>
      <w:r>
        <w:rPr/>
        <w:t>Treating</w:t>
      </w:r>
      <w:r>
        <w:rPr>
          <w:spacing w:val="-7"/>
        </w:rPr>
        <w:t> </w:t>
      </w:r>
      <w:r>
        <w:rPr/>
        <w:t>oneself</w:t>
      </w:r>
      <w:r>
        <w:rPr>
          <w:spacing w:val="18"/>
        </w:rPr>
        <w:t> </w:t>
      </w:r>
      <w:r>
        <w:rPr/>
        <w:t>with</w:t>
      </w:r>
      <w:r>
        <w:rPr>
          <w:spacing w:val="-7"/>
        </w:rPr>
        <w:t> </w:t>
      </w:r>
      <w:r>
        <w:rPr/>
        <w:t>kindness</w:t>
      </w:r>
      <w:r>
        <w:rPr>
          <w:spacing w:val="-7"/>
        </w:rPr>
        <w:t> </w:t>
      </w:r>
      <w:r>
        <w:rPr/>
        <w:t>and</w:t>
      </w:r>
      <w:r>
        <w:rPr>
          <w:spacing w:val="18"/>
        </w:rPr>
        <w:t> </w:t>
      </w:r>
      <w:r>
        <w:rPr/>
        <w:t>understanding</w:t>
      </w:r>
      <w:r>
        <w:rPr>
          <w:spacing w:val="-5"/>
        </w:rPr>
        <w:t> </w:t>
      </w:r>
      <w:r>
        <w:rPr/>
        <w:t>during moments of failure or struggle.</w:t>
      </w:r>
    </w:p>
    <w:p>
      <w:pPr>
        <w:spacing w:line="269" w:lineRule="exact" w:before="0"/>
        <w:ind w:left="1148" w:right="0" w:firstLine="0"/>
        <w:jc w:val="left"/>
        <w:rPr>
          <w:i/>
          <w:sz w:val="24"/>
        </w:rPr>
      </w:pPr>
      <w:r>
        <w:rPr>
          <w:i/>
          <w:spacing w:val="-2"/>
          <w:w w:val="110"/>
          <w:sz w:val="24"/>
        </w:rPr>
        <w:t>Chapters:</w:t>
      </w:r>
      <w:r>
        <w:rPr>
          <w:i/>
          <w:spacing w:val="-9"/>
          <w:w w:val="110"/>
          <w:sz w:val="24"/>
        </w:rPr>
        <w:t> </w:t>
      </w:r>
      <w:r>
        <w:rPr>
          <w:i/>
          <w:spacing w:val="-2"/>
          <w:w w:val="110"/>
          <w:sz w:val="24"/>
        </w:rPr>
        <w:t>8,</w:t>
      </w:r>
      <w:r>
        <w:rPr>
          <w:i/>
          <w:spacing w:val="-9"/>
          <w:w w:val="110"/>
          <w:sz w:val="24"/>
        </w:rPr>
        <w:t> </w:t>
      </w:r>
      <w:r>
        <w:rPr>
          <w:i/>
          <w:spacing w:val="-2"/>
          <w:w w:val="110"/>
          <w:sz w:val="24"/>
        </w:rPr>
        <w:t>11,</w:t>
      </w:r>
      <w:r>
        <w:rPr>
          <w:i/>
          <w:spacing w:val="-9"/>
          <w:w w:val="110"/>
          <w:sz w:val="24"/>
        </w:rPr>
        <w:t> </w:t>
      </w:r>
      <w:r>
        <w:rPr>
          <w:i/>
          <w:spacing w:val="-5"/>
          <w:w w:val="110"/>
          <w:sz w:val="24"/>
        </w:rPr>
        <w:t>14</w:t>
      </w:r>
    </w:p>
    <w:p>
      <w:pPr>
        <w:pStyle w:val="BodyText"/>
        <w:spacing w:before="47"/>
        <w:rPr>
          <w:i/>
        </w:rPr>
      </w:pPr>
    </w:p>
    <w:p>
      <w:pPr>
        <w:pStyle w:val="Heading2"/>
        <w:spacing w:before="1"/>
        <w:ind w:left="428"/>
      </w:pPr>
      <w:r>
        <w:rPr/>
        <mc:AlternateContent>
          <mc:Choice Requires="wps">
            <w:drawing>
              <wp:anchor distT="0" distB="0" distL="0" distR="0" allowOverlap="1" layoutInCell="1" locked="0" behindDoc="1" simplePos="0" relativeHeight="487787008">
                <wp:simplePos x="0" y="0"/>
                <wp:positionH relativeFrom="page">
                  <wp:posOffset>621030</wp:posOffset>
                </wp:positionH>
                <wp:positionV relativeFrom="paragraph">
                  <wp:posOffset>214375</wp:posOffset>
                </wp:positionV>
                <wp:extent cx="4427220" cy="3175"/>
                <wp:effectExtent l="0" t="0" r="0" b="0"/>
                <wp:wrapTopAndBottom/>
                <wp:docPr id="511" name="Graphic 511"/>
                <wp:cNvGraphicFramePr>
                  <a:graphicFrameLocks/>
                </wp:cNvGraphicFramePr>
                <a:graphic>
                  <a:graphicData uri="http://schemas.microsoft.com/office/word/2010/wordprocessingShape">
                    <wps:wsp>
                      <wps:cNvPr id="511" name="Graphic 511"/>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6.879997pt;width:348.6pt;height:.24001pt;mso-position-horizontal-relative:page;mso-position-vertical-relative:paragraph;z-index:-15529472;mso-wrap-distance-left:0;mso-wrap-distance-right:0" id="docshape486" filled="true" fillcolor="#bfbfbf" stroked="false">
                <v:fill type="solid"/>
                <w10:wrap type="topAndBottom"/>
              </v:rect>
            </w:pict>
          </mc:Fallback>
        </mc:AlternateContent>
      </w:r>
      <w:r>
        <w:rPr>
          <w:spacing w:val="-10"/>
          <w:w w:val="90"/>
        </w:rPr>
        <w:t>T</w:t>
      </w:r>
    </w:p>
    <w:p>
      <w:pPr>
        <w:pStyle w:val="Heading3"/>
        <w:numPr>
          <w:ilvl w:val="0"/>
          <w:numId w:val="17"/>
        </w:numPr>
        <w:tabs>
          <w:tab w:pos="1148" w:val="left" w:leader="none"/>
        </w:tabs>
        <w:spacing w:line="240" w:lineRule="auto" w:before="129" w:after="0"/>
        <w:ind w:left="1148" w:right="0" w:hanging="360"/>
        <w:jc w:val="left"/>
        <w:rPr>
          <w:rFonts w:ascii="Garamond"/>
        </w:rPr>
      </w:pPr>
      <w:r>
        <w:rPr>
          <w:rFonts w:ascii="Garamond"/>
          <w:w w:val="90"/>
        </w:rPr>
        <w:t>Technology</w:t>
      </w:r>
      <w:r>
        <w:rPr>
          <w:rFonts w:ascii="Garamond"/>
          <w:spacing w:val="15"/>
        </w:rPr>
        <w:t> </w:t>
      </w:r>
      <w:r>
        <w:rPr>
          <w:rFonts w:ascii="Garamond"/>
          <w:w w:val="90"/>
        </w:rPr>
        <w:t>and</w:t>
      </w:r>
      <w:r>
        <w:rPr>
          <w:rFonts w:ascii="Garamond"/>
          <w:spacing w:val="16"/>
        </w:rPr>
        <w:t> </w:t>
      </w:r>
      <w:r>
        <w:rPr>
          <w:rFonts w:ascii="Garamond"/>
          <w:spacing w:val="-2"/>
          <w:w w:val="90"/>
        </w:rPr>
        <w:t>Emotions</w:t>
      </w:r>
    </w:p>
    <w:p>
      <w:pPr>
        <w:pStyle w:val="BodyText"/>
        <w:spacing w:line="312" w:lineRule="auto" w:before="59"/>
        <w:ind w:left="1148"/>
      </w:pPr>
      <w:r>
        <w:rPr/>
        <w:t>The</w:t>
      </w:r>
      <w:r>
        <w:rPr>
          <w:spacing w:val="-2"/>
        </w:rPr>
        <w:t> </w:t>
      </w:r>
      <w:r>
        <w:rPr/>
        <w:t>interplay</w:t>
      </w:r>
      <w:r>
        <w:rPr>
          <w:spacing w:val="-2"/>
        </w:rPr>
        <w:t> </w:t>
      </w:r>
      <w:r>
        <w:rPr/>
        <w:t>between</w:t>
      </w:r>
      <w:r>
        <w:rPr>
          <w:spacing w:val="-2"/>
        </w:rPr>
        <w:t> </w:t>
      </w:r>
      <w:r>
        <w:rPr/>
        <w:t>digital</w:t>
      </w:r>
      <w:r>
        <w:rPr>
          <w:spacing w:val="-2"/>
        </w:rPr>
        <w:t> </w:t>
      </w:r>
      <w:r>
        <w:rPr/>
        <w:t>tools</w:t>
      </w:r>
      <w:r>
        <w:rPr>
          <w:spacing w:val="-2"/>
        </w:rPr>
        <w:t> </w:t>
      </w:r>
      <w:r>
        <w:rPr/>
        <w:t>and</w:t>
      </w:r>
      <w:r>
        <w:rPr>
          <w:spacing w:val="-2"/>
        </w:rPr>
        <w:t> </w:t>
      </w:r>
      <w:r>
        <w:rPr/>
        <w:t>emotional</w:t>
      </w:r>
      <w:r>
        <w:rPr>
          <w:spacing w:val="-2"/>
        </w:rPr>
        <w:t> </w:t>
      </w:r>
      <w:r>
        <w:rPr/>
        <w:t>connections, offering opportunities and challenges for relational growth.</w:t>
      </w:r>
    </w:p>
    <w:p>
      <w:pPr>
        <w:spacing w:before="0"/>
        <w:ind w:left="1148" w:right="0" w:firstLine="0"/>
        <w:jc w:val="left"/>
        <w:rPr>
          <w:i/>
          <w:sz w:val="24"/>
        </w:rPr>
      </w:pPr>
      <w:r>
        <w:rPr>
          <w:i/>
          <w:w w:val="105"/>
          <w:sz w:val="24"/>
        </w:rPr>
        <w:t>Chapters:</w:t>
      </w:r>
      <w:r>
        <w:rPr>
          <w:i/>
          <w:spacing w:val="6"/>
          <w:w w:val="105"/>
          <w:sz w:val="24"/>
        </w:rPr>
        <w:t> </w:t>
      </w:r>
      <w:r>
        <w:rPr>
          <w:i/>
          <w:w w:val="105"/>
          <w:sz w:val="24"/>
        </w:rPr>
        <w:t>13,</w:t>
      </w:r>
      <w:r>
        <w:rPr>
          <w:i/>
          <w:spacing w:val="7"/>
          <w:w w:val="105"/>
          <w:sz w:val="24"/>
        </w:rPr>
        <w:t> </w:t>
      </w:r>
      <w:r>
        <w:rPr>
          <w:i/>
          <w:spacing w:val="-5"/>
          <w:w w:val="105"/>
          <w:sz w:val="24"/>
        </w:rPr>
        <w:t>15</w:t>
      </w:r>
    </w:p>
    <w:p>
      <w:pPr>
        <w:spacing w:after="0"/>
        <w:jc w:val="left"/>
        <w:rPr>
          <w:sz w:val="24"/>
        </w:rPr>
        <w:sectPr>
          <w:footerReference w:type="default" r:id="rId130"/>
          <w:pgSz w:w="8640" w:h="12960"/>
          <w:pgMar w:header="0" w:footer="768" w:top="56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2"/>
      </w:pPr>
      <w:r>
        <w:rPr/>
        <mc:AlternateContent>
          <mc:Choice Requires="wps">
            <w:drawing>
              <wp:anchor distT="0" distB="0" distL="0" distR="0" allowOverlap="1" layoutInCell="1" locked="0" behindDoc="1" simplePos="0" relativeHeight="487787520">
                <wp:simplePos x="0" y="0"/>
                <wp:positionH relativeFrom="page">
                  <wp:posOffset>438150</wp:posOffset>
                </wp:positionH>
                <wp:positionV relativeFrom="paragraph">
                  <wp:posOffset>214188</wp:posOffset>
                </wp:positionV>
                <wp:extent cx="4427220" cy="3175"/>
                <wp:effectExtent l="0" t="0" r="0" b="0"/>
                <wp:wrapTopAndBottom/>
                <wp:docPr id="513" name="Graphic 513"/>
                <wp:cNvGraphicFramePr>
                  <a:graphicFrameLocks/>
                </wp:cNvGraphicFramePr>
                <a:graphic>
                  <a:graphicData uri="http://schemas.microsoft.com/office/word/2010/wordprocessingShape">
                    <wps:wsp>
                      <wps:cNvPr id="513" name="Graphic 513"/>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65244pt;width:348.6pt;height:.23999pt;mso-position-horizontal-relative:page;mso-position-vertical-relative:paragraph;z-index:-15528960;mso-wrap-distance-left:0;mso-wrap-distance-right:0" id="docshape488" filled="true" fillcolor="#bfbfbf" stroked="false">
                <v:fill type="solid"/>
                <w10:wrap type="topAndBottom"/>
              </v:rect>
            </w:pict>
          </mc:Fallback>
        </mc:AlternateContent>
      </w:r>
      <w:r>
        <w:rPr>
          <w:spacing w:val="-10"/>
        </w:rPr>
        <w:t>U</w:t>
      </w:r>
    </w:p>
    <w:p>
      <w:pPr>
        <w:pStyle w:val="Heading3"/>
        <w:numPr>
          <w:ilvl w:val="0"/>
          <w:numId w:val="17"/>
        </w:numPr>
        <w:tabs>
          <w:tab w:pos="860" w:val="left" w:leader="none"/>
        </w:tabs>
        <w:spacing w:line="240" w:lineRule="auto" w:before="129" w:after="0"/>
        <w:ind w:left="860" w:right="0" w:hanging="360"/>
        <w:jc w:val="left"/>
        <w:rPr>
          <w:rFonts w:ascii="Garamond"/>
        </w:rPr>
      </w:pPr>
      <w:r>
        <w:rPr>
          <w:rFonts w:ascii="Garamond"/>
          <w:spacing w:val="-2"/>
        </w:rPr>
        <w:t>Ubuntu</w:t>
      </w:r>
    </w:p>
    <w:p>
      <w:pPr>
        <w:pStyle w:val="BodyText"/>
        <w:spacing w:line="312" w:lineRule="auto" w:before="59"/>
        <w:ind w:left="860"/>
      </w:pPr>
      <w:r>
        <w:rPr/>
        <w:t>A</w:t>
      </w:r>
      <w:r>
        <w:rPr>
          <w:spacing w:val="-15"/>
        </w:rPr>
        <w:t> </w:t>
      </w:r>
      <w:r>
        <w:rPr/>
        <w:t>South</w:t>
      </w:r>
      <w:r>
        <w:rPr>
          <w:spacing w:val="-15"/>
        </w:rPr>
        <w:t> </w:t>
      </w:r>
      <w:r>
        <w:rPr/>
        <w:t>African</w:t>
      </w:r>
      <w:r>
        <w:rPr>
          <w:spacing w:val="-15"/>
        </w:rPr>
        <w:t> </w:t>
      </w:r>
      <w:r>
        <w:rPr/>
        <w:t>philosophy</w:t>
      </w:r>
      <w:r>
        <w:rPr>
          <w:spacing w:val="-15"/>
        </w:rPr>
        <w:t> </w:t>
      </w:r>
      <w:r>
        <w:rPr/>
        <w:t>emphasizing</w:t>
      </w:r>
      <w:r>
        <w:rPr>
          <w:spacing w:val="-15"/>
        </w:rPr>
        <w:t> </w:t>
      </w:r>
      <w:r>
        <w:rPr/>
        <w:t>shared</w:t>
      </w:r>
      <w:r>
        <w:rPr>
          <w:spacing w:val="-15"/>
        </w:rPr>
        <w:t> </w:t>
      </w:r>
      <w:r>
        <w:rPr/>
        <w:t>humanity</w:t>
      </w:r>
      <w:r>
        <w:rPr>
          <w:spacing w:val="-13"/>
        </w:rPr>
        <w:t> </w:t>
      </w:r>
      <w:r>
        <w:rPr/>
        <w:t>and </w:t>
      </w:r>
      <w:r>
        <w:rPr>
          <w:spacing w:val="-2"/>
        </w:rPr>
        <w:t>interconnectedness.</w:t>
      </w:r>
    </w:p>
    <w:p>
      <w:pPr>
        <w:spacing w:before="0"/>
        <w:ind w:left="860" w:right="0" w:firstLine="0"/>
        <w:jc w:val="left"/>
        <w:rPr>
          <w:i/>
          <w:sz w:val="24"/>
        </w:rPr>
      </w:pPr>
      <w:r>
        <w:rPr>
          <w:i/>
          <w:w w:val="105"/>
          <w:sz w:val="24"/>
        </w:rPr>
        <w:t>Chapters:</w:t>
      </w:r>
      <w:r>
        <w:rPr>
          <w:i/>
          <w:spacing w:val="6"/>
          <w:w w:val="105"/>
          <w:sz w:val="24"/>
        </w:rPr>
        <w:t> </w:t>
      </w:r>
      <w:r>
        <w:rPr>
          <w:i/>
          <w:w w:val="105"/>
          <w:sz w:val="24"/>
        </w:rPr>
        <w:t>12,</w:t>
      </w:r>
      <w:r>
        <w:rPr>
          <w:i/>
          <w:spacing w:val="7"/>
          <w:w w:val="105"/>
          <w:sz w:val="24"/>
        </w:rPr>
        <w:t> </w:t>
      </w:r>
      <w:r>
        <w:rPr>
          <w:i/>
          <w:spacing w:val="-5"/>
          <w:w w:val="105"/>
          <w:sz w:val="24"/>
        </w:rPr>
        <w:t>15</w:t>
      </w:r>
    </w:p>
    <w:p>
      <w:pPr>
        <w:pStyle w:val="BodyText"/>
        <w:spacing w:before="47"/>
        <w:rPr>
          <w:i/>
        </w:rPr>
      </w:pPr>
    </w:p>
    <w:p>
      <w:pPr>
        <w:pStyle w:val="Heading2"/>
      </w:pPr>
      <w:r>
        <w:rPr/>
        <mc:AlternateContent>
          <mc:Choice Requires="wps">
            <w:drawing>
              <wp:anchor distT="0" distB="0" distL="0" distR="0" allowOverlap="1" layoutInCell="1" locked="0" behindDoc="1" simplePos="0" relativeHeight="487788032">
                <wp:simplePos x="0" y="0"/>
                <wp:positionH relativeFrom="page">
                  <wp:posOffset>438150</wp:posOffset>
                </wp:positionH>
                <wp:positionV relativeFrom="paragraph">
                  <wp:posOffset>213487</wp:posOffset>
                </wp:positionV>
                <wp:extent cx="4427220" cy="3175"/>
                <wp:effectExtent l="0" t="0" r="0" b="0"/>
                <wp:wrapTopAndBottom/>
                <wp:docPr id="514" name="Graphic 514"/>
                <wp:cNvGraphicFramePr>
                  <a:graphicFrameLocks/>
                </wp:cNvGraphicFramePr>
                <a:graphic>
                  <a:graphicData uri="http://schemas.microsoft.com/office/word/2010/wordprocessingShape">
                    <wps:wsp>
                      <wps:cNvPr id="514" name="Graphic 514"/>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10011pt;width:348.6pt;height:.23999pt;mso-position-horizontal-relative:page;mso-position-vertical-relative:paragraph;z-index:-15528448;mso-wrap-distance-left:0;mso-wrap-distance-right:0" id="docshape489" filled="true" fillcolor="#bfbfbf" stroked="false">
                <v:fill type="solid"/>
                <w10:wrap type="topAndBottom"/>
              </v:rect>
            </w:pict>
          </mc:Fallback>
        </mc:AlternateContent>
      </w:r>
      <w:r>
        <w:rPr>
          <w:spacing w:val="-10"/>
          <w:w w:val="95"/>
        </w:rPr>
        <w:t>V</w:t>
      </w:r>
    </w:p>
    <w:p>
      <w:pPr>
        <w:pStyle w:val="Heading3"/>
        <w:numPr>
          <w:ilvl w:val="0"/>
          <w:numId w:val="17"/>
        </w:numPr>
        <w:tabs>
          <w:tab w:pos="860" w:val="left" w:leader="none"/>
        </w:tabs>
        <w:spacing w:line="240" w:lineRule="auto" w:before="129" w:after="0"/>
        <w:ind w:left="860" w:right="0" w:hanging="360"/>
        <w:jc w:val="left"/>
        <w:rPr>
          <w:rFonts w:ascii="Garamond"/>
        </w:rPr>
      </w:pPr>
      <w:r>
        <w:rPr>
          <w:rFonts w:ascii="Garamond"/>
          <w:spacing w:val="-2"/>
        </w:rPr>
        <w:t>Vulnerability</w:t>
      </w:r>
    </w:p>
    <w:p>
      <w:pPr>
        <w:pStyle w:val="BodyText"/>
        <w:spacing w:line="312" w:lineRule="auto" w:before="60"/>
        <w:ind w:left="860" w:right="482"/>
      </w:pPr>
      <w:r>
        <w:rPr/>
        <w:t>The</w:t>
      </w:r>
      <w:r>
        <w:rPr>
          <w:spacing w:val="-14"/>
        </w:rPr>
        <w:t> </w:t>
      </w:r>
      <w:r>
        <w:rPr/>
        <w:t>courage</w:t>
      </w:r>
      <w:r>
        <w:rPr>
          <w:spacing w:val="-13"/>
        </w:rPr>
        <w:t> </w:t>
      </w:r>
      <w:r>
        <w:rPr/>
        <w:t>to</w:t>
      </w:r>
      <w:r>
        <w:rPr>
          <w:spacing w:val="-13"/>
        </w:rPr>
        <w:t> </w:t>
      </w:r>
      <w:r>
        <w:rPr/>
        <w:t>share</w:t>
      </w:r>
      <w:r>
        <w:rPr>
          <w:spacing w:val="-15"/>
        </w:rPr>
        <w:t> </w:t>
      </w:r>
      <w:r>
        <w:rPr/>
        <w:t>one’s</w:t>
      </w:r>
      <w:r>
        <w:rPr>
          <w:spacing w:val="-13"/>
        </w:rPr>
        <w:t> </w:t>
      </w:r>
      <w:r>
        <w:rPr/>
        <w:t>fears,</w:t>
      </w:r>
      <w:r>
        <w:rPr>
          <w:spacing w:val="-13"/>
        </w:rPr>
        <w:t> </w:t>
      </w:r>
      <w:r>
        <w:rPr/>
        <w:t>desires,</w:t>
      </w:r>
      <w:r>
        <w:rPr>
          <w:spacing w:val="-14"/>
        </w:rPr>
        <w:t> </w:t>
      </w:r>
      <w:r>
        <w:rPr/>
        <w:t>or</w:t>
      </w:r>
      <w:r>
        <w:rPr>
          <w:spacing w:val="-14"/>
        </w:rPr>
        <w:t> </w:t>
      </w:r>
      <w:r>
        <w:rPr/>
        <w:t>insecurities</w:t>
      </w:r>
      <w:r>
        <w:rPr>
          <w:spacing w:val="-14"/>
        </w:rPr>
        <w:t> </w:t>
      </w:r>
      <w:r>
        <w:rPr/>
        <w:t>in</w:t>
      </w:r>
      <w:r>
        <w:rPr>
          <w:spacing w:val="-11"/>
        </w:rPr>
        <w:t> </w:t>
      </w:r>
      <w:r>
        <w:rPr/>
        <w:t>pursuit of intimacy and trust.</w:t>
      </w:r>
    </w:p>
    <w:p>
      <w:pPr>
        <w:spacing w:line="269" w:lineRule="exact" w:before="0"/>
        <w:ind w:left="860" w:right="0" w:firstLine="0"/>
        <w:jc w:val="left"/>
        <w:rPr>
          <w:i/>
          <w:sz w:val="24"/>
        </w:rPr>
      </w:pPr>
      <w:r>
        <w:rPr>
          <w:i/>
          <w:spacing w:val="-2"/>
          <w:w w:val="110"/>
          <w:sz w:val="24"/>
        </w:rPr>
        <w:t>Chapters:</w:t>
      </w:r>
      <w:r>
        <w:rPr>
          <w:i/>
          <w:spacing w:val="-8"/>
          <w:w w:val="110"/>
          <w:sz w:val="24"/>
        </w:rPr>
        <w:t> </w:t>
      </w:r>
      <w:r>
        <w:rPr>
          <w:i/>
          <w:spacing w:val="-2"/>
          <w:w w:val="110"/>
          <w:sz w:val="24"/>
        </w:rPr>
        <w:t>2,</w:t>
      </w:r>
      <w:r>
        <w:rPr>
          <w:i/>
          <w:spacing w:val="-8"/>
          <w:w w:val="110"/>
          <w:sz w:val="24"/>
        </w:rPr>
        <w:t> </w:t>
      </w:r>
      <w:r>
        <w:rPr>
          <w:i/>
          <w:spacing w:val="-2"/>
          <w:w w:val="110"/>
          <w:sz w:val="24"/>
        </w:rPr>
        <w:t>8,</w:t>
      </w:r>
      <w:r>
        <w:rPr>
          <w:i/>
          <w:spacing w:val="-8"/>
          <w:w w:val="110"/>
          <w:sz w:val="24"/>
        </w:rPr>
        <w:t> </w:t>
      </w:r>
      <w:r>
        <w:rPr>
          <w:i/>
          <w:spacing w:val="-5"/>
          <w:w w:val="110"/>
          <w:sz w:val="24"/>
        </w:rPr>
        <w:t>14</w:t>
      </w:r>
    </w:p>
    <w:p>
      <w:pPr>
        <w:spacing w:after="0" w:line="269" w:lineRule="exact"/>
        <w:jc w:val="left"/>
        <w:rPr>
          <w:sz w:val="24"/>
        </w:rPr>
        <w:sectPr>
          <w:footerReference w:type="default" r:id="rId131"/>
          <w:pgSz w:w="8640" w:h="12960"/>
          <w:pgMar w:header="0" w:footer="768" w:top="560" w:bottom="960" w:left="580" w:right="580"/>
        </w:sectPr>
      </w:pPr>
    </w:p>
    <w:p>
      <w:pPr>
        <w:pStyle w:val="Heading1"/>
        <w:spacing w:before="80"/>
        <w:ind w:right="119"/>
      </w:pPr>
      <w:bookmarkStart w:name="_TOC_250001" w:id="6"/>
      <w:bookmarkEnd w:id="6"/>
      <w:r>
        <w:rPr>
          <w:spacing w:val="17"/>
        </w:rPr>
        <w:t>References</w:t>
      </w:r>
    </w:p>
    <w:p>
      <w:pPr>
        <w:pStyle w:val="BodyText"/>
        <w:spacing w:before="44"/>
        <w:rPr>
          <w:rFonts w:ascii="Franklin Gothic Medium"/>
          <w:sz w:val="20"/>
        </w:rPr>
      </w:pPr>
      <w:r>
        <w:rPr/>
        <w:drawing>
          <wp:anchor distT="0" distB="0" distL="0" distR="0" allowOverlap="1" layoutInCell="1" locked="0" behindDoc="1" simplePos="0" relativeHeight="487788544">
            <wp:simplePos x="0" y="0"/>
            <wp:positionH relativeFrom="page">
              <wp:posOffset>2488692</wp:posOffset>
            </wp:positionH>
            <wp:positionV relativeFrom="paragraph">
              <wp:posOffset>187190</wp:posOffset>
            </wp:positionV>
            <wp:extent cx="691896" cy="176783"/>
            <wp:effectExtent l="0" t="0" r="0" b="0"/>
            <wp:wrapTopAndBottom/>
            <wp:docPr id="516" name="Image 516"/>
            <wp:cNvGraphicFramePr>
              <a:graphicFrameLocks/>
            </wp:cNvGraphicFramePr>
            <a:graphic>
              <a:graphicData uri="http://schemas.openxmlformats.org/drawingml/2006/picture">
                <pic:pic>
                  <pic:nvPicPr>
                    <pic:cNvPr id="516" name="Image 516"/>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8"/>
        <w:rPr>
          <w:rFonts w:ascii="Franklin Gothic Medium"/>
          <w:sz w:val="32"/>
        </w:rPr>
      </w:pPr>
    </w:p>
    <w:p>
      <w:pPr>
        <w:spacing w:line="312" w:lineRule="auto" w:before="0"/>
        <w:ind w:left="1148" w:right="522" w:hanging="720"/>
        <w:jc w:val="left"/>
        <w:rPr>
          <w:sz w:val="24"/>
        </w:rPr>
      </w:pPr>
      <w:r>
        <w:rPr>
          <w:b/>
          <w:sz w:val="24"/>
        </w:rPr>
        <w:t>Bowlby, John. </w:t>
      </w:r>
      <w:r>
        <w:rPr>
          <w:i/>
          <w:sz w:val="24"/>
        </w:rPr>
        <w:t>Attachment and Loss. </w:t>
      </w:r>
      <w:r>
        <w:rPr>
          <w:sz w:val="24"/>
        </w:rPr>
        <w:t>Basic Books, 1982. Foundational exploration</w:t>
      </w:r>
      <w:r>
        <w:rPr>
          <w:spacing w:val="-16"/>
          <w:sz w:val="24"/>
        </w:rPr>
        <w:t> </w:t>
      </w:r>
      <w:r>
        <w:rPr>
          <w:sz w:val="24"/>
        </w:rPr>
        <w:t>of</w:t>
      </w:r>
      <w:r>
        <w:rPr>
          <w:spacing w:val="-16"/>
          <w:sz w:val="24"/>
        </w:rPr>
        <w:t> </w:t>
      </w:r>
      <w:r>
        <w:rPr>
          <w:sz w:val="24"/>
        </w:rPr>
        <w:t>how</w:t>
      </w:r>
      <w:r>
        <w:rPr>
          <w:spacing w:val="-16"/>
          <w:sz w:val="24"/>
        </w:rPr>
        <w:t> </w:t>
      </w:r>
      <w:r>
        <w:rPr>
          <w:sz w:val="24"/>
        </w:rPr>
        <w:t>early</w:t>
      </w:r>
      <w:r>
        <w:rPr>
          <w:spacing w:val="-16"/>
          <w:sz w:val="24"/>
        </w:rPr>
        <w:t> </w:t>
      </w:r>
      <w:r>
        <w:rPr>
          <w:sz w:val="24"/>
        </w:rPr>
        <w:t>attachments</w:t>
      </w:r>
      <w:r>
        <w:rPr>
          <w:spacing w:val="-15"/>
          <w:sz w:val="24"/>
        </w:rPr>
        <w:t> </w:t>
      </w:r>
      <w:r>
        <w:rPr>
          <w:sz w:val="24"/>
        </w:rPr>
        <w:t>shape</w:t>
      </w:r>
      <w:r>
        <w:rPr>
          <w:spacing w:val="-15"/>
          <w:sz w:val="24"/>
        </w:rPr>
        <w:t> </w:t>
      </w:r>
      <w:r>
        <w:rPr>
          <w:sz w:val="24"/>
        </w:rPr>
        <w:t>emotional</w:t>
      </w:r>
      <w:r>
        <w:rPr>
          <w:spacing w:val="-15"/>
          <w:sz w:val="24"/>
        </w:rPr>
        <w:t> </w:t>
      </w:r>
      <w:r>
        <w:rPr>
          <w:sz w:val="24"/>
        </w:rPr>
        <w:t>patterns.</w:t>
      </w:r>
    </w:p>
    <w:p>
      <w:pPr>
        <w:spacing w:line="312" w:lineRule="auto" w:before="240"/>
        <w:ind w:left="1148" w:right="0" w:hanging="720"/>
        <w:jc w:val="left"/>
        <w:rPr>
          <w:sz w:val="24"/>
        </w:rPr>
      </w:pPr>
      <w:r>
        <w:rPr>
          <w:b/>
          <w:sz w:val="24"/>
        </w:rPr>
        <w:t>Brown, Brené. </w:t>
      </w:r>
      <w:r>
        <w:rPr>
          <w:i/>
          <w:sz w:val="24"/>
        </w:rPr>
        <w:t>Daring Greatly. </w:t>
      </w:r>
      <w:r>
        <w:rPr>
          <w:sz w:val="24"/>
        </w:rPr>
        <w:t>Avery, 2012. Examines</w:t>
      </w:r>
      <w:r>
        <w:rPr>
          <w:spacing w:val="-13"/>
          <w:sz w:val="24"/>
        </w:rPr>
        <w:t> </w:t>
      </w:r>
      <w:r>
        <w:rPr>
          <w:sz w:val="24"/>
        </w:rPr>
        <w:t>vulnerability</w:t>
      </w:r>
      <w:r>
        <w:rPr>
          <w:spacing w:val="-14"/>
          <w:sz w:val="24"/>
        </w:rPr>
        <w:t> </w:t>
      </w:r>
      <w:r>
        <w:rPr>
          <w:sz w:val="24"/>
        </w:rPr>
        <w:t>as</w:t>
      </w:r>
      <w:r>
        <w:rPr>
          <w:spacing w:val="-10"/>
          <w:sz w:val="24"/>
        </w:rPr>
        <w:t> </w:t>
      </w:r>
      <w:r>
        <w:rPr>
          <w:sz w:val="24"/>
        </w:rPr>
        <w:t>a cornerstone of meaningful connections</w:t>
      </w:r>
    </w:p>
    <w:p>
      <w:pPr>
        <w:spacing w:line="309" w:lineRule="auto" w:before="240"/>
        <w:ind w:left="1148" w:right="769" w:hanging="720"/>
        <w:jc w:val="both"/>
        <w:rPr>
          <w:sz w:val="24"/>
        </w:rPr>
      </w:pPr>
      <w:r>
        <w:rPr>
          <w:b/>
          <w:w w:val="105"/>
          <w:sz w:val="24"/>
        </w:rPr>
        <w:t>David,</w:t>
      </w:r>
      <w:r>
        <w:rPr>
          <w:b/>
          <w:spacing w:val="-9"/>
          <w:w w:val="105"/>
          <w:sz w:val="24"/>
        </w:rPr>
        <w:t> </w:t>
      </w:r>
      <w:r>
        <w:rPr>
          <w:b/>
          <w:w w:val="105"/>
          <w:sz w:val="24"/>
        </w:rPr>
        <w:t>Susan.</w:t>
      </w:r>
      <w:r>
        <w:rPr>
          <w:b/>
          <w:spacing w:val="-9"/>
          <w:w w:val="105"/>
          <w:sz w:val="24"/>
        </w:rPr>
        <w:t> </w:t>
      </w:r>
      <w:r>
        <w:rPr>
          <w:i/>
          <w:w w:val="105"/>
          <w:sz w:val="24"/>
        </w:rPr>
        <w:t>Emotional</w:t>
      </w:r>
      <w:r>
        <w:rPr>
          <w:i/>
          <w:spacing w:val="-8"/>
          <w:w w:val="105"/>
          <w:sz w:val="24"/>
        </w:rPr>
        <w:t> </w:t>
      </w:r>
      <w:r>
        <w:rPr>
          <w:i/>
          <w:w w:val="105"/>
          <w:sz w:val="24"/>
        </w:rPr>
        <w:t>Agility:</w:t>
      </w:r>
      <w:r>
        <w:rPr>
          <w:i/>
          <w:spacing w:val="-8"/>
          <w:w w:val="105"/>
          <w:sz w:val="24"/>
        </w:rPr>
        <w:t> </w:t>
      </w:r>
      <w:r>
        <w:rPr>
          <w:i/>
          <w:w w:val="105"/>
          <w:sz w:val="24"/>
        </w:rPr>
        <w:t>Get</w:t>
      </w:r>
      <w:r>
        <w:rPr>
          <w:i/>
          <w:spacing w:val="-8"/>
          <w:w w:val="105"/>
          <w:sz w:val="24"/>
        </w:rPr>
        <w:t> </w:t>
      </w:r>
      <w:r>
        <w:rPr>
          <w:i/>
          <w:w w:val="105"/>
          <w:sz w:val="24"/>
        </w:rPr>
        <w:t>Unstuck,</w:t>
      </w:r>
      <w:r>
        <w:rPr>
          <w:i/>
          <w:spacing w:val="-8"/>
          <w:w w:val="105"/>
          <w:sz w:val="24"/>
        </w:rPr>
        <w:t> </w:t>
      </w:r>
      <w:r>
        <w:rPr>
          <w:i/>
          <w:w w:val="105"/>
          <w:sz w:val="24"/>
        </w:rPr>
        <w:t>Embrace</w:t>
      </w:r>
      <w:r>
        <w:rPr>
          <w:i/>
          <w:spacing w:val="-8"/>
          <w:w w:val="105"/>
          <w:sz w:val="24"/>
        </w:rPr>
        <w:t> </w:t>
      </w:r>
      <w:r>
        <w:rPr>
          <w:i/>
          <w:w w:val="105"/>
          <w:sz w:val="24"/>
        </w:rPr>
        <w:t>Change,</w:t>
      </w:r>
      <w:r>
        <w:rPr>
          <w:i/>
          <w:spacing w:val="-8"/>
          <w:w w:val="105"/>
          <w:sz w:val="24"/>
        </w:rPr>
        <w:t> </w:t>
      </w:r>
      <w:r>
        <w:rPr>
          <w:i/>
          <w:w w:val="105"/>
          <w:sz w:val="24"/>
        </w:rPr>
        <w:t>and</w:t>
      </w:r>
      <w:r>
        <w:rPr>
          <w:i/>
          <w:w w:val="105"/>
          <w:sz w:val="24"/>
        </w:rPr>
        <w:t> Thrive</w:t>
      </w:r>
      <w:r>
        <w:rPr>
          <w:i/>
          <w:spacing w:val="-16"/>
          <w:w w:val="105"/>
          <w:sz w:val="24"/>
        </w:rPr>
        <w:t> </w:t>
      </w:r>
      <w:r>
        <w:rPr>
          <w:i/>
          <w:w w:val="105"/>
          <w:sz w:val="24"/>
        </w:rPr>
        <w:t>in</w:t>
      </w:r>
      <w:r>
        <w:rPr>
          <w:i/>
          <w:spacing w:val="-16"/>
          <w:w w:val="105"/>
          <w:sz w:val="24"/>
        </w:rPr>
        <w:t> </w:t>
      </w:r>
      <w:r>
        <w:rPr>
          <w:i/>
          <w:w w:val="105"/>
          <w:sz w:val="24"/>
        </w:rPr>
        <w:t>Work</w:t>
      </w:r>
      <w:r>
        <w:rPr>
          <w:i/>
          <w:spacing w:val="-16"/>
          <w:w w:val="105"/>
          <w:sz w:val="24"/>
        </w:rPr>
        <w:t> </w:t>
      </w:r>
      <w:r>
        <w:rPr>
          <w:i/>
          <w:w w:val="105"/>
          <w:sz w:val="24"/>
        </w:rPr>
        <w:t>and</w:t>
      </w:r>
      <w:r>
        <w:rPr>
          <w:i/>
          <w:spacing w:val="-15"/>
          <w:w w:val="105"/>
          <w:sz w:val="24"/>
        </w:rPr>
        <w:t> </w:t>
      </w:r>
      <w:r>
        <w:rPr>
          <w:i/>
          <w:w w:val="105"/>
          <w:sz w:val="24"/>
        </w:rPr>
        <w:t>Life.</w:t>
      </w:r>
      <w:r>
        <w:rPr>
          <w:i/>
          <w:spacing w:val="-16"/>
          <w:w w:val="105"/>
          <w:sz w:val="24"/>
        </w:rPr>
        <w:t> </w:t>
      </w:r>
      <w:r>
        <w:rPr>
          <w:w w:val="105"/>
          <w:sz w:val="24"/>
        </w:rPr>
        <w:t>Avery,</w:t>
      </w:r>
      <w:r>
        <w:rPr>
          <w:spacing w:val="-16"/>
          <w:w w:val="105"/>
          <w:sz w:val="24"/>
        </w:rPr>
        <w:t> </w:t>
      </w:r>
      <w:r>
        <w:rPr>
          <w:w w:val="105"/>
          <w:sz w:val="24"/>
        </w:rPr>
        <w:t>2016.</w:t>
      </w:r>
      <w:r>
        <w:rPr>
          <w:spacing w:val="-16"/>
          <w:w w:val="105"/>
          <w:sz w:val="24"/>
        </w:rPr>
        <w:t> </w:t>
      </w:r>
      <w:r>
        <w:rPr>
          <w:w w:val="105"/>
          <w:sz w:val="24"/>
        </w:rPr>
        <w:t>Insights</w:t>
      </w:r>
      <w:r>
        <w:rPr>
          <w:spacing w:val="-15"/>
          <w:w w:val="105"/>
          <w:sz w:val="24"/>
        </w:rPr>
        <w:t> </w:t>
      </w:r>
      <w:r>
        <w:rPr>
          <w:w w:val="105"/>
          <w:sz w:val="24"/>
        </w:rPr>
        <w:t>into</w:t>
      </w:r>
      <w:r>
        <w:rPr>
          <w:spacing w:val="-16"/>
          <w:w w:val="105"/>
          <w:sz w:val="24"/>
        </w:rPr>
        <w:t> </w:t>
      </w:r>
      <w:r>
        <w:rPr>
          <w:w w:val="105"/>
          <w:sz w:val="24"/>
        </w:rPr>
        <w:t>adapting emotions</w:t>
      </w:r>
      <w:r>
        <w:rPr>
          <w:spacing w:val="-17"/>
          <w:w w:val="105"/>
          <w:sz w:val="24"/>
        </w:rPr>
        <w:t> </w:t>
      </w:r>
      <w:r>
        <w:rPr>
          <w:w w:val="105"/>
          <w:sz w:val="24"/>
        </w:rPr>
        <w:t>for</w:t>
      </w:r>
      <w:r>
        <w:rPr>
          <w:spacing w:val="-16"/>
          <w:w w:val="105"/>
          <w:sz w:val="24"/>
        </w:rPr>
        <w:t> </w:t>
      </w:r>
      <w:r>
        <w:rPr>
          <w:w w:val="105"/>
          <w:sz w:val="24"/>
        </w:rPr>
        <w:t>resilience</w:t>
      </w:r>
      <w:r>
        <w:rPr>
          <w:spacing w:val="-16"/>
          <w:w w:val="105"/>
          <w:sz w:val="24"/>
        </w:rPr>
        <w:t> </w:t>
      </w:r>
      <w:r>
        <w:rPr>
          <w:w w:val="105"/>
          <w:sz w:val="24"/>
        </w:rPr>
        <w:t>and</w:t>
      </w:r>
      <w:r>
        <w:rPr>
          <w:spacing w:val="-16"/>
          <w:w w:val="105"/>
          <w:sz w:val="24"/>
        </w:rPr>
        <w:t> </w:t>
      </w:r>
      <w:r>
        <w:rPr>
          <w:w w:val="105"/>
          <w:sz w:val="24"/>
        </w:rPr>
        <w:t>growth.</w:t>
      </w:r>
    </w:p>
    <w:p>
      <w:pPr>
        <w:spacing w:line="309" w:lineRule="auto" w:before="243"/>
        <w:ind w:left="1148" w:right="482" w:hanging="720"/>
        <w:jc w:val="left"/>
        <w:rPr>
          <w:sz w:val="24"/>
        </w:rPr>
      </w:pPr>
      <w:r>
        <w:rPr>
          <w:b/>
          <w:sz w:val="24"/>
        </w:rPr>
        <w:t>Goleman, Daniel. </w:t>
      </w:r>
      <w:r>
        <w:rPr>
          <w:i/>
          <w:sz w:val="24"/>
        </w:rPr>
        <w:t>Emotional Intelligence: Why It Can</w:t>
      </w:r>
      <w:r>
        <w:rPr>
          <w:i/>
          <w:spacing w:val="40"/>
          <w:sz w:val="24"/>
        </w:rPr>
        <w:t> </w:t>
      </w:r>
      <w:r>
        <w:rPr>
          <w:i/>
          <w:sz w:val="24"/>
        </w:rPr>
        <w:t>Matter</w:t>
      </w:r>
      <w:r>
        <w:rPr>
          <w:i/>
          <w:spacing w:val="40"/>
          <w:sz w:val="24"/>
        </w:rPr>
        <w:t> </w:t>
      </w:r>
      <w:r>
        <w:rPr>
          <w:i/>
          <w:sz w:val="24"/>
        </w:rPr>
        <w:t>More</w:t>
      </w:r>
      <w:r>
        <w:rPr>
          <w:i/>
          <w:spacing w:val="40"/>
          <w:sz w:val="24"/>
        </w:rPr>
        <w:t> </w:t>
      </w:r>
      <w:r>
        <w:rPr>
          <w:i/>
          <w:sz w:val="24"/>
        </w:rPr>
        <w:t>Than</w:t>
      </w:r>
      <w:r>
        <w:rPr>
          <w:i/>
          <w:sz w:val="24"/>
        </w:rPr>
        <w:t> IQ. </w:t>
      </w:r>
      <w:r>
        <w:rPr>
          <w:sz w:val="24"/>
        </w:rPr>
        <w:t>Bantam, 1995. Highlights empathy and self-awareness as essential relational skills.</w:t>
      </w:r>
    </w:p>
    <w:p>
      <w:pPr>
        <w:spacing w:line="309" w:lineRule="auto" w:before="243"/>
        <w:ind w:left="1148" w:right="0" w:hanging="720"/>
        <w:jc w:val="left"/>
        <w:rPr>
          <w:sz w:val="24"/>
        </w:rPr>
      </w:pPr>
      <w:r>
        <w:rPr>
          <w:b/>
          <w:w w:val="105"/>
          <w:sz w:val="24"/>
        </w:rPr>
        <w:t>Gottman,</w:t>
      </w:r>
      <w:r>
        <w:rPr>
          <w:b/>
          <w:spacing w:val="-5"/>
          <w:w w:val="105"/>
          <w:sz w:val="24"/>
        </w:rPr>
        <w:t> </w:t>
      </w:r>
      <w:r>
        <w:rPr>
          <w:b/>
          <w:w w:val="105"/>
          <w:sz w:val="24"/>
        </w:rPr>
        <w:t>John</w:t>
      </w:r>
      <w:r>
        <w:rPr>
          <w:b/>
          <w:spacing w:val="-5"/>
          <w:w w:val="105"/>
          <w:sz w:val="24"/>
        </w:rPr>
        <w:t> </w:t>
      </w:r>
      <w:r>
        <w:rPr>
          <w:b/>
          <w:w w:val="105"/>
          <w:sz w:val="24"/>
        </w:rPr>
        <w:t>M.,</w:t>
      </w:r>
      <w:r>
        <w:rPr>
          <w:b/>
          <w:spacing w:val="-5"/>
          <w:w w:val="105"/>
          <w:sz w:val="24"/>
        </w:rPr>
        <w:t> </w:t>
      </w:r>
      <w:r>
        <w:rPr>
          <w:b/>
          <w:w w:val="105"/>
          <w:sz w:val="24"/>
        </w:rPr>
        <w:t>and</w:t>
      </w:r>
      <w:r>
        <w:rPr>
          <w:b/>
          <w:spacing w:val="-5"/>
          <w:w w:val="105"/>
          <w:sz w:val="24"/>
        </w:rPr>
        <w:t> </w:t>
      </w:r>
      <w:r>
        <w:rPr>
          <w:b/>
          <w:w w:val="105"/>
          <w:sz w:val="24"/>
        </w:rPr>
        <w:t>Nan</w:t>
      </w:r>
      <w:r>
        <w:rPr>
          <w:b/>
          <w:spacing w:val="-5"/>
          <w:w w:val="105"/>
          <w:sz w:val="24"/>
        </w:rPr>
        <w:t> </w:t>
      </w:r>
      <w:r>
        <w:rPr>
          <w:b/>
          <w:w w:val="105"/>
          <w:sz w:val="24"/>
        </w:rPr>
        <w:t>Silver.</w:t>
      </w:r>
      <w:r>
        <w:rPr>
          <w:b/>
          <w:spacing w:val="-6"/>
          <w:w w:val="105"/>
          <w:sz w:val="24"/>
        </w:rPr>
        <w:t> </w:t>
      </w:r>
      <w:r>
        <w:rPr>
          <w:i/>
          <w:w w:val="105"/>
          <w:sz w:val="24"/>
        </w:rPr>
        <w:t>The</w:t>
      </w:r>
      <w:r>
        <w:rPr>
          <w:i/>
          <w:spacing w:val="-3"/>
          <w:w w:val="105"/>
          <w:sz w:val="24"/>
        </w:rPr>
        <w:t> </w:t>
      </w:r>
      <w:r>
        <w:rPr>
          <w:i/>
          <w:w w:val="105"/>
          <w:sz w:val="24"/>
        </w:rPr>
        <w:t>Seven</w:t>
      </w:r>
      <w:r>
        <w:rPr>
          <w:i/>
          <w:spacing w:val="-3"/>
          <w:w w:val="105"/>
          <w:sz w:val="24"/>
        </w:rPr>
        <w:t> </w:t>
      </w:r>
      <w:r>
        <w:rPr>
          <w:i/>
          <w:w w:val="105"/>
          <w:sz w:val="24"/>
        </w:rPr>
        <w:t>Principles</w:t>
      </w:r>
      <w:r>
        <w:rPr>
          <w:i/>
          <w:spacing w:val="-3"/>
          <w:w w:val="105"/>
          <w:sz w:val="24"/>
        </w:rPr>
        <w:t> </w:t>
      </w:r>
      <w:r>
        <w:rPr>
          <w:i/>
          <w:w w:val="105"/>
          <w:sz w:val="24"/>
        </w:rPr>
        <w:t>for</w:t>
      </w:r>
      <w:r>
        <w:rPr>
          <w:i/>
          <w:spacing w:val="-3"/>
          <w:w w:val="105"/>
          <w:sz w:val="24"/>
        </w:rPr>
        <w:t> </w:t>
      </w:r>
      <w:r>
        <w:rPr>
          <w:i/>
          <w:w w:val="105"/>
          <w:sz w:val="24"/>
        </w:rPr>
        <w:t>Making</w:t>
      </w:r>
      <w:r>
        <w:rPr>
          <w:i/>
          <w:w w:val="105"/>
          <w:sz w:val="24"/>
        </w:rPr>
        <w:t> </w:t>
      </w:r>
      <w:r>
        <w:rPr>
          <w:i/>
          <w:sz w:val="24"/>
        </w:rPr>
        <w:t>Marriage Work. </w:t>
      </w:r>
      <w:r>
        <w:rPr>
          <w:sz w:val="24"/>
        </w:rPr>
        <w:t>Harmony, 1999.</w:t>
      </w:r>
      <w:r>
        <w:rPr>
          <w:spacing w:val="-7"/>
          <w:sz w:val="24"/>
        </w:rPr>
        <w:t> </w:t>
      </w:r>
      <w:r>
        <w:rPr>
          <w:sz w:val="24"/>
        </w:rPr>
        <w:t>Research-backed</w:t>
      </w:r>
      <w:r>
        <w:rPr>
          <w:spacing w:val="-2"/>
          <w:sz w:val="24"/>
        </w:rPr>
        <w:t> </w:t>
      </w:r>
      <w:r>
        <w:rPr>
          <w:sz w:val="24"/>
        </w:rPr>
        <w:t>strategies</w:t>
      </w:r>
      <w:r>
        <w:rPr>
          <w:spacing w:val="-6"/>
          <w:sz w:val="24"/>
        </w:rPr>
        <w:t> </w:t>
      </w:r>
      <w:r>
        <w:rPr>
          <w:sz w:val="24"/>
        </w:rPr>
        <w:t>for </w:t>
      </w:r>
      <w:r>
        <w:rPr>
          <w:w w:val="105"/>
          <w:sz w:val="24"/>
        </w:rPr>
        <w:t>nurturing</w:t>
      </w:r>
      <w:r>
        <w:rPr>
          <w:spacing w:val="-12"/>
          <w:w w:val="105"/>
          <w:sz w:val="24"/>
        </w:rPr>
        <w:t> </w:t>
      </w:r>
      <w:r>
        <w:rPr>
          <w:w w:val="105"/>
          <w:sz w:val="24"/>
        </w:rPr>
        <w:t>lasting partnerships.</w:t>
      </w:r>
    </w:p>
    <w:p>
      <w:pPr>
        <w:spacing w:line="312" w:lineRule="auto" w:before="244"/>
        <w:ind w:left="1148" w:right="803" w:hanging="720"/>
        <w:jc w:val="both"/>
        <w:rPr>
          <w:sz w:val="24"/>
        </w:rPr>
      </w:pPr>
      <w:r>
        <w:rPr>
          <w:b/>
          <w:sz w:val="24"/>
        </w:rPr>
        <w:t>Herman,</w:t>
      </w:r>
      <w:r>
        <w:rPr>
          <w:b/>
          <w:spacing w:val="-9"/>
          <w:sz w:val="24"/>
        </w:rPr>
        <w:t> </w:t>
      </w:r>
      <w:r>
        <w:rPr>
          <w:b/>
          <w:sz w:val="24"/>
        </w:rPr>
        <w:t>Judith.</w:t>
      </w:r>
      <w:r>
        <w:rPr>
          <w:b/>
          <w:spacing w:val="-9"/>
          <w:sz w:val="24"/>
        </w:rPr>
        <w:t> </w:t>
      </w:r>
      <w:r>
        <w:rPr>
          <w:i/>
          <w:sz w:val="24"/>
        </w:rPr>
        <w:t>Trauma</w:t>
      </w:r>
      <w:r>
        <w:rPr>
          <w:i/>
          <w:spacing w:val="-8"/>
          <w:sz w:val="24"/>
        </w:rPr>
        <w:t> </w:t>
      </w:r>
      <w:r>
        <w:rPr>
          <w:i/>
          <w:sz w:val="24"/>
        </w:rPr>
        <w:t>and</w:t>
      </w:r>
      <w:r>
        <w:rPr>
          <w:i/>
          <w:spacing w:val="-8"/>
          <w:sz w:val="24"/>
        </w:rPr>
        <w:t> </w:t>
      </w:r>
      <w:r>
        <w:rPr>
          <w:i/>
          <w:sz w:val="24"/>
        </w:rPr>
        <w:t>Recovery.</w:t>
      </w:r>
      <w:r>
        <w:rPr>
          <w:i/>
          <w:spacing w:val="-4"/>
          <w:sz w:val="24"/>
        </w:rPr>
        <w:t> </w:t>
      </w:r>
      <w:r>
        <w:rPr>
          <w:sz w:val="24"/>
        </w:rPr>
        <w:t>Basic</w:t>
      </w:r>
      <w:r>
        <w:rPr>
          <w:spacing w:val="-9"/>
          <w:sz w:val="24"/>
        </w:rPr>
        <w:t> </w:t>
      </w:r>
      <w:r>
        <w:rPr>
          <w:sz w:val="24"/>
        </w:rPr>
        <w:t>Books, 1997. Explores healing past wounds and their impact on emotional health.</w:t>
      </w:r>
    </w:p>
    <w:p>
      <w:pPr>
        <w:spacing w:line="307" w:lineRule="auto" w:before="239"/>
        <w:ind w:left="1148" w:right="0" w:hanging="720"/>
        <w:jc w:val="left"/>
        <w:rPr>
          <w:sz w:val="24"/>
        </w:rPr>
      </w:pPr>
      <w:r>
        <w:rPr>
          <w:b/>
          <w:sz w:val="24"/>
        </w:rPr>
        <w:t>Kimmerer,</w:t>
      </w:r>
      <w:r>
        <w:rPr>
          <w:b/>
          <w:spacing w:val="40"/>
          <w:sz w:val="24"/>
        </w:rPr>
        <w:t> </w:t>
      </w:r>
      <w:r>
        <w:rPr>
          <w:b/>
          <w:sz w:val="24"/>
        </w:rPr>
        <w:t>Robin</w:t>
      </w:r>
      <w:r>
        <w:rPr>
          <w:b/>
          <w:spacing w:val="40"/>
          <w:sz w:val="24"/>
        </w:rPr>
        <w:t> </w:t>
      </w:r>
      <w:r>
        <w:rPr>
          <w:b/>
          <w:sz w:val="24"/>
        </w:rPr>
        <w:t>Wall.</w:t>
      </w:r>
      <w:r>
        <w:rPr>
          <w:b/>
          <w:spacing w:val="40"/>
          <w:sz w:val="24"/>
        </w:rPr>
        <w:t> </w:t>
      </w:r>
      <w:r>
        <w:rPr>
          <w:i/>
          <w:sz w:val="24"/>
        </w:rPr>
        <w:t>Braiding</w:t>
      </w:r>
      <w:r>
        <w:rPr>
          <w:i/>
          <w:spacing w:val="40"/>
          <w:sz w:val="24"/>
        </w:rPr>
        <w:t> </w:t>
      </w:r>
      <w:r>
        <w:rPr>
          <w:i/>
          <w:sz w:val="24"/>
        </w:rPr>
        <w:t>Sweetgrass:</w:t>
      </w:r>
      <w:r>
        <w:rPr>
          <w:i/>
          <w:spacing w:val="40"/>
          <w:sz w:val="24"/>
        </w:rPr>
        <w:t> </w:t>
      </w:r>
      <w:r>
        <w:rPr>
          <w:i/>
          <w:sz w:val="24"/>
        </w:rPr>
        <w:t>Indigenous Wisdom, </w:t>
      </w:r>
      <w:r>
        <w:rPr>
          <w:i/>
          <w:sz w:val="24"/>
        </w:rPr>
        <w:t>Scientific</w:t>
      </w:r>
      <w:r>
        <w:rPr>
          <w:i/>
          <w:sz w:val="24"/>
        </w:rPr>
        <w:t> </w:t>
      </w:r>
      <w:r>
        <w:rPr>
          <w:i/>
          <w:w w:val="110"/>
          <w:sz w:val="24"/>
        </w:rPr>
        <w:t>Knowledge,</w:t>
      </w:r>
      <w:r>
        <w:rPr>
          <w:i/>
          <w:spacing w:val="-4"/>
          <w:w w:val="110"/>
          <w:sz w:val="24"/>
        </w:rPr>
        <w:t> </w:t>
      </w:r>
      <w:r>
        <w:rPr>
          <w:i/>
          <w:w w:val="110"/>
          <w:sz w:val="24"/>
        </w:rPr>
        <w:t>and</w:t>
      </w:r>
      <w:r>
        <w:rPr>
          <w:i/>
          <w:spacing w:val="-5"/>
          <w:w w:val="110"/>
          <w:sz w:val="24"/>
        </w:rPr>
        <w:t> </w:t>
      </w:r>
      <w:r>
        <w:rPr>
          <w:i/>
          <w:w w:val="110"/>
          <w:sz w:val="24"/>
        </w:rPr>
        <w:t>the Teachings of Plants. </w:t>
      </w:r>
      <w:r>
        <w:rPr>
          <w:w w:val="110"/>
          <w:sz w:val="24"/>
        </w:rPr>
        <w:t>Milkweed, 2013.</w:t>
      </w:r>
    </w:p>
    <w:p>
      <w:pPr>
        <w:pStyle w:val="BodyText"/>
        <w:spacing w:before="6"/>
        <w:ind w:left="1148"/>
      </w:pPr>
      <w:r>
        <w:rPr>
          <w:spacing w:val="-2"/>
        </w:rPr>
        <w:t>Reflections</w:t>
      </w:r>
      <w:r>
        <w:rPr>
          <w:spacing w:val="-10"/>
        </w:rPr>
        <w:t> </w:t>
      </w:r>
      <w:r>
        <w:rPr>
          <w:spacing w:val="-2"/>
        </w:rPr>
        <w:t>on</w:t>
      </w:r>
      <w:r>
        <w:rPr>
          <w:spacing w:val="-9"/>
        </w:rPr>
        <w:t> </w:t>
      </w:r>
      <w:r>
        <w:rPr>
          <w:spacing w:val="-2"/>
        </w:rPr>
        <w:t>reciprocity</w:t>
      </w:r>
      <w:r>
        <w:rPr>
          <w:spacing w:val="-10"/>
        </w:rPr>
        <w:t> </w:t>
      </w:r>
      <w:r>
        <w:rPr>
          <w:spacing w:val="-2"/>
        </w:rPr>
        <w:t>and</w:t>
      </w:r>
      <w:r>
        <w:rPr>
          <w:spacing w:val="-5"/>
        </w:rPr>
        <w:t> </w:t>
      </w:r>
      <w:r>
        <w:rPr>
          <w:spacing w:val="-2"/>
        </w:rPr>
        <w:t>emotional</w:t>
      </w:r>
      <w:r>
        <w:rPr>
          <w:spacing w:val="-9"/>
        </w:rPr>
        <w:t> </w:t>
      </w:r>
      <w:r>
        <w:rPr>
          <w:spacing w:val="-2"/>
        </w:rPr>
        <w:t>balance</w:t>
      </w:r>
      <w:r>
        <w:rPr>
          <w:spacing w:val="-8"/>
        </w:rPr>
        <w:t> </w:t>
      </w:r>
      <w:r>
        <w:rPr>
          <w:spacing w:val="-2"/>
        </w:rPr>
        <w:t>in</w:t>
      </w:r>
      <w:r>
        <w:rPr>
          <w:spacing w:val="7"/>
        </w:rPr>
        <w:t> </w:t>
      </w:r>
      <w:r>
        <w:rPr>
          <w:spacing w:val="-2"/>
        </w:rPr>
        <w:t>relationships.</w:t>
      </w:r>
    </w:p>
    <w:p>
      <w:pPr>
        <w:pStyle w:val="BodyText"/>
        <w:spacing w:before="51"/>
      </w:pPr>
    </w:p>
    <w:p>
      <w:pPr>
        <w:spacing w:line="312" w:lineRule="auto" w:before="0"/>
        <w:ind w:left="1147" w:right="0" w:hanging="720"/>
        <w:jc w:val="left"/>
        <w:rPr>
          <w:sz w:val="24"/>
        </w:rPr>
      </w:pPr>
      <w:r>
        <w:rPr>
          <w:b/>
          <w:sz w:val="24"/>
        </w:rPr>
        <w:t>Neff,</w:t>
      </w:r>
      <w:r>
        <w:rPr>
          <w:b/>
          <w:spacing w:val="-7"/>
          <w:sz w:val="24"/>
        </w:rPr>
        <w:t> </w:t>
      </w:r>
      <w:r>
        <w:rPr>
          <w:b/>
          <w:sz w:val="24"/>
        </w:rPr>
        <w:t>Kristin.</w:t>
      </w:r>
      <w:r>
        <w:rPr>
          <w:b/>
          <w:spacing w:val="-7"/>
          <w:sz w:val="24"/>
        </w:rPr>
        <w:t> </w:t>
      </w:r>
      <w:r>
        <w:rPr>
          <w:i/>
          <w:sz w:val="24"/>
        </w:rPr>
        <w:t>Self-Compassion.</w:t>
      </w:r>
      <w:r>
        <w:rPr>
          <w:i/>
          <w:spacing w:val="-6"/>
          <w:sz w:val="24"/>
        </w:rPr>
        <w:t> </w:t>
      </w:r>
      <w:r>
        <w:rPr>
          <w:sz w:val="24"/>
        </w:rPr>
        <w:t>HarperCollins,</w:t>
      </w:r>
      <w:r>
        <w:rPr>
          <w:spacing w:val="-6"/>
          <w:sz w:val="24"/>
        </w:rPr>
        <w:t> </w:t>
      </w:r>
      <w:r>
        <w:rPr>
          <w:sz w:val="24"/>
        </w:rPr>
        <w:t>2011. Guides readers on treating themselves with kindness and understanding.</w:t>
      </w:r>
    </w:p>
    <w:p>
      <w:pPr>
        <w:spacing w:after="0" w:line="312" w:lineRule="auto"/>
        <w:jc w:val="left"/>
        <w:rPr>
          <w:sz w:val="24"/>
        </w:rPr>
        <w:sectPr>
          <w:footerReference w:type="default" r:id="rId132"/>
          <w:pgSz w:w="8640" w:h="12960"/>
          <w:pgMar w:header="0" w:footer="768" w:top="88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1"/>
        <w:rPr>
          <w:rFonts w:ascii="Calibri"/>
        </w:rPr>
      </w:pPr>
    </w:p>
    <w:p>
      <w:pPr>
        <w:spacing w:line="312" w:lineRule="auto" w:before="0"/>
        <w:ind w:left="860" w:right="482" w:hanging="720"/>
        <w:jc w:val="left"/>
        <w:rPr>
          <w:sz w:val="24"/>
        </w:rPr>
      </w:pPr>
      <w:r>
        <w:rPr>
          <w:b/>
          <w:sz w:val="24"/>
        </w:rPr>
        <w:t>Perel, Esther. </w:t>
      </w:r>
      <w:r>
        <w:rPr>
          <w:i/>
          <w:sz w:val="24"/>
        </w:rPr>
        <w:t>Mating in Captivity. </w:t>
      </w:r>
      <w:r>
        <w:rPr>
          <w:sz w:val="24"/>
        </w:rPr>
        <w:t>Harper, 2006. Explores</w:t>
      </w:r>
      <w:r>
        <w:rPr>
          <w:spacing w:val="-9"/>
          <w:sz w:val="24"/>
        </w:rPr>
        <w:t> </w:t>
      </w:r>
      <w:r>
        <w:rPr>
          <w:sz w:val="24"/>
        </w:rPr>
        <w:t>the</w:t>
      </w:r>
      <w:r>
        <w:rPr>
          <w:spacing w:val="-5"/>
          <w:sz w:val="24"/>
        </w:rPr>
        <w:t> </w:t>
      </w:r>
      <w:r>
        <w:rPr>
          <w:sz w:val="24"/>
        </w:rPr>
        <w:t>tension between autonomy and intimacy in romantic relationships.</w:t>
      </w:r>
    </w:p>
    <w:p>
      <w:pPr>
        <w:spacing w:before="240"/>
        <w:ind w:left="140" w:right="0" w:firstLine="0"/>
        <w:jc w:val="left"/>
        <w:rPr>
          <w:i/>
          <w:sz w:val="24"/>
        </w:rPr>
      </w:pPr>
      <w:r>
        <w:rPr>
          <w:b/>
          <w:spacing w:val="-2"/>
          <w:sz w:val="24"/>
        </w:rPr>
        <w:t>Siegel,</w:t>
      </w:r>
      <w:r>
        <w:rPr>
          <w:b/>
          <w:spacing w:val="-13"/>
          <w:sz w:val="24"/>
        </w:rPr>
        <w:t> </w:t>
      </w:r>
      <w:r>
        <w:rPr>
          <w:b/>
          <w:spacing w:val="-2"/>
          <w:sz w:val="24"/>
        </w:rPr>
        <w:t>Daniel</w:t>
      </w:r>
      <w:r>
        <w:rPr>
          <w:b/>
          <w:spacing w:val="-13"/>
          <w:sz w:val="24"/>
        </w:rPr>
        <w:t> </w:t>
      </w:r>
      <w:r>
        <w:rPr>
          <w:b/>
          <w:spacing w:val="-2"/>
          <w:sz w:val="24"/>
        </w:rPr>
        <w:t>J.,</w:t>
      </w:r>
      <w:r>
        <w:rPr>
          <w:b/>
          <w:spacing w:val="-13"/>
          <w:sz w:val="24"/>
        </w:rPr>
        <w:t> </w:t>
      </w:r>
      <w:r>
        <w:rPr>
          <w:b/>
          <w:spacing w:val="-2"/>
          <w:sz w:val="24"/>
        </w:rPr>
        <w:t>and</w:t>
      </w:r>
      <w:r>
        <w:rPr>
          <w:b/>
          <w:spacing w:val="-14"/>
          <w:sz w:val="24"/>
        </w:rPr>
        <w:t> </w:t>
      </w:r>
      <w:r>
        <w:rPr>
          <w:b/>
          <w:spacing w:val="-2"/>
          <w:sz w:val="24"/>
        </w:rPr>
        <w:t>Tina</w:t>
      </w:r>
      <w:r>
        <w:rPr>
          <w:b/>
          <w:spacing w:val="-13"/>
          <w:sz w:val="24"/>
        </w:rPr>
        <w:t> </w:t>
      </w:r>
      <w:r>
        <w:rPr>
          <w:b/>
          <w:spacing w:val="-2"/>
          <w:sz w:val="24"/>
        </w:rPr>
        <w:t>Payne</w:t>
      </w:r>
      <w:r>
        <w:rPr>
          <w:b/>
          <w:spacing w:val="-15"/>
          <w:sz w:val="24"/>
        </w:rPr>
        <w:t> </w:t>
      </w:r>
      <w:r>
        <w:rPr>
          <w:b/>
          <w:spacing w:val="-2"/>
          <w:sz w:val="24"/>
        </w:rPr>
        <w:t>Bryson.</w:t>
      </w:r>
      <w:r>
        <w:rPr>
          <w:b/>
          <w:spacing w:val="-13"/>
          <w:sz w:val="24"/>
        </w:rPr>
        <w:t> </w:t>
      </w:r>
      <w:r>
        <w:rPr>
          <w:i/>
          <w:spacing w:val="-2"/>
          <w:sz w:val="24"/>
        </w:rPr>
        <w:t>The</w:t>
      </w:r>
      <w:r>
        <w:rPr>
          <w:i/>
          <w:spacing w:val="-13"/>
          <w:sz w:val="24"/>
        </w:rPr>
        <w:t> </w:t>
      </w:r>
      <w:r>
        <w:rPr>
          <w:i/>
          <w:spacing w:val="-2"/>
          <w:sz w:val="24"/>
        </w:rPr>
        <w:t>Whole-Brain</w:t>
      </w:r>
      <w:r>
        <w:rPr>
          <w:i/>
          <w:spacing w:val="-13"/>
          <w:sz w:val="24"/>
        </w:rPr>
        <w:t> </w:t>
      </w:r>
      <w:r>
        <w:rPr>
          <w:i/>
          <w:spacing w:val="-2"/>
          <w:sz w:val="24"/>
        </w:rPr>
        <w:t>Child.</w:t>
      </w:r>
    </w:p>
    <w:p>
      <w:pPr>
        <w:pStyle w:val="BodyText"/>
        <w:spacing w:line="312" w:lineRule="auto" w:before="76"/>
        <w:ind w:left="860" w:right="482"/>
      </w:pPr>
      <w:r>
        <w:rPr/>
        <w:t>Bantam, 2011. Strategies</w:t>
      </w:r>
      <w:r>
        <w:rPr>
          <w:spacing w:val="-14"/>
        </w:rPr>
        <w:t> </w:t>
      </w:r>
      <w:r>
        <w:rPr/>
        <w:t>for</w:t>
      </w:r>
      <w:r>
        <w:rPr>
          <w:spacing w:val="-15"/>
        </w:rPr>
        <w:t> </w:t>
      </w:r>
      <w:r>
        <w:rPr/>
        <w:t>fostering</w:t>
      </w:r>
      <w:r>
        <w:rPr>
          <w:spacing w:val="-14"/>
        </w:rPr>
        <w:t> </w:t>
      </w:r>
      <w:r>
        <w:rPr/>
        <w:t>emotional</w:t>
      </w:r>
      <w:r>
        <w:rPr>
          <w:spacing w:val="-14"/>
        </w:rPr>
        <w:t> </w:t>
      </w:r>
      <w:r>
        <w:rPr/>
        <w:t>intelligence</w:t>
      </w:r>
      <w:r>
        <w:rPr>
          <w:spacing w:val="-14"/>
        </w:rPr>
        <w:t> </w:t>
      </w:r>
      <w:r>
        <w:rPr/>
        <w:t>in </w:t>
      </w:r>
      <w:r>
        <w:rPr>
          <w:spacing w:val="-2"/>
        </w:rPr>
        <w:t>children.</w:t>
      </w:r>
    </w:p>
    <w:p>
      <w:pPr>
        <w:spacing w:line="309" w:lineRule="auto" w:before="240"/>
        <w:ind w:left="860" w:right="482" w:hanging="720"/>
        <w:jc w:val="left"/>
        <w:rPr>
          <w:sz w:val="24"/>
        </w:rPr>
      </w:pPr>
      <w:r>
        <w:rPr>
          <w:b/>
          <w:w w:val="105"/>
          <w:sz w:val="24"/>
        </w:rPr>
        <w:t>Smith, Emily Esfahani. </w:t>
      </w:r>
      <w:r>
        <w:rPr>
          <w:i/>
          <w:w w:val="105"/>
          <w:sz w:val="24"/>
        </w:rPr>
        <w:t>The Power of Meaning: Crafting a Life That</w:t>
      </w:r>
      <w:r>
        <w:rPr>
          <w:i/>
          <w:w w:val="105"/>
          <w:sz w:val="24"/>
        </w:rPr>
        <w:t> </w:t>
      </w:r>
      <w:r>
        <w:rPr>
          <w:i/>
          <w:sz w:val="24"/>
        </w:rPr>
        <w:t>Matters. </w:t>
      </w:r>
      <w:r>
        <w:rPr>
          <w:sz w:val="24"/>
        </w:rPr>
        <w:t>Crown, 2017. Explores the</w:t>
      </w:r>
      <w:r>
        <w:rPr>
          <w:spacing w:val="-15"/>
          <w:sz w:val="24"/>
        </w:rPr>
        <w:t> </w:t>
      </w:r>
      <w:r>
        <w:rPr>
          <w:sz w:val="24"/>
        </w:rPr>
        <w:t>connection</w:t>
      </w:r>
      <w:r>
        <w:rPr>
          <w:spacing w:val="-14"/>
          <w:sz w:val="24"/>
        </w:rPr>
        <w:t> </w:t>
      </w:r>
      <w:r>
        <w:rPr>
          <w:sz w:val="24"/>
        </w:rPr>
        <w:t>between</w:t>
      </w:r>
      <w:r>
        <w:rPr>
          <w:spacing w:val="-10"/>
          <w:sz w:val="24"/>
        </w:rPr>
        <w:t> </w:t>
      </w:r>
      <w:r>
        <w:rPr>
          <w:sz w:val="24"/>
        </w:rPr>
        <w:t>purpose </w:t>
      </w:r>
      <w:r>
        <w:rPr>
          <w:w w:val="105"/>
          <w:sz w:val="24"/>
        </w:rPr>
        <w:t>and emotional wealth.</w:t>
      </w:r>
    </w:p>
    <w:p>
      <w:pPr>
        <w:spacing w:line="312" w:lineRule="auto" w:before="243"/>
        <w:ind w:left="860" w:right="0" w:hanging="720"/>
        <w:jc w:val="left"/>
        <w:rPr>
          <w:sz w:val="24"/>
        </w:rPr>
      </w:pPr>
      <w:r>
        <w:rPr>
          <w:b/>
          <w:sz w:val="24"/>
        </w:rPr>
        <w:t>Tannen, Deborah.</w:t>
      </w:r>
      <w:r>
        <w:rPr>
          <w:b/>
          <w:spacing w:val="-2"/>
          <w:sz w:val="24"/>
        </w:rPr>
        <w:t> </w:t>
      </w:r>
      <w:r>
        <w:rPr>
          <w:i/>
          <w:sz w:val="24"/>
        </w:rPr>
        <w:t>You</w:t>
      </w:r>
      <w:r>
        <w:rPr>
          <w:i/>
          <w:spacing w:val="-2"/>
          <w:sz w:val="24"/>
        </w:rPr>
        <w:t> </w:t>
      </w:r>
      <w:r>
        <w:rPr>
          <w:i/>
          <w:sz w:val="24"/>
        </w:rPr>
        <w:t>Just Don’t Understand. </w:t>
      </w:r>
      <w:r>
        <w:rPr>
          <w:sz w:val="24"/>
        </w:rPr>
        <w:t>Harper,</w:t>
      </w:r>
      <w:r>
        <w:rPr>
          <w:spacing w:val="-2"/>
          <w:sz w:val="24"/>
        </w:rPr>
        <w:t> </w:t>
      </w:r>
      <w:r>
        <w:rPr>
          <w:sz w:val="24"/>
        </w:rPr>
        <w:t>1990. Examines communication styles and their influence on relationships.</w:t>
      </w:r>
    </w:p>
    <w:p>
      <w:pPr>
        <w:spacing w:line="312" w:lineRule="auto" w:before="240"/>
        <w:ind w:left="860" w:right="482" w:hanging="720"/>
        <w:jc w:val="left"/>
        <w:rPr>
          <w:sz w:val="24"/>
        </w:rPr>
      </w:pPr>
      <w:r>
        <w:rPr>
          <w:b/>
          <w:sz w:val="24"/>
        </w:rPr>
        <w:t>Van der Kolk, Bessel. </w:t>
      </w:r>
      <w:r>
        <w:rPr>
          <w:i/>
          <w:sz w:val="24"/>
        </w:rPr>
        <w:t>The Body Keeps the Score. </w:t>
      </w:r>
      <w:r>
        <w:rPr>
          <w:sz w:val="24"/>
        </w:rPr>
        <w:t>Viking, 2014. Illuminates the connection between trauma and emotional health.</w:t>
      </w:r>
    </w:p>
    <w:p>
      <w:pPr>
        <w:spacing w:line="312" w:lineRule="auto" w:before="240"/>
        <w:ind w:left="860" w:right="482" w:hanging="720"/>
        <w:jc w:val="left"/>
        <w:rPr>
          <w:sz w:val="24"/>
        </w:rPr>
      </w:pPr>
      <w:r>
        <w:rPr>
          <w:b/>
          <w:sz w:val="24"/>
        </w:rPr>
        <w:t>Yalom,</w:t>
      </w:r>
      <w:r>
        <w:rPr>
          <w:b/>
          <w:spacing w:val="-4"/>
          <w:sz w:val="24"/>
        </w:rPr>
        <w:t> </w:t>
      </w:r>
      <w:r>
        <w:rPr>
          <w:b/>
          <w:sz w:val="24"/>
        </w:rPr>
        <w:t>Irvin D.,</w:t>
      </w:r>
      <w:r>
        <w:rPr>
          <w:b/>
          <w:spacing w:val="-4"/>
          <w:sz w:val="24"/>
        </w:rPr>
        <w:t> </w:t>
      </w:r>
      <w:r>
        <w:rPr>
          <w:b/>
          <w:sz w:val="24"/>
        </w:rPr>
        <w:t>and</w:t>
      </w:r>
      <w:r>
        <w:rPr>
          <w:b/>
          <w:spacing w:val="-4"/>
          <w:sz w:val="24"/>
        </w:rPr>
        <w:t> </w:t>
      </w:r>
      <w:r>
        <w:rPr>
          <w:b/>
          <w:sz w:val="24"/>
        </w:rPr>
        <w:t>Ginny</w:t>
      </w:r>
      <w:r>
        <w:rPr>
          <w:b/>
          <w:spacing w:val="-4"/>
          <w:sz w:val="24"/>
        </w:rPr>
        <w:t> </w:t>
      </w:r>
      <w:r>
        <w:rPr>
          <w:b/>
          <w:sz w:val="24"/>
        </w:rPr>
        <w:t>Elkin. </w:t>
      </w:r>
      <w:r>
        <w:rPr>
          <w:i/>
          <w:sz w:val="24"/>
        </w:rPr>
        <w:t>Every</w:t>
      </w:r>
      <w:r>
        <w:rPr>
          <w:i/>
          <w:spacing w:val="-3"/>
          <w:sz w:val="24"/>
        </w:rPr>
        <w:t> </w:t>
      </w:r>
      <w:r>
        <w:rPr>
          <w:i/>
          <w:sz w:val="24"/>
        </w:rPr>
        <w:t>Day</w:t>
      </w:r>
      <w:r>
        <w:rPr>
          <w:i/>
          <w:spacing w:val="-3"/>
          <w:sz w:val="24"/>
        </w:rPr>
        <w:t> </w:t>
      </w:r>
      <w:r>
        <w:rPr>
          <w:i/>
          <w:sz w:val="24"/>
        </w:rPr>
        <w:t>Gets</w:t>
      </w:r>
      <w:r>
        <w:rPr>
          <w:i/>
          <w:spacing w:val="-3"/>
          <w:sz w:val="24"/>
        </w:rPr>
        <w:t> </w:t>
      </w:r>
      <w:r>
        <w:rPr>
          <w:i/>
          <w:sz w:val="24"/>
        </w:rPr>
        <w:t>a Little Closer. </w:t>
      </w:r>
      <w:r>
        <w:rPr>
          <w:sz w:val="24"/>
        </w:rPr>
        <w:t>Basic Books,</w:t>
      </w:r>
      <w:r>
        <w:rPr>
          <w:spacing w:val="-10"/>
          <w:sz w:val="24"/>
        </w:rPr>
        <w:t> </w:t>
      </w:r>
      <w:r>
        <w:rPr>
          <w:sz w:val="24"/>
        </w:rPr>
        <w:t>1974.</w:t>
      </w:r>
      <w:r>
        <w:rPr>
          <w:spacing w:val="-10"/>
          <w:sz w:val="24"/>
        </w:rPr>
        <w:t> </w:t>
      </w:r>
      <w:r>
        <w:rPr>
          <w:sz w:val="24"/>
        </w:rPr>
        <w:t>A</w:t>
      </w:r>
      <w:r>
        <w:rPr>
          <w:spacing w:val="-10"/>
          <w:sz w:val="24"/>
        </w:rPr>
        <w:t> </w:t>
      </w:r>
      <w:r>
        <w:rPr>
          <w:sz w:val="24"/>
        </w:rPr>
        <w:t>deep</w:t>
      </w:r>
      <w:r>
        <w:rPr>
          <w:spacing w:val="-10"/>
          <w:sz w:val="24"/>
        </w:rPr>
        <w:t> </w:t>
      </w:r>
      <w:r>
        <w:rPr>
          <w:sz w:val="24"/>
        </w:rPr>
        <w:t>dive</w:t>
      </w:r>
      <w:r>
        <w:rPr>
          <w:spacing w:val="-10"/>
          <w:sz w:val="24"/>
        </w:rPr>
        <w:t> </w:t>
      </w:r>
      <w:r>
        <w:rPr>
          <w:sz w:val="24"/>
        </w:rPr>
        <w:t>into</w:t>
      </w:r>
      <w:r>
        <w:rPr>
          <w:spacing w:val="-7"/>
          <w:sz w:val="24"/>
        </w:rPr>
        <w:t> </w:t>
      </w:r>
      <w:r>
        <w:rPr>
          <w:sz w:val="24"/>
        </w:rPr>
        <w:t>the</w:t>
      </w:r>
      <w:r>
        <w:rPr>
          <w:spacing w:val="-8"/>
          <w:sz w:val="24"/>
        </w:rPr>
        <w:t> </w:t>
      </w:r>
      <w:r>
        <w:rPr>
          <w:sz w:val="24"/>
        </w:rPr>
        <w:t>therapeutic</w:t>
      </w:r>
      <w:r>
        <w:rPr>
          <w:spacing w:val="-8"/>
          <w:sz w:val="24"/>
        </w:rPr>
        <w:t> </w:t>
      </w:r>
      <w:r>
        <w:rPr>
          <w:sz w:val="24"/>
        </w:rPr>
        <w:t>process</w:t>
      </w:r>
      <w:r>
        <w:rPr>
          <w:spacing w:val="-8"/>
          <w:sz w:val="24"/>
        </w:rPr>
        <w:t> </w:t>
      </w:r>
      <w:r>
        <w:rPr>
          <w:sz w:val="24"/>
        </w:rPr>
        <w:t>as</w:t>
      </w:r>
      <w:r>
        <w:rPr>
          <w:spacing w:val="-8"/>
          <w:sz w:val="24"/>
        </w:rPr>
        <w:t> </w:t>
      </w:r>
      <w:r>
        <w:rPr>
          <w:sz w:val="24"/>
        </w:rPr>
        <w:t>a</w:t>
      </w:r>
      <w:r>
        <w:rPr>
          <w:spacing w:val="-8"/>
          <w:sz w:val="24"/>
        </w:rPr>
        <w:t> </w:t>
      </w:r>
      <w:r>
        <w:rPr>
          <w:sz w:val="24"/>
        </w:rPr>
        <w:t>tool</w:t>
      </w:r>
      <w:r>
        <w:rPr>
          <w:spacing w:val="-8"/>
          <w:sz w:val="24"/>
        </w:rPr>
        <w:t> </w:t>
      </w:r>
      <w:r>
        <w:rPr>
          <w:sz w:val="24"/>
        </w:rPr>
        <w:t>for reconciliation and growth.</w:t>
      </w:r>
    </w:p>
    <w:p>
      <w:pPr>
        <w:pStyle w:val="BodyText"/>
      </w:pPr>
    </w:p>
    <w:p>
      <w:pPr>
        <w:pStyle w:val="BodyText"/>
        <w:spacing w:before="49"/>
      </w:pPr>
    </w:p>
    <w:p>
      <w:pPr>
        <w:pStyle w:val="BodyText"/>
        <w:spacing w:line="312" w:lineRule="auto"/>
        <w:ind w:left="139" w:right="430"/>
      </w:pPr>
      <w:r>
        <w:rPr>
          <w:spacing w:val="-2"/>
        </w:rPr>
        <w:t>This</w:t>
      </w:r>
      <w:r>
        <w:rPr>
          <w:spacing w:val="-12"/>
        </w:rPr>
        <w:t> </w:t>
      </w:r>
      <w:r>
        <w:rPr>
          <w:spacing w:val="-2"/>
        </w:rPr>
        <w:t>curated</w:t>
      </w:r>
      <w:r>
        <w:rPr>
          <w:spacing w:val="-5"/>
        </w:rPr>
        <w:t> </w:t>
      </w:r>
      <w:r>
        <w:rPr>
          <w:spacing w:val="-2"/>
        </w:rPr>
        <w:t>glossary,</w:t>
      </w:r>
      <w:r>
        <w:rPr>
          <w:spacing w:val="-12"/>
        </w:rPr>
        <w:t> </w:t>
      </w:r>
      <w:r>
        <w:rPr>
          <w:spacing w:val="-2"/>
        </w:rPr>
        <w:t>index,</w:t>
      </w:r>
      <w:r>
        <w:rPr>
          <w:spacing w:val="-12"/>
        </w:rPr>
        <w:t> </w:t>
      </w:r>
      <w:r>
        <w:rPr>
          <w:spacing w:val="-2"/>
        </w:rPr>
        <w:t>and</w:t>
      </w:r>
      <w:r>
        <w:rPr>
          <w:spacing w:val="-12"/>
        </w:rPr>
        <w:t> </w:t>
      </w:r>
      <w:r>
        <w:rPr>
          <w:spacing w:val="-2"/>
        </w:rPr>
        <w:t>reference</w:t>
      </w:r>
      <w:r>
        <w:rPr>
          <w:spacing w:val="-12"/>
        </w:rPr>
        <w:t> </w:t>
      </w:r>
      <w:r>
        <w:rPr>
          <w:spacing w:val="-2"/>
        </w:rPr>
        <w:t>section</w:t>
      </w:r>
      <w:r>
        <w:rPr>
          <w:spacing w:val="-12"/>
        </w:rPr>
        <w:t> </w:t>
      </w:r>
      <w:r>
        <w:rPr>
          <w:spacing w:val="-2"/>
        </w:rPr>
        <w:t>serve</w:t>
      </w:r>
      <w:r>
        <w:rPr>
          <w:spacing w:val="-12"/>
        </w:rPr>
        <w:t> </w:t>
      </w:r>
      <w:r>
        <w:rPr>
          <w:spacing w:val="-2"/>
        </w:rPr>
        <w:t>as a comprehensive </w:t>
      </w:r>
      <w:r>
        <w:rPr/>
        <w:t>guide to understanding and applying the principles outlined in </w:t>
      </w:r>
      <w:r>
        <w:rPr>
          <w:i/>
        </w:rPr>
        <w:t>The Heart’s</w:t>
      </w:r>
      <w:r>
        <w:rPr>
          <w:i/>
        </w:rPr>
        <w:t> Ledger</w:t>
      </w:r>
      <w:r>
        <w:rPr/>
        <w:t>. May these tools empower you to deepen your connections and foster emotional prosperity.</w:t>
      </w:r>
    </w:p>
    <w:p>
      <w:pPr>
        <w:spacing w:after="0" w:line="312" w:lineRule="auto"/>
        <w:sectPr>
          <w:footerReference w:type="default" r:id="rId133"/>
          <w:pgSz w:w="8640" w:h="12960"/>
          <w:pgMar w:header="0" w:footer="768" w:top="560" w:bottom="960" w:left="580" w:right="580"/>
        </w:sectPr>
      </w:pPr>
    </w:p>
    <w:p>
      <w:pPr>
        <w:pStyle w:val="Heading1"/>
        <w:spacing w:before="80"/>
        <w:ind w:right="122"/>
      </w:pPr>
      <w:bookmarkStart w:name="_TOC_250000" w:id="7"/>
      <w:bookmarkEnd w:id="7"/>
      <w:r>
        <w:rPr>
          <w:spacing w:val="17"/>
        </w:rPr>
        <w:t>Index</w:t>
      </w:r>
    </w:p>
    <w:p>
      <w:pPr>
        <w:pStyle w:val="BodyText"/>
        <w:spacing w:before="44"/>
        <w:rPr>
          <w:rFonts w:ascii="Franklin Gothic Medium"/>
          <w:sz w:val="20"/>
        </w:rPr>
      </w:pPr>
      <w:r>
        <w:rPr/>
        <w:drawing>
          <wp:anchor distT="0" distB="0" distL="0" distR="0" allowOverlap="1" layoutInCell="1" locked="0" behindDoc="1" simplePos="0" relativeHeight="487789056">
            <wp:simplePos x="0" y="0"/>
            <wp:positionH relativeFrom="page">
              <wp:posOffset>2488692</wp:posOffset>
            </wp:positionH>
            <wp:positionV relativeFrom="paragraph">
              <wp:posOffset>187190</wp:posOffset>
            </wp:positionV>
            <wp:extent cx="691896" cy="176783"/>
            <wp:effectExtent l="0" t="0" r="0" b="0"/>
            <wp:wrapTopAndBottom/>
            <wp:docPr id="519" name="Image 519"/>
            <wp:cNvGraphicFramePr>
              <a:graphicFrameLocks/>
            </wp:cNvGraphicFramePr>
            <a:graphic>
              <a:graphicData uri="http://schemas.openxmlformats.org/drawingml/2006/picture">
                <pic:pic>
                  <pic:nvPicPr>
                    <pic:cNvPr id="519" name="Image 519"/>
                    <pic:cNvPicPr/>
                  </pic:nvPicPr>
                  <pic:blipFill>
                    <a:blip r:embed="rId11" cstate="print"/>
                    <a:stretch>
                      <a:fillRect/>
                    </a:stretch>
                  </pic:blipFill>
                  <pic:spPr>
                    <a:xfrm>
                      <a:off x="0" y="0"/>
                      <a:ext cx="691896" cy="176783"/>
                    </a:xfrm>
                    <a:prstGeom prst="rect">
                      <a:avLst/>
                    </a:prstGeom>
                  </pic:spPr>
                </pic:pic>
              </a:graphicData>
            </a:graphic>
          </wp:anchor>
        </w:drawing>
      </w:r>
    </w:p>
    <w:p>
      <w:pPr>
        <w:pStyle w:val="BodyText"/>
        <w:spacing w:before="9"/>
        <w:rPr>
          <w:rFonts w:ascii="Franklin Gothic Medium"/>
          <w:sz w:val="32"/>
        </w:rPr>
      </w:pPr>
    </w:p>
    <w:p>
      <w:pPr>
        <w:pStyle w:val="Heading2"/>
        <w:ind w:left="427"/>
      </w:pPr>
      <w:r>
        <w:rPr/>
        <mc:AlternateContent>
          <mc:Choice Requires="wps">
            <w:drawing>
              <wp:anchor distT="0" distB="0" distL="0" distR="0" allowOverlap="1" layoutInCell="1" locked="0" behindDoc="1" simplePos="0" relativeHeight="487789568">
                <wp:simplePos x="0" y="0"/>
                <wp:positionH relativeFrom="page">
                  <wp:posOffset>621030</wp:posOffset>
                </wp:positionH>
                <wp:positionV relativeFrom="paragraph">
                  <wp:posOffset>214241</wp:posOffset>
                </wp:positionV>
                <wp:extent cx="4427220" cy="3175"/>
                <wp:effectExtent l="0" t="0" r="0" b="0"/>
                <wp:wrapTopAndBottom/>
                <wp:docPr id="520" name="Graphic 520"/>
                <wp:cNvGraphicFramePr>
                  <a:graphicFrameLocks/>
                </wp:cNvGraphicFramePr>
                <a:graphic>
                  <a:graphicData uri="http://schemas.microsoft.com/office/word/2010/wordprocessingShape">
                    <wps:wsp>
                      <wps:cNvPr id="520" name="Graphic 520"/>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6.869385pt;width:348.6pt;height:.23999pt;mso-position-horizontal-relative:page;mso-position-vertical-relative:paragraph;z-index:-15526912;mso-wrap-distance-left:0;mso-wrap-distance-right:0" id="docshape493" filled="true" fillcolor="#bfbfbf" stroked="false">
                <v:fill type="solid"/>
                <w10:wrap type="topAndBottom"/>
              </v:rect>
            </w:pict>
          </mc:Fallback>
        </mc:AlternateContent>
      </w:r>
      <w:r>
        <w:rPr>
          <w:spacing w:val="-10"/>
        </w:rPr>
        <w:t>A</w:t>
      </w:r>
    </w:p>
    <w:p>
      <w:pPr>
        <w:pStyle w:val="BodyText"/>
        <w:spacing w:line="312" w:lineRule="auto" w:before="134"/>
        <w:ind w:left="428" w:right="1902"/>
      </w:pPr>
      <w:r>
        <w:rPr/>
        <w:t>Accountability</w:t>
      </w:r>
      <w:r>
        <w:rPr>
          <w:spacing w:val="-14"/>
        </w:rPr>
        <w:t> </w:t>
      </w:r>
      <w:r>
        <w:rPr/>
        <w:t>in</w:t>
      </w:r>
      <w:r>
        <w:rPr>
          <w:spacing w:val="-11"/>
        </w:rPr>
        <w:t> </w:t>
      </w:r>
      <w:r>
        <w:rPr/>
        <w:t>relationships</w:t>
      </w:r>
      <w:r>
        <w:rPr>
          <w:spacing w:val="-11"/>
        </w:rPr>
        <w:t> </w:t>
      </w:r>
      <w:r>
        <w:rPr/>
        <w:t>–</w:t>
      </w:r>
      <w:r>
        <w:rPr>
          <w:spacing w:val="-11"/>
        </w:rPr>
        <w:t> </w:t>
      </w:r>
      <w:r>
        <w:rPr/>
        <w:t>Chapters</w:t>
      </w:r>
      <w:r>
        <w:rPr>
          <w:spacing w:val="-13"/>
        </w:rPr>
        <w:t> </w:t>
      </w:r>
      <w:r>
        <w:rPr/>
        <w:t>7,</w:t>
      </w:r>
      <w:r>
        <w:rPr>
          <w:spacing w:val="-11"/>
        </w:rPr>
        <w:t> </w:t>
      </w:r>
      <w:r>
        <w:rPr/>
        <w:t>14 Authenticity – Pages 12, 45, 312</w:t>
      </w:r>
    </w:p>
    <w:p>
      <w:pPr>
        <w:pStyle w:val="BodyText"/>
        <w:spacing w:line="312" w:lineRule="auto"/>
        <w:ind w:left="428" w:right="3177"/>
      </w:pPr>
      <w:r>
        <w:rPr/>
        <w:t>Apologies (Sincere) – Pages 178–181 Attachment Styles – Pages 22–25 Auditing</w:t>
      </w:r>
      <w:r>
        <w:rPr>
          <w:spacing w:val="-15"/>
        </w:rPr>
        <w:t> </w:t>
      </w:r>
      <w:r>
        <w:rPr/>
        <w:t>Emotional</w:t>
      </w:r>
      <w:r>
        <w:rPr>
          <w:spacing w:val="-15"/>
        </w:rPr>
        <w:t> </w:t>
      </w:r>
      <w:r>
        <w:rPr/>
        <w:t>Past</w:t>
      </w:r>
      <w:r>
        <w:rPr>
          <w:spacing w:val="-15"/>
        </w:rPr>
        <w:t> </w:t>
      </w:r>
      <w:r>
        <w:rPr/>
        <w:t>–</w:t>
      </w:r>
      <w:r>
        <w:rPr>
          <w:spacing w:val="-15"/>
        </w:rPr>
        <w:t> </w:t>
      </w:r>
      <w:r>
        <w:rPr/>
        <w:t>Chapters</w:t>
      </w:r>
      <w:r>
        <w:rPr>
          <w:spacing w:val="-15"/>
        </w:rPr>
        <w:t> </w:t>
      </w:r>
      <w:r>
        <w:rPr/>
        <w:t>1,</w:t>
      </w:r>
      <w:r>
        <w:rPr>
          <w:spacing w:val="-15"/>
        </w:rPr>
        <w:t> </w:t>
      </w:r>
      <w:r>
        <w:rPr/>
        <w:t>6</w:t>
      </w:r>
    </w:p>
    <w:p>
      <w:pPr>
        <w:pStyle w:val="Heading2"/>
        <w:spacing w:before="240"/>
        <w:ind w:left="428"/>
      </w:pPr>
      <w:r>
        <w:rPr/>
        <mc:AlternateContent>
          <mc:Choice Requires="wps">
            <w:drawing>
              <wp:anchor distT="0" distB="0" distL="0" distR="0" allowOverlap="1" layoutInCell="1" locked="0" behindDoc="1" simplePos="0" relativeHeight="487790080">
                <wp:simplePos x="0" y="0"/>
                <wp:positionH relativeFrom="page">
                  <wp:posOffset>621030</wp:posOffset>
                </wp:positionH>
                <wp:positionV relativeFrom="paragraph">
                  <wp:posOffset>366395</wp:posOffset>
                </wp:positionV>
                <wp:extent cx="4427220" cy="3175"/>
                <wp:effectExtent l="0" t="0" r="0" b="0"/>
                <wp:wrapTopAndBottom/>
                <wp:docPr id="521" name="Graphic 521"/>
                <wp:cNvGraphicFramePr>
                  <a:graphicFrameLocks/>
                </wp:cNvGraphicFramePr>
                <a:graphic>
                  <a:graphicData uri="http://schemas.microsoft.com/office/word/2010/wordprocessingShape">
                    <wps:wsp>
                      <wps:cNvPr id="521" name="Graphic 521"/>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85001pt;width:348.6pt;height:.23999pt;mso-position-horizontal-relative:page;mso-position-vertical-relative:paragraph;z-index:-15526400;mso-wrap-distance-left:0;mso-wrap-distance-right:0" id="docshape494" filled="true" fillcolor="#bfbfbf" stroked="false">
                <v:fill type="solid"/>
                <w10:wrap type="topAndBottom"/>
              </v:rect>
            </w:pict>
          </mc:Fallback>
        </mc:AlternateContent>
      </w:r>
      <w:r>
        <w:rPr>
          <w:spacing w:val="-10"/>
        </w:rPr>
        <w:t>B</w:t>
      </w:r>
    </w:p>
    <w:p>
      <w:pPr>
        <w:pStyle w:val="BodyText"/>
        <w:spacing w:line="312" w:lineRule="auto" w:before="134"/>
        <w:ind w:left="428" w:right="1902"/>
      </w:pPr>
      <w:r>
        <w:rPr/>
        <w:t>Boundaries</w:t>
      </w:r>
      <w:r>
        <w:rPr>
          <w:spacing w:val="-15"/>
        </w:rPr>
        <w:t> </w:t>
      </w:r>
      <w:r>
        <w:rPr/>
        <w:t>for</w:t>
      </w:r>
      <w:r>
        <w:rPr>
          <w:spacing w:val="-13"/>
        </w:rPr>
        <w:t> </w:t>
      </w:r>
      <w:r>
        <w:rPr/>
        <w:t>emotional</w:t>
      </w:r>
      <w:r>
        <w:rPr>
          <w:spacing w:val="-13"/>
        </w:rPr>
        <w:t> </w:t>
      </w:r>
      <w:r>
        <w:rPr/>
        <w:t>health</w:t>
      </w:r>
      <w:r>
        <w:rPr>
          <w:spacing w:val="-13"/>
        </w:rPr>
        <w:t> </w:t>
      </w:r>
      <w:r>
        <w:rPr/>
        <w:t>–</w:t>
      </w:r>
      <w:r>
        <w:rPr>
          <w:spacing w:val="-13"/>
        </w:rPr>
        <w:t> </w:t>
      </w:r>
      <w:r>
        <w:rPr/>
        <w:t>Chapters</w:t>
      </w:r>
      <w:r>
        <w:rPr>
          <w:spacing w:val="-13"/>
        </w:rPr>
        <w:t> </w:t>
      </w:r>
      <w:r>
        <w:rPr/>
        <w:t>11,</w:t>
      </w:r>
      <w:r>
        <w:rPr>
          <w:spacing w:val="-13"/>
        </w:rPr>
        <w:t> </w:t>
      </w:r>
      <w:r>
        <w:rPr/>
        <w:t>14 Blended Families – Chapter 10</w:t>
      </w:r>
    </w:p>
    <w:p>
      <w:pPr>
        <w:pStyle w:val="Heading2"/>
        <w:spacing w:before="239"/>
        <w:ind w:left="428"/>
      </w:pPr>
      <w:r>
        <w:rPr/>
        <mc:AlternateContent>
          <mc:Choice Requires="wps">
            <w:drawing>
              <wp:anchor distT="0" distB="0" distL="0" distR="0" allowOverlap="1" layoutInCell="1" locked="0" behindDoc="1" simplePos="0" relativeHeight="487790592">
                <wp:simplePos x="0" y="0"/>
                <wp:positionH relativeFrom="page">
                  <wp:posOffset>621030</wp:posOffset>
                </wp:positionH>
                <wp:positionV relativeFrom="paragraph">
                  <wp:posOffset>366014</wp:posOffset>
                </wp:positionV>
                <wp:extent cx="4427220" cy="3175"/>
                <wp:effectExtent l="0" t="0" r="0" b="0"/>
                <wp:wrapTopAndBottom/>
                <wp:docPr id="522" name="Graphic 522"/>
                <wp:cNvGraphicFramePr>
                  <a:graphicFrameLocks/>
                </wp:cNvGraphicFramePr>
                <a:graphic>
                  <a:graphicData uri="http://schemas.microsoft.com/office/word/2010/wordprocessingShape">
                    <wps:wsp>
                      <wps:cNvPr id="522" name="Graphic 522"/>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820009pt;width:348.6pt;height:.23999pt;mso-position-horizontal-relative:page;mso-position-vertical-relative:paragraph;z-index:-15525888;mso-wrap-distance-left:0;mso-wrap-distance-right:0" id="docshape495" filled="true" fillcolor="#bfbfbf" stroked="false">
                <v:fill type="solid"/>
                <w10:wrap type="topAndBottom"/>
              </v:rect>
            </w:pict>
          </mc:Fallback>
        </mc:AlternateContent>
      </w:r>
      <w:r>
        <w:rPr>
          <w:spacing w:val="-10"/>
          <w:w w:val="95"/>
        </w:rPr>
        <w:t>C</w:t>
      </w:r>
    </w:p>
    <w:p>
      <w:pPr>
        <w:pStyle w:val="BodyText"/>
        <w:spacing w:line="312" w:lineRule="auto" w:before="134"/>
        <w:ind w:left="428" w:right="3177"/>
      </w:pPr>
      <w:r>
        <w:rPr/>
        <w:t>Communication</w:t>
      </w:r>
      <w:r>
        <w:rPr>
          <w:spacing w:val="-14"/>
        </w:rPr>
        <w:t> </w:t>
      </w:r>
      <w:r>
        <w:rPr/>
        <w:t>strategies</w:t>
      </w:r>
      <w:r>
        <w:rPr>
          <w:spacing w:val="-14"/>
        </w:rPr>
        <w:t> </w:t>
      </w:r>
      <w:r>
        <w:rPr/>
        <w:t>–</w:t>
      </w:r>
      <w:r>
        <w:rPr>
          <w:spacing w:val="-14"/>
        </w:rPr>
        <w:t> </w:t>
      </w:r>
      <w:r>
        <w:rPr/>
        <w:t>Chapter</w:t>
      </w:r>
      <w:r>
        <w:rPr>
          <w:spacing w:val="-14"/>
        </w:rPr>
        <w:t> </w:t>
      </w:r>
      <w:r>
        <w:rPr/>
        <w:t>10 Cultural humility – Chapter 13</w:t>
      </w:r>
    </w:p>
    <w:p>
      <w:pPr>
        <w:pStyle w:val="Heading2"/>
        <w:spacing w:before="241"/>
        <w:ind w:left="428"/>
      </w:pPr>
      <w:r>
        <w:rPr/>
        <mc:AlternateContent>
          <mc:Choice Requires="wps">
            <w:drawing>
              <wp:anchor distT="0" distB="0" distL="0" distR="0" allowOverlap="1" layoutInCell="1" locked="0" behindDoc="1" simplePos="0" relativeHeight="487791104">
                <wp:simplePos x="0" y="0"/>
                <wp:positionH relativeFrom="page">
                  <wp:posOffset>621030</wp:posOffset>
                </wp:positionH>
                <wp:positionV relativeFrom="paragraph">
                  <wp:posOffset>366775</wp:posOffset>
                </wp:positionV>
                <wp:extent cx="4427220" cy="3175"/>
                <wp:effectExtent l="0" t="0" r="0" b="0"/>
                <wp:wrapTopAndBottom/>
                <wp:docPr id="523" name="Graphic 523"/>
                <wp:cNvGraphicFramePr>
                  <a:graphicFrameLocks/>
                </wp:cNvGraphicFramePr>
                <a:graphic>
                  <a:graphicData uri="http://schemas.microsoft.com/office/word/2010/wordprocessingShape">
                    <wps:wsp>
                      <wps:cNvPr id="523" name="Graphic 523"/>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28.87999pt;width:348.6pt;height:.24001pt;mso-position-horizontal-relative:page;mso-position-vertical-relative:paragraph;z-index:-15525376;mso-wrap-distance-left:0;mso-wrap-distance-right:0" id="docshape496" filled="true" fillcolor="#bfbfbf" stroked="false">
                <v:fill type="solid"/>
                <w10:wrap type="topAndBottom"/>
              </v:rect>
            </w:pict>
          </mc:Fallback>
        </mc:AlternateContent>
      </w:r>
      <w:r>
        <w:rPr>
          <w:spacing w:val="-10"/>
        </w:rPr>
        <w:t>D</w:t>
      </w:r>
    </w:p>
    <w:p>
      <w:pPr>
        <w:pStyle w:val="BodyText"/>
        <w:spacing w:line="312" w:lineRule="auto" w:before="134"/>
        <w:ind w:left="428" w:right="3416"/>
      </w:pPr>
      <w:r>
        <w:rPr/>
        <w:t>Daily self-care practices – Chapter 11 Debt</w:t>
      </w:r>
      <w:r>
        <w:rPr>
          <w:spacing w:val="-1"/>
        </w:rPr>
        <w:t> </w:t>
      </w:r>
      <w:r>
        <w:rPr/>
        <w:t>(Emotional)</w:t>
      </w:r>
      <w:r>
        <w:rPr>
          <w:spacing w:val="-1"/>
        </w:rPr>
        <w:t> </w:t>
      </w:r>
      <w:r>
        <w:rPr/>
        <w:t>–</w:t>
      </w:r>
      <w:r>
        <w:rPr>
          <w:spacing w:val="-1"/>
        </w:rPr>
        <w:t> </w:t>
      </w:r>
      <w:r>
        <w:rPr/>
        <w:t>Chapters</w:t>
      </w:r>
      <w:r>
        <w:rPr>
          <w:spacing w:val="-1"/>
        </w:rPr>
        <w:t> </w:t>
      </w:r>
      <w:r>
        <w:rPr/>
        <w:t>3,</w:t>
      </w:r>
      <w:r>
        <w:rPr>
          <w:spacing w:val="-1"/>
        </w:rPr>
        <w:t> </w:t>
      </w:r>
      <w:r>
        <w:rPr/>
        <w:t>6,</w:t>
      </w:r>
      <w:r>
        <w:rPr>
          <w:spacing w:val="-1"/>
        </w:rPr>
        <w:t> </w:t>
      </w:r>
      <w:r>
        <w:rPr/>
        <w:t>12</w:t>
      </w:r>
    </w:p>
    <w:p>
      <w:pPr>
        <w:pStyle w:val="BodyText"/>
        <w:ind w:left="428"/>
      </w:pPr>
      <w:r>
        <w:rPr/>
        <w:t>Diversifying</w:t>
      </w:r>
      <w:r>
        <w:rPr>
          <w:spacing w:val="-15"/>
        </w:rPr>
        <w:t> </w:t>
      </w:r>
      <w:r>
        <w:rPr/>
        <w:t>emotional</w:t>
      </w:r>
      <w:r>
        <w:rPr>
          <w:spacing w:val="-15"/>
        </w:rPr>
        <w:t> </w:t>
      </w:r>
      <w:r>
        <w:rPr/>
        <w:t>portfolios</w:t>
      </w:r>
      <w:r>
        <w:rPr>
          <w:spacing w:val="-12"/>
        </w:rPr>
        <w:t> </w:t>
      </w:r>
      <w:r>
        <w:rPr/>
        <w:t>–</w:t>
      </w:r>
      <w:r>
        <w:rPr>
          <w:spacing w:val="-11"/>
        </w:rPr>
        <w:t> </w:t>
      </w:r>
      <w:r>
        <w:rPr/>
        <w:t>Chapters</w:t>
      </w:r>
      <w:r>
        <w:rPr>
          <w:spacing w:val="-14"/>
        </w:rPr>
        <w:t> </w:t>
      </w:r>
      <w:r>
        <w:rPr/>
        <w:t>12,</w:t>
      </w:r>
      <w:r>
        <w:rPr>
          <w:spacing w:val="-11"/>
        </w:rPr>
        <w:t> </w:t>
      </w:r>
      <w:r>
        <w:rPr>
          <w:spacing w:val="-5"/>
        </w:rPr>
        <w:t>13</w:t>
      </w:r>
    </w:p>
    <w:p>
      <w:pPr>
        <w:pStyle w:val="BodyText"/>
        <w:spacing w:before="51"/>
      </w:pPr>
    </w:p>
    <w:p>
      <w:pPr>
        <w:pStyle w:val="Heading2"/>
        <w:ind w:left="428"/>
      </w:pPr>
      <w:r>
        <w:rPr/>
        <mc:AlternateContent>
          <mc:Choice Requires="wps">
            <w:drawing>
              <wp:anchor distT="0" distB="0" distL="0" distR="0" allowOverlap="1" layoutInCell="1" locked="0" behindDoc="1" simplePos="0" relativeHeight="487791616">
                <wp:simplePos x="0" y="0"/>
                <wp:positionH relativeFrom="page">
                  <wp:posOffset>621030</wp:posOffset>
                </wp:positionH>
                <wp:positionV relativeFrom="paragraph">
                  <wp:posOffset>213994</wp:posOffset>
                </wp:positionV>
                <wp:extent cx="4427220" cy="3175"/>
                <wp:effectExtent l="0" t="0" r="0" b="0"/>
                <wp:wrapTopAndBottom/>
                <wp:docPr id="524" name="Graphic 524"/>
                <wp:cNvGraphicFramePr>
                  <a:graphicFrameLocks/>
                </wp:cNvGraphicFramePr>
                <a:graphic>
                  <a:graphicData uri="http://schemas.microsoft.com/office/word/2010/wordprocessingShape">
                    <wps:wsp>
                      <wps:cNvPr id="524" name="Graphic 524"/>
                      <wps:cNvSpPr/>
                      <wps:spPr>
                        <a:xfrm>
                          <a:off x="0" y="0"/>
                          <a:ext cx="4427220" cy="3175"/>
                        </a:xfrm>
                        <a:custGeom>
                          <a:avLst/>
                          <a:gdLst/>
                          <a:ahLst/>
                          <a:cxnLst/>
                          <a:rect l="l" t="t" r="r" b="b"/>
                          <a:pathLst>
                            <a:path w="4427220" h="3175">
                              <a:moveTo>
                                <a:pt x="4427220" y="0"/>
                              </a:moveTo>
                              <a:lnTo>
                                <a:pt x="0" y="0"/>
                              </a:lnTo>
                              <a:lnTo>
                                <a:pt x="0" y="3048"/>
                              </a:lnTo>
                              <a:lnTo>
                                <a:pt x="4427220" y="3048"/>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48.900002pt;margin-top:16.849991pt;width:348.6pt;height:.24001pt;mso-position-horizontal-relative:page;mso-position-vertical-relative:paragraph;z-index:-15524864;mso-wrap-distance-left:0;mso-wrap-distance-right:0" id="docshape497" filled="true" fillcolor="#bfbfbf" stroked="false">
                <v:fill type="solid"/>
                <w10:wrap type="topAndBottom"/>
              </v:rect>
            </w:pict>
          </mc:Fallback>
        </mc:AlternateContent>
      </w:r>
      <w:r>
        <w:rPr>
          <w:spacing w:val="-10"/>
        </w:rPr>
        <w:t>E</w:t>
      </w:r>
    </w:p>
    <w:p>
      <w:pPr>
        <w:pStyle w:val="BodyText"/>
        <w:spacing w:before="134"/>
        <w:ind w:left="428"/>
      </w:pPr>
      <w:r>
        <w:rPr>
          <w:spacing w:val="-2"/>
        </w:rPr>
        <w:t>Emotional</w:t>
      </w:r>
      <w:r>
        <w:rPr>
          <w:spacing w:val="-8"/>
        </w:rPr>
        <w:t> </w:t>
      </w:r>
      <w:r>
        <w:rPr>
          <w:spacing w:val="-2"/>
        </w:rPr>
        <w:t>awareness</w:t>
      </w:r>
      <w:r>
        <w:rPr>
          <w:spacing w:val="-3"/>
        </w:rPr>
        <w:t> </w:t>
      </w:r>
      <w:r>
        <w:rPr>
          <w:spacing w:val="-2"/>
        </w:rPr>
        <w:t>–</w:t>
      </w:r>
      <w:r>
        <w:rPr>
          <w:spacing w:val="-4"/>
        </w:rPr>
        <w:t> </w:t>
      </w:r>
      <w:r>
        <w:rPr>
          <w:spacing w:val="-2"/>
        </w:rPr>
        <w:t>Chapters</w:t>
      </w:r>
      <w:r>
        <w:rPr>
          <w:spacing w:val="-5"/>
        </w:rPr>
        <w:t> </w:t>
      </w:r>
      <w:r>
        <w:rPr>
          <w:spacing w:val="-2"/>
        </w:rPr>
        <w:t>8,</w:t>
      </w:r>
      <w:r>
        <w:rPr>
          <w:spacing w:val="-4"/>
        </w:rPr>
        <w:t> </w:t>
      </w:r>
      <w:r>
        <w:rPr>
          <w:spacing w:val="-5"/>
        </w:rPr>
        <w:t>14</w:t>
      </w:r>
    </w:p>
    <w:p>
      <w:pPr>
        <w:pStyle w:val="BodyText"/>
        <w:spacing w:before="80"/>
        <w:ind w:left="428"/>
      </w:pPr>
      <w:r>
        <w:rPr/>
        <w:t>Emotional</w:t>
      </w:r>
      <w:r>
        <w:rPr>
          <w:spacing w:val="-5"/>
        </w:rPr>
        <w:t> </w:t>
      </w:r>
      <w:r>
        <w:rPr/>
        <w:t>capital</w:t>
      </w:r>
      <w:r>
        <w:rPr>
          <w:spacing w:val="-4"/>
        </w:rPr>
        <w:t> </w:t>
      </w:r>
      <w:r>
        <w:rPr/>
        <w:t>–</w:t>
      </w:r>
      <w:r>
        <w:rPr>
          <w:spacing w:val="-3"/>
        </w:rPr>
        <w:t> </w:t>
      </w:r>
      <w:r>
        <w:rPr/>
        <w:t>Pages</w:t>
      </w:r>
      <w:r>
        <w:rPr>
          <w:spacing w:val="-6"/>
        </w:rPr>
        <w:t> </w:t>
      </w:r>
      <w:r>
        <w:rPr/>
        <w:t>240,</w:t>
      </w:r>
      <w:r>
        <w:rPr>
          <w:spacing w:val="-3"/>
        </w:rPr>
        <w:t> </w:t>
      </w:r>
      <w:r>
        <w:rPr>
          <w:spacing w:val="-2"/>
        </w:rPr>
        <w:t>310–315</w:t>
      </w:r>
    </w:p>
    <w:p>
      <w:pPr>
        <w:pStyle w:val="BodyText"/>
        <w:spacing w:line="312" w:lineRule="auto" w:before="80"/>
        <w:ind w:left="427" w:right="1902"/>
      </w:pPr>
      <w:r>
        <w:rPr/>
        <w:t>Emotional</w:t>
      </w:r>
      <w:r>
        <w:rPr>
          <w:spacing w:val="-16"/>
        </w:rPr>
        <w:t> </w:t>
      </w:r>
      <w:r>
        <w:rPr/>
        <w:t>entrepreneurship</w:t>
      </w:r>
      <w:r>
        <w:rPr>
          <w:spacing w:val="-16"/>
        </w:rPr>
        <w:t> </w:t>
      </w:r>
      <w:r>
        <w:rPr/>
        <w:t>–</w:t>
      </w:r>
      <w:r>
        <w:rPr>
          <w:spacing w:val="-16"/>
        </w:rPr>
        <w:t> </w:t>
      </w:r>
      <w:r>
        <w:rPr/>
        <w:t>Chapters</w:t>
      </w:r>
      <w:r>
        <w:rPr>
          <w:spacing w:val="-16"/>
        </w:rPr>
        <w:t> </w:t>
      </w:r>
      <w:r>
        <w:rPr/>
        <w:t>13,</w:t>
      </w:r>
      <w:r>
        <w:rPr>
          <w:spacing w:val="-16"/>
        </w:rPr>
        <w:t> </w:t>
      </w:r>
      <w:r>
        <w:rPr/>
        <w:t>14 Emotional sustainability – Chapter 14</w:t>
      </w:r>
    </w:p>
    <w:p>
      <w:pPr>
        <w:spacing w:after="0" w:line="312" w:lineRule="auto"/>
        <w:sectPr>
          <w:footerReference w:type="default" r:id="rId134"/>
          <w:pgSz w:w="8640" w:h="12960"/>
          <w:pgMar w:header="0" w:footer="768" w:top="880" w:bottom="960" w:left="580" w:right="580"/>
        </w:sectPr>
      </w:pPr>
    </w:p>
    <w:p>
      <w:pPr>
        <w:spacing w:before="86"/>
        <w:ind w:left="140" w:right="0" w:firstLine="0"/>
        <w:jc w:val="left"/>
        <w:rPr>
          <w:rFonts w:ascii="Calibri" w:hAnsi="Calibri"/>
          <w:sz w:val="18"/>
        </w:rPr>
      </w:pPr>
      <w:r>
        <w:rPr>
          <w:rFonts w:ascii="Calibri" w:hAnsi="Calibri"/>
          <w:spacing w:val="13"/>
          <w:sz w:val="18"/>
        </w:rPr>
        <w:t>THE</w:t>
      </w:r>
      <w:r>
        <w:rPr>
          <w:rFonts w:ascii="Calibri" w:hAnsi="Calibri"/>
          <w:spacing w:val="31"/>
          <w:sz w:val="18"/>
        </w:rPr>
        <w:t> </w:t>
      </w:r>
      <w:r>
        <w:rPr>
          <w:rFonts w:ascii="Calibri" w:hAnsi="Calibri"/>
          <w:spacing w:val="17"/>
          <w:sz w:val="18"/>
        </w:rPr>
        <w:t>HEART’S</w:t>
      </w:r>
      <w:r>
        <w:rPr>
          <w:rFonts w:ascii="Calibri" w:hAnsi="Calibri"/>
          <w:spacing w:val="31"/>
          <w:sz w:val="18"/>
        </w:rPr>
        <w:t> </w:t>
      </w:r>
      <w:r>
        <w:rPr>
          <w:rFonts w:ascii="Calibri" w:hAnsi="Calibri"/>
          <w:spacing w:val="14"/>
          <w:sz w:val="18"/>
        </w:rPr>
        <w:t>LEDGER </w:t>
      </w:r>
    </w:p>
    <w:p>
      <w:pPr>
        <w:pStyle w:val="BodyText"/>
        <w:spacing w:before="82"/>
        <w:rPr>
          <w:rFonts w:ascii="Calibri"/>
        </w:rPr>
      </w:pPr>
    </w:p>
    <w:p>
      <w:pPr>
        <w:pStyle w:val="Heading2"/>
      </w:pPr>
      <w:r>
        <w:rPr/>
        <mc:AlternateContent>
          <mc:Choice Requires="wps">
            <w:drawing>
              <wp:anchor distT="0" distB="0" distL="0" distR="0" allowOverlap="1" layoutInCell="1" locked="0" behindDoc="1" simplePos="0" relativeHeight="487792128">
                <wp:simplePos x="0" y="0"/>
                <wp:positionH relativeFrom="page">
                  <wp:posOffset>438150</wp:posOffset>
                </wp:positionH>
                <wp:positionV relativeFrom="paragraph">
                  <wp:posOffset>214188</wp:posOffset>
                </wp:positionV>
                <wp:extent cx="4427220" cy="3175"/>
                <wp:effectExtent l="0" t="0" r="0" b="0"/>
                <wp:wrapTopAndBottom/>
                <wp:docPr id="526" name="Graphic 526"/>
                <wp:cNvGraphicFramePr>
                  <a:graphicFrameLocks/>
                </wp:cNvGraphicFramePr>
                <a:graphic>
                  <a:graphicData uri="http://schemas.microsoft.com/office/word/2010/wordprocessingShape">
                    <wps:wsp>
                      <wps:cNvPr id="526" name="Graphic 526"/>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65244pt;width:348.6pt;height:.23999pt;mso-position-horizontal-relative:page;mso-position-vertical-relative:paragraph;z-index:-15524352;mso-wrap-distance-left:0;mso-wrap-distance-right:0" id="docshape499" filled="true" fillcolor="#bfbfbf" stroked="false">
                <v:fill type="solid"/>
                <w10:wrap type="topAndBottom"/>
              </v:rect>
            </w:pict>
          </mc:Fallback>
        </mc:AlternateContent>
      </w:r>
      <w:r>
        <w:rPr>
          <w:spacing w:val="-10"/>
        </w:rPr>
        <w:t>F</w:t>
      </w:r>
    </w:p>
    <w:p>
      <w:pPr>
        <w:pStyle w:val="BodyText"/>
        <w:spacing w:before="134"/>
        <w:ind w:left="140"/>
      </w:pPr>
      <w:r>
        <w:rPr>
          <w:spacing w:val="-2"/>
        </w:rPr>
        <w:t>Forgiveness</w:t>
      </w:r>
      <w:r>
        <w:rPr>
          <w:spacing w:val="-8"/>
        </w:rPr>
        <w:t> </w:t>
      </w:r>
      <w:r>
        <w:rPr>
          <w:spacing w:val="-2"/>
        </w:rPr>
        <w:t>practices</w:t>
      </w:r>
      <w:r>
        <w:rPr>
          <w:spacing w:val="-8"/>
        </w:rPr>
        <w:t> </w:t>
      </w:r>
      <w:r>
        <w:rPr>
          <w:spacing w:val="-2"/>
        </w:rPr>
        <w:t>–</w:t>
      </w:r>
      <w:r>
        <w:rPr>
          <w:spacing w:val="-8"/>
        </w:rPr>
        <w:t> </w:t>
      </w:r>
      <w:r>
        <w:rPr>
          <w:spacing w:val="-2"/>
        </w:rPr>
        <w:t>Chapter</w:t>
      </w:r>
      <w:r>
        <w:rPr>
          <w:spacing w:val="-7"/>
        </w:rPr>
        <w:t> </w:t>
      </w:r>
      <w:r>
        <w:rPr>
          <w:spacing w:val="-10"/>
        </w:rPr>
        <w:t>7</w:t>
      </w:r>
    </w:p>
    <w:p>
      <w:pPr>
        <w:pStyle w:val="BodyText"/>
        <w:spacing w:before="51"/>
      </w:pPr>
    </w:p>
    <w:p>
      <w:pPr>
        <w:pStyle w:val="Heading2"/>
      </w:pPr>
      <w:r>
        <w:rPr/>
        <mc:AlternateContent>
          <mc:Choice Requires="wps">
            <w:drawing>
              <wp:anchor distT="0" distB="0" distL="0" distR="0" allowOverlap="1" layoutInCell="1" locked="0" behindDoc="1" simplePos="0" relativeHeight="487792640">
                <wp:simplePos x="0" y="0"/>
                <wp:positionH relativeFrom="page">
                  <wp:posOffset>438150</wp:posOffset>
                </wp:positionH>
                <wp:positionV relativeFrom="paragraph">
                  <wp:posOffset>213995</wp:posOffset>
                </wp:positionV>
                <wp:extent cx="4427220" cy="3175"/>
                <wp:effectExtent l="0" t="0" r="0" b="0"/>
                <wp:wrapTopAndBottom/>
                <wp:docPr id="527" name="Graphic 527"/>
                <wp:cNvGraphicFramePr>
                  <a:graphicFrameLocks/>
                </wp:cNvGraphicFramePr>
                <a:graphic>
                  <a:graphicData uri="http://schemas.microsoft.com/office/word/2010/wordprocessingShape">
                    <wps:wsp>
                      <wps:cNvPr id="527" name="Graphic 527"/>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5001pt;width:348.6pt;height:.23999pt;mso-position-horizontal-relative:page;mso-position-vertical-relative:paragraph;z-index:-15523840;mso-wrap-distance-left:0;mso-wrap-distance-right:0" id="docshape500" filled="true" fillcolor="#bfbfbf" stroked="false">
                <v:fill type="solid"/>
                <w10:wrap type="topAndBottom"/>
              </v:rect>
            </w:pict>
          </mc:Fallback>
        </mc:AlternateContent>
      </w:r>
      <w:r>
        <w:rPr>
          <w:spacing w:val="-10"/>
          <w:w w:val="95"/>
        </w:rPr>
        <w:t>G</w:t>
      </w:r>
    </w:p>
    <w:p>
      <w:pPr>
        <w:pStyle w:val="BodyText"/>
        <w:spacing w:line="312" w:lineRule="auto" w:before="134"/>
        <w:ind w:left="140" w:right="3416"/>
      </w:pPr>
      <w:r>
        <w:rPr/>
        <w:t>Gratitude</w:t>
      </w:r>
      <w:r>
        <w:rPr>
          <w:spacing w:val="-15"/>
        </w:rPr>
        <w:t> </w:t>
      </w:r>
      <w:r>
        <w:rPr/>
        <w:t>practices</w:t>
      </w:r>
      <w:r>
        <w:rPr>
          <w:spacing w:val="-16"/>
        </w:rPr>
        <w:t> </w:t>
      </w:r>
      <w:r>
        <w:rPr/>
        <w:t>–</w:t>
      </w:r>
      <w:r>
        <w:rPr>
          <w:spacing w:val="-16"/>
        </w:rPr>
        <w:t> </w:t>
      </w:r>
      <w:r>
        <w:rPr/>
        <w:t>Chapters</w:t>
      </w:r>
      <w:r>
        <w:rPr>
          <w:spacing w:val="-16"/>
        </w:rPr>
        <w:t> </w:t>
      </w:r>
      <w:r>
        <w:rPr/>
        <w:t>9,</w:t>
      </w:r>
      <w:r>
        <w:rPr>
          <w:spacing w:val="-15"/>
        </w:rPr>
        <w:t> </w:t>
      </w:r>
      <w:r>
        <w:rPr/>
        <w:t>14 Growth as a journey – Conclusion</w:t>
      </w:r>
    </w:p>
    <w:p>
      <w:pPr>
        <w:pStyle w:val="Heading2"/>
        <w:spacing w:before="241"/>
      </w:pPr>
      <w:r>
        <w:rPr/>
        <mc:AlternateContent>
          <mc:Choice Requires="wps">
            <w:drawing>
              <wp:anchor distT="0" distB="0" distL="0" distR="0" allowOverlap="1" layoutInCell="1" locked="0" behindDoc="1" simplePos="0" relativeHeight="487793152">
                <wp:simplePos x="0" y="0"/>
                <wp:positionH relativeFrom="page">
                  <wp:posOffset>438150</wp:posOffset>
                </wp:positionH>
                <wp:positionV relativeFrom="paragraph">
                  <wp:posOffset>366776</wp:posOffset>
                </wp:positionV>
                <wp:extent cx="4427220" cy="3175"/>
                <wp:effectExtent l="0" t="0" r="0" b="0"/>
                <wp:wrapTopAndBottom/>
                <wp:docPr id="528" name="Graphic 528"/>
                <wp:cNvGraphicFramePr>
                  <a:graphicFrameLocks/>
                </wp:cNvGraphicFramePr>
                <a:graphic>
                  <a:graphicData uri="http://schemas.microsoft.com/office/word/2010/wordprocessingShape">
                    <wps:wsp>
                      <wps:cNvPr id="528" name="Graphic 528"/>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28.880011pt;width:348.6pt;height:.23999pt;mso-position-horizontal-relative:page;mso-position-vertical-relative:paragraph;z-index:-15523328;mso-wrap-distance-left:0;mso-wrap-distance-right:0" id="docshape501" filled="true" fillcolor="#bfbfbf" stroked="false">
                <v:fill type="solid"/>
                <w10:wrap type="topAndBottom"/>
              </v:rect>
            </w:pict>
          </mc:Fallback>
        </mc:AlternateContent>
      </w:r>
      <w:r>
        <w:rPr>
          <w:spacing w:val="-10"/>
        </w:rPr>
        <w:t>I</w:t>
      </w:r>
    </w:p>
    <w:p>
      <w:pPr>
        <w:pStyle w:val="BodyText"/>
        <w:spacing w:before="134"/>
        <w:ind w:left="140"/>
      </w:pPr>
      <w:r>
        <w:rPr/>
        <w:t>Intergenerational</w:t>
      </w:r>
      <w:r>
        <w:rPr>
          <w:spacing w:val="-15"/>
        </w:rPr>
        <w:t> </w:t>
      </w:r>
      <w:r>
        <w:rPr/>
        <w:t>connections</w:t>
      </w:r>
      <w:r>
        <w:rPr>
          <w:spacing w:val="-15"/>
        </w:rPr>
        <w:t> </w:t>
      </w:r>
      <w:r>
        <w:rPr/>
        <w:t>–</w:t>
      </w:r>
      <w:r>
        <w:rPr>
          <w:spacing w:val="-15"/>
        </w:rPr>
        <w:t> </w:t>
      </w:r>
      <w:r>
        <w:rPr/>
        <w:t>Chapters</w:t>
      </w:r>
      <w:r>
        <w:rPr>
          <w:spacing w:val="-15"/>
        </w:rPr>
        <w:t> </w:t>
      </w:r>
      <w:r>
        <w:rPr/>
        <w:t>5,</w:t>
      </w:r>
      <w:r>
        <w:rPr>
          <w:spacing w:val="-13"/>
        </w:rPr>
        <w:t> </w:t>
      </w:r>
      <w:r>
        <w:rPr>
          <w:spacing w:val="-5"/>
        </w:rPr>
        <w:t>15</w:t>
      </w:r>
    </w:p>
    <w:p>
      <w:pPr>
        <w:pStyle w:val="BodyText"/>
        <w:spacing w:before="51"/>
      </w:pPr>
    </w:p>
    <w:p>
      <w:pPr>
        <w:pStyle w:val="Heading2"/>
      </w:pPr>
      <w:r>
        <w:rPr/>
        <mc:AlternateContent>
          <mc:Choice Requires="wps">
            <w:drawing>
              <wp:anchor distT="0" distB="0" distL="0" distR="0" allowOverlap="1" layoutInCell="1" locked="0" behindDoc="1" simplePos="0" relativeHeight="487793664">
                <wp:simplePos x="0" y="0"/>
                <wp:positionH relativeFrom="page">
                  <wp:posOffset>438150</wp:posOffset>
                </wp:positionH>
                <wp:positionV relativeFrom="paragraph">
                  <wp:posOffset>213995</wp:posOffset>
                </wp:positionV>
                <wp:extent cx="4427220" cy="3175"/>
                <wp:effectExtent l="0" t="0" r="0" b="0"/>
                <wp:wrapTopAndBottom/>
                <wp:docPr id="529" name="Graphic 529"/>
                <wp:cNvGraphicFramePr>
                  <a:graphicFrameLocks/>
                </wp:cNvGraphicFramePr>
                <a:graphic>
                  <a:graphicData uri="http://schemas.microsoft.com/office/word/2010/wordprocessingShape">
                    <wps:wsp>
                      <wps:cNvPr id="529" name="Graphic 529"/>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5001pt;width:348.6pt;height:.23999pt;mso-position-horizontal-relative:page;mso-position-vertical-relative:paragraph;z-index:-15522816;mso-wrap-distance-left:0;mso-wrap-distance-right:0" id="docshape502" filled="true" fillcolor="#bfbfbf" stroked="false">
                <v:fill type="solid"/>
                <w10:wrap type="topAndBottom"/>
              </v:rect>
            </w:pict>
          </mc:Fallback>
        </mc:AlternateContent>
      </w:r>
      <w:r>
        <w:rPr>
          <w:spacing w:val="-10"/>
        </w:rPr>
        <w:t>L</w:t>
      </w:r>
    </w:p>
    <w:p>
      <w:pPr>
        <w:pStyle w:val="BodyText"/>
        <w:spacing w:before="134"/>
        <w:ind w:left="140"/>
      </w:pPr>
      <w:r>
        <w:rPr/>
        <w:t>Legacy-building</w:t>
      </w:r>
      <w:r>
        <w:rPr>
          <w:spacing w:val="-12"/>
        </w:rPr>
        <w:t> </w:t>
      </w:r>
      <w:r>
        <w:rPr/>
        <w:t>in</w:t>
      </w:r>
      <w:r>
        <w:rPr>
          <w:spacing w:val="-4"/>
        </w:rPr>
        <w:t> </w:t>
      </w:r>
      <w:r>
        <w:rPr/>
        <w:t>relationships</w:t>
      </w:r>
      <w:r>
        <w:rPr>
          <w:spacing w:val="-7"/>
        </w:rPr>
        <w:t> </w:t>
      </w:r>
      <w:r>
        <w:rPr/>
        <w:t>–</w:t>
      </w:r>
      <w:r>
        <w:rPr>
          <w:spacing w:val="-6"/>
        </w:rPr>
        <w:t> </w:t>
      </w:r>
      <w:r>
        <w:rPr>
          <w:spacing w:val="-2"/>
        </w:rPr>
        <w:t>Conclusion</w:t>
      </w:r>
    </w:p>
    <w:p>
      <w:pPr>
        <w:pStyle w:val="BodyText"/>
        <w:spacing w:before="51"/>
      </w:pPr>
    </w:p>
    <w:p>
      <w:pPr>
        <w:pStyle w:val="Heading2"/>
      </w:pPr>
      <w:r>
        <w:rPr/>
        <mc:AlternateContent>
          <mc:Choice Requires="wps">
            <w:drawing>
              <wp:anchor distT="0" distB="0" distL="0" distR="0" allowOverlap="1" layoutInCell="1" locked="0" behindDoc="1" simplePos="0" relativeHeight="487794176">
                <wp:simplePos x="0" y="0"/>
                <wp:positionH relativeFrom="page">
                  <wp:posOffset>438150</wp:posOffset>
                </wp:positionH>
                <wp:positionV relativeFrom="paragraph">
                  <wp:posOffset>213995</wp:posOffset>
                </wp:positionV>
                <wp:extent cx="4427220" cy="3175"/>
                <wp:effectExtent l="0" t="0" r="0" b="0"/>
                <wp:wrapTopAndBottom/>
                <wp:docPr id="530" name="Graphic 530"/>
                <wp:cNvGraphicFramePr>
                  <a:graphicFrameLocks/>
                </wp:cNvGraphicFramePr>
                <a:graphic>
                  <a:graphicData uri="http://schemas.microsoft.com/office/word/2010/wordprocessingShape">
                    <wps:wsp>
                      <wps:cNvPr id="530" name="Graphic 530"/>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16.85001pt;width:348.6pt;height:.23999pt;mso-position-horizontal-relative:page;mso-position-vertical-relative:paragraph;z-index:-15522304;mso-wrap-distance-left:0;mso-wrap-distance-right:0" id="docshape503" filled="true" fillcolor="#bfbfbf" stroked="false">
                <v:fill type="solid"/>
                <w10:wrap type="topAndBottom"/>
              </v:rect>
            </w:pict>
          </mc:Fallback>
        </mc:AlternateContent>
      </w:r>
      <w:r>
        <w:rPr>
          <w:spacing w:val="-10"/>
        </w:rPr>
        <w:t>R</w:t>
      </w:r>
    </w:p>
    <w:p>
      <w:pPr>
        <w:pStyle w:val="BodyText"/>
        <w:spacing w:line="312" w:lineRule="auto" w:before="134"/>
        <w:ind w:left="140" w:right="1902"/>
      </w:pPr>
      <w:r>
        <w:rPr/>
        <w:t>Reflecting</w:t>
      </w:r>
      <w:r>
        <w:rPr>
          <w:spacing w:val="-15"/>
        </w:rPr>
        <w:t> </w:t>
      </w:r>
      <w:r>
        <w:rPr/>
        <w:t>on</w:t>
      </w:r>
      <w:r>
        <w:rPr>
          <w:spacing w:val="-13"/>
        </w:rPr>
        <w:t> </w:t>
      </w:r>
      <w:r>
        <w:rPr/>
        <w:t>emotional</w:t>
      </w:r>
      <w:r>
        <w:rPr>
          <w:spacing w:val="-12"/>
        </w:rPr>
        <w:t> </w:t>
      </w:r>
      <w:r>
        <w:rPr/>
        <w:t>patterns</w:t>
      </w:r>
      <w:r>
        <w:rPr>
          <w:spacing w:val="-12"/>
        </w:rPr>
        <w:t> </w:t>
      </w:r>
      <w:r>
        <w:rPr/>
        <w:t>–</w:t>
      </w:r>
      <w:r>
        <w:rPr>
          <w:spacing w:val="-12"/>
        </w:rPr>
        <w:t> </w:t>
      </w:r>
      <w:r>
        <w:rPr/>
        <w:t>Chapters</w:t>
      </w:r>
      <w:r>
        <w:rPr>
          <w:spacing w:val="-15"/>
        </w:rPr>
        <w:t> </w:t>
      </w:r>
      <w:r>
        <w:rPr/>
        <w:t>6,</w:t>
      </w:r>
      <w:r>
        <w:rPr>
          <w:spacing w:val="-12"/>
        </w:rPr>
        <w:t> </w:t>
      </w:r>
      <w:r>
        <w:rPr/>
        <w:t>15 Resilience in emotional crises – Chapters 8, 12</w:t>
      </w:r>
    </w:p>
    <w:p>
      <w:pPr>
        <w:pStyle w:val="Heading2"/>
        <w:spacing w:before="241"/>
      </w:pPr>
      <w:r>
        <w:rPr/>
        <mc:AlternateContent>
          <mc:Choice Requires="wps">
            <w:drawing>
              <wp:anchor distT="0" distB="0" distL="0" distR="0" allowOverlap="1" layoutInCell="1" locked="0" behindDoc="1" simplePos="0" relativeHeight="487794688">
                <wp:simplePos x="0" y="0"/>
                <wp:positionH relativeFrom="page">
                  <wp:posOffset>438150</wp:posOffset>
                </wp:positionH>
                <wp:positionV relativeFrom="paragraph">
                  <wp:posOffset>366776</wp:posOffset>
                </wp:positionV>
                <wp:extent cx="4427220" cy="3175"/>
                <wp:effectExtent l="0" t="0" r="0" b="0"/>
                <wp:wrapTopAndBottom/>
                <wp:docPr id="531" name="Graphic 531"/>
                <wp:cNvGraphicFramePr>
                  <a:graphicFrameLocks/>
                </wp:cNvGraphicFramePr>
                <a:graphic>
                  <a:graphicData uri="http://schemas.microsoft.com/office/word/2010/wordprocessingShape">
                    <wps:wsp>
                      <wps:cNvPr id="531" name="Graphic 531"/>
                      <wps:cNvSpPr/>
                      <wps:spPr>
                        <a:xfrm>
                          <a:off x="0" y="0"/>
                          <a:ext cx="4427220" cy="3175"/>
                        </a:xfrm>
                        <a:custGeom>
                          <a:avLst/>
                          <a:gdLst/>
                          <a:ahLst/>
                          <a:cxnLst/>
                          <a:rect l="l" t="t" r="r" b="b"/>
                          <a:pathLst>
                            <a:path w="4427220" h="3175">
                              <a:moveTo>
                                <a:pt x="4427220" y="0"/>
                              </a:moveTo>
                              <a:lnTo>
                                <a:pt x="0" y="0"/>
                              </a:lnTo>
                              <a:lnTo>
                                <a:pt x="0" y="3047"/>
                              </a:lnTo>
                              <a:lnTo>
                                <a:pt x="4427220" y="3047"/>
                              </a:lnTo>
                              <a:lnTo>
                                <a:pt x="4427220" y="0"/>
                              </a:lnTo>
                              <a:close/>
                            </a:path>
                          </a:pathLst>
                        </a:custGeom>
                        <a:solidFill>
                          <a:srgbClr val="BFBFBF"/>
                        </a:solidFill>
                      </wps:spPr>
                      <wps:bodyPr wrap="square" lIns="0" tIns="0" rIns="0" bIns="0" rtlCol="0">
                        <a:prstTxWarp prst="textNoShape">
                          <a:avLst/>
                        </a:prstTxWarp>
                        <a:noAutofit/>
                      </wps:bodyPr>
                    </wps:wsp>
                  </a:graphicData>
                </a:graphic>
              </wp:anchor>
            </w:drawing>
          </mc:Choice>
          <mc:Fallback>
            <w:pict>
              <v:rect style="position:absolute;margin-left:34.5pt;margin-top:28.880011pt;width:348.6pt;height:.23999pt;mso-position-horizontal-relative:page;mso-position-vertical-relative:paragraph;z-index:-15521792;mso-wrap-distance-left:0;mso-wrap-distance-right:0" id="docshape504" filled="true" fillcolor="#bfbfbf" stroked="false">
                <v:fill type="solid"/>
                <w10:wrap type="topAndBottom"/>
              </v:rect>
            </w:pict>
          </mc:Fallback>
        </mc:AlternateContent>
      </w:r>
      <w:r>
        <w:rPr>
          <w:spacing w:val="-10"/>
          <w:w w:val="90"/>
        </w:rPr>
        <w:t>T</w:t>
      </w:r>
    </w:p>
    <w:p>
      <w:pPr>
        <w:pStyle w:val="BodyText"/>
        <w:spacing w:before="134"/>
        <w:ind w:left="140"/>
      </w:pPr>
      <w:r>
        <w:rPr/>
        <w:t>Technology</w:t>
      </w:r>
      <w:r>
        <w:rPr>
          <w:spacing w:val="-15"/>
        </w:rPr>
        <w:t> </w:t>
      </w:r>
      <w:r>
        <w:rPr/>
        <w:t>and</w:t>
      </w:r>
      <w:r>
        <w:rPr>
          <w:spacing w:val="-8"/>
        </w:rPr>
        <w:t> </w:t>
      </w:r>
      <w:r>
        <w:rPr/>
        <w:t>emotions</w:t>
      </w:r>
      <w:r>
        <w:rPr>
          <w:spacing w:val="-10"/>
        </w:rPr>
        <w:t> </w:t>
      </w:r>
      <w:r>
        <w:rPr/>
        <w:t>–</w:t>
      </w:r>
      <w:r>
        <w:rPr>
          <w:spacing w:val="-9"/>
        </w:rPr>
        <w:t> </w:t>
      </w:r>
      <w:r>
        <w:rPr/>
        <w:t>Chapter</w:t>
      </w:r>
      <w:r>
        <w:rPr>
          <w:spacing w:val="-11"/>
        </w:rPr>
        <w:t> </w:t>
      </w:r>
      <w:r>
        <w:rPr>
          <w:spacing w:val="-5"/>
        </w:rPr>
        <w:t>15</w:t>
      </w:r>
    </w:p>
    <w:sectPr>
      <w:footerReference w:type="default" r:id="rId135"/>
      <w:pgSz w:w="8640" w:h="12960"/>
      <w:pgMar w:header="0" w:footer="768" w:top="560" w:bottom="960" w:left="580" w:right="5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Garamond">
    <w:altName w:val="Garamond"/>
    <w:charset w:val="0"/>
    <w:family w:val="roman"/>
    <w:pitch w:val="variable"/>
  </w:font>
  <w:font w:name="Trebuchet MS">
    <w:altName w:val="Trebuchet MS"/>
    <w:charset w:val="0"/>
    <w:family w:val="swiss"/>
    <w:pitch w:val="variable"/>
  </w:font>
  <w:font w:name="Calibri">
    <w:altName w:val="Calibri"/>
    <w:charset w:val="0"/>
    <w:family w:val="swiss"/>
    <w:pitch w:val="variable"/>
  </w:font>
  <w:font w:name="Arial">
    <w:altName w:val="Arial"/>
    <w:charset w:val="0"/>
    <w:family w:val="swiss"/>
    <w:pitch w:val="variable"/>
  </w:font>
  <w:font w:name="Franklin Gothic Medium">
    <w:altName w:val="Franklin Gothic Medium"/>
    <w:charset w:val="0"/>
    <w:family w:val="swiss"/>
    <w:pitch w:val="variable"/>
  </w:font>
  <w:font w:name="Monotype Corsiva">
    <w:altName w:val="Monotype Corsiva"/>
    <w:charset w:val="0"/>
    <w:family w:val="script"/>
    <w:pitch w:val="variable"/>
  </w:font>
  <w:font w:name="Symbol">
    <w:altName w:val="Symbol"/>
    <w:charset w:val="2"/>
    <w:family w:val="roman"/>
    <w:pitch w:val="variable"/>
  </w:font>
  <w:font w:name="Wingdings">
    <w:altName w:val="Wingdings"/>
    <w:charset w:val="2"/>
    <w:family w:val="auto"/>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3600">
              <wp:simplePos x="0" y="0"/>
              <wp:positionH relativeFrom="page">
                <wp:posOffset>2498089</wp:posOffset>
              </wp:positionH>
              <wp:positionV relativeFrom="page">
                <wp:posOffset>7601966</wp:posOffset>
              </wp:positionV>
              <wp:extent cx="307975" cy="228600"/>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30797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2</w:t>
                          </w:r>
                          <w:r>
                            <w:rPr>
                              <w:rFonts w:ascii="Trebuchet MS" w:hAnsi="Trebuchet MS"/>
                              <w:spacing w:val="-24"/>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196.699997pt;margin-top:598.580017pt;width:24.25pt;height:18pt;mso-position-horizontal-relative:page;mso-position-vertical-relative:page;z-index:-17402880" type="#_x0000_t202" id="docshape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2</w:t>
                    </w:r>
                    <w:r>
                      <w:rPr>
                        <w:rFonts w:ascii="Trebuchet MS" w:hAnsi="Trebuchet MS"/>
                        <w:spacing w:val="-24"/>
                      </w:rPr>
                      <w:t> </w:t>
                    </w:r>
                    <w:r>
                      <w:rPr>
                        <w:rFonts w:ascii="Wingdings" w:hAnsi="Wingdings"/>
                        <w:color w:val="7F7F7F"/>
                        <w:spacing w:val="-10"/>
                      </w:rPr>
                      <w:t></w:t>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4112">
              <wp:simplePos x="0" y="0"/>
              <wp:positionH relativeFrom="page">
                <wp:posOffset>2680970</wp:posOffset>
              </wp:positionH>
              <wp:positionV relativeFrom="page">
                <wp:posOffset>7601966</wp:posOffset>
              </wp:positionV>
              <wp:extent cx="307975" cy="228600"/>
              <wp:effectExtent l="0" t="0" r="0" b="0"/>
              <wp:wrapNone/>
              <wp:docPr id="4" name="Textbox 4"/>
              <wp:cNvGraphicFramePr>
                <a:graphicFrameLocks/>
              </wp:cNvGraphicFramePr>
              <a:graphic>
                <a:graphicData uri="http://schemas.microsoft.com/office/word/2010/wordprocessingShape">
                  <wps:wsp>
                    <wps:cNvPr id="4" name="Textbox 4"/>
                    <wps:cNvSpPr txBox="1"/>
                    <wps:spPr>
                      <a:xfrm>
                        <a:off x="0" y="0"/>
                        <a:ext cx="30797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3</w:t>
                          </w:r>
                          <w:r>
                            <w:rPr>
                              <w:rFonts w:ascii="Trebuchet MS" w:hAnsi="Trebuchet MS"/>
                              <w:spacing w:val="-24"/>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11.100006pt;margin-top:598.580017pt;width:24.25pt;height:18pt;mso-position-horizontal-relative:page;mso-position-vertical-relative:page;z-index:-17402368" type="#_x0000_t202" id="docshape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3</w:t>
                    </w:r>
                    <w:r>
                      <w:rPr>
                        <w:rFonts w:ascii="Trebuchet MS" w:hAnsi="Trebuchet MS"/>
                        <w:spacing w:val="-24"/>
                      </w:rPr>
                      <w:t> </w:t>
                    </w:r>
                    <w:r>
                      <w:rPr>
                        <w:rFonts w:ascii="Wingdings" w:hAnsi="Wingdings"/>
                        <w:color w:val="7F7F7F"/>
                        <w:spacing w:val="-10"/>
                      </w:rPr>
                      <w:t></w:t>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4624">
              <wp:simplePos x="0" y="0"/>
              <wp:positionH relativeFrom="page">
                <wp:posOffset>2498089</wp:posOffset>
              </wp:positionH>
              <wp:positionV relativeFrom="page">
                <wp:posOffset>7601966</wp:posOffset>
              </wp:positionV>
              <wp:extent cx="307975" cy="228600"/>
              <wp:effectExtent l="0" t="0" r="0" b="0"/>
              <wp:wrapNone/>
              <wp:docPr id="8" name="Textbox 8"/>
              <wp:cNvGraphicFramePr>
                <a:graphicFrameLocks/>
              </wp:cNvGraphicFramePr>
              <a:graphic>
                <a:graphicData uri="http://schemas.microsoft.com/office/word/2010/wordprocessingShape">
                  <wps:wsp>
                    <wps:cNvPr id="8" name="Textbox 8"/>
                    <wps:cNvSpPr txBox="1"/>
                    <wps:spPr>
                      <a:xfrm>
                        <a:off x="0" y="0"/>
                        <a:ext cx="30797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4</w:t>
                          </w:r>
                          <w:r>
                            <w:rPr>
                              <w:rFonts w:ascii="Trebuchet MS" w:hAnsi="Trebuchet MS"/>
                              <w:spacing w:val="-24"/>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6.699997pt;margin-top:598.580017pt;width:24.25pt;height:18pt;mso-position-horizontal-relative:page;mso-position-vertical-relative:page;z-index:-17401856" type="#_x0000_t202" id="docshape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4</w:t>
                    </w:r>
                    <w:r>
                      <w:rPr>
                        <w:rFonts w:ascii="Trebuchet MS" w:hAnsi="Trebuchet MS"/>
                        <w:spacing w:val="-24"/>
                      </w:rPr>
                      <w:t> </w:t>
                    </w:r>
                    <w:r>
                      <w:rPr>
                        <w:rFonts w:ascii="Wingdings" w:hAnsi="Wingdings"/>
                        <w:color w:val="7F7F7F"/>
                        <w:spacing w:val="-10"/>
                      </w:rPr>
                      <w:t></w:t>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5136">
              <wp:simplePos x="0" y="0"/>
              <wp:positionH relativeFrom="page">
                <wp:posOffset>2680970</wp:posOffset>
              </wp:positionH>
              <wp:positionV relativeFrom="page">
                <wp:posOffset>7601966</wp:posOffset>
              </wp:positionV>
              <wp:extent cx="307975" cy="228600"/>
              <wp:effectExtent l="0" t="0" r="0" b="0"/>
              <wp:wrapNone/>
              <wp:docPr id="10" name="Textbox 10"/>
              <wp:cNvGraphicFramePr>
                <a:graphicFrameLocks/>
              </wp:cNvGraphicFramePr>
              <a:graphic>
                <a:graphicData uri="http://schemas.microsoft.com/office/word/2010/wordprocessingShape">
                  <wps:wsp>
                    <wps:cNvPr id="10" name="Textbox 10"/>
                    <wps:cNvSpPr txBox="1"/>
                    <wps:spPr>
                      <a:xfrm>
                        <a:off x="0" y="0"/>
                        <a:ext cx="30797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5</w:t>
                          </w:r>
                          <w:r>
                            <w:rPr>
                              <w:rFonts w:ascii="Trebuchet MS" w:hAnsi="Trebuchet MS"/>
                              <w:spacing w:val="-24"/>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11.100006pt;margin-top:598.580017pt;width:24.25pt;height:18pt;mso-position-horizontal-relative:page;mso-position-vertical-relative:page;z-index:-17401344" type="#_x0000_t202" id="docshape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5</w:t>
                    </w:r>
                    <w:r>
                      <w:rPr>
                        <w:rFonts w:ascii="Trebuchet MS" w:hAnsi="Trebuchet MS"/>
                        <w:spacing w:val="-24"/>
                      </w:rPr>
                      <w:t> </w:t>
                    </w:r>
                    <w:r>
                      <w:rPr>
                        <w:rFonts w:ascii="Wingdings" w:hAnsi="Wingdings"/>
                        <w:color w:val="7F7F7F"/>
                        <w:spacing w:val="-10"/>
                      </w:rPr>
                      <w:t></w:t>
                    </w:r>
                  </w:p>
                </w:txbxContent>
              </v:textbox>
              <w10:wrap type="none"/>
            </v:shape>
          </w:pict>
        </mc:Fallback>
      </mc:AlternateContent>
    </w: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5648">
              <wp:simplePos x="0" y="0"/>
              <wp:positionH relativeFrom="page">
                <wp:posOffset>2498089</wp:posOffset>
              </wp:positionH>
              <wp:positionV relativeFrom="page">
                <wp:posOffset>7601966</wp:posOffset>
              </wp:positionV>
              <wp:extent cx="307975" cy="228600"/>
              <wp:effectExtent l="0" t="0" r="0" b="0"/>
              <wp:wrapNone/>
              <wp:docPr id="12" name="Textbox 12"/>
              <wp:cNvGraphicFramePr>
                <a:graphicFrameLocks/>
              </wp:cNvGraphicFramePr>
              <a:graphic>
                <a:graphicData uri="http://schemas.microsoft.com/office/word/2010/wordprocessingShape">
                  <wps:wsp>
                    <wps:cNvPr id="12" name="Textbox 12"/>
                    <wps:cNvSpPr txBox="1"/>
                    <wps:spPr>
                      <a:xfrm>
                        <a:off x="0" y="0"/>
                        <a:ext cx="30797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6</w:t>
                          </w:r>
                          <w:r>
                            <w:rPr>
                              <w:rFonts w:ascii="Trebuchet MS" w:hAnsi="Trebuchet MS"/>
                              <w:spacing w:val="-24"/>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6.699997pt;margin-top:598.580017pt;width:24.25pt;height:18pt;mso-position-horizontal-relative:page;mso-position-vertical-relative:page;z-index:-17400832" type="#_x0000_t202" id="docshape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6</w:t>
                    </w:r>
                    <w:r>
                      <w:rPr>
                        <w:rFonts w:ascii="Trebuchet MS" w:hAnsi="Trebuchet MS"/>
                        <w:spacing w:val="-24"/>
                      </w:rPr>
                      <w:t> </w:t>
                    </w:r>
                    <w:r>
                      <w:rPr>
                        <w:rFonts w:ascii="Wingdings" w:hAnsi="Wingdings"/>
                        <w:color w:val="7F7F7F"/>
                        <w:spacing w:val="-10"/>
                      </w:rPr>
                      <w:t></w:t>
                    </w:r>
                  </w:p>
                </w:txbxContent>
              </v:textbox>
              <w10:wrap type="none"/>
            </v:shape>
          </w:pict>
        </mc:Fallback>
      </mc:AlternateContent>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6160">
              <wp:simplePos x="0" y="0"/>
              <wp:positionH relativeFrom="page">
                <wp:posOffset>2680970</wp:posOffset>
              </wp:positionH>
              <wp:positionV relativeFrom="page">
                <wp:posOffset>7601966</wp:posOffset>
              </wp:positionV>
              <wp:extent cx="307975" cy="228600"/>
              <wp:effectExtent l="0" t="0" r="0" b="0"/>
              <wp:wrapNone/>
              <wp:docPr id="14" name="Textbox 14"/>
              <wp:cNvGraphicFramePr>
                <a:graphicFrameLocks/>
              </wp:cNvGraphicFramePr>
              <a:graphic>
                <a:graphicData uri="http://schemas.microsoft.com/office/word/2010/wordprocessingShape">
                  <wps:wsp>
                    <wps:cNvPr id="14" name="Textbox 14"/>
                    <wps:cNvSpPr txBox="1"/>
                    <wps:spPr>
                      <a:xfrm>
                        <a:off x="0" y="0"/>
                        <a:ext cx="30797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7</w:t>
                          </w:r>
                          <w:r>
                            <w:rPr>
                              <w:rFonts w:ascii="Trebuchet MS" w:hAnsi="Trebuchet MS"/>
                              <w:spacing w:val="-24"/>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11.100006pt;margin-top:598.580017pt;width:24.25pt;height:18pt;mso-position-horizontal-relative:page;mso-position-vertical-relative:page;z-index:-17400320" type="#_x0000_t202" id="docshape9"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7</w:t>
                    </w:r>
                    <w:r>
                      <w:rPr>
                        <w:rFonts w:ascii="Trebuchet MS" w:hAnsi="Trebuchet MS"/>
                        <w:spacing w:val="-24"/>
                      </w:rPr>
                      <w:t> </w:t>
                    </w:r>
                    <w:r>
                      <w:rPr>
                        <w:rFonts w:ascii="Wingdings" w:hAnsi="Wingdings"/>
                        <w:color w:val="7F7F7F"/>
                        <w:spacing w:val="-10"/>
                      </w:rPr>
                      <w:t></w:t>
                    </w:r>
                  </w:p>
                </w:txbxContent>
              </v:textbox>
              <w10:wrap type="none"/>
            </v:shape>
          </w:pict>
        </mc:Fallback>
      </mc:AlternateContent>
    </w: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7184">
              <wp:simplePos x="0" y="0"/>
              <wp:positionH relativeFrom="page">
                <wp:posOffset>2680970</wp:posOffset>
              </wp:positionH>
              <wp:positionV relativeFrom="page">
                <wp:posOffset>7601966</wp:posOffset>
              </wp:positionV>
              <wp:extent cx="307975" cy="228600"/>
              <wp:effectExtent l="0" t="0" r="0" b="0"/>
              <wp:wrapNone/>
              <wp:docPr id="16" name="Textbox 16"/>
              <wp:cNvGraphicFramePr>
                <a:graphicFrameLocks/>
              </wp:cNvGraphicFramePr>
              <a:graphic>
                <a:graphicData uri="http://schemas.microsoft.com/office/word/2010/wordprocessingShape">
                  <wps:wsp>
                    <wps:cNvPr id="16" name="Textbox 16"/>
                    <wps:cNvSpPr txBox="1"/>
                    <wps:spPr>
                      <a:xfrm>
                        <a:off x="0" y="0"/>
                        <a:ext cx="30797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9</w:t>
                          </w:r>
                          <w:r>
                            <w:rPr>
                              <w:rFonts w:ascii="Trebuchet MS" w:hAnsi="Trebuchet MS"/>
                              <w:spacing w:val="-24"/>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11.100006pt;margin-top:598.580017pt;width:24.25pt;height:18pt;mso-position-horizontal-relative:page;mso-position-vertical-relative:page;z-index:-17399296" type="#_x0000_t202" id="docshape1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1"/>
                      </w:rPr>
                      <w:t> </w:t>
                    </w:r>
                    <w:r>
                      <w:rPr>
                        <w:rFonts w:ascii="Trebuchet MS" w:hAnsi="Trebuchet MS"/>
                      </w:rPr>
                      <w:t>9</w:t>
                    </w:r>
                    <w:r>
                      <w:rPr>
                        <w:rFonts w:ascii="Trebuchet MS" w:hAnsi="Trebuchet MS"/>
                        <w:spacing w:val="-24"/>
                      </w:rPr>
                      <w:t> </w:t>
                    </w:r>
                    <w:r>
                      <w:rPr>
                        <w:rFonts w:ascii="Wingdings" w:hAnsi="Wingdings"/>
                        <w:color w:val="7F7F7F"/>
                        <w:spacing w:val="-10"/>
                      </w:rPr>
                      <w:t></w:t>
                    </w:r>
                  </w:p>
                </w:txbxContent>
              </v:textbox>
              <w10:wrap type="none"/>
            </v:shape>
          </w:pict>
        </mc:Fallback>
      </mc:AlternateContent>
    </w: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7696">
              <wp:simplePos x="0" y="0"/>
              <wp:positionH relativeFrom="page">
                <wp:posOffset>2457704</wp:posOffset>
              </wp:positionH>
              <wp:positionV relativeFrom="page">
                <wp:posOffset>7601966</wp:posOffset>
              </wp:positionV>
              <wp:extent cx="387985" cy="228600"/>
              <wp:effectExtent l="0" t="0" r="0" b="0"/>
              <wp:wrapNone/>
              <wp:docPr id="21" name="Textbox 21"/>
              <wp:cNvGraphicFramePr>
                <a:graphicFrameLocks/>
              </wp:cNvGraphicFramePr>
              <a:graphic>
                <a:graphicData uri="http://schemas.microsoft.com/office/word/2010/wordprocessingShape">
                  <wps:wsp>
                    <wps:cNvPr id="21" name="Textbox 21"/>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10</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98784" type="#_x0000_t202" id="docshape15"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10</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8208">
              <wp:simplePos x="0" y="0"/>
              <wp:positionH relativeFrom="page">
                <wp:posOffset>2640583</wp:posOffset>
              </wp:positionH>
              <wp:positionV relativeFrom="page">
                <wp:posOffset>7601966</wp:posOffset>
              </wp:positionV>
              <wp:extent cx="387985" cy="228600"/>
              <wp:effectExtent l="0" t="0" r="0" b="0"/>
              <wp:wrapNone/>
              <wp:docPr id="27" name="Textbox 27"/>
              <wp:cNvGraphicFramePr>
                <a:graphicFrameLocks/>
              </wp:cNvGraphicFramePr>
              <a:graphic>
                <a:graphicData uri="http://schemas.microsoft.com/office/word/2010/wordprocessingShape">
                  <wps:wsp>
                    <wps:cNvPr id="27" name="Textbox 2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11</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98272" type="#_x0000_t202" id="docshape2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11</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8720">
              <wp:simplePos x="0" y="0"/>
              <wp:positionH relativeFrom="page">
                <wp:posOffset>2457704</wp:posOffset>
              </wp:positionH>
              <wp:positionV relativeFrom="page">
                <wp:posOffset>7601966</wp:posOffset>
              </wp:positionV>
              <wp:extent cx="387985" cy="228600"/>
              <wp:effectExtent l="0" t="0" r="0" b="0"/>
              <wp:wrapNone/>
              <wp:docPr id="33" name="Textbox 33"/>
              <wp:cNvGraphicFramePr>
                <a:graphicFrameLocks/>
              </wp:cNvGraphicFramePr>
              <a:graphic>
                <a:graphicData uri="http://schemas.microsoft.com/office/word/2010/wordprocessingShape">
                  <wps:wsp>
                    <wps:cNvPr id="33" name="Textbox 33"/>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12</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97760" type="#_x0000_t202" id="docshape2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12</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9232">
              <wp:simplePos x="0" y="0"/>
              <wp:positionH relativeFrom="page">
                <wp:posOffset>2640583</wp:posOffset>
              </wp:positionH>
              <wp:positionV relativeFrom="page">
                <wp:posOffset>7601966</wp:posOffset>
              </wp:positionV>
              <wp:extent cx="387985" cy="228600"/>
              <wp:effectExtent l="0" t="0" r="0" b="0"/>
              <wp:wrapNone/>
              <wp:docPr id="37" name="Textbox 37"/>
              <wp:cNvGraphicFramePr>
                <a:graphicFrameLocks/>
              </wp:cNvGraphicFramePr>
              <a:graphic>
                <a:graphicData uri="http://schemas.microsoft.com/office/word/2010/wordprocessingShape">
                  <wps:wsp>
                    <wps:cNvPr id="37" name="Textbox 3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13</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97248" type="#_x0000_t202" id="docshape3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13</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19744">
              <wp:simplePos x="0" y="0"/>
              <wp:positionH relativeFrom="page">
                <wp:posOffset>2457704</wp:posOffset>
              </wp:positionH>
              <wp:positionV relativeFrom="page">
                <wp:posOffset>7601966</wp:posOffset>
              </wp:positionV>
              <wp:extent cx="387985" cy="228600"/>
              <wp:effectExtent l="0" t="0" r="0" b="0"/>
              <wp:wrapNone/>
              <wp:docPr id="39" name="Textbox 39"/>
              <wp:cNvGraphicFramePr>
                <a:graphicFrameLocks/>
              </wp:cNvGraphicFramePr>
              <a:graphic>
                <a:graphicData uri="http://schemas.microsoft.com/office/word/2010/wordprocessingShape">
                  <wps:wsp>
                    <wps:cNvPr id="39" name="Textbox 39"/>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14</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96736" type="#_x0000_t202" id="docshape3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14</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0256">
              <wp:simplePos x="0" y="0"/>
              <wp:positionH relativeFrom="page">
                <wp:posOffset>2640583</wp:posOffset>
              </wp:positionH>
              <wp:positionV relativeFrom="page">
                <wp:posOffset>7601966</wp:posOffset>
              </wp:positionV>
              <wp:extent cx="387985" cy="228600"/>
              <wp:effectExtent l="0" t="0" r="0" b="0"/>
              <wp:wrapNone/>
              <wp:docPr id="42" name="Textbox 42"/>
              <wp:cNvGraphicFramePr>
                <a:graphicFrameLocks/>
              </wp:cNvGraphicFramePr>
              <a:graphic>
                <a:graphicData uri="http://schemas.microsoft.com/office/word/2010/wordprocessingShape">
                  <wps:wsp>
                    <wps:cNvPr id="42" name="Textbox 4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15</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96224" type="#_x0000_t202" id="docshape34"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15</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0768">
              <wp:simplePos x="0" y="0"/>
              <wp:positionH relativeFrom="page">
                <wp:posOffset>2457704</wp:posOffset>
              </wp:positionH>
              <wp:positionV relativeFrom="page">
                <wp:posOffset>7601966</wp:posOffset>
              </wp:positionV>
              <wp:extent cx="387985" cy="228600"/>
              <wp:effectExtent l="0" t="0" r="0" b="0"/>
              <wp:wrapNone/>
              <wp:docPr id="44" name="Textbox 44"/>
              <wp:cNvGraphicFramePr>
                <a:graphicFrameLocks/>
              </wp:cNvGraphicFramePr>
              <a:graphic>
                <a:graphicData uri="http://schemas.microsoft.com/office/word/2010/wordprocessingShape">
                  <wps:wsp>
                    <wps:cNvPr id="44" name="Textbox 44"/>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16</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95712" type="#_x0000_t202" id="docshape3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16</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1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1280">
              <wp:simplePos x="0" y="0"/>
              <wp:positionH relativeFrom="page">
                <wp:posOffset>2640583</wp:posOffset>
              </wp:positionH>
              <wp:positionV relativeFrom="page">
                <wp:posOffset>7601966</wp:posOffset>
              </wp:positionV>
              <wp:extent cx="387985" cy="228600"/>
              <wp:effectExtent l="0" t="0" r="0" b="0"/>
              <wp:wrapNone/>
              <wp:docPr id="47" name="Textbox 47"/>
              <wp:cNvGraphicFramePr>
                <a:graphicFrameLocks/>
              </wp:cNvGraphicFramePr>
              <a:graphic>
                <a:graphicData uri="http://schemas.microsoft.com/office/word/2010/wordprocessingShape">
                  <wps:wsp>
                    <wps:cNvPr id="47" name="Textbox 4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17</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95200" type="#_x0000_t202" id="docshape39"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17</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1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1792">
              <wp:simplePos x="0" y="0"/>
              <wp:positionH relativeFrom="page">
                <wp:posOffset>2457704</wp:posOffset>
              </wp:positionH>
              <wp:positionV relativeFrom="page">
                <wp:posOffset>7601966</wp:posOffset>
              </wp:positionV>
              <wp:extent cx="387985" cy="228600"/>
              <wp:effectExtent l="0" t="0" r="0" b="0"/>
              <wp:wrapNone/>
              <wp:docPr id="49" name="Textbox 49"/>
              <wp:cNvGraphicFramePr>
                <a:graphicFrameLocks/>
              </wp:cNvGraphicFramePr>
              <a:graphic>
                <a:graphicData uri="http://schemas.microsoft.com/office/word/2010/wordprocessingShape">
                  <wps:wsp>
                    <wps:cNvPr id="49" name="Textbox 49"/>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18</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94688" type="#_x0000_t202" id="docshape4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18</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1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2304">
              <wp:simplePos x="0" y="0"/>
              <wp:positionH relativeFrom="page">
                <wp:posOffset>2640583</wp:posOffset>
              </wp:positionH>
              <wp:positionV relativeFrom="page">
                <wp:posOffset>7601966</wp:posOffset>
              </wp:positionV>
              <wp:extent cx="387985" cy="228600"/>
              <wp:effectExtent l="0" t="0" r="0" b="0"/>
              <wp:wrapNone/>
              <wp:docPr id="52" name="Textbox 52"/>
              <wp:cNvGraphicFramePr>
                <a:graphicFrameLocks/>
              </wp:cNvGraphicFramePr>
              <a:graphic>
                <a:graphicData uri="http://schemas.microsoft.com/office/word/2010/wordprocessingShape">
                  <wps:wsp>
                    <wps:cNvPr id="52" name="Textbox 5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19</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94176" type="#_x0000_t202" id="docshape44"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19</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1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2816">
              <wp:simplePos x="0" y="0"/>
              <wp:positionH relativeFrom="page">
                <wp:posOffset>2457704</wp:posOffset>
              </wp:positionH>
              <wp:positionV relativeFrom="page">
                <wp:posOffset>7601966</wp:posOffset>
              </wp:positionV>
              <wp:extent cx="387985" cy="228600"/>
              <wp:effectExtent l="0" t="0" r="0" b="0"/>
              <wp:wrapNone/>
              <wp:docPr id="53" name="Textbox 53"/>
              <wp:cNvGraphicFramePr>
                <a:graphicFrameLocks/>
              </wp:cNvGraphicFramePr>
              <a:graphic>
                <a:graphicData uri="http://schemas.microsoft.com/office/word/2010/wordprocessingShape">
                  <wps:wsp>
                    <wps:cNvPr id="53" name="Textbox 53"/>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20</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93664" type="#_x0000_t202" id="docshape45"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20</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1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3328">
              <wp:simplePos x="0" y="0"/>
              <wp:positionH relativeFrom="page">
                <wp:posOffset>2640583</wp:posOffset>
              </wp:positionH>
              <wp:positionV relativeFrom="page">
                <wp:posOffset>7601966</wp:posOffset>
              </wp:positionV>
              <wp:extent cx="387985" cy="228600"/>
              <wp:effectExtent l="0" t="0" r="0" b="0"/>
              <wp:wrapNone/>
              <wp:docPr id="56" name="Textbox 56"/>
              <wp:cNvGraphicFramePr>
                <a:graphicFrameLocks/>
              </wp:cNvGraphicFramePr>
              <a:graphic>
                <a:graphicData uri="http://schemas.microsoft.com/office/word/2010/wordprocessingShape">
                  <wps:wsp>
                    <wps:cNvPr id="56" name="Textbox 5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21</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93152" type="#_x0000_t202" id="docshape4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21</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2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3840">
              <wp:simplePos x="0" y="0"/>
              <wp:positionH relativeFrom="page">
                <wp:posOffset>2457704</wp:posOffset>
              </wp:positionH>
              <wp:positionV relativeFrom="page">
                <wp:posOffset>7601966</wp:posOffset>
              </wp:positionV>
              <wp:extent cx="387985" cy="228600"/>
              <wp:effectExtent l="0" t="0" r="0" b="0"/>
              <wp:wrapNone/>
              <wp:docPr id="59" name="Textbox 59"/>
              <wp:cNvGraphicFramePr>
                <a:graphicFrameLocks/>
              </wp:cNvGraphicFramePr>
              <a:graphic>
                <a:graphicData uri="http://schemas.microsoft.com/office/word/2010/wordprocessingShape">
                  <wps:wsp>
                    <wps:cNvPr id="59" name="Textbox 59"/>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22</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92640" type="#_x0000_t202" id="docshape5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22</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2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4352">
              <wp:simplePos x="0" y="0"/>
              <wp:positionH relativeFrom="page">
                <wp:posOffset>2640583</wp:posOffset>
              </wp:positionH>
              <wp:positionV relativeFrom="page">
                <wp:posOffset>7601966</wp:posOffset>
              </wp:positionV>
              <wp:extent cx="387985" cy="228600"/>
              <wp:effectExtent l="0" t="0" r="0" b="0"/>
              <wp:wrapNone/>
              <wp:docPr id="62" name="Textbox 62"/>
              <wp:cNvGraphicFramePr>
                <a:graphicFrameLocks/>
              </wp:cNvGraphicFramePr>
              <a:graphic>
                <a:graphicData uri="http://schemas.microsoft.com/office/word/2010/wordprocessingShape">
                  <wps:wsp>
                    <wps:cNvPr id="62" name="Textbox 6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23</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92128" type="#_x0000_t202" id="docshape5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23</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2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4864">
              <wp:simplePos x="0" y="0"/>
              <wp:positionH relativeFrom="page">
                <wp:posOffset>2457704</wp:posOffset>
              </wp:positionH>
              <wp:positionV relativeFrom="page">
                <wp:posOffset>7601966</wp:posOffset>
              </wp:positionV>
              <wp:extent cx="387985" cy="228600"/>
              <wp:effectExtent l="0" t="0" r="0" b="0"/>
              <wp:wrapNone/>
              <wp:docPr id="65" name="Textbox 65"/>
              <wp:cNvGraphicFramePr>
                <a:graphicFrameLocks/>
              </wp:cNvGraphicFramePr>
              <a:graphic>
                <a:graphicData uri="http://schemas.microsoft.com/office/word/2010/wordprocessingShape">
                  <wps:wsp>
                    <wps:cNvPr id="65" name="Textbox 65"/>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24</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91616" type="#_x0000_t202" id="docshape5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24</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2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5376">
              <wp:simplePos x="0" y="0"/>
              <wp:positionH relativeFrom="page">
                <wp:posOffset>2640583</wp:posOffset>
              </wp:positionH>
              <wp:positionV relativeFrom="page">
                <wp:posOffset>7601966</wp:posOffset>
              </wp:positionV>
              <wp:extent cx="387985" cy="228600"/>
              <wp:effectExtent l="0" t="0" r="0" b="0"/>
              <wp:wrapNone/>
              <wp:docPr id="67" name="Textbox 67"/>
              <wp:cNvGraphicFramePr>
                <a:graphicFrameLocks/>
              </wp:cNvGraphicFramePr>
              <a:graphic>
                <a:graphicData uri="http://schemas.microsoft.com/office/word/2010/wordprocessingShape">
                  <wps:wsp>
                    <wps:cNvPr id="67" name="Textbox 6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25</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91104" type="#_x0000_t202" id="docshape5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25</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2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5888">
              <wp:simplePos x="0" y="0"/>
              <wp:positionH relativeFrom="page">
                <wp:posOffset>2457704</wp:posOffset>
              </wp:positionH>
              <wp:positionV relativeFrom="page">
                <wp:posOffset>7601966</wp:posOffset>
              </wp:positionV>
              <wp:extent cx="387985" cy="228600"/>
              <wp:effectExtent l="0" t="0" r="0" b="0"/>
              <wp:wrapNone/>
              <wp:docPr id="70" name="Textbox 70"/>
              <wp:cNvGraphicFramePr>
                <a:graphicFrameLocks/>
              </wp:cNvGraphicFramePr>
              <a:graphic>
                <a:graphicData uri="http://schemas.microsoft.com/office/word/2010/wordprocessingShape">
                  <wps:wsp>
                    <wps:cNvPr id="70" name="Textbox 70"/>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26</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90592" type="#_x0000_t202" id="docshape6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26</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2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6400">
              <wp:simplePos x="0" y="0"/>
              <wp:positionH relativeFrom="page">
                <wp:posOffset>2640583</wp:posOffset>
              </wp:positionH>
              <wp:positionV relativeFrom="page">
                <wp:posOffset>7601966</wp:posOffset>
              </wp:positionV>
              <wp:extent cx="387985" cy="228600"/>
              <wp:effectExtent l="0" t="0" r="0" b="0"/>
              <wp:wrapNone/>
              <wp:docPr id="73" name="Textbox 73"/>
              <wp:cNvGraphicFramePr>
                <a:graphicFrameLocks/>
              </wp:cNvGraphicFramePr>
              <a:graphic>
                <a:graphicData uri="http://schemas.microsoft.com/office/word/2010/wordprocessingShape">
                  <wps:wsp>
                    <wps:cNvPr id="73" name="Textbox 73"/>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27</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90080" type="#_x0000_t202" id="docshape6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27</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2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6912">
              <wp:simplePos x="0" y="0"/>
              <wp:positionH relativeFrom="page">
                <wp:posOffset>2457704</wp:posOffset>
              </wp:positionH>
              <wp:positionV relativeFrom="page">
                <wp:posOffset>7601966</wp:posOffset>
              </wp:positionV>
              <wp:extent cx="387985" cy="228600"/>
              <wp:effectExtent l="0" t="0" r="0" b="0"/>
              <wp:wrapNone/>
              <wp:docPr id="75" name="Textbox 75"/>
              <wp:cNvGraphicFramePr>
                <a:graphicFrameLocks/>
              </wp:cNvGraphicFramePr>
              <a:graphic>
                <a:graphicData uri="http://schemas.microsoft.com/office/word/2010/wordprocessingShape">
                  <wps:wsp>
                    <wps:cNvPr id="75" name="Textbox 75"/>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28</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89568" type="#_x0000_t202" id="docshape65"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28</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2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7424">
              <wp:simplePos x="0" y="0"/>
              <wp:positionH relativeFrom="page">
                <wp:posOffset>2640583</wp:posOffset>
              </wp:positionH>
              <wp:positionV relativeFrom="page">
                <wp:posOffset>7601966</wp:posOffset>
              </wp:positionV>
              <wp:extent cx="387985" cy="228600"/>
              <wp:effectExtent l="0" t="0" r="0" b="0"/>
              <wp:wrapNone/>
              <wp:docPr id="78" name="Textbox 78"/>
              <wp:cNvGraphicFramePr>
                <a:graphicFrameLocks/>
              </wp:cNvGraphicFramePr>
              <a:graphic>
                <a:graphicData uri="http://schemas.microsoft.com/office/word/2010/wordprocessingShape">
                  <wps:wsp>
                    <wps:cNvPr id="78" name="Textbox 78"/>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29</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89056" type="#_x0000_t202" id="docshape6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29</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2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7936">
              <wp:simplePos x="0" y="0"/>
              <wp:positionH relativeFrom="page">
                <wp:posOffset>2457704</wp:posOffset>
              </wp:positionH>
              <wp:positionV relativeFrom="page">
                <wp:posOffset>7601966</wp:posOffset>
              </wp:positionV>
              <wp:extent cx="387985" cy="228600"/>
              <wp:effectExtent l="0" t="0" r="0" b="0"/>
              <wp:wrapNone/>
              <wp:docPr id="80" name="Textbox 80"/>
              <wp:cNvGraphicFramePr>
                <a:graphicFrameLocks/>
              </wp:cNvGraphicFramePr>
              <a:graphic>
                <a:graphicData uri="http://schemas.microsoft.com/office/word/2010/wordprocessingShape">
                  <wps:wsp>
                    <wps:cNvPr id="80" name="Textbox 80"/>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30</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88544" type="#_x0000_t202" id="docshape7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30</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2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8448">
              <wp:simplePos x="0" y="0"/>
              <wp:positionH relativeFrom="page">
                <wp:posOffset>2640583</wp:posOffset>
              </wp:positionH>
              <wp:positionV relativeFrom="page">
                <wp:posOffset>7601966</wp:posOffset>
              </wp:positionV>
              <wp:extent cx="387985" cy="228600"/>
              <wp:effectExtent l="0" t="0" r="0" b="0"/>
              <wp:wrapNone/>
              <wp:docPr id="84" name="Textbox 84"/>
              <wp:cNvGraphicFramePr>
                <a:graphicFrameLocks/>
              </wp:cNvGraphicFramePr>
              <a:graphic>
                <a:graphicData uri="http://schemas.microsoft.com/office/word/2010/wordprocessingShape">
                  <wps:wsp>
                    <wps:cNvPr id="84" name="Textbox 84"/>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31</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88032" type="#_x0000_t202" id="docshape7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31</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3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8960">
              <wp:simplePos x="0" y="0"/>
              <wp:positionH relativeFrom="page">
                <wp:posOffset>2457704</wp:posOffset>
              </wp:positionH>
              <wp:positionV relativeFrom="page">
                <wp:posOffset>7601966</wp:posOffset>
              </wp:positionV>
              <wp:extent cx="387985" cy="228600"/>
              <wp:effectExtent l="0" t="0" r="0" b="0"/>
              <wp:wrapNone/>
              <wp:docPr id="87" name="Textbox 87"/>
              <wp:cNvGraphicFramePr>
                <a:graphicFrameLocks/>
              </wp:cNvGraphicFramePr>
              <a:graphic>
                <a:graphicData uri="http://schemas.microsoft.com/office/word/2010/wordprocessingShape">
                  <wps:wsp>
                    <wps:cNvPr id="87" name="Textbox 8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32</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87520" type="#_x0000_t202" id="docshape7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32</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3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9472">
              <wp:simplePos x="0" y="0"/>
              <wp:positionH relativeFrom="page">
                <wp:posOffset>2640583</wp:posOffset>
              </wp:positionH>
              <wp:positionV relativeFrom="page">
                <wp:posOffset>7601966</wp:posOffset>
              </wp:positionV>
              <wp:extent cx="387985" cy="228600"/>
              <wp:effectExtent l="0" t="0" r="0" b="0"/>
              <wp:wrapNone/>
              <wp:docPr id="93" name="Textbox 93"/>
              <wp:cNvGraphicFramePr>
                <a:graphicFrameLocks/>
              </wp:cNvGraphicFramePr>
              <a:graphic>
                <a:graphicData uri="http://schemas.microsoft.com/office/word/2010/wordprocessingShape">
                  <wps:wsp>
                    <wps:cNvPr id="93" name="Textbox 93"/>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33</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87008" type="#_x0000_t202" id="docshape8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33</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3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29984">
              <wp:simplePos x="0" y="0"/>
              <wp:positionH relativeFrom="page">
                <wp:posOffset>2457704</wp:posOffset>
              </wp:positionH>
              <wp:positionV relativeFrom="page">
                <wp:posOffset>7601966</wp:posOffset>
              </wp:positionV>
              <wp:extent cx="387985" cy="228600"/>
              <wp:effectExtent l="0" t="0" r="0" b="0"/>
              <wp:wrapNone/>
              <wp:docPr id="98" name="Textbox 98"/>
              <wp:cNvGraphicFramePr>
                <a:graphicFrameLocks/>
              </wp:cNvGraphicFramePr>
              <a:graphic>
                <a:graphicData uri="http://schemas.microsoft.com/office/word/2010/wordprocessingShape">
                  <wps:wsp>
                    <wps:cNvPr id="98" name="Textbox 98"/>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34</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86496" type="#_x0000_t202" id="docshape8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34</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3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0496">
              <wp:simplePos x="0" y="0"/>
              <wp:positionH relativeFrom="page">
                <wp:posOffset>2640583</wp:posOffset>
              </wp:positionH>
              <wp:positionV relativeFrom="page">
                <wp:posOffset>7601966</wp:posOffset>
              </wp:positionV>
              <wp:extent cx="387985" cy="228600"/>
              <wp:effectExtent l="0" t="0" r="0" b="0"/>
              <wp:wrapNone/>
              <wp:docPr id="102" name="Textbox 102"/>
              <wp:cNvGraphicFramePr>
                <a:graphicFrameLocks/>
              </wp:cNvGraphicFramePr>
              <a:graphic>
                <a:graphicData uri="http://schemas.microsoft.com/office/word/2010/wordprocessingShape">
                  <wps:wsp>
                    <wps:cNvPr id="102" name="Textbox 10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35</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85984" type="#_x0000_t202" id="docshape9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35</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3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1008">
              <wp:simplePos x="0" y="0"/>
              <wp:positionH relativeFrom="page">
                <wp:posOffset>2457704</wp:posOffset>
              </wp:positionH>
              <wp:positionV relativeFrom="page">
                <wp:posOffset>7601966</wp:posOffset>
              </wp:positionV>
              <wp:extent cx="387985" cy="228600"/>
              <wp:effectExtent l="0" t="0" r="0" b="0"/>
              <wp:wrapNone/>
              <wp:docPr id="106" name="Textbox 106"/>
              <wp:cNvGraphicFramePr>
                <a:graphicFrameLocks/>
              </wp:cNvGraphicFramePr>
              <a:graphic>
                <a:graphicData uri="http://schemas.microsoft.com/office/word/2010/wordprocessingShape">
                  <wps:wsp>
                    <wps:cNvPr id="106" name="Textbox 10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36</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85472" type="#_x0000_t202" id="docshape94"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36</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3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1520">
              <wp:simplePos x="0" y="0"/>
              <wp:positionH relativeFrom="page">
                <wp:posOffset>2640583</wp:posOffset>
              </wp:positionH>
              <wp:positionV relativeFrom="page">
                <wp:posOffset>7601966</wp:posOffset>
              </wp:positionV>
              <wp:extent cx="387985" cy="228600"/>
              <wp:effectExtent l="0" t="0" r="0" b="0"/>
              <wp:wrapNone/>
              <wp:docPr id="110" name="Textbox 110"/>
              <wp:cNvGraphicFramePr>
                <a:graphicFrameLocks/>
              </wp:cNvGraphicFramePr>
              <a:graphic>
                <a:graphicData uri="http://schemas.microsoft.com/office/word/2010/wordprocessingShape">
                  <wps:wsp>
                    <wps:cNvPr id="110" name="Textbox 110"/>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37</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84960" type="#_x0000_t202" id="docshape9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37</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3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2032">
              <wp:simplePos x="0" y="0"/>
              <wp:positionH relativeFrom="page">
                <wp:posOffset>2457704</wp:posOffset>
              </wp:positionH>
              <wp:positionV relativeFrom="page">
                <wp:posOffset>7601966</wp:posOffset>
              </wp:positionV>
              <wp:extent cx="387985" cy="228600"/>
              <wp:effectExtent l="0" t="0" r="0" b="0"/>
              <wp:wrapNone/>
              <wp:docPr id="114" name="Textbox 114"/>
              <wp:cNvGraphicFramePr>
                <a:graphicFrameLocks/>
              </wp:cNvGraphicFramePr>
              <a:graphic>
                <a:graphicData uri="http://schemas.microsoft.com/office/word/2010/wordprocessingShape">
                  <wps:wsp>
                    <wps:cNvPr id="114" name="Textbox 114"/>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38</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84448" type="#_x0000_t202" id="docshape10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38</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3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2544">
              <wp:simplePos x="0" y="0"/>
              <wp:positionH relativeFrom="page">
                <wp:posOffset>2640583</wp:posOffset>
              </wp:positionH>
              <wp:positionV relativeFrom="page">
                <wp:posOffset>7601966</wp:posOffset>
              </wp:positionV>
              <wp:extent cx="387985" cy="228600"/>
              <wp:effectExtent l="0" t="0" r="0" b="0"/>
              <wp:wrapNone/>
              <wp:docPr id="119" name="Textbox 119"/>
              <wp:cNvGraphicFramePr>
                <a:graphicFrameLocks/>
              </wp:cNvGraphicFramePr>
              <a:graphic>
                <a:graphicData uri="http://schemas.microsoft.com/office/word/2010/wordprocessingShape">
                  <wps:wsp>
                    <wps:cNvPr id="119" name="Textbox 119"/>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39</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83936" type="#_x0000_t202" id="docshape10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39</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3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3056">
              <wp:simplePos x="0" y="0"/>
              <wp:positionH relativeFrom="page">
                <wp:posOffset>2457704</wp:posOffset>
              </wp:positionH>
              <wp:positionV relativeFrom="page">
                <wp:posOffset>7601966</wp:posOffset>
              </wp:positionV>
              <wp:extent cx="387985" cy="228600"/>
              <wp:effectExtent l="0" t="0" r="0" b="0"/>
              <wp:wrapNone/>
              <wp:docPr id="123" name="Textbox 123"/>
              <wp:cNvGraphicFramePr>
                <a:graphicFrameLocks/>
              </wp:cNvGraphicFramePr>
              <a:graphic>
                <a:graphicData uri="http://schemas.microsoft.com/office/word/2010/wordprocessingShape">
                  <wps:wsp>
                    <wps:cNvPr id="123" name="Textbox 123"/>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40</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83424" type="#_x0000_t202" id="docshape11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40</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3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3568">
              <wp:simplePos x="0" y="0"/>
              <wp:positionH relativeFrom="page">
                <wp:posOffset>2640583</wp:posOffset>
              </wp:positionH>
              <wp:positionV relativeFrom="page">
                <wp:posOffset>7601966</wp:posOffset>
              </wp:positionV>
              <wp:extent cx="387985" cy="228600"/>
              <wp:effectExtent l="0" t="0" r="0" b="0"/>
              <wp:wrapNone/>
              <wp:docPr id="125" name="Textbox 125"/>
              <wp:cNvGraphicFramePr>
                <a:graphicFrameLocks/>
              </wp:cNvGraphicFramePr>
              <a:graphic>
                <a:graphicData uri="http://schemas.microsoft.com/office/word/2010/wordprocessingShape">
                  <wps:wsp>
                    <wps:cNvPr id="125" name="Textbox 125"/>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41</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82912" type="#_x0000_t202" id="docshape11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41</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4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4080">
              <wp:simplePos x="0" y="0"/>
              <wp:positionH relativeFrom="page">
                <wp:posOffset>2457704</wp:posOffset>
              </wp:positionH>
              <wp:positionV relativeFrom="page">
                <wp:posOffset>7601966</wp:posOffset>
              </wp:positionV>
              <wp:extent cx="387985" cy="228600"/>
              <wp:effectExtent l="0" t="0" r="0" b="0"/>
              <wp:wrapNone/>
              <wp:docPr id="129" name="Textbox 129"/>
              <wp:cNvGraphicFramePr>
                <a:graphicFrameLocks/>
              </wp:cNvGraphicFramePr>
              <a:graphic>
                <a:graphicData uri="http://schemas.microsoft.com/office/word/2010/wordprocessingShape">
                  <wps:wsp>
                    <wps:cNvPr id="129" name="Textbox 129"/>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42</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82400" type="#_x0000_t202" id="docshape11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42</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4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4592">
              <wp:simplePos x="0" y="0"/>
              <wp:positionH relativeFrom="page">
                <wp:posOffset>2640583</wp:posOffset>
              </wp:positionH>
              <wp:positionV relativeFrom="page">
                <wp:posOffset>7601966</wp:posOffset>
              </wp:positionV>
              <wp:extent cx="387985" cy="228600"/>
              <wp:effectExtent l="0" t="0" r="0" b="0"/>
              <wp:wrapNone/>
              <wp:docPr id="133" name="Textbox 133"/>
              <wp:cNvGraphicFramePr>
                <a:graphicFrameLocks/>
              </wp:cNvGraphicFramePr>
              <a:graphic>
                <a:graphicData uri="http://schemas.microsoft.com/office/word/2010/wordprocessingShape">
                  <wps:wsp>
                    <wps:cNvPr id="133" name="Textbox 133"/>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43</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81888" type="#_x0000_t202" id="docshape12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43</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4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5104">
              <wp:simplePos x="0" y="0"/>
              <wp:positionH relativeFrom="page">
                <wp:posOffset>2457704</wp:posOffset>
              </wp:positionH>
              <wp:positionV relativeFrom="page">
                <wp:posOffset>7601966</wp:posOffset>
              </wp:positionV>
              <wp:extent cx="387985" cy="228600"/>
              <wp:effectExtent l="0" t="0" r="0" b="0"/>
              <wp:wrapNone/>
              <wp:docPr id="137" name="Textbox 137"/>
              <wp:cNvGraphicFramePr>
                <a:graphicFrameLocks/>
              </wp:cNvGraphicFramePr>
              <a:graphic>
                <a:graphicData uri="http://schemas.microsoft.com/office/word/2010/wordprocessingShape">
                  <wps:wsp>
                    <wps:cNvPr id="137" name="Textbox 13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44</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81376" type="#_x0000_t202" id="docshape124"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44</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4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5616">
              <wp:simplePos x="0" y="0"/>
              <wp:positionH relativeFrom="page">
                <wp:posOffset>2640583</wp:posOffset>
              </wp:positionH>
              <wp:positionV relativeFrom="page">
                <wp:posOffset>7601966</wp:posOffset>
              </wp:positionV>
              <wp:extent cx="387985" cy="228600"/>
              <wp:effectExtent l="0" t="0" r="0" b="0"/>
              <wp:wrapNone/>
              <wp:docPr id="141" name="Textbox 141"/>
              <wp:cNvGraphicFramePr>
                <a:graphicFrameLocks/>
              </wp:cNvGraphicFramePr>
              <a:graphic>
                <a:graphicData uri="http://schemas.microsoft.com/office/word/2010/wordprocessingShape">
                  <wps:wsp>
                    <wps:cNvPr id="141" name="Textbox 141"/>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45</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80864" type="#_x0000_t202" id="docshape12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45</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4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6128">
              <wp:simplePos x="0" y="0"/>
              <wp:positionH relativeFrom="page">
                <wp:posOffset>2457704</wp:posOffset>
              </wp:positionH>
              <wp:positionV relativeFrom="page">
                <wp:posOffset>7601966</wp:posOffset>
              </wp:positionV>
              <wp:extent cx="387985" cy="228600"/>
              <wp:effectExtent l="0" t="0" r="0" b="0"/>
              <wp:wrapNone/>
              <wp:docPr id="146" name="Textbox 146"/>
              <wp:cNvGraphicFramePr>
                <a:graphicFrameLocks/>
              </wp:cNvGraphicFramePr>
              <a:graphic>
                <a:graphicData uri="http://schemas.microsoft.com/office/word/2010/wordprocessingShape">
                  <wps:wsp>
                    <wps:cNvPr id="146" name="Textbox 14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46</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80352" type="#_x0000_t202" id="docshape13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46</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4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6640">
              <wp:simplePos x="0" y="0"/>
              <wp:positionH relativeFrom="page">
                <wp:posOffset>2640583</wp:posOffset>
              </wp:positionH>
              <wp:positionV relativeFrom="page">
                <wp:posOffset>7601966</wp:posOffset>
              </wp:positionV>
              <wp:extent cx="387985" cy="228600"/>
              <wp:effectExtent l="0" t="0" r="0" b="0"/>
              <wp:wrapNone/>
              <wp:docPr id="147" name="Textbox 147"/>
              <wp:cNvGraphicFramePr>
                <a:graphicFrameLocks/>
              </wp:cNvGraphicFramePr>
              <a:graphic>
                <a:graphicData uri="http://schemas.microsoft.com/office/word/2010/wordprocessingShape">
                  <wps:wsp>
                    <wps:cNvPr id="147" name="Textbox 14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47</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79840" type="#_x0000_t202" id="docshape134"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47</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4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7152">
              <wp:simplePos x="0" y="0"/>
              <wp:positionH relativeFrom="page">
                <wp:posOffset>2457704</wp:posOffset>
              </wp:positionH>
              <wp:positionV relativeFrom="page">
                <wp:posOffset>7601966</wp:posOffset>
              </wp:positionV>
              <wp:extent cx="387985" cy="228600"/>
              <wp:effectExtent l="0" t="0" r="0" b="0"/>
              <wp:wrapNone/>
              <wp:docPr id="151" name="Textbox 151"/>
              <wp:cNvGraphicFramePr>
                <a:graphicFrameLocks/>
              </wp:cNvGraphicFramePr>
              <a:graphic>
                <a:graphicData uri="http://schemas.microsoft.com/office/word/2010/wordprocessingShape">
                  <wps:wsp>
                    <wps:cNvPr id="151" name="Textbox 151"/>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48</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79328" type="#_x0000_t202" id="docshape13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48</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4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7664">
              <wp:simplePos x="0" y="0"/>
              <wp:positionH relativeFrom="page">
                <wp:posOffset>2640583</wp:posOffset>
              </wp:positionH>
              <wp:positionV relativeFrom="page">
                <wp:posOffset>7601966</wp:posOffset>
              </wp:positionV>
              <wp:extent cx="387985" cy="228600"/>
              <wp:effectExtent l="0" t="0" r="0" b="0"/>
              <wp:wrapNone/>
              <wp:docPr id="156" name="Textbox 156"/>
              <wp:cNvGraphicFramePr>
                <a:graphicFrameLocks/>
              </wp:cNvGraphicFramePr>
              <a:graphic>
                <a:graphicData uri="http://schemas.microsoft.com/office/word/2010/wordprocessingShape">
                  <wps:wsp>
                    <wps:cNvPr id="156" name="Textbox 15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49</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78816" type="#_x0000_t202" id="docshape14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49</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4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8176">
              <wp:simplePos x="0" y="0"/>
              <wp:positionH relativeFrom="page">
                <wp:posOffset>2457704</wp:posOffset>
              </wp:positionH>
              <wp:positionV relativeFrom="page">
                <wp:posOffset>7601966</wp:posOffset>
              </wp:positionV>
              <wp:extent cx="387985" cy="228600"/>
              <wp:effectExtent l="0" t="0" r="0" b="0"/>
              <wp:wrapNone/>
              <wp:docPr id="161" name="Textbox 161"/>
              <wp:cNvGraphicFramePr>
                <a:graphicFrameLocks/>
              </wp:cNvGraphicFramePr>
              <a:graphic>
                <a:graphicData uri="http://schemas.microsoft.com/office/word/2010/wordprocessingShape">
                  <wps:wsp>
                    <wps:cNvPr id="161" name="Textbox 161"/>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50</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78304" type="#_x0000_t202" id="docshape14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50</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4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8688">
              <wp:simplePos x="0" y="0"/>
              <wp:positionH relativeFrom="page">
                <wp:posOffset>2640583</wp:posOffset>
              </wp:positionH>
              <wp:positionV relativeFrom="page">
                <wp:posOffset>7601966</wp:posOffset>
              </wp:positionV>
              <wp:extent cx="387985" cy="228600"/>
              <wp:effectExtent l="0" t="0" r="0" b="0"/>
              <wp:wrapNone/>
              <wp:docPr id="167" name="Textbox 167"/>
              <wp:cNvGraphicFramePr>
                <a:graphicFrameLocks/>
              </wp:cNvGraphicFramePr>
              <a:graphic>
                <a:graphicData uri="http://schemas.microsoft.com/office/word/2010/wordprocessingShape">
                  <wps:wsp>
                    <wps:cNvPr id="167" name="Textbox 16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51</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77792" type="#_x0000_t202" id="docshape15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51</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5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9200">
              <wp:simplePos x="0" y="0"/>
              <wp:positionH relativeFrom="page">
                <wp:posOffset>2457704</wp:posOffset>
              </wp:positionH>
              <wp:positionV relativeFrom="page">
                <wp:posOffset>7601966</wp:posOffset>
              </wp:positionV>
              <wp:extent cx="387985" cy="228600"/>
              <wp:effectExtent l="0" t="0" r="0" b="0"/>
              <wp:wrapNone/>
              <wp:docPr id="173" name="Textbox 173"/>
              <wp:cNvGraphicFramePr>
                <a:graphicFrameLocks/>
              </wp:cNvGraphicFramePr>
              <a:graphic>
                <a:graphicData uri="http://schemas.microsoft.com/office/word/2010/wordprocessingShape">
                  <wps:wsp>
                    <wps:cNvPr id="173" name="Textbox 173"/>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52</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77280" type="#_x0000_t202" id="docshape159"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52</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5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39712">
              <wp:simplePos x="0" y="0"/>
              <wp:positionH relativeFrom="page">
                <wp:posOffset>2640583</wp:posOffset>
              </wp:positionH>
              <wp:positionV relativeFrom="page">
                <wp:posOffset>7601966</wp:posOffset>
              </wp:positionV>
              <wp:extent cx="387985" cy="228600"/>
              <wp:effectExtent l="0" t="0" r="0" b="0"/>
              <wp:wrapNone/>
              <wp:docPr id="178" name="Textbox 178"/>
              <wp:cNvGraphicFramePr>
                <a:graphicFrameLocks/>
              </wp:cNvGraphicFramePr>
              <a:graphic>
                <a:graphicData uri="http://schemas.microsoft.com/office/word/2010/wordprocessingShape">
                  <wps:wsp>
                    <wps:cNvPr id="178" name="Textbox 178"/>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53</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76768" type="#_x0000_t202" id="docshape164"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53</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5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0224">
              <wp:simplePos x="0" y="0"/>
              <wp:positionH relativeFrom="page">
                <wp:posOffset>2457704</wp:posOffset>
              </wp:positionH>
              <wp:positionV relativeFrom="page">
                <wp:posOffset>7601966</wp:posOffset>
              </wp:positionV>
              <wp:extent cx="387985" cy="228600"/>
              <wp:effectExtent l="0" t="0" r="0" b="0"/>
              <wp:wrapNone/>
              <wp:docPr id="179" name="Textbox 179"/>
              <wp:cNvGraphicFramePr>
                <a:graphicFrameLocks/>
              </wp:cNvGraphicFramePr>
              <a:graphic>
                <a:graphicData uri="http://schemas.microsoft.com/office/word/2010/wordprocessingShape">
                  <wps:wsp>
                    <wps:cNvPr id="179" name="Textbox 179"/>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54</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76256" type="#_x0000_t202" id="docshape165"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54</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5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0736">
              <wp:simplePos x="0" y="0"/>
              <wp:positionH relativeFrom="page">
                <wp:posOffset>2640583</wp:posOffset>
              </wp:positionH>
              <wp:positionV relativeFrom="page">
                <wp:posOffset>7601966</wp:posOffset>
              </wp:positionV>
              <wp:extent cx="387985" cy="228600"/>
              <wp:effectExtent l="0" t="0" r="0" b="0"/>
              <wp:wrapNone/>
              <wp:docPr id="183" name="Textbox 183"/>
              <wp:cNvGraphicFramePr>
                <a:graphicFrameLocks/>
              </wp:cNvGraphicFramePr>
              <a:graphic>
                <a:graphicData uri="http://schemas.microsoft.com/office/word/2010/wordprocessingShape">
                  <wps:wsp>
                    <wps:cNvPr id="183" name="Textbox 183"/>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55</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75744" type="#_x0000_t202" id="docshape16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55</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5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1248">
              <wp:simplePos x="0" y="0"/>
              <wp:positionH relativeFrom="page">
                <wp:posOffset>2457704</wp:posOffset>
              </wp:positionH>
              <wp:positionV relativeFrom="page">
                <wp:posOffset>7601966</wp:posOffset>
              </wp:positionV>
              <wp:extent cx="387985" cy="228600"/>
              <wp:effectExtent l="0" t="0" r="0" b="0"/>
              <wp:wrapNone/>
              <wp:docPr id="187" name="Textbox 187"/>
              <wp:cNvGraphicFramePr>
                <a:graphicFrameLocks/>
              </wp:cNvGraphicFramePr>
              <a:graphic>
                <a:graphicData uri="http://schemas.microsoft.com/office/word/2010/wordprocessingShape">
                  <wps:wsp>
                    <wps:cNvPr id="187" name="Textbox 18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56</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75232" type="#_x0000_t202" id="docshape17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56</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5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1760">
              <wp:simplePos x="0" y="0"/>
              <wp:positionH relativeFrom="page">
                <wp:posOffset>2640583</wp:posOffset>
              </wp:positionH>
              <wp:positionV relativeFrom="page">
                <wp:posOffset>7601966</wp:posOffset>
              </wp:positionV>
              <wp:extent cx="387985" cy="228600"/>
              <wp:effectExtent l="0" t="0" r="0" b="0"/>
              <wp:wrapNone/>
              <wp:docPr id="191" name="Textbox 191"/>
              <wp:cNvGraphicFramePr>
                <a:graphicFrameLocks/>
              </wp:cNvGraphicFramePr>
              <a:graphic>
                <a:graphicData uri="http://schemas.microsoft.com/office/word/2010/wordprocessingShape">
                  <wps:wsp>
                    <wps:cNvPr id="191" name="Textbox 191"/>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57</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74720" type="#_x0000_t202" id="docshape17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57</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5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2272">
              <wp:simplePos x="0" y="0"/>
              <wp:positionH relativeFrom="page">
                <wp:posOffset>2457704</wp:posOffset>
              </wp:positionH>
              <wp:positionV relativeFrom="page">
                <wp:posOffset>7601966</wp:posOffset>
              </wp:positionV>
              <wp:extent cx="387985" cy="228600"/>
              <wp:effectExtent l="0" t="0" r="0" b="0"/>
              <wp:wrapNone/>
              <wp:docPr id="196" name="Textbox 196"/>
              <wp:cNvGraphicFramePr>
                <a:graphicFrameLocks/>
              </wp:cNvGraphicFramePr>
              <a:graphic>
                <a:graphicData uri="http://schemas.microsoft.com/office/word/2010/wordprocessingShape">
                  <wps:wsp>
                    <wps:cNvPr id="196" name="Textbox 19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58</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74208" type="#_x0000_t202" id="docshape18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58</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5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2784">
              <wp:simplePos x="0" y="0"/>
              <wp:positionH relativeFrom="page">
                <wp:posOffset>2640583</wp:posOffset>
              </wp:positionH>
              <wp:positionV relativeFrom="page">
                <wp:posOffset>7601966</wp:posOffset>
              </wp:positionV>
              <wp:extent cx="387985" cy="228600"/>
              <wp:effectExtent l="0" t="0" r="0" b="0"/>
              <wp:wrapNone/>
              <wp:docPr id="202" name="Textbox 202"/>
              <wp:cNvGraphicFramePr>
                <a:graphicFrameLocks/>
              </wp:cNvGraphicFramePr>
              <a:graphic>
                <a:graphicData uri="http://schemas.microsoft.com/office/word/2010/wordprocessingShape">
                  <wps:wsp>
                    <wps:cNvPr id="202" name="Textbox 20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59</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73696" type="#_x0000_t202" id="docshape18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59</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5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3296">
              <wp:simplePos x="0" y="0"/>
              <wp:positionH relativeFrom="page">
                <wp:posOffset>2457704</wp:posOffset>
              </wp:positionH>
              <wp:positionV relativeFrom="page">
                <wp:posOffset>7601966</wp:posOffset>
              </wp:positionV>
              <wp:extent cx="387985" cy="228600"/>
              <wp:effectExtent l="0" t="0" r="0" b="0"/>
              <wp:wrapNone/>
              <wp:docPr id="205" name="Textbox 205"/>
              <wp:cNvGraphicFramePr>
                <a:graphicFrameLocks/>
              </wp:cNvGraphicFramePr>
              <a:graphic>
                <a:graphicData uri="http://schemas.microsoft.com/office/word/2010/wordprocessingShape">
                  <wps:wsp>
                    <wps:cNvPr id="205" name="Textbox 205"/>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60</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73184" type="#_x0000_t202" id="docshape19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60</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5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3808">
              <wp:simplePos x="0" y="0"/>
              <wp:positionH relativeFrom="page">
                <wp:posOffset>2640583</wp:posOffset>
              </wp:positionH>
              <wp:positionV relativeFrom="page">
                <wp:posOffset>7601966</wp:posOffset>
              </wp:positionV>
              <wp:extent cx="387985" cy="228600"/>
              <wp:effectExtent l="0" t="0" r="0" b="0"/>
              <wp:wrapNone/>
              <wp:docPr id="210" name="Textbox 210"/>
              <wp:cNvGraphicFramePr>
                <a:graphicFrameLocks/>
              </wp:cNvGraphicFramePr>
              <a:graphic>
                <a:graphicData uri="http://schemas.microsoft.com/office/word/2010/wordprocessingShape">
                  <wps:wsp>
                    <wps:cNvPr id="210" name="Textbox 210"/>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61</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72672" type="#_x0000_t202" id="docshape194"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61</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6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4320">
              <wp:simplePos x="0" y="0"/>
              <wp:positionH relativeFrom="page">
                <wp:posOffset>2457704</wp:posOffset>
              </wp:positionH>
              <wp:positionV relativeFrom="page">
                <wp:posOffset>7601966</wp:posOffset>
              </wp:positionV>
              <wp:extent cx="387985" cy="228600"/>
              <wp:effectExtent l="0" t="0" r="0" b="0"/>
              <wp:wrapNone/>
              <wp:docPr id="214" name="Textbox 214"/>
              <wp:cNvGraphicFramePr>
                <a:graphicFrameLocks/>
              </wp:cNvGraphicFramePr>
              <a:graphic>
                <a:graphicData uri="http://schemas.microsoft.com/office/word/2010/wordprocessingShape">
                  <wps:wsp>
                    <wps:cNvPr id="214" name="Textbox 214"/>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62</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72160" type="#_x0000_t202" id="docshape19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62</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6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4832">
              <wp:simplePos x="0" y="0"/>
              <wp:positionH relativeFrom="page">
                <wp:posOffset>2640583</wp:posOffset>
              </wp:positionH>
              <wp:positionV relativeFrom="page">
                <wp:posOffset>7601966</wp:posOffset>
              </wp:positionV>
              <wp:extent cx="387985" cy="228600"/>
              <wp:effectExtent l="0" t="0" r="0" b="0"/>
              <wp:wrapNone/>
              <wp:docPr id="219" name="Textbox 219"/>
              <wp:cNvGraphicFramePr>
                <a:graphicFrameLocks/>
              </wp:cNvGraphicFramePr>
              <a:graphic>
                <a:graphicData uri="http://schemas.microsoft.com/office/word/2010/wordprocessingShape">
                  <wps:wsp>
                    <wps:cNvPr id="219" name="Textbox 219"/>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63</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71648" type="#_x0000_t202" id="docshape20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63</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6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5344">
              <wp:simplePos x="0" y="0"/>
              <wp:positionH relativeFrom="page">
                <wp:posOffset>2457704</wp:posOffset>
              </wp:positionH>
              <wp:positionV relativeFrom="page">
                <wp:posOffset>7601966</wp:posOffset>
              </wp:positionV>
              <wp:extent cx="387985" cy="228600"/>
              <wp:effectExtent l="0" t="0" r="0" b="0"/>
              <wp:wrapNone/>
              <wp:docPr id="226" name="Textbox 226"/>
              <wp:cNvGraphicFramePr>
                <a:graphicFrameLocks/>
              </wp:cNvGraphicFramePr>
              <a:graphic>
                <a:graphicData uri="http://schemas.microsoft.com/office/word/2010/wordprocessingShape">
                  <wps:wsp>
                    <wps:cNvPr id="226" name="Textbox 22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64</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71136" type="#_x0000_t202" id="docshape21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64</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6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5856">
              <wp:simplePos x="0" y="0"/>
              <wp:positionH relativeFrom="page">
                <wp:posOffset>2640583</wp:posOffset>
              </wp:positionH>
              <wp:positionV relativeFrom="page">
                <wp:posOffset>7601966</wp:posOffset>
              </wp:positionV>
              <wp:extent cx="387985" cy="228600"/>
              <wp:effectExtent l="0" t="0" r="0" b="0"/>
              <wp:wrapNone/>
              <wp:docPr id="232" name="Textbox 232"/>
              <wp:cNvGraphicFramePr>
                <a:graphicFrameLocks/>
              </wp:cNvGraphicFramePr>
              <a:graphic>
                <a:graphicData uri="http://schemas.microsoft.com/office/word/2010/wordprocessingShape">
                  <wps:wsp>
                    <wps:cNvPr id="232" name="Textbox 23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65</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70624" type="#_x0000_t202" id="docshape21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65</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6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6368">
              <wp:simplePos x="0" y="0"/>
              <wp:positionH relativeFrom="page">
                <wp:posOffset>2457704</wp:posOffset>
              </wp:positionH>
              <wp:positionV relativeFrom="page">
                <wp:posOffset>7601966</wp:posOffset>
              </wp:positionV>
              <wp:extent cx="387985" cy="228600"/>
              <wp:effectExtent l="0" t="0" r="0" b="0"/>
              <wp:wrapNone/>
              <wp:docPr id="236" name="Textbox 236"/>
              <wp:cNvGraphicFramePr>
                <a:graphicFrameLocks/>
              </wp:cNvGraphicFramePr>
              <a:graphic>
                <a:graphicData uri="http://schemas.microsoft.com/office/word/2010/wordprocessingShape">
                  <wps:wsp>
                    <wps:cNvPr id="236" name="Textbox 23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66</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70112" type="#_x0000_t202" id="docshape22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66</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6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6880">
              <wp:simplePos x="0" y="0"/>
              <wp:positionH relativeFrom="page">
                <wp:posOffset>2640583</wp:posOffset>
              </wp:positionH>
              <wp:positionV relativeFrom="page">
                <wp:posOffset>7601966</wp:posOffset>
              </wp:positionV>
              <wp:extent cx="387985" cy="228600"/>
              <wp:effectExtent l="0" t="0" r="0" b="0"/>
              <wp:wrapNone/>
              <wp:docPr id="237" name="Textbox 237"/>
              <wp:cNvGraphicFramePr>
                <a:graphicFrameLocks/>
              </wp:cNvGraphicFramePr>
              <a:graphic>
                <a:graphicData uri="http://schemas.microsoft.com/office/word/2010/wordprocessingShape">
                  <wps:wsp>
                    <wps:cNvPr id="237" name="Textbox 23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67</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69600" type="#_x0000_t202" id="docshape22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67</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6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7392">
              <wp:simplePos x="0" y="0"/>
              <wp:positionH relativeFrom="page">
                <wp:posOffset>2457704</wp:posOffset>
              </wp:positionH>
              <wp:positionV relativeFrom="page">
                <wp:posOffset>7601966</wp:posOffset>
              </wp:positionV>
              <wp:extent cx="387985" cy="228600"/>
              <wp:effectExtent l="0" t="0" r="0" b="0"/>
              <wp:wrapNone/>
              <wp:docPr id="242" name="Textbox 242"/>
              <wp:cNvGraphicFramePr>
                <a:graphicFrameLocks/>
              </wp:cNvGraphicFramePr>
              <a:graphic>
                <a:graphicData uri="http://schemas.microsoft.com/office/word/2010/wordprocessingShape">
                  <wps:wsp>
                    <wps:cNvPr id="242" name="Textbox 24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68</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69088" type="#_x0000_t202" id="docshape225"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68</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6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7904">
              <wp:simplePos x="0" y="0"/>
              <wp:positionH relativeFrom="page">
                <wp:posOffset>2640583</wp:posOffset>
              </wp:positionH>
              <wp:positionV relativeFrom="page">
                <wp:posOffset>7601966</wp:posOffset>
              </wp:positionV>
              <wp:extent cx="387985" cy="228600"/>
              <wp:effectExtent l="0" t="0" r="0" b="0"/>
              <wp:wrapNone/>
              <wp:docPr id="247" name="Textbox 247"/>
              <wp:cNvGraphicFramePr>
                <a:graphicFrameLocks/>
              </wp:cNvGraphicFramePr>
              <a:graphic>
                <a:graphicData uri="http://schemas.microsoft.com/office/word/2010/wordprocessingShape">
                  <wps:wsp>
                    <wps:cNvPr id="247" name="Textbox 24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69</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68576" type="#_x0000_t202" id="docshape23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69</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6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8416">
              <wp:simplePos x="0" y="0"/>
              <wp:positionH relativeFrom="page">
                <wp:posOffset>2457704</wp:posOffset>
              </wp:positionH>
              <wp:positionV relativeFrom="page">
                <wp:posOffset>7601966</wp:posOffset>
              </wp:positionV>
              <wp:extent cx="387985" cy="228600"/>
              <wp:effectExtent l="0" t="0" r="0" b="0"/>
              <wp:wrapNone/>
              <wp:docPr id="252" name="Textbox 252"/>
              <wp:cNvGraphicFramePr>
                <a:graphicFrameLocks/>
              </wp:cNvGraphicFramePr>
              <a:graphic>
                <a:graphicData uri="http://schemas.microsoft.com/office/word/2010/wordprocessingShape">
                  <wps:wsp>
                    <wps:cNvPr id="252" name="Textbox 25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70</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68064" type="#_x0000_t202" id="docshape235"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70</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6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8928">
              <wp:simplePos x="0" y="0"/>
              <wp:positionH relativeFrom="page">
                <wp:posOffset>2640583</wp:posOffset>
              </wp:positionH>
              <wp:positionV relativeFrom="page">
                <wp:posOffset>7601966</wp:posOffset>
              </wp:positionV>
              <wp:extent cx="387985" cy="228600"/>
              <wp:effectExtent l="0" t="0" r="0" b="0"/>
              <wp:wrapNone/>
              <wp:docPr id="258" name="Textbox 258"/>
              <wp:cNvGraphicFramePr>
                <a:graphicFrameLocks/>
              </wp:cNvGraphicFramePr>
              <a:graphic>
                <a:graphicData uri="http://schemas.microsoft.com/office/word/2010/wordprocessingShape">
                  <wps:wsp>
                    <wps:cNvPr id="258" name="Textbox 258"/>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71</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67552" type="#_x0000_t202" id="docshape24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71</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7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9440">
              <wp:simplePos x="0" y="0"/>
              <wp:positionH relativeFrom="page">
                <wp:posOffset>2457704</wp:posOffset>
              </wp:positionH>
              <wp:positionV relativeFrom="page">
                <wp:posOffset>7601966</wp:posOffset>
              </wp:positionV>
              <wp:extent cx="387985" cy="228600"/>
              <wp:effectExtent l="0" t="0" r="0" b="0"/>
              <wp:wrapNone/>
              <wp:docPr id="264" name="Textbox 264"/>
              <wp:cNvGraphicFramePr>
                <a:graphicFrameLocks/>
              </wp:cNvGraphicFramePr>
              <a:graphic>
                <a:graphicData uri="http://schemas.microsoft.com/office/word/2010/wordprocessingShape">
                  <wps:wsp>
                    <wps:cNvPr id="264" name="Textbox 264"/>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72</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67040" type="#_x0000_t202" id="docshape24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72</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7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49952">
              <wp:simplePos x="0" y="0"/>
              <wp:positionH relativeFrom="page">
                <wp:posOffset>2640583</wp:posOffset>
              </wp:positionH>
              <wp:positionV relativeFrom="page">
                <wp:posOffset>7601966</wp:posOffset>
              </wp:positionV>
              <wp:extent cx="387985" cy="228600"/>
              <wp:effectExtent l="0" t="0" r="0" b="0"/>
              <wp:wrapNone/>
              <wp:docPr id="269" name="Textbox 269"/>
              <wp:cNvGraphicFramePr>
                <a:graphicFrameLocks/>
              </wp:cNvGraphicFramePr>
              <a:graphic>
                <a:graphicData uri="http://schemas.microsoft.com/office/word/2010/wordprocessingShape">
                  <wps:wsp>
                    <wps:cNvPr id="269" name="Textbox 269"/>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73</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66528" type="#_x0000_t202" id="docshape25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73</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7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0464">
              <wp:simplePos x="0" y="0"/>
              <wp:positionH relativeFrom="page">
                <wp:posOffset>2457704</wp:posOffset>
              </wp:positionH>
              <wp:positionV relativeFrom="page">
                <wp:posOffset>7601966</wp:posOffset>
              </wp:positionV>
              <wp:extent cx="387985" cy="228600"/>
              <wp:effectExtent l="0" t="0" r="0" b="0"/>
              <wp:wrapNone/>
              <wp:docPr id="274" name="Textbox 274"/>
              <wp:cNvGraphicFramePr>
                <a:graphicFrameLocks/>
              </wp:cNvGraphicFramePr>
              <a:graphic>
                <a:graphicData uri="http://schemas.microsoft.com/office/word/2010/wordprocessingShape">
                  <wps:wsp>
                    <wps:cNvPr id="274" name="Textbox 274"/>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74</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66016" type="#_x0000_t202" id="docshape25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74</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7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0976">
              <wp:simplePos x="0" y="0"/>
              <wp:positionH relativeFrom="page">
                <wp:posOffset>2640583</wp:posOffset>
              </wp:positionH>
              <wp:positionV relativeFrom="page">
                <wp:posOffset>7601966</wp:posOffset>
              </wp:positionV>
              <wp:extent cx="387985" cy="228600"/>
              <wp:effectExtent l="0" t="0" r="0" b="0"/>
              <wp:wrapNone/>
              <wp:docPr id="280" name="Textbox 280"/>
              <wp:cNvGraphicFramePr>
                <a:graphicFrameLocks/>
              </wp:cNvGraphicFramePr>
              <a:graphic>
                <a:graphicData uri="http://schemas.microsoft.com/office/word/2010/wordprocessingShape">
                  <wps:wsp>
                    <wps:cNvPr id="280" name="Textbox 280"/>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75</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65504" type="#_x0000_t202" id="docshape26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75</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7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1488">
              <wp:simplePos x="0" y="0"/>
              <wp:positionH relativeFrom="page">
                <wp:posOffset>2457704</wp:posOffset>
              </wp:positionH>
              <wp:positionV relativeFrom="page">
                <wp:posOffset>7601966</wp:posOffset>
              </wp:positionV>
              <wp:extent cx="387985" cy="228600"/>
              <wp:effectExtent l="0" t="0" r="0" b="0"/>
              <wp:wrapNone/>
              <wp:docPr id="285" name="Textbox 285"/>
              <wp:cNvGraphicFramePr>
                <a:graphicFrameLocks/>
              </wp:cNvGraphicFramePr>
              <a:graphic>
                <a:graphicData uri="http://schemas.microsoft.com/office/word/2010/wordprocessingShape">
                  <wps:wsp>
                    <wps:cNvPr id="285" name="Textbox 285"/>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76</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64992" type="#_x0000_t202" id="docshape26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76</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7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2000">
              <wp:simplePos x="0" y="0"/>
              <wp:positionH relativeFrom="page">
                <wp:posOffset>2640583</wp:posOffset>
              </wp:positionH>
              <wp:positionV relativeFrom="page">
                <wp:posOffset>7601966</wp:posOffset>
              </wp:positionV>
              <wp:extent cx="387985" cy="228600"/>
              <wp:effectExtent l="0" t="0" r="0" b="0"/>
              <wp:wrapNone/>
              <wp:docPr id="296" name="Textbox 296"/>
              <wp:cNvGraphicFramePr>
                <a:graphicFrameLocks/>
              </wp:cNvGraphicFramePr>
              <a:graphic>
                <a:graphicData uri="http://schemas.microsoft.com/office/word/2010/wordprocessingShape">
                  <wps:wsp>
                    <wps:cNvPr id="296" name="Textbox 29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77</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64480" type="#_x0000_t202" id="docshape27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77</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7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2512">
              <wp:simplePos x="0" y="0"/>
              <wp:positionH relativeFrom="page">
                <wp:posOffset>2457704</wp:posOffset>
              </wp:positionH>
              <wp:positionV relativeFrom="page">
                <wp:posOffset>7601966</wp:posOffset>
              </wp:positionV>
              <wp:extent cx="387985" cy="228600"/>
              <wp:effectExtent l="0" t="0" r="0" b="0"/>
              <wp:wrapNone/>
              <wp:docPr id="302" name="Textbox 302"/>
              <wp:cNvGraphicFramePr>
                <a:graphicFrameLocks/>
              </wp:cNvGraphicFramePr>
              <a:graphic>
                <a:graphicData uri="http://schemas.microsoft.com/office/word/2010/wordprocessingShape">
                  <wps:wsp>
                    <wps:cNvPr id="302" name="Textbox 30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78</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63968" type="#_x0000_t202" id="docshape284"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78</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7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3024">
              <wp:simplePos x="0" y="0"/>
              <wp:positionH relativeFrom="page">
                <wp:posOffset>2640583</wp:posOffset>
              </wp:positionH>
              <wp:positionV relativeFrom="page">
                <wp:posOffset>7601966</wp:posOffset>
              </wp:positionV>
              <wp:extent cx="387985" cy="228600"/>
              <wp:effectExtent l="0" t="0" r="0" b="0"/>
              <wp:wrapNone/>
              <wp:docPr id="307" name="Textbox 307"/>
              <wp:cNvGraphicFramePr>
                <a:graphicFrameLocks/>
              </wp:cNvGraphicFramePr>
              <a:graphic>
                <a:graphicData uri="http://schemas.microsoft.com/office/word/2010/wordprocessingShape">
                  <wps:wsp>
                    <wps:cNvPr id="307" name="Textbox 30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79</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63456" type="#_x0000_t202" id="docshape289"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79</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7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3536">
              <wp:simplePos x="0" y="0"/>
              <wp:positionH relativeFrom="page">
                <wp:posOffset>2457704</wp:posOffset>
              </wp:positionH>
              <wp:positionV relativeFrom="page">
                <wp:posOffset>7601966</wp:posOffset>
              </wp:positionV>
              <wp:extent cx="387985" cy="228600"/>
              <wp:effectExtent l="0" t="0" r="0" b="0"/>
              <wp:wrapNone/>
              <wp:docPr id="312" name="Textbox 312"/>
              <wp:cNvGraphicFramePr>
                <a:graphicFrameLocks/>
              </wp:cNvGraphicFramePr>
              <a:graphic>
                <a:graphicData uri="http://schemas.microsoft.com/office/word/2010/wordprocessingShape">
                  <wps:wsp>
                    <wps:cNvPr id="312" name="Textbox 31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80</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62944" type="#_x0000_t202" id="docshape29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80</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7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4048">
              <wp:simplePos x="0" y="0"/>
              <wp:positionH relativeFrom="page">
                <wp:posOffset>2640583</wp:posOffset>
              </wp:positionH>
              <wp:positionV relativeFrom="page">
                <wp:posOffset>7601966</wp:posOffset>
              </wp:positionV>
              <wp:extent cx="387985" cy="228600"/>
              <wp:effectExtent l="0" t="0" r="0" b="0"/>
              <wp:wrapNone/>
              <wp:docPr id="316" name="Textbox 316"/>
              <wp:cNvGraphicFramePr>
                <a:graphicFrameLocks/>
              </wp:cNvGraphicFramePr>
              <a:graphic>
                <a:graphicData uri="http://schemas.microsoft.com/office/word/2010/wordprocessingShape">
                  <wps:wsp>
                    <wps:cNvPr id="316" name="Textbox 31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81</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62432" type="#_x0000_t202" id="docshape29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81</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8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4560">
              <wp:simplePos x="0" y="0"/>
              <wp:positionH relativeFrom="page">
                <wp:posOffset>2457704</wp:posOffset>
              </wp:positionH>
              <wp:positionV relativeFrom="page">
                <wp:posOffset>7601966</wp:posOffset>
              </wp:positionV>
              <wp:extent cx="387985" cy="228600"/>
              <wp:effectExtent l="0" t="0" r="0" b="0"/>
              <wp:wrapNone/>
              <wp:docPr id="321" name="Textbox 321"/>
              <wp:cNvGraphicFramePr>
                <a:graphicFrameLocks/>
              </wp:cNvGraphicFramePr>
              <a:graphic>
                <a:graphicData uri="http://schemas.microsoft.com/office/word/2010/wordprocessingShape">
                  <wps:wsp>
                    <wps:cNvPr id="321" name="Textbox 321"/>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82</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61920" type="#_x0000_t202" id="docshape30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82</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8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5072">
              <wp:simplePos x="0" y="0"/>
              <wp:positionH relativeFrom="page">
                <wp:posOffset>2640583</wp:posOffset>
              </wp:positionH>
              <wp:positionV relativeFrom="page">
                <wp:posOffset>7601966</wp:posOffset>
              </wp:positionV>
              <wp:extent cx="387985" cy="228600"/>
              <wp:effectExtent l="0" t="0" r="0" b="0"/>
              <wp:wrapNone/>
              <wp:docPr id="326" name="Textbox 326"/>
              <wp:cNvGraphicFramePr>
                <a:graphicFrameLocks/>
              </wp:cNvGraphicFramePr>
              <a:graphic>
                <a:graphicData uri="http://schemas.microsoft.com/office/word/2010/wordprocessingShape">
                  <wps:wsp>
                    <wps:cNvPr id="326" name="Textbox 32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83</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61408" type="#_x0000_t202" id="docshape30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83</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8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5584">
              <wp:simplePos x="0" y="0"/>
              <wp:positionH relativeFrom="page">
                <wp:posOffset>2457704</wp:posOffset>
              </wp:positionH>
              <wp:positionV relativeFrom="page">
                <wp:posOffset>7601966</wp:posOffset>
              </wp:positionV>
              <wp:extent cx="387985" cy="228600"/>
              <wp:effectExtent l="0" t="0" r="0" b="0"/>
              <wp:wrapNone/>
              <wp:docPr id="330" name="Textbox 330"/>
              <wp:cNvGraphicFramePr>
                <a:graphicFrameLocks/>
              </wp:cNvGraphicFramePr>
              <a:graphic>
                <a:graphicData uri="http://schemas.microsoft.com/office/word/2010/wordprocessingShape">
                  <wps:wsp>
                    <wps:cNvPr id="330" name="Textbox 330"/>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84</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60896" type="#_x0000_t202" id="docshape31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84</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8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6096">
              <wp:simplePos x="0" y="0"/>
              <wp:positionH relativeFrom="page">
                <wp:posOffset>2640583</wp:posOffset>
              </wp:positionH>
              <wp:positionV relativeFrom="page">
                <wp:posOffset>7601966</wp:posOffset>
              </wp:positionV>
              <wp:extent cx="387985" cy="228600"/>
              <wp:effectExtent l="0" t="0" r="0" b="0"/>
              <wp:wrapNone/>
              <wp:docPr id="335" name="Textbox 335"/>
              <wp:cNvGraphicFramePr>
                <a:graphicFrameLocks/>
              </wp:cNvGraphicFramePr>
              <a:graphic>
                <a:graphicData uri="http://schemas.microsoft.com/office/word/2010/wordprocessingShape">
                  <wps:wsp>
                    <wps:cNvPr id="335" name="Textbox 335"/>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85</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60384" type="#_x0000_t202" id="docshape31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85</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8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6608">
              <wp:simplePos x="0" y="0"/>
              <wp:positionH relativeFrom="page">
                <wp:posOffset>2457704</wp:posOffset>
              </wp:positionH>
              <wp:positionV relativeFrom="page">
                <wp:posOffset>7601966</wp:posOffset>
              </wp:positionV>
              <wp:extent cx="387985" cy="228600"/>
              <wp:effectExtent l="0" t="0" r="0" b="0"/>
              <wp:wrapNone/>
              <wp:docPr id="337" name="Textbox 337"/>
              <wp:cNvGraphicFramePr>
                <a:graphicFrameLocks/>
              </wp:cNvGraphicFramePr>
              <a:graphic>
                <a:graphicData uri="http://schemas.microsoft.com/office/word/2010/wordprocessingShape">
                  <wps:wsp>
                    <wps:cNvPr id="337" name="Textbox 33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86</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59872" type="#_x0000_t202" id="docshape31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86</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8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7120">
              <wp:simplePos x="0" y="0"/>
              <wp:positionH relativeFrom="page">
                <wp:posOffset>2640583</wp:posOffset>
              </wp:positionH>
              <wp:positionV relativeFrom="page">
                <wp:posOffset>7601966</wp:posOffset>
              </wp:positionV>
              <wp:extent cx="387985" cy="228600"/>
              <wp:effectExtent l="0" t="0" r="0" b="0"/>
              <wp:wrapNone/>
              <wp:docPr id="342" name="Textbox 342"/>
              <wp:cNvGraphicFramePr>
                <a:graphicFrameLocks/>
              </wp:cNvGraphicFramePr>
              <a:graphic>
                <a:graphicData uri="http://schemas.microsoft.com/office/word/2010/wordprocessingShape">
                  <wps:wsp>
                    <wps:cNvPr id="342" name="Textbox 34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87</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59360" type="#_x0000_t202" id="docshape32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87</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8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7632">
              <wp:simplePos x="0" y="0"/>
              <wp:positionH relativeFrom="page">
                <wp:posOffset>2457704</wp:posOffset>
              </wp:positionH>
              <wp:positionV relativeFrom="page">
                <wp:posOffset>7601966</wp:posOffset>
              </wp:positionV>
              <wp:extent cx="387985" cy="228600"/>
              <wp:effectExtent l="0" t="0" r="0" b="0"/>
              <wp:wrapNone/>
              <wp:docPr id="347" name="Textbox 347"/>
              <wp:cNvGraphicFramePr>
                <a:graphicFrameLocks/>
              </wp:cNvGraphicFramePr>
              <a:graphic>
                <a:graphicData uri="http://schemas.microsoft.com/office/word/2010/wordprocessingShape">
                  <wps:wsp>
                    <wps:cNvPr id="347" name="Textbox 34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88</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58848" type="#_x0000_t202" id="docshape32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88</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8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8144">
              <wp:simplePos x="0" y="0"/>
              <wp:positionH relativeFrom="page">
                <wp:posOffset>2640583</wp:posOffset>
              </wp:positionH>
              <wp:positionV relativeFrom="page">
                <wp:posOffset>7601966</wp:posOffset>
              </wp:positionV>
              <wp:extent cx="387985" cy="228600"/>
              <wp:effectExtent l="0" t="0" r="0" b="0"/>
              <wp:wrapNone/>
              <wp:docPr id="352" name="Textbox 352"/>
              <wp:cNvGraphicFramePr>
                <a:graphicFrameLocks/>
              </wp:cNvGraphicFramePr>
              <a:graphic>
                <a:graphicData uri="http://schemas.microsoft.com/office/word/2010/wordprocessingShape">
                  <wps:wsp>
                    <wps:cNvPr id="352" name="Textbox 35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89</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58336" type="#_x0000_t202" id="docshape33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89</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8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8656">
              <wp:simplePos x="0" y="0"/>
              <wp:positionH relativeFrom="page">
                <wp:posOffset>2457704</wp:posOffset>
              </wp:positionH>
              <wp:positionV relativeFrom="page">
                <wp:posOffset>7601966</wp:posOffset>
              </wp:positionV>
              <wp:extent cx="387985" cy="228600"/>
              <wp:effectExtent l="0" t="0" r="0" b="0"/>
              <wp:wrapNone/>
              <wp:docPr id="357" name="Textbox 357"/>
              <wp:cNvGraphicFramePr>
                <a:graphicFrameLocks/>
              </wp:cNvGraphicFramePr>
              <a:graphic>
                <a:graphicData uri="http://schemas.microsoft.com/office/word/2010/wordprocessingShape">
                  <wps:wsp>
                    <wps:cNvPr id="357" name="Textbox 35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90</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57824" type="#_x0000_t202" id="docshape33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90</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8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9168">
              <wp:simplePos x="0" y="0"/>
              <wp:positionH relativeFrom="page">
                <wp:posOffset>2640583</wp:posOffset>
              </wp:positionH>
              <wp:positionV relativeFrom="page">
                <wp:posOffset>7601966</wp:posOffset>
              </wp:positionV>
              <wp:extent cx="387985" cy="228600"/>
              <wp:effectExtent l="0" t="0" r="0" b="0"/>
              <wp:wrapNone/>
              <wp:docPr id="362" name="Textbox 362"/>
              <wp:cNvGraphicFramePr>
                <a:graphicFrameLocks/>
              </wp:cNvGraphicFramePr>
              <a:graphic>
                <a:graphicData uri="http://schemas.microsoft.com/office/word/2010/wordprocessingShape">
                  <wps:wsp>
                    <wps:cNvPr id="362" name="Textbox 36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91</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57312" type="#_x0000_t202" id="docshape34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91</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9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59680">
              <wp:simplePos x="0" y="0"/>
              <wp:positionH relativeFrom="page">
                <wp:posOffset>2457704</wp:posOffset>
              </wp:positionH>
              <wp:positionV relativeFrom="page">
                <wp:posOffset>7601966</wp:posOffset>
              </wp:positionV>
              <wp:extent cx="387985" cy="228600"/>
              <wp:effectExtent l="0" t="0" r="0" b="0"/>
              <wp:wrapNone/>
              <wp:docPr id="367" name="Textbox 367"/>
              <wp:cNvGraphicFramePr>
                <a:graphicFrameLocks/>
              </wp:cNvGraphicFramePr>
              <a:graphic>
                <a:graphicData uri="http://schemas.microsoft.com/office/word/2010/wordprocessingShape">
                  <wps:wsp>
                    <wps:cNvPr id="367" name="Textbox 367"/>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92</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56800" type="#_x0000_t202" id="docshape34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92</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9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0192">
              <wp:simplePos x="0" y="0"/>
              <wp:positionH relativeFrom="page">
                <wp:posOffset>2640583</wp:posOffset>
              </wp:positionH>
              <wp:positionV relativeFrom="page">
                <wp:posOffset>7601966</wp:posOffset>
              </wp:positionV>
              <wp:extent cx="387985" cy="228600"/>
              <wp:effectExtent l="0" t="0" r="0" b="0"/>
              <wp:wrapNone/>
              <wp:docPr id="369" name="Textbox 369"/>
              <wp:cNvGraphicFramePr>
                <a:graphicFrameLocks/>
              </wp:cNvGraphicFramePr>
              <a:graphic>
                <a:graphicData uri="http://schemas.microsoft.com/office/word/2010/wordprocessingShape">
                  <wps:wsp>
                    <wps:cNvPr id="369" name="Textbox 369"/>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93</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56288" type="#_x0000_t202" id="docshape349"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93</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9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0704">
              <wp:simplePos x="0" y="0"/>
              <wp:positionH relativeFrom="page">
                <wp:posOffset>2457704</wp:posOffset>
              </wp:positionH>
              <wp:positionV relativeFrom="page">
                <wp:posOffset>7601966</wp:posOffset>
              </wp:positionV>
              <wp:extent cx="387985" cy="228600"/>
              <wp:effectExtent l="0" t="0" r="0" b="0"/>
              <wp:wrapNone/>
              <wp:docPr id="374" name="Textbox 374"/>
              <wp:cNvGraphicFramePr>
                <a:graphicFrameLocks/>
              </wp:cNvGraphicFramePr>
              <a:graphic>
                <a:graphicData uri="http://schemas.microsoft.com/office/word/2010/wordprocessingShape">
                  <wps:wsp>
                    <wps:cNvPr id="374" name="Textbox 374"/>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94</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55776" type="#_x0000_t202" id="docshape35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94</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9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1216">
              <wp:simplePos x="0" y="0"/>
              <wp:positionH relativeFrom="page">
                <wp:posOffset>2640583</wp:posOffset>
              </wp:positionH>
              <wp:positionV relativeFrom="page">
                <wp:posOffset>7601966</wp:posOffset>
              </wp:positionV>
              <wp:extent cx="387985" cy="228600"/>
              <wp:effectExtent l="0" t="0" r="0" b="0"/>
              <wp:wrapNone/>
              <wp:docPr id="379" name="Textbox 379"/>
              <wp:cNvGraphicFramePr>
                <a:graphicFrameLocks/>
              </wp:cNvGraphicFramePr>
              <a:graphic>
                <a:graphicData uri="http://schemas.microsoft.com/office/word/2010/wordprocessingShape">
                  <wps:wsp>
                    <wps:cNvPr id="379" name="Textbox 379"/>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95</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55264" type="#_x0000_t202" id="docshape35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95</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9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1728">
              <wp:simplePos x="0" y="0"/>
              <wp:positionH relativeFrom="page">
                <wp:posOffset>2457704</wp:posOffset>
              </wp:positionH>
              <wp:positionV relativeFrom="page">
                <wp:posOffset>7601966</wp:posOffset>
              </wp:positionV>
              <wp:extent cx="387985" cy="228600"/>
              <wp:effectExtent l="0" t="0" r="0" b="0"/>
              <wp:wrapNone/>
              <wp:docPr id="384" name="Textbox 384"/>
              <wp:cNvGraphicFramePr>
                <a:graphicFrameLocks/>
              </wp:cNvGraphicFramePr>
              <a:graphic>
                <a:graphicData uri="http://schemas.microsoft.com/office/word/2010/wordprocessingShape">
                  <wps:wsp>
                    <wps:cNvPr id="384" name="Textbox 384"/>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96</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54752" type="#_x0000_t202" id="docshape36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96</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9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2240">
              <wp:simplePos x="0" y="0"/>
              <wp:positionH relativeFrom="page">
                <wp:posOffset>2640583</wp:posOffset>
              </wp:positionH>
              <wp:positionV relativeFrom="page">
                <wp:posOffset>7601966</wp:posOffset>
              </wp:positionV>
              <wp:extent cx="387985" cy="228600"/>
              <wp:effectExtent l="0" t="0" r="0" b="0"/>
              <wp:wrapNone/>
              <wp:docPr id="390" name="Textbox 390"/>
              <wp:cNvGraphicFramePr>
                <a:graphicFrameLocks/>
              </wp:cNvGraphicFramePr>
              <a:graphic>
                <a:graphicData uri="http://schemas.microsoft.com/office/word/2010/wordprocessingShape">
                  <wps:wsp>
                    <wps:cNvPr id="390" name="Textbox 390"/>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97</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54240" type="#_x0000_t202" id="docshape369"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97</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9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2752">
              <wp:simplePos x="0" y="0"/>
              <wp:positionH relativeFrom="page">
                <wp:posOffset>2457704</wp:posOffset>
              </wp:positionH>
              <wp:positionV relativeFrom="page">
                <wp:posOffset>7601966</wp:posOffset>
              </wp:positionV>
              <wp:extent cx="387985" cy="228600"/>
              <wp:effectExtent l="0" t="0" r="0" b="0"/>
              <wp:wrapNone/>
              <wp:docPr id="396" name="Textbox 396"/>
              <wp:cNvGraphicFramePr>
                <a:graphicFrameLocks/>
              </wp:cNvGraphicFramePr>
              <a:graphic>
                <a:graphicData uri="http://schemas.microsoft.com/office/word/2010/wordprocessingShape">
                  <wps:wsp>
                    <wps:cNvPr id="396" name="Textbox 396"/>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98</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193.520004pt;margin-top:598.580017pt;width:30.55pt;height:18pt;mso-position-horizontal-relative:page;mso-position-vertical-relative:page;z-index:-17353728" type="#_x0000_t202" id="docshape375"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98</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9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3264">
              <wp:simplePos x="0" y="0"/>
              <wp:positionH relativeFrom="page">
                <wp:posOffset>2640583</wp:posOffset>
              </wp:positionH>
              <wp:positionV relativeFrom="page">
                <wp:posOffset>7601966</wp:posOffset>
              </wp:positionV>
              <wp:extent cx="387985" cy="228600"/>
              <wp:effectExtent l="0" t="0" r="0" b="0"/>
              <wp:wrapNone/>
              <wp:docPr id="402" name="Textbox 402"/>
              <wp:cNvGraphicFramePr>
                <a:graphicFrameLocks/>
              </wp:cNvGraphicFramePr>
              <a:graphic>
                <a:graphicData uri="http://schemas.microsoft.com/office/word/2010/wordprocessingShape">
                  <wps:wsp>
                    <wps:cNvPr id="402" name="Textbox 402"/>
                    <wps:cNvSpPr txBox="1"/>
                    <wps:spPr>
                      <a:xfrm>
                        <a:off x="0" y="0"/>
                        <a:ext cx="387985"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99</w:t>
                          </w:r>
                          <w:r>
                            <w:rPr>
                              <w:rFonts w:ascii="Trebuchet MS" w:hAnsi="Trebuchet MS"/>
                              <w:spacing w:val="-23"/>
                            </w:rPr>
                            <w:t> </w:t>
                          </w:r>
                          <w:r>
                            <w:rPr>
                              <w:rFonts w:ascii="Wingdings" w:hAnsi="Wingdings"/>
                              <w:color w:val="7F7F7F"/>
                              <w:spacing w:val="-12"/>
                            </w:rPr>
                            <w:t></w:t>
                          </w:r>
                        </w:p>
                      </w:txbxContent>
                    </wps:txbx>
                    <wps:bodyPr wrap="square" lIns="0" tIns="0" rIns="0" bIns="0" rtlCol="0">
                      <a:noAutofit/>
                    </wps:bodyPr>
                  </wps:wsp>
                </a:graphicData>
              </a:graphic>
            </wp:anchor>
          </w:drawing>
        </mc:Choice>
        <mc:Fallback>
          <w:pict>
            <v:shape style="position:absolute;margin-left:207.919998pt;margin-top:598.580017pt;width:30.55pt;height:18pt;mso-position-horizontal-relative:page;mso-position-vertical-relative:page;z-index:-17353216" type="#_x0000_t202" id="docshape38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3"/>
                      </w:rPr>
                      <w:t> </w:t>
                    </w:r>
                    <w:r>
                      <w:rPr>
                        <w:rFonts w:ascii="Trebuchet MS" w:hAnsi="Trebuchet MS"/>
                      </w:rPr>
                      <w:t>99</w:t>
                    </w:r>
                    <w:r>
                      <w:rPr>
                        <w:rFonts w:ascii="Trebuchet MS" w:hAnsi="Trebuchet MS"/>
                        <w:spacing w:val="-23"/>
                      </w:rPr>
                      <w:t> </w:t>
                    </w:r>
                    <w:r>
                      <w:rPr>
                        <w:rFonts w:ascii="Wingdings" w:hAnsi="Wingdings"/>
                        <w:color w:val="7F7F7F"/>
                        <w:spacing w:val="-12"/>
                      </w:rPr>
                      <w:t></w:t>
                    </w:r>
                  </w:p>
                </w:txbxContent>
              </v:textbox>
              <w10:wrap type="none"/>
            </v:shape>
          </w:pict>
        </mc:Fallback>
      </mc:AlternateContent>
    </w:r>
  </w:p>
</w:ftr>
</file>

<file path=word/footer9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3776">
              <wp:simplePos x="0" y="0"/>
              <wp:positionH relativeFrom="page">
                <wp:posOffset>2418079</wp:posOffset>
              </wp:positionH>
              <wp:positionV relativeFrom="page">
                <wp:posOffset>7601966</wp:posOffset>
              </wp:positionV>
              <wp:extent cx="467359" cy="228600"/>
              <wp:effectExtent l="0" t="0" r="0" b="0"/>
              <wp:wrapNone/>
              <wp:docPr id="403" name="Textbox 403"/>
              <wp:cNvGraphicFramePr>
                <a:graphicFrameLocks/>
              </wp:cNvGraphicFramePr>
              <a:graphic>
                <a:graphicData uri="http://schemas.microsoft.com/office/word/2010/wordprocessingShape">
                  <wps:wsp>
                    <wps:cNvPr id="403" name="Textbox 403"/>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100</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52704" type="#_x0000_t202" id="docshape38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100</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9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4288">
              <wp:simplePos x="0" y="0"/>
              <wp:positionH relativeFrom="page">
                <wp:posOffset>2600960</wp:posOffset>
              </wp:positionH>
              <wp:positionV relativeFrom="page">
                <wp:posOffset>7601966</wp:posOffset>
              </wp:positionV>
              <wp:extent cx="467359" cy="228600"/>
              <wp:effectExtent l="0" t="0" r="0" b="0"/>
              <wp:wrapNone/>
              <wp:docPr id="408" name="Textbox 408"/>
              <wp:cNvGraphicFramePr>
                <a:graphicFrameLocks/>
              </wp:cNvGraphicFramePr>
              <a:graphic>
                <a:graphicData uri="http://schemas.microsoft.com/office/word/2010/wordprocessingShape">
                  <wps:wsp>
                    <wps:cNvPr id="408" name="Textbox 408"/>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101</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52192" type="#_x0000_t202" id="docshape38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101</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0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4800">
              <wp:simplePos x="0" y="0"/>
              <wp:positionH relativeFrom="page">
                <wp:posOffset>2418079</wp:posOffset>
              </wp:positionH>
              <wp:positionV relativeFrom="page">
                <wp:posOffset>7601966</wp:posOffset>
              </wp:positionV>
              <wp:extent cx="467359" cy="228600"/>
              <wp:effectExtent l="0" t="0" r="0" b="0"/>
              <wp:wrapNone/>
              <wp:docPr id="413" name="Textbox 413"/>
              <wp:cNvGraphicFramePr>
                <a:graphicFrameLocks/>
              </wp:cNvGraphicFramePr>
              <a:graphic>
                <a:graphicData uri="http://schemas.microsoft.com/office/word/2010/wordprocessingShape">
                  <wps:wsp>
                    <wps:cNvPr id="413" name="Textbox 413"/>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102</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51680" type="#_x0000_t202" id="docshape39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102</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0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5312">
              <wp:simplePos x="0" y="0"/>
              <wp:positionH relativeFrom="page">
                <wp:posOffset>2600960</wp:posOffset>
              </wp:positionH>
              <wp:positionV relativeFrom="page">
                <wp:posOffset>7601966</wp:posOffset>
              </wp:positionV>
              <wp:extent cx="467359" cy="228600"/>
              <wp:effectExtent l="0" t="0" r="0" b="0"/>
              <wp:wrapNone/>
              <wp:docPr id="418" name="Textbox 418"/>
              <wp:cNvGraphicFramePr>
                <a:graphicFrameLocks/>
              </wp:cNvGraphicFramePr>
              <a:graphic>
                <a:graphicData uri="http://schemas.microsoft.com/office/word/2010/wordprocessingShape">
                  <wps:wsp>
                    <wps:cNvPr id="418" name="Textbox 418"/>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103</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51168" type="#_x0000_t202" id="docshape39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103</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0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5824">
              <wp:simplePos x="0" y="0"/>
              <wp:positionH relativeFrom="page">
                <wp:posOffset>2418079</wp:posOffset>
              </wp:positionH>
              <wp:positionV relativeFrom="page">
                <wp:posOffset>7601966</wp:posOffset>
              </wp:positionV>
              <wp:extent cx="467359" cy="228600"/>
              <wp:effectExtent l="0" t="0" r="0" b="0"/>
              <wp:wrapNone/>
              <wp:docPr id="424" name="Textbox 424"/>
              <wp:cNvGraphicFramePr>
                <a:graphicFrameLocks/>
              </wp:cNvGraphicFramePr>
              <a:graphic>
                <a:graphicData uri="http://schemas.microsoft.com/office/word/2010/wordprocessingShape">
                  <wps:wsp>
                    <wps:cNvPr id="424" name="Textbox 424"/>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104</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50656" type="#_x0000_t202" id="docshape40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104</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0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6336">
              <wp:simplePos x="0" y="0"/>
              <wp:positionH relativeFrom="page">
                <wp:posOffset>2600960</wp:posOffset>
              </wp:positionH>
              <wp:positionV relativeFrom="page">
                <wp:posOffset>7601966</wp:posOffset>
              </wp:positionV>
              <wp:extent cx="467359" cy="228600"/>
              <wp:effectExtent l="0" t="0" r="0" b="0"/>
              <wp:wrapNone/>
              <wp:docPr id="430" name="Textbox 430"/>
              <wp:cNvGraphicFramePr>
                <a:graphicFrameLocks/>
              </wp:cNvGraphicFramePr>
              <a:graphic>
                <a:graphicData uri="http://schemas.microsoft.com/office/word/2010/wordprocessingShape">
                  <wps:wsp>
                    <wps:cNvPr id="430" name="Textbox 430"/>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105</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50144" type="#_x0000_t202" id="docshape40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105</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0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6848">
              <wp:simplePos x="0" y="0"/>
              <wp:positionH relativeFrom="page">
                <wp:posOffset>2418079</wp:posOffset>
              </wp:positionH>
              <wp:positionV relativeFrom="page">
                <wp:posOffset>7601966</wp:posOffset>
              </wp:positionV>
              <wp:extent cx="467359" cy="228600"/>
              <wp:effectExtent l="0" t="0" r="0" b="0"/>
              <wp:wrapNone/>
              <wp:docPr id="432" name="Textbox 432"/>
              <wp:cNvGraphicFramePr>
                <a:graphicFrameLocks/>
              </wp:cNvGraphicFramePr>
              <a:graphic>
                <a:graphicData uri="http://schemas.microsoft.com/office/word/2010/wordprocessingShape">
                  <wps:wsp>
                    <wps:cNvPr id="432" name="Textbox 432"/>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106</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49632" type="#_x0000_t202" id="docshape41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106</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0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7360">
              <wp:simplePos x="0" y="0"/>
              <wp:positionH relativeFrom="page">
                <wp:posOffset>2600960</wp:posOffset>
              </wp:positionH>
              <wp:positionV relativeFrom="page">
                <wp:posOffset>7601966</wp:posOffset>
              </wp:positionV>
              <wp:extent cx="467359" cy="228600"/>
              <wp:effectExtent l="0" t="0" r="0" b="0"/>
              <wp:wrapNone/>
              <wp:docPr id="437" name="Textbox 437"/>
              <wp:cNvGraphicFramePr>
                <a:graphicFrameLocks/>
              </wp:cNvGraphicFramePr>
              <a:graphic>
                <a:graphicData uri="http://schemas.microsoft.com/office/word/2010/wordprocessingShape">
                  <wps:wsp>
                    <wps:cNvPr id="437" name="Textbox 437"/>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107</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49120" type="#_x0000_t202" id="docshape414"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107</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0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7872">
              <wp:simplePos x="0" y="0"/>
              <wp:positionH relativeFrom="page">
                <wp:posOffset>2418079</wp:posOffset>
              </wp:positionH>
              <wp:positionV relativeFrom="page">
                <wp:posOffset>7601966</wp:posOffset>
              </wp:positionV>
              <wp:extent cx="467359" cy="228600"/>
              <wp:effectExtent l="0" t="0" r="0" b="0"/>
              <wp:wrapNone/>
              <wp:docPr id="443" name="Textbox 443"/>
              <wp:cNvGraphicFramePr>
                <a:graphicFrameLocks/>
              </wp:cNvGraphicFramePr>
              <a:graphic>
                <a:graphicData uri="http://schemas.microsoft.com/office/word/2010/wordprocessingShape">
                  <wps:wsp>
                    <wps:cNvPr id="443" name="Textbox 443"/>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108</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48608" type="#_x0000_t202" id="docshape42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108</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0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8384">
              <wp:simplePos x="0" y="0"/>
              <wp:positionH relativeFrom="page">
                <wp:posOffset>2600960</wp:posOffset>
              </wp:positionH>
              <wp:positionV relativeFrom="page">
                <wp:posOffset>7601966</wp:posOffset>
              </wp:positionV>
              <wp:extent cx="467359" cy="228600"/>
              <wp:effectExtent l="0" t="0" r="0" b="0"/>
              <wp:wrapNone/>
              <wp:docPr id="449" name="Textbox 449"/>
              <wp:cNvGraphicFramePr>
                <a:graphicFrameLocks/>
              </wp:cNvGraphicFramePr>
              <a:graphic>
                <a:graphicData uri="http://schemas.microsoft.com/office/word/2010/wordprocessingShape">
                  <wps:wsp>
                    <wps:cNvPr id="449" name="Textbox 449"/>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109</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48096" type="#_x0000_t202" id="docshape42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109</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0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8896">
              <wp:simplePos x="0" y="0"/>
              <wp:positionH relativeFrom="page">
                <wp:posOffset>2418079</wp:posOffset>
              </wp:positionH>
              <wp:positionV relativeFrom="page">
                <wp:posOffset>7601966</wp:posOffset>
              </wp:positionV>
              <wp:extent cx="467359" cy="228600"/>
              <wp:effectExtent l="0" t="0" r="0" b="0"/>
              <wp:wrapNone/>
              <wp:docPr id="456" name="Textbox 456"/>
              <wp:cNvGraphicFramePr>
                <a:graphicFrameLocks/>
              </wp:cNvGraphicFramePr>
              <a:graphic>
                <a:graphicData uri="http://schemas.microsoft.com/office/word/2010/wordprocessingShape">
                  <wps:wsp>
                    <wps:cNvPr id="456" name="Textbox 456"/>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110</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47584" type="#_x0000_t202" id="docshape43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110</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0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9408">
              <wp:simplePos x="0" y="0"/>
              <wp:positionH relativeFrom="page">
                <wp:posOffset>2600960</wp:posOffset>
              </wp:positionH>
              <wp:positionV relativeFrom="page">
                <wp:posOffset>7601966</wp:posOffset>
              </wp:positionV>
              <wp:extent cx="467359" cy="228600"/>
              <wp:effectExtent l="0" t="0" r="0" b="0"/>
              <wp:wrapNone/>
              <wp:docPr id="463" name="Textbox 463"/>
              <wp:cNvGraphicFramePr>
                <a:graphicFrameLocks/>
              </wp:cNvGraphicFramePr>
              <a:graphic>
                <a:graphicData uri="http://schemas.microsoft.com/office/word/2010/wordprocessingShape">
                  <wps:wsp>
                    <wps:cNvPr id="463" name="Textbox 463"/>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111</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47072" type="#_x0000_t202" id="docshape44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111</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69920">
              <wp:simplePos x="0" y="0"/>
              <wp:positionH relativeFrom="page">
                <wp:posOffset>2418079</wp:posOffset>
              </wp:positionH>
              <wp:positionV relativeFrom="page">
                <wp:posOffset>7601966</wp:posOffset>
              </wp:positionV>
              <wp:extent cx="467359" cy="228600"/>
              <wp:effectExtent l="0" t="0" r="0" b="0"/>
              <wp:wrapNone/>
              <wp:docPr id="467" name="Textbox 467"/>
              <wp:cNvGraphicFramePr>
                <a:graphicFrameLocks/>
              </wp:cNvGraphicFramePr>
              <a:graphic>
                <a:graphicData uri="http://schemas.microsoft.com/office/word/2010/wordprocessingShape">
                  <wps:wsp>
                    <wps:cNvPr id="467" name="Textbox 467"/>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112</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46560" type="#_x0000_t202" id="docshape444"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112</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0432">
              <wp:simplePos x="0" y="0"/>
              <wp:positionH relativeFrom="page">
                <wp:posOffset>2600960</wp:posOffset>
              </wp:positionH>
              <wp:positionV relativeFrom="page">
                <wp:posOffset>7601966</wp:posOffset>
              </wp:positionV>
              <wp:extent cx="467359" cy="228600"/>
              <wp:effectExtent l="0" t="0" r="0" b="0"/>
              <wp:wrapNone/>
              <wp:docPr id="472" name="Textbox 472"/>
              <wp:cNvGraphicFramePr>
                <a:graphicFrameLocks/>
              </wp:cNvGraphicFramePr>
              <a:graphic>
                <a:graphicData uri="http://schemas.microsoft.com/office/word/2010/wordprocessingShape">
                  <wps:wsp>
                    <wps:cNvPr id="472" name="Textbox 472"/>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113</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46048" type="#_x0000_t202" id="docshape44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113</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0944">
              <wp:simplePos x="0" y="0"/>
              <wp:positionH relativeFrom="page">
                <wp:posOffset>2418079</wp:posOffset>
              </wp:positionH>
              <wp:positionV relativeFrom="page">
                <wp:posOffset>7601966</wp:posOffset>
              </wp:positionV>
              <wp:extent cx="467359" cy="228600"/>
              <wp:effectExtent l="0" t="0" r="0" b="0"/>
              <wp:wrapNone/>
              <wp:docPr id="474" name="Textbox 474"/>
              <wp:cNvGraphicFramePr>
                <a:graphicFrameLocks/>
              </wp:cNvGraphicFramePr>
              <a:graphic>
                <a:graphicData uri="http://schemas.microsoft.com/office/word/2010/wordprocessingShape">
                  <wps:wsp>
                    <wps:cNvPr id="474" name="Textbox 474"/>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114</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45536" type="#_x0000_t202" id="docshape45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114</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1456">
              <wp:simplePos x="0" y="0"/>
              <wp:positionH relativeFrom="page">
                <wp:posOffset>2600960</wp:posOffset>
              </wp:positionH>
              <wp:positionV relativeFrom="page">
                <wp:posOffset>7601966</wp:posOffset>
              </wp:positionV>
              <wp:extent cx="467359" cy="228600"/>
              <wp:effectExtent l="0" t="0" r="0" b="0"/>
              <wp:wrapNone/>
              <wp:docPr id="479" name="Textbox 479"/>
              <wp:cNvGraphicFramePr>
                <a:graphicFrameLocks/>
              </wp:cNvGraphicFramePr>
              <a:graphic>
                <a:graphicData uri="http://schemas.microsoft.com/office/word/2010/wordprocessingShape">
                  <wps:wsp>
                    <wps:cNvPr id="479" name="Textbox 479"/>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115</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45024" type="#_x0000_t202" id="docshape455"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115</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1968">
              <wp:simplePos x="0" y="0"/>
              <wp:positionH relativeFrom="page">
                <wp:posOffset>2418079</wp:posOffset>
              </wp:positionH>
              <wp:positionV relativeFrom="page">
                <wp:posOffset>7601966</wp:posOffset>
              </wp:positionV>
              <wp:extent cx="467359" cy="228600"/>
              <wp:effectExtent l="0" t="0" r="0" b="0"/>
              <wp:wrapNone/>
              <wp:docPr id="485" name="Textbox 485"/>
              <wp:cNvGraphicFramePr>
                <a:graphicFrameLocks/>
              </wp:cNvGraphicFramePr>
              <a:graphic>
                <a:graphicData uri="http://schemas.microsoft.com/office/word/2010/wordprocessingShape">
                  <wps:wsp>
                    <wps:cNvPr id="485" name="Textbox 485"/>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116</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44512" type="#_x0000_t202" id="docshape46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116</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1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2480">
              <wp:simplePos x="0" y="0"/>
              <wp:positionH relativeFrom="page">
                <wp:posOffset>2600960</wp:posOffset>
              </wp:positionH>
              <wp:positionV relativeFrom="page">
                <wp:posOffset>7601966</wp:posOffset>
              </wp:positionV>
              <wp:extent cx="467359" cy="228600"/>
              <wp:effectExtent l="0" t="0" r="0" b="0"/>
              <wp:wrapNone/>
              <wp:docPr id="492" name="Textbox 492"/>
              <wp:cNvGraphicFramePr>
                <a:graphicFrameLocks/>
              </wp:cNvGraphicFramePr>
              <a:graphic>
                <a:graphicData uri="http://schemas.microsoft.com/office/word/2010/wordprocessingShape">
                  <wps:wsp>
                    <wps:cNvPr id="492" name="Textbox 492"/>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117</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44000" type="#_x0000_t202" id="docshape46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117</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1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1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2992">
              <wp:simplePos x="0" y="0"/>
              <wp:positionH relativeFrom="page">
                <wp:posOffset>2600960</wp:posOffset>
              </wp:positionH>
              <wp:positionV relativeFrom="page">
                <wp:posOffset>7601966</wp:posOffset>
              </wp:positionV>
              <wp:extent cx="467359" cy="228600"/>
              <wp:effectExtent l="0" t="0" r="0" b="0"/>
              <wp:wrapNone/>
              <wp:docPr id="493" name="Textbox 493"/>
              <wp:cNvGraphicFramePr>
                <a:graphicFrameLocks/>
              </wp:cNvGraphicFramePr>
              <a:graphic>
                <a:graphicData uri="http://schemas.microsoft.com/office/word/2010/wordprocessingShape">
                  <wps:wsp>
                    <wps:cNvPr id="493" name="Textbox 493"/>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121</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43488" type="#_x0000_t202" id="docshape469"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121</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1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3504">
              <wp:simplePos x="0" y="0"/>
              <wp:positionH relativeFrom="page">
                <wp:posOffset>2418079</wp:posOffset>
              </wp:positionH>
              <wp:positionV relativeFrom="page">
                <wp:posOffset>7601966</wp:posOffset>
              </wp:positionV>
              <wp:extent cx="467359" cy="228600"/>
              <wp:effectExtent l="0" t="0" r="0" b="0"/>
              <wp:wrapNone/>
              <wp:docPr id="498" name="Textbox 498"/>
              <wp:cNvGraphicFramePr>
                <a:graphicFrameLocks/>
              </wp:cNvGraphicFramePr>
              <a:graphic>
                <a:graphicData uri="http://schemas.microsoft.com/office/word/2010/wordprocessingShape">
                  <wps:wsp>
                    <wps:cNvPr id="498" name="Textbox 498"/>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122</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42976" type="#_x0000_t202" id="docshape473"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122</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1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4016">
              <wp:simplePos x="0" y="0"/>
              <wp:positionH relativeFrom="page">
                <wp:posOffset>2600960</wp:posOffset>
              </wp:positionH>
              <wp:positionV relativeFrom="page">
                <wp:posOffset>7601966</wp:posOffset>
              </wp:positionV>
              <wp:extent cx="467359" cy="228600"/>
              <wp:effectExtent l="0" t="0" r="0" b="0"/>
              <wp:wrapNone/>
              <wp:docPr id="501" name="Textbox 501"/>
              <wp:cNvGraphicFramePr>
                <a:graphicFrameLocks/>
              </wp:cNvGraphicFramePr>
              <a:graphic>
                <a:graphicData uri="http://schemas.microsoft.com/office/word/2010/wordprocessingShape">
                  <wps:wsp>
                    <wps:cNvPr id="501" name="Textbox 501"/>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123</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42464" type="#_x0000_t202" id="docshape476"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123</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2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4528">
              <wp:simplePos x="0" y="0"/>
              <wp:positionH relativeFrom="page">
                <wp:posOffset>2418079</wp:posOffset>
              </wp:positionH>
              <wp:positionV relativeFrom="page">
                <wp:posOffset>7601966</wp:posOffset>
              </wp:positionV>
              <wp:extent cx="467359" cy="228600"/>
              <wp:effectExtent l="0" t="0" r="0" b="0"/>
              <wp:wrapNone/>
              <wp:docPr id="502" name="Textbox 502"/>
              <wp:cNvGraphicFramePr>
                <a:graphicFrameLocks/>
              </wp:cNvGraphicFramePr>
              <a:graphic>
                <a:graphicData uri="http://schemas.microsoft.com/office/word/2010/wordprocessingShape">
                  <wps:wsp>
                    <wps:cNvPr id="502" name="Textbox 502"/>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124</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41952" type="#_x0000_t202" id="docshape47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124</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2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5040">
              <wp:simplePos x="0" y="0"/>
              <wp:positionH relativeFrom="page">
                <wp:posOffset>2600960</wp:posOffset>
              </wp:positionH>
              <wp:positionV relativeFrom="page">
                <wp:posOffset>7601966</wp:posOffset>
              </wp:positionV>
              <wp:extent cx="467359" cy="228600"/>
              <wp:effectExtent l="0" t="0" r="0" b="0"/>
              <wp:wrapNone/>
              <wp:docPr id="507" name="Textbox 507"/>
              <wp:cNvGraphicFramePr>
                <a:graphicFrameLocks/>
              </wp:cNvGraphicFramePr>
              <a:graphic>
                <a:graphicData uri="http://schemas.microsoft.com/office/word/2010/wordprocessingShape">
                  <wps:wsp>
                    <wps:cNvPr id="507" name="Textbox 507"/>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125</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41440" type="#_x0000_t202" id="docshape48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125</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2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5552">
              <wp:simplePos x="0" y="0"/>
              <wp:positionH relativeFrom="page">
                <wp:posOffset>2418079</wp:posOffset>
              </wp:positionH>
              <wp:positionV relativeFrom="page">
                <wp:posOffset>7601966</wp:posOffset>
              </wp:positionV>
              <wp:extent cx="467359" cy="228600"/>
              <wp:effectExtent l="0" t="0" r="0" b="0"/>
              <wp:wrapNone/>
              <wp:docPr id="512" name="Textbox 512"/>
              <wp:cNvGraphicFramePr>
                <a:graphicFrameLocks/>
              </wp:cNvGraphicFramePr>
              <a:graphic>
                <a:graphicData uri="http://schemas.microsoft.com/office/word/2010/wordprocessingShape">
                  <wps:wsp>
                    <wps:cNvPr id="512" name="Textbox 512"/>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126</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40928" type="#_x0000_t202" id="docshape487"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126</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2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6064">
              <wp:simplePos x="0" y="0"/>
              <wp:positionH relativeFrom="page">
                <wp:posOffset>2600960</wp:posOffset>
              </wp:positionH>
              <wp:positionV relativeFrom="page">
                <wp:posOffset>7601966</wp:posOffset>
              </wp:positionV>
              <wp:extent cx="467359" cy="228600"/>
              <wp:effectExtent l="0" t="0" r="0" b="0"/>
              <wp:wrapNone/>
              <wp:docPr id="515" name="Textbox 515"/>
              <wp:cNvGraphicFramePr>
                <a:graphicFrameLocks/>
              </wp:cNvGraphicFramePr>
              <a:graphic>
                <a:graphicData uri="http://schemas.microsoft.com/office/word/2010/wordprocessingShape">
                  <wps:wsp>
                    <wps:cNvPr id="515" name="Textbox 515"/>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127</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40416" type="#_x0000_t202" id="docshape490"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127</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2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6576">
              <wp:simplePos x="0" y="0"/>
              <wp:positionH relativeFrom="page">
                <wp:posOffset>2418079</wp:posOffset>
              </wp:positionH>
              <wp:positionV relativeFrom="page">
                <wp:posOffset>7601966</wp:posOffset>
              </wp:positionV>
              <wp:extent cx="467359" cy="228600"/>
              <wp:effectExtent l="0" t="0" r="0" b="0"/>
              <wp:wrapNone/>
              <wp:docPr id="517" name="Textbox 517"/>
              <wp:cNvGraphicFramePr>
                <a:graphicFrameLocks/>
              </wp:cNvGraphicFramePr>
              <a:graphic>
                <a:graphicData uri="http://schemas.microsoft.com/office/word/2010/wordprocessingShape">
                  <wps:wsp>
                    <wps:cNvPr id="517" name="Textbox 517"/>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128</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39904" type="#_x0000_t202" id="docshape491"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128</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2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7088">
              <wp:simplePos x="0" y="0"/>
              <wp:positionH relativeFrom="page">
                <wp:posOffset>2600960</wp:posOffset>
              </wp:positionH>
              <wp:positionV relativeFrom="page">
                <wp:posOffset>7601966</wp:posOffset>
              </wp:positionV>
              <wp:extent cx="467359" cy="228600"/>
              <wp:effectExtent l="0" t="0" r="0" b="0"/>
              <wp:wrapNone/>
              <wp:docPr id="518" name="Textbox 518"/>
              <wp:cNvGraphicFramePr>
                <a:graphicFrameLocks/>
              </wp:cNvGraphicFramePr>
              <a:graphic>
                <a:graphicData uri="http://schemas.microsoft.com/office/word/2010/wordprocessingShape">
                  <wps:wsp>
                    <wps:cNvPr id="518" name="Textbox 518"/>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129</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204.800003pt;margin-top:598.580017pt;width:36.8pt;height:18pt;mso-position-horizontal-relative:page;mso-position-vertical-relative:page;z-index:-17339392" type="#_x0000_t202" id="docshape492"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129</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footer12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5977600">
              <wp:simplePos x="0" y="0"/>
              <wp:positionH relativeFrom="page">
                <wp:posOffset>2418079</wp:posOffset>
              </wp:positionH>
              <wp:positionV relativeFrom="page">
                <wp:posOffset>7601966</wp:posOffset>
              </wp:positionV>
              <wp:extent cx="467359" cy="228600"/>
              <wp:effectExtent l="0" t="0" r="0" b="0"/>
              <wp:wrapNone/>
              <wp:docPr id="525" name="Textbox 525"/>
              <wp:cNvGraphicFramePr>
                <a:graphicFrameLocks/>
              </wp:cNvGraphicFramePr>
              <a:graphic>
                <a:graphicData uri="http://schemas.microsoft.com/office/word/2010/wordprocessingShape">
                  <wps:wsp>
                    <wps:cNvPr id="525" name="Textbox 525"/>
                    <wps:cNvSpPr txBox="1"/>
                    <wps:spPr>
                      <a:xfrm>
                        <a:off x="0" y="0"/>
                        <a:ext cx="467359" cy="228600"/>
                      </a:xfrm>
                      <a:prstGeom prst="rect">
                        <a:avLst/>
                      </a:prstGeom>
                    </wps:spPr>
                    <wps:txbx>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130</w:t>
                          </w:r>
                          <w:r>
                            <w:rPr>
                              <w:rFonts w:ascii="Trebuchet MS" w:hAnsi="Trebuchet MS"/>
                              <w:spacing w:val="-23"/>
                            </w:rPr>
                            <w:t> </w:t>
                          </w:r>
                          <w:r>
                            <w:rPr>
                              <w:rFonts w:ascii="Wingdings" w:hAnsi="Wingdings"/>
                              <w:color w:val="7F7F7F"/>
                              <w:spacing w:val="-10"/>
                            </w:rPr>
                            <w:t></w:t>
                          </w:r>
                        </w:p>
                      </w:txbxContent>
                    </wps:txbx>
                    <wps:bodyPr wrap="square" lIns="0" tIns="0" rIns="0" bIns="0" rtlCol="0">
                      <a:noAutofit/>
                    </wps:bodyPr>
                  </wps:wsp>
                </a:graphicData>
              </a:graphic>
            </wp:anchor>
          </w:drawing>
        </mc:Choice>
        <mc:Fallback>
          <w:pict>
            <v:shape style="position:absolute;margin-left:190.399994pt;margin-top:598.580017pt;width:36.8pt;height:18pt;mso-position-horizontal-relative:page;mso-position-vertical-relative:page;z-index:-17338880" type="#_x0000_t202" id="docshape498" filled="false" stroked="false">
              <v:textbox inset="0,0,0,0">
                <w:txbxContent>
                  <w:p>
                    <w:pPr>
                      <w:pStyle w:val="BodyText"/>
                      <w:spacing w:before="34"/>
                      <w:ind w:left="20"/>
                      <w:rPr>
                        <w:rFonts w:ascii="Wingdings" w:hAnsi="Wingdings"/>
                      </w:rPr>
                    </w:pPr>
                    <w:r>
                      <w:rPr>
                        <w:rFonts w:ascii="Wingdings" w:hAnsi="Wingdings"/>
                        <w:color w:val="7F7F7F"/>
                      </w:rPr>
                      <w:t></w:t>
                    </w:r>
                    <w:r>
                      <w:rPr>
                        <w:rFonts w:ascii="Times New Roman" w:hAnsi="Times New Roman"/>
                        <w:color w:val="7F7F7F"/>
                        <w:spacing w:val="-15"/>
                      </w:rPr>
                      <w:t> </w:t>
                    </w:r>
                    <w:r>
                      <w:rPr>
                        <w:rFonts w:ascii="Trebuchet MS" w:hAnsi="Trebuchet MS"/>
                      </w:rPr>
                      <w:t>130</w:t>
                    </w:r>
                    <w:r>
                      <w:rPr>
                        <w:rFonts w:ascii="Trebuchet MS" w:hAnsi="Trebuchet MS"/>
                        <w:spacing w:val="-23"/>
                      </w:rPr>
                      <w:t> </w:t>
                    </w:r>
                    <w:r>
                      <w:rPr>
                        <w:rFonts w:ascii="Wingdings" w:hAnsi="Wingdings"/>
                        <w:color w:val="7F7F7F"/>
                        <w:spacing w:val="-10"/>
                      </w:rPr>
                      <w:t></w:t>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6">
    <w:multiLevelType w:val="hybridMultilevel"/>
    <w:lvl w:ilvl="0">
      <w:start w:val="1"/>
      <w:numFmt w:val="decimal"/>
      <w:lvlText w:val="%1."/>
      <w:lvlJc w:val="left"/>
      <w:pPr>
        <w:ind w:left="1148" w:hanging="360"/>
        <w:jc w:val="right"/>
      </w:pPr>
      <w:rPr>
        <w:rFonts w:hint="default" w:ascii="Garamond" w:hAnsi="Garamond" w:eastAsia="Garamond" w:cs="Garamond"/>
        <w:b/>
        <w:bCs/>
        <w:i w:val="0"/>
        <w:iCs w:val="0"/>
        <w:spacing w:val="0"/>
        <w:w w:val="116"/>
        <w:sz w:val="24"/>
        <w:szCs w:val="24"/>
        <w:lang w:val="en-US" w:eastAsia="en-US" w:bidi="ar-SA"/>
      </w:rPr>
    </w:lvl>
    <w:lvl w:ilvl="1">
      <w:start w:val="0"/>
      <w:numFmt w:val="bullet"/>
      <w:lvlText w:val="•"/>
      <w:lvlJc w:val="left"/>
      <w:pPr>
        <w:ind w:left="1774" w:hanging="360"/>
      </w:pPr>
      <w:rPr>
        <w:rFonts w:hint="default"/>
        <w:lang w:val="en-US" w:eastAsia="en-US" w:bidi="ar-SA"/>
      </w:rPr>
    </w:lvl>
    <w:lvl w:ilvl="2">
      <w:start w:val="0"/>
      <w:numFmt w:val="bullet"/>
      <w:lvlText w:val="•"/>
      <w:lvlJc w:val="left"/>
      <w:pPr>
        <w:ind w:left="2408" w:hanging="360"/>
      </w:pPr>
      <w:rPr>
        <w:rFonts w:hint="default"/>
        <w:lang w:val="en-US" w:eastAsia="en-US" w:bidi="ar-SA"/>
      </w:rPr>
    </w:lvl>
    <w:lvl w:ilvl="3">
      <w:start w:val="0"/>
      <w:numFmt w:val="bullet"/>
      <w:lvlText w:val="•"/>
      <w:lvlJc w:val="left"/>
      <w:pPr>
        <w:ind w:left="3042" w:hanging="360"/>
      </w:pPr>
      <w:rPr>
        <w:rFonts w:hint="default"/>
        <w:lang w:val="en-US" w:eastAsia="en-US" w:bidi="ar-SA"/>
      </w:rPr>
    </w:lvl>
    <w:lvl w:ilvl="4">
      <w:start w:val="0"/>
      <w:numFmt w:val="bullet"/>
      <w:lvlText w:val="•"/>
      <w:lvlJc w:val="left"/>
      <w:pPr>
        <w:ind w:left="3676" w:hanging="360"/>
      </w:pPr>
      <w:rPr>
        <w:rFonts w:hint="default"/>
        <w:lang w:val="en-US" w:eastAsia="en-US" w:bidi="ar-SA"/>
      </w:rPr>
    </w:lvl>
    <w:lvl w:ilvl="5">
      <w:start w:val="0"/>
      <w:numFmt w:val="bullet"/>
      <w:lvlText w:val="•"/>
      <w:lvlJc w:val="left"/>
      <w:pPr>
        <w:ind w:left="4310" w:hanging="360"/>
      </w:pPr>
      <w:rPr>
        <w:rFonts w:hint="default"/>
        <w:lang w:val="en-US" w:eastAsia="en-US" w:bidi="ar-SA"/>
      </w:rPr>
    </w:lvl>
    <w:lvl w:ilvl="6">
      <w:start w:val="0"/>
      <w:numFmt w:val="bullet"/>
      <w:lvlText w:val="•"/>
      <w:lvlJc w:val="left"/>
      <w:pPr>
        <w:ind w:left="4944" w:hanging="360"/>
      </w:pPr>
      <w:rPr>
        <w:rFonts w:hint="default"/>
        <w:lang w:val="en-US" w:eastAsia="en-US" w:bidi="ar-SA"/>
      </w:rPr>
    </w:lvl>
    <w:lvl w:ilvl="7">
      <w:start w:val="0"/>
      <w:numFmt w:val="bullet"/>
      <w:lvlText w:val="•"/>
      <w:lvlJc w:val="left"/>
      <w:pPr>
        <w:ind w:left="5578" w:hanging="360"/>
      </w:pPr>
      <w:rPr>
        <w:rFonts w:hint="default"/>
        <w:lang w:val="en-US" w:eastAsia="en-US" w:bidi="ar-SA"/>
      </w:rPr>
    </w:lvl>
    <w:lvl w:ilvl="8">
      <w:start w:val="0"/>
      <w:numFmt w:val="bullet"/>
      <w:lvlText w:val="•"/>
      <w:lvlJc w:val="left"/>
      <w:pPr>
        <w:ind w:left="6212" w:hanging="360"/>
      </w:pPr>
      <w:rPr>
        <w:rFonts w:hint="default"/>
        <w:lang w:val="en-US" w:eastAsia="en-US" w:bidi="ar-SA"/>
      </w:rPr>
    </w:lvl>
  </w:abstractNum>
  <w:abstractNum w:abstractNumId="15">
    <w:multiLevelType w:val="hybridMultilevel"/>
    <w:lvl w:ilvl="0">
      <w:start w:val="1"/>
      <w:numFmt w:val="decimal"/>
      <w:lvlText w:val="%1."/>
      <w:lvlJc w:val="left"/>
      <w:pPr>
        <w:ind w:left="788" w:hanging="360"/>
        <w:jc w:val="right"/>
      </w:pPr>
      <w:rPr>
        <w:rFonts w:hint="default" w:ascii="Arial" w:hAnsi="Arial" w:eastAsia="Arial" w:cs="Arial"/>
        <w:b/>
        <w:bCs/>
        <w:i w:val="0"/>
        <w:iCs w:val="0"/>
        <w:spacing w:val="0"/>
        <w:w w:val="67"/>
        <w:sz w:val="24"/>
        <w:szCs w:val="24"/>
        <w:lang w:val="en-US" w:eastAsia="en-US" w:bidi="ar-SA"/>
      </w:rPr>
    </w:lvl>
    <w:lvl w:ilvl="1">
      <w:start w:val="0"/>
      <w:numFmt w:val="bullet"/>
      <w:lvlText w:val="•"/>
      <w:lvlJc w:val="left"/>
      <w:pPr>
        <w:ind w:left="1450" w:hanging="360"/>
      </w:pPr>
      <w:rPr>
        <w:rFonts w:hint="default"/>
        <w:lang w:val="en-US" w:eastAsia="en-US" w:bidi="ar-SA"/>
      </w:rPr>
    </w:lvl>
    <w:lvl w:ilvl="2">
      <w:start w:val="0"/>
      <w:numFmt w:val="bullet"/>
      <w:lvlText w:val="•"/>
      <w:lvlJc w:val="left"/>
      <w:pPr>
        <w:ind w:left="2120" w:hanging="360"/>
      </w:pPr>
      <w:rPr>
        <w:rFonts w:hint="default"/>
        <w:lang w:val="en-US" w:eastAsia="en-US" w:bidi="ar-SA"/>
      </w:rPr>
    </w:lvl>
    <w:lvl w:ilvl="3">
      <w:start w:val="0"/>
      <w:numFmt w:val="bullet"/>
      <w:lvlText w:val="•"/>
      <w:lvlJc w:val="left"/>
      <w:pPr>
        <w:ind w:left="2790" w:hanging="360"/>
      </w:pPr>
      <w:rPr>
        <w:rFonts w:hint="default"/>
        <w:lang w:val="en-US" w:eastAsia="en-US" w:bidi="ar-SA"/>
      </w:rPr>
    </w:lvl>
    <w:lvl w:ilvl="4">
      <w:start w:val="0"/>
      <w:numFmt w:val="bullet"/>
      <w:lvlText w:val="•"/>
      <w:lvlJc w:val="left"/>
      <w:pPr>
        <w:ind w:left="3460" w:hanging="360"/>
      </w:pPr>
      <w:rPr>
        <w:rFonts w:hint="default"/>
        <w:lang w:val="en-US" w:eastAsia="en-US" w:bidi="ar-SA"/>
      </w:rPr>
    </w:lvl>
    <w:lvl w:ilvl="5">
      <w:start w:val="0"/>
      <w:numFmt w:val="bullet"/>
      <w:lvlText w:val="•"/>
      <w:lvlJc w:val="left"/>
      <w:pPr>
        <w:ind w:left="4130" w:hanging="360"/>
      </w:pPr>
      <w:rPr>
        <w:rFonts w:hint="default"/>
        <w:lang w:val="en-US" w:eastAsia="en-US" w:bidi="ar-SA"/>
      </w:rPr>
    </w:lvl>
    <w:lvl w:ilvl="6">
      <w:start w:val="0"/>
      <w:numFmt w:val="bullet"/>
      <w:lvlText w:val="•"/>
      <w:lvlJc w:val="left"/>
      <w:pPr>
        <w:ind w:left="4800" w:hanging="360"/>
      </w:pPr>
      <w:rPr>
        <w:rFonts w:hint="default"/>
        <w:lang w:val="en-US" w:eastAsia="en-US" w:bidi="ar-SA"/>
      </w:rPr>
    </w:lvl>
    <w:lvl w:ilvl="7">
      <w:start w:val="0"/>
      <w:numFmt w:val="bullet"/>
      <w:lvlText w:val="•"/>
      <w:lvlJc w:val="left"/>
      <w:pPr>
        <w:ind w:left="5470" w:hanging="360"/>
      </w:pPr>
      <w:rPr>
        <w:rFonts w:hint="default"/>
        <w:lang w:val="en-US" w:eastAsia="en-US" w:bidi="ar-SA"/>
      </w:rPr>
    </w:lvl>
    <w:lvl w:ilvl="8">
      <w:start w:val="0"/>
      <w:numFmt w:val="bullet"/>
      <w:lvlText w:val="•"/>
      <w:lvlJc w:val="left"/>
      <w:pPr>
        <w:ind w:left="6140" w:hanging="360"/>
      </w:pPr>
      <w:rPr>
        <w:rFonts w:hint="default"/>
        <w:lang w:val="en-US" w:eastAsia="en-US" w:bidi="ar-SA"/>
      </w:rPr>
    </w:lvl>
  </w:abstractNum>
  <w:abstractNum w:abstractNumId="14">
    <w:multiLevelType w:val="hybridMultilevel"/>
    <w:lvl w:ilvl="0">
      <w:start w:val="0"/>
      <w:numFmt w:val="bullet"/>
      <w:lvlText w:val=""/>
      <w:lvlJc w:val="left"/>
      <w:pPr>
        <w:ind w:left="860"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148" w:hanging="360"/>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1844" w:hanging="360"/>
      </w:pPr>
      <w:rPr>
        <w:rFonts w:hint="default"/>
        <w:lang w:val="en-US" w:eastAsia="en-US" w:bidi="ar-SA"/>
      </w:rPr>
    </w:lvl>
    <w:lvl w:ilvl="3">
      <w:start w:val="0"/>
      <w:numFmt w:val="bullet"/>
      <w:lvlText w:val="•"/>
      <w:lvlJc w:val="left"/>
      <w:pPr>
        <w:ind w:left="2548" w:hanging="360"/>
      </w:pPr>
      <w:rPr>
        <w:rFonts w:hint="default"/>
        <w:lang w:val="en-US" w:eastAsia="en-US" w:bidi="ar-SA"/>
      </w:rPr>
    </w:lvl>
    <w:lvl w:ilvl="4">
      <w:start w:val="0"/>
      <w:numFmt w:val="bullet"/>
      <w:lvlText w:val="•"/>
      <w:lvlJc w:val="left"/>
      <w:pPr>
        <w:ind w:left="3253" w:hanging="360"/>
      </w:pPr>
      <w:rPr>
        <w:rFonts w:hint="default"/>
        <w:lang w:val="en-US" w:eastAsia="en-US" w:bidi="ar-SA"/>
      </w:rPr>
    </w:lvl>
    <w:lvl w:ilvl="5">
      <w:start w:val="0"/>
      <w:numFmt w:val="bullet"/>
      <w:lvlText w:val="•"/>
      <w:lvlJc w:val="left"/>
      <w:pPr>
        <w:ind w:left="3957" w:hanging="360"/>
      </w:pPr>
      <w:rPr>
        <w:rFonts w:hint="default"/>
        <w:lang w:val="en-US" w:eastAsia="en-US" w:bidi="ar-SA"/>
      </w:rPr>
    </w:lvl>
    <w:lvl w:ilvl="6">
      <w:start w:val="0"/>
      <w:numFmt w:val="bullet"/>
      <w:lvlText w:val="•"/>
      <w:lvlJc w:val="left"/>
      <w:pPr>
        <w:ind w:left="4662" w:hanging="360"/>
      </w:pPr>
      <w:rPr>
        <w:rFonts w:hint="default"/>
        <w:lang w:val="en-US" w:eastAsia="en-US" w:bidi="ar-SA"/>
      </w:rPr>
    </w:lvl>
    <w:lvl w:ilvl="7">
      <w:start w:val="0"/>
      <w:numFmt w:val="bullet"/>
      <w:lvlText w:val="•"/>
      <w:lvlJc w:val="left"/>
      <w:pPr>
        <w:ind w:left="5366" w:hanging="360"/>
      </w:pPr>
      <w:rPr>
        <w:rFonts w:hint="default"/>
        <w:lang w:val="en-US" w:eastAsia="en-US" w:bidi="ar-SA"/>
      </w:rPr>
    </w:lvl>
    <w:lvl w:ilvl="8">
      <w:start w:val="0"/>
      <w:numFmt w:val="bullet"/>
      <w:lvlText w:val="•"/>
      <w:lvlJc w:val="left"/>
      <w:pPr>
        <w:ind w:left="6071" w:hanging="360"/>
      </w:pPr>
      <w:rPr>
        <w:rFonts w:hint="default"/>
        <w:lang w:val="en-US" w:eastAsia="en-US" w:bidi="ar-SA"/>
      </w:rPr>
    </w:lvl>
  </w:abstractNum>
  <w:abstractNum w:abstractNumId="13">
    <w:multiLevelType w:val="hybridMultilevel"/>
    <w:lvl w:ilvl="0">
      <w:start w:val="0"/>
      <w:numFmt w:val="bullet"/>
      <w:lvlText w:val=""/>
      <w:lvlJc w:val="left"/>
      <w:pPr>
        <w:ind w:left="1148"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774" w:hanging="360"/>
      </w:pPr>
      <w:rPr>
        <w:rFonts w:hint="default"/>
        <w:lang w:val="en-US" w:eastAsia="en-US" w:bidi="ar-SA"/>
      </w:rPr>
    </w:lvl>
    <w:lvl w:ilvl="2">
      <w:start w:val="0"/>
      <w:numFmt w:val="bullet"/>
      <w:lvlText w:val="•"/>
      <w:lvlJc w:val="left"/>
      <w:pPr>
        <w:ind w:left="2408" w:hanging="360"/>
      </w:pPr>
      <w:rPr>
        <w:rFonts w:hint="default"/>
        <w:lang w:val="en-US" w:eastAsia="en-US" w:bidi="ar-SA"/>
      </w:rPr>
    </w:lvl>
    <w:lvl w:ilvl="3">
      <w:start w:val="0"/>
      <w:numFmt w:val="bullet"/>
      <w:lvlText w:val="•"/>
      <w:lvlJc w:val="left"/>
      <w:pPr>
        <w:ind w:left="3042" w:hanging="360"/>
      </w:pPr>
      <w:rPr>
        <w:rFonts w:hint="default"/>
        <w:lang w:val="en-US" w:eastAsia="en-US" w:bidi="ar-SA"/>
      </w:rPr>
    </w:lvl>
    <w:lvl w:ilvl="4">
      <w:start w:val="0"/>
      <w:numFmt w:val="bullet"/>
      <w:lvlText w:val="•"/>
      <w:lvlJc w:val="left"/>
      <w:pPr>
        <w:ind w:left="3676" w:hanging="360"/>
      </w:pPr>
      <w:rPr>
        <w:rFonts w:hint="default"/>
        <w:lang w:val="en-US" w:eastAsia="en-US" w:bidi="ar-SA"/>
      </w:rPr>
    </w:lvl>
    <w:lvl w:ilvl="5">
      <w:start w:val="0"/>
      <w:numFmt w:val="bullet"/>
      <w:lvlText w:val="•"/>
      <w:lvlJc w:val="left"/>
      <w:pPr>
        <w:ind w:left="4310" w:hanging="360"/>
      </w:pPr>
      <w:rPr>
        <w:rFonts w:hint="default"/>
        <w:lang w:val="en-US" w:eastAsia="en-US" w:bidi="ar-SA"/>
      </w:rPr>
    </w:lvl>
    <w:lvl w:ilvl="6">
      <w:start w:val="0"/>
      <w:numFmt w:val="bullet"/>
      <w:lvlText w:val="•"/>
      <w:lvlJc w:val="left"/>
      <w:pPr>
        <w:ind w:left="4944" w:hanging="360"/>
      </w:pPr>
      <w:rPr>
        <w:rFonts w:hint="default"/>
        <w:lang w:val="en-US" w:eastAsia="en-US" w:bidi="ar-SA"/>
      </w:rPr>
    </w:lvl>
    <w:lvl w:ilvl="7">
      <w:start w:val="0"/>
      <w:numFmt w:val="bullet"/>
      <w:lvlText w:val="•"/>
      <w:lvlJc w:val="left"/>
      <w:pPr>
        <w:ind w:left="5578" w:hanging="360"/>
      </w:pPr>
      <w:rPr>
        <w:rFonts w:hint="default"/>
        <w:lang w:val="en-US" w:eastAsia="en-US" w:bidi="ar-SA"/>
      </w:rPr>
    </w:lvl>
    <w:lvl w:ilvl="8">
      <w:start w:val="0"/>
      <w:numFmt w:val="bullet"/>
      <w:lvlText w:val="•"/>
      <w:lvlJc w:val="left"/>
      <w:pPr>
        <w:ind w:left="6212" w:hanging="360"/>
      </w:pPr>
      <w:rPr>
        <w:rFonts w:hint="default"/>
        <w:lang w:val="en-US" w:eastAsia="en-US" w:bidi="ar-SA"/>
      </w:rPr>
    </w:lvl>
  </w:abstractNum>
  <w:abstractNum w:abstractNumId="12">
    <w:multiLevelType w:val="hybridMultilevel"/>
    <w:lvl w:ilvl="0">
      <w:start w:val="0"/>
      <w:numFmt w:val="bullet"/>
      <w:lvlText w:val=""/>
      <w:lvlJc w:val="left"/>
      <w:pPr>
        <w:ind w:left="1148"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774" w:hanging="360"/>
      </w:pPr>
      <w:rPr>
        <w:rFonts w:hint="default"/>
        <w:lang w:val="en-US" w:eastAsia="en-US" w:bidi="ar-SA"/>
      </w:rPr>
    </w:lvl>
    <w:lvl w:ilvl="2">
      <w:start w:val="0"/>
      <w:numFmt w:val="bullet"/>
      <w:lvlText w:val="•"/>
      <w:lvlJc w:val="left"/>
      <w:pPr>
        <w:ind w:left="2408" w:hanging="360"/>
      </w:pPr>
      <w:rPr>
        <w:rFonts w:hint="default"/>
        <w:lang w:val="en-US" w:eastAsia="en-US" w:bidi="ar-SA"/>
      </w:rPr>
    </w:lvl>
    <w:lvl w:ilvl="3">
      <w:start w:val="0"/>
      <w:numFmt w:val="bullet"/>
      <w:lvlText w:val="•"/>
      <w:lvlJc w:val="left"/>
      <w:pPr>
        <w:ind w:left="3042" w:hanging="360"/>
      </w:pPr>
      <w:rPr>
        <w:rFonts w:hint="default"/>
        <w:lang w:val="en-US" w:eastAsia="en-US" w:bidi="ar-SA"/>
      </w:rPr>
    </w:lvl>
    <w:lvl w:ilvl="4">
      <w:start w:val="0"/>
      <w:numFmt w:val="bullet"/>
      <w:lvlText w:val="•"/>
      <w:lvlJc w:val="left"/>
      <w:pPr>
        <w:ind w:left="3676" w:hanging="360"/>
      </w:pPr>
      <w:rPr>
        <w:rFonts w:hint="default"/>
        <w:lang w:val="en-US" w:eastAsia="en-US" w:bidi="ar-SA"/>
      </w:rPr>
    </w:lvl>
    <w:lvl w:ilvl="5">
      <w:start w:val="0"/>
      <w:numFmt w:val="bullet"/>
      <w:lvlText w:val="•"/>
      <w:lvlJc w:val="left"/>
      <w:pPr>
        <w:ind w:left="4310" w:hanging="360"/>
      </w:pPr>
      <w:rPr>
        <w:rFonts w:hint="default"/>
        <w:lang w:val="en-US" w:eastAsia="en-US" w:bidi="ar-SA"/>
      </w:rPr>
    </w:lvl>
    <w:lvl w:ilvl="6">
      <w:start w:val="0"/>
      <w:numFmt w:val="bullet"/>
      <w:lvlText w:val="•"/>
      <w:lvlJc w:val="left"/>
      <w:pPr>
        <w:ind w:left="4944" w:hanging="360"/>
      </w:pPr>
      <w:rPr>
        <w:rFonts w:hint="default"/>
        <w:lang w:val="en-US" w:eastAsia="en-US" w:bidi="ar-SA"/>
      </w:rPr>
    </w:lvl>
    <w:lvl w:ilvl="7">
      <w:start w:val="0"/>
      <w:numFmt w:val="bullet"/>
      <w:lvlText w:val="•"/>
      <w:lvlJc w:val="left"/>
      <w:pPr>
        <w:ind w:left="5578" w:hanging="360"/>
      </w:pPr>
      <w:rPr>
        <w:rFonts w:hint="default"/>
        <w:lang w:val="en-US" w:eastAsia="en-US" w:bidi="ar-SA"/>
      </w:rPr>
    </w:lvl>
    <w:lvl w:ilvl="8">
      <w:start w:val="0"/>
      <w:numFmt w:val="bullet"/>
      <w:lvlText w:val="•"/>
      <w:lvlJc w:val="left"/>
      <w:pPr>
        <w:ind w:left="6212" w:hanging="360"/>
      </w:pPr>
      <w:rPr>
        <w:rFonts w:hint="default"/>
        <w:lang w:val="en-US" w:eastAsia="en-US" w:bidi="ar-SA"/>
      </w:rPr>
    </w:lvl>
  </w:abstractNum>
  <w:abstractNum w:abstractNumId="11">
    <w:multiLevelType w:val="hybridMultilevel"/>
    <w:lvl w:ilvl="0">
      <w:start w:val="0"/>
      <w:numFmt w:val="bullet"/>
      <w:lvlText w:val=""/>
      <w:lvlJc w:val="left"/>
      <w:pPr>
        <w:ind w:left="860"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148" w:hanging="360"/>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1844" w:hanging="360"/>
      </w:pPr>
      <w:rPr>
        <w:rFonts w:hint="default"/>
        <w:lang w:val="en-US" w:eastAsia="en-US" w:bidi="ar-SA"/>
      </w:rPr>
    </w:lvl>
    <w:lvl w:ilvl="3">
      <w:start w:val="0"/>
      <w:numFmt w:val="bullet"/>
      <w:lvlText w:val="•"/>
      <w:lvlJc w:val="left"/>
      <w:pPr>
        <w:ind w:left="2548" w:hanging="360"/>
      </w:pPr>
      <w:rPr>
        <w:rFonts w:hint="default"/>
        <w:lang w:val="en-US" w:eastAsia="en-US" w:bidi="ar-SA"/>
      </w:rPr>
    </w:lvl>
    <w:lvl w:ilvl="4">
      <w:start w:val="0"/>
      <w:numFmt w:val="bullet"/>
      <w:lvlText w:val="•"/>
      <w:lvlJc w:val="left"/>
      <w:pPr>
        <w:ind w:left="3253" w:hanging="360"/>
      </w:pPr>
      <w:rPr>
        <w:rFonts w:hint="default"/>
        <w:lang w:val="en-US" w:eastAsia="en-US" w:bidi="ar-SA"/>
      </w:rPr>
    </w:lvl>
    <w:lvl w:ilvl="5">
      <w:start w:val="0"/>
      <w:numFmt w:val="bullet"/>
      <w:lvlText w:val="•"/>
      <w:lvlJc w:val="left"/>
      <w:pPr>
        <w:ind w:left="3957" w:hanging="360"/>
      </w:pPr>
      <w:rPr>
        <w:rFonts w:hint="default"/>
        <w:lang w:val="en-US" w:eastAsia="en-US" w:bidi="ar-SA"/>
      </w:rPr>
    </w:lvl>
    <w:lvl w:ilvl="6">
      <w:start w:val="0"/>
      <w:numFmt w:val="bullet"/>
      <w:lvlText w:val="•"/>
      <w:lvlJc w:val="left"/>
      <w:pPr>
        <w:ind w:left="4662" w:hanging="360"/>
      </w:pPr>
      <w:rPr>
        <w:rFonts w:hint="default"/>
        <w:lang w:val="en-US" w:eastAsia="en-US" w:bidi="ar-SA"/>
      </w:rPr>
    </w:lvl>
    <w:lvl w:ilvl="7">
      <w:start w:val="0"/>
      <w:numFmt w:val="bullet"/>
      <w:lvlText w:val="•"/>
      <w:lvlJc w:val="left"/>
      <w:pPr>
        <w:ind w:left="5366" w:hanging="360"/>
      </w:pPr>
      <w:rPr>
        <w:rFonts w:hint="default"/>
        <w:lang w:val="en-US" w:eastAsia="en-US" w:bidi="ar-SA"/>
      </w:rPr>
    </w:lvl>
    <w:lvl w:ilvl="8">
      <w:start w:val="0"/>
      <w:numFmt w:val="bullet"/>
      <w:lvlText w:val="•"/>
      <w:lvlJc w:val="left"/>
      <w:pPr>
        <w:ind w:left="6071" w:hanging="360"/>
      </w:pPr>
      <w:rPr>
        <w:rFonts w:hint="default"/>
        <w:lang w:val="en-US" w:eastAsia="en-US" w:bidi="ar-SA"/>
      </w:rPr>
    </w:lvl>
  </w:abstractNum>
  <w:abstractNum w:abstractNumId="10">
    <w:multiLevelType w:val="hybridMultilevel"/>
    <w:lvl w:ilvl="0">
      <w:start w:val="0"/>
      <w:numFmt w:val="bullet"/>
      <w:lvlText w:val=""/>
      <w:lvlJc w:val="left"/>
      <w:pPr>
        <w:ind w:left="860"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522" w:hanging="360"/>
      </w:pPr>
      <w:rPr>
        <w:rFonts w:hint="default"/>
        <w:lang w:val="en-US" w:eastAsia="en-US" w:bidi="ar-SA"/>
      </w:rPr>
    </w:lvl>
    <w:lvl w:ilvl="2">
      <w:start w:val="0"/>
      <w:numFmt w:val="bullet"/>
      <w:lvlText w:val="•"/>
      <w:lvlJc w:val="left"/>
      <w:pPr>
        <w:ind w:left="2184" w:hanging="360"/>
      </w:pPr>
      <w:rPr>
        <w:rFonts w:hint="default"/>
        <w:lang w:val="en-US" w:eastAsia="en-US" w:bidi="ar-SA"/>
      </w:rPr>
    </w:lvl>
    <w:lvl w:ilvl="3">
      <w:start w:val="0"/>
      <w:numFmt w:val="bullet"/>
      <w:lvlText w:val="•"/>
      <w:lvlJc w:val="left"/>
      <w:pPr>
        <w:ind w:left="2846" w:hanging="360"/>
      </w:pPr>
      <w:rPr>
        <w:rFonts w:hint="default"/>
        <w:lang w:val="en-US" w:eastAsia="en-US" w:bidi="ar-SA"/>
      </w:rPr>
    </w:lvl>
    <w:lvl w:ilvl="4">
      <w:start w:val="0"/>
      <w:numFmt w:val="bullet"/>
      <w:lvlText w:val="•"/>
      <w:lvlJc w:val="left"/>
      <w:pPr>
        <w:ind w:left="3508" w:hanging="360"/>
      </w:pPr>
      <w:rPr>
        <w:rFonts w:hint="default"/>
        <w:lang w:val="en-US" w:eastAsia="en-US" w:bidi="ar-SA"/>
      </w:rPr>
    </w:lvl>
    <w:lvl w:ilvl="5">
      <w:start w:val="0"/>
      <w:numFmt w:val="bullet"/>
      <w:lvlText w:val="•"/>
      <w:lvlJc w:val="left"/>
      <w:pPr>
        <w:ind w:left="4170" w:hanging="360"/>
      </w:pPr>
      <w:rPr>
        <w:rFonts w:hint="default"/>
        <w:lang w:val="en-US" w:eastAsia="en-US" w:bidi="ar-SA"/>
      </w:rPr>
    </w:lvl>
    <w:lvl w:ilvl="6">
      <w:start w:val="0"/>
      <w:numFmt w:val="bullet"/>
      <w:lvlText w:val="•"/>
      <w:lvlJc w:val="left"/>
      <w:pPr>
        <w:ind w:left="4832" w:hanging="360"/>
      </w:pPr>
      <w:rPr>
        <w:rFonts w:hint="default"/>
        <w:lang w:val="en-US" w:eastAsia="en-US" w:bidi="ar-SA"/>
      </w:rPr>
    </w:lvl>
    <w:lvl w:ilvl="7">
      <w:start w:val="0"/>
      <w:numFmt w:val="bullet"/>
      <w:lvlText w:val="•"/>
      <w:lvlJc w:val="left"/>
      <w:pPr>
        <w:ind w:left="5494" w:hanging="360"/>
      </w:pPr>
      <w:rPr>
        <w:rFonts w:hint="default"/>
        <w:lang w:val="en-US" w:eastAsia="en-US" w:bidi="ar-SA"/>
      </w:rPr>
    </w:lvl>
    <w:lvl w:ilvl="8">
      <w:start w:val="0"/>
      <w:numFmt w:val="bullet"/>
      <w:lvlText w:val="•"/>
      <w:lvlJc w:val="left"/>
      <w:pPr>
        <w:ind w:left="6156" w:hanging="360"/>
      </w:pPr>
      <w:rPr>
        <w:rFonts w:hint="default"/>
        <w:lang w:val="en-US" w:eastAsia="en-US" w:bidi="ar-SA"/>
      </w:rPr>
    </w:lvl>
  </w:abstractNum>
  <w:abstractNum w:abstractNumId="9">
    <w:multiLevelType w:val="hybridMultilevel"/>
    <w:lvl w:ilvl="0">
      <w:start w:val="0"/>
      <w:numFmt w:val="bullet"/>
      <w:lvlText w:val=""/>
      <w:lvlJc w:val="left"/>
      <w:pPr>
        <w:ind w:left="1148"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774" w:hanging="360"/>
      </w:pPr>
      <w:rPr>
        <w:rFonts w:hint="default"/>
        <w:lang w:val="en-US" w:eastAsia="en-US" w:bidi="ar-SA"/>
      </w:rPr>
    </w:lvl>
    <w:lvl w:ilvl="2">
      <w:start w:val="0"/>
      <w:numFmt w:val="bullet"/>
      <w:lvlText w:val="•"/>
      <w:lvlJc w:val="left"/>
      <w:pPr>
        <w:ind w:left="2408" w:hanging="360"/>
      </w:pPr>
      <w:rPr>
        <w:rFonts w:hint="default"/>
        <w:lang w:val="en-US" w:eastAsia="en-US" w:bidi="ar-SA"/>
      </w:rPr>
    </w:lvl>
    <w:lvl w:ilvl="3">
      <w:start w:val="0"/>
      <w:numFmt w:val="bullet"/>
      <w:lvlText w:val="•"/>
      <w:lvlJc w:val="left"/>
      <w:pPr>
        <w:ind w:left="3042" w:hanging="360"/>
      </w:pPr>
      <w:rPr>
        <w:rFonts w:hint="default"/>
        <w:lang w:val="en-US" w:eastAsia="en-US" w:bidi="ar-SA"/>
      </w:rPr>
    </w:lvl>
    <w:lvl w:ilvl="4">
      <w:start w:val="0"/>
      <w:numFmt w:val="bullet"/>
      <w:lvlText w:val="•"/>
      <w:lvlJc w:val="left"/>
      <w:pPr>
        <w:ind w:left="3676" w:hanging="360"/>
      </w:pPr>
      <w:rPr>
        <w:rFonts w:hint="default"/>
        <w:lang w:val="en-US" w:eastAsia="en-US" w:bidi="ar-SA"/>
      </w:rPr>
    </w:lvl>
    <w:lvl w:ilvl="5">
      <w:start w:val="0"/>
      <w:numFmt w:val="bullet"/>
      <w:lvlText w:val="•"/>
      <w:lvlJc w:val="left"/>
      <w:pPr>
        <w:ind w:left="4310" w:hanging="360"/>
      </w:pPr>
      <w:rPr>
        <w:rFonts w:hint="default"/>
        <w:lang w:val="en-US" w:eastAsia="en-US" w:bidi="ar-SA"/>
      </w:rPr>
    </w:lvl>
    <w:lvl w:ilvl="6">
      <w:start w:val="0"/>
      <w:numFmt w:val="bullet"/>
      <w:lvlText w:val="•"/>
      <w:lvlJc w:val="left"/>
      <w:pPr>
        <w:ind w:left="4944" w:hanging="360"/>
      </w:pPr>
      <w:rPr>
        <w:rFonts w:hint="default"/>
        <w:lang w:val="en-US" w:eastAsia="en-US" w:bidi="ar-SA"/>
      </w:rPr>
    </w:lvl>
    <w:lvl w:ilvl="7">
      <w:start w:val="0"/>
      <w:numFmt w:val="bullet"/>
      <w:lvlText w:val="•"/>
      <w:lvlJc w:val="left"/>
      <w:pPr>
        <w:ind w:left="5578" w:hanging="360"/>
      </w:pPr>
      <w:rPr>
        <w:rFonts w:hint="default"/>
        <w:lang w:val="en-US" w:eastAsia="en-US" w:bidi="ar-SA"/>
      </w:rPr>
    </w:lvl>
    <w:lvl w:ilvl="8">
      <w:start w:val="0"/>
      <w:numFmt w:val="bullet"/>
      <w:lvlText w:val="•"/>
      <w:lvlJc w:val="left"/>
      <w:pPr>
        <w:ind w:left="6212" w:hanging="360"/>
      </w:pPr>
      <w:rPr>
        <w:rFonts w:hint="default"/>
        <w:lang w:val="en-US" w:eastAsia="en-US" w:bidi="ar-SA"/>
      </w:rPr>
    </w:lvl>
  </w:abstractNum>
  <w:abstractNum w:abstractNumId="8">
    <w:multiLevelType w:val="hybridMultilevel"/>
    <w:lvl w:ilvl="0">
      <w:start w:val="1"/>
      <w:numFmt w:val="decimal"/>
      <w:lvlText w:val="%1."/>
      <w:lvlJc w:val="left"/>
      <w:pPr>
        <w:ind w:left="860" w:hanging="360"/>
        <w:jc w:val="left"/>
      </w:pPr>
      <w:rPr>
        <w:rFonts w:hint="default" w:ascii="Garamond" w:hAnsi="Garamond" w:eastAsia="Garamond" w:cs="Garamond"/>
        <w:b w:val="0"/>
        <w:bCs w:val="0"/>
        <w:i w:val="0"/>
        <w:iCs w:val="0"/>
        <w:spacing w:val="0"/>
        <w:w w:val="109"/>
        <w:sz w:val="24"/>
        <w:szCs w:val="24"/>
        <w:lang w:val="en-US" w:eastAsia="en-US" w:bidi="ar-SA"/>
      </w:rPr>
    </w:lvl>
    <w:lvl w:ilvl="1">
      <w:start w:val="0"/>
      <w:numFmt w:val="bullet"/>
      <w:lvlText w:val="•"/>
      <w:lvlJc w:val="left"/>
      <w:pPr>
        <w:ind w:left="1522" w:hanging="360"/>
      </w:pPr>
      <w:rPr>
        <w:rFonts w:hint="default"/>
        <w:lang w:val="en-US" w:eastAsia="en-US" w:bidi="ar-SA"/>
      </w:rPr>
    </w:lvl>
    <w:lvl w:ilvl="2">
      <w:start w:val="0"/>
      <w:numFmt w:val="bullet"/>
      <w:lvlText w:val="•"/>
      <w:lvlJc w:val="left"/>
      <w:pPr>
        <w:ind w:left="2184" w:hanging="360"/>
      </w:pPr>
      <w:rPr>
        <w:rFonts w:hint="default"/>
        <w:lang w:val="en-US" w:eastAsia="en-US" w:bidi="ar-SA"/>
      </w:rPr>
    </w:lvl>
    <w:lvl w:ilvl="3">
      <w:start w:val="0"/>
      <w:numFmt w:val="bullet"/>
      <w:lvlText w:val="•"/>
      <w:lvlJc w:val="left"/>
      <w:pPr>
        <w:ind w:left="2846" w:hanging="360"/>
      </w:pPr>
      <w:rPr>
        <w:rFonts w:hint="default"/>
        <w:lang w:val="en-US" w:eastAsia="en-US" w:bidi="ar-SA"/>
      </w:rPr>
    </w:lvl>
    <w:lvl w:ilvl="4">
      <w:start w:val="0"/>
      <w:numFmt w:val="bullet"/>
      <w:lvlText w:val="•"/>
      <w:lvlJc w:val="left"/>
      <w:pPr>
        <w:ind w:left="3508" w:hanging="360"/>
      </w:pPr>
      <w:rPr>
        <w:rFonts w:hint="default"/>
        <w:lang w:val="en-US" w:eastAsia="en-US" w:bidi="ar-SA"/>
      </w:rPr>
    </w:lvl>
    <w:lvl w:ilvl="5">
      <w:start w:val="0"/>
      <w:numFmt w:val="bullet"/>
      <w:lvlText w:val="•"/>
      <w:lvlJc w:val="left"/>
      <w:pPr>
        <w:ind w:left="4170" w:hanging="360"/>
      </w:pPr>
      <w:rPr>
        <w:rFonts w:hint="default"/>
        <w:lang w:val="en-US" w:eastAsia="en-US" w:bidi="ar-SA"/>
      </w:rPr>
    </w:lvl>
    <w:lvl w:ilvl="6">
      <w:start w:val="0"/>
      <w:numFmt w:val="bullet"/>
      <w:lvlText w:val="•"/>
      <w:lvlJc w:val="left"/>
      <w:pPr>
        <w:ind w:left="4832" w:hanging="360"/>
      </w:pPr>
      <w:rPr>
        <w:rFonts w:hint="default"/>
        <w:lang w:val="en-US" w:eastAsia="en-US" w:bidi="ar-SA"/>
      </w:rPr>
    </w:lvl>
    <w:lvl w:ilvl="7">
      <w:start w:val="0"/>
      <w:numFmt w:val="bullet"/>
      <w:lvlText w:val="•"/>
      <w:lvlJc w:val="left"/>
      <w:pPr>
        <w:ind w:left="5494" w:hanging="360"/>
      </w:pPr>
      <w:rPr>
        <w:rFonts w:hint="default"/>
        <w:lang w:val="en-US" w:eastAsia="en-US" w:bidi="ar-SA"/>
      </w:rPr>
    </w:lvl>
    <w:lvl w:ilvl="8">
      <w:start w:val="0"/>
      <w:numFmt w:val="bullet"/>
      <w:lvlText w:val="•"/>
      <w:lvlJc w:val="left"/>
      <w:pPr>
        <w:ind w:left="6156" w:hanging="360"/>
      </w:pPr>
      <w:rPr>
        <w:rFonts w:hint="default"/>
        <w:lang w:val="en-US" w:eastAsia="en-US" w:bidi="ar-SA"/>
      </w:rPr>
    </w:lvl>
  </w:abstractNum>
  <w:abstractNum w:abstractNumId="7">
    <w:multiLevelType w:val="hybridMultilevel"/>
    <w:lvl w:ilvl="0">
      <w:start w:val="0"/>
      <w:numFmt w:val="bullet"/>
      <w:lvlText w:val=""/>
      <w:lvlJc w:val="left"/>
      <w:pPr>
        <w:ind w:left="860"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148" w:hanging="360"/>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1844" w:hanging="360"/>
      </w:pPr>
      <w:rPr>
        <w:rFonts w:hint="default"/>
        <w:lang w:val="en-US" w:eastAsia="en-US" w:bidi="ar-SA"/>
      </w:rPr>
    </w:lvl>
    <w:lvl w:ilvl="3">
      <w:start w:val="0"/>
      <w:numFmt w:val="bullet"/>
      <w:lvlText w:val="•"/>
      <w:lvlJc w:val="left"/>
      <w:pPr>
        <w:ind w:left="2548" w:hanging="360"/>
      </w:pPr>
      <w:rPr>
        <w:rFonts w:hint="default"/>
        <w:lang w:val="en-US" w:eastAsia="en-US" w:bidi="ar-SA"/>
      </w:rPr>
    </w:lvl>
    <w:lvl w:ilvl="4">
      <w:start w:val="0"/>
      <w:numFmt w:val="bullet"/>
      <w:lvlText w:val="•"/>
      <w:lvlJc w:val="left"/>
      <w:pPr>
        <w:ind w:left="3253" w:hanging="360"/>
      </w:pPr>
      <w:rPr>
        <w:rFonts w:hint="default"/>
        <w:lang w:val="en-US" w:eastAsia="en-US" w:bidi="ar-SA"/>
      </w:rPr>
    </w:lvl>
    <w:lvl w:ilvl="5">
      <w:start w:val="0"/>
      <w:numFmt w:val="bullet"/>
      <w:lvlText w:val="•"/>
      <w:lvlJc w:val="left"/>
      <w:pPr>
        <w:ind w:left="3957" w:hanging="360"/>
      </w:pPr>
      <w:rPr>
        <w:rFonts w:hint="default"/>
        <w:lang w:val="en-US" w:eastAsia="en-US" w:bidi="ar-SA"/>
      </w:rPr>
    </w:lvl>
    <w:lvl w:ilvl="6">
      <w:start w:val="0"/>
      <w:numFmt w:val="bullet"/>
      <w:lvlText w:val="•"/>
      <w:lvlJc w:val="left"/>
      <w:pPr>
        <w:ind w:left="4662" w:hanging="360"/>
      </w:pPr>
      <w:rPr>
        <w:rFonts w:hint="default"/>
        <w:lang w:val="en-US" w:eastAsia="en-US" w:bidi="ar-SA"/>
      </w:rPr>
    </w:lvl>
    <w:lvl w:ilvl="7">
      <w:start w:val="0"/>
      <w:numFmt w:val="bullet"/>
      <w:lvlText w:val="•"/>
      <w:lvlJc w:val="left"/>
      <w:pPr>
        <w:ind w:left="5366" w:hanging="360"/>
      </w:pPr>
      <w:rPr>
        <w:rFonts w:hint="default"/>
        <w:lang w:val="en-US" w:eastAsia="en-US" w:bidi="ar-SA"/>
      </w:rPr>
    </w:lvl>
    <w:lvl w:ilvl="8">
      <w:start w:val="0"/>
      <w:numFmt w:val="bullet"/>
      <w:lvlText w:val="•"/>
      <w:lvlJc w:val="left"/>
      <w:pPr>
        <w:ind w:left="6071" w:hanging="360"/>
      </w:pPr>
      <w:rPr>
        <w:rFonts w:hint="default"/>
        <w:lang w:val="en-US" w:eastAsia="en-US" w:bidi="ar-SA"/>
      </w:rPr>
    </w:lvl>
  </w:abstractNum>
  <w:abstractNum w:abstractNumId="6">
    <w:multiLevelType w:val="hybridMultilevel"/>
    <w:lvl w:ilvl="0">
      <w:start w:val="0"/>
      <w:numFmt w:val="bullet"/>
      <w:lvlText w:val=""/>
      <w:lvlJc w:val="left"/>
      <w:pPr>
        <w:ind w:left="1148"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774" w:hanging="360"/>
      </w:pPr>
      <w:rPr>
        <w:rFonts w:hint="default"/>
        <w:lang w:val="en-US" w:eastAsia="en-US" w:bidi="ar-SA"/>
      </w:rPr>
    </w:lvl>
    <w:lvl w:ilvl="2">
      <w:start w:val="0"/>
      <w:numFmt w:val="bullet"/>
      <w:lvlText w:val="•"/>
      <w:lvlJc w:val="left"/>
      <w:pPr>
        <w:ind w:left="2408" w:hanging="360"/>
      </w:pPr>
      <w:rPr>
        <w:rFonts w:hint="default"/>
        <w:lang w:val="en-US" w:eastAsia="en-US" w:bidi="ar-SA"/>
      </w:rPr>
    </w:lvl>
    <w:lvl w:ilvl="3">
      <w:start w:val="0"/>
      <w:numFmt w:val="bullet"/>
      <w:lvlText w:val="•"/>
      <w:lvlJc w:val="left"/>
      <w:pPr>
        <w:ind w:left="3042" w:hanging="360"/>
      </w:pPr>
      <w:rPr>
        <w:rFonts w:hint="default"/>
        <w:lang w:val="en-US" w:eastAsia="en-US" w:bidi="ar-SA"/>
      </w:rPr>
    </w:lvl>
    <w:lvl w:ilvl="4">
      <w:start w:val="0"/>
      <w:numFmt w:val="bullet"/>
      <w:lvlText w:val="•"/>
      <w:lvlJc w:val="left"/>
      <w:pPr>
        <w:ind w:left="3676" w:hanging="360"/>
      </w:pPr>
      <w:rPr>
        <w:rFonts w:hint="default"/>
        <w:lang w:val="en-US" w:eastAsia="en-US" w:bidi="ar-SA"/>
      </w:rPr>
    </w:lvl>
    <w:lvl w:ilvl="5">
      <w:start w:val="0"/>
      <w:numFmt w:val="bullet"/>
      <w:lvlText w:val="•"/>
      <w:lvlJc w:val="left"/>
      <w:pPr>
        <w:ind w:left="4310" w:hanging="360"/>
      </w:pPr>
      <w:rPr>
        <w:rFonts w:hint="default"/>
        <w:lang w:val="en-US" w:eastAsia="en-US" w:bidi="ar-SA"/>
      </w:rPr>
    </w:lvl>
    <w:lvl w:ilvl="6">
      <w:start w:val="0"/>
      <w:numFmt w:val="bullet"/>
      <w:lvlText w:val="•"/>
      <w:lvlJc w:val="left"/>
      <w:pPr>
        <w:ind w:left="4944" w:hanging="360"/>
      </w:pPr>
      <w:rPr>
        <w:rFonts w:hint="default"/>
        <w:lang w:val="en-US" w:eastAsia="en-US" w:bidi="ar-SA"/>
      </w:rPr>
    </w:lvl>
    <w:lvl w:ilvl="7">
      <w:start w:val="0"/>
      <w:numFmt w:val="bullet"/>
      <w:lvlText w:val="•"/>
      <w:lvlJc w:val="left"/>
      <w:pPr>
        <w:ind w:left="5578" w:hanging="360"/>
      </w:pPr>
      <w:rPr>
        <w:rFonts w:hint="default"/>
        <w:lang w:val="en-US" w:eastAsia="en-US" w:bidi="ar-SA"/>
      </w:rPr>
    </w:lvl>
    <w:lvl w:ilvl="8">
      <w:start w:val="0"/>
      <w:numFmt w:val="bullet"/>
      <w:lvlText w:val="•"/>
      <w:lvlJc w:val="left"/>
      <w:pPr>
        <w:ind w:left="6212" w:hanging="360"/>
      </w:pPr>
      <w:rPr>
        <w:rFonts w:hint="default"/>
        <w:lang w:val="en-US" w:eastAsia="en-US" w:bidi="ar-SA"/>
      </w:rPr>
    </w:lvl>
  </w:abstractNum>
  <w:abstractNum w:abstractNumId="5">
    <w:multiLevelType w:val="hybridMultilevel"/>
    <w:lvl w:ilvl="0">
      <w:start w:val="0"/>
      <w:numFmt w:val="bullet"/>
      <w:lvlText w:val=""/>
      <w:lvlJc w:val="left"/>
      <w:pPr>
        <w:ind w:left="860"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522" w:hanging="360"/>
      </w:pPr>
      <w:rPr>
        <w:rFonts w:hint="default"/>
        <w:lang w:val="en-US" w:eastAsia="en-US" w:bidi="ar-SA"/>
      </w:rPr>
    </w:lvl>
    <w:lvl w:ilvl="2">
      <w:start w:val="0"/>
      <w:numFmt w:val="bullet"/>
      <w:lvlText w:val="•"/>
      <w:lvlJc w:val="left"/>
      <w:pPr>
        <w:ind w:left="2184" w:hanging="360"/>
      </w:pPr>
      <w:rPr>
        <w:rFonts w:hint="default"/>
        <w:lang w:val="en-US" w:eastAsia="en-US" w:bidi="ar-SA"/>
      </w:rPr>
    </w:lvl>
    <w:lvl w:ilvl="3">
      <w:start w:val="0"/>
      <w:numFmt w:val="bullet"/>
      <w:lvlText w:val="•"/>
      <w:lvlJc w:val="left"/>
      <w:pPr>
        <w:ind w:left="2846" w:hanging="360"/>
      </w:pPr>
      <w:rPr>
        <w:rFonts w:hint="default"/>
        <w:lang w:val="en-US" w:eastAsia="en-US" w:bidi="ar-SA"/>
      </w:rPr>
    </w:lvl>
    <w:lvl w:ilvl="4">
      <w:start w:val="0"/>
      <w:numFmt w:val="bullet"/>
      <w:lvlText w:val="•"/>
      <w:lvlJc w:val="left"/>
      <w:pPr>
        <w:ind w:left="3508" w:hanging="360"/>
      </w:pPr>
      <w:rPr>
        <w:rFonts w:hint="default"/>
        <w:lang w:val="en-US" w:eastAsia="en-US" w:bidi="ar-SA"/>
      </w:rPr>
    </w:lvl>
    <w:lvl w:ilvl="5">
      <w:start w:val="0"/>
      <w:numFmt w:val="bullet"/>
      <w:lvlText w:val="•"/>
      <w:lvlJc w:val="left"/>
      <w:pPr>
        <w:ind w:left="4170" w:hanging="360"/>
      </w:pPr>
      <w:rPr>
        <w:rFonts w:hint="default"/>
        <w:lang w:val="en-US" w:eastAsia="en-US" w:bidi="ar-SA"/>
      </w:rPr>
    </w:lvl>
    <w:lvl w:ilvl="6">
      <w:start w:val="0"/>
      <w:numFmt w:val="bullet"/>
      <w:lvlText w:val="•"/>
      <w:lvlJc w:val="left"/>
      <w:pPr>
        <w:ind w:left="4832" w:hanging="360"/>
      </w:pPr>
      <w:rPr>
        <w:rFonts w:hint="default"/>
        <w:lang w:val="en-US" w:eastAsia="en-US" w:bidi="ar-SA"/>
      </w:rPr>
    </w:lvl>
    <w:lvl w:ilvl="7">
      <w:start w:val="0"/>
      <w:numFmt w:val="bullet"/>
      <w:lvlText w:val="•"/>
      <w:lvlJc w:val="left"/>
      <w:pPr>
        <w:ind w:left="5494" w:hanging="360"/>
      </w:pPr>
      <w:rPr>
        <w:rFonts w:hint="default"/>
        <w:lang w:val="en-US" w:eastAsia="en-US" w:bidi="ar-SA"/>
      </w:rPr>
    </w:lvl>
    <w:lvl w:ilvl="8">
      <w:start w:val="0"/>
      <w:numFmt w:val="bullet"/>
      <w:lvlText w:val="•"/>
      <w:lvlJc w:val="left"/>
      <w:pPr>
        <w:ind w:left="6156" w:hanging="360"/>
      </w:pPr>
      <w:rPr>
        <w:rFonts w:hint="default"/>
        <w:lang w:val="en-US" w:eastAsia="en-US" w:bidi="ar-SA"/>
      </w:rPr>
    </w:lvl>
  </w:abstractNum>
  <w:abstractNum w:abstractNumId="4">
    <w:multiLevelType w:val="hybridMultilevel"/>
    <w:lvl w:ilvl="0">
      <w:start w:val="0"/>
      <w:numFmt w:val="bullet"/>
      <w:lvlText w:val=""/>
      <w:lvlJc w:val="left"/>
      <w:pPr>
        <w:ind w:left="1148"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774" w:hanging="360"/>
      </w:pPr>
      <w:rPr>
        <w:rFonts w:hint="default"/>
        <w:lang w:val="en-US" w:eastAsia="en-US" w:bidi="ar-SA"/>
      </w:rPr>
    </w:lvl>
    <w:lvl w:ilvl="2">
      <w:start w:val="0"/>
      <w:numFmt w:val="bullet"/>
      <w:lvlText w:val="•"/>
      <w:lvlJc w:val="left"/>
      <w:pPr>
        <w:ind w:left="2408" w:hanging="360"/>
      </w:pPr>
      <w:rPr>
        <w:rFonts w:hint="default"/>
        <w:lang w:val="en-US" w:eastAsia="en-US" w:bidi="ar-SA"/>
      </w:rPr>
    </w:lvl>
    <w:lvl w:ilvl="3">
      <w:start w:val="0"/>
      <w:numFmt w:val="bullet"/>
      <w:lvlText w:val="•"/>
      <w:lvlJc w:val="left"/>
      <w:pPr>
        <w:ind w:left="3042" w:hanging="360"/>
      </w:pPr>
      <w:rPr>
        <w:rFonts w:hint="default"/>
        <w:lang w:val="en-US" w:eastAsia="en-US" w:bidi="ar-SA"/>
      </w:rPr>
    </w:lvl>
    <w:lvl w:ilvl="4">
      <w:start w:val="0"/>
      <w:numFmt w:val="bullet"/>
      <w:lvlText w:val="•"/>
      <w:lvlJc w:val="left"/>
      <w:pPr>
        <w:ind w:left="3676" w:hanging="360"/>
      </w:pPr>
      <w:rPr>
        <w:rFonts w:hint="default"/>
        <w:lang w:val="en-US" w:eastAsia="en-US" w:bidi="ar-SA"/>
      </w:rPr>
    </w:lvl>
    <w:lvl w:ilvl="5">
      <w:start w:val="0"/>
      <w:numFmt w:val="bullet"/>
      <w:lvlText w:val="•"/>
      <w:lvlJc w:val="left"/>
      <w:pPr>
        <w:ind w:left="4310" w:hanging="360"/>
      </w:pPr>
      <w:rPr>
        <w:rFonts w:hint="default"/>
        <w:lang w:val="en-US" w:eastAsia="en-US" w:bidi="ar-SA"/>
      </w:rPr>
    </w:lvl>
    <w:lvl w:ilvl="6">
      <w:start w:val="0"/>
      <w:numFmt w:val="bullet"/>
      <w:lvlText w:val="•"/>
      <w:lvlJc w:val="left"/>
      <w:pPr>
        <w:ind w:left="4944" w:hanging="360"/>
      </w:pPr>
      <w:rPr>
        <w:rFonts w:hint="default"/>
        <w:lang w:val="en-US" w:eastAsia="en-US" w:bidi="ar-SA"/>
      </w:rPr>
    </w:lvl>
    <w:lvl w:ilvl="7">
      <w:start w:val="0"/>
      <w:numFmt w:val="bullet"/>
      <w:lvlText w:val="•"/>
      <w:lvlJc w:val="left"/>
      <w:pPr>
        <w:ind w:left="5578" w:hanging="360"/>
      </w:pPr>
      <w:rPr>
        <w:rFonts w:hint="default"/>
        <w:lang w:val="en-US" w:eastAsia="en-US" w:bidi="ar-SA"/>
      </w:rPr>
    </w:lvl>
    <w:lvl w:ilvl="8">
      <w:start w:val="0"/>
      <w:numFmt w:val="bullet"/>
      <w:lvlText w:val="•"/>
      <w:lvlJc w:val="left"/>
      <w:pPr>
        <w:ind w:left="6212" w:hanging="360"/>
      </w:pPr>
      <w:rPr>
        <w:rFonts w:hint="default"/>
        <w:lang w:val="en-US" w:eastAsia="en-US" w:bidi="ar-SA"/>
      </w:rPr>
    </w:lvl>
  </w:abstractNum>
  <w:abstractNum w:abstractNumId="3">
    <w:multiLevelType w:val="hybridMultilevel"/>
    <w:lvl w:ilvl="0">
      <w:start w:val="1"/>
      <w:numFmt w:val="decimal"/>
      <w:lvlText w:val="%1."/>
      <w:lvlJc w:val="left"/>
      <w:pPr>
        <w:ind w:left="860" w:hanging="360"/>
        <w:jc w:val="left"/>
      </w:pPr>
      <w:rPr>
        <w:rFonts w:hint="default" w:ascii="Garamond" w:hAnsi="Garamond" w:eastAsia="Garamond" w:cs="Garamond"/>
        <w:b w:val="0"/>
        <w:bCs w:val="0"/>
        <w:i w:val="0"/>
        <w:iCs w:val="0"/>
        <w:spacing w:val="0"/>
        <w:w w:val="109"/>
        <w:sz w:val="24"/>
        <w:szCs w:val="24"/>
        <w:lang w:val="en-US" w:eastAsia="en-US" w:bidi="ar-SA"/>
      </w:rPr>
    </w:lvl>
    <w:lvl w:ilvl="1">
      <w:start w:val="0"/>
      <w:numFmt w:val="bullet"/>
      <w:lvlText w:val=""/>
      <w:lvlJc w:val="left"/>
      <w:pPr>
        <w:ind w:left="860" w:hanging="360"/>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2184" w:hanging="360"/>
      </w:pPr>
      <w:rPr>
        <w:rFonts w:hint="default"/>
        <w:lang w:val="en-US" w:eastAsia="en-US" w:bidi="ar-SA"/>
      </w:rPr>
    </w:lvl>
    <w:lvl w:ilvl="3">
      <w:start w:val="0"/>
      <w:numFmt w:val="bullet"/>
      <w:lvlText w:val="•"/>
      <w:lvlJc w:val="left"/>
      <w:pPr>
        <w:ind w:left="2846" w:hanging="360"/>
      </w:pPr>
      <w:rPr>
        <w:rFonts w:hint="default"/>
        <w:lang w:val="en-US" w:eastAsia="en-US" w:bidi="ar-SA"/>
      </w:rPr>
    </w:lvl>
    <w:lvl w:ilvl="4">
      <w:start w:val="0"/>
      <w:numFmt w:val="bullet"/>
      <w:lvlText w:val="•"/>
      <w:lvlJc w:val="left"/>
      <w:pPr>
        <w:ind w:left="3508" w:hanging="360"/>
      </w:pPr>
      <w:rPr>
        <w:rFonts w:hint="default"/>
        <w:lang w:val="en-US" w:eastAsia="en-US" w:bidi="ar-SA"/>
      </w:rPr>
    </w:lvl>
    <w:lvl w:ilvl="5">
      <w:start w:val="0"/>
      <w:numFmt w:val="bullet"/>
      <w:lvlText w:val="•"/>
      <w:lvlJc w:val="left"/>
      <w:pPr>
        <w:ind w:left="4170" w:hanging="360"/>
      </w:pPr>
      <w:rPr>
        <w:rFonts w:hint="default"/>
        <w:lang w:val="en-US" w:eastAsia="en-US" w:bidi="ar-SA"/>
      </w:rPr>
    </w:lvl>
    <w:lvl w:ilvl="6">
      <w:start w:val="0"/>
      <w:numFmt w:val="bullet"/>
      <w:lvlText w:val="•"/>
      <w:lvlJc w:val="left"/>
      <w:pPr>
        <w:ind w:left="4832" w:hanging="360"/>
      </w:pPr>
      <w:rPr>
        <w:rFonts w:hint="default"/>
        <w:lang w:val="en-US" w:eastAsia="en-US" w:bidi="ar-SA"/>
      </w:rPr>
    </w:lvl>
    <w:lvl w:ilvl="7">
      <w:start w:val="0"/>
      <w:numFmt w:val="bullet"/>
      <w:lvlText w:val="•"/>
      <w:lvlJc w:val="left"/>
      <w:pPr>
        <w:ind w:left="5494" w:hanging="360"/>
      </w:pPr>
      <w:rPr>
        <w:rFonts w:hint="default"/>
        <w:lang w:val="en-US" w:eastAsia="en-US" w:bidi="ar-SA"/>
      </w:rPr>
    </w:lvl>
    <w:lvl w:ilvl="8">
      <w:start w:val="0"/>
      <w:numFmt w:val="bullet"/>
      <w:lvlText w:val="•"/>
      <w:lvlJc w:val="left"/>
      <w:pPr>
        <w:ind w:left="6156" w:hanging="360"/>
      </w:pPr>
      <w:rPr>
        <w:rFonts w:hint="default"/>
        <w:lang w:val="en-US" w:eastAsia="en-US" w:bidi="ar-SA"/>
      </w:rPr>
    </w:lvl>
  </w:abstractNum>
  <w:abstractNum w:abstractNumId="2">
    <w:multiLevelType w:val="hybridMultilevel"/>
    <w:lvl w:ilvl="0">
      <w:start w:val="1"/>
      <w:numFmt w:val="decimal"/>
      <w:lvlText w:val="%1."/>
      <w:lvlJc w:val="left"/>
      <w:pPr>
        <w:ind w:left="860" w:hanging="360"/>
        <w:jc w:val="left"/>
      </w:pPr>
      <w:rPr>
        <w:rFonts w:hint="default" w:ascii="Garamond" w:hAnsi="Garamond" w:eastAsia="Garamond" w:cs="Garamond"/>
        <w:b w:val="0"/>
        <w:bCs w:val="0"/>
        <w:i w:val="0"/>
        <w:iCs w:val="0"/>
        <w:spacing w:val="0"/>
        <w:w w:val="109"/>
        <w:sz w:val="24"/>
        <w:szCs w:val="24"/>
        <w:lang w:val="en-US" w:eastAsia="en-US" w:bidi="ar-SA"/>
      </w:rPr>
    </w:lvl>
    <w:lvl w:ilvl="1">
      <w:start w:val="0"/>
      <w:numFmt w:val="bullet"/>
      <w:lvlText w:val=""/>
      <w:lvlJc w:val="left"/>
      <w:pPr>
        <w:ind w:left="860" w:hanging="360"/>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1148" w:hanging="360"/>
      </w:pPr>
      <w:rPr>
        <w:rFonts w:hint="default" w:ascii="Symbol" w:hAnsi="Symbol" w:eastAsia="Symbol" w:cs="Symbol"/>
        <w:b w:val="0"/>
        <w:bCs w:val="0"/>
        <w:i w:val="0"/>
        <w:iCs w:val="0"/>
        <w:spacing w:val="0"/>
        <w:w w:val="100"/>
        <w:sz w:val="24"/>
        <w:szCs w:val="24"/>
        <w:lang w:val="en-US" w:eastAsia="en-US" w:bidi="ar-SA"/>
      </w:rPr>
    </w:lvl>
    <w:lvl w:ilvl="3">
      <w:start w:val="0"/>
      <w:numFmt w:val="bullet"/>
      <w:lvlText w:val="•"/>
      <w:lvlJc w:val="left"/>
      <w:pPr>
        <w:ind w:left="2548" w:hanging="360"/>
      </w:pPr>
      <w:rPr>
        <w:rFonts w:hint="default"/>
        <w:lang w:val="en-US" w:eastAsia="en-US" w:bidi="ar-SA"/>
      </w:rPr>
    </w:lvl>
    <w:lvl w:ilvl="4">
      <w:start w:val="0"/>
      <w:numFmt w:val="bullet"/>
      <w:lvlText w:val="•"/>
      <w:lvlJc w:val="left"/>
      <w:pPr>
        <w:ind w:left="3253" w:hanging="360"/>
      </w:pPr>
      <w:rPr>
        <w:rFonts w:hint="default"/>
        <w:lang w:val="en-US" w:eastAsia="en-US" w:bidi="ar-SA"/>
      </w:rPr>
    </w:lvl>
    <w:lvl w:ilvl="5">
      <w:start w:val="0"/>
      <w:numFmt w:val="bullet"/>
      <w:lvlText w:val="•"/>
      <w:lvlJc w:val="left"/>
      <w:pPr>
        <w:ind w:left="3957" w:hanging="360"/>
      </w:pPr>
      <w:rPr>
        <w:rFonts w:hint="default"/>
        <w:lang w:val="en-US" w:eastAsia="en-US" w:bidi="ar-SA"/>
      </w:rPr>
    </w:lvl>
    <w:lvl w:ilvl="6">
      <w:start w:val="0"/>
      <w:numFmt w:val="bullet"/>
      <w:lvlText w:val="•"/>
      <w:lvlJc w:val="left"/>
      <w:pPr>
        <w:ind w:left="4662" w:hanging="360"/>
      </w:pPr>
      <w:rPr>
        <w:rFonts w:hint="default"/>
        <w:lang w:val="en-US" w:eastAsia="en-US" w:bidi="ar-SA"/>
      </w:rPr>
    </w:lvl>
    <w:lvl w:ilvl="7">
      <w:start w:val="0"/>
      <w:numFmt w:val="bullet"/>
      <w:lvlText w:val="•"/>
      <w:lvlJc w:val="left"/>
      <w:pPr>
        <w:ind w:left="5366" w:hanging="360"/>
      </w:pPr>
      <w:rPr>
        <w:rFonts w:hint="default"/>
        <w:lang w:val="en-US" w:eastAsia="en-US" w:bidi="ar-SA"/>
      </w:rPr>
    </w:lvl>
    <w:lvl w:ilvl="8">
      <w:start w:val="0"/>
      <w:numFmt w:val="bullet"/>
      <w:lvlText w:val="•"/>
      <w:lvlJc w:val="left"/>
      <w:pPr>
        <w:ind w:left="6071" w:hanging="360"/>
      </w:pPr>
      <w:rPr>
        <w:rFonts w:hint="default"/>
        <w:lang w:val="en-US" w:eastAsia="en-US" w:bidi="ar-SA"/>
      </w:rPr>
    </w:lvl>
  </w:abstractNum>
  <w:abstractNum w:abstractNumId="1">
    <w:multiLevelType w:val="hybridMultilevel"/>
    <w:lvl w:ilvl="0">
      <w:start w:val="1"/>
      <w:numFmt w:val="decimal"/>
      <w:lvlText w:val="%1."/>
      <w:lvlJc w:val="left"/>
      <w:pPr>
        <w:ind w:left="860" w:hanging="360"/>
        <w:jc w:val="right"/>
      </w:pPr>
      <w:rPr>
        <w:rFonts w:hint="default" w:ascii="Garamond" w:hAnsi="Garamond" w:eastAsia="Garamond" w:cs="Garamond"/>
        <w:b w:val="0"/>
        <w:bCs w:val="0"/>
        <w:i/>
        <w:iCs/>
        <w:spacing w:val="0"/>
        <w:w w:val="109"/>
        <w:sz w:val="24"/>
        <w:szCs w:val="24"/>
        <w:lang w:val="en-US" w:eastAsia="en-US" w:bidi="ar-SA"/>
      </w:rPr>
    </w:lvl>
    <w:lvl w:ilvl="1">
      <w:start w:val="0"/>
      <w:numFmt w:val="bullet"/>
      <w:lvlText w:val="•"/>
      <w:lvlJc w:val="left"/>
      <w:pPr>
        <w:ind w:left="1522" w:hanging="360"/>
      </w:pPr>
      <w:rPr>
        <w:rFonts w:hint="default"/>
        <w:lang w:val="en-US" w:eastAsia="en-US" w:bidi="ar-SA"/>
      </w:rPr>
    </w:lvl>
    <w:lvl w:ilvl="2">
      <w:start w:val="0"/>
      <w:numFmt w:val="bullet"/>
      <w:lvlText w:val="•"/>
      <w:lvlJc w:val="left"/>
      <w:pPr>
        <w:ind w:left="2184" w:hanging="360"/>
      </w:pPr>
      <w:rPr>
        <w:rFonts w:hint="default"/>
        <w:lang w:val="en-US" w:eastAsia="en-US" w:bidi="ar-SA"/>
      </w:rPr>
    </w:lvl>
    <w:lvl w:ilvl="3">
      <w:start w:val="0"/>
      <w:numFmt w:val="bullet"/>
      <w:lvlText w:val="•"/>
      <w:lvlJc w:val="left"/>
      <w:pPr>
        <w:ind w:left="2846" w:hanging="360"/>
      </w:pPr>
      <w:rPr>
        <w:rFonts w:hint="default"/>
        <w:lang w:val="en-US" w:eastAsia="en-US" w:bidi="ar-SA"/>
      </w:rPr>
    </w:lvl>
    <w:lvl w:ilvl="4">
      <w:start w:val="0"/>
      <w:numFmt w:val="bullet"/>
      <w:lvlText w:val="•"/>
      <w:lvlJc w:val="left"/>
      <w:pPr>
        <w:ind w:left="3508" w:hanging="360"/>
      </w:pPr>
      <w:rPr>
        <w:rFonts w:hint="default"/>
        <w:lang w:val="en-US" w:eastAsia="en-US" w:bidi="ar-SA"/>
      </w:rPr>
    </w:lvl>
    <w:lvl w:ilvl="5">
      <w:start w:val="0"/>
      <w:numFmt w:val="bullet"/>
      <w:lvlText w:val="•"/>
      <w:lvlJc w:val="left"/>
      <w:pPr>
        <w:ind w:left="4170" w:hanging="360"/>
      </w:pPr>
      <w:rPr>
        <w:rFonts w:hint="default"/>
        <w:lang w:val="en-US" w:eastAsia="en-US" w:bidi="ar-SA"/>
      </w:rPr>
    </w:lvl>
    <w:lvl w:ilvl="6">
      <w:start w:val="0"/>
      <w:numFmt w:val="bullet"/>
      <w:lvlText w:val="•"/>
      <w:lvlJc w:val="left"/>
      <w:pPr>
        <w:ind w:left="4832" w:hanging="360"/>
      </w:pPr>
      <w:rPr>
        <w:rFonts w:hint="default"/>
        <w:lang w:val="en-US" w:eastAsia="en-US" w:bidi="ar-SA"/>
      </w:rPr>
    </w:lvl>
    <w:lvl w:ilvl="7">
      <w:start w:val="0"/>
      <w:numFmt w:val="bullet"/>
      <w:lvlText w:val="•"/>
      <w:lvlJc w:val="left"/>
      <w:pPr>
        <w:ind w:left="5494" w:hanging="360"/>
      </w:pPr>
      <w:rPr>
        <w:rFonts w:hint="default"/>
        <w:lang w:val="en-US" w:eastAsia="en-US" w:bidi="ar-SA"/>
      </w:rPr>
    </w:lvl>
    <w:lvl w:ilvl="8">
      <w:start w:val="0"/>
      <w:numFmt w:val="bullet"/>
      <w:lvlText w:val="•"/>
      <w:lvlJc w:val="left"/>
      <w:pPr>
        <w:ind w:left="6156" w:hanging="360"/>
      </w:pPr>
      <w:rPr>
        <w:rFonts w:hint="default"/>
        <w:lang w:val="en-US" w:eastAsia="en-US" w:bidi="ar-SA"/>
      </w:rPr>
    </w:lvl>
  </w:abstractNum>
  <w:abstractNum w:abstractNumId="0">
    <w:multiLevelType w:val="hybridMultilevel"/>
    <w:lvl w:ilvl="0">
      <w:start w:val="1"/>
      <w:numFmt w:val="decimal"/>
      <w:lvlText w:val="%1."/>
      <w:lvlJc w:val="left"/>
      <w:pPr>
        <w:ind w:left="788" w:hanging="360"/>
        <w:jc w:val="right"/>
      </w:pPr>
      <w:rPr>
        <w:rFonts w:hint="default" w:ascii="Garamond" w:hAnsi="Garamond" w:eastAsia="Garamond" w:cs="Garamond"/>
        <w:b w:val="0"/>
        <w:bCs w:val="0"/>
        <w:i w:val="0"/>
        <w:iCs w:val="0"/>
        <w:spacing w:val="0"/>
        <w:w w:val="109"/>
        <w:sz w:val="24"/>
        <w:szCs w:val="24"/>
        <w:lang w:val="en-US" w:eastAsia="en-US" w:bidi="ar-SA"/>
      </w:rPr>
    </w:lvl>
    <w:lvl w:ilvl="1">
      <w:start w:val="0"/>
      <w:numFmt w:val="bullet"/>
      <w:lvlText w:val="•"/>
      <w:lvlJc w:val="left"/>
      <w:pPr>
        <w:ind w:left="1450" w:hanging="360"/>
      </w:pPr>
      <w:rPr>
        <w:rFonts w:hint="default"/>
        <w:lang w:val="en-US" w:eastAsia="en-US" w:bidi="ar-SA"/>
      </w:rPr>
    </w:lvl>
    <w:lvl w:ilvl="2">
      <w:start w:val="0"/>
      <w:numFmt w:val="bullet"/>
      <w:lvlText w:val="•"/>
      <w:lvlJc w:val="left"/>
      <w:pPr>
        <w:ind w:left="2120" w:hanging="360"/>
      </w:pPr>
      <w:rPr>
        <w:rFonts w:hint="default"/>
        <w:lang w:val="en-US" w:eastAsia="en-US" w:bidi="ar-SA"/>
      </w:rPr>
    </w:lvl>
    <w:lvl w:ilvl="3">
      <w:start w:val="0"/>
      <w:numFmt w:val="bullet"/>
      <w:lvlText w:val="•"/>
      <w:lvlJc w:val="left"/>
      <w:pPr>
        <w:ind w:left="2790" w:hanging="360"/>
      </w:pPr>
      <w:rPr>
        <w:rFonts w:hint="default"/>
        <w:lang w:val="en-US" w:eastAsia="en-US" w:bidi="ar-SA"/>
      </w:rPr>
    </w:lvl>
    <w:lvl w:ilvl="4">
      <w:start w:val="0"/>
      <w:numFmt w:val="bullet"/>
      <w:lvlText w:val="•"/>
      <w:lvlJc w:val="left"/>
      <w:pPr>
        <w:ind w:left="3460" w:hanging="360"/>
      </w:pPr>
      <w:rPr>
        <w:rFonts w:hint="default"/>
        <w:lang w:val="en-US" w:eastAsia="en-US" w:bidi="ar-SA"/>
      </w:rPr>
    </w:lvl>
    <w:lvl w:ilvl="5">
      <w:start w:val="0"/>
      <w:numFmt w:val="bullet"/>
      <w:lvlText w:val="•"/>
      <w:lvlJc w:val="left"/>
      <w:pPr>
        <w:ind w:left="4130" w:hanging="360"/>
      </w:pPr>
      <w:rPr>
        <w:rFonts w:hint="default"/>
        <w:lang w:val="en-US" w:eastAsia="en-US" w:bidi="ar-SA"/>
      </w:rPr>
    </w:lvl>
    <w:lvl w:ilvl="6">
      <w:start w:val="0"/>
      <w:numFmt w:val="bullet"/>
      <w:lvlText w:val="•"/>
      <w:lvlJc w:val="left"/>
      <w:pPr>
        <w:ind w:left="4800" w:hanging="360"/>
      </w:pPr>
      <w:rPr>
        <w:rFonts w:hint="default"/>
        <w:lang w:val="en-US" w:eastAsia="en-US" w:bidi="ar-SA"/>
      </w:rPr>
    </w:lvl>
    <w:lvl w:ilvl="7">
      <w:start w:val="0"/>
      <w:numFmt w:val="bullet"/>
      <w:lvlText w:val="•"/>
      <w:lvlJc w:val="left"/>
      <w:pPr>
        <w:ind w:left="5470" w:hanging="360"/>
      </w:pPr>
      <w:rPr>
        <w:rFonts w:hint="default"/>
        <w:lang w:val="en-US" w:eastAsia="en-US" w:bidi="ar-SA"/>
      </w:rPr>
    </w:lvl>
    <w:lvl w:ilvl="8">
      <w:start w:val="0"/>
      <w:numFmt w:val="bullet"/>
      <w:lvlText w:val="•"/>
      <w:lvlJc w:val="left"/>
      <w:pPr>
        <w:ind w:left="6140" w:hanging="360"/>
      </w:pPr>
      <w:rPr>
        <w:rFonts w:hint="default"/>
        <w:lang w:val="en-US" w:eastAsia="en-US" w:bidi="ar-SA"/>
      </w:rPr>
    </w:lvl>
  </w:abstract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Garamond" w:hAnsi="Garamond" w:eastAsia="Garamond" w:cs="Garamond"/>
      <w:lang w:val="en-US" w:eastAsia="en-US" w:bidi="ar-SA"/>
    </w:rPr>
  </w:style>
  <w:style w:styleId="TOC1" w:type="paragraph">
    <w:name w:val="TOC 1"/>
    <w:basedOn w:val="Normal"/>
    <w:uiPriority w:val="1"/>
    <w:qFormat/>
    <w:pPr>
      <w:spacing w:before="201"/>
      <w:ind w:left="140"/>
    </w:pPr>
    <w:rPr>
      <w:rFonts w:ascii="Garamond" w:hAnsi="Garamond" w:eastAsia="Garamond" w:cs="Garamond"/>
      <w:sz w:val="24"/>
      <w:szCs w:val="24"/>
      <w:lang w:val="en-US" w:eastAsia="en-US" w:bidi="ar-SA"/>
    </w:rPr>
  </w:style>
  <w:style w:styleId="TOC2" w:type="paragraph">
    <w:name w:val="TOC 2"/>
    <w:basedOn w:val="Normal"/>
    <w:uiPriority w:val="1"/>
    <w:qFormat/>
    <w:pPr>
      <w:spacing w:before="201"/>
      <w:ind w:left="787" w:hanging="360"/>
    </w:pPr>
    <w:rPr>
      <w:rFonts w:ascii="Garamond" w:hAnsi="Garamond" w:eastAsia="Garamond" w:cs="Garamond"/>
      <w:sz w:val="24"/>
      <w:szCs w:val="24"/>
      <w:lang w:val="en-US" w:eastAsia="en-US" w:bidi="ar-SA"/>
    </w:rPr>
  </w:style>
  <w:style w:styleId="BodyText" w:type="paragraph">
    <w:name w:val="Body Text"/>
    <w:basedOn w:val="Normal"/>
    <w:uiPriority w:val="1"/>
    <w:qFormat/>
    <w:pPr/>
    <w:rPr>
      <w:rFonts w:ascii="Garamond" w:hAnsi="Garamond" w:eastAsia="Garamond" w:cs="Garamond"/>
      <w:sz w:val="24"/>
      <w:szCs w:val="24"/>
      <w:lang w:val="en-US" w:eastAsia="en-US" w:bidi="ar-SA"/>
    </w:rPr>
  </w:style>
  <w:style w:styleId="Heading1" w:type="paragraph">
    <w:name w:val="Heading 1"/>
    <w:basedOn w:val="Normal"/>
    <w:uiPriority w:val="1"/>
    <w:qFormat/>
    <w:pPr>
      <w:spacing w:before="1"/>
      <w:ind w:left="408" w:right="285"/>
      <w:jc w:val="center"/>
      <w:outlineLvl w:val="1"/>
    </w:pPr>
    <w:rPr>
      <w:rFonts w:ascii="Franklin Gothic Medium" w:hAnsi="Franklin Gothic Medium" w:eastAsia="Franklin Gothic Medium" w:cs="Franklin Gothic Medium"/>
      <w:sz w:val="32"/>
      <w:szCs w:val="32"/>
      <w:lang w:val="en-US" w:eastAsia="en-US" w:bidi="ar-SA"/>
    </w:rPr>
  </w:style>
  <w:style w:styleId="Heading2" w:type="paragraph">
    <w:name w:val="Heading 2"/>
    <w:basedOn w:val="Normal"/>
    <w:uiPriority w:val="1"/>
    <w:qFormat/>
    <w:pPr>
      <w:ind w:left="140"/>
      <w:outlineLvl w:val="2"/>
    </w:pPr>
    <w:rPr>
      <w:rFonts w:ascii="Arial" w:hAnsi="Arial" w:eastAsia="Arial" w:cs="Arial"/>
      <w:b/>
      <w:bCs/>
      <w:sz w:val="24"/>
      <w:szCs w:val="24"/>
      <w:lang w:val="en-US" w:eastAsia="en-US" w:bidi="ar-SA"/>
    </w:rPr>
  </w:style>
  <w:style w:styleId="Heading3" w:type="paragraph">
    <w:name w:val="Heading 3"/>
    <w:basedOn w:val="Normal"/>
    <w:uiPriority w:val="1"/>
    <w:qFormat/>
    <w:pPr>
      <w:spacing w:before="240"/>
      <w:ind w:left="284"/>
      <w:outlineLvl w:val="3"/>
    </w:pPr>
    <w:rPr>
      <w:rFonts w:ascii="Arial" w:hAnsi="Arial" w:eastAsia="Arial" w:cs="Arial"/>
      <w:b/>
      <w:bCs/>
      <w:sz w:val="24"/>
      <w:szCs w:val="24"/>
      <w:lang w:val="en-US" w:eastAsia="en-US" w:bidi="ar-SA"/>
    </w:rPr>
  </w:style>
  <w:style w:styleId="Title" w:type="paragraph">
    <w:name w:val="Title"/>
    <w:basedOn w:val="Normal"/>
    <w:uiPriority w:val="1"/>
    <w:qFormat/>
    <w:pPr>
      <w:spacing w:before="467"/>
      <w:ind w:left="408" w:right="122"/>
      <w:jc w:val="center"/>
    </w:pPr>
    <w:rPr>
      <w:rFonts w:ascii="Garamond" w:hAnsi="Garamond" w:eastAsia="Garamond" w:cs="Garamond"/>
      <w:b/>
      <w:bCs/>
      <w:sz w:val="88"/>
      <w:szCs w:val="88"/>
      <w:lang w:val="en-US" w:eastAsia="en-US" w:bidi="ar-SA"/>
    </w:rPr>
  </w:style>
  <w:style w:styleId="ListParagraph" w:type="paragraph">
    <w:name w:val="List Paragraph"/>
    <w:basedOn w:val="Normal"/>
    <w:uiPriority w:val="1"/>
    <w:qFormat/>
    <w:pPr>
      <w:ind w:left="1148" w:hanging="360"/>
    </w:pPr>
    <w:rPr>
      <w:rFonts w:ascii="Garamond" w:hAnsi="Garamond" w:eastAsia="Garamond" w:cs="Garamond"/>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footer" Target="footer1.xml"/><Relationship Id="rId7" Type="http://schemas.openxmlformats.org/officeDocument/2006/relationships/hyperlink" Target="http://www.paradigmShiftPublishingllc.com/" TargetMode="External"/><Relationship Id="rId8" Type="http://schemas.openxmlformats.org/officeDocument/2006/relationships/hyperlink" Target="mailto:insights@paradigmshiftpublishingllc.com" TargetMode="External"/><Relationship Id="rId9" Type="http://schemas.openxmlformats.org/officeDocument/2006/relationships/footer" Target="footer2.xml"/><Relationship Id="rId10" Type="http://schemas.openxmlformats.org/officeDocument/2006/relationships/footer" Target="footer3.xml"/><Relationship Id="rId11" Type="http://schemas.openxmlformats.org/officeDocument/2006/relationships/image" Target="media/image2.jpeg"/><Relationship Id="rId12" Type="http://schemas.openxmlformats.org/officeDocument/2006/relationships/footer" Target="footer4.xml"/><Relationship Id="rId13" Type="http://schemas.openxmlformats.org/officeDocument/2006/relationships/image" Target="media/image3.jpeg"/><Relationship Id="rId14" Type="http://schemas.openxmlformats.org/officeDocument/2006/relationships/footer" Target="footer5.xml"/><Relationship Id="rId15" Type="http://schemas.openxmlformats.org/officeDocument/2006/relationships/footer" Target="footer6.xml"/><Relationship Id="rId16" Type="http://schemas.openxmlformats.org/officeDocument/2006/relationships/footer" Target="footer7.xml"/><Relationship Id="rId17" Type="http://schemas.openxmlformats.org/officeDocument/2006/relationships/footer" Target="footer8.xml"/><Relationship Id="rId18" Type="http://schemas.openxmlformats.org/officeDocument/2006/relationships/footer" Target="footer9.xml"/><Relationship Id="rId19" Type="http://schemas.openxmlformats.org/officeDocument/2006/relationships/footer" Target="footer10.xml"/><Relationship Id="rId20" Type="http://schemas.openxmlformats.org/officeDocument/2006/relationships/footer" Target="footer11.xml"/><Relationship Id="rId21" Type="http://schemas.openxmlformats.org/officeDocument/2006/relationships/footer" Target="footer12.xml"/><Relationship Id="rId22" Type="http://schemas.openxmlformats.org/officeDocument/2006/relationships/footer" Target="footer13.xml"/><Relationship Id="rId23" Type="http://schemas.openxmlformats.org/officeDocument/2006/relationships/footer" Target="footer14.xml"/><Relationship Id="rId24" Type="http://schemas.openxmlformats.org/officeDocument/2006/relationships/footer" Target="footer15.xml"/><Relationship Id="rId25" Type="http://schemas.openxmlformats.org/officeDocument/2006/relationships/footer" Target="footer16.xml"/><Relationship Id="rId26" Type="http://schemas.openxmlformats.org/officeDocument/2006/relationships/footer" Target="footer17.xml"/><Relationship Id="rId27" Type="http://schemas.openxmlformats.org/officeDocument/2006/relationships/footer" Target="footer18.xml"/><Relationship Id="rId28" Type="http://schemas.openxmlformats.org/officeDocument/2006/relationships/footer" Target="footer19.xml"/><Relationship Id="rId29" Type="http://schemas.openxmlformats.org/officeDocument/2006/relationships/footer" Target="footer20.xml"/><Relationship Id="rId30" Type="http://schemas.openxmlformats.org/officeDocument/2006/relationships/footer" Target="footer21.xml"/><Relationship Id="rId31" Type="http://schemas.openxmlformats.org/officeDocument/2006/relationships/footer" Target="footer22.xml"/><Relationship Id="rId32" Type="http://schemas.openxmlformats.org/officeDocument/2006/relationships/footer" Target="footer23.xml"/><Relationship Id="rId33" Type="http://schemas.openxmlformats.org/officeDocument/2006/relationships/footer" Target="footer24.xml"/><Relationship Id="rId34" Type="http://schemas.openxmlformats.org/officeDocument/2006/relationships/footer" Target="footer25.xml"/><Relationship Id="rId35" Type="http://schemas.openxmlformats.org/officeDocument/2006/relationships/footer" Target="footer26.xml"/><Relationship Id="rId36" Type="http://schemas.openxmlformats.org/officeDocument/2006/relationships/footer" Target="footer27.xml"/><Relationship Id="rId37" Type="http://schemas.openxmlformats.org/officeDocument/2006/relationships/footer" Target="footer28.xml"/><Relationship Id="rId38" Type="http://schemas.openxmlformats.org/officeDocument/2006/relationships/footer" Target="footer29.xml"/><Relationship Id="rId39" Type="http://schemas.openxmlformats.org/officeDocument/2006/relationships/footer" Target="footer30.xml"/><Relationship Id="rId40" Type="http://schemas.openxmlformats.org/officeDocument/2006/relationships/footer" Target="footer31.xml"/><Relationship Id="rId41" Type="http://schemas.openxmlformats.org/officeDocument/2006/relationships/footer" Target="footer32.xml"/><Relationship Id="rId42" Type="http://schemas.openxmlformats.org/officeDocument/2006/relationships/footer" Target="footer33.xml"/><Relationship Id="rId43" Type="http://schemas.openxmlformats.org/officeDocument/2006/relationships/footer" Target="footer34.xml"/><Relationship Id="rId44" Type="http://schemas.openxmlformats.org/officeDocument/2006/relationships/footer" Target="footer35.xml"/><Relationship Id="rId45" Type="http://schemas.openxmlformats.org/officeDocument/2006/relationships/footer" Target="footer36.xml"/><Relationship Id="rId46" Type="http://schemas.openxmlformats.org/officeDocument/2006/relationships/footer" Target="footer37.xml"/><Relationship Id="rId47" Type="http://schemas.openxmlformats.org/officeDocument/2006/relationships/footer" Target="footer38.xml"/><Relationship Id="rId48" Type="http://schemas.openxmlformats.org/officeDocument/2006/relationships/footer" Target="footer39.xml"/><Relationship Id="rId49" Type="http://schemas.openxmlformats.org/officeDocument/2006/relationships/footer" Target="footer40.xml"/><Relationship Id="rId50" Type="http://schemas.openxmlformats.org/officeDocument/2006/relationships/footer" Target="footer41.xml"/><Relationship Id="rId51" Type="http://schemas.openxmlformats.org/officeDocument/2006/relationships/footer" Target="footer42.xml"/><Relationship Id="rId52" Type="http://schemas.openxmlformats.org/officeDocument/2006/relationships/footer" Target="footer43.xml"/><Relationship Id="rId53" Type="http://schemas.openxmlformats.org/officeDocument/2006/relationships/footer" Target="footer44.xml"/><Relationship Id="rId54" Type="http://schemas.openxmlformats.org/officeDocument/2006/relationships/footer" Target="footer45.xml"/><Relationship Id="rId55" Type="http://schemas.openxmlformats.org/officeDocument/2006/relationships/footer" Target="footer46.xml"/><Relationship Id="rId56" Type="http://schemas.openxmlformats.org/officeDocument/2006/relationships/footer" Target="footer47.xml"/><Relationship Id="rId57" Type="http://schemas.openxmlformats.org/officeDocument/2006/relationships/footer" Target="footer48.xml"/><Relationship Id="rId58" Type="http://schemas.openxmlformats.org/officeDocument/2006/relationships/footer" Target="footer49.xml"/><Relationship Id="rId59" Type="http://schemas.openxmlformats.org/officeDocument/2006/relationships/footer" Target="footer50.xml"/><Relationship Id="rId60" Type="http://schemas.openxmlformats.org/officeDocument/2006/relationships/footer" Target="footer51.xml"/><Relationship Id="rId61" Type="http://schemas.openxmlformats.org/officeDocument/2006/relationships/footer" Target="footer52.xml"/><Relationship Id="rId62" Type="http://schemas.openxmlformats.org/officeDocument/2006/relationships/footer" Target="footer53.xml"/><Relationship Id="rId63" Type="http://schemas.openxmlformats.org/officeDocument/2006/relationships/footer" Target="footer54.xml"/><Relationship Id="rId64" Type="http://schemas.openxmlformats.org/officeDocument/2006/relationships/footer" Target="footer55.xml"/><Relationship Id="rId65" Type="http://schemas.openxmlformats.org/officeDocument/2006/relationships/footer" Target="footer56.xml"/><Relationship Id="rId66" Type="http://schemas.openxmlformats.org/officeDocument/2006/relationships/footer" Target="footer57.xml"/><Relationship Id="rId67" Type="http://schemas.openxmlformats.org/officeDocument/2006/relationships/footer" Target="footer58.xml"/><Relationship Id="rId68" Type="http://schemas.openxmlformats.org/officeDocument/2006/relationships/footer" Target="footer59.xml"/><Relationship Id="rId69" Type="http://schemas.openxmlformats.org/officeDocument/2006/relationships/footer" Target="footer60.xml"/><Relationship Id="rId70" Type="http://schemas.openxmlformats.org/officeDocument/2006/relationships/footer" Target="footer61.xml"/><Relationship Id="rId71" Type="http://schemas.openxmlformats.org/officeDocument/2006/relationships/footer" Target="footer62.xml"/><Relationship Id="rId72" Type="http://schemas.openxmlformats.org/officeDocument/2006/relationships/footer" Target="footer63.xml"/><Relationship Id="rId73" Type="http://schemas.openxmlformats.org/officeDocument/2006/relationships/footer" Target="footer64.xml"/><Relationship Id="rId74" Type="http://schemas.openxmlformats.org/officeDocument/2006/relationships/footer" Target="footer65.xml"/><Relationship Id="rId75" Type="http://schemas.openxmlformats.org/officeDocument/2006/relationships/footer" Target="footer66.xml"/><Relationship Id="rId76" Type="http://schemas.openxmlformats.org/officeDocument/2006/relationships/footer" Target="footer67.xml"/><Relationship Id="rId77" Type="http://schemas.openxmlformats.org/officeDocument/2006/relationships/footer" Target="footer68.xml"/><Relationship Id="rId78" Type="http://schemas.openxmlformats.org/officeDocument/2006/relationships/footer" Target="footer69.xml"/><Relationship Id="rId79" Type="http://schemas.openxmlformats.org/officeDocument/2006/relationships/footer" Target="footer70.xml"/><Relationship Id="rId80" Type="http://schemas.openxmlformats.org/officeDocument/2006/relationships/footer" Target="footer71.xml"/><Relationship Id="rId81" Type="http://schemas.openxmlformats.org/officeDocument/2006/relationships/footer" Target="footer72.xml"/><Relationship Id="rId82" Type="http://schemas.openxmlformats.org/officeDocument/2006/relationships/footer" Target="footer73.xml"/><Relationship Id="rId83" Type="http://schemas.openxmlformats.org/officeDocument/2006/relationships/footer" Target="footer74.xml"/><Relationship Id="rId84" Type="http://schemas.openxmlformats.org/officeDocument/2006/relationships/footer" Target="footer75.xml"/><Relationship Id="rId85" Type="http://schemas.openxmlformats.org/officeDocument/2006/relationships/footer" Target="footer76.xml"/><Relationship Id="rId86" Type="http://schemas.openxmlformats.org/officeDocument/2006/relationships/footer" Target="footer77.xml"/><Relationship Id="rId87" Type="http://schemas.openxmlformats.org/officeDocument/2006/relationships/footer" Target="footer78.xml"/><Relationship Id="rId88" Type="http://schemas.openxmlformats.org/officeDocument/2006/relationships/footer" Target="footer79.xml"/><Relationship Id="rId89" Type="http://schemas.openxmlformats.org/officeDocument/2006/relationships/footer" Target="footer80.xml"/><Relationship Id="rId90" Type="http://schemas.openxmlformats.org/officeDocument/2006/relationships/footer" Target="footer81.xml"/><Relationship Id="rId91" Type="http://schemas.openxmlformats.org/officeDocument/2006/relationships/footer" Target="footer82.xml"/><Relationship Id="rId92" Type="http://schemas.openxmlformats.org/officeDocument/2006/relationships/footer" Target="footer83.xml"/><Relationship Id="rId93" Type="http://schemas.openxmlformats.org/officeDocument/2006/relationships/footer" Target="footer84.xml"/><Relationship Id="rId94" Type="http://schemas.openxmlformats.org/officeDocument/2006/relationships/footer" Target="footer85.xml"/><Relationship Id="rId95" Type="http://schemas.openxmlformats.org/officeDocument/2006/relationships/footer" Target="footer86.xml"/><Relationship Id="rId96" Type="http://schemas.openxmlformats.org/officeDocument/2006/relationships/footer" Target="footer87.xml"/><Relationship Id="rId97" Type="http://schemas.openxmlformats.org/officeDocument/2006/relationships/footer" Target="footer88.xml"/><Relationship Id="rId98" Type="http://schemas.openxmlformats.org/officeDocument/2006/relationships/footer" Target="footer89.xml"/><Relationship Id="rId99" Type="http://schemas.openxmlformats.org/officeDocument/2006/relationships/footer" Target="footer90.xml"/><Relationship Id="rId100" Type="http://schemas.openxmlformats.org/officeDocument/2006/relationships/footer" Target="footer91.xml"/><Relationship Id="rId101" Type="http://schemas.openxmlformats.org/officeDocument/2006/relationships/footer" Target="footer92.xml"/><Relationship Id="rId102" Type="http://schemas.openxmlformats.org/officeDocument/2006/relationships/footer" Target="footer93.xml"/><Relationship Id="rId103" Type="http://schemas.openxmlformats.org/officeDocument/2006/relationships/footer" Target="footer94.xml"/><Relationship Id="rId104" Type="http://schemas.openxmlformats.org/officeDocument/2006/relationships/footer" Target="footer95.xml"/><Relationship Id="rId105" Type="http://schemas.openxmlformats.org/officeDocument/2006/relationships/footer" Target="footer96.xml"/><Relationship Id="rId106" Type="http://schemas.openxmlformats.org/officeDocument/2006/relationships/footer" Target="footer97.xml"/><Relationship Id="rId107" Type="http://schemas.openxmlformats.org/officeDocument/2006/relationships/footer" Target="footer98.xml"/><Relationship Id="rId108" Type="http://schemas.openxmlformats.org/officeDocument/2006/relationships/footer" Target="footer99.xml"/><Relationship Id="rId109" Type="http://schemas.openxmlformats.org/officeDocument/2006/relationships/footer" Target="footer100.xml"/><Relationship Id="rId110" Type="http://schemas.openxmlformats.org/officeDocument/2006/relationships/footer" Target="footer101.xml"/><Relationship Id="rId111" Type="http://schemas.openxmlformats.org/officeDocument/2006/relationships/footer" Target="footer102.xml"/><Relationship Id="rId112" Type="http://schemas.openxmlformats.org/officeDocument/2006/relationships/footer" Target="footer103.xml"/><Relationship Id="rId113" Type="http://schemas.openxmlformats.org/officeDocument/2006/relationships/footer" Target="footer104.xml"/><Relationship Id="rId114" Type="http://schemas.openxmlformats.org/officeDocument/2006/relationships/footer" Target="footer105.xml"/><Relationship Id="rId115" Type="http://schemas.openxmlformats.org/officeDocument/2006/relationships/footer" Target="footer106.xml"/><Relationship Id="rId116" Type="http://schemas.openxmlformats.org/officeDocument/2006/relationships/footer" Target="footer107.xml"/><Relationship Id="rId117" Type="http://schemas.openxmlformats.org/officeDocument/2006/relationships/footer" Target="footer108.xml"/><Relationship Id="rId118" Type="http://schemas.openxmlformats.org/officeDocument/2006/relationships/footer" Target="footer109.xml"/><Relationship Id="rId119" Type="http://schemas.openxmlformats.org/officeDocument/2006/relationships/footer" Target="footer110.xml"/><Relationship Id="rId120" Type="http://schemas.openxmlformats.org/officeDocument/2006/relationships/footer" Target="footer111.xml"/><Relationship Id="rId121" Type="http://schemas.openxmlformats.org/officeDocument/2006/relationships/footer" Target="footer112.xml"/><Relationship Id="rId122" Type="http://schemas.openxmlformats.org/officeDocument/2006/relationships/footer" Target="footer113.xml"/><Relationship Id="rId123" Type="http://schemas.openxmlformats.org/officeDocument/2006/relationships/footer" Target="footer114.xml"/><Relationship Id="rId124" Type="http://schemas.openxmlformats.org/officeDocument/2006/relationships/footer" Target="footer115.xml"/><Relationship Id="rId125" Type="http://schemas.openxmlformats.org/officeDocument/2006/relationships/footer" Target="footer116.xml"/><Relationship Id="rId126" Type="http://schemas.openxmlformats.org/officeDocument/2006/relationships/footer" Target="footer117.xml"/><Relationship Id="rId127" Type="http://schemas.openxmlformats.org/officeDocument/2006/relationships/footer" Target="footer118.xml"/><Relationship Id="rId128" Type="http://schemas.openxmlformats.org/officeDocument/2006/relationships/footer" Target="footer119.xml"/><Relationship Id="rId129" Type="http://schemas.openxmlformats.org/officeDocument/2006/relationships/footer" Target="footer120.xml"/><Relationship Id="rId130" Type="http://schemas.openxmlformats.org/officeDocument/2006/relationships/footer" Target="footer121.xml"/><Relationship Id="rId131" Type="http://schemas.openxmlformats.org/officeDocument/2006/relationships/footer" Target="footer122.xml"/><Relationship Id="rId132" Type="http://schemas.openxmlformats.org/officeDocument/2006/relationships/footer" Target="footer123.xml"/><Relationship Id="rId133" Type="http://schemas.openxmlformats.org/officeDocument/2006/relationships/footer" Target="footer124.xml"/><Relationship Id="rId134" Type="http://schemas.openxmlformats.org/officeDocument/2006/relationships/footer" Target="footer125.xml"/><Relationship Id="rId135" Type="http://schemas.openxmlformats.org/officeDocument/2006/relationships/footer" Target="footer126.xml"/><Relationship Id="rId13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SEUN</dc:creator>
  <dc:title>Microsoft Word - 5. The Heart's Ledger_Paperback</dc:title>
  <dcterms:created xsi:type="dcterms:W3CDTF">2025-03-17T01:05:50Z</dcterms:created>
  <dcterms:modified xsi:type="dcterms:W3CDTF">2025-03-17T01:05:50Z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2025-03-10T00:00:00Z</vt:filetime>
  </property>
  <property fmtid="{D5CDD505-2E9C-101B-9397-08002B2CF9AE}" pid="3" name="Creator">
    <vt:lpwstr>PScript5.dll Version 5.2.2</vt:lpwstr>
  </property>
  <property fmtid="{D5CDD505-2E9C-101B-9397-08002B2CF9AE}" pid="4" name="GTS_PDFXConformance">
    <vt:lpwstr>PDF/X-1a:2001</vt:lpwstr>
  </property>
  <property fmtid="{D5CDD505-2E9C-101B-9397-08002B2CF9AE}" pid="5" name="GTS_PDFXVersion">
    <vt:lpwstr>PDF/X-1:2001</vt:lpwstr>
  </property>
  <property fmtid="{D5CDD505-2E9C-101B-9397-08002B2CF9AE}" pid="6" name="LastSaved">
    <vt:filetime>2025-03-17T00:00:00Z</vt:filetime>
  </property>
  <property fmtid="{D5CDD505-2E9C-101B-9397-08002B2CF9AE}" pid="7" name="Producer">
    <vt:lpwstr>Acrobat Distiller 18.0 (Windows)</vt:lpwstr>
  </property>
</Properties>
</file>