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7EBBC" w14:textId="77777777" w:rsidR="00D70276" w:rsidRPr="00FF6376" w:rsidRDefault="00D70276" w:rsidP="00EE0712">
      <w:pPr>
        <w:spacing w:line="480" w:lineRule="auto"/>
        <w:ind w:firstLine="0"/>
        <w:jc w:val="center"/>
        <w:rPr>
          <w:b/>
          <w:bCs/>
        </w:rPr>
      </w:pPr>
    </w:p>
    <w:p w14:paraId="6320EBEB" w14:textId="77777777" w:rsidR="00D70276" w:rsidRPr="00FF6376" w:rsidRDefault="00D70276" w:rsidP="00EE0712">
      <w:pPr>
        <w:spacing w:line="480" w:lineRule="auto"/>
        <w:ind w:firstLine="0"/>
        <w:jc w:val="center"/>
        <w:rPr>
          <w:b/>
          <w:bCs/>
        </w:rPr>
      </w:pPr>
    </w:p>
    <w:p w14:paraId="018675CC" w14:textId="77777777" w:rsidR="00D70276" w:rsidRPr="00FF6376" w:rsidRDefault="00D70276" w:rsidP="00EE0712">
      <w:pPr>
        <w:spacing w:line="480" w:lineRule="auto"/>
        <w:ind w:firstLine="0"/>
        <w:jc w:val="center"/>
        <w:rPr>
          <w:b/>
          <w:bCs/>
        </w:rPr>
      </w:pPr>
    </w:p>
    <w:p w14:paraId="28DE10BA" w14:textId="77777777" w:rsidR="00D70276" w:rsidRPr="00FF6376" w:rsidRDefault="00D70276" w:rsidP="00EE0712">
      <w:pPr>
        <w:spacing w:line="480" w:lineRule="auto"/>
        <w:ind w:firstLine="0"/>
        <w:jc w:val="center"/>
        <w:rPr>
          <w:b/>
          <w:bCs/>
        </w:rPr>
      </w:pPr>
    </w:p>
    <w:p w14:paraId="12864A69" w14:textId="1E61CC0F" w:rsidR="000409C2" w:rsidRPr="00FF6376" w:rsidRDefault="000409C2" w:rsidP="00EE0712">
      <w:pPr>
        <w:spacing w:line="480" w:lineRule="auto"/>
        <w:ind w:firstLine="0"/>
        <w:jc w:val="center"/>
        <w:rPr>
          <w:b/>
          <w:bCs/>
        </w:rPr>
      </w:pPr>
      <w:r w:rsidRPr="00FF6376">
        <w:rPr>
          <w:noProof/>
        </w:rPr>
        <w:drawing>
          <wp:inline distT="0" distB="0" distL="0" distR="0" wp14:anchorId="0F0767D5" wp14:editId="2A2708E2">
            <wp:extent cx="1971675" cy="1971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tboard 3.pn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71675" cy="1971675"/>
                    </a:xfrm>
                    <a:prstGeom prst="rect">
                      <a:avLst/>
                    </a:prstGeom>
                  </pic:spPr>
                </pic:pic>
              </a:graphicData>
            </a:graphic>
          </wp:inline>
        </w:drawing>
      </w:r>
    </w:p>
    <w:p w14:paraId="4D20C6D9" w14:textId="53E8515D" w:rsidR="000409C2" w:rsidRPr="009C0C8A" w:rsidRDefault="00AF2D35" w:rsidP="00D70276">
      <w:pPr>
        <w:pStyle w:val="Title"/>
        <w:spacing w:line="480" w:lineRule="auto"/>
        <w:ind w:firstLine="0"/>
        <w:jc w:val="center"/>
        <w:rPr>
          <w:rFonts w:ascii="Times New Roman" w:hAnsi="Times New Roman" w:cs="Times New Roman"/>
          <w:sz w:val="70"/>
          <w:szCs w:val="70"/>
        </w:rPr>
      </w:pPr>
      <w:r w:rsidRPr="009C0C8A">
        <w:rPr>
          <w:rFonts w:ascii="Times New Roman" w:hAnsi="Times New Roman" w:cs="Times New Roman"/>
          <w:sz w:val="70"/>
          <w:szCs w:val="70"/>
        </w:rPr>
        <w:t>Truth Over Trauma</w:t>
      </w:r>
    </w:p>
    <w:p w14:paraId="31778D2F" w14:textId="046FB935" w:rsidR="00AF2D35" w:rsidRPr="00FF6376" w:rsidRDefault="00AF2D35" w:rsidP="00D70276">
      <w:pPr>
        <w:spacing w:line="480" w:lineRule="auto"/>
        <w:ind w:firstLine="0"/>
        <w:jc w:val="center"/>
        <w:rPr>
          <w:i/>
          <w:iCs/>
        </w:rPr>
      </w:pPr>
      <w:r w:rsidRPr="00FF6376">
        <w:rPr>
          <w:i/>
          <w:iCs/>
        </w:rPr>
        <w:t>A Restorative Discipleship Guide to Healing Through Believing the Gospel</w:t>
      </w:r>
    </w:p>
    <w:p w14:paraId="493203AC" w14:textId="581AAB21" w:rsidR="00C624BB" w:rsidRPr="00FF6376" w:rsidRDefault="00966F2A" w:rsidP="00D70276">
      <w:pPr>
        <w:spacing w:line="480" w:lineRule="auto"/>
        <w:ind w:firstLine="0"/>
        <w:jc w:val="center"/>
        <w:rPr>
          <w:i/>
          <w:iCs/>
        </w:rPr>
      </w:pPr>
      <w:r>
        <w:rPr>
          <w:i/>
          <w:iCs/>
        </w:rPr>
        <w:t xml:space="preserve">Pastor </w:t>
      </w:r>
      <w:r w:rsidR="00C624BB" w:rsidRPr="00FF6376">
        <w:rPr>
          <w:i/>
          <w:iCs/>
        </w:rPr>
        <w:t>Niral Russell Burnett, Sr.</w:t>
      </w:r>
    </w:p>
    <w:p w14:paraId="719810E4" w14:textId="77777777" w:rsidR="00AF2D35" w:rsidRPr="00FF6376" w:rsidRDefault="00AF2D35" w:rsidP="00F111AF">
      <w:pPr>
        <w:spacing w:line="480" w:lineRule="auto"/>
        <w:rPr>
          <w:b/>
          <w:bCs/>
        </w:rPr>
      </w:pPr>
    </w:p>
    <w:p w14:paraId="61B61922" w14:textId="77777777" w:rsidR="00230F8A" w:rsidRDefault="00230F8A">
      <w:pPr>
        <w:spacing w:after="160" w:line="278" w:lineRule="auto"/>
        <w:ind w:firstLine="0"/>
        <w:rPr>
          <w:b/>
          <w:bCs/>
        </w:rPr>
      </w:pPr>
      <w:r>
        <w:rPr>
          <w:b/>
          <w:bCs/>
        </w:rPr>
        <w:br w:type="page"/>
      </w:r>
    </w:p>
    <w:p w14:paraId="7C1E0FE0" w14:textId="77777777" w:rsidR="00E37B00" w:rsidRDefault="00E37B00" w:rsidP="00230F8A">
      <w:pPr>
        <w:spacing w:after="160"/>
        <w:ind w:firstLine="0"/>
        <w:rPr>
          <w:sz w:val="16"/>
          <w:szCs w:val="16"/>
        </w:rPr>
      </w:pPr>
    </w:p>
    <w:p w14:paraId="39C4D900" w14:textId="77777777" w:rsidR="00E37B00" w:rsidRDefault="00E37B00" w:rsidP="00230F8A">
      <w:pPr>
        <w:spacing w:after="160"/>
        <w:ind w:firstLine="0"/>
        <w:rPr>
          <w:sz w:val="16"/>
          <w:szCs w:val="16"/>
        </w:rPr>
      </w:pPr>
    </w:p>
    <w:p w14:paraId="6B8F79C5" w14:textId="77777777" w:rsidR="00E37B00" w:rsidRDefault="00E37B00" w:rsidP="00230F8A">
      <w:pPr>
        <w:spacing w:after="160"/>
        <w:ind w:firstLine="0"/>
        <w:rPr>
          <w:sz w:val="16"/>
          <w:szCs w:val="16"/>
        </w:rPr>
      </w:pPr>
    </w:p>
    <w:p w14:paraId="6DEBA50A" w14:textId="77777777" w:rsidR="00E37B00" w:rsidRDefault="00E37B00" w:rsidP="00230F8A">
      <w:pPr>
        <w:spacing w:after="160"/>
        <w:ind w:firstLine="0"/>
        <w:rPr>
          <w:sz w:val="16"/>
          <w:szCs w:val="16"/>
        </w:rPr>
      </w:pPr>
    </w:p>
    <w:p w14:paraId="789F0DCC" w14:textId="77777777" w:rsidR="00E37B00" w:rsidRDefault="00E37B00" w:rsidP="00230F8A">
      <w:pPr>
        <w:spacing w:after="160"/>
        <w:ind w:firstLine="0"/>
        <w:rPr>
          <w:sz w:val="16"/>
          <w:szCs w:val="16"/>
        </w:rPr>
      </w:pPr>
    </w:p>
    <w:p w14:paraId="42DFD2BE" w14:textId="77777777" w:rsidR="00E37B00" w:rsidRDefault="00E37B00" w:rsidP="00230F8A">
      <w:pPr>
        <w:spacing w:after="160"/>
        <w:ind w:firstLine="0"/>
        <w:rPr>
          <w:sz w:val="16"/>
          <w:szCs w:val="16"/>
        </w:rPr>
      </w:pPr>
    </w:p>
    <w:p w14:paraId="08F1BE29" w14:textId="77777777" w:rsidR="00E37B00" w:rsidRDefault="00E37B00" w:rsidP="00230F8A">
      <w:pPr>
        <w:spacing w:after="160"/>
        <w:ind w:firstLine="0"/>
        <w:rPr>
          <w:sz w:val="16"/>
          <w:szCs w:val="16"/>
        </w:rPr>
      </w:pPr>
    </w:p>
    <w:p w14:paraId="7D06A077" w14:textId="77777777" w:rsidR="00E37B00" w:rsidRDefault="00E37B00" w:rsidP="00230F8A">
      <w:pPr>
        <w:spacing w:after="160"/>
        <w:ind w:firstLine="0"/>
        <w:rPr>
          <w:sz w:val="16"/>
          <w:szCs w:val="16"/>
        </w:rPr>
      </w:pPr>
    </w:p>
    <w:p w14:paraId="785F0857" w14:textId="77777777" w:rsidR="00E37B00" w:rsidRDefault="00E37B00" w:rsidP="00230F8A">
      <w:pPr>
        <w:spacing w:after="160"/>
        <w:ind w:firstLine="0"/>
        <w:rPr>
          <w:sz w:val="16"/>
          <w:szCs w:val="16"/>
        </w:rPr>
      </w:pPr>
    </w:p>
    <w:p w14:paraId="72DBADB3" w14:textId="77777777" w:rsidR="00E37B00" w:rsidRDefault="00E37B00" w:rsidP="00230F8A">
      <w:pPr>
        <w:spacing w:after="160"/>
        <w:ind w:firstLine="0"/>
        <w:rPr>
          <w:sz w:val="16"/>
          <w:szCs w:val="16"/>
        </w:rPr>
      </w:pPr>
    </w:p>
    <w:p w14:paraId="4F448583" w14:textId="77777777" w:rsidR="00E37B00" w:rsidRDefault="00E37B00" w:rsidP="00230F8A">
      <w:pPr>
        <w:spacing w:after="160"/>
        <w:ind w:firstLine="0"/>
        <w:rPr>
          <w:sz w:val="16"/>
          <w:szCs w:val="16"/>
        </w:rPr>
      </w:pPr>
    </w:p>
    <w:p w14:paraId="65D9E04D" w14:textId="5C7EE433" w:rsidR="00230F8A" w:rsidRDefault="00230F8A" w:rsidP="00230F8A">
      <w:pPr>
        <w:spacing w:after="160"/>
        <w:ind w:firstLine="0"/>
        <w:rPr>
          <w:sz w:val="16"/>
          <w:szCs w:val="16"/>
        </w:rPr>
      </w:pPr>
      <w:r>
        <w:rPr>
          <w:sz w:val="16"/>
          <w:szCs w:val="16"/>
        </w:rPr>
        <w:t>Truth Over Trauma |</w:t>
      </w:r>
      <w:r w:rsidR="003A5574">
        <w:rPr>
          <w:sz w:val="16"/>
          <w:szCs w:val="16"/>
        </w:rPr>
        <w:t xml:space="preserve"> </w:t>
      </w:r>
      <w:r>
        <w:rPr>
          <w:sz w:val="16"/>
          <w:szCs w:val="16"/>
        </w:rPr>
        <w:t>A Restorative Discipleship Guide to Healing Through Believing the Gospel</w:t>
      </w:r>
    </w:p>
    <w:p w14:paraId="5DE6AE80" w14:textId="3C501170" w:rsidR="00230F8A" w:rsidRDefault="00230F8A" w:rsidP="00230F8A">
      <w:pPr>
        <w:spacing w:after="160"/>
        <w:ind w:firstLine="0"/>
        <w:rPr>
          <w:sz w:val="16"/>
          <w:szCs w:val="16"/>
        </w:rPr>
      </w:pPr>
      <w:r>
        <w:rPr>
          <w:sz w:val="16"/>
          <w:szCs w:val="16"/>
        </w:rPr>
        <w:t>Niral Russell Burnett</w:t>
      </w:r>
    </w:p>
    <w:p w14:paraId="68F03264" w14:textId="10E407DF" w:rsidR="003A5574" w:rsidRDefault="003A5574" w:rsidP="00230F8A">
      <w:pPr>
        <w:spacing w:after="160"/>
        <w:ind w:firstLine="0"/>
        <w:rPr>
          <w:sz w:val="16"/>
          <w:szCs w:val="16"/>
        </w:rPr>
      </w:pPr>
      <w:r>
        <w:rPr>
          <w:sz w:val="16"/>
          <w:szCs w:val="16"/>
        </w:rPr>
        <w:t>First Edition 2025</w:t>
      </w:r>
    </w:p>
    <w:p w14:paraId="7629DB30" w14:textId="3EF27CE3" w:rsidR="00230F8A" w:rsidRDefault="00230F8A" w:rsidP="00230F8A">
      <w:pPr>
        <w:spacing w:after="160"/>
        <w:ind w:firstLine="0"/>
        <w:rPr>
          <w:sz w:val="16"/>
          <w:szCs w:val="16"/>
        </w:rPr>
      </w:pPr>
      <w:r>
        <w:rPr>
          <w:sz w:val="16"/>
          <w:szCs w:val="16"/>
        </w:rPr>
        <w:t>First Love Fellowship, SSM is a church in the State of Oklahoma</w:t>
      </w:r>
    </w:p>
    <w:p w14:paraId="64D4B196" w14:textId="6CE358EA" w:rsidR="00230F8A" w:rsidRDefault="00230F8A" w:rsidP="00230F8A">
      <w:pPr>
        <w:spacing w:after="160"/>
        <w:ind w:firstLine="0"/>
        <w:rPr>
          <w:sz w:val="16"/>
          <w:szCs w:val="16"/>
        </w:rPr>
      </w:pPr>
      <w:r w:rsidRPr="00230F8A">
        <w:rPr>
          <w:sz w:val="16"/>
          <w:szCs w:val="16"/>
        </w:rPr>
        <w:t>www.wearefirstlove.com</w:t>
      </w:r>
    </w:p>
    <w:p w14:paraId="060B9A61" w14:textId="2CFFA140" w:rsidR="00230F8A" w:rsidRDefault="00230F8A" w:rsidP="00230F8A">
      <w:pPr>
        <w:spacing w:after="160"/>
        <w:ind w:firstLine="0"/>
        <w:rPr>
          <w:sz w:val="16"/>
          <w:szCs w:val="16"/>
        </w:rPr>
      </w:pPr>
      <w:r>
        <w:rPr>
          <w:sz w:val="16"/>
          <w:szCs w:val="16"/>
        </w:rPr>
        <w:t xml:space="preserve">Copyright © 2025 Niral Russell Burnett, Sr. </w:t>
      </w:r>
    </w:p>
    <w:p w14:paraId="4A2D8D43" w14:textId="447DE67A" w:rsidR="00230F8A" w:rsidRDefault="00230F8A" w:rsidP="00230F8A">
      <w:pPr>
        <w:spacing w:after="160"/>
        <w:ind w:firstLine="0"/>
        <w:rPr>
          <w:sz w:val="16"/>
          <w:szCs w:val="16"/>
        </w:rPr>
      </w:pPr>
      <w:r>
        <w:rPr>
          <w:sz w:val="16"/>
          <w:szCs w:val="16"/>
        </w:rPr>
        <w:t>All Rights Reserved | Duplication Strictly Prohibited</w:t>
      </w:r>
    </w:p>
    <w:p w14:paraId="17958779" w14:textId="77777777" w:rsidR="00230F8A" w:rsidRDefault="00230F8A" w:rsidP="00230F8A">
      <w:pPr>
        <w:spacing w:after="160"/>
        <w:ind w:firstLine="0"/>
        <w:rPr>
          <w:sz w:val="16"/>
          <w:szCs w:val="16"/>
        </w:rPr>
      </w:pPr>
    </w:p>
    <w:p w14:paraId="2F2B4404" w14:textId="77777777" w:rsidR="00230F8A" w:rsidRDefault="00230F8A" w:rsidP="00230F8A">
      <w:pPr>
        <w:spacing w:after="160"/>
        <w:ind w:firstLine="0"/>
        <w:rPr>
          <w:sz w:val="16"/>
          <w:szCs w:val="16"/>
        </w:rPr>
      </w:pPr>
    </w:p>
    <w:p w14:paraId="37A892C9" w14:textId="77777777" w:rsidR="00230F8A" w:rsidRDefault="00230F8A" w:rsidP="00230F8A">
      <w:pPr>
        <w:spacing w:after="160"/>
        <w:ind w:firstLine="0"/>
        <w:rPr>
          <w:sz w:val="16"/>
          <w:szCs w:val="16"/>
        </w:rPr>
      </w:pPr>
    </w:p>
    <w:p w14:paraId="472A1A3C" w14:textId="062E420D" w:rsidR="00230F8A" w:rsidRPr="00230F8A" w:rsidRDefault="00230F8A" w:rsidP="00230F8A">
      <w:pPr>
        <w:spacing w:after="160"/>
        <w:ind w:firstLine="0"/>
        <w:rPr>
          <w:b/>
          <w:bCs/>
          <w:sz w:val="16"/>
          <w:szCs w:val="16"/>
        </w:rPr>
      </w:pPr>
      <w:r w:rsidRPr="00230F8A">
        <w:rPr>
          <w:b/>
          <w:bCs/>
          <w:sz w:val="16"/>
          <w:szCs w:val="16"/>
        </w:rPr>
        <w:t>Disclaimer for Truth Over Trauma Restorative Discipleship Program</w:t>
      </w:r>
    </w:p>
    <w:p w14:paraId="353D54BA" w14:textId="015C162E" w:rsidR="00230F8A" w:rsidRPr="00230F8A" w:rsidRDefault="00230F8A" w:rsidP="00230F8A">
      <w:pPr>
        <w:spacing w:after="160"/>
        <w:ind w:firstLine="0"/>
        <w:rPr>
          <w:sz w:val="16"/>
          <w:szCs w:val="16"/>
        </w:rPr>
      </w:pPr>
      <w:r w:rsidRPr="00230F8A">
        <w:rPr>
          <w:sz w:val="16"/>
          <w:szCs w:val="16"/>
        </w:rPr>
        <w:t xml:space="preserve">The Truth Over Trauma Restorative Discipleship Program provides spiritual guidance, emotional support, and restorative discipleship to individuals seeking assistance. This program is offered by theologically trained pastors who do not engage in secular, clinical therapy. The program provided is rooted in Christian principles and is intended to help </w:t>
      </w:r>
      <w:r w:rsidR="00EF160F">
        <w:rPr>
          <w:sz w:val="16"/>
          <w:szCs w:val="16"/>
        </w:rPr>
        <w:t>individuals</w:t>
      </w:r>
      <w:r w:rsidRPr="00230F8A">
        <w:rPr>
          <w:sz w:val="16"/>
          <w:szCs w:val="16"/>
        </w:rPr>
        <w:t xml:space="preserve"> find freedom through the ministry of the Word of God. </w:t>
      </w:r>
    </w:p>
    <w:p w14:paraId="1A620D07" w14:textId="324AAB01" w:rsidR="00230F8A" w:rsidRPr="00230F8A" w:rsidRDefault="00230F8A" w:rsidP="00230F8A">
      <w:pPr>
        <w:spacing w:after="160"/>
        <w:ind w:firstLine="0"/>
        <w:rPr>
          <w:sz w:val="16"/>
          <w:szCs w:val="16"/>
        </w:rPr>
      </w:pPr>
      <w:r w:rsidRPr="00230F8A">
        <w:rPr>
          <w:sz w:val="16"/>
          <w:szCs w:val="16"/>
        </w:rPr>
        <w:t xml:space="preserve">Restorative Discipleship and Truth Over Trauma focuses on spiritual and bible-based discipleship, administered strictly through a biblical lens. It is not psychological, psychiatric, or medical treatment. </w:t>
      </w:r>
    </w:p>
    <w:p w14:paraId="62DA8462" w14:textId="758F0340" w:rsidR="00230F8A" w:rsidRPr="00230F8A" w:rsidRDefault="00230F8A" w:rsidP="00230F8A">
      <w:pPr>
        <w:spacing w:after="160"/>
        <w:ind w:firstLine="0"/>
        <w:rPr>
          <w:sz w:val="16"/>
          <w:szCs w:val="16"/>
        </w:rPr>
      </w:pPr>
      <w:r w:rsidRPr="00230F8A">
        <w:rPr>
          <w:sz w:val="16"/>
          <w:szCs w:val="16"/>
        </w:rPr>
        <w:t>Confidentiality: While we strive to maintain confidentiality, pastoral counseling is subject to certain limitations. Information shared may be disclosed if required by law (e.g., in cases of suspected abuse, harm to self or others) or if deemed necessary for the safety and well-being of the individual or others. Discussions may also be shared with other pastoral staff for supervisory or consultation purposes, with discretion.</w:t>
      </w:r>
    </w:p>
    <w:p w14:paraId="74158322" w14:textId="340F6DEC" w:rsidR="00230F8A" w:rsidRPr="00230F8A" w:rsidRDefault="00230F8A" w:rsidP="00230F8A">
      <w:pPr>
        <w:spacing w:after="160"/>
        <w:ind w:firstLine="0"/>
        <w:rPr>
          <w:sz w:val="16"/>
          <w:szCs w:val="16"/>
        </w:rPr>
      </w:pPr>
      <w:r w:rsidRPr="00230F8A">
        <w:rPr>
          <w:sz w:val="16"/>
          <w:szCs w:val="16"/>
        </w:rPr>
        <w:t xml:space="preserve">Qualifications: Our Restorative Discipleship instructors are trained in spiritual care but may not hold professional counseling credentials. Participants should understand that these instructors are discipleship </w:t>
      </w:r>
      <w:proofErr w:type="gramStart"/>
      <w:r w:rsidRPr="00230F8A">
        <w:rPr>
          <w:sz w:val="16"/>
          <w:szCs w:val="16"/>
        </w:rPr>
        <w:t>leaders, and</w:t>
      </w:r>
      <w:proofErr w:type="gramEnd"/>
      <w:r w:rsidRPr="00230F8A">
        <w:rPr>
          <w:sz w:val="16"/>
          <w:szCs w:val="16"/>
        </w:rPr>
        <w:t xml:space="preserve"> hold to the utmost levels of spiritual wisdom and understanding as they engage with disciples. </w:t>
      </w:r>
    </w:p>
    <w:p w14:paraId="6186E76F" w14:textId="39FB84F1" w:rsidR="00230F8A" w:rsidRPr="00230F8A" w:rsidRDefault="00230F8A" w:rsidP="00230F8A">
      <w:pPr>
        <w:spacing w:after="160"/>
        <w:ind w:firstLine="0"/>
        <w:rPr>
          <w:sz w:val="16"/>
          <w:szCs w:val="16"/>
        </w:rPr>
      </w:pPr>
      <w:r w:rsidRPr="00230F8A">
        <w:rPr>
          <w:sz w:val="16"/>
          <w:szCs w:val="16"/>
        </w:rPr>
        <w:t>Voluntary Participation: Participation in the Truth Over Trauma Restorative Discipleship Program is voluntary. Individuals may discontinue counseling at any time and are encouraged to communicate openly with their counselor about their needs and expectations.</w:t>
      </w:r>
    </w:p>
    <w:p w14:paraId="5E47D2A5" w14:textId="20FB5A34" w:rsidR="00230F8A" w:rsidRPr="00230F8A" w:rsidRDefault="00230F8A" w:rsidP="00230F8A">
      <w:pPr>
        <w:spacing w:after="160"/>
        <w:ind w:firstLine="0"/>
        <w:rPr>
          <w:sz w:val="16"/>
          <w:szCs w:val="16"/>
        </w:rPr>
      </w:pPr>
      <w:r w:rsidRPr="00230F8A">
        <w:rPr>
          <w:sz w:val="16"/>
          <w:szCs w:val="16"/>
        </w:rPr>
        <w:t>No Guarantee of Outcomes: First Love Fellowship, the ministry which facilitates the Truth Over Trauma Restorative Discipleship Program does not guarantee specific outcomes from participation in the program. Results depend on various factors, including the individual’s engagement and circumstances.</w:t>
      </w:r>
    </w:p>
    <w:p w14:paraId="32FE0A04" w14:textId="7A9FEA35" w:rsidR="00230F8A" w:rsidRPr="00230F8A" w:rsidRDefault="00230F8A" w:rsidP="00230F8A">
      <w:pPr>
        <w:spacing w:after="160"/>
        <w:ind w:firstLine="0"/>
        <w:rPr>
          <w:sz w:val="16"/>
          <w:szCs w:val="16"/>
        </w:rPr>
      </w:pPr>
      <w:r w:rsidRPr="00230F8A">
        <w:rPr>
          <w:sz w:val="16"/>
          <w:szCs w:val="16"/>
        </w:rPr>
        <w:t>Liability: First Love Fellowship, SSM, its pastors, staff, and volunteers are not liable for any decisions or actions taken by participants based on the guidance provided during counseling sessions. Participants assume full responsibility for their choices and outcomes.</w:t>
      </w:r>
    </w:p>
    <w:p w14:paraId="56D2FC57" w14:textId="09617F1F" w:rsidR="00230F8A" w:rsidRPr="00230F8A" w:rsidRDefault="00230F8A" w:rsidP="00230F8A">
      <w:pPr>
        <w:spacing w:after="160"/>
        <w:ind w:firstLine="0"/>
        <w:rPr>
          <w:sz w:val="16"/>
          <w:szCs w:val="16"/>
        </w:rPr>
      </w:pPr>
      <w:r w:rsidRPr="00230F8A">
        <w:rPr>
          <w:sz w:val="16"/>
          <w:szCs w:val="16"/>
        </w:rPr>
        <w:t>By participating in the Truth Over Trauma Restorative Discipleship Program Pastoral Counseling Program, you acknowledge that you have read, understood, and agree to the terms of this disclaimer.</w:t>
      </w:r>
    </w:p>
    <w:p w14:paraId="59FC5347" w14:textId="77777777" w:rsidR="005F1C57" w:rsidRDefault="00230F8A" w:rsidP="00303C42">
      <w:pPr>
        <w:pStyle w:val="NoSpacing"/>
        <w:rPr>
          <w:sz w:val="16"/>
          <w:szCs w:val="16"/>
        </w:rPr>
      </w:pPr>
      <w:r w:rsidRPr="00230F8A">
        <w:rPr>
          <w:sz w:val="16"/>
          <w:szCs w:val="16"/>
        </w:rPr>
        <w:t>For questions or concerns, please contact First Love Fellowship, SSM at WeAreFirstLove.com, or call us at (918) 924-1755</w:t>
      </w:r>
      <w:r w:rsidRPr="00230F8A">
        <w:rPr>
          <w:sz w:val="16"/>
          <w:szCs w:val="16"/>
        </w:rPr>
        <w:t>‬</w:t>
      </w:r>
    </w:p>
    <w:p w14:paraId="09110853" w14:textId="77777777" w:rsidR="005F1C57" w:rsidRDefault="005F1C57">
      <w:pPr>
        <w:spacing w:after="160" w:line="278" w:lineRule="auto"/>
        <w:ind w:firstLine="0"/>
        <w:rPr>
          <w:sz w:val="16"/>
          <w:szCs w:val="16"/>
        </w:rPr>
      </w:pPr>
      <w:r>
        <w:rPr>
          <w:sz w:val="16"/>
          <w:szCs w:val="16"/>
        </w:rPr>
        <w:br w:type="page"/>
      </w:r>
    </w:p>
    <w:sdt>
      <w:sdtPr>
        <w:rPr>
          <w:sz w:val="40"/>
          <w:szCs w:val="40"/>
        </w:rPr>
        <w:id w:val="153194985"/>
        <w:docPartObj>
          <w:docPartGallery w:val="Table of Contents"/>
          <w:docPartUnique/>
        </w:docPartObj>
      </w:sdtPr>
      <w:sdtEndPr>
        <w:rPr>
          <w:noProof/>
          <w:sz w:val="24"/>
          <w:szCs w:val="24"/>
        </w:rPr>
      </w:sdtEndPr>
      <w:sdtContent>
        <w:p w14:paraId="54A3C938" w14:textId="4CCDAA74" w:rsidR="00214ECB" w:rsidRPr="005F1C57" w:rsidRDefault="00214ECB" w:rsidP="005F1C57">
          <w:pPr>
            <w:spacing w:after="160"/>
            <w:ind w:firstLine="0"/>
            <w:jc w:val="center"/>
            <w:rPr>
              <w:sz w:val="40"/>
              <w:szCs w:val="40"/>
            </w:rPr>
          </w:pPr>
          <w:r w:rsidRPr="005F1C57">
            <w:rPr>
              <w:sz w:val="40"/>
              <w:szCs w:val="40"/>
            </w:rPr>
            <w:t>Table of Contents</w:t>
          </w:r>
        </w:p>
        <w:p w14:paraId="2A6A1FCA" w14:textId="77777777" w:rsidR="00214ECB" w:rsidRPr="007F2D83" w:rsidRDefault="00214ECB" w:rsidP="00303C42">
          <w:pPr>
            <w:pStyle w:val="TOC1"/>
          </w:pPr>
        </w:p>
        <w:p w14:paraId="2B5AB98F" w14:textId="658B4F50" w:rsidR="00303C42" w:rsidRPr="00303C42" w:rsidRDefault="00214ECB" w:rsidP="00303C42">
          <w:pPr>
            <w:pStyle w:val="TOC1"/>
            <w:spacing w:line="480" w:lineRule="auto"/>
            <w:rPr>
              <w:rFonts w:ascii="Times New Roman" w:eastAsiaTheme="minorEastAsia" w:hAnsi="Times New Roman"/>
              <w:b w:val="0"/>
              <w:bCs w:val="0"/>
              <w:i w:val="0"/>
              <w:iCs w:val="0"/>
              <w:noProof/>
              <w:kern w:val="2"/>
              <w14:ligatures w14:val="standardContextual"/>
            </w:rPr>
          </w:pPr>
          <w:r w:rsidRPr="00303C42">
            <w:rPr>
              <w:rFonts w:ascii="Times New Roman" w:hAnsi="Times New Roman"/>
              <w:b w:val="0"/>
              <w:bCs w:val="0"/>
              <w:i w:val="0"/>
              <w:iCs w:val="0"/>
            </w:rPr>
            <w:fldChar w:fldCharType="begin"/>
          </w:r>
          <w:r w:rsidRPr="00303C42">
            <w:rPr>
              <w:rFonts w:ascii="Times New Roman" w:hAnsi="Times New Roman"/>
              <w:b w:val="0"/>
              <w:bCs w:val="0"/>
              <w:i w:val="0"/>
              <w:iCs w:val="0"/>
            </w:rPr>
            <w:instrText xml:space="preserve"> TOC \o "1-3" \h \z \u </w:instrText>
          </w:r>
          <w:r w:rsidRPr="00303C42">
            <w:rPr>
              <w:rFonts w:ascii="Times New Roman" w:hAnsi="Times New Roman"/>
              <w:b w:val="0"/>
              <w:bCs w:val="0"/>
              <w:i w:val="0"/>
              <w:iCs w:val="0"/>
            </w:rPr>
            <w:fldChar w:fldCharType="separate"/>
          </w:r>
          <w:hyperlink w:anchor="_Toc198801600" w:history="1">
            <w:r w:rsidR="00303C42" w:rsidRPr="00303C42">
              <w:rPr>
                <w:rStyle w:val="Hyperlink"/>
                <w:rFonts w:ascii="Times New Roman" w:hAnsi="Times New Roman"/>
                <w:b w:val="0"/>
                <w:bCs w:val="0"/>
                <w:i w:val="0"/>
                <w:iCs w:val="0"/>
                <w:noProof/>
              </w:rPr>
              <w:t>Section 1: The Truth Makes Us Free!</w:t>
            </w:r>
            <w:r w:rsidR="00303C42" w:rsidRPr="00303C42">
              <w:rPr>
                <w:rFonts w:ascii="Times New Roman" w:hAnsi="Times New Roman"/>
                <w:b w:val="0"/>
                <w:bCs w:val="0"/>
                <w:i w:val="0"/>
                <w:iCs w:val="0"/>
                <w:noProof/>
                <w:webHidden/>
              </w:rPr>
              <w:tab/>
            </w:r>
            <w:r w:rsidR="00303C42" w:rsidRPr="00303C42">
              <w:rPr>
                <w:rFonts w:ascii="Times New Roman" w:hAnsi="Times New Roman"/>
                <w:b w:val="0"/>
                <w:bCs w:val="0"/>
                <w:i w:val="0"/>
                <w:iCs w:val="0"/>
                <w:noProof/>
                <w:webHidden/>
              </w:rPr>
              <w:fldChar w:fldCharType="begin"/>
            </w:r>
            <w:r w:rsidR="00303C42" w:rsidRPr="00303C42">
              <w:rPr>
                <w:rFonts w:ascii="Times New Roman" w:hAnsi="Times New Roman"/>
                <w:b w:val="0"/>
                <w:bCs w:val="0"/>
                <w:i w:val="0"/>
                <w:iCs w:val="0"/>
                <w:noProof/>
                <w:webHidden/>
              </w:rPr>
              <w:instrText xml:space="preserve"> PAGEREF _Toc198801600 \h </w:instrText>
            </w:r>
            <w:r w:rsidR="00303C42" w:rsidRPr="00303C42">
              <w:rPr>
                <w:rFonts w:ascii="Times New Roman" w:hAnsi="Times New Roman"/>
                <w:b w:val="0"/>
                <w:bCs w:val="0"/>
                <w:i w:val="0"/>
                <w:iCs w:val="0"/>
                <w:noProof/>
                <w:webHidden/>
              </w:rPr>
            </w:r>
            <w:r w:rsidR="00303C42" w:rsidRPr="00303C42">
              <w:rPr>
                <w:rFonts w:ascii="Times New Roman" w:hAnsi="Times New Roman"/>
                <w:b w:val="0"/>
                <w:bCs w:val="0"/>
                <w:i w:val="0"/>
                <w:iCs w:val="0"/>
                <w:noProof/>
                <w:webHidden/>
              </w:rPr>
              <w:fldChar w:fldCharType="separate"/>
            </w:r>
            <w:r w:rsidR="00303C42" w:rsidRPr="00303C42">
              <w:rPr>
                <w:rFonts w:ascii="Times New Roman" w:hAnsi="Times New Roman"/>
                <w:b w:val="0"/>
                <w:bCs w:val="0"/>
                <w:i w:val="0"/>
                <w:iCs w:val="0"/>
                <w:noProof/>
                <w:webHidden/>
              </w:rPr>
              <w:t>7</w:t>
            </w:r>
            <w:r w:rsidR="00303C42" w:rsidRPr="00303C42">
              <w:rPr>
                <w:rFonts w:ascii="Times New Roman" w:hAnsi="Times New Roman"/>
                <w:b w:val="0"/>
                <w:bCs w:val="0"/>
                <w:i w:val="0"/>
                <w:iCs w:val="0"/>
                <w:noProof/>
                <w:webHidden/>
              </w:rPr>
              <w:fldChar w:fldCharType="end"/>
            </w:r>
          </w:hyperlink>
        </w:p>
        <w:p w14:paraId="528D5F91" w14:textId="287C2B48"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1" w:history="1">
            <w:r w:rsidRPr="00303C42">
              <w:rPr>
                <w:rStyle w:val="Hyperlink"/>
                <w:rFonts w:ascii="Times New Roman" w:hAnsi="Times New Roman"/>
                <w:b w:val="0"/>
                <w:bCs w:val="0"/>
                <w:i w:val="0"/>
                <w:iCs w:val="0"/>
                <w:noProof/>
              </w:rPr>
              <w:t>Section 1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_Toc198801601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25</w:t>
            </w:r>
            <w:r w:rsidRPr="00303C42">
              <w:rPr>
                <w:rFonts w:ascii="Times New Roman" w:hAnsi="Times New Roman"/>
                <w:b w:val="0"/>
                <w:bCs w:val="0"/>
                <w:i w:val="0"/>
                <w:iCs w:val="0"/>
                <w:noProof/>
                <w:webHidden/>
              </w:rPr>
              <w:fldChar w:fldCharType="end"/>
            </w:r>
          </w:hyperlink>
        </w:p>
        <w:p w14:paraId="1498157F" w14:textId="7AEDF3B5"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2" w:history="1">
            <w:r w:rsidRPr="00303C42">
              <w:rPr>
                <w:rStyle w:val="Hyperlink"/>
                <w:rFonts w:ascii="Times New Roman" w:hAnsi="Times New Roman"/>
                <w:b w:val="0"/>
                <w:bCs w:val="0"/>
                <w:i w:val="0"/>
                <w:iCs w:val="0"/>
                <w:noProof/>
              </w:rPr>
              <w:t>Section 2: Spiritual Respiration</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_Toc198801602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27</w:t>
            </w:r>
            <w:r w:rsidRPr="00303C42">
              <w:rPr>
                <w:rFonts w:ascii="Times New Roman" w:hAnsi="Times New Roman"/>
                <w:b w:val="0"/>
                <w:bCs w:val="0"/>
                <w:i w:val="0"/>
                <w:iCs w:val="0"/>
                <w:noProof/>
                <w:webHidden/>
              </w:rPr>
              <w:fldChar w:fldCharType="end"/>
            </w:r>
          </w:hyperlink>
        </w:p>
        <w:p w14:paraId="297D581E" w14:textId="6BBC1532"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3" w:history="1">
            <w:r w:rsidRPr="00303C42">
              <w:rPr>
                <w:rStyle w:val="Hyperlink"/>
                <w:rFonts w:ascii="Times New Roman" w:hAnsi="Times New Roman"/>
                <w:b w:val="0"/>
                <w:bCs w:val="0"/>
                <w:i w:val="0"/>
                <w:iCs w:val="0"/>
                <w:noProof/>
              </w:rPr>
              <w:t>Section 2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_Toc198801603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35</w:t>
            </w:r>
            <w:r w:rsidRPr="00303C42">
              <w:rPr>
                <w:rFonts w:ascii="Times New Roman" w:hAnsi="Times New Roman"/>
                <w:b w:val="0"/>
                <w:bCs w:val="0"/>
                <w:i w:val="0"/>
                <w:iCs w:val="0"/>
                <w:noProof/>
                <w:webHidden/>
              </w:rPr>
              <w:fldChar w:fldCharType="end"/>
            </w:r>
          </w:hyperlink>
        </w:p>
        <w:p w14:paraId="48AA4C77" w14:textId="18BED2DD"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4" w:history="1">
            <w:r w:rsidRPr="00303C42">
              <w:rPr>
                <w:rStyle w:val="Hyperlink"/>
                <w:rFonts w:ascii="Times New Roman" w:hAnsi="Times New Roman"/>
                <w:b w:val="0"/>
                <w:bCs w:val="0"/>
                <w:i w:val="0"/>
                <w:iCs w:val="0"/>
                <w:noProof/>
              </w:rPr>
              <w:t>Section 3: Understanding Trauma</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_Toc198801604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37</w:t>
            </w:r>
            <w:r w:rsidRPr="00303C42">
              <w:rPr>
                <w:rFonts w:ascii="Times New Roman" w:hAnsi="Times New Roman"/>
                <w:b w:val="0"/>
                <w:bCs w:val="0"/>
                <w:i w:val="0"/>
                <w:iCs w:val="0"/>
                <w:noProof/>
                <w:webHidden/>
              </w:rPr>
              <w:fldChar w:fldCharType="end"/>
            </w:r>
          </w:hyperlink>
        </w:p>
        <w:p w14:paraId="48445BB4" w14:textId="4424FFD9"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5" w:history="1">
            <w:r w:rsidRPr="00303C42">
              <w:rPr>
                <w:rStyle w:val="Hyperlink"/>
                <w:rFonts w:ascii="Times New Roman" w:hAnsi="Times New Roman"/>
                <w:b w:val="0"/>
                <w:bCs w:val="0"/>
                <w:i w:val="0"/>
                <w:iCs w:val="0"/>
                <w:noProof/>
              </w:rPr>
              <w:t>Section 3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_Toc198801605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45</w:t>
            </w:r>
            <w:r w:rsidRPr="00303C42">
              <w:rPr>
                <w:rFonts w:ascii="Times New Roman" w:hAnsi="Times New Roman"/>
                <w:b w:val="0"/>
                <w:bCs w:val="0"/>
                <w:i w:val="0"/>
                <w:iCs w:val="0"/>
                <w:noProof/>
                <w:webHidden/>
              </w:rPr>
              <w:fldChar w:fldCharType="end"/>
            </w:r>
          </w:hyperlink>
        </w:p>
        <w:p w14:paraId="017EE681" w14:textId="4A5AA458"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6" w:history="1">
            <w:r w:rsidRPr="00303C42">
              <w:rPr>
                <w:rStyle w:val="Hyperlink"/>
                <w:rFonts w:ascii="Times New Roman" w:hAnsi="Times New Roman"/>
                <w:b w:val="0"/>
                <w:bCs w:val="0"/>
                <w:i w:val="0"/>
                <w:iCs w:val="0"/>
                <w:noProof/>
              </w:rPr>
              <w:t>Section 4: Find the Trauma, Find the Lie</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_Toc198801606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47</w:t>
            </w:r>
            <w:r w:rsidRPr="00303C42">
              <w:rPr>
                <w:rFonts w:ascii="Times New Roman" w:hAnsi="Times New Roman"/>
                <w:b w:val="0"/>
                <w:bCs w:val="0"/>
                <w:i w:val="0"/>
                <w:iCs w:val="0"/>
                <w:noProof/>
                <w:webHidden/>
              </w:rPr>
              <w:fldChar w:fldCharType="end"/>
            </w:r>
          </w:hyperlink>
        </w:p>
        <w:p w14:paraId="7C5D9BBB" w14:textId="79585E51"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7" w:history="1">
            <w:r w:rsidRPr="00303C42">
              <w:rPr>
                <w:rStyle w:val="Hyperlink"/>
                <w:rFonts w:ascii="Times New Roman" w:hAnsi="Times New Roman"/>
                <w:b w:val="0"/>
                <w:bCs w:val="0"/>
                <w:i w:val="0"/>
                <w:iCs w:val="0"/>
                <w:noProof/>
              </w:rPr>
              <w:t>Section 4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_Toc198801607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54</w:t>
            </w:r>
            <w:r w:rsidRPr="00303C42">
              <w:rPr>
                <w:rFonts w:ascii="Times New Roman" w:hAnsi="Times New Roman"/>
                <w:b w:val="0"/>
                <w:bCs w:val="0"/>
                <w:i w:val="0"/>
                <w:iCs w:val="0"/>
                <w:noProof/>
                <w:webHidden/>
              </w:rPr>
              <w:fldChar w:fldCharType="end"/>
            </w:r>
          </w:hyperlink>
        </w:p>
        <w:p w14:paraId="2E2C4FF8" w14:textId="5285CB27"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8" w:history="1">
            <w:r w:rsidRPr="00303C42">
              <w:rPr>
                <w:rStyle w:val="Hyperlink"/>
                <w:rFonts w:ascii="Times New Roman" w:hAnsi="Times New Roman"/>
                <w:b w:val="0"/>
                <w:bCs w:val="0"/>
                <w:i w:val="0"/>
                <w:iCs w:val="0"/>
                <w:noProof/>
              </w:rPr>
              <w:t>Section 5: The Three Loves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_Toc198801608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56</w:t>
            </w:r>
            <w:r w:rsidRPr="00303C42">
              <w:rPr>
                <w:rFonts w:ascii="Times New Roman" w:hAnsi="Times New Roman"/>
                <w:b w:val="0"/>
                <w:bCs w:val="0"/>
                <w:i w:val="0"/>
                <w:iCs w:val="0"/>
                <w:noProof/>
                <w:webHidden/>
              </w:rPr>
              <w:fldChar w:fldCharType="end"/>
            </w:r>
          </w:hyperlink>
        </w:p>
        <w:p w14:paraId="7504A5D9" w14:textId="3C889E69"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9" w:history="1">
            <w:r w:rsidRPr="00303C42">
              <w:rPr>
                <w:rStyle w:val="Hyperlink"/>
                <w:rFonts w:ascii="Times New Roman" w:hAnsi="Times New Roman"/>
                <w:b w:val="0"/>
                <w:bCs w:val="0"/>
                <w:i w:val="0"/>
                <w:iCs w:val="0"/>
                <w:noProof/>
              </w:rPr>
              <w:t>Section 5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_Toc198801609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63</w:t>
            </w:r>
            <w:r w:rsidRPr="00303C42">
              <w:rPr>
                <w:rFonts w:ascii="Times New Roman" w:hAnsi="Times New Roman"/>
                <w:b w:val="0"/>
                <w:bCs w:val="0"/>
                <w:i w:val="0"/>
                <w:iCs w:val="0"/>
                <w:noProof/>
                <w:webHidden/>
              </w:rPr>
              <w:fldChar w:fldCharType="end"/>
            </w:r>
          </w:hyperlink>
        </w:p>
        <w:p w14:paraId="4E5B5DFB" w14:textId="775AD2B3"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10" w:history="1">
            <w:r w:rsidRPr="00303C42">
              <w:rPr>
                <w:rStyle w:val="Hyperlink"/>
                <w:rFonts w:ascii="Times New Roman" w:hAnsi="Times New Roman"/>
                <w:b w:val="0"/>
                <w:bCs w:val="0"/>
                <w:i w:val="0"/>
                <w:iCs w:val="0"/>
                <w:noProof/>
              </w:rPr>
              <w:t>Section 6: The Pathway of Sanctification</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_Toc198801610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65</w:t>
            </w:r>
            <w:r w:rsidRPr="00303C42">
              <w:rPr>
                <w:rFonts w:ascii="Times New Roman" w:hAnsi="Times New Roman"/>
                <w:b w:val="0"/>
                <w:bCs w:val="0"/>
                <w:i w:val="0"/>
                <w:iCs w:val="0"/>
                <w:noProof/>
                <w:webHidden/>
              </w:rPr>
              <w:fldChar w:fldCharType="end"/>
            </w:r>
          </w:hyperlink>
        </w:p>
        <w:p w14:paraId="2231529B" w14:textId="5354F0E3"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11" w:history="1">
            <w:r w:rsidRPr="00303C42">
              <w:rPr>
                <w:rStyle w:val="Hyperlink"/>
                <w:rFonts w:ascii="Times New Roman" w:hAnsi="Times New Roman"/>
                <w:b w:val="0"/>
                <w:bCs w:val="0"/>
                <w:i w:val="0"/>
                <w:iCs w:val="0"/>
                <w:noProof/>
              </w:rPr>
              <w:t>Section 6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_Toc198801611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76</w:t>
            </w:r>
            <w:r w:rsidRPr="00303C42">
              <w:rPr>
                <w:rFonts w:ascii="Times New Roman" w:hAnsi="Times New Roman"/>
                <w:b w:val="0"/>
                <w:bCs w:val="0"/>
                <w:i w:val="0"/>
                <w:iCs w:val="0"/>
                <w:noProof/>
                <w:webHidden/>
              </w:rPr>
              <w:fldChar w:fldCharType="end"/>
            </w:r>
          </w:hyperlink>
        </w:p>
        <w:p w14:paraId="593AD7C7" w14:textId="2383518B"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12" w:history="1">
            <w:r w:rsidRPr="00303C42">
              <w:rPr>
                <w:rStyle w:val="Hyperlink"/>
                <w:rFonts w:ascii="Times New Roman" w:hAnsi="Times New Roman"/>
                <w:b w:val="0"/>
                <w:bCs w:val="0"/>
                <w:i w:val="0"/>
                <w:iCs w:val="0"/>
                <w:noProof/>
              </w:rPr>
              <w:t>Section 7 - Preparation and Stabilization for the Process of Healing</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_Toc198801612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78</w:t>
            </w:r>
            <w:r w:rsidRPr="00303C42">
              <w:rPr>
                <w:rFonts w:ascii="Times New Roman" w:hAnsi="Times New Roman"/>
                <w:b w:val="0"/>
                <w:bCs w:val="0"/>
                <w:i w:val="0"/>
                <w:iCs w:val="0"/>
                <w:noProof/>
                <w:webHidden/>
              </w:rPr>
              <w:fldChar w:fldCharType="end"/>
            </w:r>
          </w:hyperlink>
        </w:p>
        <w:p w14:paraId="4174D478" w14:textId="37DE1D43"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13" w:history="1">
            <w:r w:rsidRPr="00303C42">
              <w:rPr>
                <w:rStyle w:val="Hyperlink"/>
                <w:rFonts w:ascii="Times New Roman" w:hAnsi="Times New Roman"/>
                <w:b w:val="0"/>
                <w:bCs w:val="0"/>
                <w:i w:val="0"/>
                <w:iCs w:val="0"/>
                <w:noProof/>
              </w:rPr>
              <w:t>Section 7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_Toc198801613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89</w:t>
            </w:r>
            <w:r w:rsidRPr="00303C42">
              <w:rPr>
                <w:rFonts w:ascii="Times New Roman" w:hAnsi="Times New Roman"/>
                <w:b w:val="0"/>
                <w:bCs w:val="0"/>
                <w:i w:val="0"/>
                <w:iCs w:val="0"/>
                <w:noProof/>
                <w:webHidden/>
              </w:rPr>
              <w:fldChar w:fldCharType="end"/>
            </w:r>
          </w:hyperlink>
        </w:p>
        <w:p w14:paraId="3A07DE01" w14:textId="544F4C47"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14" w:history="1">
            <w:r w:rsidRPr="00303C42">
              <w:rPr>
                <w:rStyle w:val="Hyperlink"/>
                <w:rFonts w:ascii="Times New Roman" w:hAnsi="Times New Roman"/>
                <w:b w:val="0"/>
                <w:bCs w:val="0"/>
                <w:i w:val="0"/>
                <w:iCs w:val="0"/>
                <w:noProof/>
              </w:rPr>
              <w:t>Section 8: The RESTORE Process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_Toc198801614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91</w:t>
            </w:r>
            <w:r w:rsidRPr="00303C42">
              <w:rPr>
                <w:rFonts w:ascii="Times New Roman" w:hAnsi="Times New Roman"/>
                <w:b w:val="0"/>
                <w:bCs w:val="0"/>
                <w:i w:val="0"/>
                <w:iCs w:val="0"/>
                <w:noProof/>
                <w:webHidden/>
              </w:rPr>
              <w:fldChar w:fldCharType="end"/>
            </w:r>
          </w:hyperlink>
        </w:p>
        <w:p w14:paraId="5ADCA11B" w14:textId="62F5D25D"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15" w:history="1">
            <w:r w:rsidRPr="00303C42">
              <w:rPr>
                <w:rStyle w:val="Hyperlink"/>
                <w:rFonts w:ascii="Times New Roman" w:hAnsi="Times New Roman"/>
                <w:b w:val="0"/>
                <w:bCs w:val="0"/>
                <w:i w:val="0"/>
                <w:iCs w:val="0"/>
                <w:noProof/>
              </w:rPr>
              <w:t>Section 8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_Toc198801615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109</w:t>
            </w:r>
            <w:r w:rsidRPr="00303C42">
              <w:rPr>
                <w:rFonts w:ascii="Times New Roman" w:hAnsi="Times New Roman"/>
                <w:b w:val="0"/>
                <w:bCs w:val="0"/>
                <w:i w:val="0"/>
                <w:iCs w:val="0"/>
                <w:noProof/>
                <w:webHidden/>
              </w:rPr>
              <w:fldChar w:fldCharType="end"/>
            </w:r>
          </w:hyperlink>
        </w:p>
        <w:p w14:paraId="2A6B56D1" w14:textId="5D1D735B" w:rsidR="00214ECB" w:rsidRDefault="00214ECB" w:rsidP="00303C42">
          <w:pPr>
            <w:spacing w:line="480" w:lineRule="auto"/>
          </w:pPr>
          <w:r w:rsidRPr="00303C42">
            <w:rPr>
              <w:noProof/>
            </w:rPr>
            <w:fldChar w:fldCharType="end"/>
          </w:r>
        </w:p>
      </w:sdtContent>
    </w:sdt>
    <w:p w14:paraId="64297869" w14:textId="77777777" w:rsidR="00E036BE" w:rsidRDefault="00E036BE">
      <w:pPr>
        <w:spacing w:after="160" w:line="278" w:lineRule="auto"/>
        <w:ind w:firstLine="0"/>
        <w:rPr>
          <w:rStyle w:val="s1"/>
          <w:rFonts w:ascii="Times New Roman" w:eastAsiaTheme="minorEastAsia" w:hAnsi="Times New Roman"/>
        </w:rPr>
      </w:pPr>
      <w:r>
        <w:rPr>
          <w:rStyle w:val="s1"/>
          <w:rFonts w:ascii="Times New Roman" w:hAnsi="Times New Roman"/>
        </w:rPr>
        <w:br w:type="page"/>
      </w:r>
    </w:p>
    <w:p w14:paraId="714D14C2" w14:textId="25EF30A2" w:rsidR="0089239C" w:rsidRPr="00BC6123" w:rsidRDefault="0089239C" w:rsidP="00E036BE">
      <w:pPr>
        <w:pStyle w:val="p1"/>
        <w:spacing w:line="480" w:lineRule="auto"/>
        <w:jc w:val="center"/>
        <w:divId w:val="1932539910"/>
        <w:rPr>
          <w:rStyle w:val="s1"/>
          <w:rFonts w:ascii="Times New Roman" w:hAnsi="Times New Roman"/>
          <w:sz w:val="40"/>
          <w:szCs w:val="40"/>
        </w:rPr>
      </w:pPr>
      <w:r w:rsidRPr="00BC6123">
        <w:rPr>
          <w:rStyle w:val="s1"/>
          <w:rFonts w:ascii="Times New Roman" w:hAnsi="Times New Roman"/>
          <w:sz w:val="40"/>
          <w:szCs w:val="40"/>
        </w:rPr>
        <w:lastRenderedPageBreak/>
        <w:t>From the Author</w:t>
      </w:r>
    </w:p>
    <w:p w14:paraId="01E85D03" w14:textId="77777777" w:rsidR="0089239C" w:rsidRPr="00BC6123" w:rsidRDefault="0089239C" w:rsidP="0089239C">
      <w:pPr>
        <w:pStyle w:val="p1"/>
        <w:spacing w:line="480" w:lineRule="auto"/>
        <w:divId w:val="1932539910"/>
        <w:rPr>
          <w:rStyle w:val="s1"/>
          <w:rFonts w:ascii="Times New Roman" w:hAnsi="Times New Roman"/>
          <w:sz w:val="24"/>
          <w:szCs w:val="24"/>
        </w:rPr>
      </w:pPr>
    </w:p>
    <w:p w14:paraId="21489BBB" w14:textId="7D0E2CE3" w:rsidR="00E92692" w:rsidRPr="00DA6A1D" w:rsidRDefault="00E92692" w:rsidP="00DA6A1D">
      <w:pPr>
        <w:pStyle w:val="p1"/>
        <w:spacing w:line="480" w:lineRule="auto"/>
        <w:ind w:firstLine="720"/>
        <w:divId w:val="1932539910"/>
        <w:rPr>
          <w:rFonts w:ascii="Times New Roman" w:hAnsi="Times New Roman"/>
          <w:i/>
          <w:iCs/>
          <w:sz w:val="24"/>
          <w:szCs w:val="24"/>
        </w:rPr>
      </w:pPr>
      <w:r w:rsidRPr="00BC6123">
        <w:rPr>
          <w:rStyle w:val="s1"/>
          <w:rFonts w:ascii="Times New Roman" w:hAnsi="Times New Roman"/>
          <w:sz w:val="24"/>
          <w:szCs w:val="24"/>
        </w:rPr>
        <w:t xml:space="preserve">I see my story as an unfolding </w:t>
      </w:r>
      <w:r w:rsidR="007F2D83" w:rsidRPr="00BC6123">
        <w:rPr>
          <w:rStyle w:val="s1"/>
          <w:rFonts w:ascii="Times New Roman" w:hAnsi="Times New Roman"/>
          <w:sz w:val="24"/>
          <w:szCs w:val="24"/>
        </w:rPr>
        <w:t>manuscript;</w:t>
      </w:r>
      <w:r w:rsidRPr="00BC6123">
        <w:rPr>
          <w:rStyle w:val="s1"/>
          <w:rFonts w:ascii="Times New Roman" w:hAnsi="Times New Roman"/>
          <w:sz w:val="24"/>
          <w:szCs w:val="24"/>
        </w:rPr>
        <w:t xml:space="preserve"> its pages still being written with each passing day. A deep mandate burns within me: to win the church to Christ. This calling manifests in diverse ways—tirelessly studying and crafting messages that draw people to God, kneeling beside an addict to offer hope amid despair, or sitting with a polished professional, unraveling the hidden wounds of their soul as they wrestle with inner turmoil. In every encounter, a steadfast promise shines through—wholeness is attainable, and the Word of God stands as the singular remedy for </w:t>
      </w:r>
      <w:r w:rsidR="00EA653A">
        <w:rPr>
          <w:rStyle w:val="s1"/>
          <w:rFonts w:ascii="Times New Roman" w:hAnsi="Times New Roman"/>
          <w:sz w:val="24"/>
          <w:szCs w:val="24"/>
        </w:rPr>
        <w:t>the</w:t>
      </w:r>
      <w:r w:rsidRPr="00BC6123">
        <w:rPr>
          <w:rStyle w:val="s1"/>
          <w:rFonts w:ascii="Times New Roman" w:hAnsi="Times New Roman"/>
          <w:sz w:val="24"/>
          <w:szCs w:val="24"/>
        </w:rPr>
        <w:t xml:space="preserve"> fallen human condition. </w:t>
      </w:r>
      <w:r w:rsidRPr="00EA653A">
        <w:rPr>
          <w:rStyle w:val="s1"/>
          <w:rFonts w:ascii="Times New Roman" w:hAnsi="Times New Roman"/>
          <w:i/>
          <w:iCs/>
          <w:sz w:val="24"/>
          <w:szCs w:val="24"/>
        </w:rPr>
        <w:t>The gospel is the answer to everything.</w:t>
      </w:r>
      <w:r w:rsidRPr="00EA653A">
        <w:rPr>
          <w:rStyle w:val="apple-converted-space"/>
          <w:rFonts w:ascii="Times New Roman" w:hAnsi="Times New Roman"/>
          <w:i/>
          <w:iCs/>
          <w:sz w:val="24"/>
          <w:szCs w:val="24"/>
        </w:rPr>
        <w:t> </w:t>
      </w:r>
    </w:p>
    <w:p w14:paraId="687A9709" w14:textId="7F478DD6" w:rsidR="00E92692" w:rsidRPr="00BC6123" w:rsidRDefault="00E92692" w:rsidP="00DA6A1D">
      <w:pPr>
        <w:pStyle w:val="p1"/>
        <w:spacing w:line="480" w:lineRule="auto"/>
        <w:ind w:firstLine="720"/>
        <w:divId w:val="1932539910"/>
        <w:rPr>
          <w:rFonts w:ascii="Times New Roman" w:hAnsi="Times New Roman"/>
          <w:sz w:val="24"/>
          <w:szCs w:val="24"/>
        </w:rPr>
      </w:pPr>
      <w:r w:rsidRPr="00BC6123">
        <w:rPr>
          <w:rStyle w:val="s1"/>
          <w:rFonts w:ascii="Times New Roman" w:hAnsi="Times New Roman"/>
          <w:sz w:val="24"/>
          <w:szCs w:val="24"/>
        </w:rPr>
        <w:t>Over the years, I have witnessed the profound transformative power of what has now become Restorative Discipleship and the Truth Over Trauma healing practice. These are not mere concepts; they are lifelines, lifting individuals from the depths of brokenness—whether the jagged edges of addiction or the silent fractures beneath a “perfect” life. There is a sacred beauty in watching as the Word of Christ reveals to people that pain and trauma do not define them. It is a privilege to be part of this process as the power of the Holy Spirit works miracles.</w:t>
      </w:r>
    </w:p>
    <w:p w14:paraId="3FF3FDE9" w14:textId="1D12BDA1" w:rsidR="00E92692" w:rsidRPr="00BC6123" w:rsidRDefault="00E92692" w:rsidP="00DA6A1D">
      <w:pPr>
        <w:pStyle w:val="p1"/>
        <w:spacing w:line="480" w:lineRule="auto"/>
        <w:ind w:firstLine="720"/>
        <w:divId w:val="1932539910"/>
        <w:rPr>
          <w:rFonts w:ascii="Times New Roman" w:hAnsi="Times New Roman"/>
          <w:sz w:val="24"/>
          <w:szCs w:val="24"/>
        </w:rPr>
      </w:pPr>
      <w:r w:rsidRPr="00BC6123">
        <w:rPr>
          <w:rStyle w:val="s1"/>
          <w:rFonts w:ascii="Times New Roman" w:hAnsi="Times New Roman"/>
          <w:sz w:val="24"/>
          <w:szCs w:val="24"/>
        </w:rPr>
        <w:t>First Love Fellowship, the church I pastor, serves as the heartbeat of this mission. More than a mere gathering, it is a living vessel where unceasing prayer, intentional discipleship, and missional living are not only taught but embodied. I see this truth in our community’s unity and in lives reshaped by grace. We model what it means to follow Christ through every action, sermon, and shared meal.</w:t>
      </w:r>
      <w:r w:rsidRPr="00BC6123">
        <w:rPr>
          <w:rStyle w:val="apple-converted-space"/>
          <w:rFonts w:ascii="Times New Roman" w:hAnsi="Times New Roman"/>
          <w:sz w:val="24"/>
          <w:szCs w:val="24"/>
        </w:rPr>
        <w:t> </w:t>
      </w:r>
    </w:p>
    <w:p w14:paraId="2CB00DF2" w14:textId="73019CBB" w:rsidR="00E92692" w:rsidRPr="00BC6123" w:rsidRDefault="00E92692" w:rsidP="00DA6A1D">
      <w:pPr>
        <w:pStyle w:val="p1"/>
        <w:spacing w:line="480" w:lineRule="auto"/>
        <w:ind w:firstLine="720"/>
        <w:divId w:val="1932539910"/>
        <w:rPr>
          <w:rFonts w:ascii="Times New Roman" w:hAnsi="Times New Roman"/>
          <w:sz w:val="24"/>
          <w:szCs w:val="24"/>
        </w:rPr>
      </w:pPr>
      <w:r w:rsidRPr="00BC6123">
        <w:rPr>
          <w:rStyle w:val="s1"/>
          <w:rFonts w:ascii="Times New Roman" w:hAnsi="Times New Roman"/>
          <w:sz w:val="24"/>
          <w:szCs w:val="24"/>
        </w:rPr>
        <w:t xml:space="preserve">Rooted in Tulsa, Oklahoma, First Love Fellowship began as a place to plant these seeds, where I serve as a minister—tending the flock and calling the lost home. Beyond Tulsa, I oversee this growing vision alongside leaders across the country who share this same passion, extending </w:t>
      </w:r>
      <w:r w:rsidRPr="00BC6123">
        <w:rPr>
          <w:rStyle w:val="s1"/>
          <w:rFonts w:ascii="Times New Roman" w:hAnsi="Times New Roman"/>
          <w:sz w:val="24"/>
          <w:szCs w:val="24"/>
        </w:rPr>
        <w:lastRenderedPageBreak/>
        <w:t xml:space="preserve">our reach with every step. I am inspired by how these leaders carry the gospel’s healing power to their own corners of the world, which tells me this story is not mine alone; it is interwoven with those I serve, teach, and journey </w:t>
      </w:r>
      <w:proofErr w:type="gramStart"/>
      <w:r w:rsidRPr="00BC6123">
        <w:rPr>
          <w:rStyle w:val="s1"/>
          <w:rFonts w:ascii="Times New Roman" w:hAnsi="Times New Roman"/>
          <w:sz w:val="24"/>
          <w:szCs w:val="24"/>
        </w:rPr>
        <w:t>beside,</w:t>
      </w:r>
      <w:proofErr w:type="gramEnd"/>
      <w:r w:rsidRPr="00BC6123">
        <w:rPr>
          <w:rStyle w:val="s1"/>
          <w:rFonts w:ascii="Times New Roman" w:hAnsi="Times New Roman"/>
          <w:sz w:val="24"/>
          <w:szCs w:val="24"/>
        </w:rPr>
        <w:t xml:space="preserve"> including you.</w:t>
      </w:r>
    </w:p>
    <w:p w14:paraId="7913CF42" w14:textId="3CF51970" w:rsidR="00E92692" w:rsidRPr="00BC6123" w:rsidRDefault="00E92692" w:rsidP="00DA6A1D">
      <w:pPr>
        <w:pStyle w:val="p1"/>
        <w:spacing w:line="480" w:lineRule="auto"/>
        <w:ind w:firstLine="720"/>
        <w:divId w:val="1932539910"/>
        <w:rPr>
          <w:rFonts w:ascii="Times New Roman" w:hAnsi="Times New Roman"/>
          <w:sz w:val="24"/>
          <w:szCs w:val="24"/>
        </w:rPr>
      </w:pPr>
      <w:r w:rsidRPr="00BC6123">
        <w:rPr>
          <w:rStyle w:val="s1"/>
          <w:rFonts w:ascii="Times New Roman" w:hAnsi="Times New Roman"/>
          <w:sz w:val="24"/>
          <w:szCs w:val="24"/>
        </w:rPr>
        <w:t>As you open “Truth Over Trauma: The Restorative Discipleship Healing Process,” I invite you, prospective instructors, to join me in this sacred work. I urge you to commit wholeheartedly to prayer and worship to anchor yourself in God’s truth. By doing so, you can guide others out of trauma’s grip into freedom, supported by a vibrant church community and the living Word, where every moment reflects His redeeming love. Your calling is significant—take it up with dedication, and together, let us</w:t>
      </w:r>
      <w:r w:rsidR="00081745">
        <w:rPr>
          <w:rStyle w:val="s1"/>
          <w:rFonts w:ascii="Times New Roman" w:hAnsi="Times New Roman"/>
          <w:sz w:val="24"/>
          <w:szCs w:val="24"/>
        </w:rPr>
        <w:t xml:space="preserve"> together,</w:t>
      </w:r>
      <w:r w:rsidRPr="00BC6123">
        <w:rPr>
          <w:rStyle w:val="s1"/>
          <w:rFonts w:ascii="Times New Roman" w:hAnsi="Times New Roman"/>
          <w:sz w:val="24"/>
          <w:szCs w:val="24"/>
        </w:rPr>
        <w:t xml:space="preserve"> win the church to Christ.</w:t>
      </w:r>
    </w:p>
    <w:p w14:paraId="080308B9" w14:textId="77777777" w:rsidR="00E92692" w:rsidRPr="00BC6123" w:rsidRDefault="00E92692" w:rsidP="0089239C">
      <w:pPr>
        <w:pStyle w:val="p2"/>
        <w:spacing w:line="480" w:lineRule="auto"/>
        <w:divId w:val="1932539910"/>
        <w:rPr>
          <w:rFonts w:ascii="Times New Roman" w:hAnsi="Times New Roman"/>
          <w:sz w:val="24"/>
          <w:szCs w:val="24"/>
        </w:rPr>
      </w:pPr>
    </w:p>
    <w:p w14:paraId="77724A57" w14:textId="77777777" w:rsidR="00E92692" w:rsidRPr="00BC6123" w:rsidRDefault="00E92692" w:rsidP="0089239C">
      <w:pPr>
        <w:pStyle w:val="p1"/>
        <w:spacing w:line="480" w:lineRule="auto"/>
        <w:divId w:val="1932539910"/>
        <w:rPr>
          <w:rFonts w:ascii="Times New Roman" w:hAnsi="Times New Roman"/>
          <w:sz w:val="24"/>
          <w:szCs w:val="24"/>
        </w:rPr>
      </w:pPr>
      <w:r w:rsidRPr="00BC6123">
        <w:rPr>
          <w:rStyle w:val="s1"/>
          <w:rFonts w:ascii="Times New Roman" w:hAnsi="Times New Roman"/>
          <w:sz w:val="24"/>
          <w:szCs w:val="24"/>
        </w:rPr>
        <w:t>For Zion’s Sake,</w:t>
      </w:r>
    </w:p>
    <w:p w14:paraId="6F2A6799" w14:textId="77777777" w:rsidR="00DA6A1D" w:rsidRDefault="00DA6A1D" w:rsidP="0089239C">
      <w:pPr>
        <w:pStyle w:val="p1"/>
        <w:spacing w:line="480" w:lineRule="auto"/>
        <w:divId w:val="1932539910"/>
        <w:rPr>
          <w:rStyle w:val="s1"/>
          <w:rFonts w:ascii="Times New Roman" w:hAnsi="Times New Roman"/>
          <w:sz w:val="24"/>
          <w:szCs w:val="24"/>
        </w:rPr>
      </w:pPr>
    </w:p>
    <w:p w14:paraId="04EB6ABA" w14:textId="77777777" w:rsidR="00595866" w:rsidRDefault="00595866" w:rsidP="0089239C">
      <w:pPr>
        <w:pStyle w:val="p1"/>
        <w:spacing w:line="480" w:lineRule="auto"/>
        <w:divId w:val="1932539910"/>
        <w:rPr>
          <w:rStyle w:val="s1"/>
          <w:rFonts w:ascii="Times New Roman" w:hAnsi="Times New Roman"/>
          <w:sz w:val="24"/>
          <w:szCs w:val="24"/>
        </w:rPr>
      </w:pPr>
    </w:p>
    <w:p w14:paraId="769AE117" w14:textId="1FE6AA92" w:rsidR="00E92692" w:rsidRPr="00BC6123" w:rsidRDefault="00E92692" w:rsidP="0089239C">
      <w:pPr>
        <w:pStyle w:val="p1"/>
        <w:spacing w:line="480" w:lineRule="auto"/>
        <w:divId w:val="1932539910"/>
        <w:rPr>
          <w:rFonts w:ascii="Times New Roman" w:hAnsi="Times New Roman"/>
          <w:sz w:val="24"/>
          <w:szCs w:val="24"/>
        </w:rPr>
      </w:pPr>
      <w:r w:rsidRPr="00BC6123">
        <w:rPr>
          <w:rStyle w:val="s1"/>
          <w:rFonts w:ascii="Times New Roman" w:hAnsi="Times New Roman"/>
          <w:sz w:val="24"/>
          <w:szCs w:val="24"/>
        </w:rPr>
        <w:t>Niral Russell Burnett, Sr.</w:t>
      </w:r>
    </w:p>
    <w:p w14:paraId="2EBA285E" w14:textId="77777777" w:rsidR="00E92692" w:rsidRPr="00BC6123" w:rsidRDefault="00E92692" w:rsidP="0089239C">
      <w:pPr>
        <w:pStyle w:val="p1"/>
        <w:spacing w:line="480" w:lineRule="auto"/>
        <w:divId w:val="1932539910"/>
        <w:rPr>
          <w:rFonts w:ascii="Times New Roman" w:hAnsi="Times New Roman"/>
          <w:sz w:val="24"/>
          <w:szCs w:val="24"/>
        </w:rPr>
      </w:pPr>
      <w:r w:rsidRPr="00BC6123">
        <w:rPr>
          <w:rStyle w:val="s1"/>
          <w:rFonts w:ascii="Times New Roman" w:hAnsi="Times New Roman"/>
          <w:sz w:val="24"/>
          <w:szCs w:val="24"/>
        </w:rPr>
        <w:t>Pastor, First Love Fellowship</w:t>
      </w:r>
    </w:p>
    <w:p w14:paraId="26042768" w14:textId="77777777" w:rsidR="001D50F8" w:rsidRDefault="001D50F8" w:rsidP="00C21CF8">
      <w:pPr>
        <w:pStyle w:val="Heading1"/>
      </w:pPr>
    </w:p>
    <w:p w14:paraId="52E11E7F" w14:textId="77777777" w:rsidR="001D50F8" w:rsidRDefault="001D50F8" w:rsidP="00C21CF8">
      <w:pPr>
        <w:pStyle w:val="Heading1"/>
      </w:pPr>
    </w:p>
    <w:p w14:paraId="37243DBD" w14:textId="77777777" w:rsidR="00DA6A1D" w:rsidRDefault="00DA6A1D">
      <w:pPr>
        <w:spacing w:after="160" w:line="278" w:lineRule="auto"/>
        <w:ind w:firstLine="0"/>
        <w:rPr>
          <w:rFonts w:eastAsiaTheme="majorEastAsia" w:cs="Times New Roman (Headings CS)"/>
          <w:color w:val="000000" w:themeColor="text1"/>
          <w:sz w:val="40"/>
          <w:szCs w:val="40"/>
        </w:rPr>
      </w:pPr>
      <w:r>
        <w:br w:type="page"/>
      </w:r>
    </w:p>
    <w:p w14:paraId="31AE71E3" w14:textId="48D53A23" w:rsidR="00AF2D35" w:rsidRPr="00C21CF8" w:rsidRDefault="00D70276" w:rsidP="00C21CF8">
      <w:pPr>
        <w:pStyle w:val="Heading1"/>
      </w:pPr>
      <w:bookmarkStart w:id="0" w:name="_Toc198801600"/>
      <w:r w:rsidRPr="006357E2">
        <w:lastRenderedPageBreak/>
        <w:t xml:space="preserve">Section </w:t>
      </w:r>
      <w:r w:rsidR="00AF2D35" w:rsidRPr="006357E2">
        <w:t>1</w:t>
      </w:r>
      <w:r w:rsidR="00D368AC" w:rsidRPr="006357E2">
        <w:t>:</w:t>
      </w:r>
      <w:r w:rsidR="00AF2D35" w:rsidRPr="006357E2">
        <w:t xml:space="preserve"> The Truth Makes Us Free!</w:t>
      </w:r>
      <w:bookmarkEnd w:id="0"/>
    </w:p>
    <w:p w14:paraId="0C53F0DA" w14:textId="77777777" w:rsidR="00AF2D35" w:rsidRPr="00FF6376" w:rsidRDefault="00AF2D35" w:rsidP="006D5EF6">
      <w:pPr>
        <w:spacing w:line="480" w:lineRule="auto"/>
        <w:ind w:firstLine="0"/>
      </w:pPr>
      <w:r w:rsidRPr="00FF6376">
        <w:rPr>
          <w:b/>
          <w:bCs/>
        </w:rPr>
        <w:t>Objective:</w:t>
      </w:r>
      <w:r w:rsidRPr="00FF6376">
        <w:t xml:space="preserve"> Equip Restorative Discipleship Instructors to present a comprehensive gospel narrative that traces God’s redemptive plan from creation to the New Covenant, helping disciples understand their identity and freedom in Christ, rooted in the truth that sets them free (John 8:31-36). </w:t>
      </w:r>
    </w:p>
    <w:p w14:paraId="0B4B9771" w14:textId="77777777" w:rsidR="00AF2D35" w:rsidRPr="00FF6376" w:rsidRDefault="00AF2D35" w:rsidP="007734D9">
      <w:pPr>
        <w:numPr>
          <w:ilvl w:val="0"/>
          <w:numId w:val="14"/>
        </w:numPr>
        <w:spacing w:line="480" w:lineRule="auto"/>
      </w:pPr>
      <w:r w:rsidRPr="00FF6376">
        <w:rPr>
          <w:b/>
          <w:bCs/>
        </w:rPr>
        <w:t>Instructions for Restorative Discipleship Instructors:</w:t>
      </w:r>
      <w:r w:rsidRPr="00FF6376">
        <w:t xml:space="preserve"> </w:t>
      </w:r>
    </w:p>
    <w:p w14:paraId="6DFD7F06" w14:textId="3D23AA9F" w:rsidR="00AF2D35" w:rsidRPr="00FF6376" w:rsidRDefault="00AF2D35" w:rsidP="007734D9">
      <w:pPr>
        <w:numPr>
          <w:ilvl w:val="1"/>
          <w:numId w:val="14"/>
        </w:numPr>
        <w:spacing w:line="480" w:lineRule="auto"/>
      </w:pPr>
      <w:r w:rsidRPr="00FF6376">
        <w:t xml:space="preserve">Begin sessions by grounding disciples in the biblical story, showing how God’s plan unfolds through key events and covenants. </w:t>
      </w:r>
      <w:r w:rsidR="00B22434" w:rsidRPr="00FF6376">
        <w:t>Remember, the Bible is th</w:t>
      </w:r>
      <w:r w:rsidR="004B659D">
        <w:t>e</w:t>
      </w:r>
      <w:r w:rsidR="00B22434" w:rsidRPr="00FF6376">
        <w:t xml:space="preserve"> redemptive story of mankind. </w:t>
      </w:r>
    </w:p>
    <w:p w14:paraId="30FEF321" w14:textId="77777777" w:rsidR="00AF2D35" w:rsidRPr="00FF6376" w:rsidRDefault="00AF2D35" w:rsidP="007734D9">
      <w:pPr>
        <w:numPr>
          <w:ilvl w:val="1"/>
          <w:numId w:val="14"/>
        </w:numPr>
        <w:spacing w:line="480" w:lineRule="auto"/>
      </w:pPr>
      <w:r w:rsidRPr="00FF6376">
        <w:t xml:space="preserve">Use scripture to illustrate each stage, emphasizing God’s sovereignty and grace over human rebellion and trauma. </w:t>
      </w:r>
    </w:p>
    <w:p w14:paraId="3FC20CD5" w14:textId="097E487E" w:rsidR="00AF2D35" w:rsidRPr="00FF6376" w:rsidRDefault="00AF2D35" w:rsidP="007734D9">
      <w:pPr>
        <w:numPr>
          <w:ilvl w:val="1"/>
          <w:numId w:val="14"/>
        </w:numPr>
        <w:spacing w:line="480" w:lineRule="auto"/>
      </w:pPr>
      <w:r w:rsidRPr="00FF6376">
        <w:t xml:space="preserve">Encourage disciples to see themselves within this narrative—not as victims, but as </w:t>
      </w:r>
      <w:r w:rsidR="00B22434" w:rsidRPr="00FF6376">
        <w:t>rebels and villains from the fall</w:t>
      </w:r>
      <w:r w:rsidRPr="00FF6376">
        <w:t xml:space="preserve"> in God’s redemptive </w:t>
      </w:r>
      <w:r w:rsidR="00B22434" w:rsidRPr="00FF6376">
        <w:t>story</w:t>
      </w:r>
      <w:r w:rsidRPr="00FF6376">
        <w:t>, called to repentance and freedom through belief in the gospel.</w:t>
      </w:r>
    </w:p>
    <w:p w14:paraId="12732B09" w14:textId="77777777" w:rsidR="00AF2D35" w:rsidRPr="00FF6376" w:rsidRDefault="00AF2D35" w:rsidP="007734D9">
      <w:pPr>
        <w:numPr>
          <w:ilvl w:val="0"/>
          <w:numId w:val="14"/>
        </w:numPr>
        <w:spacing w:line="480" w:lineRule="auto"/>
      </w:pPr>
      <w:r w:rsidRPr="00FF6376">
        <w:rPr>
          <w:b/>
          <w:bCs/>
        </w:rPr>
        <w:t>Key Stages of the Gospel Narrative:</w:t>
      </w:r>
      <w:r w:rsidRPr="00FF6376">
        <w:t xml:space="preserve"> </w:t>
      </w:r>
    </w:p>
    <w:p w14:paraId="6746C212" w14:textId="77777777" w:rsidR="00AF2D35" w:rsidRPr="00FF6376" w:rsidRDefault="00AF2D35" w:rsidP="007734D9">
      <w:pPr>
        <w:numPr>
          <w:ilvl w:val="1"/>
          <w:numId w:val="14"/>
        </w:numPr>
        <w:spacing w:line="480" w:lineRule="auto"/>
      </w:pPr>
      <w:r w:rsidRPr="00FF6376">
        <w:rPr>
          <w:b/>
          <w:bCs/>
        </w:rPr>
        <w:t>Creation and Innocence (Genesis 1:26-28)</w:t>
      </w:r>
      <w:r w:rsidRPr="00FF6376">
        <w:t xml:space="preserve"> </w:t>
      </w:r>
    </w:p>
    <w:p w14:paraId="5FBF286B" w14:textId="77777777" w:rsidR="00A447BB" w:rsidRDefault="00AF2D35" w:rsidP="00A447BB">
      <w:pPr>
        <w:numPr>
          <w:ilvl w:val="2"/>
          <w:numId w:val="14"/>
        </w:numPr>
        <w:spacing w:line="480" w:lineRule="auto"/>
      </w:pPr>
      <w:r w:rsidRPr="00FF6376">
        <w:t>Highlight God’s original design: humanity blessed with purpose and dominion in the image of God</w:t>
      </w:r>
      <w:proofErr w:type="gramStart"/>
      <w:r w:rsidRPr="00FF6376">
        <w:t>—“</w:t>
      </w:r>
      <w:proofErr w:type="gramEnd"/>
      <w:r w:rsidRPr="00FF6376">
        <w:t xml:space="preserve">And God blessed them, and God said unto them, </w:t>
      </w:r>
      <w:proofErr w:type="gramStart"/>
      <w:r w:rsidRPr="00FF6376">
        <w:t>Be</w:t>
      </w:r>
      <w:proofErr w:type="gramEnd"/>
      <w:r w:rsidRPr="00FF6376">
        <w:t xml:space="preserve"> fruitful, and multiply, and replenish the earth, and subdue it” (Genesis 1:</w:t>
      </w:r>
      <w:r w:rsidR="00B22434" w:rsidRPr="00FF6376">
        <w:t>26-</w:t>
      </w:r>
      <w:r w:rsidRPr="00FF6376">
        <w:t>28).</w:t>
      </w:r>
    </w:p>
    <w:p w14:paraId="68702FC0" w14:textId="77777777" w:rsidR="00A447BB" w:rsidRPr="00A447BB" w:rsidRDefault="00A447BB" w:rsidP="00A447BB">
      <w:pPr>
        <w:numPr>
          <w:ilvl w:val="1"/>
          <w:numId w:val="14"/>
        </w:numPr>
        <w:spacing w:line="480" w:lineRule="auto"/>
        <w:rPr>
          <w:b/>
          <w:bCs/>
        </w:rPr>
      </w:pPr>
      <w:r w:rsidRPr="00A447BB">
        <w:rPr>
          <w:b/>
          <w:bCs/>
        </w:rPr>
        <w:t xml:space="preserve">Dominion Granted and Lost (Genesis 2:15-17, Romans 6:16)  </w:t>
      </w:r>
    </w:p>
    <w:p w14:paraId="18E03806" w14:textId="77777777" w:rsidR="00A447BB" w:rsidRDefault="00A447BB" w:rsidP="00A447BB">
      <w:pPr>
        <w:numPr>
          <w:ilvl w:val="2"/>
          <w:numId w:val="14"/>
        </w:numPr>
        <w:spacing w:line="480" w:lineRule="auto"/>
      </w:pPr>
      <w:r>
        <w:lastRenderedPageBreak/>
        <w:t xml:space="preserve">God placed Adam and Eve as rulers over creation, with dominion tied to obedience: “Of the tree of the knowledge of good and evil you shall not eat, for in the day that you eat of it you shall surely die” (Genesis 2:17).  </w:t>
      </w:r>
    </w:p>
    <w:p w14:paraId="714C8B91" w14:textId="77777777" w:rsidR="00A447BB" w:rsidRDefault="00A447BB" w:rsidP="00A447BB">
      <w:pPr>
        <w:numPr>
          <w:ilvl w:val="2"/>
          <w:numId w:val="14"/>
        </w:numPr>
        <w:spacing w:line="480" w:lineRule="auto"/>
      </w:pPr>
      <w:r>
        <w:t>Romans 6:16: “To whom you present yourselves slaves to obey, you are that one’s slaves whom you obey, whether of sin leading to death, or of obedience leading to righteousness.” Disobedience enslaved them to sin and Satan.</w:t>
      </w:r>
    </w:p>
    <w:p w14:paraId="0EFCE317" w14:textId="77777777" w:rsidR="00A447BB" w:rsidRDefault="00A447BB" w:rsidP="00A447BB">
      <w:pPr>
        <w:numPr>
          <w:ilvl w:val="1"/>
          <w:numId w:val="14"/>
        </w:numPr>
        <w:spacing w:line="480" w:lineRule="auto"/>
        <w:rPr>
          <w:b/>
          <w:bCs/>
        </w:rPr>
      </w:pPr>
      <w:r w:rsidRPr="00A447BB">
        <w:rPr>
          <w:b/>
          <w:bCs/>
        </w:rPr>
        <w:t xml:space="preserve">The Serpent’s Deception (Genesis 3:1-6, Revelation 12:9)  </w:t>
      </w:r>
    </w:p>
    <w:p w14:paraId="67016BF7" w14:textId="77777777" w:rsidR="00A447BB" w:rsidRPr="00A447BB" w:rsidRDefault="00A447BB" w:rsidP="00A447BB">
      <w:pPr>
        <w:numPr>
          <w:ilvl w:val="2"/>
          <w:numId w:val="14"/>
        </w:numPr>
        <w:spacing w:line="480" w:lineRule="auto"/>
      </w:pPr>
      <w:r w:rsidRPr="00A447BB">
        <w:t>The serpent (Satan) questioned God’s command</w:t>
      </w:r>
      <w:proofErr w:type="gramStart"/>
      <w:r w:rsidRPr="00A447BB">
        <w:t>—“</w:t>
      </w:r>
      <w:proofErr w:type="gramEnd"/>
      <w:r w:rsidRPr="00A447BB">
        <w:t xml:space="preserve">Has God indeed said…?” (Genesis 3:1)—and lied, “You will not surely die” (Genesis 3:4), aiming to usurp humanity’s dominion.  </w:t>
      </w:r>
    </w:p>
    <w:p w14:paraId="6D32A973" w14:textId="77777777" w:rsidR="00A447BB" w:rsidRPr="00A447BB" w:rsidRDefault="00A447BB" w:rsidP="00A447BB">
      <w:pPr>
        <w:numPr>
          <w:ilvl w:val="2"/>
          <w:numId w:val="14"/>
        </w:numPr>
        <w:spacing w:line="480" w:lineRule="auto"/>
      </w:pPr>
      <w:r w:rsidRPr="00A447BB">
        <w:t>Eve and Adam’s choice to eat transferred their allegiance, resulting in shame and loss: “They knew that they were naked” (Genesis 3:7).</w:t>
      </w:r>
    </w:p>
    <w:p w14:paraId="577E0B47" w14:textId="77777777" w:rsidR="00A447BB" w:rsidRPr="00A447BB" w:rsidRDefault="00A447BB" w:rsidP="00A447BB">
      <w:pPr>
        <w:numPr>
          <w:ilvl w:val="1"/>
          <w:numId w:val="14"/>
        </w:numPr>
        <w:spacing w:line="480" w:lineRule="auto"/>
        <w:rPr>
          <w:b/>
          <w:bCs/>
        </w:rPr>
      </w:pPr>
      <w:r w:rsidRPr="00A447BB">
        <w:rPr>
          <w:b/>
          <w:bCs/>
        </w:rPr>
        <w:t xml:space="preserve">A Marred Image and Fallen Legacy (Genesis 5:1-3, Genesis 4:1-8)  </w:t>
      </w:r>
    </w:p>
    <w:p w14:paraId="3C5BFC32" w14:textId="77777777" w:rsidR="00A447BB" w:rsidRDefault="00A447BB" w:rsidP="00A447BB">
      <w:pPr>
        <w:numPr>
          <w:ilvl w:val="2"/>
          <w:numId w:val="14"/>
        </w:numPr>
        <w:spacing w:line="480" w:lineRule="auto"/>
      </w:pPr>
      <w:r w:rsidRPr="00A447BB">
        <w:t>Originally made in God’s likeness (Genesis 5:1), Adam’s offspring bore his fallen image (Genesis 5:3), seen in Cain’s murder of Abel—a corrupted heritage of sin.</w:t>
      </w:r>
    </w:p>
    <w:p w14:paraId="02E8A3F8" w14:textId="77777777" w:rsidR="009E1B70" w:rsidRDefault="00A447BB" w:rsidP="009E1B70">
      <w:pPr>
        <w:numPr>
          <w:ilvl w:val="1"/>
          <w:numId w:val="14"/>
        </w:numPr>
        <w:spacing w:line="480" w:lineRule="auto"/>
        <w:rPr>
          <w:b/>
          <w:bCs/>
        </w:rPr>
      </w:pPr>
      <w:r w:rsidRPr="00A447BB">
        <w:rPr>
          <w:b/>
          <w:bCs/>
        </w:rPr>
        <w:t xml:space="preserve">The Cost of Sin (Genesis 2:17, Romans 6:23)  </w:t>
      </w:r>
    </w:p>
    <w:p w14:paraId="10E7E2B7" w14:textId="77777777" w:rsidR="009E1B70" w:rsidRPr="009E1B70" w:rsidRDefault="00A447BB" w:rsidP="009E1B70">
      <w:pPr>
        <w:numPr>
          <w:ilvl w:val="2"/>
          <w:numId w:val="14"/>
        </w:numPr>
        <w:spacing w:line="480" w:lineRule="auto"/>
      </w:pPr>
      <w:r w:rsidRPr="009E1B70">
        <w:t xml:space="preserve">Sin’s payout was death—physical and spiritual—separating humanity from God: “The </w:t>
      </w:r>
      <w:proofErr w:type="gramStart"/>
      <w:r w:rsidRPr="009E1B70">
        <w:t>wages</w:t>
      </w:r>
      <w:proofErr w:type="gramEnd"/>
      <w:r w:rsidRPr="009E1B70">
        <w:t xml:space="preserve"> of sin is death” (Romans 6:23).</w:t>
      </w:r>
    </w:p>
    <w:p w14:paraId="168C8716" w14:textId="77777777" w:rsidR="009E1B70" w:rsidRPr="009E1B70" w:rsidRDefault="00A447BB" w:rsidP="009E1B70">
      <w:pPr>
        <w:numPr>
          <w:ilvl w:val="1"/>
          <w:numId w:val="14"/>
        </w:numPr>
        <w:spacing w:line="480" w:lineRule="auto"/>
        <w:rPr>
          <w:b/>
          <w:bCs/>
        </w:rPr>
      </w:pPr>
      <w:r w:rsidRPr="009E1B70">
        <w:rPr>
          <w:b/>
          <w:bCs/>
        </w:rPr>
        <w:t>The Promise of Hope: Protoevangelium (Genesis 3:15)</w:t>
      </w:r>
      <w:r w:rsidR="009E1B70" w:rsidRPr="009E1B70">
        <w:rPr>
          <w:b/>
          <w:bCs/>
        </w:rPr>
        <w:t>.</w:t>
      </w:r>
    </w:p>
    <w:p w14:paraId="4616F586" w14:textId="3FD2D6F0" w:rsidR="00A447BB" w:rsidRPr="009E1B70" w:rsidRDefault="00A447BB" w:rsidP="009E1B70">
      <w:pPr>
        <w:numPr>
          <w:ilvl w:val="2"/>
          <w:numId w:val="14"/>
        </w:numPr>
        <w:spacing w:line="480" w:lineRule="auto"/>
      </w:pPr>
      <w:r w:rsidRPr="009E1B70">
        <w:lastRenderedPageBreak/>
        <w:t>God’s curse on the serpent</w:t>
      </w:r>
      <w:proofErr w:type="gramStart"/>
      <w:r w:rsidRPr="009E1B70">
        <w:t>—“</w:t>
      </w:r>
      <w:proofErr w:type="gramEnd"/>
      <w:r w:rsidRPr="009E1B70">
        <w:t>He shall bruise your head, and you shall bruise His heel”—foreshadows a Redeemer, initiating the redemptive plan through the covenants.</w:t>
      </w:r>
    </w:p>
    <w:p w14:paraId="2CA48CAB" w14:textId="77777777" w:rsidR="00A447BB" w:rsidRDefault="00A447BB" w:rsidP="00A447BB">
      <w:pPr>
        <w:spacing w:line="480" w:lineRule="auto"/>
        <w:ind w:firstLine="0"/>
      </w:pPr>
    </w:p>
    <w:p w14:paraId="1F086C73" w14:textId="77777777" w:rsidR="00AF2D35" w:rsidRPr="00FF6376" w:rsidRDefault="00AF2D35" w:rsidP="007734D9">
      <w:pPr>
        <w:numPr>
          <w:ilvl w:val="1"/>
          <w:numId w:val="14"/>
        </w:numPr>
        <w:spacing w:line="480" w:lineRule="auto"/>
      </w:pPr>
      <w:r w:rsidRPr="00FF6376">
        <w:rPr>
          <w:b/>
          <w:bCs/>
        </w:rPr>
        <w:t>Redemptive Covenants:</w:t>
      </w:r>
      <w:r w:rsidRPr="00FF6376">
        <w:t xml:space="preserve"> </w:t>
      </w:r>
    </w:p>
    <w:p w14:paraId="21353991" w14:textId="32736759" w:rsidR="00AF2D35" w:rsidRPr="00FF6376" w:rsidRDefault="00AF2D35" w:rsidP="007734D9">
      <w:pPr>
        <w:numPr>
          <w:ilvl w:val="2"/>
          <w:numId w:val="14"/>
        </w:numPr>
        <w:spacing w:line="480" w:lineRule="auto"/>
      </w:pPr>
      <w:r w:rsidRPr="00FF6376">
        <w:rPr>
          <w:b/>
          <w:bCs/>
        </w:rPr>
        <w:t>Abrahamic Covenant (Genesis 12:1-3, 15:18-21, 17:5, 22:17):</w:t>
      </w:r>
      <w:r w:rsidRPr="00FF6376">
        <w:t xml:space="preserve"> God chooses Abraham to bless all nations, promising land, descendants, and a seed</w:t>
      </w:r>
      <w:proofErr w:type="gramStart"/>
      <w:r w:rsidRPr="00FF6376">
        <w:t>—“</w:t>
      </w:r>
      <w:proofErr w:type="gramEnd"/>
      <w:r w:rsidRPr="00FF6376">
        <w:t xml:space="preserve">in you all the families of the earth shall be blessed” (Genesis 12:3). </w:t>
      </w:r>
      <w:r w:rsidR="00C21CF8">
        <w:t xml:space="preserve"> </w:t>
      </w:r>
    </w:p>
    <w:p w14:paraId="11EE3596" w14:textId="77777777" w:rsidR="00AF2D35" w:rsidRPr="00FF6376" w:rsidRDefault="00AF2D35" w:rsidP="007734D9">
      <w:pPr>
        <w:numPr>
          <w:ilvl w:val="2"/>
          <w:numId w:val="14"/>
        </w:numPr>
        <w:spacing w:line="480" w:lineRule="auto"/>
      </w:pPr>
      <w:r w:rsidRPr="00FF6376">
        <w:rPr>
          <w:b/>
          <w:bCs/>
        </w:rPr>
        <w:t>Mosaic Covenant (Exodus 34:28):</w:t>
      </w:r>
      <w:r w:rsidRPr="00FF6376">
        <w:t xml:space="preserve"> God establishes Israel through the Law, written on tablets, calling for holiness (Exodus 34:28). </w:t>
      </w:r>
    </w:p>
    <w:p w14:paraId="7A8A8106" w14:textId="77777777" w:rsidR="00AF2D35" w:rsidRPr="00FF6376" w:rsidRDefault="00AF2D35" w:rsidP="007734D9">
      <w:pPr>
        <w:numPr>
          <w:ilvl w:val="2"/>
          <w:numId w:val="14"/>
        </w:numPr>
        <w:spacing w:line="480" w:lineRule="auto"/>
      </w:pPr>
      <w:r w:rsidRPr="00FF6376">
        <w:rPr>
          <w:b/>
          <w:bCs/>
        </w:rPr>
        <w:t>Davidic Covenant (2 Samuel 7:12-16, 1 Chronicles 17:11-14, 2 Chronicles 6:16):</w:t>
      </w:r>
      <w:r w:rsidRPr="00FF6376">
        <w:t xml:space="preserve"> God promises an eternal kingdom through David’s line</w:t>
      </w:r>
      <w:proofErr w:type="gramStart"/>
      <w:r w:rsidRPr="00FF6376">
        <w:t>—“</w:t>
      </w:r>
      <w:proofErr w:type="gramEnd"/>
      <w:r w:rsidRPr="00FF6376">
        <w:t xml:space="preserve">your throne shall be established forever” (2 Samuel 7:16). </w:t>
      </w:r>
    </w:p>
    <w:p w14:paraId="2E84B299" w14:textId="77777777" w:rsidR="00AF2D35" w:rsidRPr="00FF6376" w:rsidRDefault="00AF2D35" w:rsidP="007734D9">
      <w:pPr>
        <w:numPr>
          <w:ilvl w:val="2"/>
          <w:numId w:val="14"/>
        </w:numPr>
        <w:spacing w:line="480" w:lineRule="auto"/>
      </w:pPr>
      <w:r w:rsidRPr="00FF6376">
        <w:rPr>
          <w:b/>
          <w:bCs/>
        </w:rPr>
        <w:t>New Covenant Promise (Jeremiah 31:31-34, Ezekiel 36:24-27):</w:t>
      </w:r>
      <w:r w:rsidRPr="00FF6376">
        <w:t xml:space="preserve"> God pledges forgiveness and heart transformation</w:t>
      </w:r>
      <w:proofErr w:type="gramStart"/>
      <w:r w:rsidRPr="00FF6376">
        <w:t>—“</w:t>
      </w:r>
      <w:proofErr w:type="gramEnd"/>
      <w:r w:rsidRPr="00FF6376">
        <w:t xml:space="preserve">I will put My law in their </w:t>
      </w:r>
      <w:proofErr w:type="gramStart"/>
      <w:r w:rsidRPr="00FF6376">
        <w:t>minds, and</w:t>
      </w:r>
      <w:proofErr w:type="gramEnd"/>
      <w:r w:rsidRPr="00FF6376">
        <w:t xml:space="preserve"> write it on their hearts” (Jeremiah 31:33; Ezekiel 36:26-27).</w:t>
      </w:r>
    </w:p>
    <w:p w14:paraId="33C47552" w14:textId="77777777" w:rsidR="00AF2D35" w:rsidRPr="00FF6376" w:rsidRDefault="00AF2D35" w:rsidP="007734D9">
      <w:pPr>
        <w:numPr>
          <w:ilvl w:val="1"/>
          <w:numId w:val="14"/>
        </w:numPr>
        <w:spacing w:line="480" w:lineRule="auto"/>
      </w:pPr>
      <w:r w:rsidRPr="00FF6376">
        <w:rPr>
          <w:b/>
          <w:bCs/>
        </w:rPr>
        <w:t>The New Covenant in Christ (Hebrews 9:11-17):</w:t>
      </w:r>
      <w:r w:rsidRPr="00FF6376">
        <w:t xml:space="preserve"> </w:t>
      </w:r>
    </w:p>
    <w:p w14:paraId="12D5872F" w14:textId="77777777" w:rsidR="00AF2D35" w:rsidRPr="00FF6376" w:rsidRDefault="00AF2D35" w:rsidP="007734D9">
      <w:pPr>
        <w:numPr>
          <w:ilvl w:val="2"/>
          <w:numId w:val="14"/>
        </w:numPr>
        <w:spacing w:line="480" w:lineRule="auto"/>
      </w:pPr>
      <w:r w:rsidRPr="00FF6376">
        <w:t xml:space="preserve">Emphasize Jesus’ death as the fulfillment of all covenants, breaking the power of sin with His blood, establishing His kingdom through the church, and restoring humanity to God’s righteous image (Hebrews 9:11-17). </w:t>
      </w:r>
    </w:p>
    <w:p w14:paraId="24AFD8FD" w14:textId="77777777" w:rsidR="00AF2D35" w:rsidRPr="00FF6376" w:rsidRDefault="00AF2D35" w:rsidP="007734D9">
      <w:pPr>
        <w:numPr>
          <w:ilvl w:val="2"/>
          <w:numId w:val="14"/>
        </w:numPr>
        <w:spacing w:line="480" w:lineRule="auto"/>
      </w:pPr>
      <w:r w:rsidRPr="00FF6376">
        <w:t xml:space="preserve">Note God’s priority to separate us from sin, portraying humanity as </w:t>
      </w:r>
      <w:r w:rsidRPr="00FF6376">
        <w:rPr>
          <w:i/>
          <w:iCs/>
        </w:rPr>
        <w:t>rebels</w:t>
      </w:r>
      <w:r w:rsidRPr="00FF6376">
        <w:t xml:space="preserve"> needing repentance, not victims.</w:t>
      </w:r>
    </w:p>
    <w:p w14:paraId="09241D42" w14:textId="77777777" w:rsidR="00AF2D35" w:rsidRPr="00FF6376" w:rsidRDefault="00AF2D35" w:rsidP="007734D9">
      <w:pPr>
        <w:numPr>
          <w:ilvl w:val="0"/>
          <w:numId w:val="14"/>
        </w:numPr>
        <w:spacing w:line="480" w:lineRule="auto"/>
      </w:pPr>
      <w:r w:rsidRPr="00FF6376">
        <w:rPr>
          <w:b/>
          <w:bCs/>
        </w:rPr>
        <w:lastRenderedPageBreak/>
        <w:t>The Truth Which Makes Us Free (John 8:23-38):</w:t>
      </w:r>
      <w:r w:rsidRPr="00FF6376">
        <w:t xml:space="preserve"> </w:t>
      </w:r>
    </w:p>
    <w:p w14:paraId="49831B0F" w14:textId="77777777" w:rsidR="00AF2D35" w:rsidRPr="00FF6376" w:rsidRDefault="00AF2D35" w:rsidP="007734D9">
      <w:pPr>
        <w:numPr>
          <w:ilvl w:val="1"/>
          <w:numId w:val="14"/>
        </w:numPr>
        <w:spacing w:line="480" w:lineRule="auto"/>
      </w:pPr>
      <w:r w:rsidRPr="00FF6376">
        <w:rPr>
          <w:b/>
          <w:bCs/>
        </w:rPr>
        <w:t>Core Principle:</w:t>
      </w:r>
      <w:r w:rsidRPr="00FF6376">
        <w:t xml:space="preserve"> If truth makes us free, lies keep us in bondage (John 8:32). The kingdom of darkness uses lies to blind (2 Corinthians 4:3-4), while God’s truth liberates. </w:t>
      </w:r>
    </w:p>
    <w:p w14:paraId="45B1DD20" w14:textId="77777777" w:rsidR="00AF2D35" w:rsidRPr="00FF6376" w:rsidRDefault="00AF2D35" w:rsidP="007734D9">
      <w:pPr>
        <w:numPr>
          <w:ilvl w:val="1"/>
          <w:numId w:val="14"/>
        </w:numPr>
        <w:spacing w:line="480" w:lineRule="auto"/>
      </w:pPr>
      <w:r w:rsidRPr="00FF6376">
        <w:rPr>
          <w:b/>
          <w:bCs/>
        </w:rPr>
        <w:t>Dependence Segment (John 8:23-24):</w:t>
      </w:r>
      <w:r w:rsidRPr="00FF6376">
        <w:t xml:space="preserve"> Highlight the peril of unbelief</w:t>
      </w:r>
      <w:proofErr w:type="gramStart"/>
      <w:r w:rsidRPr="00FF6376">
        <w:t>—“</w:t>
      </w:r>
      <w:proofErr w:type="gramEnd"/>
      <w:r w:rsidRPr="00FF6376">
        <w:t xml:space="preserve">You will die in your sins if you do not believe that I am He” (John 8:24). </w:t>
      </w:r>
    </w:p>
    <w:p w14:paraId="537CE3D3" w14:textId="77777777" w:rsidR="00AF2D35" w:rsidRPr="00FF6376" w:rsidRDefault="00AF2D35" w:rsidP="007734D9">
      <w:pPr>
        <w:numPr>
          <w:ilvl w:val="2"/>
          <w:numId w:val="14"/>
        </w:numPr>
        <w:spacing w:line="480" w:lineRule="auto"/>
      </w:pPr>
      <w:r w:rsidRPr="00FF6376">
        <w:t xml:space="preserve">You are from beneath; I am from above. </w:t>
      </w:r>
    </w:p>
    <w:p w14:paraId="793CEF43" w14:textId="77777777" w:rsidR="00AF2D35" w:rsidRPr="00FF6376" w:rsidRDefault="00AF2D35" w:rsidP="007734D9">
      <w:pPr>
        <w:numPr>
          <w:ilvl w:val="2"/>
          <w:numId w:val="14"/>
        </w:numPr>
        <w:spacing w:line="480" w:lineRule="auto"/>
      </w:pPr>
      <w:r w:rsidRPr="00FF6376">
        <w:t xml:space="preserve">You are of this world; I am not of this world. </w:t>
      </w:r>
    </w:p>
    <w:p w14:paraId="31B3E6D6" w14:textId="77777777" w:rsidR="00AF2D35" w:rsidRPr="00FF6376" w:rsidRDefault="00AF2D35" w:rsidP="007734D9">
      <w:pPr>
        <w:numPr>
          <w:ilvl w:val="2"/>
          <w:numId w:val="14"/>
        </w:numPr>
        <w:spacing w:line="480" w:lineRule="auto"/>
      </w:pPr>
      <w:r w:rsidRPr="00FF6376">
        <w:t>Unbelief leads to death in sin.</w:t>
      </w:r>
    </w:p>
    <w:p w14:paraId="5DAB5F34" w14:textId="77777777" w:rsidR="00AF2D35" w:rsidRPr="00FF6376" w:rsidRDefault="00AF2D35" w:rsidP="007734D9">
      <w:pPr>
        <w:numPr>
          <w:ilvl w:val="1"/>
          <w:numId w:val="14"/>
        </w:numPr>
        <w:spacing w:line="480" w:lineRule="auto"/>
      </w:pPr>
      <w:r w:rsidRPr="00FF6376">
        <w:rPr>
          <w:b/>
          <w:bCs/>
        </w:rPr>
        <w:t>Assurance Segment (John 8:25-30):</w:t>
      </w:r>
      <w:r w:rsidRPr="00FF6376">
        <w:t xml:space="preserve"> Reveal the remedy—Jesus as God’s true messenger, pleasing the Father. </w:t>
      </w:r>
    </w:p>
    <w:p w14:paraId="12704854" w14:textId="77777777" w:rsidR="00AF2D35" w:rsidRPr="00FF6376" w:rsidRDefault="00AF2D35" w:rsidP="007734D9">
      <w:pPr>
        <w:numPr>
          <w:ilvl w:val="2"/>
          <w:numId w:val="14"/>
        </w:numPr>
        <w:spacing w:line="480" w:lineRule="auto"/>
      </w:pPr>
      <w:r w:rsidRPr="00FF6376">
        <w:t xml:space="preserve">He who sent Me is true; I speak what I heard from Him. </w:t>
      </w:r>
    </w:p>
    <w:p w14:paraId="78936A58" w14:textId="77777777" w:rsidR="00AF2D35" w:rsidRPr="00FF6376" w:rsidRDefault="00AF2D35" w:rsidP="007734D9">
      <w:pPr>
        <w:numPr>
          <w:ilvl w:val="2"/>
          <w:numId w:val="14"/>
        </w:numPr>
        <w:spacing w:line="480" w:lineRule="auto"/>
      </w:pPr>
      <w:r w:rsidRPr="00FF6376">
        <w:t>I am He, doing nothing of Myself, with the Father always.</w:t>
      </w:r>
    </w:p>
    <w:p w14:paraId="4A63BC23" w14:textId="77777777" w:rsidR="00AF2D35" w:rsidRPr="00FF6376" w:rsidRDefault="00AF2D35" w:rsidP="007734D9">
      <w:pPr>
        <w:numPr>
          <w:ilvl w:val="1"/>
          <w:numId w:val="14"/>
        </w:numPr>
        <w:spacing w:line="480" w:lineRule="auto"/>
      </w:pPr>
      <w:r w:rsidRPr="00FF6376">
        <w:rPr>
          <w:b/>
          <w:bCs/>
        </w:rPr>
        <w:t>Offer Segment (John 8:31-36):</w:t>
      </w:r>
      <w:r w:rsidRPr="00FF6376">
        <w:t xml:space="preserve"> Apply the remedy—abiding in Christ’s Word brings freedom. </w:t>
      </w:r>
    </w:p>
    <w:p w14:paraId="6F356274" w14:textId="77777777" w:rsidR="00AF2D35" w:rsidRPr="00FF6376" w:rsidRDefault="00AF2D35" w:rsidP="007734D9">
      <w:pPr>
        <w:numPr>
          <w:ilvl w:val="2"/>
          <w:numId w:val="14"/>
        </w:numPr>
        <w:spacing w:line="480" w:lineRule="auto"/>
      </w:pPr>
      <w:r w:rsidRPr="00FF6376">
        <w:t xml:space="preserve">“If you abide in My word, you are My disciples indeed” (John 8:31). </w:t>
      </w:r>
    </w:p>
    <w:p w14:paraId="6E0EF0E0" w14:textId="77777777" w:rsidR="00AF2D35" w:rsidRPr="00FF6376" w:rsidRDefault="00AF2D35" w:rsidP="007734D9">
      <w:pPr>
        <w:numPr>
          <w:ilvl w:val="2"/>
          <w:numId w:val="14"/>
        </w:numPr>
        <w:spacing w:line="480" w:lineRule="auto"/>
      </w:pPr>
      <w:r w:rsidRPr="00FF6376">
        <w:t xml:space="preserve">“You shall know the truth, and the truth shall make you free” (John 8:32). </w:t>
      </w:r>
    </w:p>
    <w:p w14:paraId="4E3BC194" w14:textId="77777777" w:rsidR="00AF2D35" w:rsidRPr="00FF6376" w:rsidRDefault="00AF2D35" w:rsidP="007734D9">
      <w:pPr>
        <w:numPr>
          <w:ilvl w:val="2"/>
          <w:numId w:val="14"/>
        </w:numPr>
        <w:spacing w:line="480" w:lineRule="auto"/>
      </w:pPr>
      <w:r w:rsidRPr="00FF6376">
        <w:t xml:space="preserve">“If the </w:t>
      </w:r>
      <w:proofErr w:type="gramStart"/>
      <w:r w:rsidRPr="00FF6376">
        <w:t>Son</w:t>
      </w:r>
      <w:proofErr w:type="gramEnd"/>
      <w:r w:rsidRPr="00FF6376">
        <w:t xml:space="preserve"> makes you free, you shall be free indeed” (John 8:36).</w:t>
      </w:r>
    </w:p>
    <w:p w14:paraId="3218ADF3" w14:textId="095066D1" w:rsidR="00AF2D35" w:rsidRPr="00FF6376" w:rsidRDefault="00512410" w:rsidP="007734D9">
      <w:pPr>
        <w:numPr>
          <w:ilvl w:val="0"/>
          <w:numId w:val="14"/>
        </w:numPr>
        <w:spacing w:line="480" w:lineRule="auto"/>
      </w:pPr>
      <w:r>
        <w:rPr>
          <w:b/>
          <w:bCs/>
        </w:rPr>
        <w:t>Discipleship Application</w:t>
      </w:r>
      <w:r w:rsidR="00AF2D35" w:rsidRPr="00FF6376">
        <w:rPr>
          <w:b/>
          <w:bCs/>
        </w:rPr>
        <w:t>:</w:t>
      </w:r>
      <w:r w:rsidR="00AF2D35" w:rsidRPr="00FF6376">
        <w:t xml:space="preserve"> </w:t>
      </w:r>
    </w:p>
    <w:p w14:paraId="77D60D61" w14:textId="3418554B" w:rsidR="00AF2D35" w:rsidRPr="00FF6376" w:rsidRDefault="00AF2D35" w:rsidP="007734D9">
      <w:pPr>
        <w:numPr>
          <w:ilvl w:val="1"/>
          <w:numId w:val="14"/>
        </w:numPr>
        <w:spacing w:line="480" w:lineRule="auto"/>
      </w:pPr>
      <w:r w:rsidRPr="00FF6376">
        <w:t xml:space="preserve">Help disciples recognize the gospel </w:t>
      </w:r>
      <w:r w:rsidR="00785E96">
        <w:t xml:space="preserve">not only reframes the story of all humanity, but it also </w:t>
      </w:r>
      <w:r w:rsidRPr="00FF6376">
        <w:t>reframes their story—not defined by trauma but by God’s redemptive purpose</w:t>
      </w:r>
      <w:r w:rsidR="00B22434" w:rsidRPr="00FF6376">
        <w:t xml:space="preserve"> – His truth!</w:t>
      </w:r>
      <w:r w:rsidRPr="00FF6376">
        <w:t xml:space="preserve"> </w:t>
      </w:r>
    </w:p>
    <w:p w14:paraId="42548B80" w14:textId="5A7F162C" w:rsidR="006D5EF6" w:rsidRPr="00962D92" w:rsidRDefault="00AF2D35" w:rsidP="004A5A9A">
      <w:pPr>
        <w:numPr>
          <w:ilvl w:val="1"/>
          <w:numId w:val="14"/>
        </w:numPr>
        <w:spacing w:line="480" w:lineRule="auto"/>
        <w:rPr>
          <w:i/>
          <w:iCs/>
        </w:rPr>
      </w:pPr>
      <w:r w:rsidRPr="00962D92">
        <w:rPr>
          <w:i/>
          <w:iCs/>
        </w:rPr>
        <w:t>Stress repentance as the entry point to freedom (John 8:31-36; Romans 1:16).</w:t>
      </w:r>
    </w:p>
    <w:p w14:paraId="3243D588" w14:textId="4532A0ED" w:rsidR="00814ACA" w:rsidRPr="007F77E5" w:rsidRDefault="00EB364A" w:rsidP="00D70276">
      <w:pPr>
        <w:pStyle w:val="Title"/>
        <w:ind w:firstLine="0"/>
        <w:jc w:val="center"/>
        <w:rPr>
          <w:rFonts w:ascii="Times New Roman" w:eastAsiaTheme="minorEastAsia" w:hAnsi="Times New Roman" w:cs="Times New Roman"/>
          <w:sz w:val="40"/>
          <w:szCs w:val="40"/>
        </w:rPr>
      </w:pPr>
      <w:r w:rsidRPr="007F77E5">
        <w:rPr>
          <w:rFonts w:ascii="Times New Roman" w:eastAsiaTheme="minorEastAsia" w:hAnsi="Times New Roman" w:cs="Times New Roman"/>
          <w:sz w:val="40"/>
          <w:szCs w:val="40"/>
        </w:rPr>
        <w:lastRenderedPageBreak/>
        <w:t xml:space="preserve">Section 1: </w:t>
      </w:r>
      <w:r w:rsidR="00814ACA" w:rsidRPr="007F77E5">
        <w:rPr>
          <w:rFonts w:ascii="Times New Roman" w:eastAsiaTheme="minorEastAsia" w:hAnsi="Times New Roman" w:cs="Times New Roman"/>
          <w:sz w:val="40"/>
          <w:szCs w:val="40"/>
        </w:rPr>
        <w:t>The Truth Makes Us Free!</w:t>
      </w:r>
    </w:p>
    <w:p w14:paraId="4E7F9A08" w14:textId="77777777" w:rsidR="00D70276" w:rsidRPr="00FF6376" w:rsidRDefault="00D70276" w:rsidP="00F111AF">
      <w:pPr>
        <w:spacing w:after="160" w:line="480" w:lineRule="auto"/>
        <w:rPr>
          <w:rFonts w:eastAsiaTheme="minorEastAsia"/>
          <w:kern w:val="2"/>
          <w14:ligatures w14:val="standardContextual"/>
        </w:rPr>
      </w:pPr>
    </w:p>
    <w:p w14:paraId="6F639354" w14:textId="123676FE"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 xml:space="preserve">Trauma leaves deep imprints on the human </w:t>
      </w:r>
      <w:proofErr w:type="gramStart"/>
      <w:r w:rsidRPr="00FF6376">
        <w:rPr>
          <w:rFonts w:eastAsiaTheme="minorEastAsia"/>
          <w:kern w:val="2"/>
          <w14:ligatures w14:val="standardContextual"/>
        </w:rPr>
        <w:t>soul,</w:t>
      </w:r>
      <w:proofErr w:type="gramEnd"/>
      <w:r w:rsidRPr="00FF6376">
        <w:rPr>
          <w:rFonts w:eastAsiaTheme="minorEastAsia"/>
          <w:kern w:val="2"/>
          <w14:ligatures w14:val="standardContextual"/>
        </w:rPr>
        <w:t xml:space="preserve"> often convincing individuals they are victims of an unchangeable fate. Yet, the gospel offers a different narrative—one of redemption, identity, and freedom rooted in the truth that sets us free (John 8:31-36). For Restorative Discipleship Instructors, the task is to equip disciples with a comprehensive understanding of God’s redemptive plan, tracing it from creation to the New Covenant. This </w:t>
      </w:r>
      <w:r w:rsidR="002C2723" w:rsidRPr="00FF6376">
        <w:rPr>
          <w:rFonts w:eastAsiaTheme="minorEastAsia"/>
          <w:kern w:val="2"/>
          <w14:ligatures w14:val="standardContextual"/>
        </w:rPr>
        <w:t>teaching</w:t>
      </w:r>
      <w:r w:rsidRPr="00FF6376">
        <w:rPr>
          <w:rFonts w:eastAsiaTheme="minorEastAsia"/>
          <w:kern w:val="2"/>
          <w14:ligatures w14:val="standardContextual"/>
        </w:rPr>
        <w:t xml:space="preserve"> explores how instructors can present this narrative, emphasizing the pivotal role of God’s covenants in revealing His sovereignty and grace </w:t>
      </w:r>
      <w:r w:rsidR="005E56E0" w:rsidRPr="00FF6376">
        <w:rPr>
          <w:rFonts w:eastAsiaTheme="minorEastAsia"/>
          <w:kern w:val="2"/>
          <w14:ligatures w14:val="standardContextual"/>
        </w:rPr>
        <w:t>for fallen humanity</w:t>
      </w:r>
      <w:r w:rsidRPr="00FF6376">
        <w:rPr>
          <w:rFonts w:eastAsiaTheme="minorEastAsia"/>
          <w:kern w:val="2"/>
          <w14:ligatures w14:val="standardContextual"/>
        </w:rPr>
        <w:t xml:space="preserve">. By grounding disciples in this biblical story, instructors help them see themselves not as victims but as </w:t>
      </w:r>
      <w:r w:rsidR="00490EDD" w:rsidRPr="00FF6376">
        <w:rPr>
          <w:rFonts w:eastAsiaTheme="minorEastAsia"/>
          <w:kern w:val="2"/>
          <w14:ligatures w14:val="standardContextual"/>
        </w:rPr>
        <w:t>beneficiaries</w:t>
      </w:r>
      <w:r w:rsidRPr="00FF6376">
        <w:rPr>
          <w:rFonts w:eastAsiaTheme="minorEastAsia"/>
          <w:kern w:val="2"/>
          <w14:ligatures w14:val="standardContextual"/>
        </w:rPr>
        <w:t xml:space="preserve"> in God’s redemptive work, called to repentance and freedom through belief in the gospel. The covenants—Abrahamic, Mosaic, Davidic, and New</w:t>
      </w:r>
      <w:r w:rsidR="00490EDD" w:rsidRPr="00FF6376">
        <w:rPr>
          <w:rFonts w:eastAsiaTheme="minorEastAsia"/>
          <w:kern w:val="2"/>
          <w14:ligatures w14:val="standardContextual"/>
        </w:rPr>
        <w:t xml:space="preserve"> Covenant</w:t>
      </w:r>
      <w:r w:rsidRPr="00FF6376">
        <w:rPr>
          <w:rFonts w:eastAsiaTheme="minorEastAsia"/>
          <w:kern w:val="2"/>
          <w14:ligatures w14:val="standardContextual"/>
        </w:rPr>
        <w:t>—stand as pillars of this</w:t>
      </w:r>
      <w:r w:rsidR="009C4919" w:rsidRPr="00FF6376">
        <w:rPr>
          <w:rFonts w:eastAsiaTheme="minorEastAsia"/>
          <w:kern w:val="2"/>
          <w14:ligatures w14:val="standardContextual"/>
        </w:rPr>
        <w:t xml:space="preserve"> redemptive </w:t>
      </w:r>
      <w:r w:rsidRPr="00FF6376">
        <w:rPr>
          <w:rFonts w:eastAsiaTheme="minorEastAsia"/>
          <w:kern w:val="2"/>
          <w14:ligatures w14:val="standardContextual"/>
        </w:rPr>
        <w:t xml:space="preserve">plan, each building toward Christ’s </w:t>
      </w:r>
      <w:r w:rsidR="00B670AC" w:rsidRPr="00FF6376">
        <w:rPr>
          <w:rFonts w:eastAsiaTheme="minorEastAsia"/>
          <w:kern w:val="2"/>
          <w14:ligatures w14:val="standardContextual"/>
        </w:rPr>
        <w:t>total redemption through Calvary.</w:t>
      </w:r>
    </w:p>
    <w:p w14:paraId="5A17DDF2" w14:textId="77777777" w:rsidR="00814ACA" w:rsidRPr="00FF6376" w:rsidRDefault="00814ACA" w:rsidP="00F111AF">
      <w:pPr>
        <w:spacing w:after="160" w:line="480" w:lineRule="auto"/>
        <w:ind w:firstLine="0"/>
        <w:rPr>
          <w:rFonts w:eastAsiaTheme="minorEastAsia"/>
          <w:b/>
          <w:bCs/>
          <w:kern w:val="2"/>
          <w14:ligatures w14:val="standardContextual"/>
        </w:rPr>
      </w:pPr>
      <w:r w:rsidRPr="00FF6376">
        <w:rPr>
          <w:rFonts w:eastAsiaTheme="minorEastAsia"/>
          <w:b/>
          <w:bCs/>
          <w:kern w:val="2"/>
          <w14:ligatures w14:val="standardContextual"/>
        </w:rPr>
        <w:t>Instructions for Restorative Discipleship Instructors</w:t>
      </w:r>
    </w:p>
    <w:p w14:paraId="60AA846C" w14:textId="7D6C0B23"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Instructors</w:t>
      </w:r>
      <w:r w:rsidR="00FD104C" w:rsidRPr="00FF6376">
        <w:rPr>
          <w:rFonts w:eastAsiaTheme="minorEastAsia"/>
          <w:kern w:val="2"/>
          <w14:ligatures w14:val="standardContextual"/>
        </w:rPr>
        <w:t xml:space="preserve"> must</w:t>
      </w:r>
      <w:r w:rsidRPr="00FF6376">
        <w:rPr>
          <w:rFonts w:eastAsiaTheme="minorEastAsia"/>
          <w:kern w:val="2"/>
          <w14:ligatures w14:val="standardContextual"/>
        </w:rPr>
        <w:t xml:space="preserve"> begin by grounding disciples in the biblical story, a sweeping narrative that unfolds through key events and covenants. This approach provides a panoramic view of God’s plan, showing how every stage—from creation’s innocence to humanity’s rebellion and ultimate redemption—reflects His unchanging intent to restore. Scripture is the cornerstone, with instructors using specific passages to illustrate each phase, emphasizing God’s sovereignty over chaos and His grace amid human failure. For a disciple burdened by trauma’s weight, </w:t>
      </w:r>
      <w:proofErr w:type="gramStart"/>
      <w:r w:rsidRPr="00FF6376">
        <w:rPr>
          <w:rFonts w:eastAsiaTheme="minorEastAsia"/>
          <w:kern w:val="2"/>
          <w14:ligatures w14:val="standardContextual"/>
        </w:rPr>
        <w:t>this narrative counters</w:t>
      </w:r>
      <w:proofErr w:type="gramEnd"/>
      <w:r w:rsidRPr="00FF6376">
        <w:rPr>
          <w:rFonts w:eastAsiaTheme="minorEastAsia"/>
          <w:kern w:val="2"/>
          <w14:ligatures w14:val="standardContextual"/>
        </w:rPr>
        <w:t xml:space="preserve"> despair with purpose, revealing a God who reigns over all.</w:t>
      </w:r>
    </w:p>
    <w:p w14:paraId="08A71893" w14:textId="487D0423"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lastRenderedPageBreak/>
        <w:t xml:space="preserve">The covenants are central to this story, and instructors must highlight their progression, showing how they address </w:t>
      </w:r>
      <w:r w:rsidR="001F5287" w:rsidRPr="00FF6376">
        <w:rPr>
          <w:rFonts w:eastAsiaTheme="minorEastAsia"/>
          <w:kern w:val="2"/>
          <w14:ligatures w14:val="standardContextual"/>
        </w:rPr>
        <w:t xml:space="preserve">humanity’s </w:t>
      </w:r>
      <w:proofErr w:type="spellStart"/>
      <w:r w:rsidR="001F5287" w:rsidRPr="00FF6376">
        <w:rPr>
          <w:rFonts w:eastAsiaTheme="minorEastAsia"/>
          <w:kern w:val="2"/>
          <w14:ligatures w14:val="standardContextual"/>
        </w:rPr>
        <w:t>falleness</w:t>
      </w:r>
      <w:proofErr w:type="spellEnd"/>
      <w:r w:rsidRPr="00FF6376">
        <w:rPr>
          <w:rFonts w:eastAsiaTheme="minorEastAsia"/>
          <w:kern w:val="2"/>
          <w14:ligatures w14:val="standardContextual"/>
        </w:rPr>
        <w:t xml:space="preserve">. Disciples are encouraged to see themselves within this narrative—not as passive casualties of their past but as active </w:t>
      </w:r>
      <w:r w:rsidR="001F5287" w:rsidRPr="00FF6376">
        <w:rPr>
          <w:rFonts w:eastAsiaTheme="minorEastAsia"/>
          <w:kern w:val="2"/>
          <w14:ligatures w14:val="standardContextual"/>
        </w:rPr>
        <w:t xml:space="preserve">beneficiaries </w:t>
      </w:r>
      <w:r w:rsidRPr="00FF6376">
        <w:rPr>
          <w:rFonts w:eastAsiaTheme="minorEastAsia"/>
          <w:kern w:val="2"/>
          <w14:ligatures w14:val="standardContextual"/>
        </w:rPr>
        <w:t xml:space="preserve">in God’s redemptive mission. John 8:31-36 becomes a rallying cry: “If you abide in My word… you shall know the truth, and the truth shall make you free.” This freedom, rooted in repentance and belief, reframes their identity from brokenness to </w:t>
      </w:r>
      <w:proofErr w:type="spellStart"/>
      <w:r w:rsidRPr="00FF6376">
        <w:rPr>
          <w:rFonts w:eastAsiaTheme="minorEastAsia"/>
          <w:kern w:val="2"/>
          <w14:ligatures w14:val="standardContextual"/>
        </w:rPr>
        <w:t>belovedness</w:t>
      </w:r>
      <w:proofErr w:type="spellEnd"/>
      <w:r w:rsidRPr="00FF6376">
        <w:rPr>
          <w:rFonts w:eastAsiaTheme="minorEastAsia"/>
          <w:kern w:val="2"/>
          <w14:ligatures w14:val="standardContextual"/>
        </w:rPr>
        <w:t>, a shift the covenants make possible.</w:t>
      </w:r>
    </w:p>
    <w:p w14:paraId="0D66841D" w14:textId="77777777" w:rsidR="00814ACA" w:rsidRPr="00FF6376" w:rsidRDefault="00814ACA" w:rsidP="00F111AF">
      <w:pPr>
        <w:spacing w:after="160" w:line="480" w:lineRule="auto"/>
        <w:ind w:firstLine="0"/>
        <w:rPr>
          <w:rFonts w:eastAsiaTheme="minorEastAsia"/>
          <w:b/>
          <w:bCs/>
          <w:kern w:val="2"/>
          <w14:ligatures w14:val="standardContextual"/>
        </w:rPr>
      </w:pPr>
      <w:r w:rsidRPr="00FF6376">
        <w:rPr>
          <w:rFonts w:eastAsiaTheme="minorEastAsia"/>
          <w:b/>
          <w:bCs/>
          <w:kern w:val="2"/>
          <w14:ligatures w14:val="standardContextual"/>
        </w:rPr>
        <w:t>Key Stages of the Gospel Narrative</w:t>
      </w:r>
    </w:p>
    <w:p w14:paraId="10D3079E" w14:textId="77777777" w:rsidR="001956B5"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 xml:space="preserve">The gospel narrative begins with </w:t>
      </w:r>
      <w:r w:rsidRPr="00FF6376">
        <w:rPr>
          <w:rFonts w:eastAsiaTheme="minorEastAsia"/>
          <w:b/>
          <w:bCs/>
          <w:kern w:val="2"/>
          <w14:ligatures w14:val="standardContextual"/>
        </w:rPr>
        <w:t>Creation and Innocence</w:t>
      </w:r>
      <w:r w:rsidRPr="00FF6376">
        <w:rPr>
          <w:rFonts w:eastAsiaTheme="minorEastAsia"/>
          <w:kern w:val="2"/>
          <w14:ligatures w14:val="standardContextual"/>
        </w:rPr>
        <w:t xml:space="preserve"> (Genesis 1:26-28), where God’s original design shines forth: “And God blessed them, and God said unto them, </w:t>
      </w:r>
      <w:proofErr w:type="gramStart"/>
      <w:r w:rsidRPr="00FF6376">
        <w:rPr>
          <w:rFonts w:eastAsiaTheme="minorEastAsia"/>
          <w:kern w:val="2"/>
          <w14:ligatures w14:val="standardContextual"/>
        </w:rPr>
        <w:t>Be</w:t>
      </w:r>
      <w:proofErr w:type="gramEnd"/>
      <w:r w:rsidRPr="00FF6376">
        <w:rPr>
          <w:rFonts w:eastAsiaTheme="minorEastAsia"/>
          <w:kern w:val="2"/>
          <w14:ligatures w14:val="standardContextual"/>
        </w:rPr>
        <w:t xml:space="preserve"> fruitful, and multiply, and replenish the earth, and subdue it.” Humanity, made in God’s image, is endowed with purpose and dominion, a state of harmony unmarred by trauma. </w:t>
      </w:r>
      <w:r w:rsidR="0074060E" w:rsidRPr="00FF6376">
        <w:rPr>
          <w:rFonts w:eastAsiaTheme="minorEastAsia"/>
          <w:kern w:val="2"/>
          <w14:ligatures w14:val="standardContextual"/>
        </w:rPr>
        <w:t xml:space="preserve">This is </w:t>
      </w:r>
      <w:r w:rsidRPr="00FF6376">
        <w:rPr>
          <w:rFonts w:eastAsiaTheme="minorEastAsia"/>
          <w:kern w:val="2"/>
          <w14:ligatures w14:val="standardContextual"/>
        </w:rPr>
        <w:t>the baseline of God’s intent, a world where identity is secure and relationships flourish—a stark contrast to the chaos trauma later introduces.</w:t>
      </w:r>
    </w:p>
    <w:p w14:paraId="70E9E489" w14:textId="75617B55"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Here, humanity—embodied in Adam and Eve—is endowed with purpose and dominion, crafted in God’s likeness to reflect His character and steward His creation. This was a state of harmony, where fellowship with God was unbroken, and the earth flourished under human care. Yet, this beginning soon gave way to a catastrophic fall, a rupture that severed mankind from its divine </w:t>
      </w:r>
      <w:r w:rsidR="00B537B0">
        <w:rPr>
          <w:rFonts w:eastAsiaTheme="minorEastAsia"/>
          <w:kern w:val="2"/>
          <w14:ligatures w14:val="standardContextual"/>
        </w:rPr>
        <w:t>destiny</w:t>
      </w:r>
      <w:r w:rsidRPr="00C719C0">
        <w:rPr>
          <w:rFonts w:eastAsiaTheme="minorEastAsia"/>
          <w:kern w:val="2"/>
          <w14:ligatures w14:val="standardContextual"/>
        </w:rPr>
        <w:t xml:space="preserve"> and necessitated a redemption only Jesus Christ could provide—a redemption that restores the soul to its primal purity and reclaims the dominion lost to sin.</w:t>
      </w:r>
    </w:p>
    <w:p w14:paraId="57F13D40" w14:textId="77777777" w:rsidR="00C719C0" w:rsidRPr="00C719C0" w:rsidRDefault="00C719C0" w:rsidP="001B0149">
      <w:pPr>
        <w:spacing w:after="160" w:line="480" w:lineRule="auto"/>
        <w:ind w:firstLine="0"/>
        <w:rPr>
          <w:rFonts w:eastAsiaTheme="minorEastAsia"/>
          <w:b/>
          <w:bCs/>
          <w:kern w:val="2"/>
          <w14:ligatures w14:val="standardContextual"/>
        </w:rPr>
      </w:pPr>
      <w:r w:rsidRPr="00C719C0">
        <w:rPr>
          <w:rFonts w:eastAsiaTheme="minorEastAsia"/>
          <w:b/>
          <w:bCs/>
          <w:kern w:val="2"/>
          <w14:ligatures w14:val="standardContextual"/>
        </w:rPr>
        <w:t>The Fall: A Loss of Dominion and Image</w:t>
      </w:r>
    </w:p>
    <w:p w14:paraId="5CC7A63A"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In the Garden, God placed Adam and Eve as rulers over creation, granting them dominion over every living thing (Genesis 2:15-17). Their only restriction was a single command: “Of </w:t>
      </w:r>
      <w:r w:rsidRPr="00C719C0">
        <w:rPr>
          <w:rFonts w:eastAsiaTheme="minorEastAsia"/>
          <w:kern w:val="2"/>
          <w14:ligatures w14:val="standardContextual"/>
        </w:rPr>
        <w:lastRenderedPageBreak/>
        <w:t xml:space="preserve">every tree of the garden you may freely eat; but of the tree of the knowledge of good and evil you shall not eat, for in the day that you eat of it you shall surely die.” This directive carried a profound principle, later echoed by Paul in Romans 6:16: “Do you not know that to whom you present yourselves slaves to obey, you are that one’s slaves whom you obey, whether of sin leading to death, or of obedience leading to righteousness?” Obedience to God would sustain their divine fellowship and </w:t>
      </w:r>
      <w:proofErr w:type="gramStart"/>
      <w:r w:rsidRPr="00C719C0">
        <w:rPr>
          <w:rFonts w:eastAsiaTheme="minorEastAsia"/>
          <w:kern w:val="2"/>
          <w14:ligatures w14:val="standardContextual"/>
        </w:rPr>
        <w:t>authority, but</w:t>
      </w:r>
      <w:proofErr w:type="gramEnd"/>
      <w:r w:rsidRPr="00C719C0">
        <w:rPr>
          <w:rFonts w:eastAsiaTheme="minorEastAsia"/>
          <w:kern w:val="2"/>
          <w14:ligatures w14:val="standardContextual"/>
        </w:rPr>
        <w:t xml:space="preserve"> yielding to another would enslave them to that master. Enter the serpent, described in Genesis 3:1 as “more cunning than any beast of the field which the Lord God had made.” This creature, identified elsewhere as Satan (Revelation 12:9), harbored a motive: to usurp the dominion God had bestowed upon humanity.</w:t>
      </w:r>
    </w:p>
    <w:p w14:paraId="7240E113"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The serpent’s approach was subtle yet devastating. He questioned Eve, “Has God indeed said, ‘You shall not eat of every tree of the garden?’” (Genesis 3:1). This seeded doubt about God’s goodness, and his subsequent lie</w:t>
      </w:r>
      <w:proofErr w:type="gramStart"/>
      <w:r w:rsidRPr="00C719C0">
        <w:rPr>
          <w:rFonts w:eastAsiaTheme="minorEastAsia"/>
          <w:kern w:val="2"/>
          <w14:ligatures w14:val="standardContextual"/>
        </w:rPr>
        <w:t>—“</w:t>
      </w:r>
      <w:proofErr w:type="gramEnd"/>
      <w:r w:rsidRPr="00C719C0">
        <w:rPr>
          <w:rFonts w:eastAsiaTheme="minorEastAsia"/>
          <w:kern w:val="2"/>
          <w14:ligatures w14:val="standardContextual"/>
        </w:rPr>
        <w:t>You will not surely die” (Genesis 3:4)—directly contradicted God’s warning, promising instead a godlike knowledge of good and evil. Eve, swayed by the deception, ate the fruit and shared it with Adam, who stood by and partook willingly (Genesis 3:6). In that moment, they chose disobedience, transferring their allegiance from God to the serpent. The consequences were immediate and profound: “The eyes of both of them were opened, and they knew that they were naked” (Genesis 3:7). Shame entered where innocence once reigned, and the dominion they held slipped into the hands of their new master, Satan, the fallen cherub who sought to rule through rebellion.</w:t>
      </w:r>
    </w:p>
    <w:p w14:paraId="3E078638"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This fall was not merely a personal failing but a cosmic shift. The image of God in humanity—marked by righteousness, holiness, and fellowship—was marred. Genesis 5:1-3 reveals the enduring impact: “In the day that God created man, He made him in the likeness of God… And Adam… begot a son in his own likeness, after his image, and named him Seth.” </w:t>
      </w:r>
      <w:r w:rsidRPr="00C719C0">
        <w:rPr>
          <w:rFonts w:eastAsiaTheme="minorEastAsia"/>
          <w:kern w:val="2"/>
          <w14:ligatures w14:val="standardContextual"/>
        </w:rPr>
        <w:lastRenderedPageBreak/>
        <w:t xml:space="preserve">Where Adam was created in God’s image, his offspring bore his fallen likeness, a tainted reflection of sin and rebellion. Cain’s murder of Abel (Genesis 4:1-8) exemplifies this corrupted heritage, as even the first family produced fruit after Adam’s broken nature rather than God’s perfect design. The dominion over creation was lost, and humanity became enslaved to sin, pride, and self-centeredness—slaves to the serpent’s dominion. As John Wesley articulates in </w:t>
      </w:r>
      <w:r w:rsidRPr="00C719C0">
        <w:rPr>
          <w:rFonts w:eastAsiaTheme="minorEastAsia"/>
          <w:i/>
          <w:iCs/>
          <w:kern w:val="2"/>
          <w14:ligatures w14:val="standardContextual"/>
        </w:rPr>
        <w:t>A Further Appeal to Men of Reason and Religion</w:t>
      </w:r>
      <w:r w:rsidRPr="00C719C0">
        <w:rPr>
          <w:rFonts w:eastAsiaTheme="minorEastAsia"/>
          <w:kern w:val="2"/>
          <w14:ligatures w14:val="standardContextual"/>
        </w:rPr>
        <w:t xml:space="preserve">, salvation is not just deliverance from hell but </w:t>
      </w:r>
      <w:r w:rsidRPr="00B537B0">
        <w:rPr>
          <w:rFonts w:eastAsiaTheme="minorEastAsia"/>
          <w:i/>
          <w:iCs/>
          <w:kern w:val="2"/>
          <w14:ligatures w14:val="standardContextual"/>
        </w:rPr>
        <w:t>“a present deliverance from sin, a restoration of the soul to its primitive health, its original purity; a recovery of the divine nature.”</w:t>
      </w:r>
      <w:r w:rsidRPr="00C719C0">
        <w:rPr>
          <w:rFonts w:eastAsiaTheme="minorEastAsia"/>
          <w:kern w:val="2"/>
          <w14:ligatures w14:val="standardContextual"/>
        </w:rPr>
        <w:t xml:space="preserve"> The fall stripped away this purity, leaving mankind in bondage, a condition that demanded an extraordinary price for restoration.</w:t>
      </w:r>
    </w:p>
    <w:p w14:paraId="41B4F6F9" w14:textId="079C6FA6" w:rsidR="00C719C0" w:rsidRPr="00C719C0" w:rsidRDefault="00C719C0" w:rsidP="001B0149">
      <w:pPr>
        <w:spacing w:after="160" w:line="480" w:lineRule="auto"/>
        <w:ind w:firstLine="0"/>
        <w:rPr>
          <w:rFonts w:eastAsiaTheme="minorEastAsia"/>
          <w:b/>
          <w:bCs/>
          <w:kern w:val="2"/>
          <w14:ligatures w14:val="standardContextual"/>
        </w:rPr>
      </w:pPr>
      <w:r w:rsidRPr="00C719C0">
        <w:rPr>
          <w:rFonts w:eastAsiaTheme="minorEastAsia"/>
          <w:b/>
          <w:bCs/>
          <w:kern w:val="2"/>
          <w14:ligatures w14:val="standardContextual"/>
        </w:rPr>
        <w:t>The Cost of Sin and the Promise of Hope</w:t>
      </w:r>
    </w:p>
    <w:p w14:paraId="5673861F"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The payout of sin, as God warned, was death—both physical and spiritual (Genesis 2:17). Adam and Eve’s choice introduced mortality where eternal life once prevailed, and their spiritual separation from God left them, and all their descendants, under sin’s curse. Romans 6:23 encapsulates this grim reality: “For the wages of sin is death.” Yet, within this judgment, God wove a thread of hope. In Genesis 3:15, known as the protoevangelium, He declared to the serpent, “I will put enmity between you and the woman, and between your seed and her Seed; He shall bruise your head, and you shall bruise His heel.” This promise foreshadowed a Redeemer—the Seed of the woman—who would crush Satan’s power, albeit at the cost of His own suffering. The fall was not the end of God’s plan but the beginning of a redemptive narrative, one where He would reclaim what was lost through an act of divine sacrifice.</w:t>
      </w:r>
    </w:p>
    <w:p w14:paraId="28ED4109"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This loss was not a defeat of God’s sovereignty. Far from being outwitted, God orchestrated redemption from the outset. The serpent’s apparent victory was a hollow one, as the deeper story reveals a purposeful design to restore humanity and the earth. As 1 John 3:8 states, </w:t>
      </w:r>
      <w:r w:rsidRPr="00C719C0">
        <w:rPr>
          <w:rFonts w:eastAsiaTheme="minorEastAsia"/>
          <w:kern w:val="2"/>
          <w14:ligatures w14:val="standardContextual"/>
        </w:rPr>
        <w:lastRenderedPageBreak/>
        <w:t>“The Son of God appeared for this purpose, to destroy the works of the devil.” The fall’s effects—death, bondage, and a marred image—set the stage for a redemption so costly it required the death of God’s own Son. The price Adam paid with his disobedience would be matched by the price Christ paid on the cross, a death that would undo sin’s dominion and reconcile humanity to its Creator.</w:t>
      </w:r>
    </w:p>
    <w:p w14:paraId="30E4ADB8" w14:textId="77777777" w:rsidR="00C719C0" w:rsidRPr="00C719C0" w:rsidRDefault="00C719C0" w:rsidP="001B0149">
      <w:pPr>
        <w:spacing w:after="160" w:line="480" w:lineRule="auto"/>
        <w:ind w:firstLine="0"/>
        <w:rPr>
          <w:rFonts w:eastAsiaTheme="minorEastAsia"/>
          <w:b/>
          <w:bCs/>
          <w:kern w:val="2"/>
          <w14:ligatures w14:val="standardContextual"/>
        </w:rPr>
      </w:pPr>
      <w:r w:rsidRPr="00C719C0">
        <w:rPr>
          <w:rFonts w:eastAsiaTheme="minorEastAsia"/>
          <w:b/>
          <w:bCs/>
          <w:kern w:val="2"/>
          <w14:ligatures w14:val="standardContextual"/>
        </w:rPr>
        <w:t>Redemption Through Jesus Christ</w:t>
      </w:r>
    </w:p>
    <w:p w14:paraId="4FE92F34"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Redemption, from the Greek </w:t>
      </w:r>
      <w:proofErr w:type="spellStart"/>
      <w:r w:rsidRPr="00C719C0">
        <w:rPr>
          <w:rFonts w:eastAsiaTheme="minorEastAsia"/>
          <w:i/>
          <w:iCs/>
          <w:kern w:val="2"/>
          <w14:ligatures w14:val="standardContextual"/>
        </w:rPr>
        <w:t>apolytrōsis</w:t>
      </w:r>
      <w:proofErr w:type="spellEnd"/>
      <w:r w:rsidRPr="00C719C0">
        <w:rPr>
          <w:rFonts w:eastAsiaTheme="minorEastAsia"/>
          <w:kern w:val="2"/>
          <w14:ligatures w14:val="standardContextual"/>
        </w:rPr>
        <w:t>, signifies a release secured by a ransom payment. Colossians 1:13-23 paints a vivid picture of this divine transaction: “He has delivered us from the power of darkness and conveyed us into the kingdom of the Son of His love, in whom we have redemption through His blood, the forgiveness of sins.” Jesus, the image of the invisible God and the firstborn over all creation, paid the ransom with His blood, reconciling “all things to Himself… having made peace through the blood of His cross.” Once alienated by sin, humanity is now presented “holy, and blameless, and above reproach” through faith in Him. This redemption fulfills the protoevangelium, crushing Satan’s head (Genesis 3:15) and dismantling his works (1 John 3:8).</w:t>
      </w:r>
    </w:p>
    <w:p w14:paraId="3FC4C30B"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The cross addresses the dual problem of sin’s guilt and God’s justice. Humanity’s fallen nature, evident in our inability to keep God’s Law (Exodus 20:1-17), renders us guilty before a holy God. James 2:10 warns, “For whoever shall keep the whole law, and yet stumble in one point, he is guilty of all.” Even a single transgression—coveting, lying, or dishonoring parents—condemns us, and God’s goodness demands justice: “by no means clearing the guilty” (Exodus 34:7). Yet, His mercy longs to forgive. Isaiah 53:4-11 resolves this tension: “He was wounded for our </w:t>
      </w:r>
      <w:proofErr w:type="gramStart"/>
      <w:r w:rsidRPr="00C719C0">
        <w:rPr>
          <w:rFonts w:eastAsiaTheme="minorEastAsia"/>
          <w:kern w:val="2"/>
          <w14:ligatures w14:val="standardContextual"/>
        </w:rPr>
        <w:t>transgressions,</w:t>
      </w:r>
      <w:proofErr w:type="gramEnd"/>
      <w:r w:rsidRPr="00C719C0">
        <w:rPr>
          <w:rFonts w:eastAsiaTheme="minorEastAsia"/>
          <w:kern w:val="2"/>
          <w14:ligatures w14:val="standardContextual"/>
        </w:rPr>
        <w:t xml:space="preserve"> He was bruised for our iniquities… The Lord has laid on Him the iniquity of us all.” Jesus, the sinless Lamb, bore the wrath we deserved, satisfying God’s justice while </w:t>
      </w:r>
      <w:r w:rsidRPr="00C719C0">
        <w:rPr>
          <w:rFonts w:eastAsiaTheme="minorEastAsia"/>
          <w:kern w:val="2"/>
          <w14:ligatures w14:val="standardContextual"/>
        </w:rPr>
        <w:lastRenderedPageBreak/>
        <w:t>extending His grace. Romans 3:24-26 affirms this: “Being justified freely by His grace through the redemption that is in Christ Jesus, whom God set forth as a propitiation by His blood, through faith.”</w:t>
      </w:r>
    </w:p>
    <w:p w14:paraId="7A7B5F13"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Through Christ, the dominion lost to Satan is reclaimed. Colossians 1:16-17 declares that all things—thrones, dominions, principalities, powers—were created through and for Him, and His death restores humanity’s place as stewards under His lordship. The image of God, once marred, is renewed, as believers are transformed into Christ’s likeness (2 Corinthians 3:18). This is not merely a future hope but a present reality. As John Wesley emphasizes, salvation is “a present deliverance from sin,” restoring the soul to its original purity and fellowship with God. The gospel, as Romans 1:16 proclaims, “is the power of God to salvation for everyone who believes,” breaking every chain of bondage—fear, shame, pride—and granting freedom indeed (John 8:36).</w:t>
      </w:r>
    </w:p>
    <w:p w14:paraId="69FB5330" w14:textId="77777777" w:rsidR="00C719C0" w:rsidRPr="00C719C0" w:rsidRDefault="00C719C0" w:rsidP="001B0149">
      <w:pPr>
        <w:spacing w:after="160" w:line="480" w:lineRule="auto"/>
        <w:ind w:firstLine="0"/>
        <w:rPr>
          <w:rFonts w:eastAsiaTheme="minorEastAsia"/>
          <w:b/>
          <w:bCs/>
          <w:kern w:val="2"/>
          <w14:ligatures w14:val="standardContextual"/>
        </w:rPr>
      </w:pPr>
      <w:r w:rsidRPr="00C719C0">
        <w:rPr>
          <w:rFonts w:eastAsiaTheme="minorEastAsia"/>
          <w:b/>
          <w:bCs/>
          <w:kern w:val="2"/>
          <w14:ligatures w14:val="standardContextual"/>
        </w:rPr>
        <w:t>The Human Dilemma and God’s Solution</w:t>
      </w:r>
    </w:p>
    <w:p w14:paraId="69B338DE" w14:textId="4D13B53C"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God’s goodness poses a paradox: He is “merciful and gracious, longsuffering, and abounding in goodness and truth,” yet “by no means clearing the guilty” (Exodus 34:6-7). Our sinful nature drives us from Him, into self-interest and rebellion, evident from childhood (Galatians 3:22). The Law, given in Exodus 20, reveals our guilt—none can perfectly obey its commands—and serves as a tutor leading us to Christ (Galatians 3:24). Left to ourselves, we are undone, separated by sin from a God who loves us yet must judge evil. Jesus bridges this gap</w:t>
      </w:r>
      <w:r w:rsidR="001B0149">
        <w:rPr>
          <w:rFonts w:eastAsiaTheme="minorEastAsia"/>
          <w:kern w:val="2"/>
          <w14:ligatures w14:val="standardContextual"/>
        </w:rPr>
        <w:t>, becoming the “guilty” one who would not be cleared</w:t>
      </w:r>
      <w:r w:rsidRPr="00C719C0">
        <w:rPr>
          <w:rFonts w:eastAsiaTheme="minorEastAsia"/>
          <w:kern w:val="2"/>
          <w14:ligatures w14:val="standardContextual"/>
        </w:rPr>
        <w:t>. By bearing our iniquities (Isaiah 53:11), He removes the barrier, allowing God to embrace us as His children without compromising His justice. The cross turns wrath into love, guilt into grace, and slavery into sonship.</w:t>
      </w:r>
    </w:p>
    <w:p w14:paraId="1B999416" w14:textId="65FB7BF0" w:rsidR="00C719C0" w:rsidRPr="00C719C0" w:rsidRDefault="00C719C0" w:rsidP="0013283D">
      <w:pPr>
        <w:spacing w:after="160" w:line="480" w:lineRule="auto"/>
        <w:ind w:firstLine="0"/>
        <w:rPr>
          <w:rFonts w:eastAsiaTheme="minorEastAsia"/>
          <w:b/>
          <w:bCs/>
          <w:kern w:val="2"/>
          <w14:ligatures w14:val="standardContextual"/>
        </w:rPr>
      </w:pPr>
      <w:r w:rsidRPr="00C719C0">
        <w:rPr>
          <w:rFonts w:eastAsiaTheme="minorEastAsia"/>
          <w:b/>
          <w:bCs/>
          <w:kern w:val="2"/>
          <w14:ligatures w14:val="standardContextual"/>
        </w:rPr>
        <w:lastRenderedPageBreak/>
        <w:t>A</w:t>
      </w:r>
      <w:r w:rsidR="00A447BB">
        <w:rPr>
          <w:rFonts w:eastAsiaTheme="minorEastAsia"/>
          <w:b/>
          <w:bCs/>
          <w:kern w:val="2"/>
          <w14:ligatures w14:val="standardContextual"/>
        </w:rPr>
        <w:t xml:space="preserve"> Disciple’s</w:t>
      </w:r>
      <w:r w:rsidRPr="00C719C0">
        <w:rPr>
          <w:rFonts w:eastAsiaTheme="minorEastAsia"/>
          <w:b/>
          <w:bCs/>
          <w:kern w:val="2"/>
          <w14:ligatures w14:val="standardContextual"/>
        </w:rPr>
        <w:t xml:space="preserve"> Appeal to Surrender</w:t>
      </w:r>
    </w:p>
    <w:p w14:paraId="6DD2D7FF" w14:textId="3C854EA8"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The fall of man was a tragic surrender to sin, but redemption through Jesus Christ offers a glorious reversal—a chance to surrender to grace. </w:t>
      </w:r>
      <w:r w:rsidR="001B0149">
        <w:rPr>
          <w:rFonts w:eastAsiaTheme="minorEastAsia"/>
          <w:kern w:val="2"/>
          <w14:ligatures w14:val="standardContextual"/>
        </w:rPr>
        <w:t xml:space="preserve">This is what disciples must understand. </w:t>
      </w:r>
      <w:r w:rsidRPr="00C719C0">
        <w:rPr>
          <w:rFonts w:eastAsiaTheme="minorEastAsia"/>
          <w:kern w:val="2"/>
          <w14:ligatures w14:val="standardContextual"/>
        </w:rPr>
        <w:t xml:space="preserve">The gospel is not just a story; it is the power to set </w:t>
      </w:r>
      <w:r w:rsidR="001B0149">
        <w:rPr>
          <w:rFonts w:eastAsiaTheme="minorEastAsia"/>
          <w:kern w:val="2"/>
          <w14:ligatures w14:val="standardContextual"/>
        </w:rPr>
        <w:t>them</w:t>
      </w:r>
      <w:r w:rsidRPr="00C719C0">
        <w:rPr>
          <w:rFonts w:eastAsiaTheme="minorEastAsia"/>
          <w:kern w:val="2"/>
          <w14:ligatures w14:val="standardContextual"/>
        </w:rPr>
        <w:t xml:space="preserve"> free. </w:t>
      </w:r>
      <w:r w:rsidR="001B0149">
        <w:rPr>
          <w:rFonts w:eastAsiaTheme="minorEastAsia"/>
          <w:kern w:val="2"/>
          <w14:ligatures w14:val="standardContextual"/>
        </w:rPr>
        <w:t>Admonish them here, telling them something like: “</w:t>
      </w:r>
      <w:r w:rsidRPr="00C719C0">
        <w:rPr>
          <w:rFonts w:eastAsiaTheme="minorEastAsia"/>
          <w:kern w:val="2"/>
          <w14:ligatures w14:val="standardContextual"/>
        </w:rPr>
        <w:t>Perhaps you feel the weight of your own fall—guilt from past choices, shame from wounds inflicted, or bondage to patterns you cannot break. Jesus stands ready to redeem you. He paid the price with His blood, not because you earned it, but because He loves you. Romans 10:9-10 invites you:</w:t>
      </w:r>
      <w:r w:rsidRPr="001B0149">
        <w:rPr>
          <w:rFonts w:eastAsiaTheme="minorEastAsia"/>
          <w:i/>
          <w:iCs/>
          <w:kern w:val="2"/>
          <w14:ligatures w14:val="standardContextual"/>
        </w:rPr>
        <w:t xml:space="preserve"> </w:t>
      </w:r>
      <w:r w:rsidR="001B0149" w:rsidRPr="001B0149">
        <w:rPr>
          <w:rFonts w:eastAsiaTheme="minorEastAsia"/>
          <w:i/>
          <w:iCs/>
          <w:kern w:val="2"/>
          <w14:ligatures w14:val="standardContextual"/>
        </w:rPr>
        <w:t>‘</w:t>
      </w:r>
      <w:r w:rsidRPr="001B0149">
        <w:rPr>
          <w:rFonts w:eastAsiaTheme="minorEastAsia"/>
          <w:i/>
          <w:iCs/>
          <w:kern w:val="2"/>
          <w14:ligatures w14:val="standardContextual"/>
        </w:rPr>
        <w:t>If you confess with your mouth the Lord Jesus and believe in your heart that God has raised Him from the dead, you will be saved.</w:t>
      </w:r>
      <w:r w:rsidR="001B0149" w:rsidRPr="001B0149">
        <w:rPr>
          <w:rFonts w:eastAsiaTheme="minorEastAsia"/>
          <w:i/>
          <w:iCs/>
          <w:kern w:val="2"/>
          <w14:ligatures w14:val="standardContextual"/>
        </w:rPr>
        <w:t>’</w:t>
      </w:r>
      <w:r w:rsidRPr="001B0149">
        <w:rPr>
          <w:rFonts w:eastAsiaTheme="minorEastAsia"/>
          <w:i/>
          <w:iCs/>
          <w:kern w:val="2"/>
          <w14:ligatures w14:val="standardContextual"/>
        </w:rPr>
        <w:t xml:space="preserve"> Surrender your life to Him today. Acknowledge your need, trust His sacrifice, and let Him restore your soul.</w:t>
      </w:r>
      <w:r w:rsidR="001B0149" w:rsidRPr="001B0149">
        <w:rPr>
          <w:rFonts w:eastAsiaTheme="minorEastAsia"/>
          <w:i/>
          <w:iCs/>
          <w:kern w:val="2"/>
          <w14:ligatures w14:val="standardContextual"/>
        </w:rPr>
        <w:t>’”</w:t>
      </w:r>
      <w:r w:rsidRPr="001B0149">
        <w:rPr>
          <w:rFonts w:eastAsiaTheme="minorEastAsia"/>
          <w:i/>
          <w:iCs/>
          <w:kern w:val="2"/>
          <w14:ligatures w14:val="standardContextual"/>
        </w:rPr>
        <w:t xml:space="preserve"> </w:t>
      </w:r>
      <w:r w:rsidR="001B0149">
        <w:rPr>
          <w:rFonts w:eastAsiaTheme="minorEastAsia"/>
          <w:kern w:val="2"/>
          <w14:ligatures w14:val="standardContextual"/>
        </w:rPr>
        <w:t>Here, you can lead them in a prayer of rededication</w:t>
      </w:r>
      <w:r w:rsidRPr="00C719C0">
        <w:rPr>
          <w:rFonts w:eastAsiaTheme="minorEastAsia"/>
          <w:kern w:val="2"/>
          <w14:ligatures w14:val="standardContextual"/>
        </w:rPr>
        <w:t xml:space="preserve">: </w:t>
      </w:r>
      <w:r w:rsidR="001B0149" w:rsidRPr="001B0149">
        <w:rPr>
          <w:rFonts w:eastAsiaTheme="minorEastAsia"/>
          <w:i/>
          <w:iCs/>
          <w:kern w:val="2"/>
          <w14:ligatures w14:val="standardContextual"/>
        </w:rPr>
        <w:t>“</w:t>
      </w:r>
      <w:r w:rsidRPr="001B0149">
        <w:rPr>
          <w:rFonts w:eastAsiaTheme="minorEastAsia"/>
          <w:i/>
          <w:iCs/>
          <w:kern w:val="2"/>
          <w14:ligatures w14:val="standardContextual"/>
        </w:rPr>
        <w:t>Lord Jesus, I confess my sin</w:t>
      </w:r>
      <w:r w:rsidR="001B0149">
        <w:rPr>
          <w:rFonts w:eastAsiaTheme="minorEastAsia"/>
          <w:i/>
          <w:iCs/>
          <w:kern w:val="2"/>
          <w14:ligatures w14:val="standardContextual"/>
        </w:rPr>
        <w:t>ful state</w:t>
      </w:r>
      <w:r w:rsidRPr="001B0149">
        <w:rPr>
          <w:rFonts w:eastAsiaTheme="minorEastAsia"/>
          <w:i/>
          <w:iCs/>
          <w:kern w:val="2"/>
          <w14:ligatures w14:val="standardContextual"/>
        </w:rPr>
        <w:t xml:space="preserve"> and need for You. I believe </w:t>
      </w:r>
      <w:proofErr w:type="gramStart"/>
      <w:r w:rsidRPr="001B0149">
        <w:rPr>
          <w:rFonts w:eastAsiaTheme="minorEastAsia"/>
          <w:i/>
          <w:iCs/>
          <w:kern w:val="2"/>
          <w14:ligatures w14:val="standardContextual"/>
        </w:rPr>
        <w:t>You</w:t>
      </w:r>
      <w:proofErr w:type="gramEnd"/>
      <w:r w:rsidRPr="001B0149">
        <w:rPr>
          <w:rFonts w:eastAsiaTheme="minorEastAsia"/>
          <w:i/>
          <w:iCs/>
          <w:kern w:val="2"/>
          <w14:ligatures w14:val="standardContextual"/>
        </w:rPr>
        <w:t xml:space="preserve"> died </w:t>
      </w:r>
      <w:r w:rsidR="001B0149">
        <w:rPr>
          <w:rFonts w:eastAsiaTheme="minorEastAsia"/>
          <w:i/>
          <w:iCs/>
          <w:kern w:val="2"/>
          <w14:ligatures w14:val="standardContextual"/>
        </w:rPr>
        <w:t xml:space="preserve">to take away my </w:t>
      </w:r>
      <w:proofErr w:type="gramStart"/>
      <w:r w:rsidR="001B0149">
        <w:rPr>
          <w:rFonts w:eastAsiaTheme="minorEastAsia"/>
          <w:i/>
          <w:iCs/>
          <w:kern w:val="2"/>
          <w14:ligatures w14:val="standardContextual"/>
        </w:rPr>
        <w:t>sins,</w:t>
      </w:r>
      <w:r w:rsidRPr="001B0149">
        <w:rPr>
          <w:rFonts w:eastAsiaTheme="minorEastAsia"/>
          <w:i/>
          <w:iCs/>
          <w:kern w:val="2"/>
          <w14:ligatures w14:val="standardContextual"/>
        </w:rPr>
        <w:t xml:space="preserve"> and</w:t>
      </w:r>
      <w:proofErr w:type="gramEnd"/>
      <w:r w:rsidRPr="001B0149">
        <w:rPr>
          <w:rFonts w:eastAsiaTheme="minorEastAsia"/>
          <w:i/>
          <w:iCs/>
          <w:kern w:val="2"/>
          <w14:ligatures w14:val="standardContextual"/>
        </w:rPr>
        <w:t xml:space="preserve"> rose again. I </w:t>
      </w:r>
      <w:r w:rsidR="001B0149">
        <w:rPr>
          <w:rFonts w:eastAsiaTheme="minorEastAsia"/>
          <w:i/>
          <w:iCs/>
          <w:kern w:val="2"/>
          <w14:ligatures w14:val="standardContextual"/>
        </w:rPr>
        <w:t>surrender</w:t>
      </w:r>
      <w:r w:rsidRPr="001B0149">
        <w:rPr>
          <w:rFonts w:eastAsiaTheme="minorEastAsia"/>
          <w:i/>
          <w:iCs/>
          <w:kern w:val="2"/>
          <w14:ligatures w14:val="standardContextual"/>
        </w:rPr>
        <w:t xml:space="preserve"> my life to You—make me new.</w:t>
      </w:r>
      <w:r w:rsidR="001B0149" w:rsidRPr="001B0149">
        <w:rPr>
          <w:rFonts w:eastAsiaTheme="minorEastAsia"/>
          <w:i/>
          <w:iCs/>
          <w:kern w:val="2"/>
          <w14:ligatures w14:val="standardContextual"/>
        </w:rPr>
        <w:t>”</w:t>
      </w:r>
      <w:r w:rsidRPr="00C719C0">
        <w:rPr>
          <w:rFonts w:eastAsiaTheme="minorEastAsia"/>
          <w:kern w:val="2"/>
          <w14:ligatures w14:val="standardContextual"/>
        </w:rPr>
        <w:t xml:space="preserve"> In that moment</w:t>
      </w:r>
      <w:r w:rsidR="001B0149">
        <w:rPr>
          <w:rFonts w:eastAsiaTheme="minorEastAsia"/>
          <w:kern w:val="2"/>
          <w14:ligatures w14:val="standardContextual"/>
        </w:rPr>
        <w:t xml:space="preserve"> of convicted rededication</w:t>
      </w:r>
      <w:r w:rsidRPr="00C719C0">
        <w:rPr>
          <w:rFonts w:eastAsiaTheme="minorEastAsia"/>
          <w:kern w:val="2"/>
          <w14:ligatures w14:val="standardContextual"/>
        </w:rPr>
        <w:t xml:space="preserve">, the dominion lost in Eden is reclaimed in </w:t>
      </w:r>
      <w:r w:rsidR="001B0149">
        <w:rPr>
          <w:rFonts w:eastAsiaTheme="minorEastAsia"/>
          <w:kern w:val="2"/>
          <w14:ligatures w14:val="standardContextual"/>
        </w:rPr>
        <w:t>their</w:t>
      </w:r>
      <w:r w:rsidRPr="00C719C0">
        <w:rPr>
          <w:rFonts w:eastAsiaTheme="minorEastAsia"/>
          <w:kern w:val="2"/>
          <w14:ligatures w14:val="standardContextual"/>
        </w:rPr>
        <w:t xml:space="preserve"> heart, and </w:t>
      </w:r>
      <w:r w:rsidR="001B0149">
        <w:rPr>
          <w:rFonts w:eastAsiaTheme="minorEastAsia"/>
          <w:kern w:val="2"/>
          <w14:ligatures w14:val="standardContextual"/>
        </w:rPr>
        <w:t>the disciple</w:t>
      </w:r>
      <w:r w:rsidRPr="00C719C0">
        <w:rPr>
          <w:rFonts w:eastAsiaTheme="minorEastAsia"/>
          <w:kern w:val="2"/>
          <w14:ligatures w14:val="standardContextual"/>
        </w:rPr>
        <w:t xml:space="preserve"> step</w:t>
      </w:r>
      <w:r w:rsidR="001B0149">
        <w:rPr>
          <w:rFonts w:eastAsiaTheme="minorEastAsia"/>
          <w:kern w:val="2"/>
          <w14:ligatures w14:val="standardContextual"/>
        </w:rPr>
        <w:t>s</w:t>
      </w:r>
      <w:r w:rsidRPr="00C719C0">
        <w:rPr>
          <w:rFonts w:eastAsiaTheme="minorEastAsia"/>
          <w:kern w:val="2"/>
          <w14:ligatures w14:val="standardContextual"/>
        </w:rPr>
        <w:t xml:space="preserve"> into the freedom of God’s family</w:t>
      </w:r>
      <w:r w:rsidR="001B0149">
        <w:rPr>
          <w:rFonts w:eastAsiaTheme="minorEastAsia"/>
          <w:kern w:val="2"/>
          <w14:ligatures w14:val="standardContextual"/>
        </w:rPr>
        <w:t>.</w:t>
      </w:r>
    </w:p>
    <w:p w14:paraId="6F32AFFE" w14:textId="77777777" w:rsidR="001B0149"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From the innocence of Eden to the fall’s devastating loss, humanity’s story is one of rupture and restoration. The dominion and divine image bestowed in Genesis 1:26-28 were forfeited to sin, enslaving us to Satan’s rule. Yet, God’s redemptive plan, culminating in Jesus Christ, paid the ultimate price to reclaim what was lost. Through His blood, we are delivered from darkness, reconciled to God, and renewed in His likeness. The fall’s legacy of death is overturned by the cross’s gift of life, </w:t>
      </w:r>
      <w:r w:rsidR="001B0149">
        <w:rPr>
          <w:rFonts w:eastAsiaTheme="minorEastAsia"/>
          <w:kern w:val="2"/>
          <w14:ligatures w14:val="standardContextual"/>
        </w:rPr>
        <w:t>offering</w:t>
      </w:r>
      <w:r w:rsidRPr="00C719C0">
        <w:rPr>
          <w:rFonts w:eastAsiaTheme="minorEastAsia"/>
          <w:kern w:val="2"/>
          <w14:ligatures w14:val="standardContextual"/>
        </w:rPr>
        <w:t xml:space="preserve"> salvation as a present restoration to holiness and love. This is the gospel’s power—to heal, to free, and to redeem—and it beckons each of us to embrace the Savior who makes all things new.</w:t>
      </w:r>
      <w:r w:rsidR="001B0149">
        <w:rPr>
          <w:rFonts w:eastAsiaTheme="minorEastAsia"/>
          <w:kern w:val="2"/>
          <w14:ligatures w14:val="standardContextual"/>
        </w:rPr>
        <w:t xml:space="preserve"> </w:t>
      </w:r>
    </w:p>
    <w:p w14:paraId="435FA7C9" w14:textId="77777777" w:rsidR="00814ACA" w:rsidRPr="00FF6376" w:rsidRDefault="00814ACA" w:rsidP="00F111AF">
      <w:pPr>
        <w:spacing w:after="160" w:line="480" w:lineRule="auto"/>
        <w:ind w:firstLine="0"/>
        <w:rPr>
          <w:rFonts w:eastAsiaTheme="minorEastAsia"/>
          <w:b/>
          <w:bCs/>
          <w:kern w:val="2"/>
          <w14:ligatures w14:val="standardContextual"/>
        </w:rPr>
      </w:pPr>
      <w:r w:rsidRPr="00FF6376">
        <w:rPr>
          <w:rFonts w:eastAsiaTheme="minorEastAsia"/>
          <w:b/>
          <w:bCs/>
          <w:kern w:val="2"/>
          <w14:ligatures w14:val="standardContextual"/>
        </w:rPr>
        <w:t>The Redemptive Covenants: Pillars of God’s Plan</w:t>
      </w:r>
    </w:p>
    <w:p w14:paraId="47B4B3BE" w14:textId="75500B81"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lastRenderedPageBreak/>
        <w:t xml:space="preserve">The covenants form the backbone of God’s redemptive narrative, each addressing trauma’s root—sin—and restoring humanity’s identity. </w:t>
      </w:r>
      <w:r w:rsidR="0066195D">
        <w:rPr>
          <w:rFonts w:eastAsiaTheme="minorEastAsia"/>
          <w:kern w:val="2"/>
          <w14:ligatures w14:val="standardContextual"/>
        </w:rPr>
        <w:t>Instructors are encouraged to</w:t>
      </w:r>
      <w:r w:rsidRPr="00FF6376">
        <w:rPr>
          <w:rFonts w:eastAsiaTheme="minorEastAsia"/>
          <w:kern w:val="2"/>
          <w14:ligatures w14:val="standardContextual"/>
        </w:rPr>
        <w:t xml:space="preserve"> emphasize their progression and fulfillment, offering disciples a tangible framework for healing.</w:t>
      </w:r>
    </w:p>
    <w:p w14:paraId="7A60652C" w14:textId="3C821139"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 xml:space="preserve">The </w:t>
      </w:r>
      <w:r w:rsidRPr="00FF6376">
        <w:rPr>
          <w:rFonts w:eastAsiaTheme="minorEastAsia"/>
          <w:b/>
          <w:bCs/>
          <w:kern w:val="2"/>
          <w14:ligatures w14:val="standardContextual"/>
        </w:rPr>
        <w:t>Abrahamic Covenant</w:t>
      </w:r>
      <w:r w:rsidRPr="00FF6376">
        <w:rPr>
          <w:rFonts w:eastAsiaTheme="minorEastAsia"/>
          <w:kern w:val="2"/>
          <w14:ligatures w14:val="standardContextual"/>
        </w:rPr>
        <w:t xml:space="preserve"> (Genesis 12:1-3, 15:18-21, 17:5, 22:17) initiates God’s rescue plan. God calls Abraham: “I will make you a great nation… and in you all the families of the earth shall be blessed” (Genesis 12:1-3). This promise of land (15:18-21), a new name—Abraham, “father of many nations” (17:5)—and countless descendants (22:17). For a disciple feeling purposeless, this covenant reveals God’s intent to bless through them, a seed of hope pointing to Christ. God binds Himself to Abraham, demonstrating grace over human failure, a foundation for identity restoration.</w:t>
      </w:r>
    </w:p>
    <w:p w14:paraId="5F16516D" w14:textId="77777777"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 xml:space="preserve">The </w:t>
      </w:r>
      <w:r w:rsidRPr="00FF6376">
        <w:rPr>
          <w:rFonts w:eastAsiaTheme="minorEastAsia"/>
          <w:b/>
          <w:bCs/>
          <w:kern w:val="2"/>
          <w14:ligatures w14:val="standardContextual"/>
        </w:rPr>
        <w:t>Mosaic Covenant</w:t>
      </w:r>
      <w:r w:rsidRPr="00FF6376">
        <w:rPr>
          <w:rFonts w:eastAsiaTheme="minorEastAsia"/>
          <w:kern w:val="2"/>
          <w14:ligatures w14:val="standardContextual"/>
        </w:rPr>
        <w:t xml:space="preserve"> (Exodus 34:28) builds on this, establishing Israel as God’s holy nation. After the exodus, God gives the Law on tablets: “He wrote on the tablets the words of the covenant, the Ten Commandments” (Exodus 34:28). This covenant calls for holiness, addressing sin’s chaos that trauma exploits. It’s conditional—obedience brings blessing, disobedience curses (Deuteronomy 28)—yet God’s grace shines through in His provision of atonement (Leviticus 16). For a disciple wrestling with guilt, the Mosaic Covenant offers structure and a path to reconciliation, foreshadowing a deeper cleansing.</w:t>
      </w:r>
    </w:p>
    <w:p w14:paraId="763EB9F5" w14:textId="4A3F867E"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 xml:space="preserve">The </w:t>
      </w:r>
      <w:r w:rsidRPr="00FF6376">
        <w:rPr>
          <w:rFonts w:eastAsiaTheme="minorEastAsia"/>
          <w:b/>
          <w:bCs/>
          <w:kern w:val="2"/>
          <w14:ligatures w14:val="standardContextual"/>
        </w:rPr>
        <w:t>Davidic Covenant</w:t>
      </w:r>
      <w:r w:rsidRPr="00FF6376">
        <w:rPr>
          <w:rFonts w:eastAsiaTheme="minorEastAsia"/>
          <w:kern w:val="2"/>
          <w14:ligatures w14:val="standardContextual"/>
        </w:rPr>
        <w:t xml:space="preserve"> (2 Samuel 7:12-16, 1 Chronicles 17:11-14, 2 Chronicles 6:16) promises permanence: “I will establish the throne of his kingdom forever” (2 Samuel 7:16). God assures David an eternal dynasty, fulfilled in Christ, the eternal King. This covenant counters instability</w:t>
      </w:r>
      <w:r w:rsidR="0066195D">
        <w:rPr>
          <w:rFonts w:eastAsiaTheme="minorEastAsia"/>
          <w:kern w:val="2"/>
          <w14:ligatures w14:val="standardContextual"/>
        </w:rPr>
        <w:t xml:space="preserve"> </w:t>
      </w:r>
      <w:r w:rsidRPr="00FF6376">
        <w:rPr>
          <w:rFonts w:eastAsiaTheme="minorEastAsia"/>
          <w:kern w:val="2"/>
          <w14:ligatures w14:val="standardContextual"/>
        </w:rPr>
        <w:t>offering a</w:t>
      </w:r>
      <w:r w:rsidR="0066195D">
        <w:rPr>
          <w:rFonts w:eastAsiaTheme="minorEastAsia"/>
          <w:kern w:val="2"/>
          <w14:ligatures w14:val="standardContextual"/>
        </w:rPr>
        <w:t>n eternal</w:t>
      </w:r>
      <w:r w:rsidRPr="00FF6376">
        <w:rPr>
          <w:rFonts w:eastAsiaTheme="minorEastAsia"/>
          <w:kern w:val="2"/>
          <w14:ligatures w14:val="standardContextual"/>
        </w:rPr>
        <w:t xml:space="preserve"> kingdom </w:t>
      </w:r>
      <w:r w:rsidR="0066195D">
        <w:rPr>
          <w:rFonts w:eastAsiaTheme="minorEastAsia"/>
          <w:kern w:val="2"/>
          <w14:ligatures w14:val="standardContextual"/>
        </w:rPr>
        <w:t xml:space="preserve">to come </w:t>
      </w:r>
      <w:r w:rsidRPr="00FF6376">
        <w:rPr>
          <w:rFonts w:eastAsiaTheme="minorEastAsia"/>
          <w:kern w:val="2"/>
          <w14:ligatures w14:val="standardContextual"/>
        </w:rPr>
        <w:t>unshaken by human rebellion. A disciple facing repeated failures finds solace here: their identity rests in a King whose reign endures, a promise echoed in Chronicles and solidified in Christ’s lineage.</w:t>
      </w:r>
    </w:p>
    <w:p w14:paraId="5F70D367" w14:textId="075BA3D0"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lastRenderedPageBreak/>
        <w:t xml:space="preserve">The </w:t>
      </w:r>
      <w:r w:rsidRPr="00FF6376">
        <w:rPr>
          <w:rFonts w:eastAsiaTheme="minorEastAsia"/>
          <w:b/>
          <w:bCs/>
          <w:kern w:val="2"/>
          <w14:ligatures w14:val="standardContextual"/>
        </w:rPr>
        <w:t>New Covenant Promise</w:t>
      </w:r>
      <w:r w:rsidRPr="00FF6376">
        <w:rPr>
          <w:rFonts w:eastAsiaTheme="minorEastAsia"/>
          <w:kern w:val="2"/>
          <w14:ligatures w14:val="standardContextual"/>
        </w:rPr>
        <w:t xml:space="preserve"> (Jeremiah 31:31-34, Ezekiel 36:24-27) addresses the heart of trauma—sin’s separation. God pledges, “I will put My law in their minds, and write it on their hearts… For I will forgive their iniquity” (Jeremiah 31:33-34). Ezekiel 36:26-27 adds, “I will give you a new heart… and put My Spirit within you.” This covenant promises internal transformation, not just external obedience, </w:t>
      </w:r>
      <w:r w:rsidR="004E2949" w:rsidRPr="00FF6376">
        <w:rPr>
          <w:rFonts w:eastAsiaTheme="minorEastAsia"/>
          <w:kern w:val="2"/>
          <w14:ligatures w14:val="standardContextual"/>
        </w:rPr>
        <w:t>restoring the sou</w:t>
      </w:r>
      <w:r w:rsidR="006709AA" w:rsidRPr="00FF6376">
        <w:rPr>
          <w:rFonts w:eastAsiaTheme="minorEastAsia"/>
          <w:kern w:val="2"/>
          <w14:ligatures w14:val="standardContextual"/>
        </w:rPr>
        <w:t>l</w:t>
      </w:r>
      <w:r w:rsidRPr="00FF6376">
        <w:rPr>
          <w:rFonts w:eastAsiaTheme="minorEastAsia"/>
          <w:kern w:val="2"/>
          <w14:ligatures w14:val="standardContextual"/>
        </w:rPr>
        <w:t xml:space="preserve">. For a disciple scarred by spiritual trauma—feeling God has failed—this </w:t>
      </w:r>
      <w:r w:rsidR="0066195D">
        <w:rPr>
          <w:rFonts w:eastAsiaTheme="minorEastAsia"/>
          <w:kern w:val="2"/>
          <w14:ligatures w14:val="standardContextual"/>
        </w:rPr>
        <w:t xml:space="preserve">is the ultimate gift, announced through the testimony of the gospel, which is the answer to </w:t>
      </w:r>
      <w:r w:rsidR="0066195D" w:rsidRPr="0066195D">
        <w:rPr>
          <w:rFonts w:eastAsiaTheme="minorEastAsia"/>
          <w:i/>
          <w:iCs/>
          <w:kern w:val="2"/>
          <w14:ligatures w14:val="standardContextual"/>
        </w:rPr>
        <w:t>everything</w:t>
      </w:r>
      <w:r w:rsidRPr="00FF6376">
        <w:rPr>
          <w:rFonts w:eastAsiaTheme="minorEastAsia"/>
          <w:kern w:val="2"/>
          <w14:ligatures w14:val="standardContextual"/>
        </w:rPr>
        <w:t>.</w:t>
      </w:r>
    </w:p>
    <w:p w14:paraId="066B09BD" w14:textId="67CEB72E" w:rsidR="00814ACA" w:rsidRPr="00FF6376" w:rsidRDefault="00814ACA" w:rsidP="00F111AF">
      <w:pPr>
        <w:spacing w:after="160" w:line="480" w:lineRule="auto"/>
        <w:ind w:firstLine="0"/>
        <w:rPr>
          <w:rFonts w:eastAsiaTheme="minorEastAsia"/>
          <w:b/>
          <w:bCs/>
          <w:kern w:val="2"/>
          <w14:ligatures w14:val="standardContextual"/>
        </w:rPr>
      </w:pPr>
      <w:r w:rsidRPr="00FF6376">
        <w:rPr>
          <w:rFonts w:eastAsiaTheme="minorEastAsia"/>
          <w:b/>
          <w:bCs/>
          <w:kern w:val="2"/>
          <w14:ligatures w14:val="standardContextual"/>
        </w:rPr>
        <w:t xml:space="preserve">The New Covenant in Christ: </w:t>
      </w:r>
      <w:r w:rsidR="0066195D">
        <w:rPr>
          <w:rFonts w:eastAsiaTheme="minorEastAsia"/>
          <w:b/>
          <w:bCs/>
          <w:kern w:val="2"/>
          <w14:ligatures w14:val="standardContextual"/>
        </w:rPr>
        <w:t>The Answer to Everything</w:t>
      </w:r>
    </w:p>
    <w:p w14:paraId="536139AD" w14:textId="77777777"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 xml:space="preserve">The </w:t>
      </w:r>
      <w:r w:rsidRPr="00FF6376">
        <w:rPr>
          <w:rFonts w:eastAsiaTheme="minorEastAsia"/>
          <w:b/>
          <w:bCs/>
          <w:kern w:val="2"/>
          <w14:ligatures w14:val="standardContextual"/>
        </w:rPr>
        <w:t>New Covenant in Christ</w:t>
      </w:r>
      <w:r w:rsidRPr="00FF6376">
        <w:rPr>
          <w:rFonts w:eastAsiaTheme="minorEastAsia"/>
          <w:kern w:val="2"/>
          <w14:ligatures w14:val="standardContextual"/>
        </w:rPr>
        <w:t xml:space="preserve"> (Hebrews 9:11-17) fulfills all prior covenants, breaking sin’s power and restoring God’s image in humanity. Hebrews 9:11-17 describes Jesus as High Priest, entering “with His own blood… having obtained eternal redemption.” His death seals the testament, redeeming transgressions under earlier covenants and establishing His kingdom through the church. This is the climax of God’s plan—Abraham’s seed blesses all nations, the Law’s holiness is internalized, and David’s throne endures forever in Christ.</w:t>
      </w:r>
    </w:p>
    <w:p w14:paraId="57594182" w14:textId="77777777" w:rsidR="00E81EA0"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God’s priority</w:t>
      </w:r>
      <w:r w:rsidR="0066195D">
        <w:rPr>
          <w:rFonts w:eastAsiaTheme="minorEastAsia"/>
          <w:kern w:val="2"/>
          <w14:ligatures w14:val="standardContextual"/>
        </w:rPr>
        <w:t xml:space="preserve"> is to</w:t>
      </w:r>
      <w:r w:rsidRPr="00FF6376">
        <w:rPr>
          <w:rFonts w:eastAsiaTheme="minorEastAsia"/>
          <w:kern w:val="2"/>
          <w14:ligatures w14:val="standardContextual"/>
        </w:rPr>
        <w:t xml:space="preserve"> separat</w:t>
      </w:r>
      <w:r w:rsidR="0066195D">
        <w:rPr>
          <w:rFonts w:eastAsiaTheme="minorEastAsia"/>
          <w:kern w:val="2"/>
          <w14:ligatures w14:val="standardContextual"/>
        </w:rPr>
        <w:t>e</w:t>
      </w:r>
      <w:r w:rsidRPr="00FF6376">
        <w:rPr>
          <w:rFonts w:eastAsiaTheme="minorEastAsia"/>
          <w:kern w:val="2"/>
          <w14:ligatures w14:val="standardContextual"/>
        </w:rPr>
        <w:t xml:space="preserve"> humanity from sin, not coddling us as victims. Jesus’ sacrifice demands repentance, as John 8:24 warns: “If you do not believe that I am He, you will die in your sins.” </w:t>
      </w:r>
      <w:r w:rsidR="0066195D">
        <w:rPr>
          <w:rFonts w:eastAsiaTheme="minorEastAsia"/>
          <w:kern w:val="2"/>
          <w14:ligatures w14:val="standardContextual"/>
        </w:rPr>
        <w:t xml:space="preserve">People will not </w:t>
      </w:r>
      <w:r w:rsidR="00E81EA0">
        <w:rPr>
          <w:rFonts w:eastAsiaTheme="minorEastAsia"/>
          <w:kern w:val="2"/>
          <w14:ligatures w14:val="standardContextual"/>
        </w:rPr>
        <w:t xml:space="preserve">repent for being a victim, alone. Neither should they. If God calls “all men, everywhere” to repent (Acts 17:30), then it stands to reason that there a sin problem that everyone has. No one is innocent – not even victims. </w:t>
      </w:r>
    </w:p>
    <w:p w14:paraId="53EE8D85" w14:textId="632C852C" w:rsidR="00814ACA" w:rsidRPr="00FF6376" w:rsidRDefault="00E81EA0" w:rsidP="00F111AF">
      <w:pPr>
        <w:spacing w:after="160" w:line="480" w:lineRule="auto"/>
        <w:rPr>
          <w:rFonts w:eastAsiaTheme="minorEastAsia"/>
          <w:kern w:val="2"/>
          <w14:ligatures w14:val="standardContextual"/>
        </w:rPr>
      </w:pPr>
      <w:r>
        <w:rPr>
          <w:rFonts w:eastAsiaTheme="minorEastAsia"/>
          <w:kern w:val="2"/>
          <w14:ligatures w14:val="standardContextual"/>
        </w:rPr>
        <w:t xml:space="preserve">Sin is designed to separate people from God. This was the agenda of Satan from the beginning. Repentance is the cure. The mercy of God is the cure. </w:t>
      </w:r>
      <w:r w:rsidR="00814ACA" w:rsidRPr="00FF6376">
        <w:rPr>
          <w:rFonts w:eastAsiaTheme="minorEastAsia"/>
          <w:kern w:val="2"/>
          <w14:ligatures w14:val="standardContextual"/>
        </w:rPr>
        <w:t xml:space="preserve">A disciple trapped in shame learns they are not defined by trauma but by Christ’s righteousness (2 Corinthians 5:21). This </w:t>
      </w:r>
      <w:r w:rsidR="00814ACA" w:rsidRPr="00FF6376">
        <w:rPr>
          <w:rFonts w:eastAsiaTheme="minorEastAsia"/>
          <w:kern w:val="2"/>
          <w14:ligatures w14:val="standardContextual"/>
        </w:rPr>
        <w:lastRenderedPageBreak/>
        <w:t xml:space="preserve">restoration—freedom from sin’s bondage—echoes John 8:36: “If the </w:t>
      </w:r>
      <w:proofErr w:type="gramStart"/>
      <w:r w:rsidR="00814ACA" w:rsidRPr="00FF6376">
        <w:rPr>
          <w:rFonts w:eastAsiaTheme="minorEastAsia"/>
          <w:kern w:val="2"/>
          <w14:ligatures w14:val="standardContextual"/>
        </w:rPr>
        <w:t>Son</w:t>
      </w:r>
      <w:proofErr w:type="gramEnd"/>
      <w:r w:rsidR="00814ACA" w:rsidRPr="00FF6376">
        <w:rPr>
          <w:rFonts w:eastAsiaTheme="minorEastAsia"/>
          <w:kern w:val="2"/>
          <w14:ligatures w14:val="standardContextual"/>
        </w:rPr>
        <w:t xml:space="preserve"> makes you free, you shall be free indeed.” The covenants converge here, offering identity as God’s children and purpose as His ambassadors.</w:t>
      </w:r>
    </w:p>
    <w:p w14:paraId="0B2B0C0B" w14:textId="17E55857"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 xml:space="preserve">From creation’s innocence to humanity’s rebellions, the story pivots on God’s redemptive promises—Abrahamic, Mosaic, Davidic, and New—each addressing </w:t>
      </w:r>
      <w:r w:rsidR="00BB0AD9" w:rsidRPr="00FF6376">
        <w:rPr>
          <w:rFonts w:eastAsiaTheme="minorEastAsia"/>
          <w:kern w:val="2"/>
          <w14:ligatures w14:val="standardContextual"/>
        </w:rPr>
        <w:t xml:space="preserve">humanity’s </w:t>
      </w:r>
      <w:r w:rsidRPr="00FF6376">
        <w:rPr>
          <w:rFonts w:eastAsiaTheme="minorEastAsia"/>
          <w:kern w:val="2"/>
          <w14:ligatures w14:val="standardContextual"/>
        </w:rPr>
        <w:t xml:space="preserve">chaos with grace and purpose. Instructors </w:t>
      </w:r>
      <w:r w:rsidR="00E81EA0">
        <w:rPr>
          <w:rFonts w:eastAsiaTheme="minorEastAsia"/>
          <w:kern w:val="2"/>
          <w14:ligatures w14:val="standardContextual"/>
        </w:rPr>
        <w:t xml:space="preserve">should </w:t>
      </w:r>
      <w:r w:rsidRPr="00FF6376">
        <w:rPr>
          <w:rFonts w:eastAsiaTheme="minorEastAsia"/>
          <w:kern w:val="2"/>
          <w14:ligatures w14:val="standardContextual"/>
        </w:rPr>
        <w:t xml:space="preserve">ground disciples in this narrative, using scripture to highlight God’s sovereignty and encourage participation through repentance and belief. The New Covenant in Christ fulfills these promises, breaking sin’s power and restoring freedom. For disciples, this is where the truth of the </w:t>
      </w:r>
      <w:r w:rsidR="00665A4A" w:rsidRPr="00FF6376">
        <w:rPr>
          <w:rFonts w:eastAsiaTheme="minorEastAsia"/>
          <w:kern w:val="2"/>
          <w14:ligatures w14:val="standardContextual"/>
        </w:rPr>
        <w:t>New Covenant</w:t>
      </w:r>
      <w:r w:rsidRPr="00FF6376">
        <w:rPr>
          <w:rFonts w:eastAsiaTheme="minorEastAsia"/>
          <w:kern w:val="2"/>
          <w14:ligatures w14:val="standardContextual"/>
        </w:rPr>
        <w:t xml:space="preserve"> liberates them to live as God intended—whole, purposeful, and free.</w:t>
      </w:r>
    </w:p>
    <w:p w14:paraId="247F2A0B" w14:textId="77777777" w:rsidR="00814ACA" w:rsidRPr="00FF6376" w:rsidRDefault="00814ACA" w:rsidP="00F111AF">
      <w:pPr>
        <w:spacing w:line="480" w:lineRule="auto"/>
        <w:rPr>
          <w:b/>
          <w:bCs/>
        </w:rPr>
      </w:pPr>
    </w:p>
    <w:p w14:paraId="5892CD4B" w14:textId="39B5C683" w:rsidR="00814ACA" w:rsidRPr="00FF6376" w:rsidRDefault="00814ACA" w:rsidP="00F111AF">
      <w:pPr>
        <w:spacing w:line="480" w:lineRule="auto"/>
        <w:ind w:firstLine="0"/>
        <w:rPr>
          <w:b/>
          <w:bCs/>
        </w:rPr>
      </w:pPr>
      <w:r w:rsidRPr="00FF6376">
        <w:rPr>
          <w:b/>
          <w:bCs/>
        </w:rPr>
        <w:t>The Truth Which Makes Us Free: Unlocking Freedom Through Truth</w:t>
      </w:r>
    </w:p>
    <w:p w14:paraId="12DA9868" w14:textId="49449188" w:rsidR="00814ACA" w:rsidRPr="00FF6376" w:rsidRDefault="00814ACA" w:rsidP="00F111AF">
      <w:pPr>
        <w:spacing w:line="480" w:lineRule="auto"/>
      </w:pPr>
      <w:r w:rsidRPr="00FF6376">
        <w:t xml:space="preserve">Freedom is a universal longing, yet many remain shackled—not by physical chains, but by the invisible bonds of lies they believe. </w:t>
      </w:r>
      <w:r w:rsidR="007456CD" w:rsidRPr="00FF6376">
        <w:t>T</w:t>
      </w:r>
      <w:r w:rsidRPr="00FF6376">
        <w:t xml:space="preserve">he power of truth to liberate is foundational, drawing from Jesus’ profound declaration in John 8:31-36: “If you abide in My word…you shall know the truth, and the truth shall make you free.” </w:t>
      </w:r>
    </w:p>
    <w:p w14:paraId="10666F59" w14:textId="77777777" w:rsidR="00814ACA" w:rsidRPr="00FF6376" w:rsidRDefault="00814ACA" w:rsidP="00F111AF">
      <w:pPr>
        <w:spacing w:line="480" w:lineRule="auto"/>
        <w:rPr>
          <w:b/>
          <w:bCs/>
        </w:rPr>
      </w:pPr>
    </w:p>
    <w:p w14:paraId="67157F4F" w14:textId="7029D893" w:rsidR="00814ACA" w:rsidRPr="00FF6376" w:rsidRDefault="00814ACA" w:rsidP="00F111AF">
      <w:pPr>
        <w:spacing w:line="480" w:lineRule="auto"/>
        <w:ind w:firstLine="0"/>
        <w:rPr>
          <w:b/>
          <w:bCs/>
        </w:rPr>
      </w:pPr>
      <w:r w:rsidRPr="00FF6376">
        <w:rPr>
          <w:b/>
          <w:bCs/>
        </w:rPr>
        <w:t>Lies as the Root of Bondage</w:t>
      </w:r>
    </w:p>
    <w:p w14:paraId="3EC1D603" w14:textId="30D45290" w:rsidR="00814ACA" w:rsidRPr="00FF6376" w:rsidRDefault="00814ACA" w:rsidP="00F111AF">
      <w:pPr>
        <w:spacing w:line="480" w:lineRule="auto"/>
      </w:pPr>
      <w:r w:rsidRPr="00FF6376">
        <w:t>The premise is simple yet profound: If the truth makes a person free, then it stands to reason that</w:t>
      </w:r>
      <w:r w:rsidR="00802AB5">
        <w:t xml:space="preserve"> many</w:t>
      </w:r>
      <w:r w:rsidRPr="00FF6376">
        <w:t xml:space="preserve"> people are in bondage because of lies—lies they believe.</w:t>
      </w:r>
      <w:r w:rsidR="00AF2435" w:rsidRPr="00FF6376">
        <w:t xml:space="preserve"> </w:t>
      </w:r>
      <w:r w:rsidRPr="00FF6376">
        <w:t xml:space="preserve">Trauma often serves as the soil where these lies take root, convincing individuals they are worthless, unlovable, or doomed to fail. A child abandoned by a parent might internalize, “I’m not worth staying for,” a lie that governs their relationships and self-worth into adulthood. This bondage is not merely </w:t>
      </w:r>
      <w:r w:rsidRPr="00FF6376">
        <w:lastRenderedPageBreak/>
        <w:t>emotional—it’s spiritual, chaining the soul to despair and distancing it from God’s reality. Jesus’ words in John 8:32</w:t>
      </w:r>
      <w:proofErr w:type="gramStart"/>
      <w:r w:rsidRPr="00FF6376">
        <w:t>—“</w:t>
      </w:r>
      <w:proofErr w:type="gramEnd"/>
      <w:r w:rsidRPr="00FF6376">
        <w:t>the truth shall make you free”—imply that freedom hinges on rejecting these falsehoods and embracing what is real.</w:t>
      </w:r>
    </w:p>
    <w:p w14:paraId="2D3C028A" w14:textId="77777777" w:rsidR="00814ACA" w:rsidRPr="00FF6376" w:rsidRDefault="00814ACA" w:rsidP="00F111AF">
      <w:pPr>
        <w:spacing w:line="480" w:lineRule="auto"/>
      </w:pPr>
      <w:r w:rsidRPr="00FF6376">
        <w:t>This dynamic is timeless: “This is always how it has been.” The kingdom of darkness, led by the “father of lies” (John 8:44), seeks to keep humanity in shadow by peddling deception. From Eden’s first lie</w:t>
      </w:r>
      <w:proofErr w:type="gramStart"/>
      <w:r w:rsidRPr="00FF6376">
        <w:t>—“</w:t>
      </w:r>
      <w:proofErr w:type="gramEnd"/>
      <w:r w:rsidRPr="00FF6376">
        <w:t>You will not surely die” (Genesis 3:4)—to trauma’s whispers of inadequacy, the enemy’s strategy remains consistent: obscure the truth to maintain control. In contrast, the kingdom of God beckons us into light through truth, as Romans 6:17 notes: “You have obeyed the form of doctrine which was delivered to you.” This obedience to God’s Word—His doctrine—ushers us from darkness to liberation, a battle waged in the mind and spirit.</w:t>
      </w:r>
    </w:p>
    <w:p w14:paraId="723A2C9D" w14:textId="5B70CC12" w:rsidR="00814ACA" w:rsidRPr="00E81EA0" w:rsidRDefault="00814ACA" w:rsidP="00F111AF">
      <w:pPr>
        <w:spacing w:line="480" w:lineRule="auto"/>
        <w:rPr>
          <w:i/>
          <w:iCs/>
        </w:rPr>
      </w:pPr>
      <w:r w:rsidRPr="00FF6376">
        <w:t xml:space="preserve">Once a lie is believed, its destructive power multiplies: “The devil has little need to attack you because you will spend the rest of your life attacking God, yourself, and others.” A disciple who believes “God doesn’t care” after a loss might resent Him, turning prayer into silence. Self-loathing festers as they deem themselves defective, while bitterness poisons relationships with others. This self-perpetuating cycle—rooted in </w:t>
      </w:r>
      <w:r w:rsidR="00422F79" w:rsidRPr="00FF6376">
        <w:t>lies</w:t>
      </w:r>
      <w:r w:rsidRPr="00FF6376">
        <w:t xml:space="preserve">—illustrates why truth is essential: </w:t>
      </w:r>
      <w:r w:rsidRPr="00E81EA0">
        <w:rPr>
          <w:i/>
          <w:iCs/>
        </w:rPr>
        <w:t>without it, bondage becomes a life sentence.</w:t>
      </w:r>
    </w:p>
    <w:p w14:paraId="3CCE83FD" w14:textId="77777777" w:rsidR="00814ACA" w:rsidRPr="00FF6376" w:rsidRDefault="00814ACA" w:rsidP="00F111AF">
      <w:pPr>
        <w:spacing w:line="480" w:lineRule="auto"/>
        <w:ind w:firstLine="0"/>
        <w:rPr>
          <w:b/>
          <w:bCs/>
        </w:rPr>
      </w:pPr>
      <w:r w:rsidRPr="00FF6376">
        <w:rPr>
          <w:b/>
          <w:bCs/>
        </w:rPr>
        <w:t>John 8:23-38: The Path to Freedom</w:t>
      </w:r>
    </w:p>
    <w:p w14:paraId="59AA4B9D" w14:textId="16E55B82" w:rsidR="00814ACA" w:rsidRPr="00FF6376" w:rsidRDefault="00814ACA" w:rsidP="00F111AF">
      <w:pPr>
        <w:spacing w:line="480" w:lineRule="auto"/>
      </w:pPr>
      <w:r w:rsidRPr="00FF6376">
        <w:t xml:space="preserve">Jesus’ </w:t>
      </w:r>
      <w:r w:rsidR="00B95803" w:rsidRPr="00FF6376">
        <w:t>teaching</w:t>
      </w:r>
      <w:r w:rsidRPr="00FF6376">
        <w:t xml:space="preserve"> in John 8:23-38, delivered to a mixed crowd of skeptics and believers, unveils the truth that liberates. He confronts their spiritual state head-on, offering a remedy through belief. This passage, rich with theological depth, breaks into three segments: Dependence, Assurance, and Offer, each revealing a facet of freedom’s foundation.</w:t>
      </w:r>
    </w:p>
    <w:p w14:paraId="301368AC" w14:textId="77777777" w:rsidR="008945AA" w:rsidRPr="00FF6376" w:rsidRDefault="00814ACA" w:rsidP="00F111AF">
      <w:pPr>
        <w:spacing w:line="480" w:lineRule="auto"/>
        <w:ind w:firstLine="0"/>
      </w:pPr>
      <w:r w:rsidRPr="00FF6376">
        <w:rPr>
          <w:b/>
          <w:bCs/>
        </w:rPr>
        <w:t>Dependence Segment: The Peril of Unbelief and the Fact That We Need Him</w:t>
      </w:r>
    </w:p>
    <w:p w14:paraId="7523A38B" w14:textId="3395BA97" w:rsidR="00814ACA" w:rsidRPr="00FF6376" w:rsidRDefault="00814ACA" w:rsidP="00F111AF">
      <w:pPr>
        <w:spacing w:line="480" w:lineRule="auto"/>
      </w:pPr>
      <w:r w:rsidRPr="00FF6376">
        <w:lastRenderedPageBreak/>
        <w:t>Jesus begins with a stark contrast: “You are from beneath; I am from above. You are of this world; I am not of this world” (John 8:23). This establishes a divide—humanity’s earthly origin versus His divine authority. The consequence is dire: “You will die in your sins; for if you do not believe that I am He, you will die in your sins” (John 8:24). Unbelief is the linchpin of bondage; without faith in Jesus’ identity as the Messiah, sin’s grip remains unbroken. A disciple trapped by guilt might see this as a mirror: their refusal to trust Christ’s forgiveness keeps them enslaved to shame. Jesus underscores dependence—we need Him, for apart from His truth, death in sin is inevitable. This peril awakens the soul to its desperate need, setting the stage for hope.</w:t>
      </w:r>
    </w:p>
    <w:p w14:paraId="487DC97E" w14:textId="77777777" w:rsidR="00DE0E67" w:rsidRPr="00FF6376" w:rsidRDefault="00814ACA" w:rsidP="00F111AF">
      <w:pPr>
        <w:spacing w:line="480" w:lineRule="auto"/>
        <w:ind w:firstLine="0"/>
      </w:pPr>
      <w:r w:rsidRPr="00FF6376">
        <w:rPr>
          <w:b/>
          <w:bCs/>
        </w:rPr>
        <w:t>Assurance Segment: The Revealing of the Remedy</w:t>
      </w:r>
    </w:p>
    <w:p w14:paraId="7345FFB5" w14:textId="07A10D09" w:rsidR="00814ACA" w:rsidRPr="00FF6376" w:rsidRDefault="00814ACA" w:rsidP="00F111AF">
      <w:pPr>
        <w:spacing w:line="480" w:lineRule="auto"/>
      </w:pPr>
      <w:r w:rsidRPr="00FF6376">
        <w:t>Amid confusion</w:t>
      </w:r>
      <w:proofErr w:type="gramStart"/>
      <w:r w:rsidRPr="00FF6376">
        <w:t>—“</w:t>
      </w:r>
      <w:proofErr w:type="gramEnd"/>
      <w:r w:rsidRPr="00FF6376">
        <w:t>Who are You?” (John 8:25)—Jesus offers assurance: “He who sent Me is true; and I speak to the world those things which I heard from Him” (John 8:26). His words are not His own but the Father’s, affirming their reliability. He declares, “I am He” (John 8:28), echoing the divine “I AM” of Exodus 3:14, and insists, “I do nothing of Myself; but as My Father taught Me, I speak these things” (John 8:28). This unity with the Father</w:t>
      </w:r>
      <w:proofErr w:type="gramStart"/>
      <w:r w:rsidRPr="00FF6376">
        <w:t>—“</w:t>
      </w:r>
      <w:proofErr w:type="gramEnd"/>
      <w:r w:rsidRPr="00FF6376">
        <w:t xml:space="preserve">He who sent Me is with Me… for I always do those things that please Him” (John 8:29)—grounds His authority. For a disciple doubting God’s presence after trauma, this is a </w:t>
      </w:r>
      <w:r w:rsidR="00CC513A" w:rsidRPr="00FF6376">
        <w:t>treasure</w:t>
      </w:r>
      <w:r w:rsidR="0094264E" w:rsidRPr="00FF6376">
        <w:t xml:space="preserve"> of healing</w:t>
      </w:r>
      <w:r w:rsidRPr="00FF6376">
        <w:t>: Jesus is the faithful Son, never abandoned, offering a remedy they can trust. As many believed (John 8:30), the truth’s power to shift hearts emerges, paving the way for its application.</w:t>
      </w:r>
    </w:p>
    <w:p w14:paraId="666C7B7B" w14:textId="77777777" w:rsidR="00C45F9C" w:rsidRPr="00FF6376" w:rsidRDefault="00814ACA" w:rsidP="00F111AF">
      <w:pPr>
        <w:spacing w:line="480" w:lineRule="auto"/>
        <w:ind w:firstLine="0"/>
      </w:pPr>
      <w:r w:rsidRPr="00FF6376">
        <w:rPr>
          <w:b/>
          <w:bCs/>
        </w:rPr>
        <w:t>Offer Segment: Instruction to Apply the Remedy</w:t>
      </w:r>
    </w:p>
    <w:p w14:paraId="5F6FB877" w14:textId="6C4D240A" w:rsidR="00814ACA" w:rsidRPr="00FF6376" w:rsidRDefault="00814ACA" w:rsidP="00F111AF">
      <w:pPr>
        <w:spacing w:line="480" w:lineRule="auto"/>
      </w:pPr>
      <w:r w:rsidRPr="00FF6376">
        <w:t xml:space="preserve">To those who believed, Jesus extends an offer: “If you abide in My word, you are My disciples indeed. And you shall know the truth, and the truth shall make you free” (John 8:31-32). Abiding—remaining steadfast in His teachings—is the condition. Knowledge of truth </w:t>
      </w:r>
      <w:proofErr w:type="gramStart"/>
      <w:r w:rsidRPr="00FF6376">
        <w:t>follows,</w:t>
      </w:r>
      <w:proofErr w:type="gramEnd"/>
      <w:r w:rsidRPr="00FF6376">
        <w:t xml:space="preserve"> breaking bondage’s chains. The Jews protest, “We… have never been in bondage” </w:t>
      </w:r>
      <w:r w:rsidRPr="00FF6376">
        <w:lastRenderedPageBreak/>
        <w:t xml:space="preserve">(John 8:33), blind to their slavery to sin. Jesus clarifies, “Whoever commits sin is a slave of sin… but if the Son makes you free, you shall be free indeed” (John 8:34-36). Freedom here is not political but </w:t>
      </w:r>
      <w:proofErr w:type="gramStart"/>
      <w:r w:rsidRPr="00FF6376">
        <w:t>spiritual—release</w:t>
      </w:r>
      <w:proofErr w:type="gramEnd"/>
      <w:r w:rsidRPr="00FF6376">
        <w:t xml:space="preserve"> from sinful response patterns like fear or resentment. A disciple who lashes out in anger, believing “I’m powerless,” can abide in John 16:33</w:t>
      </w:r>
      <w:proofErr w:type="gramStart"/>
      <w:r w:rsidRPr="00FF6376">
        <w:t>—“</w:t>
      </w:r>
      <w:proofErr w:type="gramEnd"/>
      <w:r w:rsidRPr="00FF6376">
        <w:t>In Me you may have peace”—and find freedom from that pattern. Jesus, the Son, offers a permanent liberation, transforming slaves into sons who abide forever.</w:t>
      </w:r>
    </w:p>
    <w:p w14:paraId="5C0494DB" w14:textId="77777777" w:rsidR="00814ACA" w:rsidRPr="00FF6376" w:rsidRDefault="00814ACA" w:rsidP="00F111AF">
      <w:pPr>
        <w:spacing w:line="480" w:lineRule="auto"/>
        <w:ind w:firstLine="0"/>
        <w:rPr>
          <w:b/>
          <w:bCs/>
        </w:rPr>
      </w:pPr>
      <w:r w:rsidRPr="00FF6376">
        <w:rPr>
          <w:b/>
          <w:bCs/>
        </w:rPr>
        <w:t>Applying the Truth to Trauma</w:t>
      </w:r>
    </w:p>
    <w:p w14:paraId="36CF776A" w14:textId="77777777" w:rsidR="00814ACA" w:rsidRPr="00FF6376" w:rsidRDefault="00814ACA" w:rsidP="00F111AF">
      <w:pPr>
        <w:spacing w:line="480" w:lineRule="auto"/>
      </w:pPr>
      <w:r w:rsidRPr="00FF6376">
        <w:t>These segments—Dependence, Assurance, and Offer—form a blueprint for healing trauma’s wounds. The Dependence segment confronts the lie that we can save ourselves, revealing our need for Christ. A disciple who believes “I’m beyond redemption” after moral failure faces John 8:24’s warning: unbelief seals their fate. Instructors guide them to depend on Jesus, trusting His power over sin’s penalty.</w:t>
      </w:r>
    </w:p>
    <w:p w14:paraId="5024FFE3" w14:textId="77777777" w:rsidR="00814ACA" w:rsidRPr="00FF6376" w:rsidRDefault="00814ACA" w:rsidP="00F111AF">
      <w:pPr>
        <w:spacing w:line="480" w:lineRule="auto"/>
      </w:pPr>
      <w:r w:rsidRPr="00FF6376">
        <w:t xml:space="preserve">The Assurance segment counters </w:t>
      </w:r>
      <w:proofErr w:type="gramStart"/>
      <w:r w:rsidRPr="00FF6376">
        <w:t>doubts</w:t>
      </w:r>
      <w:proofErr w:type="gramEnd"/>
      <w:r w:rsidRPr="00FF6376">
        <w:t xml:space="preserve"> about God’s reliability. Trauma often breeds mistrust</w:t>
      </w:r>
      <w:proofErr w:type="gramStart"/>
      <w:r w:rsidRPr="00FF6376">
        <w:t>—“</w:t>
      </w:r>
      <w:proofErr w:type="gramEnd"/>
      <w:r w:rsidRPr="00FF6376">
        <w:t>If God loved me, why did this happen?”—but Jesus’ unity with the Father (John 8:29) assures disciples of His truthfulness. Instructors might point to Romans 8:38-39</w:t>
      </w:r>
      <w:proofErr w:type="gramStart"/>
      <w:r w:rsidRPr="00FF6376">
        <w:t>—“</w:t>
      </w:r>
      <w:proofErr w:type="gramEnd"/>
      <w:r w:rsidRPr="00FF6376">
        <w:t>Nothing can separate us from the love of God”—rebuilding confidence in His presence, even in pain’s aftermath.</w:t>
      </w:r>
    </w:p>
    <w:p w14:paraId="36799443" w14:textId="77777777" w:rsidR="00814ACA" w:rsidRPr="00FF6376" w:rsidRDefault="00814ACA" w:rsidP="00F111AF">
      <w:pPr>
        <w:spacing w:line="480" w:lineRule="auto"/>
      </w:pPr>
      <w:r w:rsidRPr="00FF6376">
        <w:t>The Offer segment is the practical step: abiding in the Word. For a disciple chained to “I’m alone” after abandonment, instructors assign John 14:18</w:t>
      </w:r>
      <w:proofErr w:type="gramStart"/>
      <w:r w:rsidRPr="00FF6376">
        <w:t>—“</w:t>
      </w:r>
      <w:proofErr w:type="gramEnd"/>
      <w:r w:rsidRPr="00FF6376">
        <w:t xml:space="preserve">I will not leave you orphans”—encouraging daily meditation. As they know this truth, freedom dawns—loneliness fades, replaced by Christ’s companionship. This freedom is not fleeting but enduring, as John 8:36 promises: “If the </w:t>
      </w:r>
      <w:proofErr w:type="gramStart"/>
      <w:r w:rsidRPr="00FF6376">
        <w:t>Son</w:t>
      </w:r>
      <w:proofErr w:type="gramEnd"/>
      <w:r w:rsidRPr="00FF6376">
        <w:t xml:space="preserve"> makes you free, you shall be free indeed.”</w:t>
      </w:r>
    </w:p>
    <w:p w14:paraId="71399E49" w14:textId="7F3990C2" w:rsidR="00814ACA" w:rsidRPr="00FF6376" w:rsidRDefault="00814ACA" w:rsidP="00F111AF">
      <w:pPr>
        <w:spacing w:line="480" w:lineRule="auto"/>
        <w:ind w:firstLine="0"/>
        <w:rPr>
          <w:b/>
          <w:bCs/>
        </w:rPr>
      </w:pPr>
      <w:r w:rsidRPr="00FF6376">
        <w:rPr>
          <w:b/>
          <w:bCs/>
        </w:rPr>
        <w:t>Freedom Through Truth</w:t>
      </w:r>
    </w:p>
    <w:p w14:paraId="4A7A4F74" w14:textId="77777777" w:rsidR="00814ACA" w:rsidRPr="00FF6376" w:rsidRDefault="00814ACA" w:rsidP="00F111AF">
      <w:pPr>
        <w:spacing w:line="480" w:lineRule="auto"/>
      </w:pPr>
      <w:r w:rsidRPr="00FF6376">
        <w:lastRenderedPageBreak/>
        <w:t xml:space="preserve">The truth that makes us free is not abstract—it’s the living Word of Christ, dismantling the lies that bind us. The kingdom of darkness thrives on deception, but the kingdom of God offers light through belief in Jesus’ identity and teachings. John 8:23-38 reveals this through Dependence, showing our need; Assurance, proving Christ’s trustworthiness; and </w:t>
      </w:r>
      <w:proofErr w:type="gramStart"/>
      <w:r w:rsidRPr="00FF6376">
        <w:t>Offer</w:t>
      </w:r>
      <w:proofErr w:type="gramEnd"/>
      <w:r w:rsidRPr="00FF6376">
        <w:t>, providing the path to liberty. Once believed, lies lose their power, halting the cycle of attacking God, self, and others. For disciples in Truth Over Trauma, this is the heart of healing: abiding in the Word, knowing the truth, and stepping into the freedom Christ secures—a freedom that transforms bondage into sonship, darkness into light, and trauma into triumph.</w:t>
      </w:r>
    </w:p>
    <w:p w14:paraId="43AD553A" w14:textId="77777777" w:rsidR="00EB364A" w:rsidRPr="00FF6376" w:rsidRDefault="00EB364A">
      <w:pPr>
        <w:spacing w:after="160" w:line="278" w:lineRule="auto"/>
        <w:ind w:firstLine="0"/>
        <w:rPr>
          <w:rFonts w:eastAsiaTheme="majorEastAsia"/>
        </w:rPr>
      </w:pPr>
      <w:r w:rsidRPr="00FF6376">
        <w:rPr>
          <w:rFonts w:eastAsiaTheme="majorEastAsia"/>
        </w:rPr>
        <w:br w:type="page"/>
      </w:r>
    </w:p>
    <w:p w14:paraId="33E9EDF0" w14:textId="77777777" w:rsidR="00303C42" w:rsidRDefault="00EB364A" w:rsidP="00303C42">
      <w:pPr>
        <w:pStyle w:val="Heading1"/>
      </w:pPr>
      <w:bookmarkStart w:id="1" w:name="_Toc198801601"/>
      <w:r w:rsidRPr="00FF6376">
        <w:lastRenderedPageBreak/>
        <w:t xml:space="preserve">Section 1 </w:t>
      </w:r>
      <w:r w:rsidR="00133493">
        <w:t>Discussion Questions</w:t>
      </w:r>
      <w:r w:rsidRPr="00FF6376">
        <w:t>:</w:t>
      </w:r>
      <w:bookmarkEnd w:id="1"/>
      <w:r w:rsidRPr="00FF6376">
        <w:t xml:space="preserve"> </w:t>
      </w:r>
    </w:p>
    <w:p w14:paraId="2A9C9837" w14:textId="70B03B90" w:rsidR="00EB364A" w:rsidRPr="00303C42" w:rsidRDefault="00EB364A" w:rsidP="00303C42">
      <w:pPr>
        <w:pStyle w:val="NoSpacing"/>
      </w:pPr>
      <w:r w:rsidRPr="00303C42">
        <w:t>The Truth Makes Us Free</w:t>
      </w:r>
    </w:p>
    <w:p w14:paraId="1780823E" w14:textId="77777777" w:rsidR="00F52B08" w:rsidRDefault="00F52B08" w:rsidP="00F52B08">
      <w:pPr>
        <w:autoSpaceDE w:val="0"/>
        <w:autoSpaceDN w:val="0"/>
        <w:adjustRightInd w:val="0"/>
        <w:ind w:firstLine="0"/>
        <w:rPr>
          <w:rFonts w:ascii="AppleSystemUIFont" w:eastAsiaTheme="minorEastAsia" w:hAnsi="AppleSystemUIFont" w:cs="AppleSystemUIFont"/>
          <w:sz w:val="26"/>
          <w:szCs w:val="26"/>
          <w14:ligatures w14:val="standardContextual"/>
        </w:rPr>
      </w:pPr>
    </w:p>
    <w:p w14:paraId="4341A3D6" w14:textId="77777777" w:rsidR="00F52B08" w:rsidRDefault="00F52B08" w:rsidP="00F52B08">
      <w:pPr>
        <w:autoSpaceDE w:val="0"/>
        <w:autoSpaceDN w:val="0"/>
        <w:adjustRightInd w:val="0"/>
        <w:ind w:firstLine="0"/>
        <w:rPr>
          <w:rFonts w:ascii="AppleSystemUIFont" w:eastAsiaTheme="minorEastAsia" w:hAnsi="AppleSystemUIFont" w:cs="AppleSystemUIFont"/>
          <w:sz w:val="26"/>
          <w:szCs w:val="26"/>
          <w14:ligatures w14:val="standardContextual"/>
        </w:rPr>
      </w:pPr>
    </w:p>
    <w:p w14:paraId="058167F4" w14:textId="77777777" w:rsidR="00F52B08" w:rsidRDefault="00F52B08" w:rsidP="00F52B08">
      <w:pPr>
        <w:autoSpaceDE w:val="0"/>
        <w:autoSpaceDN w:val="0"/>
        <w:adjustRightInd w:val="0"/>
        <w:ind w:firstLine="0"/>
        <w:rPr>
          <w:rFonts w:ascii="AppleSystemUIFont" w:eastAsiaTheme="minorEastAsia" w:hAnsi="AppleSystemUIFont" w:cs="AppleSystemUIFont"/>
          <w:sz w:val="26"/>
          <w:szCs w:val="26"/>
          <w14:ligatures w14:val="standardContextual"/>
        </w:rPr>
      </w:pPr>
    </w:p>
    <w:p w14:paraId="38113CF2"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Describe the central objective of Section 1 for Restorative Discipleship Instructors. How does this objective help disciples reframe their identity in relation to trauma?</w:t>
      </w:r>
    </w:p>
    <w:p w14:paraId="085BE124"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Explain how the gospel narrative, as outlined in Section 1, traces God’s redemptive plan from Creation to the New Covenant. Why is it important for disciples to see themselves as rebels rather than victims within this narrative?</w:t>
      </w:r>
    </w:p>
    <w:p w14:paraId="47D8D1A8"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Discuss the significance of the Creation and Innocence stage (Genesis 1:26-28) in the gospel narrative. How can instructors use this stage to contrast God’s original design with the effects of trauma?</w:t>
      </w:r>
    </w:p>
    <w:p w14:paraId="63F000FB"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Analyze the impact of the Fall, as described in Genesis 3:1-6 and Romans 6:16. How does the serpent’s deception illustrate the role of lies in creating spiritual bondage, and what does this mean for disciples dealing with trauma?</w:t>
      </w:r>
    </w:p>
    <w:p w14:paraId="09628D0E"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Explain the concept of the “protoevangelium” (Genesis 3:15) and its role in God’s redemptive plan. How can instructors use this promise to instill hope in disciples struggling with despair?</w:t>
      </w:r>
    </w:p>
    <w:p w14:paraId="24CA0CD5"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Compare and contrast the Abrahamic, Mosaic, Davidic, and New Covenant promises. How do these covenants collectively address the human condition and point to Christ’s redemption?</w:t>
      </w:r>
    </w:p>
    <w:p w14:paraId="765B0A70" w14:textId="4E707AB3"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 xml:space="preserve">In the context of John 8:31-36, describe the three segments (Dependence, Assurance, and Offer) and how they guide disciples toward freedom from trauma’s lies. Provide an </w:t>
      </w:r>
      <w:r w:rsidRPr="00F52B08">
        <w:rPr>
          <w:rFonts w:eastAsiaTheme="minorEastAsia"/>
        </w:rPr>
        <w:lastRenderedPageBreak/>
        <w:t xml:space="preserve">example of how an instructor might apply these segments in a </w:t>
      </w:r>
      <w:r w:rsidR="00512410">
        <w:rPr>
          <w:rFonts w:eastAsiaTheme="minorEastAsia"/>
        </w:rPr>
        <w:t>Restorative Discipleship</w:t>
      </w:r>
      <w:r w:rsidRPr="00F52B08">
        <w:rPr>
          <w:rFonts w:eastAsiaTheme="minorEastAsia"/>
        </w:rPr>
        <w:t xml:space="preserve"> session.</w:t>
      </w:r>
    </w:p>
    <w:p w14:paraId="1DAC5A55"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Why does the text emphasize repentance as the entry point to freedom (John 8:31-36; Romans 1:16)? How can instructors help disciples understand the importance of repentance over a victimhood mindset?</w:t>
      </w:r>
    </w:p>
    <w:p w14:paraId="78123B3A"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Discuss the role of God’s Word in dismantling lies that keep disciples in bondage, as highlighted in John 8:32 and 2 Corinthians 4:3-4. Provide an example of a specific lie a disciple might believe and how an instructor could counter it with scripture.</w:t>
      </w:r>
    </w:p>
    <w:p w14:paraId="6E7723CB" w14:textId="36D7B6B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Reflect on the statement, “The gospel is the answer to everything.” How can Restorative Discipleship Instructors use the gospel narrative to help disciples see their personal story as part of God’s redemptive purpose, rather than being defined by their trauma?</w:t>
      </w:r>
    </w:p>
    <w:p w14:paraId="77D978DF" w14:textId="7E228712" w:rsidR="00F1265E" w:rsidRPr="00F1265E" w:rsidRDefault="00F1265E" w:rsidP="00F1265E">
      <w:pPr>
        <w:spacing w:line="480" w:lineRule="auto"/>
        <w:ind w:firstLine="0"/>
        <w:rPr>
          <w:rFonts w:eastAsiaTheme="majorEastAsia"/>
        </w:rPr>
      </w:pPr>
    </w:p>
    <w:p w14:paraId="25F25490" w14:textId="77777777" w:rsidR="00E27690" w:rsidRPr="00FF6376" w:rsidRDefault="00E27690" w:rsidP="00F111AF">
      <w:pPr>
        <w:spacing w:line="480" w:lineRule="auto"/>
        <w:ind w:firstLine="0"/>
      </w:pPr>
    </w:p>
    <w:p w14:paraId="6D59AB94" w14:textId="77777777" w:rsidR="00E27690" w:rsidRPr="00FF6376" w:rsidRDefault="00E27690" w:rsidP="00F111AF">
      <w:pPr>
        <w:spacing w:after="160" w:line="480" w:lineRule="auto"/>
        <w:ind w:firstLine="0"/>
      </w:pPr>
      <w:r w:rsidRPr="00FF6376">
        <w:br w:type="page"/>
      </w:r>
    </w:p>
    <w:p w14:paraId="273B729B" w14:textId="4EED0D7C" w:rsidR="00AF2D35" w:rsidRPr="006357E2" w:rsidRDefault="006D5EF6" w:rsidP="004B659D">
      <w:pPr>
        <w:pStyle w:val="Heading1"/>
      </w:pPr>
      <w:bookmarkStart w:id="2" w:name="_Toc198801602"/>
      <w:r w:rsidRPr="006357E2">
        <w:lastRenderedPageBreak/>
        <w:t xml:space="preserve">Section </w:t>
      </w:r>
      <w:r w:rsidR="00AF2D35" w:rsidRPr="006357E2">
        <w:t>2</w:t>
      </w:r>
      <w:r w:rsidRPr="006357E2">
        <w:t>:</w:t>
      </w:r>
      <w:r w:rsidR="00AF2D35" w:rsidRPr="006357E2">
        <w:t xml:space="preserve"> Spiritual Respiration</w:t>
      </w:r>
      <w:bookmarkEnd w:id="2"/>
    </w:p>
    <w:p w14:paraId="2EA87AB4" w14:textId="4C1162B9" w:rsidR="00AF2D35" w:rsidRPr="00FF6376" w:rsidRDefault="00AF2D35" w:rsidP="00F111AF">
      <w:pPr>
        <w:spacing w:line="480" w:lineRule="auto"/>
        <w:ind w:firstLine="0"/>
      </w:pPr>
      <w:r w:rsidRPr="00FF6376">
        <w:rPr>
          <w:b/>
          <w:bCs/>
        </w:rPr>
        <w:t>Objective:</w:t>
      </w:r>
      <w:r w:rsidRPr="00FF6376">
        <w:t xml:space="preserve"> Guide Restorative Discipleship Instructors to cultivate their own spiritual vitality, enabling </w:t>
      </w:r>
      <w:r w:rsidR="006B1B6D">
        <w:t>intercession</w:t>
      </w:r>
      <w:r w:rsidRPr="00FF6376">
        <w:t xml:space="preserve"> </w:t>
      </w:r>
      <w:r w:rsidR="006B1B6D">
        <w:t>for</w:t>
      </w:r>
      <w:r w:rsidRPr="00FF6376">
        <w:t xml:space="preserve"> traumatized individuals (</w:t>
      </w:r>
      <w:r w:rsidR="006B1B6D">
        <w:t xml:space="preserve">Exodus 32:11-14, </w:t>
      </w:r>
      <w:r w:rsidRPr="00FF6376">
        <w:t xml:space="preserve">Mark 12:29-31; Deuteronomy 6:4-5). </w:t>
      </w:r>
    </w:p>
    <w:p w14:paraId="77F0DC1F" w14:textId="453A38B1" w:rsidR="00130B95" w:rsidRDefault="006B1B6D" w:rsidP="007734D9">
      <w:pPr>
        <w:numPr>
          <w:ilvl w:val="0"/>
          <w:numId w:val="15"/>
        </w:numPr>
        <w:spacing w:line="480" w:lineRule="auto"/>
      </w:pPr>
      <w:r>
        <w:t>The RD Instructor’s Rold as an Intercessor</w:t>
      </w:r>
    </w:p>
    <w:p w14:paraId="6D3E1F4D" w14:textId="1B33F334" w:rsidR="006B1B6D" w:rsidRPr="00130B95" w:rsidRDefault="006B1B6D" w:rsidP="006B1B6D">
      <w:pPr>
        <w:numPr>
          <w:ilvl w:val="1"/>
          <w:numId w:val="15"/>
        </w:numPr>
        <w:spacing w:line="480" w:lineRule="auto"/>
      </w:pPr>
      <w:r>
        <w:t xml:space="preserve">They </w:t>
      </w:r>
      <w:r>
        <w:t>stand in the gap for traumatized disciples, praying and guiding them toward God’s healing truth</w:t>
      </w:r>
    </w:p>
    <w:p w14:paraId="10780F6E" w14:textId="55BABCFB" w:rsidR="00AF2D35" w:rsidRPr="00FF6376" w:rsidRDefault="00AF2D35" w:rsidP="007734D9">
      <w:pPr>
        <w:numPr>
          <w:ilvl w:val="0"/>
          <w:numId w:val="15"/>
        </w:numPr>
        <w:spacing w:line="480" w:lineRule="auto"/>
      </w:pPr>
      <w:r w:rsidRPr="00FF6376">
        <w:rPr>
          <w:b/>
          <w:bCs/>
        </w:rPr>
        <w:t>Instructions for Restorative Discipleship Instructors:</w:t>
      </w:r>
      <w:r w:rsidRPr="00FF6376">
        <w:t xml:space="preserve"> </w:t>
      </w:r>
    </w:p>
    <w:p w14:paraId="68F49FBD" w14:textId="558240D8" w:rsidR="00AF2D35" w:rsidRPr="00FF6376" w:rsidRDefault="00AF2D35" w:rsidP="00E81EA0">
      <w:pPr>
        <w:numPr>
          <w:ilvl w:val="1"/>
          <w:numId w:val="15"/>
        </w:numPr>
        <w:spacing w:line="480" w:lineRule="auto"/>
      </w:pPr>
      <w:r w:rsidRPr="00FF6376">
        <w:t xml:space="preserve">Model </w:t>
      </w:r>
      <w:r w:rsidR="00E81EA0" w:rsidRPr="00FF6376">
        <w:t xml:space="preserve">loving God and others as flowing from a healthy inner life (Mark 12:29-31). </w:t>
      </w:r>
    </w:p>
    <w:p w14:paraId="661C85BF" w14:textId="77777777" w:rsidR="00E81EA0" w:rsidRPr="00FF6376" w:rsidRDefault="00AF2D35" w:rsidP="00E81EA0">
      <w:pPr>
        <w:numPr>
          <w:ilvl w:val="1"/>
          <w:numId w:val="15"/>
        </w:numPr>
        <w:spacing w:line="480" w:lineRule="auto"/>
      </w:pPr>
      <w:r w:rsidRPr="00FF6376">
        <w:t xml:space="preserve">Reflect on </w:t>
      </w:r>
      <w:r w:rsidR="00E81EA0" w:rsidRPr="00FF6376">
        <w:t xml:space="preserve">drawing life from God (works of piety) and extending it to others (works of mercy). </w:t>
      </w:r>
    </w:p>
    <w:p w14:paraId="397DE2C0" w14:textId="77777777" w:rsidR="00AF2D35" w:rsidRPr="00FF6376" w:rsidRDefault="00AF2D35" w:rsidP="007734D9">
      <w:pPr>
        <w:numPr>
          <w:ilvl w:val="1"/>
          <w:numId w:val="15"/>
        </w:numPr>
        <w:spacing w:line="480" w:lineRule="auto"/>
      </w:pPr>
      <w:r w:rsidRPr="00FF6376">
        <w:t>Assess unresolved trauma in yourself—seek healing to avoid projecting onto disciples.</w:t>
      </w:r>
    </w:p>
    <w:p w14:paraId="2D70A07D" w14:textId="77777777" w:rsidR="00AF2D35" w:rsidRPr="00FF6376" w:rsidRDefault="00AF2D35" w:rsidP="007734D9">
      <w:pPr>
        <w:numPr>
          <w:ilvl w:val="0"/>
          <w:numId w:val="15"/>
        </w:numPr>
        <w:spacing w:line="480" w:lineRule="auto"/>
      </w:pPr>
      <w:r w:rsidRPr="00FF6376">
        <w:rPr>
          <w:b/>
          <w:bCs/>
        </w:rPr>
        <w:t>Key Practices:</w:t>
      </w:r>
      <w:r w:rsidRPr="00FF6376">
        <w:t xml:space="preserve"> </w:t>
      </w:r>
    </w:p>
    <w:p w14:paraId="54C9B2DA" w14:textId="77777777" w:rsidR="00AF2D35" w:rsidRPr="00FF6376" w:rsidRDefault="00AF2D35" w:rsidP="007734D9">
      <w:pPr>
        <w:numPr>
          <w:ilvl w:val="1"/>
          <w:numId w:val="15"/>
        </w:numPr>
        <w:spacing w:line="480" w:lineRule="auto"/>
      </w:pPr>
      <w:r w:rsidRPr="00FF6376">
        <w:rPr>
          <w:b/>
          <w:bCs/>
        </w:rPr>
        <w:t>Breathe In from God:</w:t>
      </w:r>
      <w:r w:rsidRPr="00FF6376">
        <w:t xml:space="preserve"> Prayer, scripture study, worship. </w:t>
      </w:r>
    </w:p>
    <w:p w14:paraId="58DF2E0F" w14:textId="77777777" w:rsidR="00AF2D35" w:rsidRPr="00FF6376" w:rsidRDefault="00AF2D35" w:rsidP="007734D9">
      <w:pPr>
        <w:numPr>
          <w:ilvl w:val="1"/>
          <w:numId w:val="15"/>
        </w:numPr>
        <w:spacing w:line="480" w:lineRule="auto"/>
      </w:pPr>
      <w:r w:rsidRPr="00FF6376">
        <w:rPr>
          <w:b/>
          <w:bCs/>
        </w:rPr>
        <w:t>Breathe Out to Others:</w:t>
      </w:r>
      <w:r w:rsidRPr="00FF6376">
        <w:t xml:space="preserve"> Acts of compassion, sharing the gospel, being a light (Matthew 5:16). </w:t>
      </w:r>
    </w:p>
    <w:p w14:paraId="04F6DFA0" w14:textId="77777777" w:rsidR="00AF2D35" w:rsidRPr="00FF6376" w:rsidRDefault="00AF2D35" w:rsidP="007734D9">
      <w:pPr>
        <w:numPr>
          <w:ilvl w:val="2"/>
          <w:numId w:val="15"/>
        </w:numPr>
        <w:spacing w:line="480" w:lineRule="auto"/>
      </w:pPr>
      <w:r w:rsidRPr="00FF6376">
        <w:t>Works of mercy enable participation in God’s prevenient grace, drawing people to Him.</w:t>
      </w:r>
    </w:p>
    <w:p w14:paraId="0DEDBF5D" w14:textId="4B094846" w:rsidR="00AF2D35" w:rsidRPr="00FF6376" w:rsidRDefault="00512410" w:rsidP="007734D9">
      <w:pPr>
        <w:numPr>
          <w:ilvl w:val="0"/>
          <w:numId w:val="15"/>
        </w:numPr>
        <w:spacing w:line="480" w:lineRule="auto"/>
      </w:pPr>
      <w:r>
        <w:rPr>
          <w:b/>
          <w:bCs/>
        </w:rPr>
        <w:t>Discipleship Application</w:t>
      </w:r>
      <w:r w:rsidR="00AF2D35" w:rsidRPr="00FF6376">
        <w:rPr>
          <w:b/>
          <w:bCs/>
        </w:rPr>
        <w:t>:</w:t>
      </w:r>
      <w:r w:rsidR="00AF2D35" w:rsidRPr="00FF6376">
        <w:t xml:space="preserve"> </w:t>
      </w:r>
    </w:p>
    <w:p w14:paraId="74D31C23" w14:textId="77777777" w:rsidR="00AF2D35" w:rsidRPr="00FF6376" w:rsidRDefault="00AF2D35" w:rsidP="007734D9">
      <w:pPr>
        <w:numPr>
          <w:ilvl w:val="1"/>
          <w:numId w:val="15"/>
        </w:numPr>
        <w:spacing w:line="480" w:lineRule="auto"/>
      </w:pPr>
      <w:r w:rsidRPr="00FF6376">
        <w:t xml:space="preserve">Your spiritual health directly impacts your ability to guide disciples toward truth and healing. </w:t>
      </w:r>
    </w:p>
    <w:p w14:paraId="61EB643F" w14:textId="77777777" w:rsidR="00AF2D35" w:rsidRPr="00FF6376" w:rsidRDefault="00AF2D35" w:rsidP="007734D9">
      <w:pPr>
        <w:numPr>
          <w:ilvl w:val="1"/>
          <w:numId w:val="15"/>
        </w:numPr>
        <w:spacing w:line="480" w:lineRule="auto"/>
      </w:pPr>
      <w:r w:rsidRPr="00FF6376">
        <w:lastRenderedPageBreak/>
        <w:t>You cannot address others’ trauma if subject to your own unresolved wounds.</w:t>
      </w:r>
    </w:p>
    <w:p w14:paraId="163906F9" w14:textId="179ECAA7" w:rsidR="00814ACA" w:rsidRPr="006B1B6D" w:rsidRDefault="006D5EF6" w:rsidP="006B1B6D">
      <w:pPr>
        <w:spacing w:after="160" w:line="278" w:lineRule="auto"/>
        <w:ind w:firstLine="0"/>
        <w:jc w:val="center"/>
        <w:rPr>
          <w:b/>
          <w:bCs/>
        </w:rPr>
      </w:pPr>
      <w:r>
        <w:rPr>
          <w:b/>
          <w:bCs/>
        </w:rPr>
        <w:br w:type="page"/>
      </w:r>
      <w:r w:rsidR="00814ACA" w:rsidRPr="004B659D">
        <w:rPr>
          <w:sz w:val="40"/>
          <w:szCs w:val="40"/>
        </w:rPr>
        <w:lastRenderedPageBreak/>
        <w:t xml:space="preserve">Spiritual Respiration: The Restorative Discipleship Instructor’s </w:t>
      </w:r>
      <w:r w:rsidR="00130B95">
        <w:rPr>
          <w:sz w:val="40"/>
          <w:szCs w:val="40"/>
        </w:rPr>
        <w:t xml:space="preserve">Intercessory </w:t>
      </w:r>
      <w:r w:rsidR="00814ACA" w:rsidRPr="004B659D">
        <w:rPr>
          <w:sz w:val="40"/>
          <w:szCs w:val="40"/>
        </w:rPr>
        <w:t>Role</w:t>
      </w:r>
    </w:p>
    <w:p w14:paraId="1FF3CFF7" w14:textId="10E253EF" w:rsidR="00130B95" w:rsidRDefault="00130B95" w:rsidP="00130B95">
      <w:pPr>
        <w:spacing w:line="480" w:lineRule="auto"/>
      </w:pPr>
      <w:r>
        <w:t xml:space="preserve">Intercessors are crucial because they stand between individuals and their troubles—sin, trauma, or despair—pleading for God’s mercy and intervention. Like Moses interceding for Israel (Exodus 32:11-14), they bridge the gap between human brokenness and divine grace, averting judgment and fostering healing. Without intercessors, people may remain trapped in their pain, as Ezekiel 22:30 laments the absence of someone to “stand in the breach.” In today’s world, intercessors are vital for praying over broken families, communities, or </w:t>
      </w:r>
      <w:r>
        <w:t xml:space="preserve">even </w:t>
      </w:r>
      <w:r>
        <w:t>nations, acting as conduits of God’s compassion to restore hope where darkness prevails.</w:t>
      </w:r>
    </w:p>
    <w:p w14:paraId="677DF5E5" w14:textId="77777777" w:rsidR="00130B95" w:rsidRPr="00130B95" w:rsidRDefault="00130B95" w:rsidP="00130B95">
      <w:pPr>
        <w:spacing w:line="480" w:lineRule="auto"/>
        <w:ind w:firstLine="0"/>
        <w:rPr>
          <w:b/>
          <w:bCs/>
        </w:rPr>
      </w:pPr>
      <w:r w:rsidRPr="00130B95">
        <w:rPr>
          <w:b/>
          <w:bCs/>
        </w:rPr>
        <w:t>The RD Instructor’s Role as an Intercessor:</w:t>
      </w:r>
    </w:p>
    <w:p w14:paraId="664F30C0" w14:textId="329E5CDA" w:rsidR="00130B95" w:rsidRDefault="00130B95" w:rsidP="00130B95">
      <w:pPr>
        <w:spacing w:line="480" w:lineRule="auto"/>
      </w:pPr>
      <w:r>
        <w:t xml:space="preserve">Restorative Discipleship (RD) Instructors embody intercession by standing in the gap for traumatized disciples, praying and guiding them toward God’s healing truth. Beyond teaching, they intercede like Samuel (1 Samuel 7:8-9), lifting disciples’ burdens to God, seeking freedom from lies like “I’m unlovable.” By praying fervently, an instructor might </w:t>
      </w:r>
      <w:r w:rsidR="006B1B6D">
        <w:t>consider</w:t>
      </w:r>
      <w:r>
        <w:t xml:space="preserve"> Zephaniah 3:17 to affirm a disciple’s worth, countering despair. This intercessory role, empowered by the Holy Spirit (Romans 8:26-27), ensures their ministry reflects Christ’s priestly intercession (Hebrews 7:25), making them vessels of grace in the disciple’s journey from brokenness to wholeness.</w:t>
      </w:r>
    </w:p>
    <w:p w14:paraId="24CD4770" w14:textId="6929267D" w:rsidR="00814ACA" w:rsidRPr="00FF6376" w:rsidRDefault="00814ACA" w:rsidP="00F111AF">
      <w:pPr>
        <w:spacing w:line="480" w:lineRule="auto"/>
      </w:pPr>
      <w:r w:rsidRPr="00FF6376">
        <w:t xml:space="preserve">In the ministry of Restorative Discipleship, instructors are not merely guides but living conduits of God’s healing truth, tasked with leading traumatized individuals toward wholeness. The objective is clear: cultivate personal spiritual vitality to enable effective ministry, as rooted in the greatest commandment: “Love the Lord your God with all your heart, soul, and mind, and love your neighbor as yourself” (Mark 12:29-31; Deuteronomy 6:4-5). This </w:t>
      </w:r>
      <w:r w:rsidR="00B537B0">
        <w:t>section</w:t>
      </w:r>
      <w:r w:rsidRPr="00FF6376">
        <w:t xml:space="preserve"> explores the </w:t>
      </w:r>
      <w:r w:rsidRPr="00FF6376">
        <w:lastRenderedPageBreak/>
        <w:t xml:space="preserve">instructor’s role through the lens of “spiritual respiration”—a dynamic process of drawing life from God and extending it to others. By modeling this rhythm, reflecting on its biblical foundation, and addressing their own unresolved trauma, instructors become vessels of grace, equipped to guide disciples through the shadows of pain into the light of truth. Through key practices and </w:t>
      </w:r>
      <w:r w:rsidR="00512410">
        <w:t>Discipleship Application</w:t>
      </w:r>
      <w:r w:rsidRPr="00FF6376">
        <w:t xml:space="preserve">s, this process underscores a vital truth: an instructor’s spiritual health is the bedrock of their ministry, ensuring they </w:t>
      </w:r>
      <w:r w:rsidR="00B537B0">
        <w:t>facilitate healing</w:t>
      </w:r>
      <w:r w:rsidRPr="00FF6376">
        <w:t xml:space="preserve"> rather than hinder those they serve.</w:t>
      </w:r>
    </w:p>
    <w:p w14:paraId="723A6A60" w14:textId="77777777" w:rsidR="00814ACA" w:rsidRPr="00FF6376" w:rsidRDefault="00814ACA" w:rsidP="00F111AF">
      <w:pPr>
        <w:spacing w:line="480" w:lineRule="auto"/>
        <w:ind w:firstLine="0"/>
        <w:rPr>
          <w:b/>
          <w:bCs/>
        </w:rPr>
      </w:pPr>
      <w:r w:rsidRPr="00FF6376">
        <w:rPr>
          <w:b/>
          <w:bCs/>
        </w:rPr>
        <w:t>Instructions for Restorative Discipleship Instructors</w:t>
      </w:r>
    </w:p>
    <w:p w14:paraId="460FEB25" w14:textId="78B0E3B3" w:rsidR="00814ACA" w:rsidRPr="00FF6376" w:rsidRDefault="00814ACA" w:rsidP="00F111AF">
      <w:pPr>
        <w:spacing w:line="480" w:lineRule="auto"/>
        <w:rPr>
          <w:i/>
          <w:iCs/>
        </w:rPr>
      </w:pPr>
      <w:r w:rsidRPr="00FF6376">
        <w:t xml:space="preserve">The concept of “spiritual respiration” is central to the instructor’s role, derived from the </w:t>
      </w:r>
      <w:r w:rsidR="00E81EA0">
        <w:t xml:space="preserve">word “love” in Deuteronomy 6:4-5, and quoted by Jesus in Mark 12:29-31. It is the </w:t>
      </w:r>
      <w:r w:rsidRPr="00FF6376">
        <w:t>Hebrew</w:t>
      </w:r>
      <w:r w:rsidR="00E81EA0">
        <w:t xml:space="preserve"> word</w:t>
      </w:r>
      <w:r w:rsidRPr="00FF6376">
        <w:t xml:space="preserve"> </w:t>
      </w:r>
      <w:proofErr w:type="spellStart"/>
      <w:r w:rsidRPr="00FF6376">
        <w:rPr>
          <w:i/>
          <w:iCs/>
        </w:rPr>
        <w:t>awgab</w:t>
      </w:r>
      <w:proofErr w:type="spellEnd"/>
      <w:r w:rsidRPr="00FF6376">
        <w:t xml:space="preserve">, meaning “to breathe after” or “to long for.” It encapsulates a two-fold movement: inhaling life from God through works of piety and exhaling it to others through works of mercy. </w:t>
      </w:r>
      <w:r w:rsidR="006B1B6D">
        <w:t xml:space="preserve">This spiritual respiration is what enables the RD Instructor to effectively act as an intercessor to those in need. </w:t>
      </w:r>
      <w:r w:rsidRPr="00FF6376">
        <w:t xml:space="preserve">Instructors must model this </w:t>
      </w:r>
      <w:r w:rsidR="006B1B6D">
        <w:t>respiration</w:t>
      </w:r>
      <w:r w:rsidRPr="00FF6376">
        <w:t xml:space="preserve">, demonstrating a life sustained by divine connection and expressed in compassionate service. Imagine a disciple wrestling with despair after years of abuse; they need more than words—they need to see a living example of God’s sustaining breath. </w:t>
      </w:r>
      <w:r w:rsidRPr="00FF6376">
        <w:rPr>
          <w:i/>
          <w:iCs/>
        </w:rPr>
        <w:t>By praying fervently, studying scripture diligently, and serving selflessly, instructors embody a vitality that inspires hope, showing that trauma does not have the final word.</w:t>
      </w:r>
    </w:p>
    <w:p w14:paraId="6BBCD776" w14:textId="4C2015A5" w:rsidR="00814ACA" w:rsidRPr="00FF6376" w:rsidRDefault="00814ACA" w:rsidP="00F111AF">
      <w:pPr>
        <w:spacing w:line="480" w:lineRule="auto"/>
      </w:pPr>
      <w:r w:rsidRPr="00FF6376">
        <w:t xml:space="preserve">This respiration aligns with Mark 12:29-31, where Jesus echoes Deuteronomy 6:4-5: love for God and others flows from a healthy inner life. Instructors are urged to reflect deeply on this commandment, asking, “Is my heart fully devoted to God? Does my love for Him spill over to those I serve?” A vibrant inner life—nourished by intimacy with God—ensures that ministry is </w:t>
      </w:r>
      <w:r w:rsidRPr="00FF6376">
        <w:lastRenderedPageBreak/>
        <w:t xml:space="preserve">not a hollow performance but a genuine outpouring. For instance, an instructor who spends mornings in worship might approach a </w:t>
      </w:r>
      <w:r w:rsidR="00DD3B47">
        <w:t xml:space="preserve">discipleship </w:t>
      </w:r>
      <w:r w:rsidRPr="00FF6376">
        <w:t>session with patience and empathy, reflecting God’s love rather than personal frustration. This reflection guards against burnout, keeping the instructor’s soul aligned with its divine source.</w:t>
      </w:r>
    </w:p>
    <w:p w14:paraId="46A2AEB8" w14:textId="064E299D" w:rsidR="00814ACA" w:rsidRPr="00FF6376" w:rsidRDefault="00814ACA" w:rsidP="00F111AF">
      <w:pPr>
        <w:spacing w:line="480" w:lineRule="auto"/>
      </w:pPr>
      <w:r w:rsidRPr="00FF6376">
        <w:t xml:space="preserve">Crucially, instructors must assess their own unresolved trauma, seeking healing to avoid projecting wounds onto disciples. Trauma, if unaddressed, becomes a lens that distorts ministry. An instructor who endured childhood neglect might unconsciously assume a disciple’s withdrawal stems from ingratitude rather than pain, misjudging their need. Self-examination—perhaps through prayerful confession or seeking </w:t>
      </w:r>
      <w:r w:rsidR="005F1C57">
        <w:t>discipleship</w:t>
      </w:r>
      <w:r w:rsidRPr="00FF6376">
        <w:t>—uncovers these blind spots. Healing might involve journaling through past hurts with Psalm 147:3</w:t>
      </w:r>
      <w:proofErr w:type="gramStart"/>
      <w:r w:rsidRPr="00FF6376">
        <w:t>—“</w:t>
      </w:r>
      <w:proofErr w:type="gramEnd"/>
      <w:r w:rsidRPr="00FF6376">
        <w:t xml:space="preserve">He heals the brokenhearted”—or confiding in </w:t>
      </w:r>
      <w:r w:rsidR="00E81EA0">
        <w:t>their own spiritual leaders and pastor</w:t>
      </w:r>
      <w:r w:rsidRPr="00FF6376">
        <w:t>. By confronting their own “destructions” (Psalm 107:20), instructors ensure their ministry flows from wholeness, not woundedness, preserving their ability to guide with clarity</w:t>
      </w:r>
      <w:r w:rsidR="00E81EA0">
        <w:t>, accountability</w:t>
      </w:r>
      <w:r w:rsidRPr="00FF6376">
        <w:t xml:space="preserve"> and compassion.</w:t>
      </w:r>
    </w:p>
    <w:p w14:paraId="6A15B590" w14:textId="77777777" w:rsidR="00814ACA" w:rsidRPr="00FF6376" w:rsidRDefault="00814ACA" w:rsidP="00F111AF">
      <w:pPr>
        <w:spacing w:line="480" w:lineRule="auto"/>
        <w:ind w:firstLine="0"/>
        <w:rPr>
          <w:b/>
          <w:bCs/>
        </w:rPr>
      </w:pPr>
      <w:r w:rsidRPr="00FF6376">
        <w:rPr>
          <w:b/>
          <w:bCs/>
        </w:rPr>
        <w:t>Key Practices: Breathing In and Out</w:t>
      </w:r>
    </w:p>
    <w:p w14:paraId="5DE344A8" w14:textId="77777777" w:rsidR="00814ACA" w:rsidRPr="00FF6376" w:rsidRDefault="00814ACA" w:rsidP="00F111AF">
      <w:pPr>
        <w:spacing w:line="480" w:lineRule="auto"/>
      </w:pPr>
      <w:r w:rsidRPr="00FF6376">
        <w:t>The practice of spiritual respiration unfolds in two deliberate acts, each essential to the instructor’s vitality and effectiveness.</w:t>
      </w:r>
    </w:p>
    <w:p w14:paraId="29C7E956" w14:textId="77777777" w:rsidR="00E81EA0" w:rsidRDefault="00814ACA" w:rsidP="00E81EA0">
      <w:pPr>
        <w:spacing w:line="480" w:lineRule="auto"/>
        <w:ind w:firstLine="0"/>
      </w:pPr>
      <w:r w:rsidRPr="00FF6376">
        <w:rPr>
          <w:b/>
          <w:bCs/>
        </w:rPr>
        <w:t>Breathe In from God: Prayer, Scripture Study, Worship</w:t>
      </w:r>
    </w:p>
    <w:p w14:paraId="72CDB7B8" w14:textId="1D7EEFF2" w:rsidR="00814ACA" w:rsidRPr="00FF6376" w:rsidRDefault="00814ACA" w:rsidP="00E81EA0">
      <w:pPr>
        <w:spacing w:line="480" w:lineRule="auto"/>
      </w:pPr>
      <w:r w:rsidRPr="00FF6376">
        <w:t>Inhaling from God sustains the instructor’s spirit, filling them with the life needed to minister. Prayer is the lifeline—intimate, honest communion with God. An instructor might begin each day with, “Lord, renew my strength for this task,” drawing on Isaiah 40:31: “Those who wait on the Lord shall renew their strength.” This isn’t rote recitation but a desperate, joyful reaching for God’s presence, especially when trauma’s weight feels overwhelming. Scripture study deepens this connection, immersing the instructor in truth. Meditating on John 16:33</w:t>
      </w:r>
      <w:proofErr w:type="gramStart"/>
      <w:r w:rsidRPr="00FF6376">
        <w:t>—“</w:t>
      </w:r>
      <w:proofErr w:type="gramEnd"/>
      <w:r w:rsidRPr="00FF6376">
        <w:t xml:space="preserve">In </w:t>
      </w:r>
      <w:r w:rsidRPr="00FF6376">
        <w:lastRenderedPageBreak/>
        <w:t>Me you may have peace”—equips them to face a disciple’s chaos with calm assurance. Worship, whether through song or silent adoration, lifts the soul, as Psalm 95:1 invites: “Come, let us sing to the Lord.” An instructor singing hymns during a quiet moment might find their spirit rekindled, ready to pour out to others.</w:t>
      </w:r>
    </w:p>
    <w:p w14:paraId="590E141D" w14:textId="402396CF" w:rsidR="00814ACA" w:rsidRPr="00FF6376" w:rsidRDefault="00814ACA" w:rsidP="00F111AF">
      <w:pPr>
        <w:spacing w:line="480" w:lineRule="auto"/>
      </w:pPr>
      <w:r w:rsidRPr="00FF6376">
        <w:t xml:space="preserve">These works of piety are not optional—they are the oxygen of ministry. Consider an instructor preparing to </w:t>
      </w:r>
      <w:r w:rsidR="005F1C57">
        <w:t>disciple</w:t>
      </w:r>
      <w:r w:rsidRPr="00FF6376">
        <w:t xml:space="preserve"> a </w:t>
      </w:r>
      <w:r w:rsidR="005F1C57">
        <w:t>person</w:t>
      </w:r>
      <w:r w:rsidRPr="00FF6376">
        <w:t xml:space="preserve"> scarred by spiritual abuse. Without prayer, they might rely on human wisdom, faltering under the complexity. Without scripture, they lack the anchor to counter lies like “God can’t be trusted.” Without worship, their spirit might wither, leaving them detached. Breathing in from God ensures they minister from abundance, not depletion, their inner life a wellspring of divine strength.</w:t>
      </w:r>
    </w:p>
    <w:p w14:paraId="0FBBB373" w14:textId="77777777" w:rsidR="00E81EA0" w:rsidRDefault="00814ACA" w:rsidP="00F111AF">
      <w:pPr>
        <w:spacing w:line="480" w:lineRule="auto"/>
        <w:ind w:firstLine="0"/>
      </w:pPr>
      <w:r w:rsidRPr="00FF6376">
        <w:rPr>
          <w:b/>
          <w:bCs/>
        </w:rPr>
        <w:t>Breathe Out to Others: Acts of Compassion, Sharing the Gospel, Being a Light</w:t>
      </w:r>
    </w:p>
    <w:p w14:paraId="0C26898F" w14:textId="00531E3D" w:rsidR="00814ACA" w:rsidRPr="00FF6376" w:rsidRDefault="00814ACA" w:rsidP="00E81EA0">
      <w:pPr>
        <w:spacing w:line="480" w:lineRule="auto"/>
      </w:pPr>
      <w:r w:rsidRPr="00FF6376">
        <w:t>Exhaling to others transforms this vitality into action, fulfilling the command to love one’s neighbor. Acts of compassion—listening to a disciple’s story, providing a meal, or offering a ride—mirror Christ’s care. An instructor might sit with a grieving disciple, embodying Lamentations 3:22-23: “The steadfast love of the Lord never ceases.” Sharing the gospel is the heartbeat of this outflow, proclaiming Christ’s victory over sin and trauma. Quoting Romans 8:1</w:t>
      </w:r>
      <w:proofErr w:type="gramStart"/>
      <w:r w:rsidRPr="00FF6376">
        <w:t>—“</w:t>
      </w:r>
      <w:proofErr w:type="gramEnd"/>
      <w:r w:rsidRPr="00FF6376">
        <w:t xml:space="preserve">There is now no condemnation”—to a guilt-ridden disciple </w:t>
      </w:r>
      <w:proofErr w:type="gramStart"/>
      <w:r w:rsidRPr="00FF6376">
        <w:t>plants</w:t>
      </w:r>
      <w:proofErr w:type="gramEnd"/>
      <w:r w:rsidRPr="00FF6376">
        <w:t xml:space="preserve"> seeds of freedom. Being a light, as Matthew 5:16 urges</w:t>
      </w:r>
      <w:proofErr w:type="gramStart"/>
      <w:r w:rsidRPr="00FF6376">
        <w:t>—“</w:t>
      </w:r>
      <w:proofErr w:type="gramEnd"/>
      <w:r w:rsidRPr="00FF6376">
        <w:t>Let your light so shine before men”—means living visibly as God’s ambassador, whether through a warm smile or steadfast integrity.</w:t>
      </w:r>
    </w:p>
    <w:p w14:paraId="3D77F171" w14:textId="77777777" w:rsidR="00814ACA" w:rsidRPr="00FF6376" w:rsidRDefault="00814ACA" w:rsidP="00F111AF">
      <w:pPr>
        <w:spacing w:line="480" w:lineRule="auto"/>
      </w:pPr>
      <w:r w:rsidRPr="00FF6376">
        <w:t xml:space="preserve">These works of mercy participate in God’s prevenient grace—the grace that precedes salvation, drawing people to Him. An instructor volunteering at a shelter might spark curiosity in a traumatized individual, nudging them toward faith. This outflow isn’t performative; it’s the natural overflow of a soul filled with God’s breath. A disciple watching an instructor’s </w:t>
      </w:r>
      <w:r w:rsidRPr="00FF6376">
        <w:lastRenderedPageBreak/>
        <w:t>compassion might think, “If they can love like that, maybe God can heal me too.” Breathing out ensures the instructor’s vitality blesses others, fulfilling the commandment’s dual call to love God and neighbor.</w:t>
      </w:r>
    </w:p>
    <w:p w14:paraId="3D764242" w14:textId="0D4199BC" w:rsidR="00814ACA" w:rsidRPr="00FF6376" w:rsidRDefault="00262C0C" w:rsidP="00F111AF">
      <w:pPr>
        <w:spacing w:line="480" w:lineRule="auto"/>
        <w:ind w:firstLine="0"/>
        <w:rPr>
          <w:b/>
          <w:bCs/>
        </w:rPr>
      </w:pPr>
      <w:r>
        <w:rPr>
          <w:b/>
          <w:bCs/>
        </w:rPr>
        <w:t>Discipleship Application</w:t>
      </w:r>
      <w:r w:rsidR="00814ACA" w:rsidRPr="00FF6376">
        <w:rPr>
          <w:b/>
          <w:bCs/>
        </w:rPr>
        <w:t>: The Impact of Spiritual Health</w:t>
      </w:r>
    </w:p>
    <w:p w14:paraId="7CD8BF61" w14:textId="226D8148" w:rsidR="00814ACA" w:rsidRPr="00FF6376" w:rsidRDefault="00814ACA" w:rsidP="00F111AF">
      <w:pPr>
        <w:spacing w:line="480" w:lineRule="auto"/>
      </w:pPr>
      <w:r w:rsidRPr="00FF6376">
        <w:t xml:space="preserve">The </w:t>
      </w:r>
      <w:r w:rsidR="006B1B6D">
        <w:t>d</w:t>
      </w:r>
      <w:r w:rsidR="00262C0C">
        <w:t xml:space="preserve">iscipleship </w:t>
      </w:r>
      <w:r w:rsidR="006B1B6D">
        <w:t>a</w:t>
      </w:r>
      <w:r w:rsidR="00262C0C">
        <w:t>pplication</w:t>
      </w:r>
      <w:r w:rsidRPr="00FF6376">
        <w:t xml:space="preserve"> ties these practices to their purpose: an instructor’s spiritual health directly impacts their ability to guide disciples toward truth and healing. A vibrant inner life, sustained by spiritual respiration, sharpens discernment and empathy. Imagine </w:t>
      </w:r>
      <w:r w:rsidR="006B1B6D">
        <w:t>working with a</w:t>
      </w:r>
      <w:r w:rsidRPr="00FF6376">
        <w:t xml:space="preserve"> disciple who believes “I’m unlovable” after rejection. An instructor who prays daily might sense the Spirit’s nudge to share Zephaniah 3:17</w:t>
      </w:r>
      <w:proofErr w:type="gramStart"/>
      <w:r w:rsidRPr="00FF6376">
        <w:t>—“</w:t>
      </w:r>
      <w:proofErr w:type="gramEnd"/>
      <w:r w:rsidRPr="00FF6376">
        <w:t>The Lord… will rejoice over you with singing”—countering the lie with God’s delight. Scripture study might recall Ephesians 2:10</w:t>
      </w:r>
      <w:proofErr w:type="gramStart"/>
      <w:r w:rsidRPr="00FF6376">
        <w:t>—“</w:t>
      </w:r>
      <w:proofErr w:type="gramEnd"/>
      <w:r w:rsidRPr="00FF6376">
        <w:t>We are His workmanship”—affirming the disciple’s worth. Worship might infuse the session with joy, softening the disciple’s defenses. This health enables precise, compassionate guidance, leading the disciple from bondage to freedom.</w:t>
      </w:r>
    </w:p>
    <w:p w14:paraId="2232F18A" w14:textId="77777777" w:rsidR="00814ACA" w:rsidRPr="00FF6376" w:rsidRDefault="00814ACA" w:rsidP="00F111AF">
      <w:pPr>
        <w:spacing w:line="480" w:lineRule="auto"/>
      </w:pPr>
      <w:r w:rsidRPr="00FF6376">
        <w:t>Conversely, unresolved trauma in the instructor sabotages this process: “You cannot address others’ trauma if subject to your own unresolved wounds.” An instructor haunted by past betrayal might misinterpret a disciple’s anger as hostility, reacting defensively rather than lovingly. Their own pain clouds judgment, projecting “You don’t trust me” onto a disciple’s struggle with “I can’t trust anyone.” This not only stalls healing but risks deepening the disciple’s wounds. Healing their own trauma—perhaps through confessing fears to God with Psalm 56:3</w:t>
      </w:r>
      <w:proofErr w:type="gramStart"/>
      <w:r w:rsidRPr="00FF6376">
        <w:t>—“</w:t>
      </w:r>
      <w:proofErr w:type="gramEnd"/>
      <w:r w:rsidRPr="00FF6376">
        <w:t>When I am afraid, I put my trust in You”—restores clarity. An instructor who has faced their neglect might recognize a disciple’s withdrawal as a cry for safety, responding with patience instead of frustration.</w:t>
      </w:r>
    </w:p>
    <w:p w14:paraId="1768F402" w14:textId="77777777" w:rsidR="00814ACA" w:rsidRPr="00FF6376" w:rsidRDefault="00814ACA" w:rsidP="00F111AF">
      <w:pPr>
        <w:spacing w:line="480" w:lineRule="auto"/>
      </w:pPr>
      <w:r w:rsidRPr="00FF6376">
        <w:lastRenderedPageBreak/>
        <w:t>This application demands vigilance. Instructors might journal weekly, asking, “Where am I hurting? How might it affect my ministry?” Regular retreats—time alone with God—renew their breath, while accountability with peers ensures blind spots are addressed. A healed instructor becomes a mirror of Christ’s restoration, reflecting His light into disciples’ darkness. For example, an instructor who overcame spiritual trauma might share, “I once felt God failed me, but He showed me His love in John 10:11—I am the good shepherd.” This testimony, born of personal healing, resonates, guiding the disciple toward truth.</w:t>
      </w:r>
    </w:p>
    <w:p w14:paraId="03F4DB6F" w14:textId="77777777" w:rsidR="00E81EA0" w:rsidRDefault="00BB7532" w:rsidP="00F111AF">
      <w:pPr>
        <w:spacing w:line="480" w:lineRule="auto"/>
        <w:ind w:firstLine="0"/>
        <w:rPr>
          <w:b/>
          <w:bCs/>
        </w:rPr>
      </w:pPr>
      <w:r w:rsidRPr="00FF6376">
        <w:rPr>
          <w:b/>
          <w:bCs/>
        </w:rPr>
        <w:t>The Breath of Effective Ministry</w:t>
      </w:r>
    </w:p>
    <w:p w14:paraId="20179B47" w14:textId="2ED0B337" w:rsidR="00BB7532" w:rsidRPr="00E81EA0" w:rsidRDefault="00BB7532" w:rsidP="00E81EA0">
      <w:pPr>
        <w:spacing w:line="480" w:lineRule="auto"/>
        <w:rPr>
          <w:b/>
          <w:bCs/>
        </w:rPr>
      </w:pPr>
      <w:r w:rsidRPr="00FF6376">
        <w:t xml:space="preserve">Spiritual respiration is the lifeline of the Restorative Discipleship Instructor’s role, cultivating a vitality that flows from God to others. By modeling this rhythm—breathing in through prayer, scripture, and worship, and breathing out through compassion, gospel-sharing, and shining as a light—instructors </w:t>
      </w:r>
      <w:r w:rsidR="006B1B6D">
        <w:t>engage with</w:t>
      </w:r>
      <w:r w:rsidRPr="00FF6376">
        <w:t xml:space="preserve"> </w:t>
      </w:r>
      <w:r w:rsidR="006B1B6D">
        <w:t>the task of an intercessor</w:t>
      </w:r>
      <w:r w:rsidRPr="00FF6376">
        <w:t xml:space="preserve">. </w:t>
      </w:r>
      <w:r w:rsidR="006B1B6D">
        <w:t>Also, r</w:t>
      </w:r>
      <w:r w:rsidRPr="00FF6376">
        <w:t xml:space="preserve">eflecting on </w:t>
      </w:r>
      <w:r w:rsidR="006B1B6D">
        <w:t>lifestyle of spiritual respiration</w:t>
      </w:r>
      <w:r w:rsidRPr="00FF6376">
        <w:t xml:space="preserve"> ensures their inner life remains robust, while addressing their own trauma prevents projection, preserving ministry’s integrity. The key practices sustain this vitality, and the </w:t>
      </w:r>
      <w:r w:rsidR="006B1B6D">
        <w:t>d</w:t>
      </w:r>
      <w:r w:rsidR="00262C0C">
        <w:t xml:space="preserve">iscipleship </w:t>
      </w:r>
      <w:r w:rsidR="006B1B6D">
        <w:t>a</w:t>
      </w:r>
      <w:r w:rsidR="00262C0C">
        <w:t>pplication</w:t>
      </w:r>
      <w:r w:rsidRPr="00FF6376">
        <w:t xml:space="preserve"> ties it to impact: a healthy instructor guides disciples to truth, while an unhealed one risks harm. In this sacred dance of inhaling and exhaling, instructors become vessels of God’s prevenient grace, breathing life into traumatized souls, leading them from wounds to wholeness.</w:t>
      </w:r>
    </w:p>
    <w:p w14:paraId="1DB24D37" w14:textId="77777777" w:rsidR="00E81EA0" w:rsidRDefault="00E81EA0">
      <w:pPr>
        <w:spacing w:after="160" w:line="278" w:lineRule="auto"/>
        <w:ind w:firstLine="0"/>
        <w:rPr>
          <w:rFonts w:eastAsiaTheme="majorEastAsia" w:cs="Times New Roman (Headings CS)"/>
          <w:color w:val="000000" w:themeColor="text1"/>
          <w:sz w:val="40"/>
          <w:szCs w:val="40"/>
        </w:rPr>
      </w:pPr>
      <w:r>
        <w:br w:type="page"/>
      </w:r>
    </w:p>
    <w:p w14:paraId="72D0117B" w14:textId="77777777" w:rsidR="00E25277" w:rsidRDefault="00D368AC" w:rsidP="00E81EA0">
      <w:pPr>
        <w:pStyle w:val="Heading1"/>
      </w:pPr>
      <w:bookmarkStart w:id="3" w:name="_Toc198801603"/>
      <w:r w:rsidRPr="00FF6376">
        <w:lastRenderedPageBreak/>
        <w:t xml:space="preserve">Section 2 </w:t>
      </w:r>
      <w:r w:rsidR="00E25277">
        <w:t>Discussion Questions</w:t>
      </w:r>
      <w:r w:rsidRPr="00FF6376">
        <w:t>:</w:t>
      </w:r>
      <w:bookmarkEnd w:id="3"/>
      <w:r w:rsidRPr="00FF6376">
        <w:t xml:space="preserve"> </w:t>
      </w:r>
    </w:p>
    <w:p w14:paraId="4A7E9472" w14:textId="6095EDC9" w:rsidR="00EB364A" w:rsidRPr="00FF6376" w:rsidRDefault="00D368AC" w:rsidP="00303C42">
      <w:pPr>
        <w:pStyle w:val="NoSpacing"/>
      </w:pPr>
      <w:r w:rsidRPr="00FF6376">
        <w:t>Spiritual Respiration</w:t>
      </w:r>
    </w:p>
    <w:p w14:paraId="01D73C8C" w14:textId="77777777" w:rsidR="00133493" w:rsidRDefault="00133493" w:rsidP="00133493">
      <w:pPr>
        <w:autoSpaceDE w:val="0"/>
        <w:autoSpaceDN w:val="0"/>
        <w:adjustRightInd w:val="0"/>
        <w:ind w:firstLine="0"/>
        <w:rPr>
          <w:rFonts w:ascii="AppleSystemUIFont" w:eastAsiaTheme="minorEastAsia" w:hAnsi="AppleSystemUIFont" w:cs="AppleSystemUIFont"/>
          <w:sz w:val="26"/>
          <w:szCs w:val="26"/>
          <w14:ligatures w14:val="standardContextual"/>
        </w:rPr>
      </w:pPr>
    </w:p>
    <w:p w14:paraId="393A6A14" w14:textId="77777777"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What is the primary objective of Section 2 for Restorative Discipleship Instructors, and how does cultivating personal spiritual vitality enhance their ability to minister to traumatized individuals?</w:t>
      </w:r>
    </w:p>
    <w:p w14:paraId="110442FC" w14:textId="77777777"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 xml:space="preserve">Explain the concept of “spiritual respiration” as described in the text. How does the Hebrew word </w:t>
      </w:r>
      <w:proofErr w:type="spellStart"/>
      <w:r w:rsidRPr="00133493">
        <w:rPr>
          <w:rFonts w:eastAsiaTheme="minorEastAsia"/>
          <w:i/>
          <w:iCs/>
        </w:rPr>
        <w:t>awgab</w:t>
      </w:r>
      <w:proofErr w:type="spellEnd"/>
      <w:r w:rsidRPr="00133493">
        <w:rPr>
          <w:rFonts w:eastAsiaTheme="minorEastAsia"/>
        </w:rPr>
        <w:t xml:space="preserve"> (meaning “to breathe after” or “to long for”) shape the instructor’s approach to loving God and others?</w:t>
      </w:r>
    </w:p>
    <w:p w14:paraId="6B8A6D20" w14:textId="77777777"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Discuss how the scriptures Mark 12:29-31 and Deuteronomy 6:4-5 guide instructors in modeling a healthy inner life. Why is this inner life critical for effective ministry?</w:t>
      </w:r>
    </w:p>
    <w:p w14:paraId="38894B94" w14:textId="77777777"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Why is it essential for instructors to assess and address their own unresolved trauma? Provide an example of how unhealed trauma might negatively impact their ability to guide disciples.</w:t>
      </w:r>
    </w:p>
    <w:p w14:paraId="0625366D" w14:textId="77777777"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Describe the two key practices of “breathing in” from God (prayer, scripture study, worship). How can an instructor incorporate these practices into their daily routine to sustain spiritual vitality?</w:t>
      </w:r>
    </w:p>
    <w:p w14:paraId="5CA595EA" w14:textId="77777777"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 xml:space="preserve">Explain the significance of “breathing out” to others through acts of compassion, sharing the gospel, and being a light (Matthew 5:16). How do these </w:t>
      </w:r>
      <w:proofErr w:type="gramStart"/>
      <w:r w:rsidRPr="00133493">
        <w:rPr>
          <w:rFonts w:eastAsiaTheme="minorEastAsia"/>
        </w:rPr>
        <w:t>works</w:t>
      </w:r>
      <w:proofErr w:type="gramEnd"/>
      <w:r w:rsidRPr="00133493">
        <w:rPr>
          <w:rFonts w:eastAsiaTheme="minorEastAsia"/>
        </w:rPr>
        <w:t xml:space="preserve"> of mercy contribute to God’s prevenient grace?</w:t>
      </w:r>
    </w:p>
    <w:p w14:paraId="57751330" w14:textId="62B4522D"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 xml:space="preserve">How does an instructor’s spiritual health directly impact their ability to guide disciples toward truth and healing? Provide a specific example of how a vibrant inner life might influence a </w:t>
      </w:r>
      <w:r w:rsidR="006B1B6D">
        <w:rPr>
          <w:rFonts w:eastAsiaTheme="minorEastAsia"/>
        </w:rPr>
        <w:t>Restorative D</w:t>
      </w:r>
      <w:r w:rsidRPr="00133493">
        <w:rPr>
          <w:rFonts w:eastAsiaTheme="minorEastAsia"/>
        </w:rPr>
        <w:t>iscipleship session.</w:t>
      </w:r>
    </w:p>
    <w:p w14:paraId="416E08D5" w14:textId="465E04A1"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lastRenderedPageBreak/>
        <w:t xml:space="preserve">Reflect on the importance of avoiding projection of personal trauma onto disciples. How can an instructor use practices like journaling or seeking </w:t>
      </w:r>
      <w:r w:rsidR="005F1C57">
        <w:rPr>
          <w:rFonts w:eastAsiaTheme="minorEastAsia"/>
        </w:rPr>
        <w:t>discipleship</w:t>
      </w:r>
      <w:r w:rsidRPr="00133493">
        <w:rPr>
          <w:rFonts w:eastAsiaTheme="minorEastAsia"/>
        </w:rPr>
        <w:t xml:space="preserve"> to address their own wounds?</w:t>
      </w:r>
    </w:p>
    <w:p w14:paraId="3555988A" w14:textId="77777777"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Discuss how the church community supports an instructor’s spiritual respiration. How can an instructor encourage disciples to engage with the church to enhance their healing process?</w:t>
      </w:r>
    </w:p>
    <w:p w14:paraId="2FC9B2B6" w14:textId="22F73985"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 xml:space="preserve">In the </w:t>
      </w:r>
      <w:r w:rsidR="006B1B6D">
        <w:rPr>
          <w:rFonts w:eastAsiaTheme="minorEastAsia"/>
        </w:rPr>
        <w:t>discipleship application</w:t>
      </w:r>
      <w:r w:rsidRPr="00133493">
        <w:rPr>
          <w:rFonts w:eastAsiaTheme="minorEastAsia"/>
        </w:rPr>
        <w:t xml:space="preserve">, why is it stated that “you cannot address others’ trauma if subject to your own unresolved wounds”? Describe a scenario where an instructor’s unresolved trauma might hinder a disciple’s </w:t>
      </w:r>
      <w:proofErr w:type="gramStart"/>
      <w:r w:rsidRPr="00133493">
        <w:rPr>
          <w:rFonts w:eastAsiaTheme="minorEastAsia"/>
        </w:rPr>
        <w:t>healing, and</w:t>
      </w:r>
      <w:proofErr w:type="gramEnd"/>
      <w:r w:rsidRPr="00133493">
        <w:rPr>
          <w:rFonts w:eastAsiaTheme="minorEastAsia"/>
        </w:rPr>
        <w:t xml:space="preserve"> suggest how they could overcome this challenge.</w:t>
      </w:r>
    </w:p>
    <w:p w14:paraId="3A7C5D83" w14:textId="0DBCD693" w:rsidR="00E27690" w:rsidRPr="00AC6CAC" w:rsidRDefault="00E27690" w:rsidP="00133493">
      <w:pPr>
        <w:spacing w:line="480" w:lineRule="auto"/>
      </w:pPr>
    </w:p>
    <w:p w14:paraId="2484B358" w14:textId="7F7487B7" w:rsidR="00E27690" w:rsidRPr="00FF6376" w:rsidRDefault="00E27690" w:rsidP="00F111AF">
      <w:pPr>
        <w:spacing w:after="160" w:line="480" w:lineRule="auto"/>
        <w:ind w:firstLine="0"/>
      </w:pPr>
      <w:r w:rsidRPr="00FF6376">
        <w:br w:type="page"/>
      </w:r>
    </w:p>
    <w:p w14:paraId="0B7AEDDD" w14:textId="635841C2" w:rsidR="00AF2D35" w:rsidRPr="006357E2" w:rsidRDefault="006D5EF6" w:rsidP="004B659D">
      <w:pPr>
        <w:pStyle w:val="Heading1"/>
      </w:pPr>
      <w:bookmarkStart w:id="4" w:name="_Toc198801604"/>
      <w:r w:rsidRPr="006357E2">
        <w:lastRenderedPageBreak/>
        <w:t>Section 3:</w:t>
      </w:r>
      <w:r w:rsidR="00AF2D35" w:rsidRPr="006357E2">
        <w:t xml:space="preserve"> Understanding Trauma</w:t>
      </w:r>
      <w:bookmarkEnd w:id="4"/>
    </w:p>
    <w:p w14:paraId="0603DBEE" w14:textId="77777777" w:rsidR="00AF2D35" w:rsidRPr="00FF6376" w:rsidRDefault="00AF2D35" w:rsidP="00F111AF">
      <w:pPr>
        <w:spacing w:line="480" w:lineRule="auto"/>
        <w:ind w:firstLine="0"/>
      </w:pPr>
      <w:r w:rsidRPr="00FF6376">
        <w:rPr>
          <w:b/>
          <w:bCs/>
        </w:rPr>
        <w:t>Objective:</w:t>
      </w:r>
      <w:r w:rsidRPr="00FF6376">
        <w:t xml:space="preserve"> Equip Restorative Discipleship Instructors to identify and categorize trauma in disciples’ lives, linking it to spiritual and emotional consequences, with God’s Word as the remedy (Psalm 107:17-20). </w:t>
      </w:r>
    </w:p>
    <w:p w14:paraId="5D18E61E" w14:textId="77777777" w:rsidR="00AF2D35" w:rsidRPr="00FF6376" w:rsidRDefault="00AF2D35" w:rsidP="007734D9">
      <w:pPr>
        <w:numPr>
          <w:ilvl w:val="0"/>
          <w:numId w:val="16"/>
        </w:numPr>
        <w:spacing w:line="480" w:lineRule="auto"/>
      </w:pPr>
      <w:r w:rsidRPr="00FF6376">
        <w:rPr>
          <w:b/>
          <w:bCs/>
        </w:rPr>
        <w:t>Instructions for Restorative Discipleship Instructors:</w:t>
      </w:r>
      <w:r w:rsidRPr="00FF6376">
        <w:t xml:space="preserve"> </w:t>
      </w:r>
    </w:p>
    <w:p w14:paraId="1F40F0A1" w14:textId="77777777" w:rsidR="00AF2D35" w:rsidRPr="00FF6376" w:rsidRDefault="00AF2D35" w:rsidP="007734D9">
      <w:pPr>
        <w:numPr>
          <w:ilvl w:val="1"/>
          <w:numId w:val="16"/>
        </w:numPr>
        <w:spacing w:line="480" w:lineRule="auto"/>
      </w:pPr>
      <w:r w:rsidRPr="00FF6376">
        <w:t>Use Psalm 107:17-20 to frame trauma as affliction rooted in sin and lies</w:t>
      </w:r>
      <w:proofErr w:type="gramStart"/>
      <w:r w:rsidRPr="00FF6376">
        <w:t>—“</w:t>
      </w:r>
      <w:proofErr w:type="gramEnd"/>
      <w:r w:rsidRPr="00FF6376">
        <w:t xml:space="preserve">Fools, because of their transgression… were afflicted… He sent His word and healed them.” </w:t>
      </w:r>
    </w:p>
    <w:p w14:paraId="195C2143" w14:textId="77777777" w:rsidR="00AF2D35" w:rsidRPr="00FF6376" w:rsidRDefault="00AF2D35" w:rsidP="007734D9">
      <w:pPr>
        <w:numPr>
          <w:ilvl w:val="1"/>
          <w:numId w:val="16"/>
        </w:numPr>
        <w:spacing w:line="480" w:lineRule="auto"/>
      </w:pPr>
      <w:r w:rsidRPr="00FF6376">
        <w:t xml:space="preserve">Define “destructions” (Hebrew: pit, despair) as the emotional/spiritual state trauma produces—distress, hopelessness, anxiety. </w:t>
      </w:r>
    </w:p>
    <w:p w14:paraId="7E74D9D5" w14:textId="77777777" w:rsidR="00AF2D35" w:rsidRPr="00FF6376" w:rsidRDefault="00AF2D35" w:rsidP="007734D9">
      <w:pPr>
        <w:numPr>
          <w:ilvl w:val="1"/>
          <w:numId w:val="16"/>
        </w:numPr>
        <w:spacing w:line="480" w:lineRule="auto"/>
      </w:pPr>
      <w:r w:rsidRPr="00FF6376">
        <w:t>Categorize disciples’ experiences to tailor interventions.</w:t>
      </w:r>
    </w:p>
    <w:p w14:paraId="63D5C00E" w14:textId="77777777" w:rsidR="00AF2D35" w:rsidRPr="00FF6376" w:rsidRDefault="00AF2D35" w:rsidP="007734D9">
      <w:pPr>
        <w:numPr>
          <w:ilvl w:val="0"/>
          <w:numId w:val="16"/>
        </w:numPr>
        <w:spacing w:line="480" w:lineRule="auto"/>
      </w:pPr>
      <w:r w:rsidRPr="00FF6376">
        <w:rPr>
          <w:b/>
          <w:bCs/>
        </w:rPr>
        <w:t>Trauma Categories:</w:t>
      </w:r>
      <w:r w:rsidRPr="00FF6376">
        <w:t xml:space="preserve"> </w:t>
      </w:r>
    </w:p>
    <w:p w14:paraId="1A35C6B5" w14:textId="77777777" w:rsidR="00AF2D35" w:rsidRPr="00FF6376" w:rsidRDefault="00AF2D35" w:rsidP="007734D9">
      <w:pPr>
        <w:numPr>
          <w:ilvl w:val="1"/>
          <w:numId w:val="16"/>
        </w:numPr>
        <w:spacing w:line="480" w:lineRule="auto"/>
      </w:pPr>
      <w:r w:rsidRPr="00FF6376">
        <w:rPr>
          <w:b/>
          <w:bCs/>
        </w:rPr>
        <w:t>Acute Trauma:</w:t>
      </w:r>
      <w:r w:rsidRPr="00FF6376">
        <w:t xml:space="preserve"> Single events (e.g., accidents, assaults, sudden loss). </w:t>
      </w:r>
    </w:p>
    <w:p w14:paraId="1C14DDA1" w14:textId="77777777" w:rsidR="00AF2D35" w:rsidRPr="00FF6376" w:rsidRDefault="00AF2D35" w:rsidP="007734D9">
      <w:pPr>
        <w:numPr>
          <w:ilvl w:val="1"/>
          <w:numId w:val="16"/>
        </w:numPr>
        <w:spacing w:line="480" w:lineRule="auto"/>
      </w:pPr>
      <w:r w:rsidRPr="00FF6376">
        <w:rPr>
          <w:b/>
          <w:bCs/>
        </w:rPr>
        <w:t>Chronic Trauma:</w:t>
      </w:r>
      <w:r w:rsidRPr="00FF6376">
        <w:t xml:space="preserve"> Prolonged exposure (e.g., abuse, war, bullying). </w:t>
      </w:r>
    </w:p>
    <w:p w14:paraId="67873517" w14:textId="77777777" w:rsidR="00AF2D35" w:rsidRPr="00FF6376" w:rsidRDefault="00AF2D35" w:rsidP="007734D9">
      <w:pPr>
        <w:numPr>
          <w:ilvl w:val="1"/>
          <w:numId w:val="16"/>
        </w:numPr>
        <w:spacing w:line="480" w:lineRule="auto"/>
      </w:pPr>
      <w:r w:rsidRPr="00FF6376">
        <w:rPr>
          <w:b/>
          <w:bCs/>
        </w:rPr>
        <w:t>Historical Trauma:</w:t>
      </w:r>
      <w:r w:rsidRPr="00FF6376">
        <w:t xml:space="preserve"> Generational wounds (e.g., slavery, genocide). </w:t>
      </w:r>
    </w:p>
    <w:p w14:paraId="490C97C2" w14:textId="77777777" w:rsidR="00AF2D35" w:rsidRPr="00FF6376" w:rsidRDefault="00AF2D35" w:rsidP="007734D9">
      <w:pPr>
        <w:numPr>
          <w:ilvl w:val="1"/>
          <w:numId w:val="16"/>
        </w:numPr>
        <w:spacing w:line="480" w:lineRule="auto"/>
      </w:pPr>
      <w:r w:rsidRPr="00FF6376">
        <w:rPr>
          <w:b/>
          <w:bCs/>
        </w:rPr>
        <w:t>Developmental Trauma:</w:t>
      </w:r>
      <w:r w:rsidRPr="00FF6376">
        <w:t xml:space="preserve"> Childhood disruptions affecting growth. </w:t>
      </w:r>
    </w:p>
    <w:p w14:paraId="0326D69B" w14:textId="77777777" w:rsidR="00AF2D35" w:rsidRPr="00FF6376" w:rsidRDefault="00AF2D35" w:rsidP="007734D9">
      <w:pPr>
        <w:numPr>
          <w:ilvl w:val="1"/>
          <w:numId w:val="16"/>
        </w:numPr>
        <w:spacing w:line="480" w:lineRule="auto"/>
      </w:pPr>
      <w:r w:rsidRPr="00FF6376">
        <w:rPr>
          <w:b/>
          <w:bCs/>
        </w:rPr>
        <w:t>Medical Trauma:</w:t>
      </w:r>
      <w:r w:rsidRPr="00FF6376">
        <w:t xml:space="preserve"> Illness or treatment-related distress. </w:t>
      </w:r>
    </w:p>
    <w:p w14:paraId="0403A5B8" w14:textId="77777777" w:rsidR="00AF2D35" w:rsidRPr="00FF6376" w:rsidRDefault="00AF2D35" w:rsidP="007734D9">
      <w:pPr>
        <w:numPr>
          <w:ilvl w:val="1"/>
          <w:numId w:val="16"/>
        </w:numPr>
        <w:spacing w:line="480" w:lineRule="auto"/>
      </w:pPr>
      <w:r w:rsidRPr="00FF6376">
        <w:rPr>
          <w:b/>
          <w:bCs/>
        </w:rPr>
        <w:t>Moral Injury:</w:t>
      </w:r>
      <w:r w:rsidRPr="00FF6376">
        <w:t xml:space="preserve"> Violations of moral beliefs (e.g., wartime acts). </w:t>
      </w:r>
    </w:p>
    <w:p w14:paraId="1AF93A2C" w14:textId="77777777" w:rsidR="00AF2D35" w:rsidRPr="00FF6376" w:rsidRDefault="00AF2D35" w:rsidP="007734D9">
      <w:pPr>
        <w:numPr>
          <w:ilvl w:val="1"/>
          <w:numId w:val="16"/>
        </w:numPr>
        <w:spacing w:line="480" w:lineRule="auto"/>
      </w:pPr>
      <w:r w:rsidRPr="00FF6376">
        <w:rPr>
          <w:b/>
          <w:bCs/>
        </w:rPr>
        <w:t>Performance Trauma:</w:t>
      </w:r>
      <w:r w:rsidRPr="00FF6376">
        <w:t xml:space="preserve"> Repeated failures eroding self-worth. </w:t>
      </w:r>
    </w:p>
    <w:p w14:paraId="6639688A" w14:textId="77777777" w:rsidR="00AF2D35" w:rsidRPr="00FF6376" w:rsidRDefault="00AF2D35" w:rsidP="007734D9">
      <w:pPr>
        <w:numPr>
          <w:ilvl w:val="1"/>
          <w:numId w:val="16"/>
        </w:numPr>
        <w:spacing w:line="480" w:lineRule="auto"/>
      </w:pPr>
      <w:r w:rsidRPr="00FF6376">
        <w:rPr>
          <w:b/>
          <w:bCs/>
        </w:rPr>
        <w:t>Spiritual Trauma:</w:t>
      </w:r>
      <w:r w:rsidRPr="00FF6376">
        <w:t xml:space="preserve"> Unanswered prayer, feelings God has failed.</w:t>
      </w:r>
    </w:p>
    <w:p w14:paraId="436C5A6D" w14:textId="016668A1" w:rsidR="00AF2D35" w:rsidRPr="00FF6376" w:rsidRDefault="00262C0C" w:rsidP="007734D9">
      <w:pPr>
        <w:numPr>
          <w:ilvl w:val="0"/>
          <w:numId w:val="16"/>
        </w:numPr>
        <w:spacing w:line="480" w:lineRule="auto"/>
      </w:pPr>
      <w:r>
        <w:rPr>
          <w:b/>
          <w:bCs/>
        </w:rPr>
        <w:t>Discipleship Application</w:t>
      </w:r>
      <w:r w:rsidR="00AF2D35" w:rsidRPr="00FF6376">
        <w:rPr>
          <w:b/>
          <w:bCs/>
        </w:rPr>
        <w:t>:</w:t>
      </w:r>
      <w:r w:rsidR="00AF2D35" w:rsidRPr="00FF6376">
        <w:t xml:space="preserve"> </w:t>
      </w:r>
    </w:p>
    <w:p w14:paraId="2ED5D320" w14:textId="28BABA88" w:rsidR="00AF2D35" w:rsidRPr="00FF6376" w:rsidRDefault="00AF2D35" w:rsidP="007734D9">
      <w:pPr>
        <w:numPr>
          <w:ilvl w:val="1"/>
          <w:numId w:val="16"/>
        </w:numPr>
        <w:spacing w:line="480" w:lineRule="auto"/>
      </w:pPr>
      <w:r w:rsidRPr="00FF6376">
        <w:t xml:space="preserve">Ask disciples to </w:t>
      </w:r>
      <w:r w:rsidR="00785E96">
        <w:t xml:space="preserve">identify and </w:t>
      </w:r>
      <w:r w:rsidRPr="00FF6376">
        <w:t xml:space="preserve">describe their trauma, noting its type and impact, to prepare for uncovering associated lies. </w:t>
      </w:r>
    </w:p>
    <w:p w14:paraId="5C11500F" w14:textId="48F7C4E0" w:rsidR="00AF2D35" w:rsidRPr="00FF6376" w:rsidRDefault="00AF2D35" w:rsidP="007734D9">
      <w:pPr>
        <w:numPr>
          <w:ilvl w:val="1"/>
          <w:numId w:val="16"/>
        </w:numPr>
        <w:spacing w:line="480" w:lineRule="auto"/>
      </w:pPr>
      <w:r w:rsidRPr="00FF6376">
        <w:lastRenderedPageBreak/>
        <w:t xml:space="preserve">Emphasize that </w:t>
      </w:r>
      <w:r w:rsidR="00785E96">
        <w:t>sinful response patterns</w:t>
      </w:r>
      <w:r w:rsidRPr="00FF6376">
        <w:t xml:space="preserve"> keep trauma’s effects current, but God’s Word heals.</w:t>
      </w:r>
    </w:p>
    <w:p w14:paraId="64DE74C5" w14:textId="77777777" w:rsidR="006D5EF6" w:rsidRDefault="006D5EF6">
      <w:pPr>
        <w:spacing w:after="160" w:line="278" w:lineRule="auto"/>
        <w:ind w:firstLine="0"/>
        <w:rPr>
          <w:b/>
          <w:bCs/>
          <w:sz w:val="40"/>
          <w:szCs w:val="40"/>
        </w:rPr>
      </w:pPr>
      <w:r>
        <w:rPr>
          <w:b/>
          <w:bCs/>
          <w:sz w:val="40"/>
          <w:szCs w:val="40"/>
        </w:rPr>
        <w:br w:type="page"/>
      </w:r>
    </w:p>
    <w:p w14:paraId="10651D87" w14:textId="04EF2155" w:rsidR="008A77BC" w:rsidRPr="00214ECB" w:rsidRDefault="008A77BC" w:rsidP="006D5EF6">
      <w:pPr>
        <w:spacing w:line="480" w:lineRule="auto"/>
        <w:ind w:firstLine="0"/>
        <w:jc w:val="center"/>
        <w:rPr>
          <w:sz w:val="40"/>
          <w:szCs w:val="40"/>
        </w:rPr>
      </w:pPr>
      <w:r w:rsidRPr="00214ECB">
        <w:rPr>
          <w:sz w:val="40"/>
          <w:szCs w:val="40"/>
        </w:rPr>
        <w:lastRenderedPageBreak/>
        <w:t>Understanding Trauma: A Gospel-Centered Approach to Healing</w:t>
      </w:r>
    </w:p>
    <w:p w14:paraId="122A6D2F" w14:textId="50C89CA3" w:rsidR="008A77BC" w:rsidRPr="00FF6376" w:rsidRDefault="008A77BC" w:rsidP="00F111AF">
      <w:pPr>
        <w:spacing w:line="480" w:lineRule="auto"/>
      </w:pPr>
      <w:r w:rsidRPr="00FF6376">
        <w:t xml:space="preserve">Trauma is a pervasive force, weaving its way into the fabric of human experience with devastating consequences. It is not merely an event or series of events; it is a wound that reverberates through the emotional, spiritual, and relational dimensions of life. For Restorative Discipleship Instructors, the task of guiding disciples toward healing begins with a deep understanding of trauma—its origins, its manifestations, and its remedy. The objective is clear: equip instructors to identify and categorize trauma in disciples’ lives, linking it to spiritual and emotional consequences, and pointing to God’s Word as the ultimate source of restoration, as affirmed in Psalm 107:17-20. </w:t>
      </w:r>
      <w:r w:rsidR="00262C0C">
        <w:t>We will now</w:t>
      </w:r>
      <w:r w:rsidRPr="00FF6376">
        <w:t xml:space="preserve"> explore the framework for this understanding, detailing the instructions for instructors, the diverse categories of trauma, and the practical application in </w:t>
      </w:r>
      <w:r w:rsidR="00DD3B47">
        <w:t>discipleship</w:t>
      </w:r>
      <w:r w:rsidRPr="00FF6376">
        <w:t>, all rooted in a biblical perspective that offers hope and transformation.</w:t>
      </w:r>
    </w:p>
    <w:p w14:paraId="00AB4CD7" w14:textId="77777777" w:rsidR="008A77BC" w:rsidRPr="00FF6376" w:rsidRDefault="008A77BC" w:rsidP="00F111AF">
      <w:pPr>
        <w:spacing w:line="480" w:lineRule="auto"/>
        <w:ind w:firstLine="0"/>
        <w:rPr>
          <w:b/>
          <w:bCs/>
        </w:rPr>
      </w:pPr>
      <w:r w:rsidRPr="00FF6376">
        <w:rPr>
          <w:b/>
          <w:bCs/>
        </w:rPr>
        <w:t>Framing Trauma Through Scripture</w:t>
      </w:r>
    </w:p>
    <w:p w14:paraId="46AF8063" w14:textId="77777777" w:rsidR="008A77BC" w:rsidRPr="00FF6376" w:rsidRDefault="008A77BC" w:rsidP="00F111AF">
      <w:pPr>
        <w:spacing w:line="480" w:lineRule="auto"/>
      </w:pPr>
      <w:r w:rsidRPr="00FF6376">
        <w:t xml:space="preserve">Restorative Discipleship Instructors are tasked with a foundational approach: using Psalm 107:17-20 to frame trauma as an affliction rooted in sin and lies. The passage states, “Fools, because of their transgression, and because of their iniquities, were afflicted. Their soul abhorred all manner of food, and they drew near to the gates of death. Then they cried out to the Lord in their trouble, and He saved them out of their distresses. He sent His word and healed </w:t>
      </w:r>
      <w:proofErr w:type="gramStart"/>
      <w:r w:rsidRPr="00FF6376">
        <w:t>them, and</w:t>
      </w:r>
      <w:proofErr w:type="gramEnd"/>
      <w:r w:rsidRPr="00FF6376">
        <w:t xml:space="preserve"> delivered them from their destructions.” This scripture provides a lens through which trauma is not merely a random misfortune but a consequence of a fallen world, where sin—both personal and collective—opens the door to suffering. The “fools” here are not condemned but depicted as </w:t>
      </w:r>
      <w:r w:rsidRPr="00FF6376">
        <w:lastRenderedPageBreak/>
        <w:t>those ensnared by rebellion, whether their own or that of others, leading to affliction. For instructors, this framing shifts the narrative from victimhood to a redemptive story where God intervenes.</w:t>
      </w:r>
    </w:p>
    <w:p w14:paraId="55DD3D37" w14:textId="77777777" w:rsidR="008A77BC" w:rsidRPr="00FF6376" w:rsidRDefault="008A77BC" w:rsidP="00F111AF">
      <w:pPr>
        <w:spacing w:line="480" w:lineRule="auto"/>
      </w:pPr>
      <w:r w:rsidRPr="00FF6376">
        <w:t>A key term in this passage is “destructions,” derived from the Hebrew word meaning “pit” or “despair.” Instructors must define this as the emotional and spiritual state trauma produces—distress, hopelessness, and anxiety. This is not just a fleeting sadness but a profound sinking into a pit, where the soul feels trapped and disconnected from life’s purpose. A disciple who has endured chronic abuse, for instance, might describe a persistent sense of despair, as if no escape exists. By naming this state, instructors help disciples recognize the depth of trauma’s impact, setting the stage for God’s Word to emerge as the remedy. The promise of Psalm 107:20—that God “sent His word and healed them”—underscores that healing is not a human achievement but a divine gift, accessible through scripture’s truth.</w:t>
      </w:r>
    </w:p>
    <w:p w14:paraId="238257D3" w14:textId="77777777" w:rsidR="008A77BC" w:rsidRPr="00FF6376" w:rsidRDefault="008A77BC" w:rsidP="00F111AF">
      <w:pPr>
        <w:spacing w:line="480" w:lineRule="auto"/>
      </w:pPr>
      <w:r w:rsidRPr="00FF6376">
        <w:t>To apply this effectively, instructors are instructed to categorize disciples’ experiences, tailoring interventions to the specific nature of their trauma. This categorization is not a clinical exercise but a pastoral one, enabling a nuanced understanding that bridges the emotional and spiritual dimensions. By grounding their approach in Psalm 107, instructors offer disciples a framework that acknowledges pain’s roots while pointing to God’s redemptive power, preparing them to confront trauma’s lies with the truth that sets them free.</w:t>
      </w:r>
    </w:p>
    <w:p w14:paraId="5A700242" w14:textId="5483957F" w:rsidR="008A77BC" w:rsidRPr="00FF6376" w:rsidRDefault="008A77BC" w:rsidP="00F111AF">
      <w:pPr>
        <w:spacing w:line="480" w:lineRule="auto"/>
        <w:ind w:firstLine="0"/>
        <w:rPr>
          <w:b/>
          <w:bCs/>
        </w:rPr>
      </w:pPr>
      <w:r w:rsidRPr="00FF6376">
        <w:rPr>
          <w:b/>
          <w:bCs/>
        </w:rPr>
        <w:t xml:space="preserve">Categories of Trauma: A Comprehensive </w:t>
      </w:r>
      <w:r w:rsidR="00B537B0">
        <w:rPr>
          <w:b/>
          <w:bCs/>
        </w:rPr>
        <w:t>View</w:t>
      </w:r>
    </w:p>
    <w:p w14:paraId="16137831" w14:textId="77738523" w:rsidR="008A77BC" w:rsidRPr="00FF6376" w:rsidRDefault="008A77BC" w:rsidP="00F111AF">
      <w:pPr>
        <w:spacing w:line="480" w:lineRule="auto"/>
      </w:pPr>
      <w:r w:rsidRPr="00FF6376">
        <w:t xml:space="preserve">Trauma manifests in </w:t>
      </w:r>
      <w:r w:rsidR="00262C0C">
        <w:t>many</w:t>
      </w:r>
      <w:r w:rsidRPr="00FF6376">
        <w:t xml:space="preserve"> forms, each with unique characteristics and consequences. Restorative Discipleship Instructors must master eight distinct categories to identify and address trauma effectively:</w:t>
      </w:r>
    </w:p>
    <w:p w14:paraId="2BE1FE6D" w14:textId="49AAF969" w:rsidR="008A77BC" w:rsidRPr="00FF6376" w:rsidRDefault="008A77BC" w:rsidP="00FC7A3A">
      <w:pPr>
        <w:spacing w:line="480" w:lineRule="auto"/>
      </w:pPr>
      <w:r w:rsidRPr="00FF6376">
        <w:lastRenderedPageBreak/>
        <w:t>Acute Trauma: This arises from single, isolated incidents—car accidents, sexual assaults, or the sudden loss of a loved one. Its intensity is immediate, leaving a sharp imprint. A disciple recounting a car crash might describe lingering fear of driving, a visceral reminder of vulnerability.</w:t>
      </w:r>
    </w:p>
    <w:p w14:paraId="17326C2D" w14:textId="3F2F030B" w:rsidR="008A77BC" w:rsidRPr="00FF6376" w:rsidRDefault="008A77BC" w:rsidP="00FC7A3A">
      <w:pPr>
        <w:spacing w:line="480" w:lineRule="auto"/>
      </w:pPr>
      <w:r w:rsidRPr="00FF6376">
        <w:t>Chronic Trauma: Prolonged exposure defines this category, such as ongoing domestic violence, war, or bullying. Its cumulative nature deepens the wound over time. A soldier from a war zone might carry not just memories of battle but a pervasive sense of threat that colors every interaction.</w:t>
      </w:r>
    </w:p>
    <w:p w14:paraId="58104C6D" w14:textId="099484EE" w:rsidR="008A77BC" w:rsidRPr="00FF6376" w:rsidRDefault="008A77BC" w:rsidP="00FC7A3A">
      <w:pPr>
        <w:spacing w:line="480" w:lineRule="auto"/>
      </w:pPr>
      <w:r w:rsidRPr="00FF6376">
        <w:t>Historical Trauma: This spans generations, rooted in events like slavery, genocide, or colonization. It manifests in cultural narratives and collective identity. A descendant of enslaved peoples might wrestle with inherited shame or distrust, even without personal experience of the original trauma.</w:t>
      </w:r>
    </w:p>
    <w:p w14:paraId="2DDAF3DB" w14:textId="21BC6053" w:rsidR="008A77BC" w:rsidRPr="00FF6376" w:rsidRDefault="008A77BC" w:rsidP="00FC7A3A">
      <w:pPr>
        <w:spacing w:line="480" w:lineRule="auto"/>
      </w:pPr>
      <w:r w:rsidRPr="00FF6376">
        <w:t>Developmental Trauma: Occurring during childhood’s critical growth phases, this disrupts emotional and cognitive development. Neglect or abuse in early years might leave a disciple with difficulty trusting others, their brain wired for survival rather than connection.</w:t>
      </w:r>
    </w:p>
    <w:p w14:paraId="34738F97" w14:textId="52C81D07" w:rsidR="008A77BC" w:rsidRPr="00FF6376" w:rsidRDefault="008A77BC" w:rsidP="00FC7A3A">
      <w:pPr>
        <w:spacing w:line="480" w:lineRule="auto"/>
      </w:pPr>
      <w:r w:rsidRPr="00FF6376">
        <w:t>Medical Trauma: Stemming from severe illness, invasive treatments, or medical negligence, this category evokes helplessness. A cancer survivor might harbor anxiety from chemotherapy’s toll, feeling betrayed by their own body.</w:t>
      </w:r>
    </w:p>
    <w:p w14:paraId="6B86568F" w14:textId="60EA7C38" w:rsidR="008A77BC" w:rsidRPr="00FF6376" w:rsidRDefault="008A77BC" w:rsidP="00FC7A3A">
      <w:pPr>
        <w:spacing w:line="480" w:lineRule="auto"/>
      </w:pPr>
      <w:r w:rsidRPr="00FF6376">
        <w:t>Moral Injury: This arises from actions or witnessing acts that violate deeply held moral beliefs, common in wartime scenarios. A veteran who killed in combat might grapple with guilt, unable to reconcile their values with their deeds.</w:t>
      </w:r>
    </w:p>
    <w:p w14:paraId="531A515E" w14:textId="620E7D51" w:rsidR="008A77BC" w:rsidRPr="00FF6376" w:rsidRDefault="008A77BC" w:rsidP="00FC7A3A">
      <w:pPr>
        <w:spacing w:line="480" w:lineRule="auto"/>
      </w:pPr>
      <w:r w:rsidRPr="00FF6376">
        <w:lastRenderedPageBreak/>
        <w:t xml:space="preserve">Performance Trauma: Repeated failures—academic, professional, or personal—erode self-worth, creating a cycle of perceived inadequacy. A </w:t>
      </w:r>
      <w:r w:rsidR="0012487F" w:rsidRPr="00FF6376">
        <w:t>student</w:t>
      </w:r>
      <w:r w:rsidRPr="00FF6376">
        <w:t xml:space="preserve"> who flunked out of school might believe they are doomed to fail, their identity tethered to defeat.</w:t>
      </w:r>
    </w:p>
    <w:p w14:paraId="11703620" w14:textId="1EAC4A7C" w:rsidR="008A77BC" w:rsidRPr="00FF6376" w:rsidRDefault="008A77BC" w:rsidP="00FC7A3A">
      <w:pPr>
        <w:spacing w:line="480" w:lineRule="auto"/>
      </w:pPr>
      <w:r w:rsidRPr="00FF6376">
        <w:t>Spiritual Trauma: Rooted in unanswered prayers or perceived divine abandonment, this fractures faith. A disciple who prayed fervently for a loved one’s healing, only to face loss, might feel God has failed them, leading to spiritual despair.</w:t>
      </w:r>
    </w:p>
    <w:p w14:paraId="18D92FC3" w14:textId="77777777" w:rsidR="008A77BC" w:rsidRPr="00FF6376" w:rsidRDefault="008A77BC" w:rsidP="00F111AF">
      <w:pPr>
        <w:spacing w:line="480" w:lineRule="auto"/>
      </w:pPr>
      <w:r w:rsidRPr="00FF6376">
        <w:t>Each category carries distinct emotional and spiritual consequences, yet all share a common thread: they plunge the soul into the “destructions” of Psalm 107—distress, hopelessness, and anxiety. Instructors must discern these categories in disciples’ stories, recognizing that a single life may bear multiple types. A woman who endured childhood neglect (developmental) and later a violent assault (acute) carries a complex burden, requiring tailored guidance. This taxonomy equips instructors to move beyond generic solutions, addressing the specific lies and wounds each trauma breeds.</w:t>
      </w:r>
    </w:p>
    <w:p w14:paraId="5F09FFEA" w14:textId="3B2E033D" w:rsidR="008A77BC" w:rsidRPr="00FF6376" w:rsidRDefault="00262C0C" w:rsidP="00F111AF">
      <w:pPr>
        <w:spacing w:line="480" w:lineRule="auto"/>
        <w:ind w:firstLine="0"/>
        <w:rPr>
          <w:b/>
          <w:bCs/>
        </w:rPr>
      </w:pPr>
      <w:r>
        <w:rPr>
          <w:b/>
          <w:bCs/>
        </w:rPr>
        <w:t>Discipleship Application</w:t>
      </w:r>
      <w:r w:rsidR="008A77BC" w:rsidRPr="00FF6376">
        <w:rPr>
          <w:b/>
          <w:bCs/>
        </w:rPr>
        <w:t>: From Identification to Healing</w:t>
      </w:r>
    </w:p>
    <w:p w14:paraId="1DAB9711" w14:textId="6F3F2149" w:rsidR="008A77BC" w:rsidRPr="00FF6376" w:rsidRDefault="008A77BC" w:rsidP="00F111AF">
      <w:pPr>
        <w:spacing w:line="480" w:lineRule="auto"/>
        <w:rPr>
          <w:i/>
          <w:iCs/>
        </w:rPr>
      </w:pPr>
      <w:r w:rsidRPr="00FF6376">
        <w:t xml:space="preserve">Understanding trauma’s categories is only the beginning; the real work lies in applying this knowledge in </w:t>
      </w:r>
      <w:r w:rsidR="00DD3B47">
        <w:t>discipleship</w:t>
      </w:r>
      <w:r w:rsidRPr="00FF6376">
        <w:t xml:space="preserve">. Instructors are directed to engage disciples actively, asking them to describe their trauma in detail—its type, its timing, and its impact. This is not a passive recounting but a deliberate step toward uncovering the lies trauma teaches. </w:t>
      </w:r>
      <w:r w:rsidRPr="00FF6376">
        <w:rPr>
          <w:i/>
          <w:iCs/>
        </w:rPr>
        <w:t>For example, a disciple who suffered chronic bullying might say, “I feel like I’ll never be enough,” revealing a lie of worthlessness tied to their experience. By noting the trauma’s type (chronic) and its emotional toll (insecurity), instructors prepare to address the spiritual root—perhaps a disbelief in God’s affirmation of their value.</w:t>
      </w:r>
    </w:p>
    <w:p w14:paraId="5ACF1F98" w14:textId="77777777" w:rsidR="008A77BC" w:rsidRPr="00FF6376" w:rsidRDefault="008A77BC" w:rsidP="00F111AF">
      <w:pPr>
        <w:spacing w:line="480" w:lineRule="auto"/>
      </w:pPr>
      <w:r w:rsidRPr="00FF6376">
        <w:lastRenderedPageBreak/>
        <w:t>This process requires sensitivity and patience. Instructors must listen for clues: Does the disciple’s language reflect despair (destructions)? Do they hint at spiritual disconnection or self-condemnation? A survivor of moral injury might say, “God can’t forgive what I’ve done,” signaling both a moral wound and a spiritual lie. These insights guide the next phase—replacing lies with truth—but first, the trauma must be fully understood.</w:t>
      </w:r>
    </w:p>
    <w:p w14:paraId="56FC01CE" w14:textId="77777777" w:rsidR="008A77BC" w:rsidRPr="00FF6376" w:rsidRDefault="008A77BC" w:rsidP="00F111AF">
      <w:pPr>
        <w:spacing w:line="480" w:lineRule="auto"/>
      </w:pPr>
      <w:r w:rsidRPr="00FF6376">
        <w:t>A critical insight for instructors to emphasize is that sinful tendencies keep trauma’s effects current. The “transgression and iniquities” of Psalm 107 suggest that trauma’s pain is prolonged by responses like bitterness, isolation, or self-reliance—sins that entrench the soul in its pit. A disciple who clings to anger after an assault keeps the wound alive, feeding the lie of powerlessness. Yet, this is not a point of shame but of hope. Instructors must stress that while sin sustains trauma’s grip, God’s Word heals. Psalm 107:20’s promise</w:t>
      </w:r>
      <w:proofErr w:type="gramStart"/>
      <w:r w:rsidRPr="00FF6376">
        <w:t>—“</w:t>
      </w:r>
      <w:proofErr w:type="gramEnd"/>
      <w:r w:rsidRPr="00FF6376">
        <w:t>He sent His word and healed them”—offers a lifeline, delivering disciples from their destructions through scripture’s transformative power.</w:t>
      </w:r>
    </w:p>
    <w:p w14:paraId="1CDE11C8" w14:textId="77777777" w:rsidR="008A77BC" w:rsidRPr="00FF6376" w:rsidRDefault="008A77BC" w:rsidP="00F111AF">
      <w:pPr>
        <w:spacing w:line="480" w:lineRule="auto"/>
      </w:pPr>
      <w:r w:rsidRPr="00FF6376">
        <w:t>In practice, this means guiding disciples to specific truths. For the bullied disciple, “You are fearfully and wonderfully made” (Psalm 139:14) counters worthlessness. For the morally injured, “There is now no condemnation for those who are in Christ Jesus” (Romans 8:1) restores peace with God. Instructors tailor these interventions, linking trauma’s categories to biblical remedies, and encourage disciples to speak these truths in faith. This application bridges understanding and healing, moving from identification to restoration.</w:t>
      </w:r>
    </w:p>
    <w:p w14:paraId="0E5CE63F" w14:textId="77777777" w:rsidR="008A77BC" w:rsidRPr="00FF6376" w:rsidRDefault="008A77BC" w:rsidP="00F111AF">
      <w:pPr>
        <w:spacing w:line="480" w:lineRule="auto"/>
        <w:ind w:firstLine="0"/>
        <w:rPr>
          <w:b/>
          <w:bCs/>
        </w:rPr>
      </w:pPr>
      <w:r w:rsidRPr="00FF6376">
        <w:rPr>
          <w:b/>
          <w:bCs/>
        </w:rPr>
        <w:t>Conclusion: Equipping for Transformation</w:t>
      </w:r>
    </w:p>
    <w:p w14:paraId="1CF9C865" w14:textId="63ECDD76" w:rsidR="008A77BC" w:rsidRPr="00FF6376" w:rsidRDefault="008A77BC" w:rsidP="00F111AF">
      <w:pPr>
        <w:spacing w:line="480" w:lineRule="auto"/>
      </w:pPr>
      <w:r w:rsidRPr="00FF6376">
        <w:t xml:space="preserve">Understanding trauma is the cornerstone of Restorative Discipleship, equipping instructors to guide disciples out of despair and into freedom. By framing trauma through Psalm 107:17-20, instructors root their approach in God’s redemptive narrative, identifying it as an </w:t>
      </w:r>
      <w:r w:rsidRPr="00FF6376">
        <w:lastRenderedPageBreak/>
        <w:t xml:space="preserve">affliction with a divine cure. Categorizing trauma into eight types—acute, chronic, historical, developmental, medical, moral, performance, and spiritual—provides a map to navigate its complexity, ensuring interventions are precise and personal. In </w:t>
      </w:r>
      <w:r w:rsidR="00DD3B47">
        <w:t>discipleship</w:t>
      </w:r>
      <w:r w:rsidRPr="00FF6376">
        <w:t>, instructors translate this understanding into action, uncovering trauma’s lies and countering them with God’s Word, which heals the soul’s deepest wounds.</w:t>
      </w:r>
    </w:p>
    <w:p w14:paraId="35898570" w14:textId="77777777" w:rsidR="008A77BC" w:rsidRPr="00FF6376" w:rsidRDefault="008A77BC" w:rsidP="00F111AF">
      <w:pPr>
        <w:spacing w:line="480" w:lineRule="auto"/>
      </w:pPr>
      <w:r w:rsidRPr="00FF6376">
        <w:t>This process is not academic but profoundly spiritual, acknowledging trauma’s toll while proclaiming its defeat. As instructors equip disciples to name their pain and claim their healing, they fulfill a sacred calling: to lead others from the pit of destructions to the light of Christ’s truth. In this, trauma loses its power, and the soul finds its remedy—not in human effort, but in the Word that delivers.</w:t>
      </w:r>
    </w:p>
    <w:p w14:paraId="61F37F5A" w14:textId="1445E591" w:rsidR="00F111AF" w:rsidRPr="00FF6376" w:rsidRDefault="00F111AF">
      <w:pPr>
        <w:spacing w:after="160" w:line="278" w:lineRule="auto"/>
        <w:ind w:firstLine="0"/>
      </w:pPr>
      <w:r w:rsidRPr="00FF6376">
        <w:br w:type="page"/>
      </w:r>
    </w:p>
    <w:p w14:paraId="0DEF0F5A" w14:textId="77777777" w:rsidR="00E25277" w:rsidRDefault="00D368AC" w:rsidP="004B659D">
      <w:pPr>
        <w:pStyle w:val="Heading1"/>
      </w:pPr>
      <w:bookmarkStart w:id="5" w:name="_Toc198801605"/>
      <w:r w:rsidRPr="00FF6376">
        <w:lastRenderedPageBreak/>
        <w:t xml:space="preserve">Section 3 </w:t>
      </w:r>
      <w:r w:rsidR="00E25277">
        <w:t>Discussion Questions</w:t>
      </w:r>
      <w:r w:rsidRPr="00FF6376">
        <w:t>:</w:t>
      </w:r>
      <w:bookmarkEnd w:id="5"/>
      <w:r w:rsidRPr="00FF6376">
        <w:t xml:space="preserve"> </w:t>
      </w:r>
    </w:p>
    <w:p w14:paraId="16CAE182" w14:textId="2A049C5B" w:rsidR="00D368AC" w:rsidRPr="00FF6376" w:rsidRDefault="00D368AC" w:rsidP="00303C42">
      <w:pPr>
        <w:pStyle w:val="NoSpacing"/>
      </w:pPr>
      <w:r w:rsidRPr="00FF6376">
        <w:t>Understanding Trauma</w:t>
      </w:r>
    </w:p>
    <w:p w14:paraId="7FFB0B14" w14:textId="77777777" w:rsidR="00133493" w:rsidRDefault="00133493" w:rsidP="00133493">
      <w:pPr>
        <w:spacing w:after="160" w:line="480" w:lineRule="auto"/>
        <w:ind w:firstLine="0"/>
      </w:pPr>
    </w:p>
    <w:p w14:paraId="5CE4F374" w14:textId="5EBA5C05" w:rsidR="00133493" w:rsidRDefault="00133493" w:rsidP="00133493">
      <w:pPr>
        <w:pStyle w:val="ListParagraph"/>
        <w:numPr>
          <w:ilvl w:val="0"/>
          <w:numId w:val="76"/>
        </w:numPr>
        <w:spacing w:after="160" w:line="480" w:lineRule="auto"/>
      </w:pPr>
      <w:r>
        <w:t>How does Psalm 107:17-20 frame trauma as an affliction rooted in sin and lies, and why is this scriptural perspective important for Restorative Discipleship Instructors guiding disciples toward healing?</w:t>
      </w:r>
    </w:p>
    <w:p w14:paraId="565C8647" w14:textId="370F4E04" w:rsidR="00133493" w:rsidRDefault="00133493" w:rsidP="00133493">
      <w:pPr>
        <w:pStyle w:val="ListParagraph"/>
        <w:numPr>
          <w:ilvl w:val="0"/>
          <w:numId w:val="76"/>
        </w:numPr>
        <w:spacing w:after="160" w:line="480" w:lineRule="auto"/>
      </w:pPr>
      <w:r>
        <w:t>Explain the meaning of “destructions” (Hebrew: pit, despair) in the context of Psalm 107:20. How can instructors use this concept to help disciples recognize the emotional and spiritual states caused by trauma?</w:t>
      </w:r>
    </w:p>
    <w:p w14:paraId="3698232A" w14:textId="5F0AFE70" w:rsidR="00133493" w:rsidRDefault="00133493" w:rsidP="00133493">
      <w:pPr>
        <w:pStyle w:val="ListParagraph"/>
        <w:numPr>
          <w:ilvl w:val="0"/>
          <w:numId w:val="76"/>
        </w:numPr>
        <w:spacing w:after="160" w:line="480" w:lineRule="auto"/>
      </w:pPr>
      <w:r>
        <w:t>Discuss the importance of categorizing trauma into eight distinct types (acute, chronic, historical, developmental, medical, moral, performance, and spiritual). How does this categorization aid instructors in tailoring interventions for disciples?</w:t>
      </w:r>
    </w:p>
    <w:p w14:paraId="0589E624" w14:textId="20561AE8" w:rsidR="00133493" w:rsidRDefault="00133493" w:rsidP="00133493">
      <w:pPr>
        <w:pStyle w:val="ListParagraph"/>
        <w:numPr>
          <w:ilvl w:val="0"/>
          <w:numId w:val="76"/>
        </w:numPr>
        <w:spacing w:after="160" w:line="480" w:lineRule="auto"/>
      </w:pPr>
      <w:r>
        <w:t>Describe the characteristics of acute trauma and chronic trauma. Provide an example of how an instructor might help a disciple distinguish between these two types in their own life experiences.</w:t>
      </w:r>
    </w:p>
    <w:p w14:paraId="164EAB6D" w14:textId="4EAE3CC7" w:rsidR="00133493" w:rsidRDefault="00133493" w:rsidP="00133493">
      <w:pPr>
        <w:pStyle w:val="ListParagraph"/>
        <w:numPr>
          <w:ilvl w:val="0"/>
          <w:numId w:val="76"/>
        </w:numPr>
        <w:spacing w:after="160" w:line="480" w:lineRule="auto"/>
      </w:pPr>
      <w:r>
        <w:t>What is historical trauma, and how might it manifest in a disciple’s life? How can instructors use scripture to address the inherited wounds associated with this type of trauma?</w:t>
      </w:r>
    </w:p>
    <w:p w14:paraId="63133EDA" w14:textId="5D465726" w:rsidR="00133493" w:rsidRDefault="00133493" w:rsidP="00133493">
      <w:pPr>
        <w:pStyle w:val="ListParagraph"/>
        <w:numPr>
          <w:ilvl w:val="0"/>
          <w:numId w:val="76"/>
        </w:numPr>
        <w:spacing w:after="160" w:line="480" w:lineRule="auto"/>
      </w:pPr>
      <w:r>
        <w:t>Explain the concept of developmental trauma and its impact on a disciple’s emotional and cognitive growth. How can instructors use Psalm 139:14 to counter the lies this trauma produces?</w:t>
      </w:r>
    </w:p>
    <w:p w14:paraId="745F0B42" w14:textId="2CFFC0E7" w:rsidR="00133493" w:rsidRDefault="00133493" w:rsidP="00133493">
      <w:pPr>
        <w:pStyle w:val="ListParagraph"/>
        <w:numPr>
          <w:ilvl w:val="0"/>
          <w:numId w:val="76"/>
        </w:numPr>
        <w:spacing w:after="160" w:line="480" w:lineRule="auto"/>
      </w:pPr>
      <w:r>
        <w:t>Discuss the nature of moral injury and its spiritual consequences. How might an instructor guide a disciple struggling with guilt from a moral injury to find peace through Romans 8:1?</w:t>
      </w:r>
    </w:p>
    <w:p w14:paraId="7D3FC98D" w14:textId="45BA92C5" w:rsidR="00133493" w:rsidRDefault="00133493" w:rsidP="00133493">
      <w:pPr>
        <w:pStyle w:val="ListParagraph"/>
        <w:numPr>
          <w:ilvl w:val="0"/>
          <w:numId w:val="76"/>
        </w:numPr>
        <w:spacing w:after="160" w:line="480" w:lineRule="auto"/>
      </w:pPr>
      <w:r>
        <w:lastRenderedPageBreak/>
        <w:t>Why does the text emphasize that sinful response patterns (e.g., bitterness, isolation) keep trauma’s effects current? Provide an example of how an instructor might help a disciple identify and address such a pattern using scripture.</w:t>
      </w:r>
    </w:p>
    <w:p w14:paraId="132419B1" w14:textId="10F8E018" w:rsidR="00133493" w:rsidRDefault="00133493" w:rsidP="00133493">
      <w:pPr>
        <w:pStyle w:val="ListParagraph"/>
        <w:numPr>
          <w:ilvl w:val="0"/>
          <w:numId w:val="76"/>
        </w:numPr>
        <w:spacing w:after="160" w:line="480" w:lineRule="auto"/>
      </w:pPr>
      <w:r>
        <w:t>In the Discipleship Application, why is it critical to ask disciples to identify and describe their trauma’s type and impact? How does this process prepare them for uncovering associated lies?</w:t>
      </w:r>
    </w:p>
    <w:p w14:paraId="54E784A1" w14:textId="1C123346" w:rsidR="00E27690" w:rsidRPr="00AC6CAC" w:rsidRDefault="00133493" w:rsidP="00133493">
      <w:pPr>
        <w:pStyle w:val="ListParagraph"/>
        <w:numPr>
          <w:ilvl w:val="0"/>
          <w:numId w:val="76"/>
        </w:numPr>
        <w:spacing w:after="160" w:line="480" w:lineRule="auto"/>
      </w:pPr>
      <w:r>
        <w:t xml:space="preserve">Reflect on the statement, “God’s Word heals” (Psalm 107:20). How can instructors practically apply this principle in </w:t>
      </w:r>
      <w:r w:rsidR="00512410">
        <w:t>discipleship</w:t>
      </w:r>
      <w:r>
        <w:t xml:space="preserve"> to help </w:t>
      </w:r>
      <w:r w:rsidR="00512410">
        <w:t>people</w:t>
      </w:r>
      <w:r>
        <w:t xml:space="preserve"> move from the despair of trauma to the hope of restoration?</w:t>
      </w:r>
    </w:p>
    <w:p w14:paraId="4C3FB93B" w14:textId="77777777" w:rsidR="00E27690" w:rsidRPr="00FF6376" w:rsidRDefault="00E27690" w:rsidP="00F111AF">
      <w:pPr>
        <w:spacing w:line="480" w:lineRule="auto"/>
      </w:pPr>
    </w:p>
    <w:p w14:paraId="4F3A3B27" w14:textId="77777777" w:rsidR="00133493" w:rsidRDefault="00133493">
      <w:pPr>
        <w:spacing w:after="160" w:line="278" w:lineRule="auto"/>
        <w:ind w:firstLine="0"/>
        <w:rPr>
          <w:rFonts w:eastAsiaTheme="majorEastAsia" w:cs="Times New Roman (Headings CS)"/>
          <w:color w:val="000000" w:themeColor="text1"/>
          <w:sz w:val="40"/>
          <w:szCs w:val="40"/>
        </w:rPr>
      </w:pPr>
      <w:r>
        <w:br w:type="page"/>
      </w:r>
    </w:p>
    <w:p w14:paraId="71DA4C0E" w14:textId="7D555F69" w:rsidR="00AF2D35" w:rsidRPr="006357E2" w:rsidRDefault="006D5EF6" w:rsidP="004B659D">
      <w:pPr>
        <w:pStyle w:val="Heading1"/>
      </w:pPr>
      <w:bookmarkStart w:id="6" w:name="_Toc198801606"/>
      <w:r w:rsidRPr="006357E2">
        <w:lastRenderedPageBreak/>
        <w:t xml:space="preserve">Section </w:t>
      </w:r>
      <w:r w:rsidR="00AF2D35" w:rsidRPr="006357E2">
        <w:t>4</w:t>
      </w:r>
      <w:r w:rsidRPr="006357E2">
        <w:t>:</w:t>
      </w:r>
      <w:r w:rsidR="00AF2D35" w:rsidRPr="006357E2">
        <w:t xml:space="preserve"> </w:t>
      </w:r>
      <w:r w:rsidRPr="006357E2">
        <w:t>Find the Trauma, Find the Lie</w:t>
      </w:r>
      <w:bookmarkEnd w:id="6"/>
    </w:p>
    <w:p w14:paraId="5EA4BBA8" w14:textId="77777777" w:rsidR="00AF2D35" w:rsidRPr="00FF6376" w:rsidRDefault="00AF2D35" w:rsidP="00F111AF">
      <w:pPr>
        <w:spacing w:line="480" w:lineRule="auto"/>
        <w:ind w:firstLine="0"/>
      </w:pPr>
      <w:r w:rsidRPr="00FF6376">
        <w:rPr>
          <w:b/>
          <w:bCs/>
        </w:rPr>
        <w:t>Objective:</w:t>
      </w:r>
      <w:r w:rsidRPr="00FF6376">
        <w:t xml:space="preserve"> Help Restorative Discipleship Instructors guide disciples to pinpoint lies trauma has taught them and replace them with gospel truth (John 8:24; 2 Corinthians 4:3-4). </w:t>
      </w:r>
    </w:p>
    <w:p w14:paraId="70BFFE8F" w14:textId="77777777" w:rsidR="00AF2D35" w:rsidRPr="00FF6376" w:rsidRDefault="00AF2D35" w:rsidP="007734D9">
      <w:pPr>
        <w:numPr>
          <w:ilvl w:val="0"/>
          <w:numId w:val="17"/>
        </w:numPr>
        <w:spacing w:line="480" w:lineRule="auto"/>
      </w:pPr>
      <w:r w:rsidRPr="00FF6376">
        <w:rPr>
          <w:b/>
          <w:bCs/>
        </w:rPr>
        <w:t>Instructions for Restorative Discipleship Instructors:</w:t>
      </w:r>
      <w:r w:rsidRPr="00FF6376">
        <w:t xml:space="preserve"> </w:t>
      </w:r>
    </w:p>
    <w:p w14:paraId="1095AEAF" w14:textId="77777777" w:rsidR="00AF2D35" w:rsidRPr="00FF6376" w:rsidRDefault="00AF2D35" w:rsidP="007734D9">
      <w:pPr>
        <w:numPr>
          <w:ilvl w:val="1"/>
          <w:numId w:val="17"/>
        </w:numPr>
        <w:spacing w:line="480" w:lineRule="auto"/>
      </w:pPr>
      <w:r w:rsidRPr="00FF6376">
        <w:t xml:space="preserve">Explain that trauma teaches lies that bind disciples to bondage, blinding them to the gospel (John 8:24; 2 Corinthians 4:3-4). </w:t>
      </w:r>
    </w:p>
    <w:p w14:paraId="595B376E" w14:textId="77777777" w:rsidR="00AF2D35" w:rsidRPr="00FF6376" w:rsidRDefault="00AF2D35" w:rsidP="007734D9">
      <w:pPr>
        <w:numPr>
          <w:ilvl w:val="1"/>
          <w:numId w:val="17"/>
        </w:numPr>
        <w:spacing w:line="480" w:lineRule="auto"/>
      </w:pPr>
      <w:r w:rsidRPr="00FF6376">
        <w:t xml:space="preserve">Use prayer and remembrance to revisit traumatic moments, equipping disciples to reject lies (2 Corinthians 10:4-5). </w:t>
      </w:r>
    </w:p>
    <w:p w14:paraId="1B6A5838" w14:textId="77777777" w:rsidR="00AF2D35" w:rsidRPr="00FF6376" w:rsidRDefault="00AF2D35" w:rsidP="007734D9">
      <w:pPr>
        <w:numPr>
          <w:ilvl w:val="1"/>
          <w:numId w:val="17"/>
        </w:numPr>
        <w:spacing w:line="480" w:lineRule="auto"/>
      </w:pPr>
      <w:r w:rsidRPr="00FF6376">
        <w:t>List common lies and their effects, helping disciples identify which resonate with their experience.</w:t>
      </w:r>
    </w:p>
    <w:p w14:paraId="59C72D57" w14:textId="77777777" w:rsidR="00AF2D35" w:rsidRPr="00FF6376" w:rsidRDefault="00AF2D35" w:rsidP="007734D9">
      <w:pPr>
        <w:numPr>
          <w:ilvl w:val="0"/>
          <w:numId w:val="17"/>
        </w:numPr>
        <w:spacing w:line="480" w:lineRule="auto"/>
      </w:pPr>
      <w:r w:rsidRPr="00FF6376">
        <w:rPr>
          <w:b/>
          <w:bCs/>
        </w:rPr>
        <w:t>Examples of Trauma-Induced Lies:</w:t>
      </w:r>
      <w:r w:rsidRPr="00FF6376">
        <w:t xml:space="preserve"> </w:t>
      </w:r>
    </w:p>
    <w:p w14:paraId="49234A02" w14:textId="25C7F44B" w:rsidR="00AF2D35" w:rsidRPr="00FF6376" w:rsidRDefault="00AF2D35" w:rsidP="007734D9">
      <w:pPr>
        <w:numPr>
          <w:ilvl w:val="1"/>
          <w:numId w:val="17"/>
        </w:numPr>
        <w:spacing w:line="480" w:lineRule="auto"/>
      </w:pPr>
      <w:r w:rsidRPr="00FF6376">
        <w:rPr>
          <w:b/>
          <w:bCs/>
        </w:rPr>
        <w:t>Poverty:</w:t>
      </w:r>
      <w:r w:rsidRPr="00FF6376">
        <w:t xml:space="preserve"> “I can’t be productive or provide.” </w:t>
      </w:r>
    </w:p>
    <w:p w14:paraId="69DAFBAD" w14:textId="3ED27E19" w:rsidR="00AF2D35" w:rsidRPr="00FF6376" w:rsidRDefault="00AF2D35" w:rsidP="007734D9">
      <w:pPr>
        <w:numPr>
          <w:ilvl w:val="1"/>
          <w:numId w:val="17"/>
        </w:numPr>
        <w:spacing w:line="480" w:lineRule="auto"/>
      </w:pPr>
      <w:r w:rsidRPr="00FF6376">
        <w:rPr>
          <w:b/>
          <w:bCs/>
        </w:rPr>
        <w:t>Sickness:</w:t>
      </w:r>
      <w:r w:rsidRPr="00FF6376">
        <w:t xml:space="preserve"> “I’m too broken to thrive.” </w:t>
      </w:r>
    </w:p>
    <w:p w14:paraId="10F60A98" w14:textId="0F1E1A61" w:rsidR="00AF2D35" w:rsidRPr="00FF6376" w:rsidRDefault="00AF2D35" w:rsidP="007734D9">
      <w:pPr>
        <w:numPr>
          <w:ilvl w:val="1"/>
          <w:numId w:val="17"/>
        </w:numPr>
        <w:spacing w:line="480" w:lineRule="auto"/>
      </w:pPr>
      <w:r w:rsidRPr="00FF6376">
        <w:rPr>
          <w:b/>
          <w:bCs/>
        </w:rPr>
        <w:t>Abuse (Physical/Sexual):</w:t>
      </w:r>
      <w:r w:rsidRPr="00FF6376">
        <w:t xml:space="preserve"> “I’m powerless, unworthy, dirty, vulnerable; my body is for others’ indulgence.” </w:t>
      </w:r>
    </w:p>
    <w:p w14:paraId="4A012E87" w14:textId="34747771" w:rsidR="00AF2D35" w:rsidRPr="00FF6376" w:rsidRDefault="00AF2D35" w:rsidP="007734D9">
      <w:pPr>
        <w:numPr>
          <w:ilvl w:val="1"/>
          <w:numId w:val="17"/>
        </w:numPr>
        <w:spacing w:line="480" w:lineRule="auto"/>
      </w:pPr>
      <w:r w:rsidRPr="00FF6376">
        <w:rPr>
          <w:b/>
          <w:bCs/>
        </w:rPr>
        <w:t>Rejection/Abandonment:</w:t>
      </w:r>
      <w:r w:rsidRPr="00FF6376">
        <w:t xml:space="preserve"> “I’m unlovable, alone; something’s wrong with me.” </w:t>
      </w:r>
    </w:p>
    <w:p w14:paraId="2A62CB8F" w14:textId="4F61D0E0" w:rsidR="00AF2D35" w:rsidRPr="00FF6376" w:rsidRDefault="00AF2D35" w:rsidP="007734D9">
      <w:pPr>
        <w:numPr>
          <w:ilvl w:val="1"/>
          <w:numId w:val="17"/>
        </w:numPr>
        <w:spacing w:line="480" w:lineRule="auto"/>
      </w:pPr>
      <w:r w:rsidRPr="00FF6376">
        <w:rPr>
          <w:b/>
          <w:bCs/>
        </w:rPr>
        <w:t>Failure (Academic/Moral/Spiritual):</w:t>
      </w:r>
      <w:r w:rsidRPr="00FF6376">
        <w:t xml:space="preserve"> “I’ll never succeed; I’m defective; God is angry; I can’t be forgiven.” </w:t>
      </w:r>
    </w:p>
    <w:p w14:paraId="2B27F09C" w14:textId="4BBD80D7" w:rsidR="00AF2D35" w:rsidRPr="00FF6376" w:rsidRDefault="00AF2D35" w:rsidP="007734D9">
      <w:pPr>
        <w:numPr>
          <w:ilvl w:val="1"/>
          <w:numId w:val="17"/>
        </w:numPr>
        <w:spacing w:line="480" w:lineRule="auto"/>
      </w:pPr>
      <w:r w:rsidRPr="00FF6376">
        <w:rPr>
          <w:b/>
          <w:bCs/>
        </w:rPr>
        <w:t>Offense/Embarrassment:</w:t>
      </w:r>
      <w:r w:rsidRPr="00FF6376">
        <w:t xml:space="preserve"> “I’m morally superior; I have less value; I should </w:t>
      </w:r>
      <w:r w:rsidR="00CC4F74" w:rsidRPr="00FF6376">
        <w:t xml:space="preserve">always </w:t>
      </w:r>
      <w:r w:rsidRPr="00FF6376">
        <w:t xml:space="preserve">be second-guessed.” </w:t>
      </w:r>
    </w:p>
    <w:p w14:paraId="36466B56" w14:textId="77777777" w:rsidR="00AF2D35" w:rsidRPr="00FF6376" w:rsidRDefault="00AF2D35" w:rsidP="007734D9">
      <w:pPr>
        <w:numPr>
          <w:ilvl w:val="1"/>
          <w:numId w:val="17"/>
        </w:numPr>
        <w:spacing w:line="480" w:lineRule="auto"/>
      </w:pPr>
      <w:r w:rsidRPr="00FF6376">
        <w:rPr>
          <w:b/>
          <w:bCs/>
        </w:rPr>
        <w:t>Violence:</w:t>
      </w:r>
      <w:r w:rsidRPr="00FF6376">
        <w:t xml:space="preserve"> “I deserve this; I’m not strong enough; no one will protect me.” </w:t>
      </w:r>
    </w:p>
    <w:p w14:paraId="469093D7" w14:textId="7696F4C4" w:rsidR="00AF2D35" w:rsidRPr="00FF6376" w:rsidRDefault="00AF2D35" w:rsidP="007734D9">
      <w:pPr>
        <w:numPr>
          <w:ilvl w:val="1"/>
          <w:numId w:val="17"/>
        </w:numPr>
        <w:spacing w:line="480" w:lineRule="auto"/>
      </w:pPr>
      <w:r w:rsidRPr="00FF6376">
        <w:rPr>
          <w:b/>
          <w:bCs/>
        </w:rPr>
        <w:t>Spiritual Abuse:</w:t>
      </w:r>
      <w:r w:rsidRPr="00FF6376">
        <w:t xml:space="preserve"> “Church/leaders can’t be trusted; I must fight </w:t>
      </w:r>
      <w:r w:rsidR="00CC4F74" w:rsidRPr="00FF6376">
        <w:t xml:space="preserve">my </w:t>
      </w:r>
      <w:r w:rsidRPr="00FF6376">
        <w:t xml:space="preserve">demons alone.” </w:t>
      </w:r>
    </w:p>
    <w:p w14:paraId="33847187" w14:textId="77777777" w:rsidR="00AF2D35" w:rsidRPr="00FF6376" w:rsidRDefault="00AF2D35" w:rsidP="007734D9">
      <w:pPr>
        <w:numPr>
          <w:ilvl w:val="1"/>
          <w:numId w:val="17"/>
        </w:numPr>
        <w:spacing w:line="480" w:lineRule="auto"/>
      </w:pPr>
      <w:r w:rsidRPr="00FF6376">
        <w:rPr>
          <w:b/>
          <w:bCs/>
        </w:rPr>
        <w:lastRenderedPageBreak/>
        <w:t>Social Stigma:</w:t>
      </w:r>
      <w:r w:rsidRPr="00FF6376">
        <w:t xml:space="preserve"> “They are better than me.”</w:t>
      </w:r>
    </w:p>
    <w:p w14:paraId="7B041A63" w14:textId="77777777" w:rsidR="00AF2D35" w:rsidRPr="00FF6376" w:rsidRDefault="00AF2D35" w:rsidP="007734D9">
      <w:pPr>
        <w:numPr>
          <w:ilvl w:val="0"/>
          <w:numId w:val="17"/>
        </w:numPr>
        <w:spacing w:line="480" w:lineRule="auto"/>
      </w:pPr>
      <w:r w:rsidRPr="00FF6376">
        <w:rPr>
          <w:b/>
          <w:bCs/>
        </w:rPr>
        <w:t>Purpose of Lies:</w:t>
      </w:r>
      <w:r w:rsidRPr="00FF6376">
        <w:t xml:space="preserve"> </w:t>
      </w:r>
    </w:p>
    <w:p w14:paraId="677539B4" w14:textId="77777777" w:rsidR="00AF2D35" w:rsidRPr="00FF6376" w:rsidRDefault="00AF2D35" w:rsidP="007734D9">
      <w:pPr>
        <w:numPr>
          <w:ilvl w:val="1"/>
          <w:numId w:val="17"/>
        </w:numPr>
        <w:spacing w:line="480" w:lineRule="auto"/>
      </w:pPr>
      <w:r w:rsidRPr="00FF6376">
        <w:t xml:space="preserve">Blind disciples to the gospel (2 Corinthians 4:3-4). </w:t>
      </w:r>
    </w:p>
    <w:p w14:paraId="1733A468" w14:textId="77777777" w:rsidR="00AF2D35" w:rsidRPr="00FF6376" w:rsidRDefault="00AF2D35" w:rsidP="007734D9">
      <w:pPr>
        <w:numPr>
          <w:ilvl w:val="1"/>
          <w:numId w:val="17"/>
        </w:numPr>
        <w:spacing w:line="480" w:lineRule="auto"/>
      </w:pPr>
      <w:r w:rsidRPr="00FF6376">
        <w:t xml:space="preserve">Undermine God’s Word’s authority. </w:t>
      </w:r>
    </w:p>
    <w:p w14:paraId="3336E07B" w14:textId="77777777" w:rsidR="00AF2D35" w:rsidRPr="00FF6376" w:rsidRDefault="00AF2D35" w:rsidP="007734D9">
      <w:pPr>
        <w:numPr>
          <w:ilvl w:val="1"/>
          <w:numId w:val="17"/>
        </w:numPr>
        <w:spacing w:line="480" w:lineRule="auto"/>
      </w:pPr>
      <w:r w:rsidRPr="00FF6376">
        <w:t>Cause death in sin (John 8:24).</w:t>
      </w:r>
    </w:p>
    <w:p w14:paraId="5B4E9916" w14:textId="0145C911" w:rsidR="00AF2D35" w:rsidRPr="00FF6376" w:rsidRDefault="00262C0C" w:rsidP="007734D9">
      <w:pPr>
        <w:numPr>
          <w:ilvl w:val="0"/>
          <w:numId w:val="17"/>
        </w:numPr>
        <w:spacing w:line="480" w:lineRule="auto"/>
      </w:pPr>
      <w:r>
        <w:rPr>
          <w:b/>
          <w:bCs/>
        </w:rPr>
        <w:t>Discipleship Application</w:t>
      </w:r>
      <w:r w:rsidR="00AF2D35" w:rsidRPr="00FF6376">
        <w:rPr>
          <w:b/>
          <w:bCs/>
        </w:rPr>
        <w:t>:</w:t>
      </w:r>
      <w:r w:rsidR="00AF2D35" w:rsidRPr="00FF6376">
        <w:t xml:space="preserve"> </w:t>
      </w:r>
    </w:p>
    <w:p w14:paraId="7153C8FD" w14:textId="77777777" w:rsidR="00AF2D35" w:rsidRPr="00FF6376" w:rsidRDefault="00AF2D35" w:rsidP="007734D9">
      <w:pPr>
        <w:numPr>
          <w:ilvl w:val="1"/>
          <w:numId w:val="17"/>
        </w:numPr>
        <w:spacing w:line="480" w:lineRule="auto"/>
      </w:pPr>
      <w:r w:rsidRPr="00FF6376">
        <w:t xml:space="preserve">Ask: “What did this trauma teach you about God, yourself, or others?” Record responses to address later. </w:t>
      </w:r>
    </w:p>
    <w:p w14:paraId="3652969C" w14:textId="77777777" w:rsidR="00AF2D35" w:rsidRPr="00FF6376" w:rsidRDefault="00AF2D35" w:rsidP="007734D9">
      <w:pPr>
        <w:numPr>
          <w:ilvl w:val="1"/>
          <w:numId w:val="17"/>
        </w:numPr>
        <w:spacing w:line="480" w:lineRule="auto"/>
      </w:pPr>
      <w:r w:rsidRPr="00FF6376">
        <w:t>Note how lies empower bondage, causing disciples to “fight to keep their demons.”</w:t>
      </w:r>
    </w:p>
    <w:p w14:paraId="4F691BFD" w14:textId="77777777" w:rsidR="008A77BC" w:rsidRPr="00FF6376" w:rsidRDefault="008A77BC" w:rsidP="00F111AF">
      <w:pPr>
        <w:spacing w:line="480" w:lineRule="auto"/>
      </w:pPr>
    </w:p>
    <w:p w14:paraId="5AFA12B9" w14:textId="77777777" w:rsidR="006D5EF6" w:rsidRDefault="006D5EF6">
      <w:pPr>
        <w:spacing w:after="160" w:line="278" w:lineRule="auto"/>
        <w:ind w:firstLine="0"/>
        <w:rPr>
          <w:rFonts w:eastAsiaTheme="majorEastAsia"/>
          <w:b/>
          <w:bCs/>
        </w:rPr>
      </w:pPr>
      <w:r>
        <w:rPr>
          <w:rFonts w:eastAsiaTheme="majorEastAsia"/>
          <w:b/>
          <w:bCs/>
        </w:rPr>
        <w:br w:type="page"/>
      </w:r>
    </w:p>
    <w:p w14:paraId="27E44661" w14:textId="7B6CC0AA" w:rsidR="006D5EF6" w:rsidRPr="004B659D" w:rsidRDefault="008A77BC" w:rsidP="006D5EF6">
      <w:pPr>
        <w:spacing w:after="160" w:line="480" w:lineRule="auto"/>
        <w:ind w:firstLine="0"/>
        <w:jc w:val="center"/>
        <w:rPr>
          <w:rFonts w:eastAsiaTheme="majorEastAsia"/>
          <w:sz w:val="40"/>
          <w:szCs w:val="40"/>
        </w:rPr>
      </w:pPr>
      <w:r w:rsidRPr="004B659D">
        <w:rPr>
          <w:rFonts w:eastAsiaTheme="majorEastAsia"/>
          <w:sz w:val="40"/>
          <w:szCs w:val="40"/>
        </w:rPr>
        <w:lastRenderedPageBreak/>
        <w:t>Find the Trauma, Find the Lie:</w:t>
      </w:r>
    </w:p>
    <w:p w14:paraId="04B7EB6D" w14:textId="4A227B62" w:rsidR="008A77BC" w:rsidRPr="004B659D" w:rsidRDefault="008A77BC" w:rsidP="006D5EF6">
      <w:pPr>
        <w:spacing w:after="160" w:line="480" w:lineRule="auto"/>
        <w:ind w:firstLine="0"/>
        <w:jc w:val="center"/>
        <w:rPr>
          <w:sz w:val="40"/>
          <w:szCs w:val="40"/>
        </w:rPr>
      </w:pPr>
      <w:r w:rsidRPr="004B659D">
        <w:rPr>
          <w:rFonts w:eastAsiaTheme="majorEastAsia"/>
          <w:sz w:val="40"/>
          <w:szCs w:val="40"/>
        </w:rPr>
        <w:t>Unmasking the Deceptive Power of Trauma</w:t>
      </w:r>
    </w:p>
    <w:p w14:paraId="1ECF6155" w14:textId="54FF2B98" w:rsidR="008A77BC" w:rsidRPr="00FF6376" w:rsidRDefault="008A77BC" w:rsidP="00F111AF">
      <w:pPr>
        <w:spacing w:after="160" w:line="480" w:lineRule="auto"/>
      </w:pPr>
      <w:r w:rsidRPr="00FF6376">
        <w:rPr>
          <w:rFonts w:eastAsiaTheme="majorEastAsia"/>
        </w:rPr>
        <w:t xml:space="preserve">Trauma is more than a wound; </w:t>
      </w:r>
      <w:r w:rsidRPr="00262C0C">
        <w:rPr>
          <w:rFonts w:eastAsiaTheme="majorEastAsia"/>
          <w:i/>
          <w:iCs/>
        </w:rPr>
        <w:t>it is a teacher</w:t>
      </w:r>
      <w:r w:rsidRPr="00FF6376">
        <w:rPr>
          <w:rFonts w:eastAsiaTheme="majorEastAsia"/>
        </w:rPr>
        <w:t xml:space="preserve">. It does not merely inflict pain or disrupt lives—it imparts lessons in the form of lies that take root in the human soul. These lies, insidious and pervasive, shape how individuals perceive themselves, others, and God, steering them away from truth and into bondage. </w:t>
      </w:r>
      <w:r w:rsidRPr="00FF6376">
        <w:rPr>
          <w:rFonts w:eastAsiaTheme="majorEastAsia"/>
          <w:b/>
          <w:bCs/>
        </w:rPr>
        <w:t xml:space="preserve">The journey of healing, therefore, </w:t>
      </w:r>
      <w:r w:rsidR="00FD2755" w:rsidRPr="00FF6376">
        <w:rPr>
          <w:rFonts w:eastAsiaTheme="majorEastAsia"/>
          <w:b/>
          <w:bCs/>
        </w:rPr>
        <w:t xml:space="preserve">necessitates a </w:t>
      </w:r>
      <w:r w:rsidRPr="00FF6376">
        <w:rPr>
          <w:rFonts w:eastAsiaTheme="majorEastAsia"/>
          <w:b/>
          <w:bCs/>
        </w:rPr>
        <w:t xml:space="preserve">critical task: finding the trauma and uncovering the lie it teaches. </w:t>
      </w:r>
      <w:r w:rsidRPr="00FF6376">
        <w:rPr>
          <w:rFonts w:eastAsiaTheme="majorEastAsia"/>
        </w:rPr>
        <w:t>By understanding this dynamic, we can confront the deception head-on, armed with the truth of the gospel, and reclaim the freedom that trauma seeks to steal.</w:t>
      </w:r>
    </w:p>
    <w:p w14:paraId="14D5BE37" w14:textId="77777777" w:rsidR="008A77BC" w:rsidRPr="00FF6376" w:rsidRDefault="008A77BC" w:rsidP="00F111AF">
      <w:pPr>
        <w:spacing w:after="160" w:line="480" w:lineRule="auto"/>
        <w:ind w:firstLine="0"/>
        <w:rPr>
          <w:b/>
          <w:bCs/>
        </w:rPr>
      </w:pPr>
      <w:r w:rsidRPr="00FF6376">
        <w:rPr>
          <w:rFonts w:eastAsiaTheme="majorEastAsia"/>
          <w:b/>
          <w:bCs/>
        </w:rPr>
        <w:t>The Mechanism of Trauma’s Deception</w:t>
      </w:r>
    </w:p>
    <w:p w14:paraId="66EF10A1" w14:textId="61F6C1BD" w:rsidR="008A77BC" w:rsidRPr="00FF6376" w:rsidRDefault="008A77BC" w:rsidP="00F111AF">
      <w:pPr>
        <w:spacing w:after="160" w:line="480" w:lineRule="auto"/>
      </w:pPr>
      <w:r w:rsidRPr="00FF6376">
        <w:rPr>
          <w:rFonts w:eastAsiaTheme="majorEastAsia"/>
        </w:rPr>
        <w:t xml:space="preserve">At its core, </w:t>
      </w:r>
      <w:r w:rsidRPr="00FF6376">
        <w:rPr>
          <w:rFonts w:eastAsiaTheme="majorEastAsia"/>
          <w:i/>
          <w:iCs/>
        </w:rPr>
        <w:t>trauma is designed to teach a lie that governs one’s life</w:t>
      </w:r>
      <w:r w:rsidRPr="00FF6376">
        <w:rPr>
          <w:rFonts w:eastAsiaTheme="majorEastAsia"/>
        </w:rPr>
        <w:t xml:space="preserve">. </w:t>
      </w:r>
      <w:r w:rsidR="006F2144">
        <w:rPr>
          <w:rFonts w:eastAsiaTheme="majorEastAsia"/>
        </w:rPr>
        <w:t>Scripture tells us that we walk by faith, not by sight</w:t>
      </w:r>
      <w:r w:rsidR="00DF16C5">
        <w:rPr>
          <w:rFonts w:eastAsiaTheme="majorEastAsia"/>
        </w:rPr>
        <w:t xml:space="preserve"> (2 </w:t>
      </w:r>
      <w:r w:rsidR="009F1D49">
        <w:rPr>
          <w:rFonts w:eastAsiaTheme="majorEastAsia"/>
        </w:rPr>
        <w:t>Corinthians</w:t>
      </w:r>
      <w:r w:rsidR="00DF16C5">
        <w:rPr>
          <w:rFonts w:eastAsiaTheme="majorEastAsia"/>
        </w:rPr>
        <w:t xml:space="preserve"> 5:7), and </w:t>
      </w:r>
      <w:r w:rsidR="00EB6613">
        <w:rPr>
          <w:rFonts w:eastAsiaTheme="majorEastAsia"/>
        </w:rPr>
        <w:t xml:space="preserve">in several instances, it tells us </w:t>
      </w:r>
      <w:r w:rsidR="009F1D49">
        <w:rPr>
          <w:rFonts w:eastAsiaTheme="majorEastAsia"/>
        </w:rPr>
        <w:t>that the</w:t>
      </w:r>
      <w:r w:rsidR="00EB6613">
        <w:rPr>
          <w:rFonts w:eastAsiaTheme="majorEastAsia"/>
        </w:rPr>
        <w:t xml:space="preserve"> just shall</w:t>
      </w:r>
      <w:r w:rsidR="00DF16C5">
        <w:rPr>
          <w:rFonts w:eastAsiaTheme="majorEastAsia"/>
        </w:rPr>
        <w:t xml:space="preserve"> live by faith, (</w:t>
      </w:r>
      <w:r w:rsidR="002467EB">
        <w:rPr>
          <w:rFonts w:eastAsiaTheme="majorEastAsia"/>
        </w:rPr>
        <w:t xml:space="preserve">Habakkuk </w:t>
      </w:r>
      <w:r w:rsidR="00DA26E0">
        <w:rPr>
          <w:rFonts w:eastAsiaTheme="majorEastAsia"/>
        </w:rPr>
        <w:t xml:space="preserve">2:4, </w:t>
      </w:r>
      <w:r w:rsidR="00227459">
        <w:rPr>
          <w:rFonts w:eastAsiaTheme="majorEastAsia"/>
        </w:rPr>
        <w:t xml:space="preserve">Romans 1:17, </w:t>
      </w:r>
      <w:r w:rsidR="009F1D49">
        <w:rPr>
          <w:rFonts w:eastAsiaTheme="majorEastAsia"/>
        </w:rPr>
        <w:t xml:space="preserve">Galatians 3:11, </w:t>
      </w:r>
      <w:r w:rsidR="00EB6613">
        <w:rPr>
          <w:rFonts w:eastAsiaTheme="majorEastAsia"/>
        </w:rPr>
        <w:t>Hebrews 10:38</w:t>
      </w:r>
      <w:r w:rsidR="00DA26E0">
        <w:rPr>
          <w:rFonts w:eastAsiaTheme="majorEastAsia"/>
        </w:rPr>
        <w:t xml:space="preserve">). </w:t>
      </w:r>
      <w:r w:rsidR="0090208E">
        <w:rPr>
          <w:rFonts w:eastAsiaTheme="majorEastAsia"/>
        </w:rPr>
        <w:t>This means that God’s expectation is that we are governed by faith in God, rather than the lies</w:t>
      </w:r>
      <w:r w:rsidR="0020717E">
        <w:rPr>
          <w:rFonts w:eastAsiaTheme="majorEastAsia"/>
        </w:rPr>
        <w:t xml:space="preserve"> that are taught us by trauma.</w:t>
      </w:r>
      <w:r w:rsidR="0090208E">
        <w:rPr>
          <w:rFonts w:eastAsiaTheme="majorEastAsia"/>
        </w:rPr>
        <w:t xml:space="preserve"> </w:t>
      </w:r>
      <w:r w:rsidR="0020717E">
        <w:rPr>
          <w:rFonts w:eastAsiaTheme="majorEastAsia"/>
        </w:rPr>
        <w:t>Trauma</w:t>
      </w:r>
      <w:r w:rsidRPr="00FF6376">
        <w:rPr>
          <w:rFonts w:eastAsiaTheme="majorEastAsia"/>
        </w:rPr>
        <w:t xml:space="preserve"> opens a door—a vulnerability—through which individuals may willfully reject God’s truth in favor of the falsehood trauma presents.</w:t>
      </w:r>
      <w:r w:rsidR="00B31DCF">
        <w:rPr>
          <w:rFonts w:eastAsiaTheme="majorEastAsia"/>
        </w:rPr>
        <w:t xml:space="preserve"> </w:t>
      </w:r>
      <w:r w:rsidR="00944E78">
        <w:rPr>
          <w:rFonts w:eastAsiaTheme="majorEastAsia"/>
        </w:rPr>
        <w:t xml:space="preserve">Trauma is designed to be a </w:t>
      </w:r>
      <w:r w:rsidR="00944E78" w:rsidRPr="00B537B0">
        <w:rPr>
          <w:rFonts w:eastAsiaTheme="majorEastAsia"/>
          <w:i/>
          <w:iCs/>
        </w:rPr>
        <w:t>faith killer</w:t>
      </w:r>
      <w:r w:rsidR="00944E78">
        <w:rPr>
          <w:rFonts w:eastAsiaTheme="majorEastAsia"/>
        </w:rPr>
        <w:t>.</w:t>
      </w:r>
      <w:r w:rsidRPr="00FF6376">
        <w:rPr>
          <w:rFonts w:eastAsiaTheme="majorEastAsia"/>
        </w:rPr>
        <w:t xml:space="preserve"> This is not a passive process; trauma actively engages the human will, offering a distorted lens through which reality is viewed. For instance, a child abandoned by a parent may not merely feel loss but internalize the lie that they are inherently unworthy of love. This lie, once believed, becomes a cornerstone of their identity, influencing decisions, relationships, and even their spiritual life.</w:t>
      </w:r>
    </w:p>
    <w:p w14:paraId="7C5DE9B8" w14:textId="77777777" w:rsidR="008A77BC" w:rsidRPr="00FF6376" w:rsidRDefault="008A77BC" w:rsidP="00F111AF">
      <w:pPr>
        <w:spacing w:after="160" w:line="480" w:lineRule="auto"/>
      </w:pPr>
      <w:r w:rsidRPr="00FF6376">
        <w:rPr>
          <w:rFonts w:eastAsiaTheme="majorEastAsia"/>
        </w:rPr>
        <w:lastRenderedPageBreak/>
        <w:t>The emotional residue of trauma amplifies this deception. Traumatic emotions—fear, shame, anger—linger long after the event, resurfacing in moments of weakness to rekindle the pain. A survivor of physical abuse might feel a surge of helplessness years later when faced with conflict, as if the battle never ended. These emotions act as a megaphone for the lie, causing individuals to reexperience the trauma in varying degrees, even decades removed from the original incident. Yet, there is hope in this cycle. Through prayer and intentional remembrance, one can revisit these moments not as a victim, but as a warrior equipped with spiritual tools. As 2 Corinthians 10:4-5 instructs, we can “cast down imaginations and every lie that exalts itself against the knowledge of God,” bringing every thought into obedience to Christ. This process transforms trauma from a dictator into a defeated foe, exposing its lies to the light of truth.</w:t>
      </w:r>
    </w:p>
    <w:p w14:paraId="39DC3400" w14:textId="77777777" w:rsidR="008A77BC" w:rsidRPr="00FF6376" w:rsidRDefault="008A77BC" w:rsidP="00F111AF">
      <w:pPr>
        <w:spacing w:after="160" w:line="480" w:lineRule="auto"/>
        <w:ind w:firstLine="0"/>
        <w:rPr>
          <w:b/>
          <w:bCs/>
        </w:rPr>
      </w:pPr>
      <w:r w:rsidRPr="00FF6376">
        <w:rPr>
          <w:rFonts w:eastAsiaTheme="majorEastAsia"/>
          <w:b/>
          <w:bCs/>
        </w:rPr>
        <w:t>The Specific Lies Trauma Teaches</w:t>
      </w:r>
    </w:p>
    <w:p w14:paraId="4FC3BD17" w14:textId="77777777" w:rsidR="008A77BC" w:rsidRPr="00FF6376" w:rsidRDefault="008A77BC" w:rsidP="00F111AF">
      <w:pPr>
        <w:spacing w:after="160" w:line="480" w:lineRule="auto"/>
      </w:pPr>
      <w:r w:rsidRPr="00FF6376">
        <w:rPr>
          <w:rFonts w:eastAsiaTheme="majorEastAsia"/>
        </w:rPr>
        <w:t>What, then, are the specific lies trauma imparts? These falsehoods are as varied as the experiences themselves, yet they share a common thread: they bind individuals to their pain, causing them to cling to bondage rather than embrace freedom. The lie, once believed, becomes a shield—a perverse comfort—that people fight to preserve, as if relinquishing it means losing a part of themselves. In essence, they “fight to keep their demons,” identifying more with the trauma’s narrative than with God’s redemptive truth.</w:t>
      </w:r>
    </w:p>
    <w:p w14:paraId="2339F413" w14:textId="77777777" w:rsidR="008A77BC" w:rsidRPr="00FF6376" w:rsidRDefault="008A77BC" w:rsidP="00F111AF">
      <w:pPr>
        <w:spacing w:after="160" w:line="480" w:lineRule="auto"/>
      </w:pPr>
      <w:r w:rsidRPr="00FF6376">
        <w:rPr>
          <w:rFonts w:eastAsiaTheme="majorEastAsia"/>
        </w:rPr>
        <w:t xml:space="preserve">Consider the trauma of poverty: it whispers, “You are unable to be productive in a way that financially benefits you and others.” This lie convinces individuals that their worth is tied to their bank account, stifling ambition and generosity. Similarly, the trauma of sickness declares, “You are disabled and cannot thrive in life like other people,” fostering a sense of permanent limitation. Physical abuse teaches, “You still live in the battle and cannot win,” trapping survivors in a mindset of perpetual defeat. Sexual abuse, with its deep violation, instills lies like, </w:t>
      </w:r>
      <w:r w:rsidRPr="00FF6376">
        <w:rPr>
          <w:rFonts w:eastAsiaTheme="majorEastAsia"/>
        </w:rPr>
        <w:lastRenderedPageBreak/>
        <w:t>“I am dirty, vulnerable, promiscuous, and my body’s purpose is for the indulgence of others,” eroding self-worth and autonomy.</w:t>
      </w:r>
    </w:p>
    <w:p w14:paraId="015532C8" w14:textId="5B06A8AB" w:rsidR="008A77BC" w:rsidRPr="00FF6376" w:rsidRDefault="008A77BC" w:rsidP="00F111AF">
      <w:pPr>
        <w:spacing w:after="160" w:line="480" w:lineRule="auto"/>
      </w:pPr>
      <w:r w:rsidRPr="00FF6376">
        <w:rPr>
          <w:rFonts w:eastAsiaTheme="majorEastAsia"/>
        </w:rPr>
        <w:t>Other traumas spawn equally destructive lies. Rejection or abandonment might convince someone, “Something is wrong with me; those who abandoned me were right to do so; I am isolated and on my own.” Academic failure could lead to, “I’m not smart enough; I have an invisible disadvantage,” undermining confidence and potential. Spiritual abuse, a betrayal of trust in sacred spaces, may plant the seeds of, “I can’t find answers in church; Christian leaders cannot be trusted; I must fight</w:t>
      </w:r>
      <w:r w:rsidR="00304D0A" w:rsidRPr="00FF6376">
        <w:rPr>
          <w:rFonts w:eastAsiaTheme="majorEastAsia"/>
        </w:rPr>
        <w:t xml:space="preserve"> my</w:t>
      </w:r>
      <w:r w:rsidRPr="00FF6376">
        <w:rPr>
          <w:rFonts w:eastAsiaTheme="majorEastAsia"/>
        </w:rPr>
        <w:t xml:space="preserve"> demons alone.” Each lie, tailored to the trauma, distorts the truth about God, others, and oneself, creating a prison of the mind and spirit.</w:t>
      </w:r>
    </w:p>
    <w:p w14:paraId="3C89C6C6" w14:textId="77777777" w:rsidR="008A77BC" w:rsidRPr="00FF6376" w:rsidRDefault="008A77BC" w:rsidP="00F111AF">
      <w:pPr>
        <w:spacing w:after="160" w:line="480" w:lineRule="auto"/>
      </w:pPr>
      <w:r w:rsidRPr="00FF6376">
        <w:rPr>
          <w:rFonts w:eastAsiaTheme="majorEastAsia"/>
        </w:rPr>
        <w:t>The list is extensive: the trauma of offense breeds moral superiority</w:t>
      </w:r>
      <w:proofErr w:type="gramStart"/>
      <w:r w:rsidRPr="00FF6376">
        <w:rPr>
          <w:rFonts w:eastAsiaTheme="majorEastAsia"/>
        </w:rPr>
        <w:t>—“</w:t>
      </w:r>
      <w:proofErr w:type="gramEnd"/>
      <w:r w:rsidRPr="00FF6376">
        <w:rPr>
          <w:rFonts w:eastAsiaTheme="majorEastAsia"/>
        </w:rPr>
        <w:t>They have to change for me to get better”—while embarrassment whispers, “I should be second-guessed; I have less value.” Violence convinces its victims, “I deserve this; I’m not strong enough; no one will protect me,” and moral failure insists, “God is angry at me; I cannot be forgiven.” Social stigma reinforces, “They are better than me,” perpetuating inferiority. These lies are not mere thoughts; they are chains that bind individuals to their past, preventing them from stepping into the freedom God offers.</w:t>
      </w:r>
    </w:p>
    <w:p w14:paraId="0C9B628A" w14:textId="77777777" w:rsidR="008A77BC" w:rsidRPr="00FF6376" w:rsidRDefault="008A77BC" w:rsidP="00F111AF">
      <w:pPr>
        <w:spacing w:after="160" w:line="480" w:lineRule="auto"/>
        <w:ind w:firstLine="0"/>
        <w:rPr>
          <w:b/>
          <w:bCs/>
        </w:rPr>
      </w:pPr>
      <w:r w:rsidRPr="00FF6376">
        <w:rPr>
          <w:rFonts w:eastAsiaTheme="majorEastAsia"/>
          <w:b/>
          <w:bCs/>
        </w:rPr>
        <w:t>The Purpose of Trauma’s Lies</w:t>
      </w:r>
    </w:p>
    <w:p w14:paraId="40200773" w14:textId="77777777" w:rsidR="008A77BC" w:rsidRPr="00FF6376" w:rsidRDefault="008A77BC" w:rsidP="00F111AF">
      <w:pPr>
        <w:spacing w:after="160" w:line="480" w:lineRule="auto"/>
      </w:pPr>
      <w:r w:rsidRPr="00FF6376">
        <w:rPr>
          <w:rFonts w:eastAsiaTheme="majorEastAsia"/>
        </w:rPr>
        <w:t xml:space="preserve">What do these trauma-induced lies seek to accomplish? Their purpose is </w:t>
      </w:r>
      <w:proofErr w:type="gramStart"/>
      <w:r w:rsidRPr="00FF6376">
        <w:rPr>
          <w:rFonts w:eastAsiaTheme="majorEastAsia"/>
        </w:rPr>
        <w:t>threefold,</w:t>
      </w:r>
      <w:proofErr w:type="gramEnd"/>
      <w:r w:rsidRPr="00FF6376">
        <w:rPr>
          <w:rFonts w:eastAsiaTheme="majorEastAsia"/>
        </w:rPr>
        <w:t xml:space="preserve"> each aim a calculated strike against the soul’s liberation. First, they are designed to blind individuals to the gospel. As 2 Corinthians 4:3-4 warns, “If our gospel is veiled, it is veiled to those who are perishing, whose minds the god of this age has blinded, who do not believe, lest the light of the gospel of the glory of Christ… should shine on them.” The adversary uses trauma’s lies to </w:t>
      </w:r>
      <w:r w:rsidRPr="00FF6376">
        <w:rPr>
          <w:rFonts w:eastAsiaTheme="majorEastAsia"/>
        </w:rPr>
        <w:lastRenderedPageBreak/>
        <w:t>obscure the good news of Christ’s victory, keeping people in darkness rather than light. A person convinced they are unforgivable, for example, struggles to accept the gospel’s promise of redemption, effectively blinded to its truth.</w:t>
      </w:r>
    </w:p>
    <w:p w14:paraId="27CA8CE9" w14:textId="77777777" w:rsidR="008A77BC" w:rsidRPr="00FF6376" w:rsidRDefault="008A77BC" w:rsidP="00F111AF">
      <w:pPr>
        <w:spacing w:after="160" w:line="480" w:lineRule="auto"/>
      </w:pPr>
      <w:r w:rsidRPr="00FF6376">
        <w:rPr>
          <w:rFonts w:eastAsiaTheme="majorEastAsia"/>
        </w:rPr>
        <w:t>Second, these lies undermine the ability and authority of God’s Word. When trauma teaches that one is powerless or unworthy, scripture’s assurances</w:t>
      </w:r>
      <w:proofErr w:type="gramStart"/>
      <w:r w:rsidRPr="00FF6376">
        <w:rPr>
          <w:rFonts w:eastAsiaTheme="majorEastAsia"/>
        </w:rPr>
        <w:t>—“</w:t>
      </w:r>
      <w:proofErr w:type="gramEnd"/>
      <w:r w:rsidRPr="00FF6376">
        <w:rPr>
          <w:rFonts w:eastAsiaTheme="majorEastAsia"/>
        </w:rPr>
        <w:t>I can do all things through Christ who strengthens me” (Philippians 4:13) or “You are fearfully and wonderfully made” (Psalm 139:14)—lose their potency. The lie erects a barrier between the individual and the transformative power of God’s truth, rendering the Word ineffective in their perception. This erosion of trust in scripture’s authority keeps the soul tethered to despair rather than lifted by hope.</w:t>
      </w:r>
    </w:p>
    <w:p w14:paraId="208CA116" w14:textId="77777777" w:rsidR="008A77BC" w:rsidRPr="00FF6376" w:rsidRDefault="008A77BC" w:rsidP="00F111AF">
      <w:pPr>
        <w:spacing w:after="160" w:line="480" w:lineRule="auto"/>
      </w:pPr>
      <w:r w:rsidRPr="00FF6376">
        <w:rPr>
          <w:rFonts w:eastAsiaTheme="majorEastAsia"/>
        </w:rPr>
        <w:t xml:space="preserve">Ultimately, the lies aim to cause a person to “die in their sins,” as Jesus warns in John 8:24: “If you do not believe that I am He, you will die in your sins.” This is the final, devastating goal—to sever the connection between the individual and Christ, the only source of eternal life. By fostering disbelief in God’s love, power, or forgiveness, </w:t>
      </w:r>
      <w:r w:rsidRPr="00B537B0">
        <w:rPr>
          <w:rFonts w:eastAsiaTheme="majorEastAsia"/>
          <w:i/>
          <w:iCs/>
        </w:rPr>
        <w:t xml:space="preserve">trauma’s lies lead to spiritual death, a state </w:t>
      </w:r>
      <w:proofErr w:type="gramStart"/>
      <w:r w:rsidRPr="00B537B0">
        <w:rPr>
          <w:rFonts w:eastAsiaTheme="majorEastAsia"/>
          <w:i/>
          <w:iCs/>
        </w:rPr>
        <w:t>where</w:t>
      </w:r>
      <w:proofErr w:type="gramEnd"/>
      <w:r w:rsidRPr="00B537B0">
        <w:rPr>
          <w:rFonts w:eastAsiaTheme="majorEastAsia"/>
          <w:i/>
          <w:iCs/>
        </w:rPr>
        <w:t xml:space="preserve"> sin reigns unchallenged</w:t>
      </w:r>
      <w:r w:rsidRPr="00FF6376">
        <w:rPr>
          <w:rFonts w:eastAsiaTheme="majorEastAsia"/>
        </w:rPr>
        <w:t>. The person who believes they are beyond redemption or unworthy of God’s grace fulfills the lie’s prophecy, remaining ensnared in their brokenness.</w:t>
      </w:r>
    </w:p>
    <w:p w14:paraId="4E0C85AF" w14:textId="77777777" w:rsidR="008A77BC" w:rsidRPr="00FF6376" w:rsidRDefault="008A77BC" w:rsidP="00F111AF">
      <w:pPr>
        <w:spacing w:after="160" w:line="480" w:lineRule="auto"/>
        <w:ind w:firstLine="0"/>
        <w:rPr>
          <w:b/>
          <w:bCs/>
        </w:rPr>
      </w:pPr>
      <w:r w:rsidRPr="00FF6376">
        <w:rPr>
          <w:rFonts w:eastAsiaTheme="majorEastAsia"/>
          <w:b/>
          <w:bCs/>
        </w:rPr>
        <w:t>Reclaiming Truth, Breaking Bondage</w:t>
      </w:r>
    </w:p>
    <w:p w14:paraId="5171695C" w14:textId="77777777" w:rsidR="008A77BC" w:rsidRPr="00FF6376" w:rsidRDefault="008A77BC" w:rsidP="00F111AF">
      <w:pPr>
        <w:spacing w:after="160" w:line="480" w:lineRule="auto"/>
      </w:pPr>
      <w:r w:rsidRPr="00FF6376">
        <w:rPr>
          <w:rFonts w:eastAsiaTheme="majorEastAsia"/>
        </w:rPr>
        <w:t xml:space="preserve">The path to freedom lies in exposing and dismantling these lies. Finding the trauma means identifying its emotional and spiritual fingerprints—those moments where pain taught a lesson contrary to God’s truth. Finding the lie means naming it, whether it’s “I am unlovable,” “I cannot win,” or “God has abandoned me.” Once named, the lie can be confronted with the gospel’s power, which declares that Christ’s death and resurrection shatter every falsehood. </w:t>
      </w:r>
      <w:r w:rsidRPr="00FF6376">
        <w:rPr>
          <w:rFonts w:eastAsiaTheme="majorEastAsia"/>
        </w:rPr>
        <w:lastRenderedPageBreak/>
        <w:t>Through prayer, remembrance, and the application of scripture, individuals can reject the lies trauma teaches, replacing them with the truth that sets them free.</w:t>
      </w:r>
    </w:p>
    <w:p w14:paraId="06E3BFA6" w14:textId="77777777" w:rsidR="008A77BC" w:rsidRPr="00FF6376" w:rsidRDefault="008A77BC" w:rsidP="00F111AF">
      <w:pPr>
        <w:spacing w:after="160" w:line="480" w:lineRule="auto"/>
        <w:rPr>
          <w:rFonts w:eastAsiaTheme="majorEastAsia"/>
        </w:rPr>
      </w:pPr>
      <w:r w:rsidRPr="00FF6376">
        <w:rPr>
          <w:rFonts w:eastAsiaTheme="majorEastAsia"/>
        </w:rPr>
        <w:t>Trauma may be a harsh teacher, but it is not the final authority. By uncovering its lies and rooting ourselves in the gospel, we disarm its power to govern our lives. The process is neither quick nor easy, but it is possible. As we cast down every imagination and bring every thought into obedience to Christ, we move from bondage to liberty, from lies to truth, and from death to life. In this journey, the trauma becomes not a dictator, but a defeated foe, overcome by the One who is the way, the truth, and the life.</w:t>
      </w:r>
    </w:p>
    <w:p w14:paraId="15671197" w14:textId="77777777" w:rsidR="00F111AF" w:rsidRPr="00FF6376" w:rsidRDefault="00F111AF">
      <w:pPr>
        <w:spacing w:after="160" w:line="278" w:lineRule="auto"/>
        <w:ind w:firstLine="0"/>
        <w:rPr>
          <w:rFonts w:eastAsiaTheme="majorEastAsia"/>
        </w:rPr>
      </w:pPr>
      <w:r w:rsidRPr="00FF6376">
        <w:rPr>
          <w:rFonts w:eastAsiaTheme="majorEastAsia"/>
        </w:rPr>
        <w:br w:type="page"/>
      </w:r>
    </w:p>
    <w:p w14:paraId="27ED7AB6" w14:textId="77777777" w:rsidR="00E25277" w:rsidRDefault="00D368AC" w:rsidP="004B659D">
      <w:pPr>
        <w:pStyle w:val="Heading1"/>
      </w:pPr>
      <w:bookmarkStart w:id="7" w:name="_Toc198801607"/>
      <w:r w:rsidRPr="00FF6376">
        <w:lastRenderedPageBreak/>
        <w:t xml:space="preserve">Section 4 </w:t>
      </w:r>
      <w:r w:rsidR="00E25277">
        <w:t>Discussion Questions</w:t>
      </w:r>
      <w:r w:rsidRPr="00FF6376">
        <w:t>:</w:t>
      </w:r>
      <w:bookmarkEnd w:id="7"/>
      <w:r w:rsidRPr="00FF6376">
        <w:t xml:space="preserve"> </w:t>
      </w:r>
    </w:p>
    <w:p w14:paraId="30C78809" w14:textId="058A5BB9" w:rsidR="00D368AC" w:rsidRPr="00FF6376" w:rsidRDefault="006D5EF6" w:rsidP="00303C42">
      <w:pPr>
        <w:pStyle w:val="NoSpacing"/>
      </w:pPr>
      <w:r>
        <w:t xml:space="preserve">Find </w:t>
      </w:r>
      <w:r w:rsidR="004B659D">
        <w:t>t</w:t>
      </w:r>
      <w:r>
        <w:t>he Trauma, Find the Lie</w:t>
      </w:r>
    </w:p>
    <w:p w14:paraId="01E5A991" w14:textId="77777777" w:rsidR="00343976" w:rsidRPr="00343976" w:rsidRDefault="00343976" w:rsidP="00343976">
      <w:pPr>
        <w:spacing w:after="160" w:line="480" w:lineRule="auto"/>
        <w:ind w:firstLine="0"/>
      </w:pPr>
    </w:p>
    <w:p w14:paraId="62A6D27A" w14:textId="77777777" w:rsidR="00343976" w:rsidRPr="00343976" w:rsidRDefault="00343976" w:rsidP="00343976">
      <w:pPr>
        <w:numPr>
          <w:ilvl w:val="0"/>
          <w:numId w:val="69"/>
        </w:numPr>
        <w:spacing w:after="160" w:line="480" w:lineRule="auto"/>
      </w:pPr>
      <w:r w:rsidRPr="00343976">
        <w:t>How does Section 4 describe the relationship between trauma and lies, and why is it critical for Restorative Discipleship Instructors to help disciples identify these lies to achieve freedom?</w:t>
      </w:r>
    </w:p>
    <w:p w14:paraId="34E57202" w14:textId="77777777" w:rsidR="00343976" w:rsidRPr="00343976" w:rsidRDefault="00343976" w:rsidP="00343976">
      <w:pPr>
        <w:numPr>
          <w:ilvl w:val="0"/>
          <w:numId w:val="69"/>
        </w:numPr>
        <w:spacing w:after="160" w:line="480" w:lineRule="auto"/>
      </w:pPr>
      <w:r w:rsidRPr="00343976">
        <w:t>Explain how John 8:24 and 2 Corinthians 4:3-4 frame the spiritual consequences of trauma-induced lies. How can instructors use these scriptures to illustrate the importance of confronting lies with gospel truth?</w:t>
      </w:r>
    </w:p>
    <w:p w14:paraId="61537F7B" w14:textId="77777777" w:rsidR="00343976" w:rsidRPr="00343976" w:rsidRDefault="00343976" w:rsidP="00343976">
      <w:pPr>
        <w:numPr>
          <w:ilvl w:val="0"/>
          <w:numId w:val="69"/>
        </w:numPr>
        <w:spacing w:after="160" w:line="480" w:lineRule="auto"/>
      </w:pPr>
      <w:r w:rsidRPr="00343976">
        <w:t>Discuss the role of prayer and remembrance in revisiting traumatic moments, as outlined in the instructions. How can instructors guide disciples to use 2 Corinthians 10:4-5 to reject lies during this process?</w:t>
      </w:r>
    </w:p>
    <w:p w14:paraId="5B4E79D5" w14:textId="77777777" w:rsidR="00343976" w:rsidRPr="00343976" w:rsidRDefault="00343976" w:rsidP="00343976">
      <w:pPr>
        <w:numPr>
          <w:ilvl w:val="0"/>
          <w:numId w:val="69"/>
        </w:numPr>
        <w:spacing w:after="160" w:line="480" w:lineRule="auto"/>
      </w:pPr>
      <w:r w:rsidRPr="00343976">
        <w:t>Choose one example of a trauma-induced lie (e.g., from poverty, abuse, or rejection) and describe its emotional and spiritual effects on a disciple. How might an instructor help the disciple replace this lie with a specific scriptural truth?</w:t>
      </w:r>
    </w:p>
    <w:p w14:paraId="6CA4CCA6" w14:textId="7F2F5FF2" w:rsidR="00343976" w:rsidRPr="00343976" w:rsidRDefault="00343976" w:rsidP="00343976">
      <w:pPr>
        <w:numPr>
          <w:ilvl w:val="0"/>
          <w:numId w:val="69"/>
        </w:numPr>
        <w:spacing w:after="160" w:line="480" w:lineRule="auto"/>
      </w:pPr>
      <w:r w:rsidRPr="00343976">
        <w:t xml:space="preserve">Why does the text suggest that disciples “fight to keep their demons” when they believe trauma’s lies? Provide an example of how a disciple might cling to a lie and how an instructor can address this in </w:t>
      </w:r>
      <w:r w:rsidR="00512410">
        <w:t>discipleship</w:t>
      </w:r>
      <w:r w:rsidRPr="00343976">
        <w:t>.</w:t>
      </w:r>
    </w:p>
    <w:p w14:paraId="094BE835" w14:textId="77777777" w:rsidR="00343976" w:rsidRPr="00343976" w:rsidRDefault="00343976" w:rsidP="00343976">
      <w:pPr>
        <w:numPr>
          <w:ilvl w:val="0"/>
          <w:numId w:val="69"/>
        </w:numPr>
        <w:spacing w:after="160" w:line="480" w:lineRule="auto"/>
      </w:pPr>
      <w:r w:rsidRPr="00343976">
        <w:t>Analyze the threefold purpose of trauma’s lies (blinding to the gospel, undermining God’s Word, causing death in sin). How do these purposes align with the adversary’s strategy to keep disciples in bondage?</w:t>
      </w:r>
    </w:p>
    <w:p w14:paraId="4017DBF2" w14:textId="77777777" w:rsidR="00343976" w:rsidRPr="00343976" w:rsidRDefault="00343976" w:rsidP="00343976">
      <w:pPr>
        <w:numPr>
          <w:ilvl w:val="0"/>
          <w:numId w:val="69"/>
        </w:numPr>
        <w:spacing w:after="160" w:line="480" w:lineRule="auto"/>
      </w:pPr>
      <w:r w:rsidRPr="00343976">
        <w:lastRenderedPageBreak/>
        <w:t>Reflect on the lie associated with spiritual abuse: “Church/leaders can’t be trusted; I must fight my demons alone.” How can instructors use scripture to rebuild a disciple’s trust in the church community and God’s presence?</w:t>
      </w:r>
    </w:p>
    <w:p w14:paraId="6E5DB092" w14:textId="5780C864" w:rsidR="00343976" w:rsidRPr="00343976" w:rsidRDefault="00343976" w:rsidP="00343976">
      <w:pPr>
        <w:numPr>
          <w:ilvl w:val="0"/>
          <w:numId w:val="69"/>
        </w:numPr>
        <w:spacing w:after="160" w:line="480" w:lineRule="auto"/>
      </w:pPr>
      <w:r w:rsidRPr="00343976">
        <w:t>In the Discipleship Application, why is the question “What did this trauma teach you about God, yourself, or others?” significant? How can instructors use the responses to guide disciples toward healing?</w:t>
      </w:r>
    </w:p>
    <w:p w14:paraId="3243943C" w14:textId="77777777" w:rsidR="00343976" w:rsidRDefault="00343976" w:rsidP="00343976">
      <w:pPr>
        <w:numPr>
          <w:ilvl w:val="0"/>
          <w:numId w:val="69"/>
        </w:numPr>
        <w:spacing w:after="160" w:line="480" w:lineRule="auto"/>
      </w:pPr>
      <w:r w:rsidRPr="00343976">
        <w:t>Discuss how trauma’s lies distort a disciple’s perception of God, themselves, and others. Provide an example of a lie from the text (e.g., from failure or violence) and suggest a gospel-centered approach to counter it.</w:t>
      </w:r>
    </w:p>
    <w:p w14:paraId="46F1C5E8" w14:textId="3AADA299" w:rsidR="00343976" w:rsidRPr="00343976" w:rsidRDefault="00343976" w:rsidP="00343976">
      <w:pPr>
        <w:numPr>
          <w:ilvl w:val="0"/>
          <w:numId w:val="69"/>
        </w:numPr>
        <w:spacing w:after="160" w:line="480" w:lineRule="auto"/>
      </w:pPr>
      <w:r w:rsidRPr="00343976">
        <w:t>How does the process of finding the trauma and finding the lie transform a disciple’s relationship with their pain? Describe how an instructor can help a disciple move from viewing trauma as a dictator to seeing it as a defeated foe through the gospel.</w:t>
      </w:r>
    </w:p>
    <w:p w14:paraId="458CA627" w14:textId="1A216595" w:rsidR="00E27690" w:rsidRPr="00AC6CAC" w:rsidRDefault="00E27690" w:rsidP="00343976">
      <w:pPr>
        <w:spacing w:after="160" w:line="480" w:lineRule="auto"/>
        <w:ind w:firstLine="0"/>
      </w:pPr>
    </w:p>
    <w:p w14:paraId="53EBB5D5" w14:textId="77777777" w:rsidR="00E27690" w:rsidRPr="00FF6376" w:rsidRDefault="00E27690" w:rsidP="00F111AF">
      <w:pPr>
        <w:spacing w:after="160" w:line="480" w:lineRule="auto"/>
      </w:pPr>
    </w:p>
    <w:p w14:paraId="1EDBCCA9" w14:textId="77777777" w:rsidR="00E27690" w:rsidRPr="00FF6376" w:rsidRDefault="00E27690" w:rsidP="00F111AF">
      <w:pPr>
        <w:spacing w:after="160" w:line="480" w:lineRule="auto"/>
        <w:ind w:firstLine="0"/>
      </w:pPr>
      <w:r w:rsidRPr="00FF6376">
        <w:br w:type="page"/>
      </w:r>
    </w:p>
    <w:p w14:paraId="5FAF5FF4" w14:textId="184EF44C" w:rsidR="00AF2D35" w:rsidRPr="00B315AE" w:rsidRDefault="00B315AE" w:rsidP="004B659D">
      <w:pPr>
        <w:pStyle w:val="Heading1"/>
      </w:pPr>
      <w:bookmarkStart w:id="8" w:name="_Toc198801608"/>
      <w:r w:rsidRPr="00B315AE">
        <w:lastRenderedPageBreak/>
        <w:t xml:space="preserve">Section </w:t>
      </w:r>
      <w:r w:rsidR="00AF2D35" w:rsidRPr="00B315AE">
        <w:t>5</w:t>
      </w:r>
      <w:r w:rsidRPr="00B315AE">
        <w:t>:</w:t>
      </w:r>
      <w:r w:rsidR="00AF2D35" w:rsidRPr="00B315AE">
        <w:t xml:space="preserve"> The Three Loves</w:t>
      </w:r>
      <w:bookmarkEnd w:id="8"/>
      <w:r>
        <w:t xml:space="preserve"> </w:t>
      </w:r>
    </w:p>
    <w:p w14:paraId="6600F439" w14:textId="77777777" w:rsidR="00AF2D35" w:rsidRPr="00FF6376" w:rsidRDefault="00AF2D35" w:rsidP="00F111AF">
      <w:pPr>
        <w:spacing w:line="480" w:lineRule="auto"/>
        <w:ind w:firstLine="0"/>
      </w:pPr>
      <w:r w:rsidRPr="00FF6376">
        <w:rPr>
          <w:b/>
          <w:bCs/>
        </w:rPr>
        <w:t>Objective:</w:t>
      </w:r>
      <w:r w:rsidRPr="00FF6376">
        <w:t xml:space="preserve"> Guide Restorative Discipleship Instructors to help disciples heal their capacity to love God, themselves, and others, per the greatest commandment (Mark 12:29-31). </w:t>
      </w:r>
    </w:p>
    <w:p w14:paraId="4DA60DB7" w14:textId="77777777" w:rsidR="00AF2D35" w:rsidRPr="00FF6376" w:rsidRDefault="00AF2D35" w:rsidP="007734D9">
      <w:pPr>
        <w:numPr>
          <w:ilvl w:val="0"/>
          <w:numId w:val="18"/>
        </w:numPr>
        <w:spacing w:line="480" w:lineRule="auto"/>
      </w:pPr>
      <w:r w:rsidRPr="00FF6376">
        <w:rPr>
          <w:b/>
          <w:bCs/>
        </w:rPr>
        <w:t>Instructions for Restorative Discipleship Instructors:</w:t>
      </w:r>
      <w:r w:rsidRPr="00FF6376">
        <w:t xml:space="preserve"> </w:t>
      </w:r>
    </w:p>
    <w:p w14:paraId="76690B9B" w14:textId="77777777" w:rsidR="00AF2D35" w:rsidRPr="00FF6376" w:rsidRDefault="00AF2D35" w:rsidP="007734D9">
      <w:pPr>
        <w:numPr>
          <w:ilvl w:val="1"/>
          <w:numId w:val="18"/>
        </w:numPr>
        <w:spacing w:line="480" w:lineRule="auto"/>
      </w:pPr>
      <w:r w:rsidRPr="00FF6376">
        <w:t xml:space="preserve">Use Colossians to address three core problems trauma creates: </w:t>
      </w:r>
    </w:p>
    <w:p w14:paraId="36EF2941" w14:textId="77777777" w:rsidR="00AF2D35" w:rsidRPr="00FF6376" w:rsidRDefault="00AF2D35" w:rsidP="007734D9">
      <w:pPr>
        <w:numPr>
          <w:ilvl w:val="2"/>
          <w:numId w:val="18"/>
        </w:numPr>
        <w:spacing w:line="480" w:lineRule="auto"/>
      </w:pPr>
      <w:r w:rsidRPr="00FF6376">
        <w:rPr>
          <w:b/>
          <w:bCs/>
        </w:rPr>
        <w:t>The God Problem (Colossians 1:9-22):</w:t>
      </w:r>
      <w:r w:rsidRPr="00FF6376">
        <w:t xml:space="preserve"> Restore trust in God’s strength, qualification, and deliverance. </w:t>
      </w:r>
    </w:p>
    <w:p w14:paraId="100E647A" w14:textId="77777777" w:rsidR="00AF2D35" w:rsidRPr="00FF6376" w:rsidRDefault="00AF2D35" w:rsidP="007734D9">
      <w:pPr>
        <w:numPr>
          <w:ilvl w:val="3"/>
          <w:numId w:val="18"/>
        </w:numPr>
        <w:spacing w:line="480" w:lineRule="auto"/>
      </w:pPr>
      <w:r w:rsidRPr="00FF6376">
        <w:t xml:space="preserve">He has strengthened us (1:11). </w:t>
      </w:r>
    </w:p>
    <w:p w14:paraId="13316933" w14:textId="77777777" w:rsidR="00AF2D35" w:rsidRPr="00FF6376" w:rsidRDefault="00AF2D35" w:rsidP="007734D9">
      <w:pPr>
        <w:numPr>
          <w:ilvl w:val="3"/>
          <w:numId w:val="18"/>
        </w:numPr>
        <w:spacing w:line="480" w:lineRule="auto"/>
      </w:pPr>
      <w:r w:rsidRPr="00FF6376">
        <w:t xml:space="preserve">He has qualified us (1:12). </w:t>
      </w:r>
    </w:p>
    <w:p w14:paraId="699D8AF0" w14:textId="77777777" w:rsidR="00AF2D35" w:rsidRPr="00FF6376" w:rsidRDefault="00AF2D35" w:rsidP="007734D9">
      <w:pPr>
        <w:numPr>
          <w:ilvl w:val="3"/>
          <w:numId w:val="18"/>
        </w:numPr>
        <w:spacing w:line="480" w:lineRule="auto"/>
      </w:pPr>
      <w:r w:rsidRPr="00FF6376">
        <w:t>He has delivered us (1:13).</w:t>
      </w:r>
    </w:p>
    <w:p w14:paraId="5BE808FB" w14:textId="77777777" w:rsidR="00AF2D35" w:rsidRPr="00FF6376" w:rsidRDefault="00AF2D35" w:rsidP="007734D9">
      <w:pPr>
        <w:numPr>
          <w:ilvl w:val="2"/>
          <w:numId w:val="18"/>
        </w:numPr>
        <w:spacing w:line="480" w:lineRule="auto"/>
      </w:pPr>
      <w:r w:rsidRPr="00FF6376">
        <w:rPr>
          <w:b/>
          <w:bCs/>
        </w:rPr>
        <w:t>The Me Problem (Colossians 2:6-3:7):</w:t>
      </w:r>
      <w:r w:rsidRPr="00FF6376">
        <w:t xml:space="preserve"> Free disciples from captivity, judgment, and performance traps. </w:t>
      </w:r>
    </w:p>
    <w:p w14:paraId="6FAD5F52" w14:textId="77777777" w:rsidR="00AF2D35" w:rsidRPr="00FF6376" w:rsidRDefault="00AF2D35" w:rsidP="007734D9">
      <w:pPr>
        <w:numPr>
          <w:ilvl w:val="3"/>
          <w:numId w:val="18"/>
        </w:numPr>
        <w:spacing w:line="480" w:lineRule="auto"/>
      </w:pPr>
      <w:r w:rsidRPr="00FF6376">
        <w:t xml:space="preserve">Don’t be captive (2:8). </w:t>
      </w:r>
    </w:p>
    <w:p w14:paraId="692EBA55" w14:textId="77777777" w:rsidR="00AF2D35" w:rsidRPr="00FF6376" w:rsidRDefault="00AF2D35" w:rsidP="007734D9">
      <w:pPr>
        <w:numPr>
          <w:ilvl w:val="3"/>
          <w:numId w:val="18"/>
        </w:numPr>
        <w:spacing w:line="480" w:lineRule="auto"/>
      </w:pPr>
      <w:r w:rsidRPr="00FF6376">
        <w:t xml:space="preserve">Don’t be judged (2:16). </w:t>
      </w:r>
    </w:p>
    <w:p w14:paraId="40AF3E4C" w14:textId="77777777" w:rsidR="00AF2D35" w:rsidRPr="00FF6376" w:rsidRDefault="00AF2D35" w:rsidP="007734D9">
      <w:pPr>
        <w:numPr>
          <w:ilvl w:val="3"/>
          <w:numId w:val="18"/>
        </w:numPr>
        <w:spacing w:line="480" w:lineRule="auto"/>
      </w:pPr>
      <w:r w:rsidRPr="00FF6376">
        <w:t>Don’t be cheated (2:18)—avoid religious performance.</w:t>
      </w:r>
    </w:p>
    <w:p w14:paraId="1DF5C746" w14:textId="77777777" w:rsidR="00AF2D35" w:rsidRPr="00FF6376" w:rsidRDefault="00AF2D35" w:rsidP="007734D9">
      <w:pPr>
        <w:numPr>
          <w:ilvl w:val="2"/>
          <w:numId w:val="18"/>
        </w:numPr>
        <w:spacing w:line="480" w:lineRule="auto"/>
      </w:pPr>
      <w:r w:rsidRPr="00FF6376">
        <w:rPr>
          <w:b/>
          <w:bCs/>
        </w:rPr>
        <w:t>The Others Problem (Colossians 3:8-17):</w:t>
      </w:r>
      <w:r w:rsidRPr="00FF6376">
        <w:t xml:space="preserve"> Help disciples stop offending and start healing others with love. </w:t>
      </w:r>
    </w:p>
    <w:p w14:paraId="78EA7DDA" w14:textId="77777777" w:rsidR="00AF2D35" w:rsidRPr="00FF6376" w:rsidRDefault="00AF2D35" w:rsidP="007734D9">
      <w:pPr>
        <w:numPr>
          <w:ilvl w:val="3"/>
          <w:numId w:val="18"/>
        </w:numPr>
        <w:spacing w:line="480" w:lineRule="auto"/>
      </w:pPr>
      <w:r w:rsidRPr="00FF6376">
        <w:t xml:space="preserve">Put off things that affect others (3:8). </w:t>
      </w:r>
    </w:p>
    <w:p w14:paraId="56EB0197" w14:textId="02C043E3" w:rsidR="00AF2D35" w:rsidRPr="00FF6376" w:rsidRDefault="00AF2D35" w:rsidP="007734D9">
      <w:pPr>
        <w:numPr>
          <w:ilvl w:val="3"/>
          <w:numId w:val="18"/>
        </w:numPr>
        <w:spacing w:line="480" w:lineRule="auto"/>
      </w:pPr>
      <w:r w:rsidRPr="00FF6376">
        <w:t xml:space="preserve">Put on traits of a </w:t>
      </w:r>
      <w:r w:rsidR="00EA0753">
        <w:t>reconciler</w:t>
      </w:r>
      <w:r w:rsidRPr="00FF6376">
        <w:t xml:space="preserve">, with love as the goal (3:12-15). </w:t>
      </w:r>
    </w:p>
    <w:p w14:paraId="10A8DF31" w14:textId="77777777" w:rsidR="00AF2D35" w:rsidRPr="00FF6376" w:rsidRDefault="00AF2D35" w:rsidP="007734D9">
      <w:pPr>
        <w:numPr>
          <w:ilvl w:val="3"/>
          <w:numId w:val="18"/>
        </w:numPr>
        <w:spacing w:line="480" w:lineRule="auto"/>
      </w:pPr>
      <w:r w:rsidRPr="00FF6376">
        <w:t>Put in the Word of Christ (3:16-17).</w:t>
      </w:r>
    </w:p>
    <w:p w14:paraId="39870C67" w14:textId="77777777" w:rsidR="00AF2D35" w:rsidRPr="00FF6376" w:rsidRDefault="00AF2D35" w:rsidP="007734D9">
      <w:pPr>
        <w:numPr>
          <w:ilvl w:val="1"/>
          <w:numId w:val="18"/>
        </w:numPr>
        <w:spacing w:line="480" w:lineRule="auto"/>
      </w:pPr>
      <w:r w:rsidRPr="00FF6376">
        <w:t>Clarify: Loving oneself means embracing change for God’s glory, not clinging to one’s current state (contrast with loving one’s life).</w:t>
      </w:r>
    </w:p>
    <w:p w14:paraId="0CF3AEB4" w14:textId="650BE2A2" w:rsidR="00AF2D35" w:rsidRPr="00FF6376" w:rsidRDefault="00262C0C" w:rsidP="007734D9">
      <w:pPr>
        <w:numPr>
          <w:ilvl w:val="0"/>
          <w:numId w:val="18"/>
        </w:numPr>
        <w:spacing w:line="480" w:lineRule="auto"/>
      </w:pPr>
      <w:r>
        <w:rPr>
          <w:b/>
          <w:bCs/>
        </w:rPr>
        <w:t>Discipleship</w:t>
      </w:r>
      <w:r w:rsidR="00512410">
        <w:rPr>
          <w:b/>
          <w:bCs/>
        </w:rPr>
        <w:t xml:space="preserve"> </w:t>
      </w:r>
      <w:r>
        <w:rPr>
          <w:b/>
          <w:bCs/>
        </w:rPr>
        <w:t>Application</w:t>
      </w:r>
      <w:r w:rsidR="00AF2D35" w:rsidRPr="00FF6376">
        <w:rPr>
          <w:b/>
          <w:bCs/>
        </w:rPr>
        <w:t>:</w:t>
      </w:r>
      <w:r w:rsidR="00AF2D35" w:rsidRPr="00FF6376">
        <w:t xml:space="preserve"> </w:t>
      </w:r>
    </w:p>
    <w:p w14:paraId="7B81D65A" w14:textId="77777777" w:rsidR="00AF2D35" w:rsidRPr="00FF6376" w:rsidRDefault="00AF2D35" w:rsidP="007734D9">
      <w:pPr>
        <w:numPr>
          <w:ilvl w:val="1"/>
          <w:numId w:val="18"/>
        </w:numPr>
        <w:spacing w:line="480" w:lineRule="auto"/>
      </w:pPr>
      <w:r w:rsidRPr="00FF6376">
        <w:lastRenderedPageBreak/>
        <w:t>Assess which “love” is most compromised and target interventions accordingly.</w:t>
      </w:r>
    </w:p>
    <w:p w14:paraId="549279D5" w14:textId="77777777" w:rsidR="008A77BC" w:rsidRPr="00FF6376" w:rsidRDefault="008A77BC" w:rsidP="00F111AF">
      <w:pPr>
        <w:spacing w:line="480" w:lineRule="auto"/>
      </w:pPr>
    </w:p>
    <w:p w14:paraId="2CE45CEA" w14:textId="77777777" w:rsidR="00B315AE" w:rsidRDefault="00B315AE">
      <w:pPr>
        <w:spacing w:after="160" w:line="278" w:lineRule="auto"/>
        <w:ind w:firstLine="0"/>
        <w:rPr>
          <w:rFonts w:eastAsiaTheme="majorEastAsia"/>
          <w:sz w:val="40"/>
          <w:szCs w:val="40"/>
        </w:rPr>
      </w:pPr>
      <w:r>
        <w:rPr>
          <w:rFonts w:eastAsiaTheme="majorEastAsia"/>
          <w:sz w:val="40"/>
          <w:szCs w:val="40"/>
        </w:rPr>
        <w:br w:type="page"/>
      </w:r>
    </w:p>
    <w:p w14:paraId="2302F1BA" w14:textId="2A3A9048" w:rsidR="00B315AE" w:rsidRPr="00B315AE" w:rsidRDefault="00B315AE" w:rsidP="00B315AE">
      <w:pPr>
        <w:spacing w:after="160" w:line="480" w:lineRule="auto"/>
        <w:ind w:firstLine="0"/>
        <w:jc w:val="center"/>
        <w:rPr>
          <w:rFonts w:eastAsiaTheme="majorEastAsia"/>
          <w:sz w:val="40"/>
          <w:szCs w:val="40"/>
        </w:rPr>
      </w:pPr>
      <w:r w:rsidRPr="00B315AE">
        <w:rPr>
          <w:rFonts w:eastAsiaTheme="majorEastAsia"/>
          <w:sz w:val="40"/>
          <w:szCs w:val="40"/>
        </w:rPr>
        <w:lastRenderedPageBreak/>
        <w:t xml:space="preserve">The </w:t>
      </w:r>
      <w:r w:rsidR="008A77BC" w:rsidRPr="00B315AE">
        <w:rPr>
          <w:rFonts w:eastAsiaTheme="majorEastAsia"/>
          <w:sz w:val="40"/>
          <w:szCs w:val="40"/>
        </w:rPr>
        <w:t>Three Love</w:t>
      </w:r>
      <w:r w:rsidR="00924428">
        <w:rPr>
          <w:rFonts w:eastAsiaTheme="majorEastAsia"/>
          <w:sz w:val="40"/>
          <w:szCs w:val="40"/>
        </w:rPr>
        <w:t>s</w:t>
      </w:r>
      <w:r w:rsidR="008A77BC" w:rsidRPr="00B315AE">
        <w:rPr>
          <w:rFonts w:eastAsiaTheme="majorEastAsia"/>
          <w:sz w:val="40"/>
          <w:szCs w:val="40"/>
        </w:rPr>
        <w:t>:</w:t>
      </w:r>
    </w:p>
    <w:p w14:paraId="33397879" w14:textId="314EC795" w:rsidR="008A77BC" w:rsidRPr="00B315AE" w:rsidRDefault="008A77BC" w:rsidP="00B315AE">
      <w:pPr>
        <w:spacing w:after="160" w:line="480" w:lineRule="auto"/>
        <w:ind w:firstLine="0"/>
        <w:jc w:val="center"/>
        <w:rPr>
          <w:sz w:val="40"/>
          <w:szCs w:val="40"/>
        </w:rPr>
      </w:pPr>
      <w:r w:rsidRPr="00B315AE">
        <w:rPr>
          <w:rFonts w:eastAsiaTheme="majorEastAsia"/>
          <w:sz w:val="40"/>
          <w:szCs w:val="40"/>
        </w:rPr>
        <w:t xml:space="preserve">Healing the Soul Through </w:t>
      </w:r>
      <w:r w:rsidR="00B315AE" w:rsidRPr="00B315AE">
        <w:rPr>
          <w:rFonts w:eastAsiaTheme="majorEastAsia"/>
          <w:sz w:val="40"/>
          <w:szCs w:val="40"/>
        </w:rPr>
        <w:t>the Truth</w:t>
      </w:r>
    </w:p>
    <w:p w14:paraId="3ECF8FE6" w14:textId="46D962D6" w:rsidR="008A77BC" w:rsidRPr="00BD7AC6" w:rsidRDefault="008A77BC" w:rsidP="00BD7AC6">
      <w:pPr>
        <w:spacing w:after="160" w:line="480" w:lineRule="auto"/>
        <w:rPr>
          <w:rFonts w:eastAsiaTheme="majorEastAsia"/>
        </w:rPr>
      </w:pPr>
      <w:r w:rsidRPr="00FF6376">
        <w:rPr>
          <w:rFonts w:eastAsiaTheme="majorEastAsia"/>
        </w:rPr>
        <w:t xml:space="preserve">Trauma leaves deep scars, not only on the body or mind but on the </w:t>
      </w:r>
      <w:r w:rsidR="00CC089D">
        <w:rPr>
          <w:rFonts w:eastAsiaTheme="majorEastAsia"/>
        </w:rPr>
        <w:t>whole person — spirit, soul and body</w:t>
      </w:r>
      <w:r w:rsidRPr="00FF6376">
        <w:rPr>
          <w:rFonts w:eastAsiaTheme="majorEastAsia"/>
        </w:rPr>
        <w:t xml:space="preserve">. </w:t>
      </w:r>
      <w:r w:rsidR="004455C0">
        <w:rPr>
          <w:rFonts w:eastAsiaTheme="majorEastAsia"/>
        </w:rPr>
        <w:t xml:space="preserve">Proverbs tells us, </w:t>
      </w:r>
      <w:r w:rsidR="00AF56B9" w:rsidRPr="00AF56B9">
        <w:rPr>
          <w:rFonts w:eastAsiaTheme="majorEastAsia"/>
        </w:rPr>
        <w:t>“The spirit of a man will sustain his infirmity; But a wounded spirit who can bear?”</w:t>
      </w:r>
      <w:r w:rsidR="00AF56B9">
        <w:rPr>
          <w:rFonts w:eastAsiaTheme="majorEastAsia"/>
        </w:rPr>
        <w:t xml:space="preserve"> (</w:t>
      </w:r>
      <w:r w:rsidR="00AF56B9" w:rsidRPr="00AF56B9">
        <w:rPr>
          <w:rFonts w:eastAsiaTheme="majorEastAsia"/>
        </w:rPr>
        <w:t>Proverbs</w:t>
      </w:r>
      <w:r w:rsidR="00AF56B9" w:rsidRPr="00AF56B9">
        <w:rPr>
          <w:rFonts w:eastAsiaTheme="majorEastAsia"/>
        </w:rPr>
        <w:t xml:space="preserve">‬ </w:t>
      </w:r>
      <w:bdo w:val="ltr">
        <w:r w:rsidR="00AF56B9" w:rsidRPr="00AF56B9">
          <w:rPr>
            <w:rFonts w:eastAsiaTheme="majorEastAsia"/>
          </w:rPr>
          <w:t>18</w:t>
        </w:r>
        <w:r w:rsidR="00AF56B9" w:rsidRPr="00AF56B9">
          <w:rPr>
            <w:rFonts w:eastAsiaTheme="majorEastAsia"/>
          </w:rPr>
          <w:t>‬:</w:t>
        </w:r>
        <w:bdo w:val="ltr">
          <w:r w:rsidR="00AF56B9" w:rsidRPr="00AF56B9">
            <w:rPr>
              <w:rFonts w:eastAsiaTheme="majorEastAsia"/>
            </w:rPr>
            <w:t>14</w:t>
          </w:r>
          <w:r w:rsidR="00AF56B9">
            <w:rPr>
              <w:rFonts w:eastAsiaTheme="majorEastAsia"/>
            </w:rPr>
            <w:t>,</w:t>
          </w:r>
          <w:r w:rsidR="00AF56B9" w:rsidRPr="00AF56B9">
            <w:rPr>
              <w:rFonts w:eastAsiaTheme="majorEastAsia"/>
            </w:rPr>
            <w:t xml:space="preserve">‬ </w:t>
          </w:r>
          <w:bdo w:val="ltr">
            <w:r w:rsidR="00AF56B9" w:rsidRPr="00AF56B9">
              <w:rPr>
                <w:rFonts w:eastAsiaTheme="majorEastAsia"/>
              </w:rPr>
              <w:t>KJV</w:t>
            </w:r>
            <w:r w:rsidR="00AF56B9" w:rsidRPr="00AF56B9">
              <w:rPr>
                <w:rFonts w:eastAsiaTheme="majorEastAsia"/>
              </w:rPr>
              <w:t>‬</w:t>
            </w:r>
            <w:r w:rsidR="00AF56B9" w:rsidRPr="00AF56B9">
              <w:rPr>
                <w:rFonts w:eastAsiaTheme="majorEastAsia"/>
              </w:rPr>
              <w:t>‬</w:t>
            </w:r>
            <w:r w:rsidR="00AF56B9">
              <w:rPr>
                <w:rFonts w:eastAsiaTheme="majorEastAsia"/>
              </w:rPr>
              <w:t xml:space="preserve">). </w:t>
            </w:r>
            <w:r w:rsidR="001B2FFE">
              <w:rPr>
                <w:rFonts w:eastAsiaTheme="majorEastAsia"/>
              </w:rPr>
              <w:t>No one can simply carry inner wounds without furthering their injury.</w:t>
            </w:r>
            <w:r w:rsidR="00BD7AC6">
              <w:rPr>
                <w:rFonts w:eastAsiaTheme="majorEastAsia"/>
              </w:rPr>
              <w:t xml:space="preserve"> They</w:t>
            </w:r>
            <w:r w:rsidRPr="00FF6376">
              <w:rPr>
                <w:rFonts w:eastAsiaTheme="majorEastAsia"/>
              </w:rPr>
              <w:t xml:space="preserve"> </w:t>
            </w:r>
            <w:r w:rsidR="00BD7AC6" w:rsidRPr="00FF6376">
              <w:rPr>
                <w:rFonts w:eastAsiaTheme="majorEastAsia"/>
              </w:rPr>
              <w:t>disrupt</w:t>
            </w:r>
            <w:r w:rsidRPr="00FF6376">
              <w:rPr>
                <w:rFonts w:eastAsiaTheme="majorEastAsia"/>
              </w:rPr>
              <w:t xml:space="preserve"> the very essence of what it means to live as God intended, fracturing our ability to fulfill the greatest commandment: "Love the Lord your God with all your heart, soul, and mind, and love your neighbor as yourself" (Mark 12:29-31). This commandment hinges on three loves—love for God, love for oneself, and love for others—each vital for a healthy soul. Yet, trauma compromises these loves, erecting barriers that Truth Over Trauma seeks to dismantle. Drawing from Colossians, </w:t>
            </w:r>
            <w:r w:rsidR="009A096E" w:rsidRPr="00FF6376">
              <w:rPr>
                <w:rFonts w:eastAsiaTheme="majorEastAsia"/>
              </w:rPr>
              <w:t xml:space="preserve">we will now explore </w:t>
            </w:r>
            <w:r w:rsidRPr="00FF6376">
              <w:rPr>
                <w:rFonts w:eastAsiaTheme="majorEastAsia"/>
              </w:rPr>
              <w:t>how trauma creates three distinct problems—the God Problem, the Me Problem, and the Others Problem—and how the gospel resolves them, restoring the soul to its divine purpose. Importantly, loving oneself, distinct from loving one’s life, involves a willingness to change and grow closer to God, while clinging to one’s life resists transformation. Through this lens, we uncover a path to healing that transcends mere survival, leading to a life of love and freedom.</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EF160F">
              <w:t>‬</w:t>
            </w:r>
            <w:r w:rsidR="00EF160F">
              <w:t>‬</w:t>
            </w:r>
            <w:r w:rsidR="00EF160F">
              <w:t>‬</w:t>
            </w:r>
            <w:r>
              <w:t>‬</w:t>
            </w:r>
            <w:r>
              <w:t>‬</w:t>
            </w:r>
            <w:r>
              <w:t>‬</w:t>
            </w:r>
            <w:r w:rsidR="0016645B">
              <w:t>‬</w:t>
            </w:r>
            <w:r w:rsidR="0016645B">
              <w:t>‬</w:t>
            </w:r>
            <w:r w:rsidR="0016645B">
              <w:t>‬</w:t>
            </w:r>
            <w:r w:rsidR="00000000">
              <w:t>‬</w:t>
            </w:r>
            <w:r w:rsidR="00000000">
              <w:t>‬</w:t>
            </w:r>
            <w:r w:rsidR="00000000">
              <w:t>‬</w:t>
            </w:r>
          </w:bdo>
        </w:bdo>
      </w:bdo>
    </w:p>
    <w:p w14:paraId="3BD05182" w14:textId="77777777" w:rsidR="008A77BC" w:rsidRPr="00FF6376" w:rsidRDefault="008A77BC" w:rsidP="00F111AF">
      <w:pPr>
        <w:spacing w:after="160" w:line="480" w:lineRule="auto"/>
        <w:ind w:firstLine="0"/>
        <w:rPr>
          <w:b/>
          <w:bCs/>
        </w:rPr>
      </w:pPr>
      <w:r w:rsidRPr="00FF6376">
        <w:rPr>
          <w:rFonts w:eastAsiaTheme="majorEastAsia"/>
          <w:b/>
          <w:bCs/>
        </w:rPr>
        <w:t>The God Problem: Restoring Love for God</w:t>
      </w:r>
    </w:p>
    <w:p w14:paraId="41D3B1BB" w14:textId="7D8D504E" w:rsidR="008A77BC" w:rsidRPr="00FF6376" w:rsidRDefault="008A77BC" w:rsidP="00F111AF">
      <w:pPr>
        <w:spacing w:after="160" w:line="480" w:lineRule="auto"/>
      </w:pPr>
      <w:r w:rsidRPr="00FF6376">
        <w:rPr>
          <w:rFonts w:eastAsiaTheme="majorEastAsia"/>
        </w:rPr>
        <w:t xml:space="preserve">Trauma often severs our connection to God, casting doubt on His nature and promises. The God Problem emerges when pain convinces us that God is distant, powerless, or uncaring, undermining our ability to love Him fully. Colossians 1:9-22 offers a remedy, revealing three truths that rebuild this love. First, "He has strengthened us" (Colossians 1:11). Trauma may leave </w:t>
      </w:r>
      <w:r w:rsidRPr="00FF6376">
        <w:rPr>
          <w:rFonts w:eastAsiaTheme="majorEastAsia"/>
        </w:rPr>
        <w:lastRenderedPageBreak/>
        <w:t xml:space="preserve">us feeling weak, as if we must face life’s battles alone, but </w:t>
      </w:r>
      <w:r w:rsidR="00CD4094">
        <w:rPr>
          <w:rFonts w:eastAsiaTheme="majorEastAsia"/>
        </w:rPr>
        <w:t>the Bible</w:t>
      </w:r>
      <w:r w:rsidRPr="00FF6376">
        <w:rPr>
          <w:rFonts w:eastAsiaTheme="majorEastAsia"/>
        </w:rPr>
        <w:t xml:space="preserve"> assures us that God imparts endurance and patience through His glorious might. A survivor of chronic illness, for example, might feel abandoned, yet this truth counters that lie with divine empowerment, fostering trust and affection for a God who sustains.</w:t>
      </w:r>
    </w:p>
    <w:p w14:paraId="7156340A" w14:textId="77777777" w:rsidR="008A77BC" w:rsidRPr="00FF6376" w:rsidRDefault="008A77BC" w:rsidP="00F111AF">
      <w:pPr>
        <w:spacing w:after="160" w:line="480" w:lineRule="auto"/>
      </w:pPr>
      <w:r w:rsidRPr="00FF6376">
        <w:rPr>
          <w:rFonts w:eastAsiaTheme="majorEastAsia"/>
        </w:rPr>
        <w:t>Second, "He has qualified us" (Colossians 1:12). Trauma often whispers that we are unworthy—perhaps due to moral failure or rejection—disqualifying us from God’s love. Yet, Colossians declares that God has made us fit to share in the inheritance of His saints. This is not based on our merit but on Christ’s work, who reconciles us to God (Colossians 1:22). For someone burdened by shame, this assurance restores confidence in God’s acceptance, rekindling love rooted in gratitude rather than fear.</w:t>
      </w:r>
    </w:p>
    <w:p w14:paraId="13174D0F" w14:textId="77777777" w:rsidR="008A77BC" w:rsidRPr="00FF6376" w:rsidRDefault="008A77BC" w:rsidP="00F111AF">
      <w:pPr>
        <w:spacing w:after="160" w:line="480" w:lineRule="auto"/>
      </w:pPr>
      <w:r w:rsidRPr="00FF6376">
        <w:rPr>
          <w:rFonts w:eastAsiaTheme="majorEastAsia"/>
        </w:rPr>
        <w:t>Third, "He has delivered us" (Colossians 1:13). Trauma traps us in a kingdom of darkness—be it fear, despair, or bitterness—but God has rescued us, transferring us into the kingdom of His beloved Son. A victim of violence might feel perpetually unsafe, but this deliverance promises liberation from evil’s grip, inspiring a love for God as a protector and redeemer. Together, these truths dismantle the God Problem, healing the soul by affirming that God is strong, gracious, and present, worthy of our wholehearted devotion.</w:t>
      </w:r>
    </w:p>
    <w:p w14:paraId="7FF401CD" w14:textId="30261B79" w:rsidR="008A77BC" w:rsidRPr="00FF6376" w:rsidRDefault="008A77BC" w:rsidP="00F111AF">
      <w:pPr>
        <w:spacing w:after="160" w:line="480" w:lineRule="auto"/>
        <w:ind w:firstLine="0"/>
        <w:rPr>
          <w:b/>
          <w:bCs/>
        </w:rPr>
      </w:pPr>
      <w:r w:rsidRPr="00FF6376">
        <w:rPr>
          <w:rFonts w:eastAsiaTheme="majorEastAsia"/>
          <w:b/>
          <w:bCs/>
        </w:rPr>
        <w:t xml:space="preserve">The Me Problem: Healing </w:t>
      </w:r>
      <w:r w:rsidR="00D2086E" w:rsidRPr="00FF6376">
        <w:rPr>
          <w:rFonts w:eastAsiaTheme="majorEastAsia"/>
          <w:b/>
          <w:bCs/>
        </w:rPr>
        <w:t>Self-Perception</w:t>
      </w:r>
    </w:p>
    <w:p w14:paraId="4EF60F01" w14:textId="2724CD7D" w:rsidR="008A77BC" w:rsidRPr="00FF6376" w:rsidRDefault="008A77BC" w:rsidP="00F111AF">
      <w:pPr>
        <w:spacing w:after="160" w:line="480" w:lineRule="auto"/>
      </w:pPr>
      <w:r w:rsidRPr="00FF6376">
        <w:rPr>
          <w:rFonts w:eastAsiaTheme="majorEastAsia"/>
        </w:rPr>
        <w:t xml:space="preserve">Trauma distorts self-perception, making it difficult to love </w:t>
      </w:r>
      <w:proofErr w:type="gramStart"/>
      <w:r w:rsidRPr="00FF6376">
        <w:rPr>
          <w:rFonts w:eastAsiaTheme="majorEastAsia"/>
        </w:rPr>
        <w:t>ourselves</w:t>
      </w:r>
      <w:proofErr w:type="gramEnd"/>
      <w:r w:rsidRPr="00FF6376">
        <w:rPr>
          <w:rFonts w:eastAsiaTheme="majorEastAsia"/>
        </w:rPr>
        <w:t xml:space="preserve"> in a way that aligns with God’s design. The Me Problem arises when we become captive to lies about our identity, trapped in cycles of judgment and performance. Colossians 1:23-29 and 2:6-3:7 address this, urging us to reject three pitfalls. First, "Don’t be captive" (Colossians 2:8). Trauma often chains us to human philosophies or deceptive beliefs—perhaps that we are irreparably broken or </w:t>
      </w:r>
      <w:r w:rsidRPr="00FF6376">
        <w:rPr>
          <w:rFonts w:eastAsiaTheme="majorEastAsia"/>
        </w:rPr>
        <w:lastRenderedPageBreak/>
        <w:t xml:space="preserve">defined by our past. A survivor of sexual abuse might believe, “I am dirty and vulnerable,” but </w:t>
      </w:r>
      <w:r w:rsidR="00CD4094">
        <w:rPr>
          <w:rFonts w:eastAsiaTheme="majorEastAsia"/>
          <w:noProof/>
          <w14:ligatures w14:val="standardContextual"/>
        </w:rPr>
        <w:t xml:space="preserve">the Holy Spirit through </w:t>
      </w:r>
      <w:r w:rsidRPr="00FF6376">
        <w:rPr>
          <w:rFonts w:eastAsiaTheme="majorEastAsia"/>
        </w:rPr>
        <w:t>Paul warns against such captivity, pointing instead to Christ’s sufficiency. Loving oneself means rejecting these lies and embracing the freedom to change.</w:t>
      </w:r>
    </w:p>
    <w:p w14:paraId="50AA8B2E" w14:textId="77777777" w:rsidR="008A77BC" w:rsidRPr="00FF6376" w:rsidRDefault="008A77BC" w:rsidP="00F111AF">
      <w:pPr>
        <w:spacing w:after="160" w:line="480" w:lineRule="auto"/>
      </w:pPr>
      <w:r w:rsidRPr="00FF6376">
        <w:rPr>
          <w:rFonts w:eastAsiaTheme="majorEastAsia"/>
        </w:rPr>
        <w:t>Second, "Don’t be judged" (Colossians 2:16). Trauma can leave us hypersensitive to others’ opinions or our own harsh self-criticism, as if our worth hinges on external standards. Someone who faced academic failure might internalize, “I’m not smart enough,” living under constant scrutiny. Yet, Colossians frees us from such judgment, affirming that Christ’s work, not human rules, defines us. This liberation encourages a love for self that seeks growth, not perfection.</w:t>
      </w:r>
    </w:p>
    <w:p w14:paraId="39AA3A2E" w14:textId="52AFF32F" w:rsidR="008A77BC" w:rsidRPr="00FF6376" w:rsidRDefault="008A77BC" w:rsidP="00F111AF">
      <w:pPr>
        <w:spacing w:after="160" w:line="480" w:lineRule="auto"/>
      </w:pPr>
      <w:r w:rsidRPr="00FF6376">
        <w:rPr>
          <w:rFonts w:eastAsiaTheme="majorEastAsia"/>
        </w:rPr>
        <w:t xml:space="preserve">Third, "Don’t be cheated" (Colossians 2:18). Trauma often lures us into religious performance—striving to earn God’s favor through rituals or self-punishment. This cheats us of the fullness of Christ’s grace, wrapping us in a false identity. Loving oneself, in contrast, means resting in Christ’s completed work and pursuing transformation for His glory, not out of guilt. For instance, a person wrestling with spiritual failure might stop striving to appease an angry God and instead accept forgiveness, fostering a healthy self-love that draws them closer to Him. By resolving the Me Problem, </w:t>
      </w:r>
      <w:r w:rsidR="00A45684">
        <w:rPr>
          <w:rFonts w:eastAsiaTheme="majorEastAsia"/>
        </w:rPr>
        <w:t>God</w:t>
      </w:r>
      <w:r w:rsidRPr="00FF6376">
        <w:rPr>
          <w:rFonts w:eastAsiaTheme="majorEastAsia"/>
        </w:rPr>
        <w:t xml:space="preserve"> heals the soul, enabling a love for self that embraces change rather than clings to a stagnant life.</w:t>
      </w:r>
    </w:p>
    <w:p w14:paraId="5286C1B7" w14:textId="77777777" w:rsidR="008A77BC" w:rsidRPr="00FF6376" w:rsidRDefault="008A77BC" w:rsidP="00F111AF">
      <w:pPr>
        <w:spacing w:after="160" w:line="480" w:lineRule="auto"/>
        <w:ind w:firstLine="0"/>
        <w:rPr>
          <w:b/>
          <w:bCs/>
        </w:rPr>
      </w:pPr>
      <w:r w:rsidRPr="00FF6376">
        <w:rPr>
          <w:rFonts w:eastAsiaTheme="majorEastAsia"/>
          <w:b/>
          <w:bCs/>
        </w:rPr>
        <w:t>The Others Problem: Renewing Love for Others</w:t>
      </w:r>
    </w:p>
    <w:p w14:paraId="16C25C81" w14:textId="0E8B5885" w:rsidR="008A77BC" w:rsidRPr="00FF6376" w:rsidRDefault="008A77BC" w:rsidP="00F111AF">
      <w:pPr>
        <w:spacing w:after="160" w:line="480" w:lineRule="auto"/>
      </w:pPr>
      <w:r w:rsidRPr="00FF6376">
        <w:rPr>
          <w:rFonts w:eastAsiaTheme="majorEastAsia"/>
        </w:rPr>
        <w:t xml:space="preserve">Finally, trauma impairs our capacity to love others, turning us into offenders rather than </w:t>
      </w:r>
      <w:r w:rsidR="00B840BA">
        <w:rPr>
          <w:rFonts w:eastAsiaTheme="majorEastAsia"/>
        </w:rPr>
        <w:t>healer</w:t>
      </w:r>
      <w:r w:rsidRPr="00FF6376">
        <w:rPr>
          <w:rFonts w:eastAsiaTheme="majorEastAsia"/>
        </w:rPr>
        <w:t xml:space="preserve">s. The Others Problem manifests when pain fuels behaviors that harm relationships, preventing us from fulfilling the second part of the greatest commandment. Colossians 3:8-17 provides a roadmap to restoration through three steps. First, </w:t>
      </w:r>
      <w:r w:rsidR="00262C0C" w:rsidRPr="00262C0C">
        <w:rPr>
          <w:rFonts w:eastAsiaTheme="majorEastAsia"/>
          <w:i/>
          <w:iCs/>
        </w:rPr>
        <w:t>p</w:t>
      </w:r>
      <w:r w:rsidRPr="00262C0C">
        <w:rPr>
          <w:rFonts w:eastAsiaTheme="majorEastAsia"/>
          <w:i/>
          <w:iCs/>
        </w:rPr>
        <w:t xml:space="preserve">ut off </w:t>
      </w:r>
      <w:r w:rsidRPr="00FF6376">
        <w:rPr>
          <w:rFonts w:eastAsiaTheme="majorEastAsia"/>
        </w:rPr>
        <w:t xml:space="preserve">things that affect others </w:t>
      </w:r>
      <w:r w:rsidRPr="00FF6376">
        <w:rPr>
          <w:rFonts w:eastAsiaTheme="majorEastAsia"/>
        </w:rPr>
        <w:lastRenderedPageBreak/>
        <w:t>(Colossians 3:8). Trauma often breeds anger, slander, or malice—responses that wound those around us. A person traumatized by offense might adopt moral superiority, insisting, “They must change for me to heal.” Paul calls us to shed these, turning from being an offender to becoming a source of peace. This shift begins to heal the soul by aligning it with love’s outward focus.</w:t>
      </w:r>
    </w:p>
    <w:p w14:paraId="39637E3B" w14:textId="40D317DA" w:rsidR="008A77BC" w:rsidRPr="00FF6376" w:rsidRDefault="008A77BC" w:rsidP="00F111AF">
      <w:pPr>
        <w:spacing w:after="160" w:line="480" w:lineRule="auto"/>
      </w:pPr>
      <w:r w:rsidRPr="00FF6376">
        <w:rPr>
          <w:rFonts w:eastAsiaTheme="majorEastAsia"/>
        </w:rPr>
        <w:t xml:space="preserve">Second, </w:t>
      </w:r>
      <w:r w:rsidR="003A254C" w:rsidRPr="00262C0C">
        <w:rPr>
          <w:rFonts w:eastAsiaTheme="majorEastAsia"/>
          <w:i/>
          <w:iCs/>
        </w:rPr>
        <w:t>put</w:t>
      </w:r>
      <w:r w:rsidRPr="00262C0C">
        <w:rPr>
          <w:rFonts w:eastAsiaTheme="majorEastAsia"/>
          <w:i/>
          <w:iCs/>
        </w:rPr>
        <w:t xml:space="preserve"> on</w:t>
      </w:r>
      <w:r w:rsidRPr="00FF6376">
        <w:rPr>
          <w:rFonts w:eastAsiaTheme="majorEastAsia"/>
        </w:rPr>
        <w:t xml:space="preserve"> the things that</w:t>
      </w:r>
      <w:r w:rsidR="007F0EBE" w:rsidRPr="00FF6376">
        <w:rPr>
          <w:rFonts w:eastAsiaTheme="majorEastAsia"/>
        </w:rPr>
        <w:t xml:space="preserve"> display godly virtue.</w:t>
      </w:r>
      <w:r w:rsidRPr="00FF6376">
        <w:rPr>
          <w:rFonts w:eastAsiaTheme="majorEastAsia"/>
        </w:rPr>
        <w:t xml:space="preserve"> (Colossians 3:12-15). Compassion, kindness, humility, and patience—crowned by love—are the traits of a healed soul. Trauma may isolate us, as with abandonment’s lie, “I am on my own,” but these virtues draw us into community. Love becomes the ultimate goal, binding all actions in perfect harmony (Colossians 3:14). For someone scarred by violence, choosing forgiveness over bitterness transforms them into a </w:t>
      </w:r>
      <w:r w:rsidR="00B840BA">
        <w:rPr>
          <w:rFonts w:eastAsiaTheme="majorEastAsia"/>
        </w:rPr>
        <w:t>reconciler</w:t>
      </w:r>
      <w:r w:rsidRPr="00FF6376">
        <w:rPr>
          <w:rFonts w:eastAsiaTheme="majorEastAsia"/>
        </w:rPr>
        <w:t>, restoring their ability to love others as God intends.</w:t>
      </w:r>
    </w:p>
    <w:p w14:paraId="38EE6E35" w14:textId="17CBF3AC" w:rsidR="008A77BC" w:rsidRPr="00FF6376" w:rsidRDefault="008A77BC" w:rsidP="00F111AF">
      <w:pPr>
        <w:spacing w:after="160" w:line="480" w:lineRule="auto"/>
      </w:pPr>
      <w:r w:rsidRPr="00FF6376">
        <w:rPr>
          <w:rFonts w:eastAsiaTheme="majorEastAsia"/>
        </w:rPr>
        <w:t xml:space="preserve">Third, </w:t>
      </w:r>
      <w:r w:rsidR="00262C0C" w:rsidRPr="00262C0C">
        <w:rPr>
          <w:rFonts w:eastAsiaTheme="majorEastAsia"/>
          <w:i/>
          <w:iCs/>
        </w:rPr>
        <w:t>p</w:t>
      </w:r>
      <w:r w:rsidRPr="00262C0C">
        <w:rPr>
          <w:rFonts w:eastAsiaTheme="majorEastAsia"/>
          <w:i/>
          <w:iCs/>
        </w:rPr>
        <w:t>ut in</w:t>
      </w:r>
      <w:r w:rsidRPr="00FF6376">
        <w:rPr>
          <w:rFonts w:eastAsiaTheme="majorEastAsia"/>
        </w:rPr>
        <w:t xml:space="preserve"> the Word of Christ (Colossians 3:16-17). The gospel dwelling richly within us—through teaching, singing, and gratitude—equips us to act in Christ’s name. Trauma might convince us, as with social stigma, that “they are better than me,” fostering envy or withdrawal. But immersing ourselves in God’s Word renews our perspective, enabling us to serve others with joy. This step completes the healing of the Others Problem, turning a soul once crippled by pain into a conduit of love, reflecting Christ’s character.</w:t>
      </w:r>
    </w:p>
    <w:p w14:paraId="2E06B9C0" w14:textId="77777777" w:rsidR="008A77BC" w:rsidRPr="00FF6376" w:rsidRDefault="008A77BC" w:rsidP="00F111AF">
      <w:pPr>
        <w:spacing w:after="160" w:line="480" w:lineRule="auto"/>
        <w:ind w:firstLine="0"/>
        <w:rPr>
          <w:b/>
          <w:bCs/>
        </w:rPr>
      </w:pPr>
      <w:r w:rsidRPr="00FF6376">
        <w:rPr>
          <w:rFonts w:eastAsiaTheme="majorEastAsia"/>
          <w:b/>
          <w:bCs/>
        </w:rPr>
        <w:t>A Soul Restored to Love</w:t>
      </w:r>
    </w:p>
    <w:p w14:paraId="5310D410" w14:textId="2F26E2E6" w:rsidR="008A77BC" w:rsidRPr="00FF6376" w:rsidRDefault="002A76A4" w:rsidP="00F111AF">
      <w:pPr>
        <w:spacing w:after="160" w:line="480" w:lineRule="auto"/>
      </w:pPr>
      <w:r w:rsidRPr="00FF6376">
        <w:rPr>
          <w:rFonts w:eastAsiaTheme="majorEastAsia"/>
        </w:rPr>
        <w:t xml:space="preserve">We must recognize </w:t>
      </w:r>
      <w:r w:rsidR="008A77BC" w:rsidRPr="00FF6376">
        <w:rPr>
          <w:rFonts w:eastAsiaTheme="majorEastAsia"/>
        </w:rPr>
        <w:t xml:space="preserve">that trauma compromises the three loves essential to a healthy soul—love for God, self, and others—and its provision of a gospel-centered solution. The God Problem is resolved as we embrace His strength, qualification, and deliverance, reigniting our love for Him. The Me Problem fades as we reject captivity, judgment, and performance, learning to love </w:t>
      </w:r>
      <w:r w:rsidR="008A77BC" w:rsidRPr="00FF6376">
        <w:rPr>
          <w:rFonts w:eastAsiaTheme="majorEastAsia"/>
        </w:rPr>
        <w:lastRenderedPageBreak/>
        <w:t>ourselves through transformative faith. The Others Problem dissolves as we put off offense, put on healing traits, and put in Christ’s Word, restoring our love for those around us.</w:t>
      </w:r>
    </w:p>
    <w:p w14:paraId="3F0925EB" w14:textId="3EF4F2C8" w:rsidR="00AF2D35" w:rsidRPr="00FF6376" w:rsidRDefault="008A77BC" w:rsidP="00F111AF">
      <w:pPr>
        <w:spacing w:after="160" w:line="480" w:lineRule="auto"/>
      </w:pPr>
      <w:r w:rsidRPr="00FF6376">
        <w:rPr>
          <w:rFonts w:eastAsiaTheme="majorEastAsia"/>
        </w:rPr>
        <w:t>This restoration hinges on a crucial distinction: loving oneself is not loving one’s life. To love one’s life is to cling to the status quo, resisting change even when it perpetuates bondage. To love oneself, however, is to pursue growth, to align with God’s sanctifying work, and to draw nearer to Him. Trauma tempts us to love our broken lives, but Truth Over Trauma calls us to love ourselves enough to heal. Through Colossians’ wisdom, we see that the gospel does not merely patch wounds—it rebuilds the soul, enabling us to fulfill the greatest commandment. In this triune love, we find not just survival, but a flourishing life, whole and free.</w:t>
      </w:r>
    </w:p>
    <w:p w14:paraId="2B812804" w14:textId="77777777" w:rsidR="00EB364A" w:rsidRPr="00FF6376" w:rsidRDefault="00EB364A">
      <w:pPr>
        <w:spacing w:after="160" w:line="278" w:lineRule="auto"/>
        <w:ind w:firstLine="0"/>
        <w:rPr>
          <w:rFonts w:eastAsiaTheme="majorEastAsia"/>
        </w:rPr>
      </w:pPr>
      <w:r w:rsidRPr="00FF6376">
        <w:rPr>
          <w:rFonts w:eastAsiaTheme="majorEastAsia"/>
        </w:rPr>
        <w:br w:type="page"/>
      </w:r>
    </w:p>
    <w:p w14:paraId="0DCC943C" w14:textId="77777777" w:rsidR="00E25277" w:rsidRDefault="00D368AC" w:rsidP="004B659D">
      <w:pPr>
        <w:pStyle w:val="Heading1"/>
      </w:pPr>
      <w:bookmarkStart w:id="9" w:name="_Toc198801609"/>
      <w:r w:rsidRPr="00FF6376">
        <w:lastRenderedPageBreak/>
        <w:t xml:space="preserve">Section 5 </w:t>
      </w:r>
      <w:r w:rsidR="00E25277">
        <w:t>Discussion Questions</w:t>
      </w:r>
      <w:r w:rsidRPr="00FF6376">
        <w:t>:</w:t>
      </w:r>
      <w:bookmarkEnd w:id="9"/>
      <w:r w:rsidRPr="00FF6376">
        <w:t xml:space="preserve"> </w:t>
      </w:r>
    </w:p>
    <w:p w14:paraId="376D6D5E" w14:textId="252EC1C6" w:rsidR="00D368AC" w:rsidRPr="00FF6376" w:rsidRDefault="00D368AC" w:rsidP="00303C42">
      <w:pPr>
        <w:pStyle w:val="NoSpacing"/>
      </w:pPr>
      <w:r w:rsidRPr="00FF6376">
        <w:t>The Three Loves</w:t>
      </w:r>
    </w:p>
    <w:p w14:paraId="51E7057A" w14:textId="77777777" w:rsidR="00343976" w:rsidRPr="00343976" w:rsidRDefault="00343976" w:rsidP="00343976">
      <w:pPr>
        <w:spacing w:after="160" w:line="480" w:lineRule="auto"/>
        <w:rPr>
          <w:rFonts w:eastAsiaTheme="majorEastAsia"/>
        </w:rPr>
      </w:pPr>
    </w:p>
    <w:p w14:paraId="26C9F7CF"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t>How does Section 5 use the greatest commandment (Mark 12:29-31) to frame the healing process, and why is restoring the three loves (God, self, others) essential for overcoming trauma’s impact on the soul?</w:t>
      </w:r>
    </w:p>
    <w:p w14:paraId="2D34758D"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t>Explain the God Problem as outlined in Colossians 1:9-22. How can instructors use the truths that God has strengthened, qualified, and delivered us to help a disciple rebuild trust and love for God?</w:t>
      </w:r>
    </w:p>
    <w:p w14:paraId="508E6249"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t>Discuss the Me Problem described in Colossians 2:6-3:7. How do the warnings against captivity, judgment, and being cheated by religious performance help disciples heal their self-perception and foster a healthy love for themselves?</w:t>
      </w:r>
    </w:p>
    <w:p w14:paraId="015D6FFA"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t>Describe the Others Problem according to Colossians 3:8-17. How can instructors guide a disciple to move from offending others to becoming a reconciler through putting off harmful behaviors and putting on godly virtues?</w:t>
      </w:r>
    </w:p>
    <w:p w14:paraId="789D7B0C"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t>Why does the text distinguish between loving oneself and loving one’s life? Provide an example of how a disciple might cling to their current state due to trauma and how an instructor can encourage transformative self-love.</w:t>
      </w:r>
    </w:p>
    <w:p w14:paraId="4C866229"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t>Reflect on how trauma disrupts the ability to love God, using an example from the God Problem (e.g., a survivor of violence feeling unsafe). How can instructors apply Colossians 1:13 to restore this love?</w:t>
      </w:r>
    </w:p>
    <w:p w14:paraId="5A70AC5D"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lastRenderedPageBreak/>
        <w:t>Choose one lie associated with the Me Problem (e.g., “I’m broken” from abuse or “I’m not smart enough” from failure). How can instructors use Colossians 2:8 or 2:16 to help a disciple reject this lie and embrace a love for self that seeks God’s glory?</w:t>
      </w:r>
    </w:p>
    <w:p w14:paraId="2F915416"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t>In the context of the Others Problem, why is love described as the ultimate goal (Colossians 3:14)? How can instructors help a disciple scarred by rejection put on traits like compassion and forgiveness to heal relationships?</w:t>
      </w:r>
    </w:p>
    <w:p w14:paraId="7553A3D6" w14:textId="12816ED0" w:rsidR="00343976" w:rsidRPr="00343976" w:rsidRDefault="00343976" w:rsidP="00343976">
      <w:pPr>
        <w:numPr>
          <w:ilvl w:val="0"/>
          <w:numId w:val="77"/>
        </w:numPr>
        <w:spacing w:after="160" w:line="480" w:lineRule="auto"/>
        <w:rPr>
          <w:rFonts w:eastAsiaTheme="majorEastAsia"/>
        </w:rPr>
      </w:pPr>
      <w:r w:rsidRPr="00343976">
        <w:rPr>
          <w:rFonts w:eastAsiaTheme="majorEastAsia"/>
        </w:rPr>
        <w:t xml:space="preserve">In the </w:t>
      </w:r>
      <w:r w:rsidR="00512410">
        <w:rPr>
          <w:rFonts w:eastAsiaTheme="majorEastAsia"/>
        </w:rPr>
        <w:t>Discipleship Application</w:t>
      </w:r>
      <w:r w:rsidRPr="00343976">
        <w:rPr>
          <w:rFonts w:eastAsiaTheme="majorEastAsia"/>
        </w:rPr>
        <w:t>, why is it important to assess which of the three loves is most compromised? Describe how an instructor might tailor interventions for a disciple struggling primarily with loving others due to social stigma.</w:t>
      </w:r>
    </w:p>
    <w:p w14:paraId="24C12C66" w14:textId="7D33DEDB" w:rsidR="00343976" w:rsidRPr="00343976" w:rsidRDefault="00343976" w:rsidP="00343976">
      <w:pPr>
        <w:pStyle w:val="ListParagraph"/>
        <w:numPr>
          <w:ilvl w:val="2"/>
          <w:numId w:val="77"/>
        </w:numPr>
        <w:spacing w:after="160" w:line="480" w:lineRule="auto"/>
        <w:rPr>
          <w:rFonts w:eastAsiaTheme="majorEastAsia"/>
        </w:rPr>
      </w:pPr>
      <w:r w:rsidRPr="00343976">
        <w:rPr>
          <w:rFonts w:eastAsiaTheme="majorEastAsia"/>
        </w:rPr>
        <w:t>•</w:t>
      </w:r>
      <w:r w:rsidRPr="00343976">
        <w:rPr>
          <w:rFonts w:eastAsiaTheme="majorEastAsia"/>
        </w:rPr>
        <w:tab/>
      </w:r>
      <w:r w:rsidRPr="00343976">
        <w:rPr>
          <w:rFonts w:eastAsiaTheme="majorEastAsia"/>
        </w:rPr>
        <w:tab/>
        <w:t>10.</w:t>
      </w:r>
      <w:r w:rsidRPr="00343976">
        <w:rPr>
          <w:rFonts w:eastAsiaTheme="majorEastAsia"/>
        </w:rPr>
        <w:tab/>
        <w:t>How does the immersion in the Word of Christ (Colossians 3:16-17) facilitate healing across all three loves? Provide an example of how an instructor might encourage a disciple to use scripture to restore their capacity to love God, self, and others.</w:t>
      </w:r>
    </w:p>
    <w:p w14:paraId="442EF545" w14:textId="77777777" w:rsidR="00EB364A" w:rsidRPr="00FF6376" w:rsidRDefault="00EB364A" w:rsidP="00F111AF">
      <w:pPr>
        <w:spacing w:after="160" w:line="480" w:lineRule="auto"/>
        <w:rPr>
          <w:rFonts w:eastAsiaTheme="majorEastAsia"/>
        </w:rPr>
      </w:pPr>
    </w:p>
    <w:p w14:paraId="70D92949" w14:textId="659A94AA" w:rsidR="00F111AF" w:rsidRPr="00AC6CAC" w:rsidRDefault="00F111AF" w:rsidP="00343976">
      <w:pPr>
        <w:spacing w:after="160" w:line="480" w:lineRule="auto"/>
        <w:ind w:firstLine="0"/>
      </w:pPr>
    </w:p>
    <w:p w14:paraId="4F611A1D" w14:textId="77777777" w:rsidR="00B13852" w:rsidRPr="00FF6376" w:rsidRDefault="00B13852" w:rsidP="00F111AF">
      <w:pPr>
        <w:spacing w:after="160" w:line="480" w:lineRule="auto"/>
      </w:pPr>
    </w:p>
    <w:p w14:paraId="15A05D91" w14:textId="77777777" w:rsidR="00E27690" w:rsidRPr="00FF6376" w:rsidRDefault="00E27690" w:rsidP="00F111AF">
      <w:pPr>
        <w:spacing w:after="160" w:line="480" w:lineRule="auto"/>
        <w:ind w:firstLine="0"/>
        <w:rPr>
          <w:b/>
          <w:bCs/>
        </w:rPr>
      </w:pPr>
      <w:r w:rsidRPr="00FF6376">
        <w:rPr>
          <w:b/>
          <w:bCs/>
        </w:rPr>
        <w:br w:type="page"/>
      </w:r>
    </w:p>
    <w:p w14:paraId="5D007F83" w14:textId="111EC619" w:rsidR="00AF2D35" w:rsidRPr="006357E2" w:rsidRDefault="00B315AE" w:rsidP="004B659D">
      <w:pPr>
        <w:pStyle w:val="Heading1"/>
      </w:pPr>
      <w:bookmarkStart w:id="10" w:name="_Toc198801610"/>
      <w:r w:rsidRPr="006357E2">
        <w:lastRenderedPageBreak/>
        <w:t xml:space="preserve">Section </w:t>
      </w:r>
      <w:r w:rsidR="00AF2D35" w:rsidRPr="006357E2">
        <w:t>6</w:t>
      </w:r>
      <w:r w:rsidRPr="006357E2">
        <w:t>:</w:t>
      </w:r>
      <w:r w:rsidR="00AF2D35" w:rsidRPr="006357E2">
        <w:t xml:space="preserve"> </w:t>
      </w:r>
      <w:r w:rsidRPr="006357E2">
        <w:t>The Pathway of</w:t>
      </w:r>
      <w:r w:rsidR="00AF2D35" w:rsidRPr="006357E2">
        <w:t xml:space="preserve"> Sanctification</w:t>
      </w:r>
      <w:bookmarkEnd w:id="10"/>
    </w:p>
    <w:p w14:paraId="075C9010" w14:textId="77777777" w:rsidR="000F520A" w:rsidRPr="000F520A" w:rsidRDefault="000F520A" w:rsidP="000F520A">
      <w:pPr>
        <w:spacing w:after="160" w:line="278" w:lineRule="auto"/>
        <w:ind w:firstLine="0"/>
      </w:pPr>
      <w:r w:rsidRPr="000F520A">
        <w:t>I. Introduction</w:t>
      </w:r>
    </w:p>
    <w:p w14:paraId="050F5B5B" w14:textId="77777777" w:rsidR="000F520A" w:rsidRPr="000F520A" w:rsidRDefault="000F520A" w:rsidP="00A67221">
      <w:pPr>
        <w:numPr>
          <w:ilvl w:val="0"/>
          <w:numId w:val="28"/>
        </w:numPr>
        <w:spacing w:after="160" w:line="278" w:lineRule="auto"/>
      </w:pPr>
      <w:r w:rsidRPr="000F520A">
        <w:t>Main Idea: Healing from trauma is a deep journey of sanctification, not just recovery.</w:t>
      </w:r>
    </w:p>
    <w:p w14:paraId="3930659C" w14:textId="77777777" w:rsidR="000F520A" w:rsidRPr="000F520A" w:rsidRDefault="000F520A" w:rsidP="00A67221">
      <w:pPr>
        <w:numPr>
          <w:ilvl w:val="0"/>
          <w:numId w:val="28"/>
        </w:numPr>
        <w:spacing w:after="160" w:line="278" w:lineRule="auto"/>
      </w:pPr>
      <w:r w:rsidRPr="000F520A">
        <w:t>Goal: Instructors guide disciples toward sanctification, not self-actualization (John 17:19), focusing on God’s love, not self-discovery.</w:t>
      </w:r>
    </w:p>
    <w:p w14:paraId="10B6EA51" w14:textId="77777777" w:rsidR="000F520A" w:rsidRPr="000F520A" w:rsidRDefault="000F520A" w:rsidP="00A67221">
      <w:pPr>
        <w:numPr>
          <w:ilvl w:val="0"/>
          <w:numId w:val="28"/>
        </w:numPr>
        <w:spacing w:after="160" w:line="278" w:lineRule="auto"/>
      </w:pPr>
      <w:r w:rsidRPr="000F520A">
        <w:t>Church’s Role: God’s chosen community for sanctification (Ephesians 4:11-16), equipping and uniting believers.</w:t>
      </w:r>
    </w:p>
    <w:p w14:paraId="5447D454" w14:textId="77777777" w:rsidR="000F520A" w:rsidRPr="000F520A" w:rsidRDefault="000F520A" w:rsidP="00A67221">
      <w:pPr>
        <w:numPr>
          <w:ilvl w:val="0"/>
          <w:numId w:val="28"/>
        </w:numPr>
        <w:spacing w:after="160" w:line="278" w:lineRule="auto"/>
      </w:pPr>
      <w:r w:rsidRPr="000F520A">
        <w:t>Framework: Wesley’s five-stage Scripture Way of Salvation shows how God transforms us in the church.</w:t>
      </w:r>
    </w:p>
    <w:p w14:paraId="62A98F7A" w14:textId="2B5D4DF1" w:rsidR="000F520A" w:rsidRPr="000F520A" w:rsidRDefault="000F520A" w:rsidP="00A67221">
      <w:pPr>
        <w:numPr>
          <w:ilvl w:val="0"/>
          <w:numId w:val="28"/>
        </w:numPr>
        <w:spacing w:after="160" w:line="278" w:lineRule="auto"/>
      </w:pPr>
      <w:r w:rsidRPr="000F520A">
        <w:t xml:space="preserve">Focus: Explores the church’s role, details Wesley’s stages (especially entire sanctification), and gives </w:t>
      </w:r>
      <w:r w:rsidR="00DD3B47">
        <w:t xml:space="preserve">discipleship </w:t>
      </w:r>
      <w:r w:rsidRPr="000F520A">
        <w:t>tips.</w:t>
      </w:r>
    </w:p>
    <w:p w14:paraId="196B266B" w14:textId="350B3EF5" w:rsidR="00A67221" w:rsidRDefault="000F520A" w:rsidP="00A67221">
      <w:pPr>
        <w:spacing w:after="160" w:line="278" w:lineRule="auto"/>
        <w:ind w:firstLine="0"/>
      </w:pPr>
      <w:r w:rsidRPr="000F520A">
        <w:t>II. Guidance for Instructors</w:t>
      </w:r>
    </w:p>
    <w:p w14:paraId="3EAD8E05" w14:textId="77777777" w:rsidR="00A67221" w:rsidRPr="000F520A" w:rsidRDefault="00A67221" w:rsidP="00A67221">
      <w:pPr>
        <w:numPr>
          <w:ilvl w:val="0"/>
          <w:numId w:val="29"/>
        </w:numPr>
        <w:spacing w:after="160" w:line="278" w:lineRule="auto"/>
      </w:pPr>
      <w:r w:rsidRPr="000F520A">
        <w:t>Purpose: Church helps shift healing from “best self” to “holy for God and others.”</w:t>
      </w:r>
    </w:p>
    <w:p w14:paraId="6E3ED3BE" w14:textId="026FE32F" w:rsidR="000F520A" w:rsidRPr="000F520A" w:rsidRDefault="000F520A" w:rsidP="00A67221">
      <w:pPr>
        <w:numPr>
          <w:ilvl w:val="0"/>
          <w:numId w:val="29"/>
        </w:numPr>
        <w:spacing w:after="160" w:line="278" w:lineRule="auto"/>
      </w:pPr>
      <w:r w:rsidRPr="000F520A">
        <w:t>Key Difference: Sanctification (serving God and others) vs. self-actualization (self-focus), vital in today’s culture.</w:t>
      </w:r>
    </w:p>
    <w:p w14:paraId="7B4E02C7" w14:textId="77777777" w:rsidR="000F520A" w:rsidRPr="000F520A" w:rsidRDefault="000F520A" w:rsidP="00A67221">
      <w:pPr>
        <w:numPr>
          <w:ilvl w:val="0"/>
          <w:numId w:val="29"/>
        </w:numPr>
        <w:spacing w:after="160" w:line="278" w:lineRule="auto"/>
      </w:pPr>
      <w:r w:rsidRPr="000F520A">
        <w:t>Definition: God’s love through us, started and sustained in the church (Ephesians 4:11-12).</w:t>
      </w:r>
    </w:p>
    <w:p w14:paraId="7ACD75B7" w14:textId="77777777" w:rsidR="000F520A" w:rsidRPr="000F520A" w:rsidRDefault="000F520A" w:rsidP="00A67221">
      <w:pPr>
        <w:numPr>
          <w:ilvl w:val="0"/>
          <w:numId w:val="29"/>
        </w:numPr>
        <w:spacing w:after="160" w:line="278" w:lineRule="auto"/>
      </w:pPr>
      <w:r w:rsidRPr="000F520A">
        <w:t xml:space="preserve">Bible Basis: </w:t>
      </w:r>
    </w:p>
    <w:p w14:paraId="3729DD33" w14:textId="77777777" w:rsidR="000F520A" w:rsidRPr="000F520A" w:rsidRDefault="000F520A" w:rsidP="00A67221">
      <w:pPr>
        <w:numPr>
          <w:ilvl w:val="1"/>
          <w:numId w:val="30"/>
        </w:numPr>
        <w:spacing w:after="160" w:line="278" w:lineRule="auto"/>
      </w:pPr>
      <w:r w:rsidRPr="000F520A">
        <w:t>1 Peter 1:15-16: Be holy like God.</w:t>
      </w:r>
    </w:p>
    <w:p w14:paraId="5C17C0C5" w14:textId="77777777" w:rsidR="000F520A" w:rsidRPr="000F520A" w:rsidRDefault="000F520A" w:rsidP="00A67221">
      <w:pPr>
        <w:numPr>
          <w:ilvl w:val="1"/>
          <w:numId w:val="30"/>
        </w:numPr>
        <w:spacing w:after="160" w:line="278" w:lineRule="auto"/>
      </w:pPr>
      <w:r w:rsidRPr="000F520A">
        <w:t>Romans 12:1-2: Transform for service.</w:t>
      </w:r>
    </w:p>
    <w:p w14:paraId="27A36DB2" w14:textId="77777777" w:rsidR="00A67221" w:rsidRDefault="000F520A" w:rsidP="00A67221">
      <w:pPr>
        <w:numPr>
          <w:ilvl w:val="1"/>
          <w:numId w:val="30"/>
        </w:numPr>
        <w:spacing w:after="160" w:line="278" w:lineRule="auto"/>
      </w:pPr>
      <w:r w:rsidRPr="000F520A">
        <w:t>2 Corinthians 5:17: New identity in Christ.</w:t>
      </w:r>
    </w:p>
    <w:p w14:paraId="4EA3FE98" w14:textId="77777777" w:rsidR="000F520A" w:rsidRPr="000F520A" w:rsidRDefault="000F520A" w:rsidP="000F520A">
      <w:pPr>
        <w:spacing w:after="160" w:line="278" w:lineRule="auto"/>
        <w:ind w:firstLine="0"/>
      </w:pPr>
      <w:r w:rsidRPr="000F520A">
        <w:t>III. Wesley’s Five Stages of Salvation</w:t>
      </w:r>
    </w:p>
    <w:p w14:paraId="046ADBF9" w14:textId="77777777" w:rsidR="000F520A" w:rsidRPr="000F520A" w:rsidRDefault="000F520A" w:rsidP="00A67221">
      <w:pPr>
        <w:numPr>
          <w:ilvl w:val="0"/>
          <w:numId w:val="31"/>
        </w:numPr>
        <w:spacing w:after="160" w:line="278" w:lineRule="auto"/>
      </w:pPr>
      <w:r w:rsidRPr="000F520A">
        <w:t>Overview: Five steps with the church as the key setting for healing and growth.</w:t>
      </w:r>
    </w:p>
    <w:p w14:paraId="12858F44" w14:textId="77777777" w:rsidR="000F520A" w:rsidRPr="000F520A" w:rsidRDefault="000F520A" w:rsidP="00A67221">
      <w:pPr>
        <w:numPr>
          <w:ilvl w:val="0"/>
          <w:numId w:val="31"/>
        </w:numPr>
        <w:spacing w:after="160" w:line="278" w:lineRule="auto"/>
      </w:pPr>
      <w:r w:rsidRPr="000F520A">
        <w:t xml:space="preserve">1. Prevenient Grace: </w:t>
      </w:r>
    </w:p>
    <w:p w14:paraId="28D5D2D6" w14:textId="77777777" w:rsidR="000F520A" w:rsidRPr="000F520A" w:rsidRDefault="000F520A" w:rsidP="00A67221">
      <w:pPr>
        <w:numPr>
          <w:ilvl w:val="1"/>
          <w:numId w:val="32"/>
        </w:numPr>
        <w:spacing w:after="160" w:line="278" w:lineRule="auto"/>
      </w:pPr>
      <w:r w:rsidRPr="000F520A">
        <w:t>God’s first grace awakens all to Him (John 6:44).</w:t>
      </w:r>
    </w:p>
    <w:p w14:paraId="2E0618E3" w14:textId="77777777" w:rsidR="000F520A" w:rsidRPr="000F520A" w:rsidRDefault="000F520A" w:rsidP="00A67221">
      <w:pPr>
        <w:numPr>
          <w:ilvl w:val="1"/>
          <w:numId w:val="32"/>
        </w:numPr>
        <w:spacing w:after="160" w:line="278" w:lineRule="auto"/>
      </w:pPr>
      <w:r w:rsidRPr="000F520A">
        <w:t>Seen in church acts like kind words or hymns, sparking hope (e.g., for a rejected disciple).</w:t>
      </w:r>
    </w:p>
    <w:p w14:paraId="3AF57855" w14:textId="77777777" w:rsidR="000F520A" w:rsidRPr="000F520A" w:rsidRDefault="000F520A" w:rsidP="00A67221">
      <w:pPr>
        <w:numPr>
          <w:ilvl w:val="0"/>
          <w:numId w:val="31"/>
        </w:numPr>
        <w:spacing w:after="160" w:line="278" w:lineRule="auto"/>
      </w:pPr>
      <w:r w:rsidRPr="000F520A">
        <w:t xml:space="preserve">2. Justification: </w:t>
      </w:r>
    </w:p>
    <w:p w14:paraId="761633BC" w14:textId="77777777" w:rsidR="000F520A" w:rsidRPr="000F520A" w:rsidRDefault="000F520A" w:rsidP="00A67221">
      <w:pPr>
        <w:numPr>
          <w:ilvl w:val="1"/>
          <w:numId w:val="33"/>
        </w:numPr>
        <w:spacing w:after="160" w:line="278" w:lineRule="auto"/>
      </w:pPr>
      <w:r w:rsidRPr="000F520A">
        <w:t>Salvation when faith forgives sin (Romans 5:1).</w:t>
      </w:r>
    </w:p>
    <w:p w14:paraId="4CCBB1DA" w14:textId="77777777" w:rsidR="000F520A" w:rsidRPr="000F520A" w:rsidRDefault="000F520A" w:rsidP="00A67221">
      <w:pPr>
        <w:numPr>
          <w:ilvl w:val="1"/>
          <w:numId w:val="33"/>
        </w:numPr>
        <w:spacing w:after="160" w:line="278" w:lineRule="auto"/>
      </w:pPr>
      <w:r w:rsidRPr="000F520A">
        <w:lastRenderedPageBreak/>
        <w:t>Church shares the gospel, easing guilt (e.g., for moral injury).</w:t>
      </w:r>
    </w:p>
    <w:p w14:paraId="3D72CA18" w14:textId="77777777" w:rsidR="000F520A" w:rsidRPr="000F520A" w:rsidRDefault="000F520A" w:rsidP="00A67221">
      <w:pPr>
        <w:numPr>
          <w:ilvl w:val="0"/>
          <w:numId w:val="31"/>
        </w:numPr>
        <w:spacing w:after="160" w:line="278" w:lineRule="auto"/>
      </w:pPr>
      <w:r w:rsidRPr="000F520A">
        <w:t xml:space="preserve">3. Sanctification: </w:t>
      </w:r>
    </w:p>
    <w:p w14:paraId="77BFC2A6" w14:textId="77777777" w:rsidR="000F520A" w:rsidRPr="000F520A" w:rsidRDefault="000F520A" w:rsidP="00A67221">
      <w:pPr>
        <w:numPr>
          <w:ilvl w:val="1"/>
          <w:numId w:val="34"/>
        </w:numPr>
        <w:spacing w:after="160" w:line="278" w:lineRule="auto"/>
      </w:pPr>
      <w:r w:rsidRPr="000F520A">
        <w:t>Growing in holiness with church help (1 Thessalonians 4:3).</w:t>
      </w:r>
    </w:p>
    <w:p w14:paraId="129B4288" w14:textId="77777777" w:rsidR="000F520A" w:rsidRPr="000F520A" w:rsidRDefault="000F520A" w:rsidP="00A67221">
      <w:pPr>
        <w:numPr>
          <w:ilvl w:val="1"/>
          <w:numId w:val="34"/>
        </w:numPr>
        <w:spacing w:after="160" w:line="278" w:lineRule="auto"/>
      </w:pPr>
      <w:r w:rsidRPr="000F520A">
        <w:t>Small groups aid in shedding bitterness (e.g., from abuse).</w:t>
      </w:r>
    </w:p>
    <w:p w14:paraId="6954285B" w14:textId="77777777" w:rsidR="000F520A" w:rsidRPr="000F520A" w:rsidRDefault="000F520A" w:rsidP="00A67221">
      <w:pPr>
        <w:numPr>
          <w:ilvl w:val="0"/>
          <w:numId w:val="31"/>
        </w:numPr>
        <w:spacing w:after="160" w:line="278" w:lineRule="auto"/>
      </w:pPr>
      <w:r w:rsidRPr="000F520A">
        <w:t xml:space="preserve">4. Entire Sanctification: </w:t>
      </w:r>
    </w:p>
    <w:p w14:paraId="5C9D19CD" w14:textId="77777777" w:rsidR="000F520A" w:rsidRPr="000F520A" w:rsidRDefault="000F520A" w:rsidP="00A67221">
      <w:pPr>
        <w:numPr>
          <w:ilvl w:val="1"/>
          <w:numId w:val="35"/>
        </w:numPr>
        <w:spacing w:after="160" w:line="278" w:lineRule="auto"/>
      </w:pPr>
      <w:r w:rsidRPr="000F520A">
        <w:t>Love rules the heart, free from sin’s grip (1 John 4:18).</w:t>
      </w:r>
    </w:p>
    <w:p w14:paraId="11F3B926" w14:textId="77777777" w:rsidR="000F520A" w:rsidRPr="000F520A" w:rsidRDefault="000F520A" w:rsidP="00A67221">
      <w:pPr>
        <w:numPr>
          <w:ilvl w:val="1"/>
          <w:numId w:val="35"/>
        </w:numPr>
        <w:spacing w:after="160" w:line="278" w:lineRule="auto"/>
      </w:pPr>
      <w:r w:rsidRPr="000F520A">
        <w:t>Church nurtures this through prayer and service (e.g., a worthless-feeling disciple leads ministry).</w:t>
      </w:r>
    </w:p>
    <w:p w14:paraId="4E129AF4" w14:textId="77777777" w:rsidR="000F520A" w:rsidRPr="000F520A" w:rsidRDefault="000F520A" w:rsidP="00A67221">
      <w:pPr>
        <w:numPr>
          <w:ilvl w:val="0"/>
          <w:numId w:val="31"/>
        </w:numPr>
        <w:spacing w:after="160" w:line="278" w:lineRule="auto"/>
      </w:pPr>
      <w:r w:rsidRPr="000F520A">
        <w:t xml:space="preserve">5. Glorification: </w:t>
      </w:r>
    </w:p>
    <w:p w14:paraId="3ACF6CAA" w14:textId="77777777" w:rsidR="000F520A" w:rsidRPr="000F520A" w:rsidRDefault="000F520A" w:rsidP="00A67221">
      <w:pPr>
        <w:numPr>
          <w:ilvl w:val="1"/>
          <w:numId w:val="36"/>
        </w:numPr>
        <w:spacing w:after="160" w:line="278" w:lineRule="auto"/>
      </w:pPr>
      <w:r w:rsidRPr="000F520A">
        <w:t>Final transformation at death or Christ’s return (Romans 8:30; Revelation 21:4).</w:t>
      </w:r>
    </w:p>
    <w:p w14:paraId="4288906C" w14:textId="77777777" w:rsidR="000F520A" w:rsidRPr="000F520A" w:rsidRDefault="000F520A" w:rsidP="00A67221">
      <w:pPr>
        <w:numPr>
          <w:ilvl w:val="1"/>
          <w:numId w:val="36"/>
        </w:numPr>
        <w:spacing w:after="160" w:line="278" w:lineRule="auto"/>
      </w:pPr>
      <w:r w:rsidRPr="000F520A">
        <w:t>Church offers hope through worship (e.g., for chronic illness).</w:t>
      </w:r>
    </w:p>
    <w:p w14:paraId="0C1950D6" w14:textId="77777777" w:rsidR="000F520A" w:rsidRPr="000F520A" w:rsidRDefault="000F520A" w:rsidP="00A67221">
      <w:pPr>
        <w:numPr>
          <w:ilvl w:val="0"/>
          <w:numId w:val="31"/>
        </w:numPr>
        <w:spacing w:after="160" w:line="278" w:lineRule="auto"/>
      </w:pPr>
      <w:r w:rsidRPr="000F520A">
        <w:t>Church’s Necessity: Guides away from self-focus to God’s plan (Ephesians 4:16).</w:t>
      </w:r>
    </w:p>
    <w:p w14:paraId="423ECDCD" w14:textId="77777777" w:rsidR="000F520A" w:rsidRPr="000F520A" w:rsidRDefault="000F520A" w:rsidP="000F520A">
      <w:pPr>
        <w:spacing w:after="160" w:line="278" w:lineRule="auto"/>
        <w:ind w:firstLine="0"/>
      </w:pPr>
      <w:r w:rsidRPr="000F520A">
        <w:t>IV. Why the Church Matters</w:t>
      </w:r>
    </w:p>
    <w:p w14:paraId="7E6A03D1" w14:textId="77777777" w:rsidR="000F520A" w:rsidRPr="00A67221" w:rsidRDefault="000F520A" w:rsidP="00A67221">
      <w:pPr>
        <w:numPr>
          <w:ilvl w:val="0"/>
          <w:numId w:val="37"/>
        </w:numPr>
        <w:spacing w:after="160" w:line="278" w:lineRule="auto"/>
      </w:pPr>
      <w:r w:rsidRPr="00A67221">
        <w:t>Role: Heart of sanctification, turning trauma into testimony.</w:t>
      </w:r>
    </w:p>
    <w:p w14:paraId="44215AAB" w14:textId="77777777" w:rsidR="000F520A" w:rsidRPr="00A67221" w:rsidRDefault="000F520A" w:rsidP="00A67221">
      <w:pPr>
        <w:numPr>
          <w:ilvl w:val="0"/>
          <w:numId w:val="37"/>
        </w:numPr>
        <w:spacing w:after="160" w:line="278" w:lineRule="auto"/>
      </w:pPr>
      <w:r w:rsidRPr="00A67221">
        <w:t>Support: Pastors equip and unify (Ephesians 4:11-16; Hebrews 10:25).</w:t>
      </w:r>
    </w:p>
    <w:p w14:paraId="4EA021C5" w14:textId="77777777" w:rsidR="000F520A" w:rsidRPr="00A67221" w:rsidRDefault="000F520A" w:rsidP="00A67221">
      <w:pPr>
        <w:numPr>
          <w:ilvl w:val="0"/>
          <w:numId w:val="37"/>
        </w:numPr>
        <w:spacing w:after="160" w:line="278" w:lineRule="auto"/>
      </w:pPr>
      <w:r w:rsidRPr="00A67221">
        <w:t>Action: Go to church—it’s where healing grows with leaders’ help.</w:t>
      </w:r>
    </w:p>
    <w:p w14:paraId="703C5FA0" w14:textId="77777777" w:rsidR="000F520A" w:rsidRPr="00A67221" w:rsidRDefault="000F520A" w:rsidP="00A67221">
      <w:pPr>
        <w:numPr>
          <w:ilvl w:val="0"/>
          <w:numId w:val="37"/>
        </w:numPr>
        <w:spacing w:after="160" w:line="278" w:lineRule="auto"/>
      </w:pPr>
      <w:r w:rsidRPr="00A67221">
        <w:t>Example: Church prayer undoes “I’m unlovable” lie.</w:t>
      </w:r>
    </w:p>
    <w:p w14:paraId="572D6DE4" w14:textId="3583E394" w:rsidR="000F520A" w:rsidRPr="000F520A" w:rsidRDefault="000F520A" w:rsidP="000F520A">
      <w:pPr>
        <w:spacing w:after="160" w:line="278" w:lineRule="auto"/>
        <w:ind w:firstLine="0"/>
      </w:pPr>
      <w:r w:rsidRPr="000F520A">
        <w:t xml:space="preserve">V. </w:t>
      </w:r>
      <w:r w:rsidR="00DD3B47">
        <w:t xml:space="preserve">Discipleship </w:t>
      </w:r>
      <w:r w:rsidRPr="000F520A">
        <w:t>Tips</w:t>
      </w:r>
    </w:p>
    <w:p w14:paraId="04DDABE8" w14:textId="77777777" w:rsidR="000F520A" w:rsidRPr="000F520A" w:rsidRDefault="000F520A" w:rsidP="00A67221">
      <w:pPr>
        <w:numPr>
          <w:ilvl w:val="0"/>
          <w:numId w:val="38"/>
        </w:numPr>
        <w:spacing w:after="160" w:line="278" w:lineRule="auto"/>
      </w:pPr>
      <w:r w:rsidRPr="000F520A">
        <w:t>Method: Use church to reframe healing as sanctification.</w:t>
      </w:r>
    </w:p>
    <w:p w14:paraId="4718A239" w14:textId="77777777" w:rsidR="000F520A" w:rsidRPr="000F520A" w:rsidRDefault="000F520A" w:rsidP="00A67221">
      <w:pPr>
        <w:numPr>
          <w:ilvl w:val="1"/>
          <w:numId w:val="39"/>
        </w:numPr>
        <w:spacing w:after="160" w:line="278" w:lineRule="auto"/>
      </w:pPr>
      <w:r w:rsidRPr="000F520A">
        <w:t>Prevenient Grace: Spot God’s nudge in church.</w:t>
      </w:r>
    </w:p>
    <w:p w14:paraId="17142E5D" w14:textId="77777777" w:rsidR="000F520A" w:rsidRPr="000F520A" w:rsidRDefault="000F520A" w:rsidP="00A67221">
      <w:pPr>
        <w:numPr>
          <w:ilvl w:val="1"/>
          <w:numId w:val="39"/>
        </w:numPr>
        <w:spacing w:after="160" w:line="278" w:lineRule="auto"/>
      </w:pPr>
      <w:r w:rsidRPr="000F520A">
        <w:t>Justification: Accept forgiveness via gospel.</w:t>
      </w:r>
    </w:p>
    <w:p w14:paraId="7C436E76" w14:textId="77777777" w:rsidR="000F520A" w:rsidRPr="000F520A" w:rsidRDefault="000F520A" w:rsidP="00A67221">
      <w:pPr>
        <w:numPr>
          <w:ilvl w:val="1"/>
          <w:numId w:val="39"/>
        </w:numPr>
        <w:spacing w:after="160" w:line="278" w:lineRule="auto"/>
      </w:pPr>
      <w:r w:rsidRPr="000F520A">
        <w:t>Sanctification: Grow with church practices.</w:t>
      </w:r>
    </w:p>
    <w:p w14:paraId="41F1AC6A" w14:textId="77777777" w:rsidR="000F520A" w:rsidRPr="000F520A" w:rsidRDefault="000F520A" w:rsidP="00A67221">
      <w:pPr>
        <w:numPr>
          <w:ilvl w:val="1"/>
          <w:numId w:val="39"/>
        </w:numPr>
        <w:spacing w:after="160" w:line="278" w:lineRule="auto"/>
      </w:pPr>
      <w:r w:rsidRPr="000F520A">
        <w:t>Entire Sanctification: Love casts out fear (1 John 4:18).</w:t>
      </w:r>
    </w:p>
    <w:p w14:paraId="6F70289C" w14:textId="77777777" w:rsidR="000F520A" w:rsidRPr="000F520A" w:rsidRDefault="000F520A" w:rsidP="00A67221">
      <w:pPr>
        <w:numPr>
          <w:ilvl w:val="1"/>
          <w:numId w:val="39"/>
        </w:numPr>
        <w:spacing w:after="160" w:line="278" w:lineRule="auto"/>
      </w:pPr>
      <w:r w:rsidRPr="000F520A">
        <w:t>Glorification: Worship gives hope (Revelation 21:4).</w:t>
      </w:r>
    </w:p>
    <w:p w14:paraId="3CD2DB2A" w14:textId="77777777" w:rsidR="000F520A" w:rsidRPr="000F520A" w:rsidRDefault="000F520A" w:rsidP="00A67221">
      <w:pPr>
        <w:numPr>
          <w:ilvl w:val="0"/>
          <w:numId w:val="38"/>
        </w:numPr>
        <w:spacing w:after="160" w:line="278" w:lineRule="auto"/>
      </w:pPr>
      <w:r w:rsidRPr="000F520A">
        <w:t>Question: “How does your healing bless the church?”</w:t>
      </w:r>
    </w:p>
    <w:p w14:paraId="002EA2B8" w14:textId="77777777" w:rsidR="000F520A" w:rsidRPr="000F520A" w:rsidRDefault="000F520A" w:rsidP="000F520A">
      <w:pPr>
        <w:spacing w:after="160" w:line="278" w:lineRule="auto"/>
        <w:ind w:firstLine="0"/>
      </w:pPr>
      <w:r w:rsidRPr="000F520A">
        <w:t>VI. Conclusion</w:t>
      </w:r>
    </w:p>
    <w:p w14:paraId="182512C3" w14:textId="77777777" w:rsidR="000F520A" w:rsidRPr="000F520A" w:rsidRDefault="000F520A" w:rsidP="00A67221">
      <w:pPr>
        <w:numPr>
          <w:ilvl w:val="0"/>
          <w:numId w:val="40"/>
        </w:numPr>
        <w:spacing w:after="160" w:line="278" w:lineRule="auto"/>
      </w:pPr>
      <w:r w:rsidRPr="000F520A">
        <w:t>Summary: Church drives sanctification, healing trauma into holiness.</w:t>
      </w:r>
    </w:p>
    <w:p w14:paraId="614D72DE" w14:textId="77777777" w:rsidR="000F520A" w:rsidRPr="000F520A" w:rsidRDefault="000F520A" w:rsidP="00A67221">
      <w:pPr>
        <w:numPr>
          <w:ilvl w:val="0"/>
          <w:numId w:val="40"/>
        </w:numPr>
        <w:spacing w:after="160" w:line="278" w:lineRule="auto"/>
      </w:pPr>
      <w:r w:rsidRPr="000F520A">
        <w:lastRenderedPageBreak/>
        <w:t>Key Points: Wesley’s stages, led by church, counter self-actualization; entire sanctification transforms.</w:t>
      </w:r>
    </w:p>
    <w:p w14:paraId="733CA769" w14:textId="77777777" w:rsidR="000F520A" w:rsidRPr="000F520A" w:rsidRDefault="000F520A" w:rsidP="00A67221">
      <w:pPr>
        <w:numPr>
          <w:ilvl w:val="0"/>
          <w:numId w:val="40"/>
        </w:numPr>
        <w:spacing w:after="160" w:line="278" w:lineRule="auto"/>
      </w:pPr>
      <w:r w:rsidRPr="000F520A">
        <w:t>Call: Join church for lasting healing and purpose.</w:t>
      </w:r>
    </w:p>
    <w:p w14:paraId="72A5D664" w14:textId="77777777" w:rsidR="00B315AE" w:rsidRDefault="00B315AE">
      <w:pPr>
        <w:spacing w:after="160" w:line="278" w:lineRule="auto"/>
        <w:ind w:firstLine="0"/>
        <w:rPr>
          <w:rFonts w:eastAsiaTheme="majorEastAsia"/>
          <w:b/>
          <w:bCs/>
        </w:rPr>
      </w:pPr>
      <w:r>
        <w:rPr>
          <w:rFonts w:eastAsiaTheme="majorEastAsia"/>
          <w:b/>
          <w:bCs/>
        </w:rPr>
        <w:br w:type="page"/>
      </w:r>
    </w:p>
    <w:p w14:paraId="5C89BC0F" w14:textId="3413EA73" w:rsidR="000F520A" w:rsidRPr="007D6E45" w:rsidRDefault="00B315AE" w:rsidP="007D6E45">
      <w:pPr>
        <w:pStyle w:val="NoSpacing"/>
        <w:spacing w:line="480" w:lineRule="auto"/>
        <w:rPr>
          <w:szCs w:val="40"/>
        </w:rPr>
      </w:pPr>
      <w:r w:rsidRPr="007D6E45">
        <w:rPr>
          <w:szCs w:val="40"/>
        </w:rPr>
        <w:lastRenderedPageBreak/>
        <w:t>The Pathway of Sanctification</w:t>
      </w:r>
      <w:r w:rsidR="00D61287" w:rsidRPr="007D6E45">
        <w:rPr>
          <w:szCs w:val="40"/>
        </w:rPr>
        <w:t>:</w:t>
      </w:r>
    </w:p>
    <w:p w14:paraId="524EF05C" w14:textId="6BA2B86A" w:rsidR="000F520A" w:rsidRPr="007D6E45" w:rsidRDefault="0016494C" w:rsidP="007D6E45">
      <w:pPr>
        <w:pStyle w:val="NoSpacing"/>
        <w:spacing w:line="480" w:lineRule="auto"/>
        <w:rPr>
          <w:szCs w:val="40"/>
        </w:rPr>
      </w:pPr>
      <w:r w:rsidRPr="007D6E45">
        <w:rPr>
          <w:szCs w:val="40"/>
        </w:rPr>
        <w:t>The Church as the Heart of Healing</w:t>
      </w:r>
    </w:p>
    <w:p w14:paraId="6EF57373" w14:textId="77777777" w:rsidR="004B5CCD" w:rsidRDefault="000F520A" w:rsidP="000F520A">
      <w:pPr>
        <w:spacing w:line="480" w:lineRule="auto"/>
        <w:rPr>
          <w:rFonts w:eastAsiaTheme="majorEastAsia"/>
        </w:rPr>
      </w:pPr>
      <w:r w:rsidRPr="000F520A">
        <w:rPr>
          <w:rFonts w:eastAsiaTheme="majorEastAsia"/>
        </w:rPr>
        <w:t>Healing from trauma is a deeply transformative journey, one that moves far beyond simple recovery and invites a profound reshaping of the soul through sanctification.</w:t>
      </w:r>
      <w:r w:rsidR="006B45AC">
        <w:rPr>
          <w:rFonts w:eastAsiaTheme="majorEastAsia"/>
        </w:rPr>
        <w:t xml:space="preserve"> Because a person has been taught so many </w:t>
      </w:r>
      <w:proofErr w:type="gramStart"/>
      <w:r w:rsidR="006B45AC">
        <w:rPr>
          <w:rFonts w:eastAsiaTheme="majorEastAsia"/>
        </w:rPr>
        <w:t>lies</w:t>
      </w:r>
      <w:proofErr w:type="gramEnd"/>
      <w:r w:rsidR="006B45AC">
        <w:rPr>
          <w:rFonts w:eastAsiaTheme="majorEastAsia"/>
        </w:rPr>
        <w:t xml:space="preserve"> they have to in a sense, be won to Christ—</w:t>
      </w:r>
      <w:r w:rsidR="004B5CCD">
        <w:rPr>
          <w:rFonts w:eastAsiaTheme="majorEastAsia"/>
        </w:rPr>
        <w:t xml:space="preserve"> even if they are already saved.</w:t>
      </w:r>
      <w:r w:rsidRPr="000F520A">
        <w:rPr>
          <w:rFonts w:eastAsiaTheme="majorEastAsia"/>
        </w:rPr>
        <w:t xml:space="preserve"> For Restorative Discipleship Instructors, the mission is resolute: to shepherd disciples toward sanctification—not self-actualization—as the ultimate purpose of healing, a calling rooted in the powerful words of John 17:19. </w:t>
      </w:r>
    </w:p>
    <w:p w14:paraId="115AC248" w14:textId="15C990D7" w:rsidR="004B5CCD" w:rsidRDefault="00084E8C" w:rsidP="000F520A">
      <w:pPr>
        <w:spacing w:line="480" w:lineRule="auto"/>
        <w:rPr>
          <w:rFonts w:eastAsiaTheme="majorEastAsia"/>
        </w:rPr>
      </w:pPr>
      <w:r w:rsidRPr="00084E8C">
        <w:rPr>
          <w:rFonts w:eastAsiaTheme="majorEastAsia"/>
        </w:rPr>
        <w:t>Maslow’s self-actualization is the top level of his pyramid of human needs, which he came up with in 1943 to explain what drives people. It’s all about reaching your best self—becoming who you’re meant to be—after basics like food, safety, love, and feeling good about yourself are covered. Think of it as wanting to grow, be creative, and live with purpose, not just to get by or impress others. It’s about being real, independent, and chasing what matters to you, using your own special gifts once life’s essentials are handled.</w:t>
      </w:r>
    </w:p>
    <w:p w14:paraId="432EF5E4" w14:textId="253E2EAF" w:rsidR="000F520A" w:rsidRDefault="000F520A" w:rsidP="000F520A">
      <w:pPr>
        <w:spacing w:line="480" w:lineRule="auto"/>
        <w:rPr>
          <w:rFonts w:eastAsiaTheme="majorEastAsia"/>
        </w:rPr>
      </w:pPr>
      <w:r w:rsidRPr="000F520A">
        <w:rPr>
          <w:rFonts w:eastAsiaTheme="majorEastAsia"/>
        </w:rPr>
        <w:t xml:space="preserve">This path turns the focus away from an inward pursuit of “finding ourselves” and toward an outward embodiment of God’s self-giving love, echoing Christ’s prayer: “For their sakes, I sanctify Myself, that they also may be sanctified by the truth.” At the heart of this sacred process stands the church, God’s appointed community for fostering sanctification, as vividly described in Ephesians 4:11-16. In this divine design, the church equips believers for ministry, strengthens the body of Christ, and cultivates unity and maturity through the interplay of truth and love. </w:t>
      </w:r>
      <w:r w:rsidR="00262C0C">
        <w:rPr>
          <w:rFonts w:eastAsiaTheme="majorEastAsia"/>
        </w:rPr>
        <w:t>Here, i</w:t>
      </w:r>
      <w:r w:rsidRPr="000F520A">
        <w:rPr>
          <w:rFonts w:eastAsiaTheme="majorEastAsia"/>
        </w:rPr>
        <w:t xml:space="preserve">nstructors light the way, revealing how God’s holiness molds us for love and service within the nurturing embrace of a faith community. </w:t>
      </w:r>
      <w:r w:rsidR="00262C0C">
        <w:rPr>
          <w:rFonts w:eastAsiaTheme="majorEastAsia"/>
        </w:rPr>
        <w:t xml:space="preserve">Pulling from John Wesleys Scripture Way of </w:t>
      </w:r>
      <w:r w:rsidR="00262C0C">
        <w:rPr>
          <w:rFonts w:eastAsiaTheme="majorEastAsia"/>
        </w:rPr>
        <w:lastRenderedPageBreak/>
        <w:t>Salvation,</w:t>
      </w:r>
      <w:r w:rsidRPr="000F520A">
        <w:rPr>
          <w:rFonts w:eastAsiaTheme="majorEastAsia"/>
        </w:rPr>
        <w:t xml:space="preserve"> </w:t>
      </w:r>
      <w:r w:rsidR="00262C0C">
        <w:rPr>
          <w:rFonts w:eastAsiaTheme="majorEastAsia"/>
        </w:rPr>
        <w:t xml:space="preserve">we </w:t>
      </w:r>
      <w:r w:rsidRPr="000F520A">
        <w:rPr>
          <w:rFonts w:eastAsiaTheme="majorEastAsia"/>
        </w:rPr>
        <w:t xml:space="preserve">delve into the church’s indispensable role in sanctification, provides an in-depth exploration of </w:t>
      </w:r>
      <w:r w:rsidR="00262C0C">
        <w:rPr>
          <w:rFonts w:eastAsiaTheme="majorEastAsia"/>
        </w:rPr>
        <w:t>a</w:t>
      </w:r>
      <w:r w:rsidRPr="000F520A">
        <w:rPr>
          <w:rFonts w:eastAsiaTheme="majorEastAsia"/>
        </w:rPr>
        <w:t xml:space="preserve"> five-stage framework—with special attention to entire sanctification—and offers practical </w:t>
      </w:r>
      <w:r w:rsidR="00512410">
        <w:rPr>
          <w:rFonts w:eastAsiaTheme="majorEastAsia"/>
        </w:rPr>
        <w:t>Discipleship Application</w:t>
      </w:r>
      <w:r w:rsidRPr="000F520A">
        <w:rPr>
          <w:rFonts w:eastAsiaTheme="majorEastAsia"/>
        </w:rPr>
        <w:t>s to guide disciples into a life of sanctification.</w:t>
      </w:r>
    </w:p>
    <w:p w14:paraId="62C73B20" w14:textId="77777777" w:rsidR="000F520A" w:rsidRDefault="000F520A" w:rsidP="00262C0C">
      <w:pPr>
        <w:spacing w:line="480" w:lineRule="auto"/>
        <w:ind w:firstLine="0"/>
        <w:rPr>
          <w:rFonts w:eastAsiaTheme="majorEastAsia"/>
          <w:b/>
          <w:bCs/>
        </w:rPr>
      </w:pPr>
      <w:r w:rsidRPr="000F520A">
        <w:rPr>
          <w:rFonts w:eastAsiaTheme="majorEastAsia"/>
          <w:b/>
          <w:bCs/>
        </w:rPr>
        <w:t>Instructions for Restorative Discipleship Instructors</w:t>
      </w:r>
    </w:p>
    <w:p w14:paraId="2CFFB945" w14:textId="77777777" w:rsidR="000F520A" w:rsidRDefault="000F520A" w:rsidP="000F520A">
      <w:pPr>
        <w:spacing w:line="480" w:lineRule="auto"/>
        <w:rPr>
          <w:rFonts w:eastAsiaTheme="majorEastAsia"/>
        </w:rPr>
      </w:pPr>
      <w:r w:rsidRPr="000F520A">
        <w:rPr>
          <w:rFonts w:eastAsiaTheme="majorEastAsia"/>
        </w:rPr>
        <w:t>The first duty of instructors is to draw a clear line between sanctification and self-actualization, a distinction that carries immense weight in a culture enamored with self-discovery. Trauma survivors might naturally see healing as a solitary mission to redefine their identity apart from God, but Jesus’ declaration in John 17:19 offers a higher vision: “For their sakes, I sanctify Myself, that they might be sanctified by the truth.” Sanctification is not a quest for self-fulfillment; it is the act of being set apart by God’s truth for His purposes—to love and serve others in the same spirit as Christ. Instructors must underscore that this is God’s self-giving love flowing through us, a transformative process He initiates and sustains within the church. Ephesians 4:11-12 supports this truth: “He gave some to be… pastors and teachers, for the equipping of the saints… for the edifying of the body of Christ.” The church, as a living faith community, becomes the fertile ground where this transformation takes root, reframing healing for a disciple wounded by rejection from a self-centered “becoming my best self” to a God-honoring “being holy for God’s glory and others’ good.”</w:t>
      </w:r>
    </w:p>
    <w:p w14:paraId="66656ABC" w14:textId="77777777" w:rsidR="000F520A" w:rsidRDefault="000F520A" w:rsidP="000F520A">
      <w:pPr>
        <w:spacing w:line="480" w:lineRule="auto"/>
        <w:rPr>
          <w:rFonts w:eastAsiaTheme="majorEastAsia"/>
        </w:rPr>
      </w:pPr>
      <w:r w:rsidRPr="000F520A">
        <w:rPr>
          <w:rFonts w:eastAsiaTheme="majorEastAsia"/>
        </w:rPr>
        <w:t>Scripture lays the unshakable foundation for this journey. Instructors should turn to passages like 1 Peter 1:15-16</w:t>
      </w:r>
      <w:proofErr w:type="gramStart"/>
      <w:r w:rsidRPr="000F520A">
        <w:rPr>
          <w:rFonts w:eastAsiaTheme="majorEastAsia"/>
        </w:rPr>
        <w:t>—“</w:t>
      </w:r>
      <w:proofErr w:type="gramEnd"/>
      <w:r w:rsidRPr="000F520A">
        <w:rPr>
          <w:rFonts w:eastAsiaTheme="majorEastAsia"/>
        </w:rPr>
        <w:t>Be holy, for I am holy”—to illustrate that God’s holiness is the standard, summoning us to reflect His character within the church’s supportive embrace. Romans 12:1-2 calls us to offer ourselves as living sacrifices, transformed by the renewing of our minds, a process enriched by the church’s communal worship and teaching. For a disciple burdened by shame, 2 Corinthians 5:17</w:t>
      </w:r>
      <w:proofErr w:type="gramStart"/>
      <w:r w:rsidRPr="000F520A">
        <w:rPr>
          <w:rFonts w:eastAsiaTheme="majorEastAsia"/>
        </w:rPr>
        <w:t>—“</w:t>
      </w:r>
      <w:proofErr w:type="gramEnd"/>
      <w:r w:rsidRPr="000F520A">
        <w:rPr>
          <w:rFonts w:eastAsiaTheme="majorEastAsia"/>
        </w:rPr>
        <w:t xml:space="preserve">If anyone is in Christ, he is a new creation”—declares that God’s </w:t>
      </w:r>
      <w:r w:rsidRPr="000F520A">
        <w:rPr>
          <w:rFonts w:eastAsiaTheme="majorEastAsia"/>
        </w:rPr>
        <w:lastRenderedPageBreak/>
        <w:t>sanctifying work, magnified by the church’s encouragement, replaces old, broken identities with His righteousness. These scriptures affirm sanctification as a divine act, nurtured within the church, equipping us to love God and others with greater depth and authenticity.</w:t>
      </w:r>
    </w:p>
    <w:p w14:paraId="042B4BCD" w14:textId="071FB4BD" w:rsidR="000F520A" w:rsidRPr="000F520A" w:rsidRDefault="000F520A" w:rsidP="000F520A">
      <w:pPr>
        <w:spacing w:line="480" w:lineRule="auto"/>
        <w:rPr>
          <w:rFonts w:eastAsiaTheme="majorEastAsia"/>
        </w:rPr>
      </w:pPr>
      <w:r w:rsidRPr="000F520A">
        <w:rPr>
          <w:rFonts w:eastAsiaTheme="majorEastAsia"/>
        </w:rPr>
        <w:t>Wesley’s Scripture Way of Salvation provides a comprehensive five-stage roadmap, with the church serving as the vital context for each step. Instructors must present these stages with clarity and depth, rooting disciples in a biblical understanding of how God heals and perfects:</w:t>
      </w:r>
    </w:p>
    <w:p w14:paraId="6B51FBEB" w14:textId="77777777" w:rsidR="000F520A" w:rsidRDefault="000F520A" w:rsidP="000F520A">
      <w:pPr>
        <w:spacing w:line="480" w:lineRule="auto"/>
      </w:pPr>
      <w:r w:rsidRPr="000F520A">
        <w:rPr>
          <w:rFonts w:eastAsiaTheme="majorEastAsia"/>
          <w:b/>
          <w:bCs/>
        </w:rPr>
        <w:t>Prevenient Grace:</w:t>
      </w:r>
      <w:r w:rsidRPr="000F520A">
        <w:rPr>
          <w:rFonts w:eastAsiaTheme="majorEastAsia"/>
        </w:rPr>
        <w:t xml:space="preserve"> This is God’s initiating grace, a universal gift poured out to all humanity before any personal response is given. John Wesley taught that it stirs the soul, awakening us to our deep need for God and gently softening even the most hardened hearts. It is the quiet, persistent whisper of the Holy Spirit, often first experienced through the church’s outreach—perhaps a compassionate conversation with a fellow believer, the melody of a stirring hymn that lingers in the mind, or a welcoming prayer offered in a moment of vulnerability. John 6:44 captures this beautifully: “No one can come to Me unless the Father who sent Me draws him.” For a disciple numbed by chronic trauma, prevenient grace might appear as a faint flicker of hope during a church service, where a kind word from a pew neighbor pierces through their layers of despair. Imagine someone who has carried the weight of rejection for years, believing “I’m unlovable,” yet a simple invitation to join a small group on a Sunday morning plants a seed—a subtle, almost imperceptible sense that healing might be within reach. This grace is not a forceful push; it’s a tender nudge, often channeled through the church’s love, drawing the wounded toward God’s radiant light. It could manifest in the innocent smile of a child during a service, a pastor’s sermon on God’s unfailing care, or the warmth of a handshake that says, “You belong here,” quietly thawing a frozen spirit and preparing it for the journey ahead.</w:t>
      </w:r>
    </w:p>
    <w:p w14:paraId="1F4F85C4" w14:textId="0C170CC8" w:rsidR="000F520A" w:rsidRPr="000F520A" w:rsidRDefault="000F520A" w:rsidP="000F520A">
      <w:pPr>
        <w:spacing w:line="480" w:lineRule="auto"/>
        <w:rPr>
          <w:rFonts w:eastAsiaTheme="majorEastAsia"/>
        </w:rPr>
      </w:pPr>
      <w:r w:rsidRPr="000F520A">
        <w:rPr>
          <w:rFonts w:eastAsiaTheme="majorEastAsia"/>
          <w:b/>
          <w:bCs/>
        </w:rPr>
        <w:lastRenderedPageBreak/>
        <w:t>Justification:</w:t>
      </w:r>
      <w:r w:rsidRPr="000F520A">
        <w:rPr>
          <w:rFonts w:eastAsiaTheme="majorEastAsia"/>
        </w:rPr>
        <w:t xml:space="preserve"> This stage marks the pivotal moment of salvation, where faith in Christ’s atonement washes away the stain of sin. Wesley described it as a forensic act—God declaring us righteous through Christ’s sacrifice, as Romans 5:1 affirms: “Having been justified by faith, we have peace with God.” The church plays a crucial role here, proclaiming the gospel with clarity and warmth, creating a sacred space where this truth takes deep root. For a disciple wrestling with guilt from moral injury—perhaps a wartime act they cannot forgive themselves for—the church’s message of Christ’s cross brings relief like a balm to a festering wound. Picture them seated in a pew, hearing a pastor proclaim, “Your sins are forgiven,” their words bolstered by a congregation lifting their voices in songs of redemption. This is not a solitary revelation; it’s a communal encounter, where the church’s witness—through heartfelt sermons, earnest prayers, and shared testimonies—ushers in a peace that surpasses understanding. A fellow believer might sit beside them, sharing their own story of justification, sparking a flame of faith in the disciple’s heart and igniting a love for God as they realize they are no longer condemned. The church’s role is to cradle this sacred moment, guiding the disciple into a renewed standing with God, their soul lifted by the collective faith that surrounds them like a protective embrace.</w:t>
      </w:r>
    </w:p>
    <w:p w14:paraId="48CB8638" w14:textId="77777777" w:rsidR="000F520A" w:rsidRPr="000F520A" w:rsidRDefault="000F520A" w:rsidP="000F520A">
      <w:pPr>
        <w:spacing w:line="480" w:lineRule="auto"/>
        <w:rPr>
          <w:rFonts w:eastAsiaTheme="majorEastAsia"/>
        </w:rPr>
      </w:pPr>
      <w:r w:rsidRPr="000F520A">
        <w:rPr>
          <w:rFonts w:eastAsiaTheme="majorEastAsia"/>
          <w:b/>
          <w:bCs/>
        </w:rPr>
        <w:t>Sanctification:</w:t>
      </w:r>
      <w:r w:rsidRPr="000F520A">
        <w:rPr>
          <w:rFonts w:eastAsiaTheme="majorEastAsia"/>
        </w:rPr>
        <w:t xml:space="preserve"> Following justification, sanctification is the ongoing process of growing in holiness, a journey that thrives within the church’s nurturing environment. Wesley saw it as God’s grace actively working within us to purify our hearts and actions, as 1 Thessalonians 4:3 states: “This is the will of God, your sanctification.” For a disciple scarred by abuse, this might mean shedding layers of bitterness through the church’s accountability—a small group gathering weekly to pray with them, gently encouraging forgiveness over resentment. The church becomes a greenhouse for this growth, offering sermons that challenge the spirit, Bible studies that deepen understanding, and relationships that model holiness in tangible ways. Imagine a disciple who </w:t>
      </w:r>
      <w:r w:rsidRPr="000F520A">
        <w:rPr>
          <w:rFonts w:eastAsiaTheme="majorEastAsia"/>
        </w:rPr>
        <w:lastRenderedPageBreak/>
        <w:t>once lashed out in anger due to past trauma; through the church’s patient guidance—perhaps a mentor’s gentle correction during a coffee chat or a worship song’s soothing truth that calms their restless heart—they begin to soften, their capacity to love others expanding like a river finding new paths. This stage is not a hurried sprint; it’s a gradual unfolding, where the church’s communal life—its shared meals, heartfelt prayers, and acts of service—shapes the disciple into Christ’s likeness, step by step, as they learn to reflect God’s love in their daily actions and interactions.</w:t>
      </w:r>
    </w:p>
    <w:p w14:paraId="42E90044" w14:textId="77777777" w:rsidR="000F520A" w:rsidRPr="000F520A" w:rsidRDefault="000F520A" w:rsidP="000F520A">
      <w:pPr>
        <w:spacing w:line="480" w:lineRule="auto"/>
        <w:rPr>
          <w:rFonts w:eastAsiaTheme="majorEastAsia"/>
        </w:rPr>
      </w:pPr>
      <w:r w:rsidRPr="000F520A">
        <w:rPr>
          <w:rFonts w:eastAsiaTheme="majorEastAsia"/>
          <w:b/>
          <w:bCs/>
        </w:rPr>
        <w:t>Entire Sanctification:</w:t>
      </w:r>
      <w:r w:rsidRPr="000F520A">
        <w:rPr>
          <w:rFonts w:eastAsiaTheme="majorEastAsia"/>
        </w:rPr>
        <w:t xml:space="preserve"> Wesley’s distinctive and profound contribution, entire sanctification is a state where love for God and neighbor fully governs the heart, free from sin’s oppressive dominance. Rooted in 1 John 4:18</w:t>
      </w:r>
      <w:proofErr w:type="gramStart"/>
      <w:r w:rsidRPr="000F520A">
        <w:rPr>
          <w:rFonts w:eastAsiaTheme="majorEastAsia"/>
        </w:rPr>
        <w:t>—“</w:t>
      </w:r>
      <w:proofErr w:type="gramEnd"/>
      <w:r w:rsidRPr="000F520A">
        <w:rPr>
          <w:rFonts w:eastAsiaTheme="majorEastAsia"/>
        </w:rPr>
        <w:t xml:space="preserve">Perfect love casts out fear”—it represents a maturity where trauma’s lingering fears lose their grip, replaced by a heart overflowing with divine love. This is not about achieving sinless perfection in an absolute sense but embracing a transformative wholeness where selfish impulses are overshadowed by an all-consuming devotion to God and others. In the church, this might look like a disciple who once felt worthless due to rejection now leading a ministry, their life wholly devoted to God’s glory. Picture them standing before a congregation, sharing how years of communal prayer, scripture study, and acts of service—perhaps feeding the hungry alongside fellow believers—melted their fears of abandonment into unshakable trust. The church nurtures this through its sacred rhythms: a Bible study unpacking the power of love, a pastor’s encouragement to surrender fully during a sermon, a worship service where God’s presence fills the room like a warm embrace. For a survivor of acute trauma, such as a sudden loss, entire sanctification might mean their once-paralyzing dread of further pain gives way to a bold, selfless compassion, serving others with a love so pure it </w:t>
      </w:r>
      <w:r w:rsidRPr="000F520A">
        <w:rPr>
          <w:rFonts w:eastAsiaTheme="majorEastAsia"/>
        </w:rPr>
        <w:lastRenderedPageBreak/>
        <w:t>mirrors Christ’s sacrifice. This stage, rare and precious, is the church’s gift—a community where love is perfected, healing the soul completely and setting it ablaze with purpose.</w:t>
      </w:r>
    </w:p>
    <w:p w14:paraId="7FBBF615" w14:textId="77777777" w:rsidR="000F520A" w:rsidRPr="000F520A" w:rsidRDefault="000F520A" w:rsidP="000F520A">
      <w:pPr>
        <w:spacing w:line="480" w:lineRule="auto"/>
        <w:rPr>
          <w:rFonts w:eastAsiaTheme="majorEastAsia"/>
        </w:rPr>
      </w:pPr>
      <w:r w:rsidRPr="000F520A">
        <w:rPr>
          <w:rFonts w:eastAsiaTheme="majorEastAsia"/>
          <w:b/>
          <w:bCs/>
        </w:rPr>
        <w:t>Glorification:</w:t>
      </w:r>
      <w:r w:rsidRPr="000F520A">
        <w:rPr>
          <w:rFonts w:eastAsiaTheme="majorEastAsia"/>
        </w:rPr>
        <w:t xml:space="preserve"> The final stage, glorification, arrives at death or Christ’s return, when we are fully conformed to His image, as Romans 8:30 promises. Wesley viewed it as the culmination of sanctification, where all trauma’s effects are erased in eternal communion with God. The church’s role here is to sustain hope, its worship resounding with Revelation 21:4: “He will wipe away every tear.” For a disciple enduring ongoing pain—perhaps the relentless burden of chronic illness—this stage offers a horizon of wholeness, reinforced by the church’s songs of eternity and prayers for strength that rise like incense. Envision a congregation gathered, lifting their voices in praise of a future without sorrow, their unity offering a foretaste of glory. A disciple might sit through a service, tears falling as they hear of heaven’s promise, finding the courage to press on through the church’s steadfast support. The church becomes a beacon, pointing beyond earthly struggles to a day when every wound is healed, every fear vanquished, its communal faith holding disciples steady until they behold Christ face-to-face in radiant splendor.</w:t>
      </w:r>
    </w:p>
    <w:p w14:paraId="68DC8B79" w14:textId="77777777" w:rsidR="000F520A" w:rsidRPr="000F520A" w:rsidRDefault="000F520A" w:rsidP="000F520A">
      <w:pPr>
        <w:spacing w:line="480" w:lineRule="auto"/>
        <w:rPr>
          <w:rFonts w:eastAsiaTheme="majorEastAsia"/>
        </w:rPr>
      </w:pPr>
      <w:r w:rsidRPr="000F520A">
        <w:rPr>
          <w:rFonts w:eastAsiaTheme="majorEastAsia"/>
        </w:rPr>
        <w:t>The church is indispensable, countering self-actualization’s inward tilt with sanctification’s Godward and outward trajectory, as Ephesians 4:16 illustrates: “The whole body… causes growth… for the edifying of itself in love.”</w:t>
      </w:r>
    </w:p>
    <w:p w14:paraId="3793C316" w14:textId="77777777" w:rsidR="000F520A" w:rsidRDefault="000F520A" w:rsidP="00262C0C">
      <w:pPr>
        <w:spacing w:line="480" w:lineRule="auto"/>
        <w:ind w:firstLine="0"/>
        <w:rPr>
          <w:b/>
          <w:bCs/>
        </w:rPr>
      </w:pPr>
      <w:r w:rsidRPr="000F520A">
        <w:rPr>
          <w:rFonts w:eastAsiaTheme="majorEastAsia"/>
          <w:b/>
          <w:bCs/>
        </w:rPr>
        <w:t>The Church’s Role in Sanctification</w:t>
      </w:r>
    </w:p>
    <w:p w14:paraId="6D4860D4" w14:textId="2DC69D78" w:rsidR="000F520A" w:rsidRPr="000F520A" w:rsidRDefault="000F520A" w:rsidP="000F520A">
      <w:pPr>
        <w:spacing w:line="480" w:lineRule="auto"/>
        <w:rPr>
          <w:rFonts w:eastAsiaTheme="majorEastAsia"/>
          <w:b/>
          <w:bCs/>
        </w:rPr>
      </w:pPr>
      <w:r w:rsidRPr="000F520A">
        <w:rPr>
          <w:rFonts w:eastAsiaTheme="majorEastAsia"/>
        </w:rPr>
        <w:t xml:space="preserve">The church is not merely a backdrop but the vibrant pulse of sanctification, a community where God’s grace transforms trauma into a powerful testimony. Ephesians 4:11-16 casts pastors and teachers as shepherds, equipping saints for service and fostering unity in faith—a unity that is foundational for healing. Hebrews 10:25 urges, “Not forsaking the assembling of ourselves </w:t>
      </w:r>
      <w:r w:rsidRPr="000F520A">
        <w:rPr>
          <w:rFonts w:eastAsiaTheme="majorEastAsia"/>
        </w:rPr>
        <w:lastRenderedPageBreak/>
        <w:t xml:space="preserve">together,” emphasizing that sanctification flourishes in gathered faith, not in isolation. People should go to church; it’s where sanctification takes root, supported by spiritual leaders whose service reflects Christ’s love. Neglecting this might stem from brokenness—a refusal to trust born of past hurts—but engaging in the church restores the soul. A disciple wrestling with the lie “I’m unlovable” might find that falsehood unravel as a congregation prays Psalm 139:14 over them, their unity embodying God’s sanctifying work. In a healthy church, entire sanctification becomes a lived reality—disciples grow into a love so complete that trauma’s fears lose their hold, their lives a testament to the grace cultivated in community. Ask yourself: </w:t>
      </w:r>
      <w:r w:rsidRPr="000F520A">
        <w:rPr>
          <w:rFonts w:eastAsiaTheme="majorEastAsia"/>
          <w:i/>
          <w:iCs/>
        </w:rPr>
        <w:t>Am I allowing the church to shape my sanctification, or am I holding back from its transformative embrace?</w:t>
      </w:r>
    </w:p>
    <w:p w14:paraId="0CB79556" w14:textId="3CCBFA79" w:rsidR="000F520A" w:rsidRPr="000F520A" w:rsidRDefault="00512410" w:rsidP="00262C0C">
      <w:pPr>
        <w:spacing w:line="480" w:lineRule="auto"/>
        <w:ind w:firstLine="0"/>
        <w:rPr>
          <w:rFonts w:eastAsiaTheme="majorEastAsia"/>
          <w:b/>
          <w:bCs/>
        </w:rPr>
      </w:pPr>
      <w:r>
        <w:rPr>
          <w:rFonts w:eastAsiaTheme="majorEastAsia"/>
          <w:b/>
          <w:bCs/>
        </w:rPr>
        <w:t>Discipleship Application</w:t>
      </w:r>
      <w:r w:rsidR="000F520A" w:rsidRPr="000F520A">
        <w:rPr>
          <w:rFonts w:eastAsiaTheme="majorEastAsia"/>
          <w:b/>
          <w:bCs/>
        </w:rPr>
        <w:t>: Sanctification in the Church</w:t>
      </w:r>
    </w:p>
    <w:p w14:paraId="79E8C281" w14:textId="07CA98F5" w:rsidR="000F520A" w:rsidRPr="000F520A" w:rsidRDefault="000F520A" w:rsidP="000F520A">
      <w:pPr>
        <w:spacing w:line="480" w:lineRule="auto"/>
        <w:rPr>
          <w:rFonts w:eastAsiaTheme="majorEastAsia"/>
        </w:rPr>
      </w:pPr>
      <w:r w:rsidRPr="000F520A">
        <w:rPr>
          <w:rFonts w:eastAsiaTheme="majorEastAsia"/>
        </w:rPr>
        <w:t xml:space="preserve">In </w:t>
      </w:r>
      <w:r w:rsidR="00DD3B47">
        <w:rPr>
          <w:rFonts w:eastAsiaTheme="majorEastAsia"/>
        </w:rPr>
        <w:t>discipleship</w:t>
      </w:r>
      <w:r w:rsidR="00512410">
        <w:rPr>
          <w:rFonts w:eastAsiaTheme="majorEastAsia"/>
        </w:rPr>
        <w:t xml:space="preserve"> sessions</w:t>
      </w:r>
      <w:r w:rsidRPr="000F520A">
        <w:rPr>
          <w:rFonts w:eastAsiaTheme="majorEastAsia"/>
        </w:rPr>
        <w:t xml:space="preserve">, instructors </w:t>
      </w:r>
      <w:r w:rsidR="00512410">
        <w:rPr>
          <w:rFonts w:eastAsiaTheme="majorEastAsia"/>
        </w:rPr>
        <w:t>emphasize</w:t>
      </w:r>
      <w:r w:rsidRPr="000F520A">
        <w:rPr>
          <w:rFonts w:eastAsiaTheme="majorEastAsia"/>
        </w:rPr>
        <w:t xml:space="preserve"> the church to reframe healing as sanctification, deepening disciples’ connection to God and others. Beginning with prevenient grace, they might ask, “Where has God drawn you through the church, even in pain?” A disciple hurt by unanswered prayers could recall a hymn that stirred hope, nudging them toward justification through the church’s gospel witness. As sanctification progresses, instructors encourage church practices—prayer, scripture study, acts of service—to transform a disciple burdened by failure, guiding them with Romans 12:2 to pursue God’s will over worldly success.</w:t>
      </w:r>
    </w:p>
    <w:p w14:paraId="717ACCE4" w14:textId="77777777" w:rsidR="000F520A" w:rsidRPr="000F520A" w:rsidRDefault="000F520A" w:rsidP="000F520A">
      <w:pPr>
        <w:spacing w:line="480" w:lineRule="auto"/>
        <w:rPr>
          <w:rFonts w:eastAsiaTheme="majorEastAsia"/>
        </w:rPr>
      </w:pPr>
      <w:r w:rsidRPr="000F520A">
        <w:rPr>
          <w:rFonts w:eastAsiaTheme="majorEastAsia"/>
        </w:rPr>
        <w:t xml:space="preserve">For entire sanctification, the church serves as a crucible of transformation. Instructors might ask, “How can the church help you let God’s perfect love cast out fear?” (1 John 4:18). A survivor of loss might join a ministry team, their fears dissolving as love governs their heart, bolstered by the prayers of their church family. The hope of glorification—Revelation 21:4—radiates through worship, assuring disciples of ultimate restoration. The church stands in stark contrast to self-actualization’s fleeting validation, offering sanctification’s enduring purpose, and </w:t>
      </w:r>
      <w:r w:rsidRPr="000F520A">
        <w:rPr>
          <w:rFonts w:eastAsiaTheme="majorEastAsia"/>
        </w:rPr>
        <w:lastRenderedPageBreak/>
        <w:t>instructors might pose, “How is God using your healing to bless this community?” A healed disciple might mentor others, their sanctified love reflecting Christ’s sacrifice in tangible ways.</w:t>
      </w:r>
    </w:p>
    <w:p w14:paraId="0F1334C0" w14:textId="77777777" w:rsidR="000F520A" w:rsidRPr="000F520A" w:rsidRDefault="000F520A" w:rsidP="00E20BC7">
      <w:pPr>
        <w:spacing w:line="480" w:lineRule="auto"/>
        <w:ind w:firstLine="0"/>
        <w:rPr>
          <w:rFonts w:eastAsiaTheme="majorEastAsia"/>
          <w:b/>
          <w:bCs/>
        </w:rPr>
      </w:pPr>
      <w:r w:rsidRPr="000F520A">
        <w:rPr>
          <w:rFonts w:eastAsiaTheme="majorEastAsia"/>
          <w:b/>
          <w:bCs/>
        </w:rPr>
        <w:t>Conclusion: The Church as the Home of Sanctification</w:t>
      </w:r>
    </w:p>
    <w:p w14:paraId="6EDB6F35" w14:textId="5B616E7F" w:rsidR="000F520A" w:rsidRPr="000F520A" w:rsidRDefault="000F520A" w:rsidP="000F520A">
      <w:pPr>
        <w:spacing w:line="480" w:lineRule="auto"/>
        <w:rPr>
          <w:rFonts w:eastAsiaTheme="majorEastAsia"/>
        </w:rPr>
      </w:pPr>
      <w:r w:rsidRPr="000F520A">
        <w:rPr>
          <w:rFonts w:eastAsiaTheme="majorEastAsia"/>
        </w:rPr>
        <w:t xml:space="preserve">The church is the beating heart of sanctification, guiding disciples beyond trauma’s wounds into a life of holiness. Instructors make clear that sanctification is God’s love working through us, using scripture and Wesley’s stages—prevenient grace, justification, sanctification, entire sanctification, and glorification—to counter self-actualization’s </w:t>
      </w:r>
      <w:r w:rsidR="00262C0C">
        <w:rPr>
          <w:rFonts w:eastAsiaTheme="majorEastAsia"/>
        </w:rPr>
        <w:t>shallow self-centeredness</w:t>
      </w:r>
      <w:r w:rsidRPr="000F520A">
        <w:rPr>
          <w:rFonts w:eastAsiaTheme="majorEastAsia"/>
        </w:rPr>
        <w:t>. Entire sanctification, nurtured by the church, offers a life filled with love, free from sin’s dominance, turning pain into a powerful purpose. People should go to church; it’s where this sacred journey thrives, sustained by leaders and the collective strength of community. Through the church’s embrace, healing becomes a living testimony of God’s sanctifying love, a transformation that endures for eternity.</w:t>
      </w:r>
    </w:p>
    <w:p w14:paraId="2307E74C" w14:textId="77777777" w:rsidR="00E25277" w:rsidRDefault="00D368AC" w:rsidP="004B659D">
      <w:pPr>
        <w:pStyle w:val="Heading1"/>
      </w:pPr>
      <w:r w:rsidRPr="00FF6376">
        <w:rPr>
          <w:b/>
          <w:bCs/>
        </w:rPr>
        <w:br w:type="page"/>
      </w:r>
      <w:bookmarkStart w:id="11" w:name="_Toc198801611"/>
      <w:r w:rsidRPr="00FF6376">
        <w:lastRenderedPageBreak/>
        <w:t xml:space="preserve">Section 6 </w:t>
      </w:r>
      <w:r w:rsidR="00E25277">
        <w:t>Discussion Questions</w:t>
      </w:r>
      <w:r w:rsidRPr="00FF6376">
        <w:t>:</w:t>
      </w:r>
      <w:bookmarkEnd w:id="11"/>
      <w:r w:rsidRPr="00FF6376">
        <w:t xml:space="preserve"> </w:t>
      </w:r>
    </w:p>
    <w:p w14:paraId="12B04544" w14:textId="67221EE3" w:rsidR="00D368AC" w:rsidRPr="00FF6376" w:rsidRDefault="00B315AE" w:rsidP="00303C42">
      <w:pPr>
        <w:pStyle w:val="NoSpacing"/>
      </w:pPr>
      <w:r>
        <w:t>The Pathway of</w:t>
      </w:r>
      <w:r w:rsidR="00D368AC" w:rsidRPr="00FF6376">
        <w:t xml:space="preserve"> Sanctification</w:t>
      </w:r>
    </w:p>
    <w:p w14:paraId="355430C1" w14:textId="77777777" w:rsidR="00D368AC" w:rsidRPr="00FF6376" w:rsidRDefault="00D368AC" w:rsidP="00D368AC">
      <w:pPr>
        <w:spacing w:line="480" w:lineRule="auto"/>
      </w:pPr>
    </w:p>
    <w:p w14:paraId="5636B7E5" w14:textId="77777777" w:rsidR="00343976" w:rsidRPr="00343976" w:rsidRDefault="00343976" w:rsidP="00343976">
      <w:pPr>
        <w:spacing w:line="480" w:lineRule="auto"/>
        <w:ind w:firstLine="0"/>
      </w:pPr>
    </w:p>
    <w:p w14:paraId="0C39A2D0" w14:textId="77777777" w:rsidR="00343976" w:rsidRPr="00343976" w:rsidRDefault="00343976" w:rsidP="00343976">
      <w:pPr>
        <w:pStyle w:val="ListParagraph"/>
        <w:numPr>
          <w:ilvl w:val="0"/>
          <w:numId w:val="78"/>
        </w:numPr>
        <w:spacing w:line="480" w:lineRule="auto"/>
      </w:pPr>
      <w:r w:rsidRPr="00343976">
        <w:t>What is the primary objective of Section 6 for Restorative Discipleship Instructors, and how does framing healing as sanctification differ from a purely emotional recovery approach?</w:t>
      </w:r>
    </w:p>
    <w:p w14:paraId="1A27B824" w14:textId="77777777" w:rsidR="00343976" w:rsidRPr="00343976" w:rsidRDefault="00343976" w:rsidP="00343976">
      <w:pPr>
        <w:pStyle w:val="ListParagraph"/>
        <w:numPr>
          <w:ilvl w:val="0"/>
          <w:numId w:val="78"/>
        </w:numPr>
        <w:spacing w:line="480" w:lineRule="auto"/>
      </w:pPr>
      <w:r w:rsidRPr="00343976">
        <w:t>Explain how the scriptures Romans 12:1-2, John 17:19, Ephesians 4:11-16, and 1 Peter 1:15-16 anchor the concept of sanctification. How can instructors use these to guide disciples toward holiness?</w:t>
      </w:r>
    </w:p>
    <w:p w14:paraId="00D007DC" w14:textId="77777777" w:rsidR="00343976" w:rsidRPr="00343976" w:rsidRDefault="00343976" w:rsidP="00343976">
      <w:pPr>
        <w:pStyle w:val="ListParagraph"/>
        <w:numPr>
          <w:ilvl w:val="0"/>
          <w:numId w:val="78"/>
        </w:numPr>
        <w:spacing w:line="480" w:lineRule="auto"/>
      </w:pPr>
      <w:r w:rsidRPr="00343976">
        <w:t>Describe Wesley’s five stages of salvation (Prevenient Grace, Justification, Sanctification, Entire Sanctification, Glorification). How do these stages provide a roadmap for healing trauma within the church?</w:t>
      </w:r>
    </w:p>
    <w:p w14:paraId="47CA410A" w14:textId="77777777" w:rsidR="00343976" w:rsidRPr="00343976" w:rsidRDefault="00343976" w:rsidP="00343976">
      <w:pPr>
        <w:pStyle w:val="ListParagraph"/>
        <w:numPr>
          <w:ilvl w:val="0"/>
          <w:numId w:val="78"/>
        </w:numPr>
        <w:spacing w:line="480" w:lineRule="auto"/>
      </w:pPr>
      <w:r w:rsidRPr="00343976">
        <w:t>Discuss the distinction between sanctification and self-actualization as presented in the text. Why is sanctification’s Godward and outward focus critical for disciples overcoming trauma?</w:t>
      </w:r>
    </w:p>
    <w:p w14:paraId="352DE65D" w14:textId="77777777" w:rsidR="00343976" w:rsidRPr="00343976" w:rsidRDefault="00343976" w:rsidP="00343976">
      <w:pPr>
        <w:pStyle w:val="ListParagraph"/>
        <w:numPr>
          <w:ilvl w:val="0"/>
          <w:numId w:val="78"/>
        </w:numPr>
        <w:spacing w:line="480" w:lineRule="auto"/>
      </w:pPr>
      <w:r w:rsidRPr="00343976">
        <w:t>How does Prevenient Grace manifest in a disciple’s life, particularly for someone with chronic trauma? Provide an example of how an instructor might help a disciple recognize this grace in a church setting.</w:t>
      </w:r>
    </w:p>
    <w:p w14:paraId="3CEB58E6" w14:textId="77777777" w:rsidR="00343976" w:rsidRPr="00343976" w:rsidRDefault="00343976" w:rsidP="00343976">
      <w:pPr>
        <w:pStyle w:val="ListParagraph"/>
        <w:numPr>
          <w:ilvl w:val="0"/>
          <w:numId w:val="78"/>
        </w:numPr>
        <w:spacing w:line="480" w:lineRule="auto"/>
      </w:pPr>
      <w:r w:rsidRPr="00343976">
        <w:t>Reflect on the role of the church in supporting Justification, as described in the text. How can instructors use Romans 5:1 to help a disciple with moral injury find peace with God through faith?</w:t>
      </w:r>
    </w:p>
    <w:p w14:paraId="2BBE449A" w14:textId="77777777" w:rsidR="00343976" w:rsidRPr="00343976" w:rsidRDefault="00343976" w:rsidP="00343976">
      <w:pPr>
        <w:pStyle w:val="ListParagraph"/>
        <w:numPr>
          <w:ilvl w:val="0"/>
          <w:numId w:val="78"/>
        </w:numPr>
        <w:spacing w:line="480" w:lineRule="auto"/>
      </w:pPr>
      <w:r w:rsidRPr="00343976">
        <w:lastRenderedPageBreak/>
        <w:t>Explain the ongoing nature of Sanctification in Wesley’s framework. How can instructors encourage church practices like prayer and accountability to help a disciple scarred by abuse grow in holiness?</w:t>
      </w:r>
    </w:p>
    <w:p w14:paraId="3D5A81A4" w14:textId="77777777" w:rsidR="00343976" w:rsidRPr="00343976" w:rsidRDefault="00343976" w:rsidP="00343976">
      <w:pPr>
        <w:pStyle w:val="ListParagraph"/>
        <w:numPr>
          <w:ilvl w:val="0"/>
          <w:numId w:val="78"/>
        </w:numPr>
        <w:spacing w:line="480" w:lineRule="auto"/>
      </w:pPr>
      <w:r w:rsidRPr="00343976">
        <w:t>What is Entire Sanctification, and how does the church nurture this state of perfect love (1 John 4:18)? Describe how an instructor might guide a disciple feeling worthless to embrace this transformative love.</w:t>
      </w:r>
    </w:p>
    <w:p w14:paraId="6FF7CB0C" w14:textId="77777777" w:rsidR="00343976" w:rsidRDefault="00343976" w:rsidP="00343976">
      <w:pPr>
        <w:pStyle w:val="ListParagraph"/>
        <w:numPr>
          <w:ilvl w:val="0"/>
          <w:numId w:val="78"/>
        </w:numPr>
        <w:spacing w:line="480" w:lineRule="auto"/>
      </w:pPr>
      <w:r w:rsidRPr="00343976">
        <w:t>Discuss the hope of Glorification and its significance for disciples enduring ongoing pain, such as chronic illness. How can the church’s worship and prayers, echoing Revelation 21:4, sustain this hope?</w:t>
      </w:r>
    </w:p>
    <w:p w14:paraId="41668599" w14:textId="68C3D8A4" w:rsidR="00343976" w:rsidRPr="00343976" w:rsidRDefault="00343976" w:rsidP="00343976">
      <w:pPr>
        <w:pStyle w:val="ListParagraph"/>
        <w:numPr>
          <w:ilvl w:val="0"/>
          <w:numId w:val="78"/>
        </w:numPr>
        <w:spacing w:line="480" w:lineRule="auto"/>
      </w:pPr>
      <w:r w:rsidRPr="00343976">
        <w:t xml:space="preserve">In the </w:t>
      </w:r>
      <w:r w:rsidR="00512410">
        <w:t>Discipleship Application</w:t>
      </w:r>
      <w:r w:rsidRPr="00343976">
        <w:t>, why is it important to ask questions like “How can the church help you let God’s perfect love cast out fear?” How can instructors use such questions to deepen a disciple’s connection to the church and sanctification process?</w:t>
      </w:r>
    </w:p>
    <w:p w14:paraId="15509211" w14:textId="462BC8E9" w:rsidR="007D38CD" w:rsidRPr="007D38CD" w:rsidRDefault="007D38CD" w:rsidP="00343976">
      <w:pPr>
        <w:spacing w:line="480" w:lineRule="auto"/>
        <w:ind w:firstLine="0"/>
      </w:pPr>
      <w:r w:rsidRPr="007D38CD">
        <w:br/>
      </w:r>
    </w:p>
    <w:p w14:paraId="49AE8ACD" w14:textId="77777777" w:rsidR="00D368AC" w:rsidRPr="007D38CD" w:rsidRDefault="00D368AC" w:rsidP="007D38CD">
      <w:pPr>
        <w:spacing w:line="480" w:lineRule="auto"/>
      </w:pPr>
    </w:p>
    <w:p w14:paraId="53CE87AF" w14:textId="22489EC6" w:rsidR="00D368AC" w:rsidRPr="00FF6376" w:rsidRDefault="00D368AC">
      <w:pPr>
        <w:spacing w:after="160" w:line="278" w:lineRule="auto"/>
        <w:ind w:firstLine="0"/>
        <w:rPr>
          <w:b/>
          <w:bCs/>
        </w:rPr>
      </w:pPr>
      <w:r w:rsidRPr="00FF6376">
        <w:rPr>
          <w:b/>
          <w:bCs/>
        </w:rPr>
        <w:br w:type="page"/>
      </w:r>
    </w:p>
    <w:p w14:paraId="239C86F0" w14:textId="07238643" w:rsidR="00F450CF" w:rsidRPr="009F2A73" w:rsidRDefault="007D6E45" w:rsidP="00564319">
      <w:pPr>
        <w:pStyle w:val="Heading1"/>
        <w:spacing w:line="480" w:lineRule="auto"/>
      </w:pPr>
      <w:bookmarkStart w:id="12" w:name="_Toc198801612"/>
      <w:r>
        <w:lastRenderedPageBreak/>
        <w:t>Section</w:t>
      </w:r>
      <w:r w:rsidR="00F450CF" w:rsidRPr="009F2A73">
        <w:t xml:space="preserve"> </w:t>
      </w:r>
      <w:r w:rsidR="009F2A73">
        <w:t>7</w:t>
      </w:r>
      <w:r w:rsidR="00F450CF" w:rsidRPr="009F2A73">
        <w:t xml:space="preserve"> - Preparation </w:t>
      </w:r>
      <w:r w:rsidR="00662586">
        <w:t xml:space="preserve">and Stabilization </w:t>
      </w:r>
      <w:r w:rsidR="00F450CF" w:rsidRPr="009F2A73">
        <w:t>for the Process of Healing</w:t>
      </w:r>
      <w:bookmarkEnd w:id="12"/>
    </w:p>
    <w:p w14:paraId="77ABFBD8" w14:textId="77777777" w:rsidR="00662586" w:rsidRDefault="00662586" w:rsidP="00564319">
      <w:pPr>
        <w:pStyle w:val="ListParagraph"/>
        <w:numPr>
          <w:ilvl w:val="0"/>
          <w:numId w:val="49"/>
        </w:numPr>
        <w:spacing w:after="160" w:line="480" w:lineRule="auto"/>
      </w:pPr>
      <w:r>
        <w:t>Introduction to the Role of Restorative Discipleship (RD) Instructors</w:t>
      </w:r>
    </w:p>
    <w:p w14:paraId="1BE976D2" w14:textId="77777777" w:rsidR="00662586" w:rsidRDefault="00662586" w:rsidP="00564319">
      <w:pPr>
        <w:pStyle w:val="ListParagraph"/>
        <w:numPr>
          <w:ilvl w:val="1"/>
          <w:numId w:val="49"/>
        </w:numPr>
        <w:spacing w:after="160" w:line="480" w:lineRule="auto"/>
      </w:pPr>
      <w:r>
        <w:t>Sacred calling to guide God’s people toward healing and restoration</w:t>
      </w:r>
    </w:p>
    <w:p w14:paraId="668018C0" w14:textId="77777777" w:rsidR="00662586" w:rsidRDefault="00662586" w:rsidP="00564319">
      <w:pPr>
        <w:pStyle w:val="ListParagraph"/>
        <w:numPr>
          <w:ilvl w:val="1"/>
          <w:numId w:val="49"/>
        </w:numPr>
        <w:spacing w:after="160" w:line="480" w:lineRule="auto"/>
      </w:pPr>
      <w:r>
        <w:t>Reliance on the Holy Spirit, Scripture (Psalm 107:20), and prayer</w:t>
      </w:r>
    </w:p>
    <w:p w14:paraId="3A5C020F" w14:textId="1B390ABB" w:rsidR="00662586" w:rsidRDefault="00662586" w:rsidP="00564319">
      <w:pPr>
        <w:pStyle w:val="ListParagraph"/>
        <w:numPr>
          <w:ilvl w:val="1"/>
          <w:numId w:val="49"/>
        </w:numPr>
        <w:spacing w:after="160" w:line="480" w:lineRule="auto"/>
      </w:pPr>
      <w:r>
        <w:t>Goal: Create a trauma-informed, supportive environment for participants</w:t>
      </w:r>
    </w:p>
    <w:p w14:paraId="1BD0A5E6" w14:textId="37470372" w:rsidR="00662586" w:rsidRDefault="00662586" w:rsidP="00564319">
      <w:pPr>
        <w:pStyle w:val="ListParagraph"/>
        <w:numPr>
          <w:ilvl w:val="0"/>
          <w:numId w:val="49"/>
        </w:numPr>
        <w:spacing w:after="160" w:line="480" w:lineRule="auto"/>
      </w:pPr>
      <w:r>
        <w:t>Instructor Responsibilities</w:t>
      </w:r>
    </w:p>
    <w:p w14:paraId="2E7934FC" w14:textId="77777777" w:rsidR="00662586" w:rsidRDefault="00662586" w:rsidP="00564319">
      <w:pPr>
        <w:pStyle w:val="ListParagraph"/>
        <w:numPr>
          <w:ilvl w:val="0"/>
          <w:numId w:val="50"/>
        </w:numPr>
        <w:spacing w:after="160" w:line="480" w:lineRule="auto"/>
      </w:pPr>
      <w:r>
        <w:t>Cultivate inner life through daily prayer and Scripture (Ephesians 3:16, Psalm 23:1-2)</w:t>
      </w:r>
    </w:p>
    <w:p w14:paraId="7AF26582" w14:textId="77777777" w:rsidR="00662586" w:rsidRDefault="00662586" w:rsidP="00564319">
      <w:pPr>
        <w:pStyle w:val="ListParagraph"/>
        <w:numPr>
          <w:ilvl w:val="0"/>
          <w:numId w:val="50"/>
        </w:numPr>
        <w:spacing w:after="160" w:line="480" w:lineRule="auto"/>
      </w:pPr>
      <w:r>
        <w:t>Practice trauma-informed ministry by discerning needs and pacing sessions slowly</w:t>
      </w:r>
    </w:p>
    <w:p w14:paraId="402D34BF" w14:textId="77777777" w:rsidR="00662586" w:rsidRDefault="00662586" w:rsidP="00564319">
      <w:pPr>
        <w:pStyle w:val="ListParagraph"/>
        <w:numPr>
          <w:ilvl w:val="0"/>
          <w:numId w:val="50"/>
        </w:numPr>
        <w:spacing w:after="160" w:line="480" w:lineRule="auto"/>
      </w:pPr>
      <w:r>
        <w:t>Foster community by encouraging church involvement and peer support</w:t>
      </w:r>
    </w:p>
    <w:p w14:paraId="7901BA8C" w14:textId="3274FCD4" w:rsidR="00662586" w:rsidRDefault="00662586" w:rsidP="00564319">
      <w:pPr>
        <w:pStyle w:val="ListParagraph"/>
        <w:numPr>
          <w:ilvl w:val="0"/>
          <w:numId w:val="50"/>
        </w:numPr>
        <w:spacing w:after="160" w:line="480" w:lineRule="auto"/>
      </w:pPr>
      <w:r>
        <w:t>Model spiritual disciplines (prayer, worship, Scripture meditation)</w:t>
      </w:r>
    </w:p>
    <w:p w14:paraId="2FB94ED9" w14:textId="01D775FB" w:rsidR="00662586" w:rsidRDefault="00662586" w:rsidP="00564319">
      <w:pPr>
        <w:pStyle w:val="ListParagraph"/>
        <w:numPr>
          <w:ilvl w:val="0"/>
          <w:numId w:val="49"/>
        </w:numPr>
        <w:spacing w:after="160" w:line="480" w:lineRule="auto"/>
      </w:pPr>
      <w:r>
        <w:t>Introducing the Session</w:t>
      </w:r>
    </w:p>
    <w:p w14:paraId="7312A409" w14:textId="77777777" w:rsidR="00662586" w:rsidRDefault="00662586" w:rsidP="00564319">
      <w:pPr>
        <w:pStyle w:val="ListParagraph"/>
        <w:numPr>
          <w:ilvl w:val="1"/>
          <w:numId w:val="49"/>
        </w:numPr>
        <w:spacing w:after="160" w:line="480" w:lineRule="auto"/>
      </w:pPr>
      <w:r>
        <w:t>Set a compassionate tone with Psalm 107:20</w:t>
      </w:r>
    </w:p>
    <w:p w14:paraId="2D2BD8DE" w14:textId="77777777" w:rsidR="00662586" w:rsidRDefault="00662586" w:rsidP="00564319">
      <w:pPr>
        <w:pStyle w:val="ListParagraph"/>
        <w:numPr>
          <w:ilvl w:val="1"/>
          <w:numId w:val="49"/>
        </w:numPr>
        <w:spacing w:after="160" w:line="480" w:lineRule="auto"/>
      </w:pPr>
      <w:r>
        <w:t>Explain the purpose: Prepare participants for healing by building trust in God</w:t>
      </w:r>
    </w:p>
    <w:p w14:paraId="062B9033" w14:textId="77777777" w:rsidR="00662586" w:rsidRDefault="00662586" w:rsidP="00564319">
      <w:pPr>
        <w:pStyle w:val="ListParagraph"/>
        <w:numPr>
          <w:ilvl w:val="1"/>
          <w:numId w:val="49"/>
        </w:numPr>
        <w:spacing w:after="160" w:line="480" w:lineRule="auto"/>
      </w:pPr>
      <w:r>
        <w:t>Assure gentle guidance and encourage openness</w:t>
      </w:r>
    </w:p>
    <w:p w14:paraId="504795F2" w14:textId="77777777" w:rsidR="00662586" w:rsidRDefault="00662586" w:rsidP="00564319">
      <w:pPr>
        <w:pStyle w:val="ListParagraph"/>
        <w:numPr>
          <w:ilvl w:val="1"/>
          <w:numId w:val="49"/>
        </w:numPr>
        <w:spacing w:after="160" w:line="480" w:lineRule="auto"/>
      </w:pPr>
      <w:r>
        <w:t>Teaching Participants to Find Safety in God</w:t>
      </w:r>
    </w:p>
    <w:p w14:paraId="65503F33" w14:textId="77777777" w:rsidR="00662586" w:rsidRDefault="00662586" w:rsidP="00564319">
      <w:pPr>
        <w:pStyle w:val="ListParagraph"/>
        <w:numPr>
          <w:ilvl w:val="1"/>
          <w:numId w:val="49"/>
        </w:numPr>
        <w:spacing w:after="160" w:line="480" w:lineRule="auto"/>
      </w:pPr>
      <w:r>
        <w:t>Use Scriptures like Psalm 23:1-2, Psalm 46:1, and Psalm 91:1-2</w:t>
      </w:r>
    </w:p>
    <w:p w14:paraId="52958302" w14:textId="77777777" w:rsidR="00662586" w:rsidRDefault="00662586" w:rsidP="00564319">
      <w:pPr>
        <w:pStyle w:val="ListParagraph"/>
        <w:numPr>
          <w:ilvl w:val="1"/>
          <w:numId w:val="49"/>
        </w:numPr>
        <w:spacing w:after="160" w:line="480" w:lineRule="auto"/>
      </w:pPr>
      <w:r>
        <w:t>Guide participants to create a safe space through prayer and recitation</w:t>
      </w:r>
    </w:p>
    <w:p w14:paraId="42E562F5" w14:textId="2E37912E" w:rsidR="00662586" w:rsidRDefault="00662586" w:rsidP="00564319">
      <w:pPr>
        <w:pStyle w:val="ListParagraph"/>
        <w:numPr>
          <w:ilvl w:val="1"/>
          <w:numId w:val="49"/>
        </w:numPr>
        <w:spacing w:after="160" w:line="480" w:lineRule="auto"/>
      </w:pPr>
      <w:r>
        <w:t>Monitor for distress and offer one-on-one support as needed</w:t>
      </w:r>
    </w:p>
    <w:p w14:paraId="5AA21E96" w14:textId="4CB47B27" w:rsidR="00662586" w:rsidRDefault="00662586" w:rsidP="00564319">
      <w:pPr>
        <w:pStyle w:val="ListParagraph"/>
        <w:numPr>
          <w:ilvl w:val="0"/>
          <w:numId w:val="49"/>
        </w:numPr>
        <w:spacing w:after="160" w:line="480" w:lineRule="auto"/>
      </w:pPr>
      <w:r>
        <w:lastRenderedPageBreak/>
        <w:t>Anchoring Participants in God’s Word</w:t>
      </w:r>
    </w:p>
    <w:p w14:paraId="187C3D7B" w14:textId="77777777" w:rsidR="00662586" w:rsidRDefault="00662586" w:rsidP="00564319">
      <w:pPr>
        <w:pStyle w:val="ListParagraph"/>
        <w:numPr>
          <w:ilvl w:val="1"/>
          <w:numId w:val="49"/>
        </w:numPr>
        <w:spacing w:after="160" w:line="480" w:lineRule="auto"/>
      </w:pPr>
      <w:r>
        <w:t>Ground thoughts in Scriptures like Psalm 46:10, Psalm 34:18, and Lamentations 3:22-23</w:t>
      </w:r>
    </w:p>
    <w:p w14:paraId="714F5B1E" w14:textId="77777777" w:rsidR="00662586" w:rsidRDefault="00662586" w:rsidP="00564319">
      <w:pPr>
        <w:pStyle w:val="ListParagraph"/>
        <w:numPr>
          <w:ilvl w:val="1"/>
          <w:numId w:val="49"/>
        </w:numPr>
        <w:spacing w:after="160" w:line="480" w:lineRule="auto"/>
      </w:pPr>
      <w:r>
        <w:t>Lead grounding exercises with vocal declarations (e.g., “God is near me”)</w:t>
      </w:r>
    </w:p>
    <w:p w14:paraId="304D68B2" w14:textId="57447C98" w:rsidR="00662586" w:rsidRDefault="00662586" w:rsidP="00564319">
      <w:pPr>
        <w:pStyle w:val="ListParagraph"/>
        <w:numPr>
          <w:ilvl w:val="1"/>
          <w:numId w:val="49"/>
        </w:numPr>
        <w:spacing w:after="160" w:line="480" w:lineRule="auto"/>
      </w:pPr>
      <w:r>
        <w:t>Provide handouts with key verses for daily use</w:t>
      </w:r>
    </w:p>
    <w:p w14:paraId="78C0EFD9" w14:textId="3AB797F5" w:rsidR="00662586" w:rsidRDefault="00662586" w:rsidP="00564319">
      <w:pPr>
        <w:pStyle w:val="ListParagraph"/>
        <w:numPr>
          <w:ilvl w:val="0"/>
          <w:numId w:val="49"/>
        </w:numPr>
        <w:spacing w:after="160" w:line="480" w:lineRule="auto"/>
      </w:pPr>
      <w:r>
        <w:t>Empowering Participants to Take Authority Over Their Thoughts</w:t>
      </w:r>
    </w:p>
    <w:p w14:paraId="1CBE5677" w14:textId="77777777" w:rsidR="00662586" w:rsidRDefault="00662586" w:rsidP="00564319">
      <w:pPr>
        <w:pStyle w:val="ListParagraph"/>
        <w:numPr>
          <w:ilvl w:val="1"/>
          <w:numId w:val="49"/>
        </w:numPr>
        <w:spacing w:after="160" w:line="480" w:lineRule="auto"/>
      </w:pPr>
      <w:r>
        <w:t>Teach authority over thoughts using 2 Corinthians 10:4-5</w:t>
      </w:r>
    </w:p>
    <w:p w14:paraId="4D07C5CE" w14:textId="77777777" w:rsidR="00662586" w:rsidRDefault="00662586" w:rsidP="00564319">
      <w:pPr>
        <w:pStyle w:val="ListParagraph"/>
        <w:numPr>
          <w:ilvl w:val="1"/>
          <w:numId w:val="49"/>
        </w:numPr>
        <w:spacing w:after="160" w:line="480" w:lineRule="auto"/>
      </w:pPr>
      <w:r>
        <w:t>Demonstrate rejecting lies and replacing them with Scripture (e.g., Psalm 139:14)</w:t>
      </w:r>
    </w:p>
    <w:p w14:paraId="3E3C60FA" w14:textId="77777777" w:rsidR="00662586" w:rsidRDefault="00662586" w:rsidP="00564319">
      <w:pPr>
        <w:pStyle w:val="ListParagraph"/>
        <w:numPr>
          <w:ilvl w:val="1"/>
          <w:numId w:val="49"/>
        </w:numPr>
        <w:spacing w:after="160" w:line="480" w:lineRule="auto"/>
      </w:pPr>
      <w:r>
        <w:t>Facilitate group activities and assign daily tasks to build accountability</w:t>
      </w:r>
    </w:p>
    <w:p w14:paraId="2D613B4D" w14:textId="77777777" w:rsidR="00662586" w:rsidRDefault="00662586" w:rsidP="00564319">
      <w:pPr>
        <w:pStyle w:val="ListParagraph"/>
        <w:numPr>
          <w:ilvl w:val="0"/>
          <w:numId w:val="49"/>
        </w:numPr>
        <w:spacing w:after="160" w:line="480" w:lineRule="auto"/>
      </w:pPr>
      <w:r>
        <w:t>Comforting the Soul Through Worship and Prayer</w:t>
      </w:r>
    </w:p>
    <w:p w14:paraId="062CC2B5" w14:textId="77777777" w:rsidR="00662586" w:rsidRDefault="00662586" w:rsidP="00564319">
      <w:pPr>
        <w:pStyle w:val="ListParagraph"/>
        <w:numPr>
          <w:ilvl w:val="1"/>
          <w:numId w:val="49"/>
        </w:numPr>
        <w:spacing w:after="160" w:line="480" w:lineRule="auto"/>
      </w:pPr>
      <w:r>
        <w:t>Guide participants to rest in God’s presence (Matthew 11:28, Psalm 27:1, John 14:26)</w:t>
      </w:r>
    </w:p>
    <w:p w14:paraId="7E364309" w14:textId="77777777" w:rsidR="00662586" w:rsidRDefault="00662586" w:rsidP="00564319">
      <w:pPr>
        <w:pStyle w:val="ListParagraph"/>
        <w:numPr>
          <w:ilvl w:val="1"/>
          <w:numId w:val="49"/>
        </w:numPr>
        <w:spacing w:after="160" w:line="480" w:lineRule="auto"/>
      </w:pPr>
      <w:r>
        <w:t>Lead worship activities (e.g., singing Psalm 27:1) and model prayers</w:t>
      </w:r>
    </w:p>
    <w:p w14:paraId="3AACB36B" w14:textId="417C753C" w:rsidR="00662586" w:rsidRDefault="00662586" w:rsidP="00564319">
      <w:pPr>
        <w:pStyle w:val="ListParagraph"/>
        <w:numPr>
          <w:ilvl w:val="1"/>
          <w:numId w:val="49"/>
        </w:numPr>
        <w:spacing w:after="160" w:line="480" w:lineRule="auto"/>
      </w:pPr>
      <w:r>
        <w:t>Encourage daily worship as a spiritual discipline</w:t>
      </w:r>
    </w:p>
    <w:p w14:paraId="36187E38" w14:textId="53A6A249" w:rsidR="00662586" w:rsidRDefault="00662586" w:rsidP="00564319">
      <w:pPr>
        <w:pStyle w:val="ListParagraph"/>
        <w:numPr>
          <w:ilvl w:val="0"/>
          <w:numId w:val="49"/>
        </w:numPr>
        <w:spacing w:after="160" w:line="480" w:lineRule="auto"/>
      </w:pPr>
      <w:r>
        <w:t>Shepherding with Wisdom and Gentleness</w:t>
      </w:r>
    </w:p>
    <w:p w14:paraId="64AEF9EB" w14:textId="77777777" w:rsidR="00662586" w:rsidRDefault="00662586" w:rsidP="00564319">
      <w:pPr>
        <w:pStyle w:val="ListParagraph"/>
        <w:numPr>
          <w:ilvl w:val="1"/>
          <w:numId w:val="49"/>
        </w:numPr>
        <w:spacing w:after="160" w:line="480" w:lineRule="auto"/>
      </w:pPr>
      <w:r>
        <w:t>Follow Jesus’ example of shepherding (John 21:15-17)</w:t>
      </w:r>
    </w:p>
    <w:p w14:paraId="27B69978" w14:textId="77777777" w:rsidR="00662586" w:rsidRDefault="00662586" w:rsidP="00564319">
      <w:pPr>
        <w:pStyle w:val="ListParagraph"/>
        <w:numPr>
          <w:ilvl w:val="1"/>
          <w:numId w:val="49"/>
        </w:numPr>
        <w:spacing w:after="160" w:line="480" w:lineRule="auto"/>
      </w:pPr>
      <w:r>
        <w:t>Study Scripture, recognize distress signs, and pause sessions to pray</w:t>
      </w:r>
    </w:p>
    <w:p w14:paraId="232A560E" w14:textId="77777777" w:rsidR="00662586" w:rsidRDefault="00662586" w:rsidP="00564319">
      <w:pPr>
        <w:pStyle w:val="ListParagraph"/>
        <w:numPr>
          <w:ilvl w:val="1"/>
          <w:numId w:val="49"/>
        </w:numPr>
        <w:spacing w:after="160" w:line="480" w:lineRule="auto"/>
      </w:pPr>
      <w:r>
        <w:t>Prioritize participants’ well-being over session progress</w:t>
      </w:r>
    </w:p>
    <w:p w14:paraId="2A34192D" w14:textId="77777777" w:rsidR="00662586" w:rsidRDefault="00662586" w:rsidP="00564319">
      <w:pPr>
        <w:pStyle w:val="ListParagraph"/>
        <w:numPr>
          <w:ilvl w:val="0"/>
          <w:numId w:val="49"/>
        </w:numPr>
        <w:spacing w:after="160" w:line="480" w:lineRule="auto"/>
      </w:pPr>
      <w:r>
        <w:t>Encouraging Participants to Step in Faith</w:t>
      </w:r>
    </w:p>
    <w:p w14:paraId="2BB68EC4" w14:textId="77777777" w:rsidR="00662586" w:rsidRDefault="00662586" w:rsidP="00564319">
      <w:pPr>
        <w:pStyle w:val="ListParagraph"/>
        <w:numPr>
          <w:ilvl w:val="1"/>
          <w:numId w:val="49"/>
        </w:numPr>
        <w:spacing w:after="160" w:line="480" w:lineRule="auto"/>
      </w:pPr>
      <w:r>
        <w:t>Build confidence with Scriptures like Deuteronomy 31:8 and John 16:13</w:t>
      </w:r>
    </w:p>
    <w:p w14:paraId="158FD09E" w14:textId="77777777" w:rsidR="00662586" w:rsidRDefault="00662586" w:rsidP="00564319">
      <w:pPr>
        <w:pStyle w:val="ListParagraph"/>
        <w:numPr>
          <w:ilvl w:val="1"/>
          <w:numId w:val="49"/>
        </w:numPr>
        <w:spacing w:after="160" w:line="480" w:lineRule="auto"/>
      </w:pPr>
      <w:r>
        <w:t>Share stories of God’s faithfulness and encourage daily prayer/Bible reading</w:t>
      </w:r>
    </w:p>
    <w:p w14:paraId="72F41DC2" w14:textId="4E63D967" w:rsidR="00ED3A00" w:rsidRDefault="00662586" w:rsidP="00564319">
      <w:pPr>
        <w:pStyle w:val="ListParagraph"/>
        <w:numPr>
          <w:ilvl w:val="1"/>
          <w:numId w:val="49"/>
        </w:numPr>
        <w:spacing w:after="160" w:line="480" w:lineRule="auto"/>
      </w:pPr>
      <w:r>
        <w:t>Pace the conviction phase carefully and suggest journaling answered prayers</w:t>
      </w:r>
    </w:p>
    <w:p w14:paraId="2B94EB37" w14:textId="6B4C8E18" w:rsidR="00662586" w:rsidRDefault="00662586" w:rsidP="00564319">
      <w:pPr>
        <w:pStyle w:val="ListParagraph"/>
        <w:numPr>
          <w:ilvl w:val="0"/>
          <w:numId w:val="49"/>
        </w:numPr>
        <w:spacing w:after="160" w:line="480" w:lineRule="auto"/>
      </w:pPr>
      <w:r>
        <w:t>Concluding with God’s Peace</w:t>
      </w:r>
    </w:p>
    <w:p w14:paraId="0B107314" w14:textId="77777777" w:rsidR="00662586" w:rsidRDefault="00662586" w:rsidP="00564319">
      <w:pPr>
        <w:pStyle w:val="ListParagraph"/>
        <w:numPr>
          <w:ilvl w:val="0"/>
          <w:numId w:val="57"/>
        </w:numPr>
        <w:spacing w:after="160" w:line="480" w:lineRule="auto"/>
      </w:pPr>
      <w:r>
        <w:lastRenderedPageBreak/>
        <w:t>Reinforce God’s promise of peace (John 16:33)</w:t>
      </w:r>
    </w:p>
    <w:p w14:paraId="111B6E6E" w14:textId="77777777" w:rsidR="00662586" w:rsidRDefault="00662586" w:rsidP="00564319">
      <w:pPr>
        <w:pStyle w:val="ListParagraph"/>
        <w:numPr>
          <w:ilvl w:val="0"/>
          <w:numId w:val="57"/>
        </w:numPr>
        <w:spacing w:after="160" w:line="480" w:lineRule="auto"/>
      </w:pPr>
      <w:r>
        <w:t>Summarize session, emphasizing God’s Word, presence, and community</w:t>
      </w:r>
    </w:p>
    <w:p w14:paraId="64683339" w14:textId="77777777" w:rsidR="00662586" w:rsidRDefault="00662586" w:rsidP="00564319">
      <w:pPr>
        <w:pStyle w:val="ListParagraph"/>
        <w:numPr>
          <w:ilvl w:val="0"/>
          <w:numId w:val="57"/>
        </w:numPr>
        <w:spacing w:after="160" w:line="480" w:lineRule="auto"/>
      </w:pPr>
      <w:r>
        <w:t>Lead closing prayer and follow up with distressed participants</w:t>
      </w:r>
    </w:p>
    <w:p w14:paraId="0C81F391" w14:textId="77777777" w:rsidR="00662586" w:rsidRDefault="00662586" w:rsidP="00564319">
      <w:pPr>
        <w:pStyle w:val="ListParagraph"/>
        <w:numPr>
          <w:ilvl w:val="0"/>
          <w:numId w:val="57"/>
        </w:numPr>
        <w:spacing w:after="160" w:line="480" w:lineRule="auto"/>
      </w:pPr>
      <w:r>
        <w:t>Practical Training Steps</w:t>
      </w:r>
    </w:p>
    <w:p w14:paraId="7069BDB1" w14:textId="77777777" w:rsidR="00662586" w:rsidRDefault="00662586" w:rsidP="00564319">
      <w:pPr>
        <w:pStyle w:val="ListParagraph"/>
        <w:numPr>
          <w:ilvl w:val="0"/>
          <w:numId w:val="57"/>
        </w:numPr>
        <w:spacing w:after="160" w:line="480" w:lineRule="auto"/>
      </w:pPr>
      <w:r>
        <w:t>Prepare spiritually with prayer and Scripture (Psalm 23:1-2)</w:t>
      </w:r>
    </w:p>
    <w:p w14:paraId="239F1C19" w14:textId="77777777" w:rsidR="00662586" w:rsidRDefault="00662586" w:rsidP="00564319">
      <w:pPr>
        <w:pStyle w:val="ListParagraph"/>
        <w:numPr>
          <w:ilvl w:val="0"/>
          <w:numId w:val="57"/>
        </w:numPr>
        <w:spacing w:after="160" w:line="480" w:lineRule="auto"/>
      </w:pPr>
      <w:r>
        <w:t>Create a calm, distraction-free environment</w:t>
      </w:r>
    </w:p>
    <w:p w14:paraId="2A05BB08" w14:textId="77777777" w:rsidR="00662586" w:rsidRDefault="00662586" w:rsidP="00564319">
      <w:pPr>
        <w:pStyle w:val="ListParagraph"/>
        <w:numPr>
          <w:ilvl w:val="0"/>
          <w:numId w:val="57"/>
        </w:numPr>
        <w:spacing w:after="160" w:line="480" w:lineRule="auto"/>
      </w:pPr>
      <w:r>
        <w:t>Use group activities (prayer, hymns, Scripture recitation)</w:t>
      </w:r>
    </w:p>
    <w:p w14:paraId="38E4F47A" w14:textId="77777777" w:rsidR="00662586" w:rsidRDefault="00662586" w:rsidP="00564319">
      <w:pPr>
        <w:pStyle w:val="ListParagraph"/>
        <w:numPr>
          <w:ilvl w:val="0"/>
          <w:numId w:val="57"/>
        </w:numPr>
        <w:spacing w:after="160" w:line="480" w:lineRule="auto"/>
      </w:pPr>
      <w:r>
        <w:t>Monitor progress discreetly and adjust pacing</w:t>
      </w:r>
    </w:p>
    <w:p w14:paraId="4283CC9A" w14:textId="777D58A7" w:rsidR="00662586" w:rsidRDefault="00662586" w:rsidP="00564319">
      <w:pPr>
        <w:pStyle w:val="ListParagraph"/>
        <w:numPr>
          <w:ilvl w:val="0"/>
          <w:numId w:val="57"/>
        </w:numPr>
        <w:spacing w:after="160" w:line="480" w:lineRule="auto"/>
      </w:pPr>
      <w:r>
        <w:t>Collaborate with church leaders when needed</w:t>
      </w:r>
    </w:p>
    <w:p w14:paraId="7C7FBB7A" w14:textId="77777777" w:rsidR="00662586" w:rsidRDefault="00662586">
      <w:pPr>
        <w:spacing w:after="160" w:line="278" w:lineRule="auto"/>
        <w:ind w:firstLine="0"/>
        <w:rPr>
          <w:rFonts w:eastAsiaTheme="majorEastAsia" w:cs="Times New Roman (Headings CS)"/>
          <w:color w:val="000000" w:themeColor="text1"/>
          <w:sz w:val="40"/>
          <w:szCs w:val="40"/>
        </w:rPr>
      </w:pPr>
      <w:r>
        <w:br w:type="page"/>
      </w:r>
    </w:p>
    <w:p w14:paraId="66E97477" w14:textId="5328C271" w:rsidR="007D6E45" w:rsidRPr="007D6E45" w:rsidRDefault="00F450CF" w:rsidP="007D6E45">
      <w:pPr>
        <w:spacing w:line="480" w:lineRule="auto"/>
        <w:jc w:val="center"/>
        <w:rPr>
          <w:sz w:val="40"/>
          <w:szCs w:val="40"/>
        </w:rPr>
      </w:pPr>
      <w:r w:rsidRPr="007D6E45">
        <w:rPr>
          <w:sz w:val="40"/>
          <w:szCs w:val="40"/>
        </w:rPr>
        <w:lastRenderedPageBreak/>
        <w:t xml:space="preserve">Preparation </w:t>
      </w:r>
      <w:r w:rsidR="00662586" w:rsidRPr="007D6E45">
        <w:rPr>
          <w:sz w:val="40"/>
          <w:szCs w:val="40"/>
        </w:rPr>
        <w:t xml:space="preserve">and Stabilization </w:t>
      </w:r>
      <w:r w:rsidRPr="007D6E45">
        <w:rPr>
          <w:sz w:val="40"/>
          <w:szCs w:val="40"/>
        </w:rPr>
        <w:t>for the Process of Healing</w:t>
      </w:r>
    </w:p>
    <w:p w14:paraId="78386828" w14:textId="6B2E3663" w:rsidR="00F450CF" w:rsidRPr="00F450CF" w:rsidRDefault="00F450CF" w:rsidP="007D6E45">
      <w:pPr>
        <w:spacing w:line="480" w:lineRule="auto"/>
        <w:rPr>
          <w:rFonts w:eastAsiaTheme="minorEastAsia"/>
        </w:rPr>
      </w:pPr>
      <w:r w:rsidRPr="00F450CF">
        <w:rPr>
          <w:rFonts w:eastAsiaTheme="minorEastAsia"/>
        </w:rPr>
        <w:t xml:space="preserve">As Restorative Discipleship (RD) instructors, you are entrusted with a sacred calling to guide God’s people along the path of healing and restoration. Your role is to shepherd participants with wisdom, compassion, and reliance on the Holy Spirit, equipping them to prepare their hearts for conviction. The Psalmist declares in Psalm </w:t>
      </w:r>
      <w:proofErr w:type="gramStart"/>
      <w:r w:rsidRPr="00F450CF">
        <w:rPr>
          <w:rFonts w:eastAsiaTheme="minorEastAsia"/>
        </w:rPr>
        <w:t>107:20 ,</w:t>
      </w:r>
      <w:proofErr w:type="gramEnd"/>
      <w:r w:rsidRPr="00F450CF">
        <w:rPr>
          <w:rFonts w:eastAsiaTheme="minorEastAsia"/>
        </w:rPr>
        <w:t xml:space="preserve"> “He sent his word, and healed them, and delivered them from their destructions,” revealing the power of God’s Word as the cornerstone of this ministry. This chapter provides guidance for leading disciples through the preparatory phase of healing, fostering a trauma-informed, supportive environment rooted in Scripture, prayer, and the church community. Approach this task with humility, seeking the strength of the Holy Spirit, as Ephesians 3:</w:t>
      </w:r>
      <w:proofErr w:type="gramStart"/>
      <w:r w:rsidRPr="00F450CF">
        <w:rPr>
          <w:rFonts w:eastAsiaTheme="minorEastAsia"/>
        </w:rPr>
        <w:t>16  urges</w:t>
      </w:r>
      <w:proofErr w:type="gramEnd"/>
      <w:r w:rsidRPr="00F450CF">
        <w:rPr>
          <w:rFonts w:eastAsiaTheme="minorEastAsia"/>
        </w:rPr>
        <w:t>: “That he would grant you, according to the riches of his glory, to be strengthened with might by his Spirit in the inner man.” Your fortified inner life will empower you to minister effectively to those wounded by trauma.</w:t>
      </w:r>
    </w:p>
    <w:p w14:paraId="2700BB0C" w14:textId="038432C9" w:rsidR="00F450CF" w:rsidRPr="00F450CF" w:rsidRDefault="00F450CF" w:rsidP="00662586">
      <w:pPr>
        <w:spacing w:line="480" w:lineRule="auto"/>
        <w:rPr>
          <w:rFonts w:eastAsiaTheme="minorEastAsia"/>
        </w:rPr>
      </w:pPr>
      <w:r w:rsidRPr="00F450CF">
        <w:rPr>
          <w:rFonts w:eastAsiaTheme="minorEastAsia"/>
        </w:rPr>
        <w:t>Your mission is to create a safe space where participants can stabilize their emotions before engaging in the deeper work of conviction, correction and full restoration. This preparation is vital, as 1 Corinthians 6:19-</w:t>
      </w:r>
      <w:proofErr w:type="gramStart"/>
      <w:r w:rsidRPr="00F450CF">
        <w:rPr>
          <w:rFonts w:eastAsiaTheme="minorEastAsia"/>
        </w:rPr>
        <w:t>20  reminds</w:t>
      </w:r>
      <w:proofErr w:type="gramEnd"/>
      <w:r w:rsidRPr="00F450CF">
        <w:rPr>
          <w:rFonts w:eastAsiaTheme="minorEastAsia"/>
        </w:rPr>
        <w:t xml:space="preserve"> us: “What? know ye not that your body is the temple of the Holy </w:t>
      </w:r>
      <w:proofErr w:type="gramStart"/>
      <w:r w:rsidRPr="00F450CF">
        <w:rPr>
          <w:rFonts w:eastAsiaTheme="minorEastAsia"/>
        </w:rPr>
        <w:t>Ghost</w:t>
      </w:r>
      <w:proofErr w:type="gramEnd"/>
      <w:r w:rsidRPr="00F450CF">
        <w:rPr>
          <w:rFonts w:eastAsiaTheme="minorEastAsia"/>
        </w:rPr>
        <w:t xml:space="preserve"> which is in you, which ye have of God, and ye are not your own? For ye are bought with a price: </w:t>
      </w:r>
      <w:proofErr w:type="gramStart"/>
      <w:r w:rsidRPr="00F450CF">
        <w:rPr>
          <w:rFonts w:eastAsiaTheme="minorEastAsia"/>
        </w:rPr>
        <w:t>therefore</w:t>
      </w:r>
      <w:proofErr w:type="gramEnd"/>
      <w:r w:rsidRPr="00F450CF">
        <w:rPr>
          <w:rFonts w:eastAsiaTheme="minorEastAsia"/>
        </w:rPr>
        <w:t xml:space="preserve"> glorify God in your body, and in your spirit, which are God’s.” By modeling dependence on God, as Jesus did when He “withdrew himself into the wilderness, and prayed” (Luke 5:16, New King James Version), you will lead participants to rely on God’s Word, prayer, and the body of Christ. This chapter equips you to teach biblical </w:t>
      </w:r>
      <w:r w:rsidRPr="00F450CF">
        <w:rPr>
          <w:rFonts w:eastAsiaTheme="minorEastAsia"/>
        </w:rPr>
        <w:lastRenderedPageBreak/>
        <w:t>principles, recognize signs of distress, and foster a community of support, particularly for those with severe trauma or dysregulation, such as histories of addiction.</w:t>
      </w:r>
    </w:p>
    <w:p w14:paraId="62148037" w14:textId="77777777" w:rsidR="00F450CF" w:rsidRPr="00F450CF" w:rsidRDefault="00F450CF" w:rsidP="00662586">
      <w:pPr>
        <w:spacing w:line="480" w:lineRule="auto"/>
        <w:ind w:firstLine="0"/>
        <w:rPr>
          <w:b/>
          <w:bCs/>
        </w:rPr>
      </w:pPr>
      <w:r w:rsidRPr="00F450CF">
        <w:rPr>
          <w:b/>
          <w:bCs/>
        </w:rPr>
        <w:t>Instructor Responsibilities</w:t>
      </w:r>
    </w:p>
    <w:p w14:paraId="4787BB69" w14:textId="77777777" w:rsidR="00F450CF" w:rsidRPr="00F450CF" w:rsidRDefault="00F450CF" w:rsidP="00662586">
      <w:pPr>
        <w:spacing w:line="480" w:lineRule="auto"/>
        <w:rPr>
          <w:rFonts w:eastAsiaTheme="minorEastAsia"/>
        </w:rPr>
      </w:pPr>
      <w:r w:rsidRPr="00F450CF">
        <w:rPr>
          <w:rFonts w:eastAsiaTheme="minorEastAsia"/>
        </w:rPr>
        <w:t>To lead effectively, you must embody the following responsibilities, grounding your ministry in God’s power and love.</w:t>
      </w:r>
    </w:p>
    <w:p w14:paraId="3D2D8788" w14:textId="6EBD19CA" w:rsidR="00F450CF" w:rsidRPr="00F450CF" w:rsidRDefault="00F450CF" w:rsidP="00662586">
      <w:pPr>
        <w:spacing w:line="480" w:lineRule="auto"/>
        <w:rPr>
          <w:rFonts w:eastAsiaTheme="minorEastAsia"/>
        </w:rPr>
      </w:pPr>
      <w:r w:rsidRPr="00F450CF">
        <w:rPr>
          <w:rFonts w:eastAsiaTheme="minorEastAsia"/>
        </w:rPr>
        <w:t>First, cultivate your inner life through daily prayer and Scripture, as Ephesians 3:</w:t>
      </w:r>
      <w:proofErr w:type="gramStart"/>
      <w:r w:rsidRPr="00F450CF">
        <w:rPr>
          <w:rFonts w:eastAsiaTheme="minorEastAsia"/>
        </w:rPr>
        <w:t>16  emphasizes</w:t>
      </w:r>
      <w:proofErr w:type="gramEnd"/>
      <w:r w:rsidRPr="00F450CF">
        <w:rPr>
          <w:rFonts w:eastAsiaTheme="minorEastAsia"/>
        </w:rPr>
        <w:t xml:space="preserve"> inner strength through the Spirit. Your effectiveness depends on leading with God’s power, not personal talents, as 2 Corinthians 4:</w:t>
      </w:r>
      <w:proofErr w:type="gramStart"/>
      <w:r w:rsidRPr="00F450CF">
        <w:rPr>
          <w:rFonts w:eastAsiaTheme="minorEastAsia"/>
        </w:rPr>
        <w:t>7  states</w:t>
      </w:r>
      <w:proofErr w:type="gramEnd"/>
      <w:r w:rsidRPr="00F450CF">
        <w:rPr>
          <w:rFonts w:eastAsiaTheme="minorEastAsia"/>
        </w:rPr>
        <w:t>: “But we have this treasure in earthen vessels, that the excellency of the power may be of God, and not of us.” Begin each day by praying Psalm 23:1-</w:t>
      </w:r>
      <w:proofErr w:type="gramStart"/>
      <w:r w:rsidRPr="00F450CF">
        <w:rPr>
          <w:rFonts w:eastAsiaTheme="minorEastAsia"/>
        </w:rPr>
        <w:t>2 ,</w:t>
      </w:r>
      <w:proofErr w:type="gramEnd"/>
      <w:r w:rsidRPr="00F450CF">
        <w:rPr>
          <w:rFonts w:eastAsiaTheme="minorEastAsia"/>
        </w:rPr>
        <w:t xml:space="preserve"> “The Lord is my shepherd; I shall not want. He maketh me to lie down in green pastures: he leadeth me beside the still waters,” to </w:t>
      </w:r>
      <w:r w:rsidR="00B537B0">
        <w:rPr>
          <w:rFonts w:eastAsiaTheme="minorEastAsia"/>
        </w:rPr>
        <w:t>focus on God’s presence</w:t>
      </w:r>
      <w:r w:rsidRPr="00F450CF">
        <w:rPr>
          <w:rFonts w:eastAsiaTheme="minorEastAsia"/>
        </w:rPr>
        <w:t>.</w:t>
      </w:r>
    </w:p>
    <w:p w14:paraId="16B544D3" w14:textId="46E7907A" w:rsidR="00F450CF" w:rsidRPr="00F450CF" w:rsidRDefault="00F450CF" w:rsidP="00662586">
      <w:pPr>
        <w:spacing w:line="480" w:lineRule="auto"/>
        <w:rPr>
          <w:rFonts w:eastAsiaTheme="minorEastAsia"/>
        </w:rPr>
      </w:pPr>
      <w:r w:rsidRPr="00F450CF">
        <w:rPr>
          <w:rFonts w:eastAsiaTheme="minorEastAsia"/>
        </w:rPr>
        <w:t>Second, practice trauma-informed ministry by spiritually discerning participants’ needs, especially those with traumatic backgrounds. Pace sessions slowly, pause when distress arises (e.g., withdrawal or agitation), and refer to godly counsel when necessary. If a participant shows signs of overwhelm, pause and pray Psalm 91:1-</w:t>
      </w:r>
      <w:proofErr w:type="gramStart"/>
      <w:r w:rsidRPr="00F450CF">
        <w:rPr>
          <w:rFonts w:eastAsiaTheme="minorEastAsia"/>
        </w:rPr>
        <w:t>2 :</w:t>
      </w:r>
      <w:proofErr w:type="gramEnd"/>
      <w:r w:rsidRPr="00F450CF">
        <w:rPr>
          <w:rFonts w:eastAsiaTheme="minorEastAsia"/>
        </w:rPr>
        <w:t xml:space="preserve"> “He that dwelleth in the secret place of the Most High shall abide under the shadow of the Almighty. I will say of the Lord, He is my refuge and my fortress: my God; in him will I trust.”</w:t>
      </w:r>
    </w:p>
    <w:p w14:paraId="431E1304" w14:textId="77777777" w:rsidR="00F450CF" w:rsidRPr="00F450CF" w:rsidRDefault="00F450CF" w:rsidP="00662586">
      <w:pPr>
        <w:spacing w:line="480" w:lineRule="auto"/>
        <w:rPr>
          <w:rFonts w:eastAsiaTheme="minorEastAsia"/>
        </w:rPr>
      </w:pPr>
      <w:r w:rsidRPr="00F450CF">
        <w:rPr>
          <w:rFonts w:eastAsiaTheme="minorEastAsia"/>
        </w:rPr>
        <w:t>Third, foster community by encouraging participants to engage in church life, attend services, grow as disciples, and serve among believers. Facilitate connections by pairing participants with a trusted Christian for prayer, reinforcing the body of Christ as a source of support.</w:t>
      </w:r>
    </w:p>
    <w:p w14:paraId="73CC5B6A" w14:textId="3C9E74DB" w:rsidR="00F450CF" w:rsidRPr="00F450CF" w:rsidRDefault="00F450CF" w:rsidP="00662586">
      <w:pPr>
        <w:spacing w:line="480" w:lineRule="auto"/>
        <w:rPr>
          <w:rFonts w:eastAsiaTheme="minorEastAsia"/>
        </w:rPr>
      </w:pPr>
      <w:r w:rsidRPr="00F450CF">
        <w:rPr>
          <w:rFonts w:eastAsiaTheme="minorEastAsia"/>
        </w:rPr>
        <w:t>Finally, model spiritual disciplines such as prayer, worship, and Scripture meditation to demonstrate their practical application. For example, lead a group recitation of Psalm 34:</w:t>
      </w:r>
      <w:proofErr w:type="gramStart"/>
      <w:r w:rsidRPr="00F450CF">
        <w:rPr>
          <w:rFonts w:eastAsiaTheme="minorEastAsia"/>
        </w:rPr>
        <w:t>18 ,</w:t>
      </w:r>
      <w:proofErr w:type="gramEnd"/>
      <w:r w:rsidRPr="00F450CF">
        <w:rPr>
          <w:rFonts w:eastAsiaTheme="minorEastAsia"/>
        </w:rPr>
        <w:t xml:space="preserve"> </w:t>
      </w:r>
      <w:r w:rsidRPr="00F450CF">
        <w:rPr>
          <w:rFonts w:eastAsiaTheme="minorEastAsia"/>
        </w:rPr>
        <w:lastRenderedPageBreak/>
        <w:t xml:space="preserve">“The Lord is nigh unto them that are of a broken heart; and </w:t>
      </w:r>
      <w:proofErr w:type="spellStart"/>
      <w:r w:rsidRPr="00F450CF">
        <w:rPr>
          <w:rFonts w:eastAsiaTheme="minorEastAsia"/>
        </w:rPr>
        <w:t>saveth</w:t>
      </w:r>
      <w:proofErr w:type="spellEnd"/>
      <w:r w:rsidRPr="00F450CF">
        <w:rPr>
          <w:rFonts w:eastAsiaTheme="minorEastAsia"/>
        </w:rPr>
        <w:t xml:space="preserve"> such as be of a contrite spirit,” to show how Scripture anchors thoughts.</w:t>
      </w:r>
    </w:p>
    <w:p w14:paraId="01DBDEFB" w14:textId="77777777" w:rsidR="00F450CF" w:rsidRPr="00F450CF" w:rsidRDefault="00F450CF" w:rsidP="00662586">
      <w:pPr>
        <w:spacing w:line="480" w:lineRule="auto"/>
        <w:ind w:firstLine="0"/>
        <w:rPr>
          <w:b/>
          <w:bCs/>
        </w:rPr>
      </w:pPr>
      <w:r w:rsidRPr="00F450CF">
        <w:rPr>
          <w:b/>
          <w:bCs/>
        </w:rPr>
        <w:t>Introducing the Session</w:t>
      </w:r>
    </w:p>
    <w:p w14:paraId="6B060531" w14:textId="25F5DBEA" w:rsidR="00F450CF" w:rsidRPr="00F450CF" w:rsidRDefault="00F450CF" w:rsidP="00662586">
      <w:pPr>
        <w:spacing w:line="480" w:lineRule="auto"/>
        <w:rPr>
          <w:rFonts w:eastAsiaTheme="minorEastAsia"/>
        </w:rPr>
      </w:pPr>
      <w:r w:rsidRPr="00F450CF">
        <w:rPr>
          <w:rFonts w:eastAsiaTheme="minorEastAsia"/>
        </w:rPr>
        <w:t xml:space="preserve">Begin each session by setting a clear, compassionate tone, explaining the purpose: to prepare participants for healing by building trust in God. Open with Psalm </w:t>
      </w:r>
      <w:proofErr w:type="gramStart"/>
      <w:r w:rsidRPr="00F450CF">
        <w:rPr>
          <w:rFonts w:eastAsiaTheme="minorEastAsia"/>
        </w:rPr>
        <w:t>107:20 ,</w:t>
      </w:r>
      <w:proofErr w:type="gramEnd"/>
      <w:r w:rsidRPr="00F450CF">
        <w:rPr>
          <w:rFonts w:eastAsiaTheme="minorEastAsia"/>
        </w:rPr>
        <w:t xml:space="preserve"> “He sent his word, and healed them, and delivered them from their destructions,” to highlight the transformative power of God’s Word. Assure participants of your gentle guidance, affirming that God meets them where they are, especially those with severe trauma, and emphasize that this is a journey, not a sprint. Encourage openness, inviting them to approach with humble hearts. This creates a welcoming environment, setting the stage for the work ahead.</w:t>
      </w:r>
    </w:p>
    <w:p w14:paraId="610229FA" w14:textId="77777777" w:rsidR="00F450CF" w:rsidRPr="00F450CF" w:rsidRDefault="00F450CF" w:rsidP="00662586">
      <w:pPr>
        <w:spacing w:line="480" w:lineRule="auto"/>
        <w:ind w:firstLine="0"/>
        <w:rPr>
          <w:b/>
          <w:bCs/>
        </w:rPr>
      </w:pPr>
      <w:r w:rsidRPr="00F450CF">
        <w:rPr>
          <w:b/>
          <w:bCs/>
        </w:rPr>
        <w:t>Teaching Participants to Find Safety in God</w:t>
      </w:r>
    </w:p>
    <w:p w14:paraId="2B115249" w14:textId="7DDC4A73" w:rsidR="00F450CF" w:rsidRPr="00F450CF" w:rsidRDefault="00F450CF" w:rsidP="00662586">
      <w:pPr>
        <w:spacing w:line="480" w:lineRule="auto"/>
        <w:rPr>
          <w:rFonts w:eastAsiaTheme="minorEastAsia"/>
        </w:rPr>
      </w:pPr>
      <w:r w:rsidRPr="00F450CF">
        <w:rPr>
          <w:rFonts w:eastAsiaTheme="minorEastAsia"/>
        </w:rPr>
        <w:t>Your first task is to teach participants to find safety in God’s protection, not in the distractions of the world. Scripture provides a powerful foundation: Psalm 23:1-</w:t>
      </w:r>
      <w:proofErr w:type="gramStart"/>
      <w:r w:rsidRPr="00F450CF">
        <w:rPr>
          <w:rFonts w:eastAsiaTheme="minorEastAsia"/>
        </w:rPr>
        <w:t>2  portrays</w:t>
      </w:r>
      <w:proofErr w:type="gramEnd"/>
      <w:r w:rsidRPr="00F450CF">
        <w:rPr>
          <w:rFonts w:eastAsiaTheme="minorEastAsia"/>
        </w:rPr>
        <w:t xml:space="preserve"> God as a caring shepherd: “The Lord is my shepherd; I shall not want. He maketh me to lie down in green pastures: he leadeth me beside the still waters.” Psalm </w:t>
      </w:r>
      <w:proofErr w:type="gramStart"/>
      <w:r w:rsidRPr="00F450CF">
        <w:rPr>
          <w:rFonts w:eastAsiaTheme="minorEastAsia"/>
        </w:rPr>
        <w:t>46:1  affirms</w:t>
      </w:r>
      <w:proofErr w:type="gramEnd"/>
      <w:r w:rsidRPr="00F450CF">
        <w:rPr>
          <w:rFonts w:eastAsiaTheme="minorEastAsia"/>
        </w:rPr>
        <w:t xml:space="preserve"> His constant presence: “God is our refuge and strength, a very present help in trouble.” And Psalm 91:1-</w:t>
      </w:r>
      <w:proofErr w:type="gramStart"/>
      <w:r w:rsidRPr="00F450CF">
        <w:rPr>
          <w:rFonts w:eastAsiaTheme="minorEastAsia"/>
        </w:rPr>
        <w:t>2  offers</w:t>
      </w:r>
      <w:proofErr w:type="gramEnd"/>
      <w:r w:rsidRPr="00F450CF">
        <w:rPr>
          <w:rFonts w:eastAsiaTheme="minorEastAsia"/>
        </w:rPr>
        <w:t xml:space="preserve"> a promise of refuge: “He that dwelleth in the secret place of the Most High shall abide under the shadow of the Almighty. I will say of the Lord, He is my refuge and my fortress: my God; in him will I trust.”</w:t>
      </w:r>
    </w:p>
    <w:p w14:paraId="528E74AA" w14:textId="56587A4B" w:rsidR="00F450CF" w:rsidRPr="00F450CF" w:rsidRDefault="00F450CF" w:rsidP="00662586">
      <w:pPr>
        <w:spacing w:line="480" w:lineRule="auto"/>
        <w:rPr>
          <w:rFonts w:eastAsiaTheme="minorEastAsia"/>
        </w:rPr>
      </w:pPr>
      <w:r w:rsidRPr="00F450CF">
        <w:rPr>
          <w:rFonts w:eastAsiaTheme="minorEastAsia"/>
        </w:rPr>
        <w:t xml:space="preserve">Guide participants to create a safe space by finding a quiet area and praying. Model this by leading a recitation of Psalm 23, saying, “Let’s pray Psalm 23 together to experience God’s peace as our shepherd.” Watch for signs of distress, such as withdrawal or agitation, and pause to offer one-on-one prayer if needed. For example, say, “Let’s pray Psalm 91:1-2 to find God’s </w:t>
      </w:r>
      <w:r w:rsidRPr="00F450CF">
        <w:rPr>
          <w:rFonts w:eastAsiaTheme="minorEastAsia"/>
        </w:rPr>
        <w:lastRenderedPageBreak/>
        <w:t xml:space="preserve">refuge,” ensuring participants feel supported. For those overwhelmed, suggest </w:t>
      </w:r>
      <w:r w:rsidR="00B537B0">
        <w:rPr>
          <w:rFonts w:eastAsiaTheme="minorEastAsia"/>
        </w:rPr>
        <w:t>declaring</w:t>
      </w:r>
      <w:r w:rsidRPr="00F450CF">
        <w:rPr>
          <w:rFonts w:eastAsiaTheme="minorEastAsia"/>
        </w:rPr>
        <w:t xml:space="preserve">, “God is my shepherd,” to </w:t>
      </w:r>
      <w:r w:rsidR="00B537B0">
        <w:rPr>
          <w:rFonts w:eastAsiaTheme="minorEastAsia"/>
        </w:rPr>
        <w:t>regain</w:t>
      </w:r>
      <w:r w:rsidRPr="00F450CF">
        <w:rPr>
          <w:rFonts w:eastAsiaTheme="minorEastAsia"/>
        </w:rPr>
        <w:t xml:space="preserve"> their focus. This approach helps participants experience God’s safety, preparing them for deeper healing.</w:t>
      </w:r>
    </w:p>
    <w:p w14:paraId="3E1E75CD" w14:textId="77777777" w:rsidR="00F450CF" w:rsidRPr="00F450CF" w:rsidRDefault="00F450CF" w:rsidP="00662586">
      <w:pPr>
        <w:spacing w:line="480" w:lineRule="auto"/>
        <w:ind w:firstLine="0"/>
        <w:rPr>
          <w:b/>
          <w:bCs/>
        </w:rPr>
      </w:pPr>
      <w:r w:rsidRPr="00F450CF">
        <w:rPr>
          <w:b/>
          <w:bCs/>
        </w:rPr>
        <w:t>Anchoring Participants in God’s Word</w:t>
      </w:r>
    </w:p>
    <w:p w14:paraId="3199FD5C" w14:textId="6BE442BD" w:rsidR="00F450CF" w:rsidRPr="00F450CF" w:rsidRDefault="00F450CF" w:rsidP="00662586">
      <w:pPr>
        <w:spacing w:line="480" w:lineRule="auto"/>
        <w:rPr>
          <w:rFonts w:eastAsiaTheme="minorEastAsia"/>
        </w:rPr>
      </w:pPr>
      <w:r w:rsidRPr="00F450CF">
        <w:rPr>
          <w:rFonts w:eastAsiaTheme="minorEastAsia"/>
        </w:rPr>
        <w:t xml:space="preserve">Next, equip participants to ground troubled thoughts in the truth of God’s Word, especially when painful memories arise. Psalm </w:t>
      </w:r>
      <w:proofErr w:type="gramStart"/>
      <w:r w:rsidRPr="00F450CF">
        <w:rPr>
          <w:rFonts w:eastAsiaTheme="minorEastAsia"/>
        </w:rPr>
        <w:t>46:10  calls</w:t>
      </w:r>
      <w:proofErr w:type="gramEnd"/>
      <w:r w:rsidRPr="00F450CF">
        <w:rPr>
          <w:rFonts w:eastAsiaTheme="minorEastAsia"/>
        </w:rPr>
        <w:t xml:space="preserve"> for stillness: “Be </w:t>
      </w:r>
      <w:proofErr w:type="gramStart"/>
      <w:r w:rsidRPr="00F450CF">
        <w:rPr>
          <w:rFonts w:eastAsiaTheme="minorEastAsia"/>
        </w:rPr>
        <w:t>still, and</w:t>
      </w:r>
      <w:proofErr w:type="gramEnd"/>
      <w:r w:rsidRPr="00F450CF">
        <w:rPr>
          <w:rFonts w:eastAsiaTheme="minorEastAsia"/>
        </w:rPr>
        <w:t xml:space="preserve"> know that I am God: I will be exalted among the heathen, I will be exalted in the earth.” Psalm </w:t>
      </w:r>
      <w:proofErr w:type="gramStart"/>
      <w:r w:rsidRPr="00F450CF">
        <w:rPr>
          <w:rFonts w:eastAsiaTheme="minorEastAsia"/>
        </w:rPr>
        <w:t>34:18  offers</w:t>
      </w:r>
      <w:proofErr w:type="gramEnd"/>
      <w:r w:rsidRPr="00F450CF">
        <w:rPr>
          <w:rFonts w:eastAsiaTheme="minorEastAsia"/>
        </w:rPr>
        <w:t xml:space="preserve"> comfort: “The Lord is nigh unto them that are of a broken heart; and </w:t>
      </w:r>
      <w:proofErr w:type="spellStart"/>
      <w:r w:rsidRPr="00F450CF">
        <w:rPr>
          <w:rFonts w:eastAsiaTheme="minorEastAsia"/>
        </w:rPr>
        <w:t>saveth</w:t>
      </w:r>
      <w:proofErr w:type="spellEnd"/>
      <w:r w:rsidRPr="00F450CF">
        <w:rPr>
          <w:rFonts w:eastAsiaTheme="minorEastAsia"/>
        </w:rPr>
        <w:t xml:space="preserve"> such as be of a contrite spirit.” And Lamentations 3:22-</w:t>
      </w:r>
      <w:proofErr w:type="gramStart"/>
      <w:r w:rsidRPr="00F450CF">
        <w:rPr>
          <w:rFonts w:eastAsiaTheme="minorEastAsia"/>
        </w:rPr>
        <w:t>23  assures</w:t>
      </w:r>
      <w:proofErr w:type="gramEnd"/>
      <w:r w:rsidRPr="00F450CF">
        <w:rPr>
          <w:rFonts w:eastAsiaTheme="minorEastAsia"/>
        </w:rPr>
        <w:t xml:space="preserve"> daily mercy: “It is of the Lord’s mercies that we are not consumed, because his compassions fail not. They are new every morning: great is thy faithfulness.”</w:t>
      </w:r>
    </w:p>
    <w:p w14:paraId="7B997BA0" w14:textId="77777777" w:rsidR="00F450CF" w:rsidRPr="00F450CF" w:rsidRDefault="00F450CF" w:rsidP="00662586">
      <w:pPr>
        <w:spacing w:line="480" w:lineRule="auto"/>
        <w:rPr>
          <w:rFonts w:eastAsiaTheme="minorEastAsia"/>
        </w:rPr>
      </w:pPr>
      <w:r w:rsidRPr="00F450CF">
        <w:rPr>
          <w:rFonts w:eastAsiaTheme="minorEastAsia"/>
        </w:rPr>
        <w:t>Lead a grounding exercise where participants model vocal declaration, e.g., “God is near me,” to build confidence. Monitor for agitation, pausing to pray, “Lord, bring Your peace,” to ensure emotional stability. Provide a handout with key verses (e.g., Psalm 34:18, Lamentations 3:22-23) for daily use, emphasizing Scripture’s power to reframe perspectives. This practice anchors participants in God’s truth, fostering resilience for the healing journey.</w:t>
      </w:r>
    </w:p>
    <w:p w14:paraId="4A2894B9" w14:textId="77777777" w:rsidR="00F450CF" w:rsidRPr="00F450CF" w:rsidRDefault="00F450CF" w:rsidP="00662586">
      <w:pPr>
        <w:spacing w:line="480" w:lineRule="auto"/>
        <w:ind w:firstLine="0"/>
        <w:rPr>
          <w:b/>
          <w:bCs/>
        </w:rPr>
      </w:pPr>
      <w:r w:rsidRPr="00F450CF">
        <w:rPr>
          <w:b/>
          <w:bCs/>
        </w:rPr>
        <w:t>Empowering Participants to Take Authority Over Their Thoughts</w:t>
      </w:r>
    </w:p>
    <w:p w14:paraId="11DE50C1" w14:textId="2EE14CB7" w:rsidR="00F450CF" w:rsidRPr="00F450CF" w:rsidRDefault="00F450CF" w:rsidP="00662586">
      <w:pPr>
        <w:spacing w:line="480" w:lineRule="auto"/>
        <w:rPr>
          <w:rFonts w:eastAsiaTheme="minorEastAsia"/>
        </w:rPr>
      </w:pPr>
      <w:r w:rsidRPr="00F450CF">
        <w:rPr>
          <w:rFonts w:eastAsiaTheme="minorEastAsia"/>
        </w:rPr>
        <w:t>A critical step is empowering participants to exercise authority over their thoughts, rejecting falsehoods that oppose God’s truth. 2 Corinthians 10:4-</w:t>
      </w:r>
      <w:proofErr w:type="gramStart"/>
      <w:r w:rsidRPr="00F450CF">
        <w:rPr>
          <w:rFonts w:eastAsiaTheme="minorEastAsia"/>
        </w:rPr>
        <w:t>5  provides</w:t>
      </w:r>
      <w:proofErr w:type="gramEnd"/>
      <w:r w:rsidRPr="00F450CF">
        <w:rPr>
          <w:rFonts w:eastAsiaTheme="minorEastAsia"/>
        </w:rPr>
        <w:t xml:space="preserve"> the foundation: “For the weapons of our warfare are not carnal, but mighty through God to the pulling down of strong holds; casting down imaginations, and every high thing that </w:t>
      </w:r>
      <w:proofErr w:type="spellStart"/>
      <w:r w:rsidRPr="00F450CF">
        <w:rPr>
          <w:rFonts w:eastAsiaTheme="minorEastAsia"/>
        </w:rPr>
        <w:t>exalteth</w:t>
      </w:r>
      <w:proofErr w:type="spellEnd"/>
      <w:r w:rsidRPr="00F450CF">
        <w:rPr>
          <w:rFonts w:eastAsiaTheme="minorEastAsia"/>
        </w:rPr>
        <w:t xml:space="preserve"> itself against the knowledge of </w:t>
      </w:r>
      <w:proofErr w:type="gramStart"/>
      <w:r w:rsidRPr="00F450CF">
        <w:rPr>
          <w:rFonts w:eastAsiaTheme="minorEastAsia"/>
        </w:rPr>
        <w:t>God, and</w:t>
      </w:r>
      <w:proofErr w:type="gramEnd"/>
      <w:r w:rsidRPr="00F450CF">
        <w:rPr>
          <w:rFonts w:eastAsiaTheme="minorEastAsia"/>
        </w:rPr>
        <w:t xml:space="preserve"> bringing into captivity every thought to the obedience of Christ.” This passage </w:t>
      </w:r>
      <w:r w:rsidRPr="00F450CF">
        <w:rPr>
          <w:rFonts w:eastAsiaTheme="minorEastAsia"/>
        </w:rPr>
        <w:lastRenderedPageBreak/>
        <w:t>equips participants, especially those with trauma or destructive thought patterns (e.g., from addiction), to reclaim their minds for Christ’s purposes.</w:t>
      </w:r>
    </w:p>
    <w:p w14:paraId="18CCC3E6" w14:textId="47D21B7C" w:rsidR="00F450CF" w:rsidRPr="00F450CF" w:rsidRDefault="00F450CF" w:rsidP="00662586">
      <w:pPr>
        <w:spacing w:line="480" w:lineRule="auto"/>
        <w:rPr>
          <w:rFonts w:eastAsiaTheme="minorEastAsia"/>
        </w:rPr>
      </w:pPr>
      <w:r w:rsidRPr="00F450CF">
        <w:rPr>
          <w:rFonts w:eastAsiaTheme="minorEastAsia"/>
        </w:rPr>
        <w:t>Begin by explaining that God gives believers authority to reject lies, using 2 Corinthians 10:4-5. Demonstrate the process with an example: for a thought like “I’m worthless,” say, “In Jesus’ name, I reject this lie,” and recite Psalm 139:</w:t>
      </w:r>
      <w:proofErr w:type="gramStart"/>
      <w:r w:rsidRPr="00F450CF">
        <w:rPr>
          <w:rFonts w:eastAsiaTheme="minorEastAsia"/>
        </w:rPr>
        <w:t>14 :</w:t>
      </w:r>
      <w:proofErr w:type="gramEnd"/>
      <w:r w:rsidRPr="00F450CF">
        <w:rPr>
          <w:rFonts w:eastAsiaTheme="minorEastAsia"/>
        </w:rPr>
        <w:t xml:space="preserve"> “I will praise thee; for I am fearfully and wonderfully made: </w:t>
      </w:r>
      <w:proofErr w:type="spellStart"/>
      <w:r w:rsidRPr="00F450CF">
        <w:rPr>
          <w:rFonts w:eastAsiaTheme="minorEastAsia"/>
        </w:rPr>
        <w:t>marvellous</w:t>
      </w:r>
      <w:proofErr w:type="spellEnd"/>
      <w:r w:rsidRPr="00F450CF">
        <w:rPr>
          <w:rFonts w:eastAsiaTheme="minorEastAsia"/>
        </w:rPr>
        <w:t xml:space="preserve"> are thy works; and that my soul </w:t>
      </w:r>
      <w:proofErr w:type="spellStart"/>
      <w:r w:rsidRPr="00F450CF">
        <w:rPr>
          <w:rFonts w:eastAsiaTheme="minorEastAsia"/>
        </w:rPr>
        <w:t>knoweth</w:t>
      </w:r>
      <w:proofErr w:type="spellEnd"/>
      <w:r w:rsidRPr="00F450CF">
        <w:rPr>
          <w:rFonts w:eastAsiaTheme="minorEastAsia"/>
        </w:rPr>
        <w:t xml:space="preserve"> right well.” Facilitate a group activity where participants confess a past negative thought (e.g., fear, doubt), pair up, and counter it with Scripture, such as Psalm 34:18 or John 16:</w:t>
      </w:r>
      <w:proofErr w:type="gramStart"/>
      <w:r w:rsidRPr="00F450CF">
        <w:rPr>
          <w:rFonts w:eastAsiaTheme="minorEastAsia"/>
        </w:rPr>
        <w:t>33 :</w:t>
      </w:r>
      <w:proofErr w:type="gramEnd"/>
      <w:r w:rsidRPr="00F450CF">
        <w:rPr>
          <w:rFonts w:eastAsiaTheme="minorEastAsia"/>
        </w:rPr>
        <w:t xml:space="preserve"> “These things I have spoken unto you, that in me ye might have peace. In the world ye shall have tribulation: but be of good cheer; I have overcome the world.” Provide a verse list for reference.</w:t>
      </w:r>
    </w:p>
    <w:p w14:paraId="0284027C" w14:textId="62752D66" w:rsidR="00F450CF" w:rsidRPr="00F450CF" w:rsidRDefault="00F450CF" w:rsidP="00662586">
      <w:pPr>
        <w:spacing w:line="480" w:lineRule="auto"/>
        <w:rPr>
          <w:rFonts w:eastAsiaTheme="minorEastAsia"/>
        </w:rPr>
      </w:pPr>
      <w:r w:rsidRPr="00F450CF">
        <w:rPr>
          <w:rFonts w:eastAsiaTheme="minorEastAsia"/>
        </w:rPr>
        <w:t>Monitor responses closely, watching for signs of emotional struggle like silence or restlessness. If distress arises, pause and pray, “Lord, bring Your truth,” ensuring participants feel secure, especially those with trauma. Assign a daily task: write one negative thought, reject it in Jesus’ name, and replace it with Scripture, reviewing progress in the next session to build accountability. For example, if a participant recovering from addiction says, “I’ll never be free,” pause, pray, and guide them to open a physical Bible (no phones, tablets, or devices), recite Psalm 34:18, and declare John 8:</w:t>
      </w:r>
      <w:proofErr w:type="gramStart"/>
      <w:r w:rsidRPr="00F450CF">
        <w:rPr>
          <w:rFonts w:eastAsiaTheme="minorEastAsia"/>
        </w:rPr>
        <w:t>36 :</w:t>
      </w:r>
      <w:proofErr w:type="gramEnd"/>
      <w:r w:rsidRPr="00F450CF">
        <w:rPr>
          <w:rFonts w:eastAsiaTheme="minorEastAsia"/>
        </w:rPr>
        <w:t xml:space="preserve"> “If the Son therefore shall make you free, ye shall be free indeed.” Check in privately post-session, affirming their courage. This empowers participants to foster mental and spiritual stability.</w:t>
      </w:r>
    </w:p>
    <w:p w14:paraId="1D5FFDCE" w14:textId="77777777" w:rsidR="00F450CF" w:rsidRPr="00F450CF" w:rsidRDefault="00F450CF" w:rsidP="00662586">
      <w:pPr>
        <w:spacing w:line="480" w:lineRule="auto"/>
        <w:ind w:firstLine="0"/>
        <w:rPr>
          <w:b/>
          <w:bCs/>
        </w:rPr>
      </w:pPr>
      <w:r w:rsidRPr="00F450CF">
        <w:rPr>
          <w:b/>
          <w:bCs/>
        </w:rPr>
        <w:t>Comforting the Soul Through Worship and Prayer</w:t>
      </w:r>
    </w:p>
    <w:p w14:paraId="06988881" w14:textId="2B54DC6D" w:rsidR="00F450CF" w:rsidRPr="00F450CF" w:rsidRDefault="00F450CF" w:rsidP="00662586">
      <w:pPr>
        <w:spacing w:line="480" w:lineRule="auto"/>
        <w:rPr>
          <w:rFonts w:eastAsiaTheme="minorEastAsia"/>
        </w:rPr>
      </w:pPr>
      <w:r w:rsidRPr="00F450CF">
        <w:rPr>
          <w:rFonts w:eastAsiaTheme="minorEastAsia"/>
        </w:rPr>
        <w:t>Guide participants to find rest in God’s presence through worship and prayer, drawing on Jesus’ invitation in Matthew 11:</w:t>
      </w:r>
      <w:proofErr w:type="gramStart"/>
      <w:r w:rsidRPr="00F450CF">
        <w:rPr>
          <w:rFonts w:eastAsiaTheme="minorEastAsia"/>
        </w:rPr>
        <w:t>28 :</w:t>
      </w:r>
      <w:proofErr w:type="gramEnd"/>
      <w:r w:rsidRPr="00F450CF">
        <w:rPr>
          <w:rFonts w:eastAsiaTheme="minorEastAsia"/>
        </w:rPr>
        <w:t xml:space="preserve"> “Come unto me, all ye that labour and are heavy laden, and I will give you rest.” Psalm </w:t>
      </w:r>
      <w:proofErr w:type="gramStart"/>
      <w:r w:rsidRPr="00F450CF">
        <w:rPr>
          <w:rFonts w:eastAsiaTheme="minorEastAsia"/>
        </w:rPr>
        <w:t>27:1  offers</w:t>
      </w:r>
      <w:proofErr w:type="gramEnd"/>
      <w:r w:rsidRPr="00F450CF">
        <w:rPr>
          <w:rFonts w:eastAsiaTheme="minorEastAsia"/>
        </w:rPr>
        <w:t xml:space="preserve"> strength: “The Lord is my light and my salvation; whom </w:t>
      </w:r>
      <w:r w:rsidRPr="00F450CF">
        <w:rPr>
          <w:rFonts w:eastAsiaTheme="minorEastAsia"/>
        </w:rPr>
        <w:lastRenderedPageBreak/>
        <w:t xml:space="preserve">shall I fear? the Lord is the strength of my life; of whom shall I be afraid?” And John </w:t>
      </w:r>
      <w:proofErr w:type="gramStart"/>
      <w:r w:rsidRPr="00F450CF">
        <w:rPr>
          <w:rFonts w:eastAsiaTheme="minorEastAsia"/>
        </w:rPr>
        <w:t>14:26  promises</w:t>
      </w:r>
      <w:proofErr w:type="gramEnd"/>
      <w:r w:rsidRPr="00F450CF">
        <w:rPr>
          <w:rFonts w:eastAsiaTheme="minorEastAsia"/>
        </w:rPr>
        <w:t xml:space="preserve"> the Holy Spirit’s comfort: “But the Comforter, which is the Holy Ghost, whom the Father will send in my name, he shall teach you all things, and bring all things to your remembrance, whatsoever I have said unto you.”</w:t>
      </w:r>
    </w:p>
    <w:p w14:paraId="24B97DFA" w14:textId="06A4610B" w:rsidR="00F450CF" w:rsidRPr="00F450CF" w:rsidRDefault="00F450CF" w:rsidP="00662586">
      <w:pPr>
        <w:spacing w:line="480" w:lineRule="auto"/>
        <w:rPr>
          <w:rFonts w:eastAsiaTheme="minorEastAsia"/>
        </w:rPr>
      </w:pPr>
      <w:r w:rsidRPr="00F450CF">
        <w:rPr>
          <w:rFonts w:eastAsiaTheme="minorEastAsia"/>
        </w:rPr>
        <w:t xml:space="preserve">Lead a worship activity by singing Psalm 27:1 or a simple hymn, distributing physical Bibles for participants to hold as a reminder of Christ’s victory. Model a short prayer: “Holy Spirit, bring us rest.” Encourage daily worship as a spiritual discipline, especially for those with heavy burdens. If a participant shows distress, pause, pray with them, and suggest saying, “Jesus, give me Your rest,” to </w:t>
      </w:r>
      <w:r w:rsidR="00AF5097">
        <w:rPr>
          <w:rFonts w:eastAsiaTheme="minorEastAsia"/>
        </w:rPr>
        <w:t>focus</w:t>
      </w:r>
      <w:r w:rsidRPr="00F450CF">
        <w:rPr>
          <w:rFonts w:eastAsiaTheme="minorEastAsia"/>
        </w:rPr>
        <w:t xml:space="preserve"> their heart</w:t>
      </w:r>
      <w:r w:rsidR="00AF5097">
        <w:rPr>
          <w:rFonts w:eastAsiaTheme="minorEastAsia"/>
        </w:rPr>
        <w:t xml:space="preserve"> back to Him</w:t>
      </w:r>
      <w:r w:rsidRPr="00F450CF">
        <w:rPr>
          <w:rFonts w:eastAsiaTheme="minorEastAsia"/>
        </w:rPr>
        <w:t xml:space="preserve">. For example, guide a struggling participant to </w:t>
      </w:r>
      <w:r w:rsidR="00AF5097">
        <w:rPr>
          <w:rFonts w:eastAsiaTheme="minorEastAsia"/>
        </w:rPr>
        <w:t>get</w:t>
      </w:r>
      <w:r w:rsidRPr="00F450CF">
        <w:rPr>
          <w:rFonts w:eastAsiaTheme="minorEastAsia"/>
        </w:rPr>
        <w:t xml:space="preserve"> a Bible and pray, reinforcing God’s peace. Recommend singing a psalm daily to sustain comfort, helping participants find solace in God’s presence.</w:t>
      </w:r>
    </w:p>
    <w:p w14:paraId="7B22B3BD" w14:textId="77777777" w:rsidR="00F450CF" w:rsidRPr="00F450CF" w:rsidRDefault="00F450CF" w:rsidP="00662586">
      <w:pPr>
        <w:spacing w:line="480" w:lineRule="auto"/>
        <w:ind w:firstLine="0"/>
        <w:rPr>
          <w:b/>
          <w:bCs/>
        </w:rPr>
      </w:pPr>
      <w:r w:rsidRPr="00F450CF">
        <w:rPr>
          <w:b/>
          <w:bCs/>
        </w:rPr>
        <w:t>Shepherding with Wisdom and Gentleness</w:t>
      </w:r>
    </w:p>
    <w:p w14:paraId="7D564448" w14:textId="0A1EF26F" w:rsidR="00F450CF" w:rsidRPr="00F450CF" w:rsidRDefault="00F450CF" w:rsidP="00662586">
      <w:pPr>
        <w:spacing w:line="480" w:lineRule="auto"/>
        <w:rPr>
          <w:rFonts w:eastAsiaTheme="minorEastAsia"/>
        </w:rPr>
      </w:pPr>
      <w:r w:rsidRPr="00F450CF">
        <w:rPr>
          <w:rFonts w:eastAsiaTheme="minorEastAsia"/>
        </w:rPr>
        <w:t xml:space="preserve">Your role as a </w:t>
      </w:r>
      <w:r w:rsidR="00AF5097">
        <w:rPr>
          <w:rFonts w:eastAsiaTheme="minorEastAsia"/>
        </w:rPr>
        <w:t>RD instructor</w:t>
      </w:r>
      <w:r w:rsidRPr="00F450CF">
        <w:rPr>
          <w:rFonts w:eastAsiaTheme="minorEastAsia"/>
        </w:rPr>
        <w:t xml:space="preserve"> requires wisdom and gentleness, as Jesus instructed Peter in John 21:15-</w:t>
      </w:r>
      <w:proofErr w:type="gramStart"/>
      <w:r w:rsidRPr="00F450CF">
        <w:rPr>
          <w:rFonts w:eastAsiaTheme="minorEastAsia"/>
        </w:rPr>
        <w:t>17 :</w:t>
      </w:r>
      <w:proofErr w:type="gramEnd"/>
      <w:r w:rsidRPr="00F450CF">
        <w:rPr>
          <w:rFonts w:eastAsiaTheme="minorEastAsia"/>
        </w:rPr>
        <w:t xml:space="preserve"> “So when they had dined, Jesus saith to Simon Peter, Simon, son of Jonas, </w:t>
      </w:r>
      <w:proofErr w:type="spellStart"/>
      <w:r w:rsidRPr="00F450CF">
        <w:rPr>
          <w:rFonts w:eastAsiaTheme="minorEastAsia"/>
        </w:rPr>
        <w:t>lovest</w:t>
      </w:r>
      <w:proofErr w:type="spellEnd"/>
      <w:r w:rsidRPr="00F450CF">
        <w:rPr>
          <w:rFonts w:eastAsiaTheme="minorEastAsia"/>
        </w:rPr>
        <w:t xml:space="preserve"> thou me more than these? He saith unto him, Yea, Lord; thou knowest that I love thee. He saith unto him, Feed my lambs… He saith to him again the second time, Simon, son of Jonas, </w:t>
      </w:r>
      <w:proofErr w:type="spellStart"/>
      <w:r w:rsidRPr="00F450CF">
        <w:rPr>
          <w:rFonts w:eastAsiaTheme="minorEastAsia"/>
        </w:rPr>
        <w:t>lovest</w:t>
      </w:r>
      <w:proofErr w:type="spellEnd"/>
      <w:r w:rsidRPr="00F450CF">
        <w:rPr>
          <w:rFonts w:eastAsiaTheme="minorEastAsia"/>
        </w:rPr>
        <w:t xml:space="preserve"> thou me? He saith unto him, Yea, Lord; thou knowest that I love thee. He saith unto him, Feed my sheep… He saith unto him the third time, Simon, son of Jonas, </w:t>
      </w:r>
      <w:proofErr w:type="spellStart"/>
      <w:r w:rsidRPr="00F450CF">
        <w:rPr>
          <w:rFonts w:eastAsiaTheme="minorEastAsia"/>
        </w:rPr>
        <w:t>lovest</w:t>
      </w:r>
      <w:proofErr w:type="spellEnd"/>
      <w:r w:rsidRPr="00F450CF">
        <w:rPr>
          <w:rFonts w:eastAsiaTheme="minorEastAsia"/>
        </w:rPr>
        <w:t xml:space="preserve"> thou me? Peter was grieved because he said unto him the third time, </w:t>
      </w:r>
      <w:proofErr w:type="spellStart"/>
      <w:r w:rsidRPr="00F450CF">
        <w:rPr>
          <w:rFonts w:eastAsiaTheme="minorEastAsia"/>
        </w:rPr>
        <w:t>Lovest</w:t>
      </w:r>
      <w:proofErr w:type="spellEnd"/>
      <w:r w:rsidRPr="00F450CF">
        <w:rPr>
          <w:rFonts w:eastAsiaTheme="minorEastAsia"/>
        </w:rPr>
        <w:t xml:space="preserve"> thou me? And he said unto him, Lord, thou knowest all things; thou knowest that I love thee. Jesus saith unto him, Feed my sheep.”</w:t>
      </w:r>
    </w:p>
    <w:p w14:paraId="71866A46" w14:textId="77777777" w:rsidR="00F450CF" w:rsidRPr="00F450CF" w:rsidRDefault="00F450CF" w:rsidP="00662586">
      <w:pPr>
        <w:spacing w:line="480" w:lineRule="auto"/>
        <w:rPr>
          <w:rFonts w:eastAsiaTheme="minorEastAsia"/>
        </w:rPr>
      </w:pPr>
      <w:r w:rsidRPr="00F450CF">
        <w:rPr>
          <w:rFonts w:eastAsiaTheme="minorEastAsia"/>
        </w:rPr>
        <w:t xml:space="preserve">Study Scripture daily to grow in </w:t>
      </w:r>
      <w:proofErr w:type="gramStart"/>
      <w:r w:rsidRPr="00F450CF">
        <w:rPr>
          <w:rFonts w:eastAsiaTheme="minorEastAsia"/>
        </w:rPr>
        <w:t>wisdom, and</w:t>
      </w:r>
      <w:proofErr w:type="gramEnd"/>
      <w:r w:rsidRPr="00F450CF">
        <w:rPr>
          <w:rFonts w:eastAsiaTheme="minorEastAsia"/>
        </w:rPr>
        <w:t xml:space="preserve"> train to recognize distress signs like silence or agitation. Practice pausing sessions to pray, using Psalms or simple prayers like, “Lord, bring Your peace.” Rehearse scenarios in training, such as responding to a participant’s distress by </w:t>
      </w:r>
      <w:r w:rsidRPr="00F450CF">
        <w:rPr>
          <w:rFonts w:eastAsiaTheme="minorEastAsia"/>
        </w:rPr>
        <w:lastRenderedPageBreak/>
        <w:t>praying Psalm 23:1-2 and checking in gently. Prioritize participants’ well-being over session progress, reflecting Jesus’ heart. For example, if a participant shows distress, pray Psalm 23:1-2, wait for God’s peace, and follow up privately, ensuring they feel cared for.</w:t>
      </w:r>
    </w:p>
    <w:p w14:paraId="4CA803D4" w14:textId="77777777" w:rsidR="00F450CF" w:rsidRPr="00F450CF" w:rsidRDefault="00F450CF" w:rsidP="00662586">
      <w:pPr>
        <w:spacing w:line="480" w:lineRule="auto"/>
        <w:ind w:firstLine="0"/>
        <w:rPr>
          <w:b/>
          <w:bCs/>
        </w:rPr>
      </w:pPr>
      <w:r w:rsidRPr="00F450CF">
        <w:rPr>
          <w:b/>
          <w:bCs/>
        </w:rPr>
        <w:t>Encouraging Participants to Step in Faith</w:t>
      </w:r>
    </w:p>
    <w:p w14:paraId="64A7B45B" w14:textId="50A86195" w:rsidR="00F450CF" w:rsidRPr="00F450CF" w:rsidRDefault="00F450CF" w:rsidP="00662586">
      <w:pPr>
        <w:spacing w:line="480" w:lineRule="auto"/>
        <w:rPr>
          <w:rFonts w:eastAsiaTheme="minorEastAsia"/>
        </w:rPr>
      </w:pPr>
      <w:r w:rsidRPr="00F450CF">
        <w:rPr>
          <w:rFonts w:eastAsiaTheme="minorEastAsia"/>
        </w:rPr>
        <w:t xml:space="preserve">Encourage participants to trust God’s guidance as they prepare for conviction, where the Holy Spirit reveals memories, trauma, and sinful patterns. Deuteronomy </w:t>
      </w:r>
      <w:proofErr w:type="gramStart"/>
      <w:r w:rsidRPr="00F450CF">
        <w:rPr>
          <w:rFonts w:eastAsiaTheme="minorEastAsia"/>
        </w:rPr>
        <w:t>31:8  promises</w:t>
      </w:r>
      <w:proofErr w:type="gramEnd"/>
      <w:r w:rsidRPr="00F450CF">
        <w:rPr>
          <w:rFonts w:eastAsiaTheme="minorEastAsia"/>
        </w:rPr>
        <w:t xml:space="preserve">: “And the Lord, he it is that doth go before thee; he will be with thee, he will not fail thee, neither forsake thee: fear not, neither be dismayed.” John </w:t>
      </w:r>
      <w:proofErr w:type="gramStart"/>
      <w:r w:rsidRPr="00F450CF">
        <w:rPr>
          <w:rFonts w:eastAsiaTheme="minorEastAsia"/>
        </w:rPr>
        <w:t>16:13  assures</w:t>
      </w:r>
      <w:proofErr w:type="gramEnd"/>
      <w:r w:rsidRPr="00F450CF">
        <w:rPr>
          <w:rFonts w:eastAsiaTheme="minorEastAsia"/>
        </w:rPr>
        <w:t xml:space="preserve"> the Spirit’s guidance: “Howbeit when he, the Spirit of truth, is come, he will guide you into all truth: for he shall not speak of himself; but whatsoever he shall hear, that shall he </w:t>
      </w:r>
      <w:proofErr w:type="gramStart"/>
      <w:r w:rsidRPr="00F450CF">
        <w:rPr>
          <w:rFonts w:eastAsiaTheme="minorEastAsia"/>
        </w:rPr>
        <w:t>speak:</w:t>
      </w:r>
      <w:proofErr w:type="gramEnd"/>
      <w:r w:rsidRPr="00F450CF">
        <w:rPr>
          <w:rFonts w:eastAsiaTheme="minorEastAsia"/>
        </w:rPr>
        <w:t xml:space="preserve"> and he will shew </w:t>
      </w:r>
      <w:proofErr w:type="gramStart"/>
      <w:r w:rsidRPr="00F450CF">
        <w:rPr>
          <w:rFonts w:eastAsiaTheme="minorEastAsia"/>
        </w:rPr>
        <w:t>you</w:t>
      </w:r>
      <w:proofErr w:type="gramEnd"/>
      <w:r w:rsidRPr="00F450CF">
        <w:rPr>
          <w:rFonts w:eastAsiaTheme="minorEastAsia"/>
        </w:rPr>
        <w:t xml:space="preserve"> things to come.”</w:t>
      </w:r>
    </w:p>
    <w:p w14:paraId="10BEE6D2" w14:textId="77777777" w:rsidR="00F450CF" w:rsidRPr="00F450CF" w:rsidRDefault="00F450CF" w:rsidP="00662586">
      <w:pPr>
        <w:spacing w:line="480" w:lineRule="auto"/>
        <w:rPr>
          <w:rFonts w:eastAsiaTheme="minorEastAsia"/>
        </w:rPr>
      </w:pPr>
      <w:r w:rsidRPr="00F450CF">
        <w:rPr>
          <w:rFonts w:eastAsiaTheme="minorEastAsia"/>
        </w:rPr>
        <w:t>Share stories of God’s faithfulness, either from Scripture (e.g., Deuteronomy 31:8) or your life, to build confidence. Ask questions such as, “How has God helped you before?” Encourage daily prayer and Bible reading, providing a simple plan (e.g., read one Psalm daily). For participants hesitant about conviction, pray John 16:13, affirming, “God is with you, step by step.” Pace the process carefully, ensuring they feel ready before advancing. Suggest journaling answered prayers to reinforce trust, helping participants step forward with faith in God’s promises.</w:t>
      </w:r>
    </w:p>
    <w:p w14:paraId="06A9BF03" w14:textId="77777777" w:rsidR="00F450CF" w:rsidRPr="00F450CF" w:rsidRDefault="00F450CF" w:rsidP="00662586">
      <w:pPr>
        <w:spacing w:line="480" w:lineRule="auto"/>
        <w:ind w:firstLine="0"/>
        <w:rPr>
          <w:b/>
          <w:bCs/>
        </w:rPr>
      </w:pPr>
      <w:r w:rsidRPr="00F450CF">
        <w:rPr>
          <w:b/>
          <w:bCs/>
        </w:rPr>
        <w:t>Concluding with God’s Peace</w:t>
      </w:r>
    </w:p>
    <w:p w14:paraId="39119CD3" w14:textId="66B472AF" w:rsidR="00F450CF" w:rsidRPr="00F450CF" w:rsidRDefault="00F450CF" w:rsidP="00662586">
      <w:pPr>
        <w:spacing w:line="480" w:lineRule="auto"/>
        <w:rPr>
          <w:rFonts w:eastAsiaTheme="minorEastAsia"/>
        </w:rPr>
      </w:pPr>
      <w:r w:rsidRPr="00F450CF">
        <w:rPr>
          <w:rFonts w:eastAsiaTheme="minorEastAsia"/>
        </w:rPr>
        <w:t>Conclude each session by reinforcing God’s promise of peace, as Jesus declares in John 16:</w:t>
      </w:r>
      <w:proofErr w:type="gramStart"/>
      <w:r w:rsidRPr="00F450CF">
        <w:rPr>
          <w:rFonts w:eastAsiaTheme="minorEastAsia"/>
        </w:rPr>
        <w:t>33 :</w:t>
      </w:r>
      <w:proofErr w:type="gramEnd"/>
      <w:r w:rsidRPr="00F450CF">
        <w:rPr>
          <w:rFonts w:eastAsiaTheme="minorEastAsia"/>
        </w:rPr>
        <w:t xml:space="preserve"> “These things I have spoken unto you, that in me ye might have peace. In the world ye shall have tribulation: but be of good cheer; I have overcome the world.” Summarize the session, emphasizing God’s tools: His Word, presence, and community. Lead a closing prayer, asking for strength for participants and wisdom for yourself. Encourage trust in God’s guidance, reminding </w:t>
      </w:r>
      <w:r w:rsidRPr="00F450CF">
        <w:rPr>
          <w:rFonts w:eastAsiaTheme="minorEastAsia"/>
        </w:rPr>
        <w:lastRenderedPageBreak/>
        <w:t xml:space="preserve">them of your support and the church community. Follow up individually with those showing distress, ensuring they feel safe to continue. </w:t>
      </w:r>
    </w:p>
    <w:p w14:paraId="73BA101C" w14:textId="77777777" w:rsidR="00F450CF" w:rsidRPr="00F450CF" w:rsidRDefault="00F450CF" w:rsidP="00662586">
      <w:pPr>
        <w:spacing w:line="480" w:lineRule="auto"/>
        <w:ind w:firstLine="0"/>
        <w:rPr>
          <w:b/>
          <w:bCs/>
        </w:rPr>
      </w:pPr>
      <w:r w:rsidRPr="00F450CF">
        <w:rPr>
          <w:b/>
          <w:bCs/>
        </w:rPr>
        <w:t>Practical Training Steps</w:t>
      </w:r>
    </w:p>
    <w:p w14:paraId="4408EA9F" w14:textId="77777777" w:rsidR="00F450CF" w:rsidRPr="00F450CF" w:rsidRDefault="00F450CF" w:rsidP="00662586">
      <w:pPr>
        <w:spacing w:line="480" w:lineRule="auto"/>
        <w:rPr>
          <w:rFonts w:eastAsiaTheme="minorEastAsia"/>
        </w:rPr>
      </w:pPr>
      <w:r w:rsidRPr="00F450CF">
        <w:rPr>
          <w:rFonts w:eastAsiaTheme="minorEastAsia"/>
        </w:rPr>
        <w:t>To lead effectively, incorporate these practical steps into your preparation and facilitation:</w:t>
      </w:r>
    </w:p>
    <w:p w14:paraId="251DB78C" w14:textId="77777777" w:rsidR="00F450CF" w:rsidRPr="00F450CF" w:rsidRDefault="00F450CF" w:rsidP="00662586">
      <w:pPr>
        <w:spacing w:line="480" w:lineRule="auto"/>
        <w:ind w:firstLine="0"/>
        <w:rPr>
          <w:rFonts w:eastAsiaTheme="minorEastAsia"/>
        </w:rPr>
      </w:pPr>
      <w:r w:rsidRPr="00F450CF">
        <w:rPr>
          <w:rFonts w:eastAsiaTheme="minorEastAsia"/>
          <w:b/>
          <w:bCs/>
        </w:rPr>
        <w:t>Prepare Spiritually</w:t>
      </w:r>
      <w:r w:rsidRPr="00F450CF">
        <w:rPr>
          <w:rFonts w:eastAsiaTheme="minorEastAsia"/>
        </w:rPr>
        <w:t>: Begin each session with personal prayer and Scripture, such as Psalm 23:1-2, asking God to guide your words and heart.</w:t>
      </w:r>
    </w:p>
    <w:p w14:paraId="00172AEA" w14:textId="77777777" w:rsidR="00F450CF" w:rsidRPr="00F450CF" w:rsidRDefault="00F450CF" w:rsidP="00662586">
      <w:pPr>
        <w:spacing w:line="480" w:lineRule="auto"/>
        <w:ind w:firstLine="0"/>
        <w:rPr>
          <w:rFonts w:eastAsiaTheme="minorEastAsia"/>
        </w:rPr>
      </w:pPr>
      <w:r w:rsidRPr="00F450CF">
        <w:rPr>
          <w:rFonts w:eastAsiaTheme="minorEastAsia"/>
          <w:b/>
          <w:bCs/>
        </w:rPr>
        <w:t>Create a Safe Environment</w:t>
      </w:r>
      <w:r w:rsidRPr="00F450CF">
        <w:rPr>
          <w:rFonts w:eastAsiaTheme="minorEastAsia"/>
        </w:rPr>
        <w:t>: Arrange a calm, private space free from distractions to foster safety.</w:t>
      </w:r>
    </w:p>
    <w:p w14:paraId="13D5F734" w14:textId="5DB8638F" w:rsidR="00F450CF" w:rsidRPr="00F450CF" w:rsidRDefault="00F450CF" w:rsidP="00662586">
      <w:pPr>
        <w:spacing w:line="480" w:lineRule="auto"/>
        <w:ind w:firstLine="0"/>
        <w:rPr>
          <w:rFonts w:eastAsiaTheme="minorEastAsia"/>
        </w:rPr>
      </w:pPr>
      <w:r w:rsidRPr="00F450CF">
        <w:rPr>
          <w:rFonts w:eastAsiaTheme="minorEastAsia"/>
          <w:b/>
          <w:bCs/>
        </w:rPr>
        <w:t xml:space="preserve">Use </w:t>
      </w:r>
      <w:r w:rsidR="00662586">
        <w:rPr>
          <w:rFonts w:eastAsiaTheme="minorEastAsia"/>
          <w:b/>
          <w:bCs/>
        </w:rPr>
        <w:t>Spirit-Led</w:t>
      </w:r>
      <w:r w:rsidRPr="00F450CF">
        <w:rPr>
          <w:rFonts w:eastAsiaTheme="minorEastAsia"/>
          <w:b/>
          <w:bCs/>
        </w:rPr>
        <w:t xml:space="preserve"> Activities</w:t>
      </w:r>
      <w:r w:rsidRPr="00F450CF">
        <w:rPr>
          <w:rFonts w:eastAsiaTheme="minorEastAsia"/>
        </w:rPr>
        <w:t xml:space="preserve">: Incorporate group prayer, </w:t>
      </w:r>
      <w:r w:rsidR="00662586">
        <w:rPr>
          <w:rFonts w:eastAsiaTheme="minorEastAsia"/>
        </w:rPr>
        <w:t>worship</w:t>
      </w:r>
      <w:r w:rsidRPr="00F450CF">
        <w:rPr>
          <w:rFonts w:eastAsiaTheme="minorEastAsia"/>
        </w:rPr>
        <w:t xml:space="preserve">, and Scripture </w:t>
      </w:r>
      <w:r w:rsidR="00662586">
        <w:rPr>
          <w:rFonts w:eastAsiaTheme="minorEastAsia"/>
        </w:rPr>
        <w:t>declaration</w:t>
      </w:r>
      <w:r w:rsidRPr="00F450CF">
        <w:rPr>
          <w:rFonts w:eastAsiaTheme="minorEastAsia"/>
        </w:rPr>
        <w:t xml:space="preserve"> to build </w:t>
      </w:r>
      <w:r w:rsidR="00662586">
        <w:rPr>
          <w:rFonts w:eastAsiaTheme="minorEastAsia"/>
        </w:rPr>
        <w:t>faith</w:t>
      </w:r>
      <w:r w:rsidRPr="00F450CF">
        <w:rPr>
          <w:rFonts w:eastAsiaTheme="minorEastAsia"/>
        </w:rPr>
        <w:t>.</w:t>
      </w:r>
    </w:p>
    <w:p w14:paraId="12792F1B" w14:textId="77777777" w:rsidR="00F450CF" w:rsidRPr="00F450CF" w:rsidRDefault="00F450CF" w:rsidP="00662586">
      <w:pPr>
        <w:spacing w:line="480" w:lineRule="auto"/>
        <w:ind w:firstLine="0"/>
        <w:rPr>
          <w:rFonts w:eastAsiaTheme="minorEastAsia"/>
        </w:rPr>
      </w:pPr>
      <w:r w:rsidRPr="00F450CF">
        <w:rPr>
          <w:rFonts w:eastAsiaTheme="minorEastAsia"/>
          <w:b/>
          <w:bCs/>
        </w:rPr>
        <w:t>Monitor Progress</w:t>
      </w:r>
      <w:r w:rsidRPr="00F450CF">
        <w:rPr>
          <w:rFonts w:eastAsiaTheme="minorEastAsia"/>
        </w:rPr>
        <w:t>: Check in regularly with participants, noting emotional responses in a discreet journal and adjusting pacing as needed.</w:t>
      </w:r>
    </w:p>
    <w:p w14:paraId="4E10DC31" w14:textId="38F9B612" w:rsidR="00F450CF" w:rsidRPr="00F450CF" w:rsidRDefault="00F450CF" w:rsidP="00662586">
      <w:pPr>
        <w:spacing w:line="480" w:lineRule="auto"/>
        <w:ind w:firstLine="0"/>
        <w:rPr>
          <w:rFonts w:eastAsiaTheme="minorEastAsia"/>
        </w:rPr>
      </w:pPr>
      <w:r w:rsidRPr="00F450CF">
        <w:rPr>
          <w:rFonts w:eastAsiaTheme="minorEastAsia"/>
          <w:b/>
          <w:bCs/>
        </w:rPr>
        <w:t>Seek Support</w:t>
      </w:r>
      <w:r w:rsidRPr="00F450CF">
        <w:rPr>
          <w:rFonts w:eastAsiaTheme="minorEastAsia"/>
        </w:rPr>
        <w:t xml:space="preserve">: Collaborate with church leaders for </w:t>
      </w:r>
      <w:r w:rsidR="00662586">
        <w:rPr>
          <w:rFonts w:eastAsiaTheme="minorEastAsia"/>
        </w:rPr>
        <w:t>support when necessary, keeping in mind the extreme importance of confidentiality.</w:t>
      </w:r>
    </w:p>
    <w:p w14:paraId="7753E33D" w14:textId="4B482A56" w:rsidR="00F450CF" w:rsidRPr="00F450CF" w:rsidRDefault="00F450CF" w:rsidP="00662586">
      <w:pPr>
        <w:spacing w:line="480" w:lineRule="auto"/>
      </w:pPr>
      <w:r w:rsidRPr="00F450CF">
        <w:rPr>
          <w:rFonts w:eastAsiaTheme="minorEastAsia"/>
        </w:rPr>
        <w:t xml:space="preserve">Consider a scenario where a new Christian with a history of addiction becomes quiet during a session. Notice their distress, pause, and pray Psalm 23:1-2, saying, “Lord, be their shepherd.” Encourage them to open a physical Bible and recite Psalm 34:18 to feel God’s nearness. After the session, affirm their courage. This reflects your role as a compassionate shepherd, guiding them </w:t>
      </w:r>
    </w:p>
    <w:p w14:paraId="11E3013C" w14:textId="77777777" w:rsidR="00662586" w:rsidRDefault="00662586">
      <w:pPr>
        <w:spacing w:after="160" w:line="278" w:lineRule="auto"/>
        <w:ind w:firstLine="0"/>
        <w:rPr>
          <w:b/>
          <w:bCs/>
          <w:sz w:val="27"/>
          <w:szCs w:val="27"/>
        </w:rPr>
      </w:pPr>
      <w:r>
        <w:rPr>
          <w:b/>
          <w:bCs/>
          <w:sz w:val="27"/>
          <w:szCs w:val="27"/>
        </w:rPr>
        <w:br w:type="page"/>
      </w:r>
    </w:p>
    <w:p w14:paraId="4EFDD2BC" w14:textId="77777777" w:rsidR="00E25277" w:rsidRDefault="007D6E45" w:rsidP="00662586">
      <w:pPr>
        <w:pStyle w:val="Heading1"/>
      </w:pPr>
      <w:bookmarkStart w:id="13" w:name="_Toc198801613"/>
      <w:r>
        <w:lastRenderedPageBreak/>
        <w:t>Section</w:t>
      </w:r>
      <w:r w:rsidR="00F450CF" w:rsidRPr="00F450CF">
        <w:t xml:space="preserve"> </w:t>
      </w:r>
      <w:r w:rsidR="00662586">
        <w:t>7</w:t>
      </w:r>
      <w:r>
        <w:t xml:space="preserve"> </w:t>
      </w:r>
      <w:r w:rsidR="00E25277">
        <w:t>Discussion Questions</w:t>
      </w:r>
      <w:r>
        <w:t>:</w:t>
      </w:r>
      <w:bookmarkEnd w:id="13"/>
      <w:r>
        <w:t xml:space="preserve"> </w:t>
      </w:r>
    </w:p>
    <w:p w14:paraId="6841A4CD" w14:textId="71CFE129" w:rsidR="00F450CF" w:rsidRPr="00F450CF" w:rsidRDefault="00F450CF" w:rsidP="00303C42">
      <w:pPr>
        <w:pStyle w:val="NoSpacing"/>
      </w:pPr>
      <w:r w:rsidRPr="00F450CF">
        <w:t xml:space="preserve">Preparation </w:t>
      </w:r>
      <w:r w:rsidR="00E67E15">
        <w:t xml:space="preserve">and Stabilization </w:t>
      </w:r>
      <w:r w:rsidRPr="00F450CF">
        <w:t xml:space="preserve">for the Process of Healing </w:t>
      </w:r>
    </w:p>
    <w:p w14:paraId="523EC887" w14:textId="77777777" w:rsidR="00343976" w:rsidRPr="00343976" w:rsidRDefault="00343976" w:rsidP="00343976">
      <w:pPr>
        <w:spacing w:after="160" w:line="278" w:lineRule="auto"/>
        <w:ind w:firstLine="0"/>
      </w:pPr>
    </w:p>
    <w:p w14:paraId="4D9FB4A4" w14:textId="77777777" w:rsidR="00343976" w:rsidRPr="00343976" w:rsidRDefault="00343976" w:rsidP="00343976">
      <w:pPr>
        <w:pStyle w:val="ListParagraph"/>
        <w:numPr>
          <w:ilvl w:val="0"/>
          <w:numId w:val="79"/>
        </w:numPr>
        <w:spacing w:after="160" w:line="480" w:lineRule="auto"/>
      </w:pPr>
      <w:r w:rsidRPr="00343976">
        <w:t>What is the sacred calling of Restorative Discipleship Instructors as described in Section 7, and how does reliance on the Holy Spirit and Psalm 107:20 shape their approach to guiding disciples toward healing?</w:t>
      </w:r>
    </w:p>
    <w:p w14:paraId="02E1CA01" w14:textId="77777777" w:rsidR="00343976" w:rsidRPr="00343976" w:rsidRDefault="00343976" w:rsidP="00343976">
      <w:pPr>
        <w:pStyle w:val="ListParagraph"/>
        <w:numPr>
          <w:ilvl w:val="0"/>
          <w:numId w:val="79"/>
        </w:numPr>
        <w:spacing w:after="160" w:line="480" w:lineRule="auto"/>
      </w:pPr>
      <w:r w:rsidRPr="00343976">
        <w:t>Explain the importance of creating a trauma-informed, supportive environment for participants. How can instructors use Psalm 23:1-2 to foster a sense of safety and trust in God during sessions?</w:t>
      </w:r>
    </w:p>
    <w:p w14:paraId="2B0F3459" w14:textId="77777777" w:rsidR="00343976" w:rsidRPr="00343976" w:rsidRDefault="00343976" w:rsidP="00343976">
      <w:pPr>
        <w:pStyle w:val="ListParagraph"/>
        <w:numPr>
          <w:ilvl w:val="0"/>
          <w:numId w:val="79"/>
        </w:numPr>
        <w:spacing w:after="160" w:line="480" w:lineRule="auto"/>
      </w:pPr>
      <w:r w:rsidRPr="00343976">
        <w:t>Discuss the instructor’s responsibility to cultivate their inner life through daily prayer and Scripture (Ephesians 3:16). How does this practice enhance their ability to minister effectively to those with severe trauma?</w:t>
      </w:r>
    </w:p>
    <w:p w14:paraId="015805B7" w14:textId="77777777" w:rsidR="00343976" w:rsidRPr="00343976" w:rsidRDefault="00343976" w:rsidP="00343976">
      <w:pPr>
        <w:pStyle w:val="ListParagraph"/>
        <w:numPr>
          <w:ilvl w:val="0"/>
          <w:numId w:val="79"/>
        </w:numPr>
        <w:spacing w:after="160" w:line="480" w:lineRule="auto"/>
      </w:pPr>
      <w:r w:rsidRPr="00343976">
        <w:t>Why is pacing sessions slowly and pausing for distress critical in trauma-informed ministry? Provide an example of how an instructor might respond to a participant showing signs of agitation using Psalm 91:1-2.</w:t>
      </w:r>
    </w:p>
    <w:p w14:paraId="28DFFD9F" w14:textId="77777777" w:rsidR="00343976" w:rsidRPr="00343976" w:rsidRDefault="00343976" w:rsidP="00343976">
      <w:pPr>
        <w:pStyle w:val="ListParagraph"/>
        <w:numPr>
          <w:ilvl w:val="0"/>
          <w:numId w:val="79"/>
        </w:numPr>
        <w:spacing w:after="160" w:line="480" w:lineRule="auto"/>
      </w:pPr>
      <w:r w:rsidRPr="00343976">
        <w:t>How can instructors set a compassionate tone at the start of a session using Psalm 107:20? Describe how this approach prepares participants, especially those with histories of addiction, for the healing journey.</w:t>
      </w:r>
    </w:p>
    <w:p w14:paraId="341182D2" w14:textId="77777777" w:rsidR="00343976" w:rsidRPr="00343976" w:rsidRDefault="00343976" w:rsidP="00343976">
      <w:pPr>
        <w:pStyle w:val="ListParagraph"/>
        <w:numPr>
          <w:ilvl w:val="0"/>
          <w:numId w:val="79"/>
        </w:numPr>
        <w:spacing w:after="160" w:line="480" w:lineRule="auto"/>
      </w:pPr>
      <w:r w:rsidRPr="00343976">
        <w:t>Reflect on the process of teaching participants to find safety in God through scriptures like Psalm 46:1 and Psalm 91:1-2. How can instructors guide a participant to create a safe space through prayer and recitation?</w:t>
      </w:r>
    </w:p>
    <w:p w14:paraId="1ED49143" w14:textId="77777777" w:rsidR="00343976" w:rsidRPr="00343976" w:rsidRDefault="00343976" w:rsidP="00343976">
      <w:pPr>
        <w:pStyle w:val="ListParagraph"/>
        <w:numPr>
          <w:ilvl w:val="0"/>
          <w:numId w:val="79"/>
        </w:numPr>
        <w:spacing w:after="160" w:line="480" w:lineRule="auto"/>
      </w:pPr>
      <w:r w:rsidRPr="00343976">
        <w:lastRenderedPageBreak/>
        <w:t>Describe the grounding exercise of anchoring participants in God’s Word using vocal declarations like “God is near me” (Psalm 34:18). How does this practice help stabilize emotions when painful memories arise?</w:t>
      </w:r>
    </w:p>
    <w:p w14:paraId="5BD586CD" w14:textId="77777777" w:rsidR="00343976" w:rsidRPr="00343976" w:rsidRDefault="00343976" w:rsidP="00343976">
      <w:pPr>
        <w:pStyle w:val="ListParagraph"/>
        <w:numPr>
          <w:ilvl w:val="0"/>
          <w:numId w:val="79"/>
        </w:numPr>
        <w:spacing w:after="160" w:line="480" w:lineRule="auto"/>
      </w:pPr>
      <w:r w:rsidRPr="00343976">
        <w:t>Explain how instructors empower participants to take authority over their thoughts using 2 Corinthians 10:4-5. Provide an example of a negative thought a participant might reject and the scriptural truth they could use to replace it.</w:t>
      </w:r>
    </w:p>
    <w:p w14:paraId="635A3FAF" w14:textId="77777777" w:rsidR="00343976" w:rsidRDefault="00343976" w:rsidP="00343976">
      <w:pPr>
        <w:pStyle w:val="ListParagraph"/>
        <w:numPr>
          <w:ilvl w:val="0"/>
          <w:numId w:val="79"/>
        </w:numPr>
        <w:spacing w:after="160" w:line="480" w:lineRule="auto"/>
      </w:pPr>
      <w:r w:rsidRPr="00343976">
        <w:t>Discuss the role of worship and prayer in comforting the soul, as guided by Matthew 11:28 and John 14:26. How can instructors encourage daily worship as a spiritual discipline for participants with heavy burdens?</w:t>
      </w:r>
    </w:p>
    <w:p w14:paraId="2AEC3619" w14:textId="5C632A4A" w:rsidR="00343976" w:rsidRPr="00343976" w:rsidRDefault="00343976" w:rsidP="00343976">
      <w:pPr>
        <w:pStyle w:val="ListParagraph"/>
        <w:numPr>
          <w:ilvl w:val="0"/>
          <w:numId w:val="79"/>
        </w:numPr>
        <w:spacing w:after="160" w:line="480" w:lineRule="auto"/>
      </w:pPr>
      <w:r w:rsidRPr="00343976">
        <w:t>In the context of encouraging participants to step in faith (Deuteronomy 31:8, John 16:13), how can instructors use stories of God’s faithfulness to build confidence? Describe how journaling answered prayers might reinforce trust in God’s guidance.</w:t>
      </w:r>
    </w:p>
    <w:p w14:paraId="0B1610B1" w14:textId="77777777" w:rsidR="0022274B" w:rsidRDefault="0022274B">
      <w:pPr>
        <w:spacing w:after="160" w:line="278" w:lineRule="auto"/>
        <w:ind w:firstLine="0"/>
      </w:pPr>
      <w:r>
        <w:br w:type="page"/>
      </w:r>
    </w:p>
    <w:p w14:paraId="77CB78ED" w14:textId="0BF53D51" w:rsidR="00AF2D35" w:rsidRPr="0022274B" w:rsidRDefault="00B315AE" w:rsidP="0022274B">
      <w:pPr>
        <w:pStyle w:val="Heading1"/>
      </w:pPr>
      <w:bookmarkStart w:id="14" w:name="_Toc198801614"/>
      <w:r w:rsidRPr="00B315AE">
        <w:lastRenderedPageBreak/>
        <w:t xml:space="preserve">Section </w:t>
      </w:r>
      <w:r w:rsidR="007D6E45">
        <w:t>8</w:t>
      </w:r>
      <w:r w:rsidRPr="00B315AE">
        <w:t>:</w:t>
      </w:r>
      <w:r w:rsidR="00AF2D35" w:rsidRPr="00B315AE">
        <w:t xml:space="preserve"> </w:t>
      </w:r>
      <w:r w:rsidR="009F2A73">
        <w:t xml:space="preserve">The </w:t>
      </w:r>
      <w:r w:rsidR="00982144">
        <w:t xml:space="preserve">RESTORE </w:t>
      </w:r>
      <w:r w:rsidR="009F2A73">
        <w:t>Process</w:t>
      </w:r>
      <w:bookmarkEnd w:id="14"/>
    </w:p>
    <w:p w14:paraId="53EB17A7" w14:textId="77777777" w:rsidR="00AF2D35" w:rsidRPr="00FF6376" w:rsidRDefault="00AF2D35" w:rsidP="00F111AF">
      <w:pPr>
        <w:spacing w:line="480" w:lineRule="auto"/>
        <w:ind w:firstLine="0"/>
      </w:pPr>
      <w:r w:rsidRPr="00FF6376">
        <w:rPr>
          <w:b/>
          <w:bCs/>
        </w:rPr>
        <w:t>Objective:</w:t>
      </w:r>
      <w:r w:rsidRPr="00FF6376">
        <w:t xml:space="preserve"> Provide Restorative Discipleship Instructors with a step-by-step process to guide disciples from trauma to freedom using God’s Word (Psalm 107:20; Matthew 8:8; Hebrews 12:3). </w:t>
      </w:r>
    </w:p>
    <w:p w14:paraId="7CF74FBC" w14:textId="1A252F25" w:rsidR="00AF2D35" w:rsidRPr="00FF6376" w:rsidRDefault="00AF2D35" w:rsidP="007734D9">
      <w:pPr>
        <w:numPr>
          <w:ilvl w:val="0"/>
          <w:numId w:val="19"/>
        </w:numPr>
        <w:spacing w:line="480" w:lineRule="auto"/>
      </w:pPr>
      <w:r w:rsidRPr="00FF6376">
        <w:rPr>
          <w:b/>
          <w:bCs/>
        </w:rPr>
        <w:t>Steps for Restorative Discipleship Instructors</w:t>
      </w:r>
      <w:r w:rsidR="004A6199">
        <w:rPr>
          <w:b/>
          <w:bCs/>
        </w:rPr>
        <w:t xml:space="preserve"> (RESTORE)</w:t>
      </w:r>
      <w:r w:rsidRPr="00FF6376">
        <w:rPr>
          <w:b/>
          <w:bCs/>
        </w:rPr>
        <w:t>:</w:t>
      </w:r>
      <w:r w:rsidRPr="00FF6376">
        <w:t xml:space="preserve"> </w:t>
      </w:r>
    </w:p>
    <w:p w14:paraId="36BAD8FB" w14:textId="4A4FB81F" w:rsidR="00AF2D35" w:rsidRPr="00FF6376" w:rsidRDefault="004A6199" w:rsidP="007734D9">
      <w:pPr>
        <w:numPr>
          <w:ilvl w:val="1"/>
          <w:numId w:val="19"/>
        </w:numPr>
        <w:spacing w:line="480" w:lineRule="auto"/>
      </w:pPr>
      <w:r>
        <w:rPr>
          <w:b/>
          <w:bCs/>
        </w:rPr>
        <w:t>Reveal</w:t>
      </w:r>
      <w:r w:rsidR="00AF2D35" w:rsidRPr="00FF6376">
        <w:rPr>
          <w:b/>
          <w:bCs/>
        </w:rPr>
        <w:t>: Establish Gospel Knowledge</w:t>
      </w:r>
      <w:r w:rsidR="00AF2D35" w:rsidRPr="00FF6376">
        <w:t xml:space="preserve"> </w:t>
      </w:r>
    </w:p>
    <w:p w14:paraId="3922EE6D" w14:textId="77777777" w:rsidR="00AF2D35" w:rsidRPr="00FF6376" w:rsidRDefault="00AF2D35" w:rsidP="007734D9">
      <w:pPr>
        <w:numPr>
          <w:ilvl w:val="2"/>
          <w:numId w:val="19"/>
        </w:numPr>
        <w:spacing w:line="480" w:lineRule="auto"/>
      </w:pPr>
      <w:r w:rsidRPr="00FF6376">
        <w:t xml:space="preserve">Ask: “What does the gospel mean to you?” Reinforce its power for all bondage (Romans 1:16). </w:t>
      </w:r>
    </w:p>
    <w:p w14:paraId="0C218BE4" w14:textId="1FADBB8F" w:rsidR="00AF2D35" w:rsidRPr="00FF6376" w:rsidRDefault="00AF2D35" w:rsidP="007734D9">
      <w:pPr>
        <w:numPr>
          <w:ilvl w:val="2"/>
          <w:numId w:val="19"/>
        </w:numPr>
        <w:spacing w:line="480" w:lineRule="auto"/>
      </w:pPr>
      <w:r w:rsidRPr="00FF6376">
        <w:t xml:space="preserve">Ask: “How </w:t>
      </w:r>
      <w:r w:rsidR="00B22434" w:rsidRPr="00FF6376">
        <w:t>do you think</w:t>
      </w:r>
      <w:r w:rsidRPr="00FF6376">
        <w:t xml:space="preserve"> the gospel relate to your trauma?” </w:t>
      </w:r>
    </w:p>
    <w:p w14:paraId="7E005775" w14:textId="77777777" w:rsidR="00AF2D35" w:rsidRPr="00FF6376" w:rsidRDefault="00AF2D35" w:rsidP="007734D9">
      <w:pPr>
        <w:numPr>
          <w:ilvl w:val="2"/>
          <w:numId w:val="19"/>
        </w:numPr>
        <w:spacing w:line="480" w:lineRule="auto"/>
      </w:pPr>
      <w:r w:rsidRPr="00FF6376">
        <w:t xml:space="preserve">Present the gospel narrative (Section 1), asking if they believe it. </w:t>
      </w:r>
    </w:p>
    <w:p w14:paraId="6E281518" w14:textId="77777777" w:rsidR="00AF2D35" w:rsidRPr="00FF6376" w:rsidRDefault="00AF2D35" w:rsidP="007734D9">
      <w:pPr>
        <w:numPr>
          <w:ilvl w:val="3"/>
          <w:numId w:val="19"/>
        </w:numPr>
        <w:spacing w:line="480" w:lineRule="auto"/>
      </w:pPr>
      <w:r w:rsidRPr="00FF6376">
        <w:t xml:space="preserve">If yes, proceed to Conviction. </w:t>
      </w:r>
    </w:p>
    <w:p w14:paraId="12BE21A6" w14:textId="29A492EB" w:rsidR="00AF2D35" w:rsidRPr="00FF6376" w:rsidRDefault="00AF2D35" w:rsidP="007734D9">
      <w:pPr>
        <w:numPr>
          <w:ilvl w:val="3"/>
          <w:numId w:val="19"/>
        </w:numPr>
        <w:spacing w:line="480" w:lineRule="auto"/>
      </w:pPr>
      <w:r w:rsidRPr="00FF6376">
        <w:t xml:space="preserve">If no, continue ministering the gospel. If they refuse, note Truth Over Trauma is for believers, end prayerfully for </w:t>
      </w:r>
      <w:r w:rsidR="00E20BC7">
        <w:t>the Holy Spirit to reveal Christ to them.</w:t>
      </w:r>
    </w:p>
    <w:p w14:paraId="231D8E63" w14:textId="19E94B0D" w:rsidR="00AF2D35" w:rsidRPr="00FF6376" w:rsidRDefault="004A6199" w:rsidP="007734D9">
      <w:pPr>
        <w:numPr>
          <w:ilvl w:val="1"/>
          <w:numId w:val="19"/>
        </w:numPr>
        <w:spacing w:line="480" w:lineRule="auto"/>
      </w:pPr>
      <w:r>
        <w:rPr>
          <w:b/>
          <w:bCs/>
        </w:rPr>
        <w:t>Examine</w:t>
      </w:r>
      <w:r w:rsidR="00AF2D35" w:rsidRPr="00FF6376">
        <w:rPr>
          <w:b/>
          <w:bCs/>
        </w:rPr>
        <w:t>: Identify Trauma Across Life Stages</w:t>
      </w:r>
      <w:r w:rsidR="00AF2D35" w:rsidRPr="00FF6376">
        <w:t xml:space="preserve"> </w:t>
      </w:r>
    </w:p>
    <w:p w14:paraId="3FEC1E78" w14:textId="47E0183D" w:rsidR="00AF2D35" w:rsidRPr="00FF6376" w:rsidRDefault="00AF2D35" w:rsidP="007734D9">
      <w:pPr>
        <w:numPr>
          <w:ilvl w:val="2"/>
          <w:numId w:val="19"/>
        </w:numPr>
        <w:spacing w:line="480" w:lineRule="auto"/>
      </w:pPr>
      <w:r w:rsidRPr="00FF6376">
        <w:t xml:space="preserve">Use </w:t>
      </w:r>
      <w:r w:rsidR="00B315AE">
        <w:t>the</w:t>
      </w:r>
      <w:r w:rsidRPr="00FF6376">
        <w:t xml:space="preserve"> chart to explore blessings and curses: </w:t>
      </w:r>
    </w:p>
    <w:p w14:paraId="55CC6B36" w14:textId="72DA9E38" w:rsidR="00B22434" w:rsidRPr="00FF6376" w:rsidRDefault="00AF2D35" w:rsidP="007734D9">
      <w:pPr>
        <w:numPr>
          <w:ilvl w:val="2"/>
          <w:numId w:val="19"/>
        </w:numPr>
        <w:spacing w:line="480" w:lineRule="auto"/>
      </w:pPr>
      <w:r w:rsidRPr="00FF6376">
        <w:t>Prompt disciples to pray, asking the Holy Spirit to reveal trauma at each stage</w:t>
      </w:r>
      <w:r w:rsidR="00E20BC7">
        <w:t xml:space="preserve">. Note: This is why Truth Over Trauma is for believers. One must know Christ to ask anything of the Holy Spirit.  </w:t>
      </w:r>
    </w:p>
    <w:p w14:paraId="464E63E2" w14:textId="77777777" w:rsidR="00AF2D35" w:rsidRPr="00FF6376" w:rsidRDefault="00AF2D35" w:rsidP="007734D9">
      <w:pPr>
        <w:numPr>
          <w:ilvl w:val="2"/>
          <w:numId w:val="19"/>
        </w:numPr>
        <w:spacing w:line="480" w:lineRule="auto"/>
      </w:pPr>
      <w:r w:rsidRPr="00FF6376">
        <w:t>Instruct disciples to write memories without conclusions, gathering facts for later analysis.</w:t>
      </w:r>
    </w:p>
    <w:p w14:paraId="485AA50D" w14:textId="76BA207B" w:rsidR="00AF2D35" w:rsidRPr="00FF6376" w:rsidRDefault="004A6199" w:rsidP="007734D9">
      <w:pPr>
        <w:numPr>
          <w:ilvl w:val="1"/>
          <w:numId w:val="19"/>
        </w:numPr>
        <w:spacing w:line="480" w:lineRule="auto"/>
      </w:pPr>
      <w:r>
        <w:rPr>
          <w:b/>
          <w:bCs/>
        </w:rPr>
        <w:t>Surrender</w:t>
      </w:r>
      <w:r w:rsidR="00AF2D35" w:rsidRPr="00FF6376">
        <w:rPr>
          <w:b/>
          <w:bCs/>
        </w:rPr>
        <w:t>: Ownership and Repentance</w:t>
      </w:r>
      <w:r w:rsidR="00AF2D35" w:rsidRPr="00FF6376">
        <w:t xml:space="preserve"> </w:t>
      </w:r>
    </w:p>
    <w:p w14:paraId="587AB64B" w14:textId="77777777" w:rsidR="00AF2D35" w:rsidRPr="00FF6376" w:rsidRDefault="00AF2D35" w:rsidP="007734D9">
      <w:pPr>
        <w:numPr>
          <w:ilvl w:val="2"/>
          <w:numId w:val="19"/>
        </w:numPr>
        <w:spacing w:line="480" w:lineRule="auto"/>
      </w:pPr>
      <w:r w:rsidRPr="00FF6376">
        <w:lastRenderedPageBreak/>
        <w:t xml:space="preserve">Ask: “What sinful behaviors did you adopt because of this trauma?” Name patterns (e.g., anger, isolation). </w:t>
      </w:r>
    </w:p>
    <w:p w14:paraId="76B03B87" w14:textId="77777777" w:rsidR="00AF2D35" w:rsidRPr="00FF6376" w:rsidRDefault="00AF2D35" w:rsidP="007734D9">
      <w:pPr>
        <w:numPr>
          <w:ilvl w:val="2"/>
          <w:numId w:val="19"/>
        </w:numPr>
        <w:spacing w:line="480" w:lineRule="auto"/>
      </w:pPr>
      <w:r w:rsidRPr="00FF6376">
        <w:t xml:space="preserve">Guide repentance: “I repent for believing [lie]. Because of this, I sinned by [behavior].” </w:t>
      </w:r>
    </w:p>
    <w:p w14:paraId="61E8938A" w14:textId="77777777" w:rsidR="00AF2D35" w:rsidRPr="00FF6376" w:rsidRDefault="00AF2D35" w:rsidP="007734D9">
      <w:pPr>
        <w:numPr>
          <w:ilvl w:val="2"/>
          <w:numId w:val="19"/>
        </w:numPr>
        <w:spacing w:line="480" w:lineRule="auto"/>
      </w:pPr>
      <w:r w:rsidRPr="00FF6376">
        <w:t>Affirm God’s mercy and forgiveness (Psalm 103:17; Revelation 2:5).</w:t>
      </w:r>
    </w:p>
    <w:p w14:paraId="32710BBF" w14:textId="543D659B" w:rsidR="00AF2D35" w:rsidRPr="00FF6376" w:rsidRDefault="004A6199" w:rsidP="007734D9">
      <w:pPr>
        <w:numPr>
          <w:ilvl w:val="1"/>
          <w:numId w:val="19"/>
        </w:numPr>
        <w:spacing w:line="480" w:lineRule="auto"/>
      </w:pPr>
      <w:r>
        <w:rPr>
          <w:b/>
          <w:bCs/>
        </w:rPr>
        <w:t>Transform</w:t>
      </w:r>
      <w:r w:rsidR="00AF2D35" w:rsidRPr="00FF6376">
        <w:rPr>
          <w:b/>
          <w:bCs/>
        </w:rPr>
        <w:t>: Replace Lies with Truth</w:t>
      </w:r>
      <w:r w:rsidR="00AF2D35" w:rsidRPr="00FF6376">
        <w:t xml:space="preserve"> </w:t>
      </w:r>
    </w:p>
    <w:p w14:paraId="35DC6678" w14:textId="77777777" w:rsidR="00AF2D35" w:rsidRPr="00FF6376" w:rsidRDefault="00AF2D35" w:rsidP="007734D9">
      <w:pPr>
        <w:numPr>
          <w:ilvl w:val="2"/>
          <w:numId w:val="19"/>
        </w:numPr>
        <w:spacing w:line="480" w:lineRule="auto"/>
      </w:pPr>
      <w:r w:rsidRPr="00FF6376">
        <w:t xml:space="preserve">Replace each lie with scriptural truth, spoken in faith (e.g., “I am fearfully and wonderfully made,” Psalm 139:14). </w:t>
      </w:r>
    </w:p>
    <w:p w14:paraId="6353D964" w14:textId="77777777" w:rsidR="00AF2D35" w:rsidRPr="00FF6376" w:rsidRDefault="00AF2D35" w:rsidP="007734D9">
      <w:pPr>
        <w:numPr>
          <w:ilvl w:val="2"/>
          <w:numId w:val="19"/>
        </w:numPr>
        <w:spacing w:line="480" w:lineRule="auto"/>
      </w:pPr>
      <w:r w:rsidRPr="00FF6376">
        <w:t>Encourage declarative faith: “I believe and confess this truth” (Mark 11:23; Hebrews 4:2).</w:t>
      </w:r>
    </w:p>
    <w:p w14:paraId="22C7BC54" w14:textId="6EA9AD31" w:rsidR="00AF2D35" w:rsidRPr="00FF6376" w:rsidRDefault="004A6199" w:rsidP="007734D9">
      <w:pPr>
        <w:numPr>
          <w:ilvl w:val="1"/>
          <w:numId w:val="19"/>
        </w:numPr>
        <w:spacing w:line="480" w:lineRule="auto"/>
      </w:pPr>
      <w:r>
        <w:rPr>
          <w:b/>
          <w:bCs/>
        </w:rPr>
        <w:t>Overcome</w:t>
      </w:r>
      <w:r w:rsidR="00AF2D35" w:rsidRPr="00FF6376">
        <w:rPr>
          <w:b/>
          <w:bCs/>
        </w:rPr>
        <w:t>:</w:t>
      </w:r>
      <w:r w:rsidR="00AF2D35" w:rsidRPr="00FF6376">
        <w:t xml:space="preserve"> </w:t>
      </w:r>
    </w:p>
    <w:p w14:paraId="6390A4AD" w14:textId="0027A8B6" w:rsidR="00AF2D35" w:rsidRPr="00FF6376" w:rsidRDefault="00AF2D35" w:rsidP="007734D9">
      <w:pPr>
        <w:numPr>
          <w:ilvl w:val="2"/>
          <w:numId w:val="19"/>
        </w:numPr>
        <w:spacing w:line="480" w:lineRule="auto"/>
      </w:pPr>
      <w:r w:rsidRPr="00FF6376">
        <w:t xml:space="preserve">Offer a blessing over each life stage, invoking God’s authority </w:t>
      </w:r>
      <w:r w:rsidR="00F576F4">
        <w:t>through the Name of Jesus.</w:t>
      </w:r>
    </w:p>
    <w:p w14:paraId="57407838" w14:textId="77777777" w:rsidR="004A6199" w:rsidRDefault="00AF2D35" w:rsidP="004A6199">
      <w:pPr>
        <w:numPr>
          <w:ilvl w:val="2"/>
          <w:numId w:val="19"/>
        </w:numPr>
        <w:spacing w:line="480" w:lineRule="auto"/>
      </w:pPr>
      <w:r w:rsidRPr="00FF6376">
        <w:t xml:space="preserve">Address spiritual oppression with prayer, expelling weakened </w:t>
      </w:r>
      <w:r w:rsidR="00F576F4">
        <w:t xml:space="preserve">demonic </w:t>
      </w:r>
      <w:r w:rsidRPr="00FF6376">
        <w:t>influences if necessary (Psalm 34:4; 2 Corinthians 10:4).</w:t>
      </w:r>
    </w:p>
    <w:p w14:paraId="0D81E9E0" w14:textId="00A2EE2D" w:rsidR="00AF2D35" w:rsidRPr="00FF6376" w:rsidRDefault="004A6199" w:rsidP="004A6199">
      <w:pPr>
        <w:numPr>
          <w:ilvl w:val="1"/>
          <w:numId w:val="19"/>
        </w:numPr>
        <w:spacing w:line="480" w:lineRule="auto"/>
      </w:pPr>
      <w:r>
        <w:rPr>
          <w:b/>
          <w:bCs/>
        </w:rPr>
        <w:t>Renew</w:t>
      </w:r>
      <w:r w:rsidR="00AF2D35" w:rsidRPr="004A6199">
        <w:rPr>
          <w:b/>
          <w:bCs/>
        </w:rPr>
        <w:t>:</w:t>
      </w:r>
      <w:r w:rsidR="00AF2D35" w:rsidRPr="00FF6376">
        <w:t xml:space="preserve"> </w:t>
      </w:r>
    </w:p>
    <w:p w14:paraId="27DA6B9E" w14:textId="6F5CE9B8" w:rsidR="009B51D4" w:rsidRPr="00FF6376" w:rsidRDefault="00AF2D35" w:rsidP="004A6199">
      <w:pPr>
        <w:numPr>
          <w:ilvl w:val="2"/>
          <w:numId w:val="19"/>
        </w:numPr>
        <w:spacing w:line="480" w:lineRule="auto"/>
      </w:pPr>
      <w:r w:rsidRPr="00FF6376">
        <w:t xml:space="preserve">Assign works of piety (e.g., scripture memorization, deeper gospel study) and </w:t>
      </w:r>
      <w:r w:rsidR="00F576F4">
        <w:t xml:space="preserve">works of </w:t>
      </w:r>
      <w:r w:rsidRPr="00FF6376">
        <w:t>mercy (e.g., serving others, showing compassion) to reinforce healing (John 8:31).</w:t>
      </w:r>
    </w:p>
    <w:p w14:paraId="5B3A407D" w14:textId="77777777" w:rsidR="004A6199" w:rsidRPr="004A6199" w:rsidRDefault="004A6199" w:rsidP="007734D9">
      <w:pPr>
        <w:numPr>
          <w:ilvl w:val="1"/>
          <w:numId w:val="19"/>
        </w:numPr>
        <w:spacing w:line="480" w:lineRule="auto"/>
        <w:rPr>
          <w:b/>
          <w:bCs/>
        </w:rPr>
      </w:pPr>
      <w:r w:rsidRPr="004A6199">
        <w:rPr>
          <w:b/>
          <w:bCs/>
        </w:rPr>
        <w:t>Endure:</w:t>
      </w:r>
    </w:p>
    <w:p w14:paraId="709DD788" w14:textId="280B7953" w:rsidR="00DF4685" w:rsidRPr="00FF6376" w:rsidRDefault="00DF4685" w:rsidP="004A6199">
      <w:pPr>
        <w:numPr>
          <w:ilvl w:val="2"/>
          <w:numId w:val="19"/>
        </w:numPr>
        <w:spacing w:line="480" w:lineRule="auto"/>
      </w:pPr>
      <w:r w:rsidRPr="00FF6376">
        <w:t>Use the 5Q Method of discipleship for ongoing devotion.</w:t>
      </w:r>
    </w:p>
    <w:p w14:paraId="3182CA8D" w14:textId="77777777" w:rsidR="009B51D4" w:rsidRPr="00FF6376" w:rsidRDefault="009B51D4" w:rsidP="00F111AF">
      <w:pPr>
        <w:spacing w:line="480" w:lineRule="auto"/>
      </w:pPr>
    </w:p>
    <w:p w14:paraId="44EBE2B5" w14:textId="77777777" w:rsidR="00B315AE" w:rsidRDefault="00B315AE">
      <w:pPr>
        <w:spacing w:after="160" w:line="278" w:lineRule="auto"/>
        <w:ind w:firstLine="0"/>
        <w:rPr>
          <w:rFonts w:eastAsiaTheme="majorEastAsia"/>
          <w:b/>
          <w:bCs/>
        </w:rPr>
      </w:pPr>
      <w:r>
        <w:rPr>
          <w:rFonts w:eastAsiaTheme="majorEastAsia"/>
          <w:b/>
          <w:bCs/>
        </w:rPr>
        <w:br w:type="page"/>
      </w:r>
    </w:p>
    <w:p w14:paraId="4AEC6606" w14:textId="0C9646DB" w:rsidR="00B315AE" w:rsidRPr="00B315AE" w:rsidRDefault="00982144" w:rsidP="00B315AE">
      <w:pPr>
        <w:spacing w:after="160" w:line="480" w:lineRule="auto"/>
        <w:ind w:firstLine="0"/>
        <w:jc w:val="center"/>
        <w:rPr>
          <w:rFonts w:eastAsiaTheme="majorEastAsia"/>
          <w:sz w:val="40"/>
          <w:szCs w:val="40"/>
        </w:rPr>
      </w:pPr>
      <w:r>
        <w:rPr>
          <w:rFonts w:eastAsiaTheme="majorEastAsia"/>
          <w:sz w:val="40"/>
          <w:szCs w:val="40"/>
        </w:rPr>
        <w:lastRenderedPageBreak/>
        <w:t>The RESTORE Process</w:t>
      </w:r>
      <w:r w:rsidR="009B51D4" w:rsidRPr="00B315AE">
        <w:rPr>
          <w:rFonts w:eastAsiaTheme="majorEastAsia"/>
          <w:sz w:val="40"/>
          <w:szCs w:val="40"/>
        </w:rPr>
        <w:t>:</w:t>
      </w:r>
    </w:p>
    <w:p w14:paraId="3D034F59" w14:textId="1140260A" w:rsidR="000D2C99" w:rsidRPr="003F47E4" w:rsidRDefault="009B51D4" w:rsidP="003F47E4">
      <w:pPr>
        <w:spacing w:after="160" w:line="480" w:lineRule="auto"/>
        <w:ind w:firstLine="0"/>
        <w:jc w:val="center"/>
        <w:rPr>
          <w:sz w:val="40"/>
          <w:szCs w:val="40"/>
        </w:rPr>
      </w:pPr>
      <w:r w:rsidRPr="00B315AE">
        <w:rPr>
          <w:rFonts w:eastAsiaTheme="majorEastAsia"/>
          <w:sz w:val="40"/>
          <w:szCs w:val="40"/>
        </w:rPr>
        <w:t>Restoring the Soul Through the Word of God</w:t>
      </w:r>
    </w:p>
    <w:p w14:paraId="4CE71D65" w14:textId="1514F4EC" w:rsidR="003F47E4" w:rsidRDefault="003F47E4" w:rsidP="003F47E4">
      <w:pPr>
        <w:spacing w:after="160" w:line="480" w:lineRule="auto"/>
        <w:ind w:firstLine="0"/>
        <w:rPr>
          <w:rFonts w:ascii="AppleSystemUIFont" w:eastAsiaTheme="minorEastAsia" w:hAnsi="AppleSystemUIFont" w:cs="AppleSystemUIFont"/>
          <w:b/>
          <w:bCs/>
          <w:sz w:val="26"/>
          <w:szCs w:val="26"/>
          <w14:ligatures w14:val="standardContextual"/>
        </w:rPr>
      </w:pPr>
      <w:r>
        <w:rPr>
          <w:rFonts w:ascii="AppleSystemUIFont" w:eastAsiaTheme="minorEastAsia" w:hAnsi="AppleSystemUIFont" w:cs="AppleSystemUIFont"/>
          <w:b/>
          <w:bCs/>
          <w:noProof/>
          <w:sz w:val="26"/>
          <w:szCs w:val="26"/>
          <w14:ligatures w14:val="standardContextual"/>
        </w:rPr>
        <w:drawing>
          <wp:inline distT="0" distB="0" distL="0" distR="0" wp14:anchorId="6004CD1C" wp14:editId="37616769">
            <wp:extent cx="5943600" cy="1019175"/>
            <wp:effectExtent l="12700" t="0" r="12700" b="0"/>
            <wp:docPr id="195984171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4A17DA6" w14:textId="38700883" w:rsidR="009B51D4" w:rsidRPr="00FF6376" w:rsidRDefault="009B51D4" w:rsidP="00F111AF">
      <w:pPr>
        <w:spacing w:after="160" w:line="480" w:lineRule="auto"/>
      </w:pPr>
      <w:r w:rsidRPr="00FF6376">
        <w:rPr>
          <w:rFonts w:eastAsiaTheme="majorEastAsia"/>
        </w:rPr>
        <w:t xml:space="preserve">Healing from trauma is a sacred, transformative journey, one that hinges on the power of God’s Word as the ultimate agent of restoration. Psalm 107:20 declares, “He sent His word and healed them, and delivered them from their destructions,” encapsulating the core of the </w:t>
      </w:r>
      <w:r w:rsidR="005972CB">
        <w:rPr>
          <w:rFonts w:eastAsiaTheme="majorEastAsia"/>
        </w:rPr>
        <w:t>RESTORE</w:t>
      </w:r>
      <w:r w:rsidRPr="00FF6376">
        <w:rPr>
          <w:rFonts w:eastAsiaTheme="majorEastAsia"/>
        </w:rPr>
        <w:t xml:space="preserve"> process. For Restorative Discipleship Instructors, guiding disciples through this journey requires a structured, scripture-centered approach that integrates foundational considerations</w:t>
      </w:r>
      <w:r w:rsidR="005972CB">
        <w:rPr>
          <w:rFonts w:eastAsiaTheme="majorEastAsia"/>
        </w:rPr>
        <w:t xml:space="preserve"> of </w:t>
      </w:r>
      <w:r w:rsidR="000F1FF5">
        <w:rPr>
          <w:rFonts w:eastAsiaTheme="majorEastAsia"/>
        </w:rPr>
        <w:t>Reveal, Examine, Surrender, Transform, Overcome, Renew, and Endure</w:t>
      </w:r>
      <w:r w:rsidRPr="00FF6376">
        <w:rPr>
          <w:rFonts w:eastAsiaTheme="majorEastAsia"/>
        </w:rPr>
        <w:t xml:space="preserve">. This </w:t>
      </w:r>
      <w:r w:rsidR="00512410">
        <w:rPr>
          <w:rFonts w:eastAsiaTheme="majorEastAsia"/>
        </w:rPr>
        <w:t>section</w:t>
      </w:r>
      <w:r w:rsidRPr="00FF6376">
        <w:rPr>
          <w:rFonts w:eastAsiaTheme="majorEastAsia"/>
        </w:rPr>
        <w:t xml:space="preserve"> explores each phase in depth, emphasizing how the Word, activated by faith, dismantles trauma’s lies, replaces them with truth, and fosters a life of love and service. By examining every stage of life, this process offers a comprehensive path from brokenness to wholeness, grounded in Christ’s enduring presence and the transformative authority of scripture.</w:t>
      </w:r>
      <w:r w:rsidR="008027DB">
        <w:rPr>
          <w:rFonts w:eastAsiaTheme="majorEastAsia"/>
        </w:rPr>
        <w:t xml:space="preserve"> </w:t>
      </w:r>
      <w:r w:rsidR="006553C8">
        <w:rPr>
          <w:rFonts w:eastAsiaTheme="majorEastAsia"/>
        </w:rPr>
        <w:t xml:space="preserve">It is the act of exposing every </w:t>
      </w:r>
      <w:proofErr w:type="gramStart"/>
      <w:r w:rsidR="006553C8">
        <w:rPr>
          <w:rFonts w:eastAsiaTheme="majorEastAsia"/>
        </w:rPr>
        <w:t>lie, and</w:t>
      </w:r>
      <w:proofErr w:type="gramEnd"/>
      <w:r w:rsidR="006553C8">
        <w:rPr>
          <w:rFonts w:eastAsiaTheme="majorEastAsia"/>
        </w:rPr>
        <w:t xml:space="preserve"> winning the Christian to Jesus Christ.</w:t>
      </w:r>
    </w:p>
    <w:p w14:paraId="425DF98F" w14:textId="77777777" w:rsidR="009B51D4" w:rsidRPr="00FF6376" w:rsidRDefault="009B51D4" w:rsidP="00F111AF">
      <w:pPr>
        <w:spacing w:after="160" w:line="480" w:lineRule="auto"/>
        <w:ind w:firstLine="0"/>
        <w:rPr>
          <w:b/>
          <w:bCs/>
        </w:rPr>
      </w:pPr>
      <w:r w:rsidRPr="00FF6376">
        <w:rPr>
          <w:rFonts w:eastAsiaTheme="majorEastAsia"/>
          <w:b/>
          <w:bCs/>
        </w:rPr>
        <w:t>Foundational Considerations: The Word as the Bedrock</w:t>
      </w:r>
    </w:p>
    <w:p w14:paraId="2A3BBBE4" w14:textId="77777777" w:rsidR="009B51D4" w:rsidRPr="00FF6376" w:rsidRDefault="009B51D4" w:rsidP="00F111AF">
      <w:pPr>
        <w:spacing w:after="160" w:line="480" w:lineRule="auto"/>
      </w:pPr>
      <w:r w:rsidRPr="00FF6376">
        <w:rPr>
          <w:rFonts w:eastAsiaTheme="majorEastAsia"/>
        </w:rPr>
        <w:t xml:space="preserve">The healing process begins with foundational truths that anchor disciples in God’s unchanging reality. First, instructors must emphasize Jesus’ constant companionship across all life stages, as Hebrews 12:3 urges: “Consider Him who endured such hostility… lest you </w:t>
      </w:r>
      <w:r w:rsidRPr="00FF6376">
        <w:rPr>
          <w:rFonts w:eastAsiaTheme="majorEastAsia"/>
        </w:rPr>
        <w:lastRenderedPageBreak/>
        <w:t>become weary and faint in your minds.” Trauma often fosters a sense of abandonment, leaving disciples isolated in their pain. Yet, recognizing Jesus as present—from conception through adulthood—counters this despair. A disciple who endured childhood neglect might feel no one was there to care, but reflecting on Christ’s nearness at every moment offers a lifeline of comfort and resilience. This truth prevents the soul from buckling under trauma’s oppressive weight, providing a foundation of hope.</w:t>
      </w:r>
    </w:p>
    <w:p w14:paraId="50A3E49B" w14:textId="77777777" w:rsidR="009B51D4" w:rsidRPr="00FF6376" w:rsidRDefault="009B51D4" w:rsidP="00F111AF">
      <w:pPr>
        <w:spacing w:after="160" w:line="480" w:lineRule="auto"/>
      </w:pPr>
      <w:r w:rsidRPr="00FF6376">
        <w:rPr>
          <w:rFonts w:eastAsiaTheme="majorEastAsia"/>
        </w:rPr>
        <w:t xml:space="preserve">Second, the authority of God’s Word is paramount, as illustrated in Matthew 8:8: “Speak the word only, and my servant will be healed.” The centurion’s faith highlights a critical principle: while remembering trauma is permissible, the Word, mixed with faith, must remain the primary agent of healing. Instructors guide disciples to engage this truth by asking, “If you were still [age] years old, what emotion would you want Jesus to visit?” A disciple recalling adolescent rejection might say, “Fear,” prompting a response from Psalm 34:4: “I sought the Lord, and He heard me, and delivered me from all my fears.” </w:t>
      </w:r>
      <w:r w:rsidRPr="00AF5097">
        <w:rPr>
          <w:rFonts w:eastAsiaTheme="majorEastAsia"/>
          <w:i/>
          <w:iCs/>
        </w:rPr>
        <w:t xml:space="preserve">This scripture reveals a profound insight—fears are often not just echoes of past </w:t>
      </w:r>
      <w:proofErr w:type="gramStart"/>
      <w:r w:rsidRPr="00AF5097">
        <w:rPr>
          <w:rFonts w:eastAsiaTheme="majorEastAsia"/>
          <w:i/>
          <w:iCs/>
        </w:rPr>
        <w:t>events</w:t>
      </w:r>
      <w:proofErr w:type="gramEnd"/>
      <w:r w:rsidRPr="00AF5097">
        <w:rPr>
          <w:rFonts w:eastAsiaTheme="majorEastAsia"/>
          <w:i/>
          <w:iCs/>
        </w:rPr>
        <w:t xml:space="preserve"> but projections of future pain based on trauma</w:t>
      </w:r>
      <w:r w:rsidRPr="00FF6376">
        <w:rPr>
          <w:rFonts w:eastAsiaTheme="majorEastAsia"/>
        </w:rPr>
        <w:t>. For example, a fear of rejection might stem from a teenage betrayal, now manifesting as anxiety about relationships. The Word, spoken in faith, dispels these shadows, offering deliverance.</w:t>
      </w:r>
    </w:p>
    <w:p w14:paraId="3A85F2CA" w14:textId="77777777" w:rsidR="009B51D4" w:rsidRPr="00FF6376" w:rsidRDefault="009B51D4" w:rsidP="00F111AF">
      <w:pPr>
        <w:spacing w:after="160" w:line="480" w:lineRule="auto"/>
      </w:pPr>
      <w:r w:rsidRPr="00FF6376">
        <w:rPr>
          <w:rFonts w:eastAsiaTheme="majorEastAsia"/>
        </w:rPr>
        <w:t xml:space="preserve">Finally, 2 Corinthians 10:4-5 equips disciples with spiritual weapons: “Casting down imaginations and every high thing that exalts itself against the knowledge of </w:t>
      </w:r>
      <w:proofErr w:type="gramStart"/>
      <w:r w:rsidRPr="00FF6376">
        <w:rPr>
          <w:rFonts w:eastAsiaTheme="majorEastAsia"/>
        </w:rPr>
        <w:t>Christ, and</w:t>
      </w:r>
      <w:proofErr w:type="gramEnd"/>
      <w:r w:rsidRPr="00FF6376">
        <w:rPr>
          <w:rFonts w:eastAsiaTheme="majorEastAsia"/>
        </w:rPr>
        <w:t xml:space="preserve"> bringing every thought captive to the obedience of Christ.” Trauma breeds </w:t>
      </w:r>
      <w:proofErr w:type="gramStart"/>
      <w:r w:rsidRPr="00FF6376">
        <w:rPr>
          <w:rFonts w:eastAsiaTheme="majorEastAsia"/>
        </w:rPr>
        <w:t>lies</w:t>
      </w:r>
      <w:proofErr w:type="gramEnd"/>
      <w:r w:rsidRPr="00FF6376">
        <w:rPr>
          <w:rFonts w:eastAsiaTheme="majorEastAsia"/>
        </w:rPr>
        <w:t xml:space="preserve">—imaginations like “I’m worthless” or “I’ll always fail”—that exalt themselves against God’s truth. A disciple who faced repeated failures might believe they’re defective, but the Word, wielded with faith, demolishes these strongholds. Instructors teach disciples to confront such thoughts head-on, replacing them </w:t>
      </w:r>
      <w:r w:rsidRPr="00FF6376">
        <w:rPr>
          <w:rFonts w:eastAsiaTheme="majorEastAsia"/>
        </w:rPr>
        <w:lastRenderedPageBreak/>
        <w:t>with scripture like Psalm 139:14: “I am fearfully and wonderfully made.” These foundational considerations establish a bedrock where Jesus’ presence and scripture’s power prepare disciples for the healing journey, rooting out fear and falsehood with divine authority.</w:t>
      </w:r>
    </w:p>
    <w:p w14:paraId="3FBFF91D" w14:textId="302A73BB" w:rsidR="009B51D4" w:rsidRPr="00FF6376" w:rsidRDefault="0000439A" w:rsidP="00F111AF">
      <w:pPr>
        <w:spacing w:after="160" w:line="480" w:lineRule="auto"/>
        <w:ind w:firstLine="0"/>
        <w:rPr>
          <w:b/>
          <w:bCs/>
        </w:rPr>
      </w:pPr>
      <w:r>
        <w:rPr>
          <w:rFonts w:eastAsiaTheme="majorEastAsia"/>
          <w:b/>
          <w:bCs/>
        </w:rPr>
        <w:t>Reveal</w:t>
      </w:r>
      <w:r w:rsidR="009B51D4" w:rsidRPr="00FF6376">
        <w:rPr>
          <w:rFonts w:eastAsiaTheme="majorEastAsia"/>
          <w:b/>
          <w:bCs/>
        </w:rPr>
        <w:t>: Foundational Knowledge of the Gospel</w:t>
      </w:r>
    </w:p>
    <w:p w14:paraId="42C49D2F" w14:textId="77777777" w:rsidR="009B51D4" w:rsidRPr="00FF6376" w:rsidRDefault="009B51D4" w:rsidP="00F111AF">
      <w:pPr>
        <w:spacing w:after="160" w:line="480" w:lineRule="auto"/>
      </w:pPr>
      <w:r w:rsidRPr="00FF6376">
        <w:rPr>
          <w:rFonts w:eastAsiaTheme="majorEastAsia"/>
        </w:rPr>
        <w:t xml:space="preserve">Healing demands a deep, personal understanding of the gospel, described in Romans 1:16 as “the power of God unto salvation.” </w:t>
      </w:r>
      <w:r w:rsidRPr="00262C0C">
        <w:rPr>
          <w:rFonts w:eastAsiaTheme="majorEastAsia"/>
          <w:b/>
          <w:bCs/>
        </w:rPr>
        <w:t>Instructors begin by asking, “What does the gospel mean to you?”</w:t>
      </w:r>
      <w:r w:rsidRPr="00FF6376">
        <w:rPr>
          <w:rFonts w:eastAsiaTheme="majorEastAsia"/>
        </w:rPr>
        <w:t xml:space="preserve"> This question opens a dialogue, revealing disciples’ grasp of its scope. A disciple bound by guilt might initially say, “Jesus died for my sins,” a partial truth that instructors expand: the gospel is also freedom from sin’s dominion, restoration of identity, and victory over bondage. It’s the answer to everything—every area of captivity, whether fear, shame, or despair, reflects a lack of this power. For a disciple haunted by past abuse, the gospel promises not just forgiveness but liberation from shame’s chains.</w:t>
      </w:r>
    </w:p>
    <w:p w14:paraId="0BCEF123" w14:textId="73E6CD95" w:rsidR="009B51D4" w:rsidRPr="00FF6376" w:rsidRDefault="009B51D4" w:rsidP="00F111AF">
      <w:pPr>
        <w:spacing w:after="160" w:line="480" w:lineRule="auto"/>
      </w:pPr>
      <w:r w:rsidRPr="00262C0C">
        <w:rPr>
          <w:rFonts w:eastAsiaTheme="majorEastAsia"/>
          <w:b/>
          <w:bCs/>
        </w:rPr>
        <w:t>The follow-up question, “Do you believe the gospel?”</w:t>
      </w:r>
      <w:r w:rsidRPr="00FF6376">
        <w:rPr>
          <w:rFonts w:eastAsiaTheme="majorEastAsia"/>
        </w:rPr>
        <w:t xml:space="preserve"> tests the foundation of faith. Belief here is not mere intellectual assent but active, transformative trust. If a disciple hesitates, perhaps doubting God’s love after years of unanswered prayers, instructors patiently teach the gospel’s fullness—Christ’s death, resurrection, and triumph over evil—using scriptures like Romans 1:16 and John 8:36: “If the Son makes you free, you shall be free indeed.” This stage ensures disciples stand firmly on the gospel’s truth, equipped to confront trauma with its liberating power. For example, a </w:t>
      </w:r>
      <w:r w:rsidR="00754D15" w:rsidRPr="00FF6376">
        <w:rPr>
          <w:rFonts w:eastAsiaTheme="majorEastAsia"/>
        </w:rPr>
        <w:t>person</w:t>
      </w:r>
      <w:r w:rsidRPr="00FF6376">
        <w:rPr>
          <w:rFonts w:eastAsiaTheme="majorEastAsia"/>
        </w:rPr>
        <w:t xml:space="preserve"> who sees the gospel as irrelevant to their pain might be guided to Romans 8:1</w:t>
      </w:r>
      <w:proofErr w:type="gramStart"/>
      <w:r w:rsidRPr="00FF6376">
        <w:rPr>
          <w:rFonts w:eastAsiaTheme="majorEastAsia"/>
        </w:rPr>
        <w:t>—“</w:t>
      </w:r>
      <w:proofErr w:type="gramEnd"/>
      <w:r w:rsidRPr="00FF6376">
        <w:rPr>
          <w:rFonts w:eastAsiaTheme="majorEastAsia"/>
        </w:rPr>
        <w:t>There is now no condemnation”—shifting their perspective from despair to hope.</w:t>
      </w:r>
    </w:p>
    <w:p w14:paraId="1D05961F" w14:textId="74007B25" w:rsidR="009B51D4" w:rsidRPr="00FF6376" w:rsidRDefault="0000439A" w:rsidP="00F111AF">
      <w:pPr>
        <w:spacing w:after="160" w:line="480" w:lineRule="auto"/>
        <w:ind w:firstLine="0"/>
        <w:rPr>
          <w:b/>
          <w:bCs/>
        </w:rPr>
      </w:pPr>
      <w:r>
        <w:rPr>
          <w:rFonts w:eastAsiaTheme="majorEastAsia"/>
          <w:b/>
          <w:bCs/>
        </w:rPr>
        <w:t>Examine</w:t>
      </w:r>
      <w:r w:rsidR="009B51D4" w:rsidRPr="00FF6376">
        <w:rPr>
          <w:rFonts w:eastAsiaTheme="majorEastAsia"/>
          <w:b/>
          <w:bCs/>
        </w:rPr>
        <w:t>: Identifying Trauma Across Life Stages</w:t>
      </w:r>
    </w:p>
    <w:p w14:paraId="7F97B802" w14:textId="51E56EBD" w:rsidR="007A6C02" w:rsidRPr="000D2C99" w:rsidRDefault="009B51D4" w:rsidP="000D2C99">
      <w:pPr>
        <w:spacing w:after="160" w:line="480" w:lineRule="auto"/>
        <w:rPr>
          <w:rFonts w:eastAsiaTheme="majorEastAsia"/>
        </w:rPr>
      </w:pPr>
      <w:r w:rsidRPr="00FF6376">
        <w:rPr>
          <w:rFonts w:eastAsiaTheme="majorEastAsia"/>
        </w:rPr>
        <w:lastRenderedPageBreak/>
        <w:t>Conviction involves a detailed examination of trauma across life stages, using a chart to contrast blessings with curses:</w:t>
      </w:r>
    </w:p>
    <w:tbl>
      <w:tblPr>
        <w:tblStyle w:val="ListTable3"/>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2755"/>
        <w:gridCol w:w="2755"/>
        <w:gridCol w:w="2479"/>
      </w:tblGrid>
      <w:tr w:rsidR="007A6C02" w:rsidRPr="00FF6376" w14:paraId="3B43437F" w14:textId="77777777" w:rsidTr="007A6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08" w:type="dxa"/>
            <w:hideMark/>
          </w:tcPr>
          <w:p w14:paraId="58C629E3" w14:textId="77777777" w:rsidR="009B51D4" w:rsidRPr="007A6C02" w:rsidRDefault="009B51D4" w:rsidP="007A6C02">
            <w:pPr>
              <w:pStyle w:val="NoSpacing"/>
              <w:rPr>
                <w:b w:val="0"/>
                <w:bCs w:val="0"/>
                <w:sz w:val="21"/>
                <w:szCs w:val="21"/>
              </w:rPr>
            </w:pPr>
            <w:r w:rsidRPr="007A6C02">
              <w:rPr>
                <w:rFonts w:eastAsiaTheme="majorEastAsia"/>
                <w:sz w:val="21"/>
                <w:szCs w:val="21"/>
              </w:rPr>
              <w:t>Event</w:t>
            </w:r>
          </w:p>
        </w:tc>
        <w:tc>
          <w:tcPr>
            <w:tcW w:w="2700" w:type="dxa"/>
            <w:hideMark/>
          </w:tcPr>
          <w:p w14:paraId="4541DDAE" w14:textId="77777777" w:rsidR="009B51D4" w:rsidRPr="007A6C02" w:rsidRDefault="009B51D4" w:rsidP="007A6C02">
            <w:pPr>
              <w:pStyle w:val="NoSpacing"/>
              <w:cnfStyle w:val="100000000000" w:firstRow="1" w:lastRow="0" w:firstColumn="0" w:lastColumn="0" w:oddVBand="0" w:evenVBand="0" w:oddHBand="0" w:evenHBand="0" w:firstRowFirstColumn="0" w:firstRowLastColumn="0" w:lastRowFirstColumn="0" w:lastRowLastColumn="0"/>
              <w:rPr>
                <w:b w:val="0"/>
                <w:bCs w:val="0"/>
                <w:sz w:val="21"/>
                <w:szCs w:val="21"/>
              </w:rPr>
            </w:pPr>
            <w:r w:rsidRPr="007A6C02">
              <w:rPr>
                <w:rFonts w:eastAsiaTheme="majorEastAsia"/>
                <w:sz w:val="21"/>
                <w:szCs w:val="21"/>
              </w:rPr>
              <w:t>Scripture</w:t>
            </w:r>
          </w:p>
        </w:tc>
        <w:tc>
          <w:tcPr>
            <w:tcW w:w="2700" w:type="dxa"/>
            <w:hideMark/>
          </w:tcPr>
          <w:p w14:paraId="0AE22B7D" w14:textId="77777777" w:rsidR="009B51D4" w:rsidRPr="007A6C02" w:rsidRDefault="009B51D4" w:rsidP="007A6C02">
            <w:pPr>
              <w:pStyle w:val="NoSpacing"/>
              <w:cnfStyle w:val="100000000000" w:firstRow="1" w:lastRow="0" w:firstColumn="0" w:lastColumn="0" w:oddVBand="0" w:evenVBand="0" w:oddHBand="0" w:evenHBand="0" w:firstRowFirstColumn="0" w:firstRowLastColumn="0" w:lastRowFirstColumn="0" w:lastRowLastColumn="0"/>
              <w:rPr>
                <w:b w:val="0"/>
                <w:bCs w:val="0"/>
                <w:sz w:val="21"/>
                <w:szCs w:val="21"/>
              </w:rPr>
            </w:pPr>
            <w:r w:rsidRPr="007A6C02">
              <w:rPr>
                <w:rFonts w:eastAsiaTheme="majorEastAsia"/>
                <w:sz w:val="21"/>
                <w:szCs w:val="21"/>
              </w:rPr>
              <w:t>Blessing</w:t>
            </w:r>
          </w:p>
        </w:tc>
        <w:tc>
          <w:tcPr>
            <w:tcW w:w="2430" w:type="dxa"/>
            <w:hideMark/>
          </w:tcPr>
          <w:p w14:paraId="21AB14A2" w14:textId="77777777" w:rsidR="009B51D4" w:rsidRPr="007A6C02" w:rsidRDefault="009B51D4" w:rsidP="007A6C02">
            <w:pPr>
              <w:pStyle w:val="NoSpacing"/>
              <w:cnfStyle w:val="100000000000" w:firstRow="1" w:lastRow="0" w:firstColumn="0" w:lastColumn="0" w:oddVBand="0" w:evenVBand="0" w:oddHBand="0" w:evenHBand="0" w:firstRowFirstColumn="0" w:firstRowLastColumn="0" w:lastRowFirstColumn="0" w:lastRowLastColumn="0"/>
              <w:rPr>
                <w:b w:val="0"/>
                <w:bCs w:val="0"/>
                <w:sz w:val="21"/>
                <w:szCs w:val="21"/>
              </w:rPr>
            </w:pPr>
            <w:r w:rsidRPr="007A6C02">
              <w:rPr>
                <w:rFonts w:eastAsiaTheme="majorEastAsia"/>
                <w:sz w:val="21"/>
                <w:szCs w:val="21"/>
              </w:rPr>
              <w:t>Curse</w:t>
            </w:r>
          </w:p>
        </w:tc>
      </w:tr>
      <w:tr w:rsidR="007A6C02" w:rsidRPr="00FF6376" w14:paraId="510A6150" w14:textId="77777777" w:rsidTr="007A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hideMark/>
          </w:tcPr>
          <w:p w14:paraId="1E814544" w14:textId="77777777" w:rsidR="009B51D4" w:rsidRPr="007A6C02" w:rsidRDefault="009B51D4" w:rsidP="007A6C02">
            <w:pPr>
              <w:pStyle w:val="NoSpacing"/>
              <w:rPr>
                <w:sz w:val="20"/>
                <w:szCs w:val="20"/>
              </w:rPr>
            </w:pPr>
            <w:r w:rsidRPr="007A6C02">
              <w:rPr>
                <w:rFonts w:eastAsiaTheme="majorEastAsia"/>
                <w:sz w:val="20"/>
                <w:szCs w:val="20"/>
              </w:rPr>
              <w:t>Conception</w:t>
            </w:r>
          </w:p>
        </w:tc>
        <w:tc>
          <w:tcPr>
            <w:tcW w:w="2700" w:type="dxa"/>
            <w:hideMark/>
          </w:tcPr>
          <w:p w14:paraId="604B0B48"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Psalm 127:3; Jeremiah 1:4</w:t>
            </w:r>
          </w:p>
        </w:tc>
        <w:tc>
          <w:tcPr>
            <w:tcW w:w="2700" w:type="dxa"/>
            <w:hideMark/>
          </w:tcPr>
          <w:p w14:paraId="39FCB13B"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My conception was a blessing.</w:t>
            </w:r>
          </w:p>
        </w:tc>
        <w:tc>
          <w:tcPr>
            <w:tcW w:w="2430" w:type="dxa"/>
            <w:hideMark/>
          </w:tcPr>
          <w:p w14:paraId="2E2809BD"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I was an accident.</w:t>
            </w:r>
          </w:p>
        </w:tc>
      </w:tr>
      <w:tr w:rsidR="007A6C02" w:rsidRPr="00FF6376" w14:paraId="1E1894B7" w14:textId="77777777" w:rsidTr="007A6C02">
        <w:tc>
          <w:tcPr>
            <w:cnfStyle w:val="001000000000" w:firstRow="0" w:lastRow="0" w:firstColumn="1" w:lastColumn="0" w:oddVBand="0" w:evenVBand="0" w:oddHBand="0" w:evenHBand="0" w:firstRowFirstColumn="0" w:firstRowLastColumn="0" w:lastRowFirstColumn="0" w:lastRowLastColumn="0"/>
            <w:tcW w:w="1908" w:type="dxa"/>
            <w:hideMark/>
          </w:tcPr>
          <w:p w14:paraId="1644291C" w14:textId="77777777" w:rsidR="009B51D4" w:rsidRPr="007A6C02" w:rsidRDefault="009B51D4" w:rsidP="007A6C02">
            <w:pPr>
              <w:pStyle w:val="NoSpacing"/>
              <w:rPr>
                <w:sz w:val="20"/>
                <w:szCs w:val="20"/>
              </w:rPr>
            </w:pPr>
            <w:r w:rsidRPr="007A6C02">
              <w:rPr>
                <w:rFonts w:eastAsiaTheme="majorEastAsia"/>
                <w:sz w:val="20"/>
                <w:szCs w:val="20"/>
              </w:rPr>
              <w:t>Pregnancy</w:t>
            </w:r>
          </w:p>
        </w:tc>
        <w:tc>
          <w:tcPr>
            <w:tcW w:w="2700" w:type="dxa"/>
            <w:hideMark/>
          </w:tcPr>
          <w:p w14:paraId="4FE9D1FD"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Luke 1:41-42; Isaiah 49:5</w:t>
            </w:r>
          </w:p>
        </w:tc>
        <w:tc>
          <w:tcPr>
            <w:tcW w:w="2700" w:type="dxa"/>
            <w:hideMark/>
          </w:tcPr>
          <w:p w14:paraId="5829C74D"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 xml:space="preserve">I was the </w:t>
            </w:r>
            <w:proofErr w:type="gramStart"/>
            <w:r w:rsidRPr="007A6C02">
              <w:rPr>
                <w:rFonts w:eastAsiaTheme="majorEastAsia"/>
                <w:sz w:val="20"/>
                <w:szCs w:val="20"/>
              </w:rPr>
              <w:t>Father’s</w:t>
            </w:r>
            <w:proofErr w:type="gramEnd"/>
            <w:r w:rsidRPr="007A6C02">
              <w:rPr>
                <w:rFonts w:eastAsiaTheme="majorEastAsia"/>
                <w:sz w:val="20"/>
                <w:szCs w:val="20"/>
              </w:rPr>
              <w:t xml:space="preserve"> idea.</w:t>
            </w:r>
          </w:p>
        </w:tc>
        <w:tc>
          <w:tcPr>
            <w:tcW w:w="2430" w:type="dxa"/>
            <w:hideMark/>
          </w:tcPr>
          <w:p w14:paraId="55CFC07E"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I was not wanted.</w:t>
            </w:r>
          </w:p>
        </w:tc>
      </w:tr>
      <w:tr w:rsidR="007A6C02" w:rsidRPr="00FF6376" w14:paraId="54553F02" w14:textId="77777777" w:rsidTr="007A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hideMark/>
          </w:tcPr>
          <w:p w14:paraId="300DFC62" w14:textId="77777777" w:rsidR="009B51D4" w:rsidRPr="007A6C02" w:rsidRDefault="009B51D4" w:rsidP="007A6C02">
            <w:pPr>
              <w:pStyle w:val="NoSpacing"/>
              <w:rPr>
                <w:sz w:val="20"/>
                <w:szCs w:val="20"/>
              </w:rPr>
            </w:pPr>
            <w:r w:rsidRPr="007A6C02">
              <w:rPr>
                <w:rFonts w:eastAsiaTheme="majorEastAsia"/>
                <w:sz w:val="20"/>
                <w:szCs w:val="20"/>
              </w:rPr>
              <w:t>Birth</w:t>
            </w:r>
          </w:p>
        </w:tc>
        <w:tc>
          <w:tcPr>
            <w:tcW w:w="2700" w:type="dxa"/>
            <w:hideMark/>
          </w:tcPr>
          <w:p w14:paraId="23981584"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John 16:21</w:t>
            </w:r>
          </w:p>
        </w:tc>
        <w:tc>
          <w:tcPr>
            <w:tcW w:w="2700" w:type="dxa"/>
            <w:hideMark/>
          </w:tcPr>
          <w:p w14:paraId="1C7E4199"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My birth brought joy!</w:t>
            </w:r>
          </w:p>
        </w:tc>
        <w:tc>
          <w:tcPr>
            <w:tcW w:w="2430" w:type="dxa"/>
            <w:hideMark/>
          </w:tcPr>
          <w:p w14:paraId="32A7397D"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I shouldn’t have been born.</w:t>
            </w:r>
          </w:p>
        </w:tc>
      </w:tr>
      <w:tr w:rsidR="007A6C02" w:rsidRPr="00FF6376" w14:paraId="5E6D7E49" w14:textId="77777777" w:rsidTr="007A6C02">
        <w:tc>
          <w:tcPr>
            <w:cnfStyle w:val="001000000000" w:firstRow="0" w:lastRow="0" w:firstColumn="1" w:lastColumn="0" w:oddVBand="0" w:evenVBand="0" w:oddHBand="0" w:evenHBand="0" w:firstRowFirstColumn="0" w:firstRowLastColumn="0" w:lastRowFirstColumn="0" w:lastRowLastColumn="0"/>
            <w:tcW w:w="1908" w:type="dxa"/>
            <w:hideMark/>
          </w:tcPr>
          <w:p w14:paraId="655F1E52" w14:textId="77777777" w:rsidR="009B51D4" w:rsidRPr="007A6C02" w:rsidRDefault="009B51D4" w:rsidP="007A6C02">
            <w:pPr>
              <w:pStyle w:val="NoSpacing"/>
              <w:rPr>
                <w:sz w:val="20"/>
                <w:szCs w:val="20"/>
              </w:rPr>
            </w:pPr>
            <w:r w:rsidRPr="007A6C02">
              <w:rPr>
                <w:rFonts w:eastAsiaTheme="majorEastAsia"/>
                <w:sz w:val="20"/>
                <w:szCs w:val="20"/>
              </w:rPr>
              <w:t>Early Childhood</w:t>
            </w:r>
          </w:p>
        </w:tc>
        <w:tc>
          <w:tcPr>
            <w:tcW w:w="2700" w:type="dxa"/>
            <w:hideMark/>
          </w:tcPr>
          <w:p w14:paraId="0D1B0D87"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Mark 10:16; Luke 18:15-17</w:t>
            </w:r>
          </w:p>
        </w:tc>
        <w:tc>
          <w:tcPr>
            <w:tcW w:w="2700" w:type="dxa"/>
            <w:hideMark/>
          </w:tcPr>
          <w:p w14:paraId="61E2B06F"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 xml:space="preserve">I am important to the </w:t>
            </w:r>
            <w:proofErr w:type="gramStart"/>
            <w:r w:rsidRPr="007A6C02">
              <w:rPr>
                <w:rFonts w:eastAsiaTheme="majorEastAsia"/>
                <w:sz w:val="20"/>
                <w:szCs w:val="20"/>
              </w:rPr>
              <w:t>Father</w:t>
            </w:r>
            <w:proofErr w:type="gramEnd"/>
            <w:r w:rsidRPr="007A6C02">
              <w:rPr>
                <w:rFonts w:eastAsiaTheme="majorEastAsia"/>
                <w:sz w:val="20"/>
                <w:szCs w:val="20"/>
              </w:rPr>
              <w:t>.</w:t>
            </w:r>
          </w:p>
        </w:tc>
        <w:tc>
          <w:tcPr>
            <w:tcW w:w="2430" w:type="dxa"/>
            <w:hideMark/>
          </w:tcPr>
          <w:p w14:paraId="50977B99"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I am not good enough.</w:t>
            </w:r>
          </w:p>
        </w:tc>
      </w:tr>
      <w:tr w:rsidR="007A6C02" w:rsidRPr="00FF6376" w14:paraId="47063809" w14:textId="77777777" w:rsidTr="007A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hideMark/>
          </w:tcPr>
          <w:p w14:paraId="2992B154" w14:textId="77777777" w:rsidR="009B51D4" w:rsidRPr="007A6C02" w:rsidRDefault="009B51D4" w:rsidP="007A6C02">
            <w:pPr>
              <w:pStyle w:val="NoSpacing"/>
              <w:rPr>
                <w:sz w:val="20"/>
                <w:szCs w:val="20"/>
              </w:rPr>
            </w:pPr>
            <w:r w:rsidRPr="007A6C02">
              <w:rPr>
                <w:rFonts w:eastAsiaTheme="majorEastAsia"/>
                <w:sz w:val="20"/>
                <w:szCs w:val="20"/>
              </w:rPr>
              <w:t>Adolescence</w:t>
            </w:r>
          </w:p>
        </w:tc>
        <w:tc>
          <w:tcPr>
            <w:tcW w:w="2700" w:type="dxa"/>
            <w:hideMark/>
          </w:tcPr>
          <w:p w14:paraId="7BA9B230"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Proverbs 31:30</w:t>
            </w:r>
          </w:p>
        </w:tc>
        <w:tc>
          <w:tcPr>
            <w:tcW w:w="2700" w:type="dxa"/>
            <w:hideMark/>
          </w:tcPr>
          <w:p w14:paraId="3825D100"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I am praiseworthy.</w:t>
            </w:r>
          </w:p>
        </w:tc>
        <w:tc>
          <w:tcPr>
            <w:tcW w:w="2430" w:type="dxa"/>
            <w:hideMark/>
          </w:tcPr>
          <w:p w14:paraId="1DCFC6B1"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I am not worthy.</w:t>
            </w:r>
          </w:p>
        </w:tc>
      </w:tr>
      <w:tr w:rsidR="007A6C02" w:rsidRPr="00FF6376" w14:paraId="1235A2F0" w14:textId="77777777" w:rsidTr="007A6C02">
        <w:tc>
          <w:tcPr>
            <w:cnfStyle w:val="001000000000" w:firstRow="0" w:lastRow="0" w:firstColumn="1" w:lastColumn="0" w:oddVBand="0" w:evenVBand="0" w:oddHBand="0" w:evenHBand="0" w:firstRowFirstColumn="0" w:firstRowLastColumn="0" w:lastRowFirstColumn="0" w:lastRowLastColumn="0"/>
            <w:tcW w:w="1908" w:type="dxa"/>
            <w:hideMark/>
          </w:tcPr>
          <w:p w14:paraId="54A092E6" w14:textId="77777777" w:rsidR="009B51D4" w:rsidRPr="007A6C02" w:rsidRDefault="009B51D4" w:rsidP="007A6C02">
            <w:pPr>
              <w:pStyle w:val="NoSpacing"/>
              <w:rPr>
                <w:sz w:val="20"/>
                <w:szCs w:val="20"/>
              </w:rPr>
            </w:pPr>
            <w:r w:rsidRPr="007A6C02">
              <w:rPr>
                <w:rFonts w:eastAsiaTheme="majorEastAsia"/>
                <w:sz w:val="20"/>
                <w:szCs w:val="20"/>
              </w:rPr>
              <w:t>Young Adulthood</w:t>
            </w:r>
          </w:p>
        </w:tc>
        <w:tc>
          <w:tcPr>
            <w:tcW w:w="2700" w:type="dxa"/>
            <w:hideMark/>
          </w:tcPr>
          <w:p w14:paraId="2F307565"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Luke 1:45</w:t>
            </w:r>
          </w:p>
        </w:tc>
        <w:tc>
          <w:tcPr>
            <w:tcW w:w="2700" w:type="dxa"/>
            <w:hideMark/>
          </w:tcPr>
          <w:p w14:paraId="7114767C"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I am blessed with promises.</w:t>
            </w:r>
          </w:p>
        </w:tc>
        <w:tc>
          <w:tcPr>
            <w:tcW w:w="2430" w:type="dxa"/>
            <w:hideMark/>
          </w:tcPr>
          <w:p w14:paraId="3912683C"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I don’t have what it takes.</w:t>
            </w:r>
          </w:p>
        </w:tc>
      </w:tr>
      <w:tr w:rsidR="007A6C02" w:rsidRPr="00FF6376" w14:paraId="6F99F2CA" w14:textId="77777777" w:rsidTr="007A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hideMark/>
          </w:tcPr>
          <w:p w14:paraId="2EB87C33" w14:textId="77777777" w:rsidR="009B51D4" w:rsidRPr="007A6C02" w:rsidRDefault="009B51D4" w:rsidP="007A6C02">
            <w:pPr>
              <w:pStyle w:val="NoSpacing"/>
              <w:rPr>
                <w:sz w:val="20"/>
                <w:szCs w:val="20"/>
              </w:rPr>
            </w:pPr>
            <w:r w:rsidRPr="007A6C02">
              <w:rPr>
                <w:rFonts w:eastAsiaTheme="majorEastAsia"/>
                <w:sz w:val="20"/>
                <w:szCs w:val="20"/>
              </w:rPr>
              <w:t>Full Adulthood</w:t>
            </w:r>
          </w:p>
        </w:tc>
        <w:tc>
          <w:tcPr>
            <w:tcW w:w="2700" w:type="dxa"/>
            <w:hideMark/>
          </w:tcPr>
          <w:p w14:paraId="76816E0A"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Exodus 20:12; Proverbs 31:28</w:t>
            </w:r>
          </w:p>
        </w:tc>
        <w:tc>
          <w:tcPr>
            <w:tcW w:w="2700" w:type="dxa"/>
            <w:hideMark/>
          </w:tcPr>
          <w:p w14:paraId="5E677AB4"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I am worthy of honor.</w:t>
            </w:r>
          </w:p>
        </w:tc>
        <w:tc>
          <w:tcPr>
            <w:tcW w:w="2430" w:type="dxa"/>
            <w:hideMark/>
          </w:tcPr>
          <w:p w14:paraId="42DB3C02"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I don’t matter.</w:t>
            </w:r>
          </w:p>
        </w:tc>
      </w:tr>
    </w:tbl>
    <w:p w14:paraId="0AC3D49B" w14:textId="77777777" w:rsidR="007A6C02" w:rsidRDefault="007A6C02" w:rsidP="00F111AF">
      <w:pPr>
        <w:spacing w:after="160" w:line="480" w:lineRule="auto"/>
        <w:rPr>
          <w:rFonts w:eastAsiaTheme="majorEastAsia"/>
        </w:rPr>
      </w:pPr>
    </w:p>
    <w:p w14:paraId="000415F7" w14:textId="79609F15" w:rsidR="009B51D4" w:rsidRPr="00FF6376" w:rsidRDefault="009B51D4" w:rsidP="00F111AF">
      <w:pPr>
        <w:spacing w:after="160" w:line="480" w:lineRule="auto"/>
      </w:pPr>
      <w:r w:rsidRPr="00FF6376">
        <w:rPr>
          <w:rFonts w:eastAsiaTheme="majorEastAsia"/>
        </w:rPr>
        <w:t>Instructors explain trauma’s potential at each stage, offering examples to connect with disciples’ experiences. Conception might be marred by parental rejection, pregnancy by maternal stress, birth by complications, childhood by neglect, adolescence by bullying, young adulthood by failure, and full adulthood by loss of purpose. This sets the stage for remembrance, guided by the Holy Spirit, where disciples explore specific questions for each phase:</w:t>
      </w:r>
    </w:p>
    <w:p w14:paraId="37CB4B78" w14:textId="77777777" w:rsidR="009B51D4" w:rsidRPr="00FF6376" w:rsidRDefault="009B51D4" w:rsidP="007734D9">
      <w:pPr>
        <w:numPr>
          <w:ilvl w:val="0"/>
          <w:numId w:val="1"/>
        </w:numPr>
        <w:spacing w:after="160" w:line="480" w:lineRule="auto"/>
      </w:pPr>
      <w:r w:rsidRPr="00FF6376">
        <w:rPr>
          <w:rFonts w:eastAsiaTheme="majorEastAsia"/>
          <w:b/>
          <w:bCs/>
        </w:rPr>
        <w:t>Conception</w:t>
      </w:r>
      <w:r w:rsidRPr="00FF6376">
        <w:rPr>
          <w:rFonts w:eastAsiaTheme="majorEastAsia"/>
        </w:rPr>
        <w:t xml:space="preserve"> </w:t>
      </w:r>
    </w:p>
    <w:p w14:paraId="0D1B10EA" w14:textId="77777777" w:rsidR="009B51D4" w:rsidRPr="00FF6376" w:rsidRDefault="009B51D4" w:rsidP="007734D9">
      <w:pPr>
        <w:numPr>
          <w:ilvl w:val="1"/>
          <w:numId w:val="1"/>
        </w:numPr>
        <w:spacing w:after="160" w:line="480" w:lineRule="auto"/>
      </w:pPr>
      <w:r w:rsidRPr="00FF6376">
        <w:rPr>
          <w:rFonts w:eastAsiaTheme="majorEastAsia"/>
          <w:i/>
          <w:iCs/>
        </w:rPr>
        <w:t>How did my parents feel about my conception?</w:t>
      </w:r>
      <w:r w:rsidRPr="00FF6376">
        <w:rPr>
          <w:rFonts w:eastAsiaTheme="majorEastAsia"/>
        </w:rPr>
        <w:t xml:space="preserve"> Did they rejoice, or was it a burden? A disciple might learn their parents struggled financially, planting a seed of “I was an accident.” </w:t>
      </w:r>
    </w:p>
    <w:p w14:paraId="6264ABEF" w14:textId="77777777" w:rsidR="009B51D4" w:rsidRPr="00FF6376" w:rsidRDefault="009B51D4" w:rsidP="007734D9">
      <w:pPr>
        <w:numPr>
          <w:ilvl w:val="1"/>
          <w:numId w:val="1"/>
        </w:numPr>
        <w:spacing w:after="160" w:line="480" w:lineRule="auto"/>
      </w:pPr>
      <w:r w:rsidRPr="00FF6376">
        <w:rPr>
          <w:rFonts w:eastAsiaTheme="majorEastAsia"/>
          <w:i/>
          <w:iCs/>
        </w:rPr>
        <w:t>Was there a question about “keeping” me, or did they consider abortion?</w:t>
      </w:r>
      <w:r w:rsidRPr="00FF6376">
        <w:rPr>
          <w:rFonts w:eastAsiaTheme="majorEastAsia"/>
        </w:rPr>
        <w:t xml:space="preserve"> Hearing a mother contemplated termination could foster a curse of unworthiness. </w:t>
      </w:r>
    </w:p>
    <w:p w14:paraId="4B24E23D" w14:textId="11AFB6B7" w:rsidR="009B51D4" w:rsidRPr="00FF6376" w:rsidRDefault="009B51D4" w:rsidP="007734D9">
      <w:pPr>
        <w:numPr>
          <w:ilvl w:val="1"/>
          <w:numId w:val="1"/>
        </w:numPr>
        <w:spacing w:after="160" w:line="480" w:lineRule="auto"/>
      </w:pPr>
      <w:r w:rsidRPr="00FF6376">
        <w:rPr>
          <w:rFonts w:eastAsiaTheme="majorEastAsia"/>
          <w:i/>
          <w:iCs/>
        </w:rPr>
        <w:t>Was there any trauma associated with my conception?</w:t>
      </w:r>
      <w:r w:rsidRPr="00FF6376">
        <w:rPr>
          <w:rFonts w:eastAsiaTheme="majorEastAsia"/>
        </w:rPr>
        <w:t xml:space="preserve"> Perhaps </w:t>
      </w:r>
      <w:r w:rsidR="00AF5097">
        <w:rPr>
          <w:rFonts w:eastAsiaTheme="majorEastAsia"/>
        </w:rPr>
        <w:t>an</w:t>
      </w:r>
      <w:r w:rsidRPr="00FF6376">
        <w:rPr>
          <w:rFonts w:eastAsiaTheme="majorEastAsia"/>
        </w:rPr>
        <w:t xml:space="preserve"> unplanned pregnancy introduced shame, subtly shaping the disciple’s identity.</w:t>
      </w:r>
    </w:p>
    <w:p w14:paraId="61082602" w14:textId="77777777" w:rsidR="009B51D4" w:rsidRPr="00FF6376" w:rsidRDefault="009B51D4" w:rsidP="007734D9">
      <w:pPr>
        <w:numPr>
          <w:ilvl w:val="0"/>
          <w:numId w:val="1"/>
        </w:numPr>
        <w:spacing w:after="160" w:line="480" w:lineRule="auto"/>
      </w:pPr>
      <w:r w:rsidRPr="00FF6376">
        <w:rPr>
          <w:rFonts w:eastAsiaTheme="majorEastAsia"/>
          <w:b/>
          <w:bCs/>
        </w:rPr>
        <w:t>Pregnancy</w:t>
      </w:r>
      <w:r w:rsidRPr="00FF6376">
        <w:rPr>
          <w:rFonts w:eastAsiaTheme="majorEastAsia"/>
        </w:rPr>
        <w:t xml:space="preserve"> </w:t>
      </w:r>
    </w:p>
    <w:p w14:paraId="10A7117E" w14:textId="77777777" w:rsidR="009B51D4" w:rsidRPr="00FF6376" w:rsidRDefault="009B51D4" w:rsidP="007734D9">
      <w:pPr>
        <w:numPr>
          <w:ilvl w:val="1"/>
          <w:numId w:val="1"/>
        </w:numPr>
        <w:spacing w:after="160" w:line="480" w:lineRule="auto"/>
      </w:pPr>
      <w:r w:rsidRPr="00FF6376">
        <w:rPr>
          <w:rFonts w:eastAsiaTheme="majorEastAsia"/>
          <w:i/>
          <w:iCs/>
        </w:rPr>
        <w:lastRenderedPageBreak/>
        <w:t>Was I wanted in the womb by both parents?</w:t>
      </w:r>
      <w:r w:rsidRPr="00FF6376">
        <w:rPr>
          <w:rFonts w:eastAsiaTheme="majorEastAsia"/>
        </w:rPr>
        <w:t xml:space="preserve"> A father’s absence might suggest rejection, reinforcing “I was not wanted.” </w:t>
      </w:r>
    </w:p>
    <w:p w14:paraId="7456BE6D" w14:textId="77777777" w:rsidR="009B51D4" w:rsidRPr="00FF6376" w:rsidRDefault="009B51D4" w:rsidP="007734D9">
      <w:pPr>
        <w:numPr>
          <w:ilvl w:val="1"/>
          <w:numId w:val="1"/>
        </w:numPr>
        <w:spacing w:after="160" w:line="480" w:lineRule="auto"/>
      </w:pPr>
      <w:r w:rsidRPr="00FF6376">
        <w:rPr>
          <w:rFonts w:eastAsiaTheme="majorEastAsia"/>
          <w:i/>
          <w:iCs/>
        </w:rPr>
        <w:t>Was my father involved in the pregnancy?</w:t>
      </w:r>
      <w:r w:rsidRPr="00FF6376">
        <w:rPr>
          <w:rFonts w:eastAsiaTheme="majorEastAsia"/>
        </w:rPr>
        <w:t xml:space="preserve"> If he was detached, a disciple might feel unvalued from the start. </w:t>
      </w:r>
    </w:p>
    <w:p w14:paraId="3ED44985" w14:textId="77777777" w:rsidR="009B51D4" w:rsidRPr="00FF6376" w:rsidRDefault="009B51D4" w:rsidP="007734D9">
      <w:pPr>
        <w:numPr>
          <w:ilvl w:val="1"/>
          <w:numId w:val="1"/>
        </w:numPr>
        <w:spacing w:after="160" w:line="480" w:lineRule="auto"/>
      </w:pPr>
      <w:r w:rsidRPr="00FF6376">
        <w:rPr>
          <w:rFonts w:eastAsiaTheme="majorEastAsia"/>
          <w:i/>
          <w:iCs/>
        </w:rPr>
        <w:t>Did my mother experience trauma while pregnant with me?</w:t>
      </w:r>
      <w:r w:rsidRPr="00FF6376">
        <w:rPr>
          <w:rFonts w:eastAsiaTheme="majorEastAsia"/>
        </w:rPr>
        <w:t xml:space="preserve"> Domestic violence or severe stress could imprint fear, as if the disciple absorbed her pain. </w:t>
      </w:r>
    </w:p>
    <w:p w14:paraId="711538C6" w14:textId="77777777" w:rsidR="009B51D4" w:rsidRPr="00FF6376" w:rsidRDefault="009B51D4" w:rsidP="007734D9">
      <w:pPr>
        <w:numPr>
          <w:ilvl w:val="1"/>
          <w:numId w:val="1"/>
        </w:numPr>
        <w:spacing w:after="160" w:line="480" w:lineRule="auto"/>
      </w:pPr>
      <w:r w:rsidRPr="00FF6376">
        <w:rPr>
          <w:rFonts w:eastAsiaTheme="majorEastAsia"/>
          <w:i/>
          <w:iCs/>
        </w:rPr>
        <w:t>Was there any trauma associated with my pregnancy?</w:t>
      </w:r>
      <w:r w:rsidRPr="00FF6376">
        <w:rPr>
          <w:rFonts w:eastAsiaTheme="majorEastAsia"/>
        </w:rPr>
        <w:t xml:space="preserve"> Miscarriage threats or medical crises might leave a legacy of fragility.</w:t>
      </w:r>
    </w:p>
    <w:p w14:paraId="562FEC61" w14:textId="77777777" w:rsidR="009B51D4" w:rsidRPr="00FF6376" w:rsidRDefault="009B51D4" w:rsidP="007734D9">
      <w:pPr>
        <w:numPr>
          <w:ilvl w:val="0"/>
          <w:numId w:val="1"/>
        </w:numPr>
        <w:spacing w:after="160" w:line="480" w:lineRule="auto"/>
      </w:pPr>
      <w:r w:rsidRPr="00FF6376">
        <w:rPr>
          <w:rFonts w:eastAsiaTheme="majorEastAsia"/>
          <w:b/>
          <w:bCs/>
        </w:rPr>
        <w:t>Birth</w:t>
      </w:r>
      <w:r w:rsidRPr="00FF6376">
        <w:rPr>
          <w:rFonts w:eastAsiaTheme="majorEastAsia"/>
        </w:rPr>
        <w:t xml:space="preserve"> </w:t>
      </w:r>
    </w:p>
    <w:p w14:paraId="078C272C" w14:textId="77777777" w:rsidR="009B51D4" w:rsidRPr="00FF6376" w:rsidRDefault="009B51D4" w:rsidP="007734D9">
      <w:pPr>
        <w:numPr>
          <w:ilvl w:val="1"/>
          <w:numId w:val="1"/>
        </w:numPr>
        <w:spacing w:after="160" w:line="480" w:lineRule="auto"/>
      </w:pPr>
      <w:r w:rsidRPr="00FF6376">
        <w:rPr>
          <w:rFonts w:eastAsiaTheme="majorEastAsia"/>
          <w:i/>
          <w:iCs/>
        </w:rPr>
        <w:t>Were there complications at birth?</w:t>
      </w:r>
      <w:r w:rsidRPr="00FF6376">
        <w:rPr>
          <w:rFonts w:eastAsiaTheme="majorEastAsia"/>
        </w:rPr>
        <w:t xml:space="preserve"> A near-death experience or prolonged labor might whisper, “I shouldn’t have been born.” </w:t>
      </w:r>
    </w:p>
    <w:p w14:paraId="26C785F9" w14:textId="77777777" w:rsidR="009B51D4" w:rsidRPr="00FF6376" w:rsidRDefault="009B51D4" w:rsidP="007734D9">
      <w:pPr>
        <w:numPr>
          <w:ilvl w:val="1"/>
          <w:numId w:val="1"/>
        </w:numPr>
        <w:spacing w:after="160" w:line="480" w:lineRule="auto"/>
      </w:pPr>
      <w:r w:rsidRPr="00FF6376">
        <w:rPr>
          <w:rFonts w:eastAsiaTheme="majorEastAsia"/>
          <w:i/>
          <w:iCs/>
        </w:rPr>
        <w:t>Were my parents happy to see me?</w:t>
      </w:r>
      <w:r w:rsidRPr="00FF6376">
        <w:rPr>
          <w:rFonts w:eastAsiaTheme="majorEastAsia"/>
        </w:rPr>
        <w:t xml:space="preserve"> Disappointment over gender</w:t>
      </w:r>
      <w:proofErr w:type="gramStart"/>
      <w:r w:rsidRPr="00FF6376">
        <w:rPr>
          <w:rFonts w:eastAsiaTheme="majorEastAsia"/>
        </w:rPr>
        <w:t>—“</w:t>
      </w:r>
      <w:proofErr w:type="gramEnd"/>
      <w:r w:rsidRPr="00FF6376">
        <w:rPr>
          <w:rFonts w:eastAsiaTheme="majorEastAsia"/>
        </w:rPr>
        <w:t xml:space="preserve">We wanted a boy”—could sow early rejection. </w:t>
      </w:r>
    </w:p>
    <w:p w14:paraId="4F6B63C5" w14:textId="77777777" w:rsidR="009B51D4" w:rsidRPr="00FF6376" w:rsidRDefault="009B51D4" w:rsidP="007734D9">
      <w:pPr>
        <w:numPr>
          <w:ilvl w:val="1"/>
          <w:numId w:val="1"/>
        </w:numPr>
        <w:spacing w:after="160" w:line="480" w:lineRule="auto"/>
      </w:pPr>
      <w:r w:rsidRPr="00FF6376">
        <w:rPr>
          <w:rFonts w:eastAsiaTheme="majorEastAsia"/>
          <w:i/>
          <w:iCs/>
        </w:rPr>
        <w:t>Did they want me as the gender I am?</w:t>
      </w:r>
      <w:r w:rsidRPr="00FF6376">
        <w:rPr>
          <w:rFonts w:eastAsiaTheme="majorEastAsia"/>
        </w:rPr>
        <w:t xml:space="preserve"> A mismatch in expectations might fuel identity struggles. </w:t>
      </w:r>
    </w:p>
    <w:p w14:paraId="65DF4CE3" w14:textId="77777777" w:rsidR="009B51D4" w:rsidRPr="00FF6376" w:rsidRDefault="009B51D4" w:rsidP="007734D9">
      <w:pPr>
        <w:numPr>
          <w:ilvl w:val="1"/>
          <w:numId w:val="1"/>
        </w:numPr>
        <w:spacing w:after="160" w:line="480" w:lineRule="auto"/>
      </w:pPr>
      <w:r w:rsidRPr="00FF6376">
        <w:rPr>
          <w:rFonts w:eastAsiaTheme="majorEastAsia"/>
          <w:i/>
          <w:iCs/>
        </w:rPr>
        <w:t>Was there any trauma associated with my birth?</w:t>
      </w:r>
      <w:r w:rsidRPr="00FF6376">
        <w:rPr>
          <w:rFonts w:eastAsiaTheme="majorEastAsia"/>
        </w:rPr>
        <w:t xml:space="preserve"> A mother’s postpartum depression could cast a shadow of disconnection.</w:t>
      </w:r>
    </w:p>
    <w:p w14:paraId="429595E1" w14:textId="77777777" w:rsidR="009B51D4" w:rsidRPr="00FF6376" w:rsidRDefault="009B51D4" w:rsidP="007734D9">
      <w:pPr>
        <w:numPr>
          <w:ilvl w:val="0"/>
          <w:numId w:val="1"/>
        </w:numPr>
        <w:spacing w:after="160" w:line="480" w:lineRule="auto"/>
      </w:pPr>
      <w:r w:rsidRPr="00FF6376">
        <w:rPr>
          <w:rFonts w:eastAsiaTheme="majorEastAsia"/>
          <w:b/>
          <w:bCs/>
        </w:rPr>
        <w:t>Early Childhood</w:t>
      </w:r>
      <w:r w:rsidRPr="00FF6376">
        <w:rPr>
          <w:rFonts w:eastAsiaTheme="majorEastAsia"/>
        </w:rPr>
        <w:t xml:space="preserve"> </w:t>
      </w:r>
    </w:p>
    <w:p w14:paraId="7FA3A46A" w14:textId="77777777" w:rsidR="009B51D4" w:rsidRPr="00FF6376" w:rsidRDefault="009B51D4" w:rsidP="007734D9">
      <w:pPr>
        <w:numPr>
          <w:ilvl w:val="1"/>
          <w:numId w:val="1"/>
        </w:numPr>
        <w:spacing w:after="160" w:line="480" w:lineRule="auto"/>
      </w:pPr>
      <w:r w:rsidRPr="00FF6376">
        <w:rPr>
          <w:rFonts w:eastAsiaTheme="majorEastAsia"/>
          <w:i/>
          <w:iCs/>
        </w:rPr>
        <w:t>Were my earliest memories happy ones?</w:t>
      </w:r>
      <w:r w:rsidRPr="00FF6376">
        <w:rPr>
          <w:rFonts w:eastAsiaTheme="majorEastAsia"/>
        </w:rPr>
        <w:t xml:space="preserve"> Abuse or instability might overwrite joy with “I’m not good enough.” </w:t>
      </w:r>
    </w:p>
    <w:p w14:paraId="43E761E1" w14:textId="77777777" w:rsidR="009B51D4" w:rsidRPr="00FF6376" w:rsidRDefault="009B51D4" w:rsidP="007734D9">
      <w:pPr>
        <w:numPr>
          <w:ilvl w:val="1"/>
          <w:numId w:val="1"/>
        </w:numPr>
        <w:spacing w:after="160" w:line="480" w:lineRule="auto"/>
      </w:pPr>
      <w:r w:rsidRPr="00FF6376">
        <w:rPr>
          <w:rFonts w:eastAsiaTheme="majorEastAsia"/>
          <w:i/>
          <w:iCs/>
        </w:rPr>
        <w:lastRenderedPageBreak/>
        <w:t>Were both parents raising me?</w:t>
      </w:r>
      <w:r w:rsidRPr="00FF6376">
        <w:rPr>
          <w:rFonts w:eastAsiaTheme="majorEastAsia"/>
        </w:rPr>
        <w:t xml:space="preserve"> Divorce or abandonment could breed insecurity. </w:t>
      </w:r>
    </w:p>
    <w:p w14:paraId="1EA2D9D2" w14:textId="77777777" w:rsidR="009B51D4" w:rsidRPr="00FF6376" w:rsidRDefault="009B51D4" w:rsidP="007734D9">
      <w:pPr>
        <w:numPr>
          <w:ilvl w:val="1"/>
          <w:numId w:val="1"/>
        </w:numPr>
        <w:spacing w:after="160" w:line="480" w:lineRule="auto"/>
      </w:pPr>
      <w:r w:rsidRPr="00FF6376">
        <w:rPr>
          <w:rFonts w:eastAsiaTheme="majorEastAsia"/>
          <w:i/>
          <w:iCs/>
        </w:rPr>
        <w:t>What was the quality of my social life as a child?</w:t>
      </w:r>
      <w:r w:rsidRPr="00FF6376">
        <w:rPr>
          <w:rFonts w:eastAsiaTheme="majorEastAsia"/>
        </w:rPr>
        <w:t xml:space="preserve"> Bullying or isolation might cement a sense of inadequacy. </w:t>
      </w:r>
    </w:p>
    <w:p w14:paraId="688B0209" w14:textId="77777777" w:rsidR="009B51D4" w:rsidRPr="00FF6376" w:rsidRDefault="009B51D4" w:rsidP="007734D9">
      <w:pPr>
        <w:numPr>
          <w:ilvl w:val="1"/>
          <w:numId w:val="1"/>
        </w:numPr>
        <w:spacing w:after="160" w:line="480" w:lineRule="auto"/>
      </w:pPr>
      <w:r w:rsidRPr="00FF6376">
        <w:rPr>
          <w:rFonts w:eastAsiaTheme="majorEastAsia"/>
          <w:i/>
          <w:iCs/>
        </w:rPr>
        <w:t>Was there any trauma associated with my early childhood?</w:t>
      </w:r>
      <w:r w:rsidRPr="00FF6376">
        <w:rPr>
          <w:rFonts w:eastAsiaTheme="majorEastAsia"/>
        </w:rPr>
        <w:t xml:space="preserve"> Witnessing violence or losing a sibling could embed deep fears.</w:t>
      </w:r>
    </w:p>
    <w:p w14:paraId="37DA0EAD" w14:textId="77777777" w:rsidR="009B51D4" w:rsidRPr="00FF6376" w:rsidRDefault="009B51D4" w:rsidP="007734D9">
      <w:pPr>
        <w:numPr>
          <w:ilvl w:val="0"/>
          <w:numId w:val="1"/>
        </w:numPr>
        <w:spacing w:after="160" w:line="480" w:lineRule="auto"/>
      </w:pPr>
      <w:r w:rsidRPr="00FF6376">
        <w:rPr>
          <w:rFonts w:eastAsiaTheme="majorEastAsia"/>
          <w:b/>
          <w:bCs/>
        </w:rPr>
        <w:t>Adolescence</w:t>
      </w:r>
      <w:r w:rsidRPr="00FF6376">
        <w:rPr>
          <w:rFonts w:eastAsiaTheme="majorEastAsia"/>
        </w:rPr>
        <w:t xml:space="preserve"> </w:t>
      </w:r>
    </w:p>
    <w:p w14:paraId="4371E2E8" w14:textId="77777777" w:rsidR="009B51D4" w:rsidRPr="00FF6376" w:rsidRDefault="009B51D4" w:rsidP="007734D9">
      <w:pPr>
        <w:numPr>
          <w:ilvl w:val="1"/>
          <w:numId w:val="1"/>
        </w:numPr>
        <w:spacing w:after="160" w:line="480" w:lineRule="auto"/>
      </w:pPr>
      <w:r w:rsidRPr="00FF6376">
        <w:rPr>
          <w:rFonts w:eastAsiaTheme="majorEastAsia"/>
          <w:i/>
          <w:iCs/>
        </w:rPr>
        <w:t>What was the quality of my relationship with my biological mom?</w:t>
      </w:r>
      <w:r w:rsidRPr="00FF6376">
        <w:rPr>
          <w:rFonts w:eastAsiaTheme="majorEastAsia"/>
        </w:rPr>
        <w:t xml:space="preserve"> A critical mother might teach “I’m not worthy.” </w:t>
      </w:r>
    </w:p>
    <w:p w14:paraId="031AB2E1" w14:textId="77777777" w:rsidR="009B51D4" w:rsidRPr="00FF6376" w:rsidRDefault="009B51D4" w:rsidP="007734D9">
      <w:pPr>
        <w:numPr>
          <w:ilvl w:val="1"/>
          <w:numId w:val="1"/>
        </w:numPr>
        <w:spacing w:after="160" w:line="480" w:lineRule="auto"/>
      </w:pPr>
      <w:r w:rsidRPr="00FF6376">
        <w:rPr>
          <w:rFonts w:eastAsiaTheme="majorEastAsia"/>
          <w:i/>
          <w:iCs/>
        </w:rPr>
        <w:t>What was the quality of my relationship with my biological dad?</w:t>
      </w:r>
      <w:r w:rsidRPr="00FF6376">
        <w:rPr>
          <w:rFonts w:eastAsiaTheme="majorEastAsia"/>
        </w:rPr>
        <w:t xml:space="preserve"> An absent father could reinforce abandonment. </w:t>
      </w:r>
    </w:p>
    <w:p w14:paraId="324D17FD" w14:textId="77777777" w:rsidR="009B51D4" w:rsidRPr="00FF6376" w:rsidRDefault="009B51D4" w:rsidP="007734D9">
      <w:pPr>
        <w:numPr>
          <w:ilvl w:val="1"/>
          <w:numId w:val="1"/>
        </w:numPr>
        <w:spacing w:after="160" w:line="480" w:lineRule="auto"/>
      </w:pPr>
      <w:r w:rsidRPr="00FF6376">
        <w:rPr>
          <w:rFonts w:eastAsiaTheme="majorEastAsia"/>
          <w:i/>
          <w:iCs/>
        </w:rPr>
        <w:t>What was the quality of my relationship with siblings (if any)?</w:t>
      </w:r>
      <w:r w:rsidRPr="00FF6376">
        <w:rPr>
          <w:rFonts w:eastAsiaTheme="majorEastAsia"/>
        </w:rPr>
        <w:t xml:space="preserve"> Rivalry or neglect might foster competition or isolation. </w:t>
      </w:r>
    </w:p>
    <w:p w14:paraId="529E0BDE" w14:textId="77777777" w:rsidR="009B51D4" w:rsidRPr="00FF6376" w:rsidRDefault="009B51D4" w:rsidP="007734D9">
      <w:pPr>
        <w:numPr>
          <w:ilvl w:val="1"/>
          <w:numId w:val="1"/>
        </w:numPr>
        <w:spacing w:after="160" w:line="480" w:lineRule="auto"/>
      </w:pPr>
      <w:r w:rsidRPr="00FF6376">
        <w:rPr>
          <w:rFonts w:eastAsiaTheme="majorEastAsia"/>
          <w:i/>
          <w:iCs/>
        </w:rPr>
        <w:t>What was the quality of my social life?</w:t>
      </w:r>
      <w:r w:rsidRPr="00FF6376">
        <w:rPr>
          <w:rFonts w:eastAsiaTheme="majorEastAsia"/>
        </w:rPr>
        <w:t xml:space="preserve"> Rejection by peers could solidify unworthiness. </w:t>
      </w:r>
    </w:p>
    <w:p w14:paraId="143A3505" w14:textId="77777777" w:rsidR="009B51D4" w:rsidRPr="00FF6376" w:rsidRDefault="009B51D4" w:rsidP="007734D9">
      <w:pPr>
        <w:numPr>
          <w:ilvl w:val="1"/>
          <w:numId w:val="1"/>
        </w:numPr>
        <w:spacing w:after="160" w:line="480" w:lineRule="auto"/>
      </w:pPr>
      <w:r w:rsidRPr="00FF6376">
        <w:rPr>
          <w:rFonts w:eastAsiaTheme="majorEastAsia"/>
          <w:i/>
          <w:iCs/>
        </w:rPr>
        <w:t>Was there any trauma associated with my adolescence?</w:t>
      </w:r>
      <w:r w:rsidRPr="00FF6376">
        <w:rPr>
          <w:rFonts w:eastAsiaTheme="majorEastAsia"/>
        </w:rPr>
        <w:t xml:space="preserve"> Assault or academic failure might trigger shame or despair.</w:t>
      </w:r>
    </w:p>
    <w:p w14:paraId="1810AD7A" w14:textId="77777777" w:rsidR="009B51D4" w:rsidRPr="00FF6376" w:rsidRDefault="009B51D4" w:rsidP="007734D9">
      <w:pPr>
        <w:numPr>
          <w:ilvl w:val="0"/>
          <w:numId w:val="1"/>
        </w:numPr>
        <w:spacing w:after="160" w:line="480" w:lineRule="auto"/>
      </w:pPr>
      <w:r w:rsidRPr="00FF6376">
        <w:rPr>
          <w:rFonts w:eastAsiaTheme="majorEastAsia"/>
          <w:b/>
          <w:bCs/>
        </w:rPr>
        <w:t>Young Adulthood</w:t>
      </w:r>
      <w:r w:rsidRPr="00FF6376">
        <w:rPr>
          <w:rFonts w:eastAsiaTheme="majorEastAsia"/>
        </w:rPr>
        <w:t xml:space="preserve"> </w:t>
      </w:r>
    </w:p>
    <w:p w14:paraId="52DBDEB0" w14:textId="77777777" w:rsidR="009B51D4" w:rsidRPr="00FF6376" w:rsidRDefault="009B51D4" w:rsidP="007734D9">
      <w:pPr>
        <w:numPr>
          <w:ilvl w:val="1"/>
          <w:numId w:val="1"/>
        </w:numPr>
        <w:spacing w:after="160" w:line="480" w:lineRule="auto"/>
      </w:pPr>
      <w:r w:rsidRPr="00FF6376">
        <w:rPr>
          <w:rFonts w:eastAsiaTheme="majorEastAsia"/>
          <w:i/>
          <w:iCs/>
        </w:rPr>
        <w:t>Are my father and mother proud of me?</w:t>
      </w:r>
      <w:r w:rsidRPr="00FF6376">
        <w:rPr>
          <w:rFonts w:eastAsiaTheme="majorEastAsia"/>
        </w:rPr>
        <w:t xml:space="preserve"> Parental disapproval could echo, “I don’t have what it takes.” </w:t>
      </w:r>
    </w:p>
    <w:p w14:paraId="57FAD6B6" w14:textId="77777777" w:rsidR="009B51D4" w:rsidRPr="00FF6376" w:rsidRDefault="009B51D4" w:rsidP="007734D9">
      <w:pPr>
        <w:numPr>
          <w:ilvl w:val="1"/>
          <w:numId w:val="1"/>
        </w:numPr>
        <w:spacing w:after="160" w:line="480" w:lineRule="auto"/>
      </w:pPr>
      <w:r w:rsidRPr="00FF6376">
        <w:rPr>
          <w:rFonts w:eastAsiaTheme="majorEastAsia"/>
          <w:i/>
          <w:iCs/>
        </w:rPr>
        <w:lastRenderedPageBreak/>
        <w:t>Did I socialize in a healthy way as a young adult?</w:t>
      </w:r>
      <w:r w:rsidRPr="00FF6376">
        <w:rPr>
          <w:rFonts w:eastAsiaTheme="majorEastAsia"/>
        </w:rPr>
        <w:t xml:space="preserve"> Addiction or toxic relationships might reflect unresolved pain. </w:t>
      </w:r>
    </w:p>
    <w:p w14:paraId="4D0BD69D" w14:textId="77777777" w:rsidR="009B51D4" w:rsidRPr="00FF6376" w:rsidRDefault="009B51D4" w:rsidP="007734D9">
      <w:pPr>
        <w:numPr>
          <w:ilvl w:val="1"/>
          <w:numId w:val="1"/>
        </w:numPr>
        <w:spacing w:after="160" w:line="480" w:lineRule="auto"/>
      </w:pPr>
      <w:r w:rsidRPr="00FF6376">
        <w:rPr>
          <w:rFonts w:eastAsiaTheme="majorEastAsia"/>
          <w:i/>
          <w:iCs/>
        </w:rPr>
        <w:t>Did I reach academic or career goals as a young adult?</w:t>
      </w:r>
      <w:r w:rsidRPr="00FF6376">
        <w:rPr>
          <w:rFonts w:eastAsiaTheme="majorEastAsia"/>
        </w:rPr>
        <w:t xml:space="preserve"> Failure to launch could deepen inadequacy. </w:t>
      </w:r>
    </w:p>
    <w:p w14:paraId="5A351E59" w14:textId="77777777" w:rsidR="009B51D4" w:rsidRPr="00FF6376" w:rsidRDefault="009B51D4" w:rsidP="007734D9">
      <w:pPr>
        <w:numPr>
          <w:ilvl w:val="1"/>
          <w:numId w:val="1"/>
        </w:numPr>
        <w:spacing w:after="160" w:line="480" w:lineRule="auto"/>
      </w:pPr>
      <w:r w:rsidRPr="00FF6376">
        <w:rPr>
          <w:rFonts w:eastAsiaTheme="majorEastAsia"/>
          <w:i/>
          <w:iCs/>
        </w:rPr>
        <w:t>Was there any trauma associated with my young adulthood?</w:t>
      </w:r>
      <w:r w:rsidRPr="00FF6376">
        <w:rPr>
          <w:rFonts w:eastAsiaTheme="majorEastAsia"/>
        </w:rPr>
        <w:t xml:space="preserve"> A breakup or job loss might instill fear of instability.</w:t>
      </w:r>
    </w:p>
    <w:p w14:paraId="42DA29F4" w14:textId="77777777" w:rsidR="009B51D4" w:rsidRPr="00FF6376" w:rsidRDefault="009B51D4" w:rsidP="007734D9">
      <w:pPr>
        <w:numPr>
          <w:ilvl w:val="0"/>
          <w:numId w:val="1"/>
        </w:numPr>
        <w:spacing w:after="160" w:line="480" w:lineRule="auto"/>
      </w:pPr>
      <w:r w:rsidRPr="00FF6376">
        <w:rPr>
          <w:rFonts w:eastAsiaTheme="majorEastAsia"/>
          <w:b/>
          <w:bCs/>
        </w:rPr>
        <w:t>Full Adulthood</w:t>
      </w:r>
      <w:r w:rsidRPr="00FF6376">
        <w:rPr>
          <w:rFonts w:eastAsiaTheme="majorEastAsia"/>
        </w:rPr>
        <w:t xml:space="preserve"> </w:t>
      </w:r>
    </w:p>
    <w:p w14:paraId="46884584" w14:textId="77777777" w:rsidR="009B51D4" w:rsidRPr="00FF6376" w:rsidRDefault="009B51D4" w:rsidP="007734D9">
      <w:pPr>
        <w:numPr>
          <w:ilvl w:val="1"/>
          <w:numId w:val="1"/>
        </w:numPr>
        <w:spacing w:after="160" w:line="480" w:lineRule="auto"/>
      </w:pPr>
      <w:r w:rsidRPr="00FF6376">
        <w:rPr>
          <w:rFonts w:eastAsiaTheme="majorEastAsia"/>
          <w:i/>
          <w:iCs/>
        </w:rPr>
        <w:t>Do I believe my work matters in the world?</w:t>
      </w:r>
      <w:r w:rsidRPr="00FF6376">
        <w:rPr>
          <w:rFonts w:eastAsiaTheme="majorEastAsia"/>
        </w:rPr>
        <w:t xml:space="preserve"> A lack of purpose might whisper, “I don’t matter.” </w:t>
      </w:r>
    </w:p>
    <w:p w14:paraId="74DFA48E" w14:textId="77777777" w:rsidR="009B51D4" w:rsidRPr="00FF6376" w:rsidRDefault="009B51D4" w:rsidP="007734D9">
      <w:pPr>
        <w:numPr>
          <w:ilvl w:val="1"/>
          <w:numId w:val="1"/>
        </w:numPr>
        <w:spacing w:after="160" w:line="480" w:lineRule="auto"/>
      </w:pPr>
      <w:r w:rsidRPr="00FF6376">
        <w:rPr>
          <w:rFonts w:eastAsiaTheme="majorEastAsia"/>
          <w:i/>
          <w:iCs/>
        </w:rPr>
        <w:t>Am I honored and respected by others, including spouse and children?</w:t>
      </w:r>
      <w:r w:rsidRPr="00FF6376">
        <w:rPr>
          <w:rFonts w:eastAsiaTheme="majorEastAsia"/>
        </w:rPr>
        <w:t xml:space="preserve"> Disrespect or estrangement could fuel failure’s curse. </w:t>
      </w:r>
    </w:p>
    <w:p w14:paraId="42B8BFFD" w14:textId="77777777" w:rsidR="009B51D4" w:rsidRPr="00FF6376" w:rsidRDefault="009B51D4" w:rsidP="007734D9">
      <w:pPr>
        <w:numPr>
          <w:ilvl w:val="1"/>
          <w:numId w:val="1"/>
        </w:numPr>
        <w:spacing w:after="160" w:line="480" w:lineRule="auto"/>
      </w:pPr>
      <w:r w:rsidRPr="00FF6376">
        <w:rPr>
          <w:rFonts w:eastAsiaTheme="majorEastAsia"/>
          <w:i/>
          <w:iCs/>
        </w:rPr>
        <w:t>Does my health indicate I will live a long, fulfilling life?</w:t>
      </w:r>
      <w:r w:rsidRPr="00FF6376">
        <w:rPr>
          <w:rFonts w:eastAsiaTheme="majorEastAsia"/>
        </w:rPr>
        <w:t xml:space="preserve"> Chronic illness might breed despair. </w:t>
      </w:r>
    </w:p>
    <w:p w14:paraId="44AA3609" w14:textId="77777777" w:rsidR="009B51D4" w:rsidRPr="00FF6376" w:rsidRDefault="009B51D4" w:rsidP="007734D9">
      <w:pPr>
        <w:numPr>
          <w:ilvl w:val="1"/>
          <w:numId w:val="1"/>
        </w:numPr>
        <w:spacing w:after="160" w:line="480" w:lineRule="auto"/>
      </w:pPr>
      <w:r w:rsidRPr="00FF6376">
        <w:rPr>
          <w:rFonts w:eastAsiaTheme="majorEastAsia"/>
          <w:i/>
          <w:iCs/>
        </w:rPr>
        <w:t>Was there any trauma associated with my adult life?</w:t>
      </w:r>
      <w:r w:rsidRPr="00FF6376">
        <w:rPr>
          <w:rFonts w:eastAsiaTheme="majorEastAsia"/>
        </w:rPr>
        <w:t xml:space="preserve"> Divorce or financial ruin could cement a sense of defeat.</w:t>
      </w:r>
    </w:p>
    <w:p w14:paraId="50E7CB0A" w14:textId="77777777" w:rsidR="009B51D4" w:rsidRPr="00FF6376" w:rsidRDefault="009B51D4" w:rsidP="00F111AF">
      <w:pPr>
        <w:spacing w:after="160" w:line="480" w:lineRule="auto"/>
      </w:pPr>
      <w:r w:rsidRPr="009D2195">
        <w:rPr>
          <w:rFonts w:eastAsiaTheme="majorEastAsia"/>
          <w:b/>
          <w:bCs/>
        </w:rPr>
        <w:t>Instructors admonish disciples to pray, asking the Holy Spirit to unearth hidden traumas—perhaps a forgotten argument or a subtle rejection.</w:t>
      </w:r>
      <w:r w:rsidRPr="00FF6376">
        <w:rPr>
          <w:rFonts w:eastAsiaTheme="majorEastAsia"/>
        </w:rPr>
        <w:t xml:space="preserve"> They also suggest consulting safe loved ones for additional perspectives, like a sibling recalling parental tension. All memories, major or minor, are recorded without judgment, stored securely. This stage focuses solely on uncovering facts, not drawing conclusions, preparing disciples for the next step of correction.</w:t>
      </w:r>
    </w:p>
    <w:p w14:paraId="67651B51" w14:textId="1445EDCD" w:rsidR="009B51D4" w:rsidRPr="00FF6376" w:rsidRDefault="0000439A" w:rsidP="00F111AF">
      <w:pPr>
        <w:spacing w:after="160" w:line="480" w:lineRule="auto"/>
        <w:ind w:firstLine="0"/>
        <w:rPr>
          <w:b/>
          <w:bCs/>
        </w:rPr>
      </w:pPr>
      <w:r>
        <w:rPr>
          <w:rFonts w:eastAsiaTheme="majorEastAsia"/>
          <w:b/>
          <w:bCs/>
        </w:rPr>
        <w:lastRenderedPageBreak/>
        <w:t>Surrender</w:t>
      </w:r>
      <w:r w:rsidR="009B51D4" w:rsidRPr="00FF6376">
        <w:rPr>
          <w:rFonts w:eastAsiaTheme="majorEastAsia"/>
          <w:b/>
          <w:bCs/>
        </w:rPr>
        <w:t>: Ownership and Repentance</w:t>
      </w:r>
    </w:p>
    <w:p w14:paraId="2CD5E6B7" w14:textId="4FB2C0E6" w:rsidR="009B51D4" w:rsidRPr="00FF6376" w:rsidRDefault="0000439A" w:rsidP="00F111AF">
      <w:pPr>
        <w:spacing w:after="160" w:line="480" w:lineRule="auto"/>
      </w:pPr>
      <w:r>
        <w:rPr>
          <w:rFonts w:eastAsiaTheme="majorEastAsia"/>
          <w:b/>
          <w:bCs/>
        </w:rPr>
        <w:t>Surrender</w:t>
      </w:r>
      <w:r w:rsidR="009B51D4" w:rsidRPr="009D2195">
        <w:rPr>
          <w:rFonts w:eastAsiaTheme="majorEastAsia"/>
          <w:b/>
          <w:bCs/>
        </w:rPr>
        <w:t xml:space="preserve"> shifts focus to ownership, asking, “What destructive behaviors did you adopt because of this trauma</w:t>
      </w:r>
      <w:r>
        <w:rPr>
          <w:rFonts w:eastAsiaTheme="majorEastAsia"/>
          <w:b/>
          <w:bCs/>
        </w:rPr>
        <w:t>, and how do I surrender these things to God</w:t>
      </w:r>
      <w:r w:rsidR="009B51D4" w:rsidRPr="009D2195">
        <w:rPr>
          <w:rFonts w:eastAsiaTheme="majorEastAsia"/>
          <w:b/>
          <w:bCs/>
        </w:rPr>
        <w:t>?”</w:t>
      </w:r>
      <w:r w:rsidR="009B51D4" w:rsidRPr="00FF6376">
        <w:rPr>
          <w:rFonts w:eastAsiaTheme="majorEastAsia"/>
        </w:rPr>
        <w:t xml:space="preserve"> A disciple rejected at birth might admit to isolation, believing, “I’m unlovable.” Instructors explain these behaviors—anger, withdrawal, addiction—as sinful patterns fueled by lies and emotions like fear or shame. Using biblical insight, they frame isolation as a rejection of community (Hebrews 10:25) or anger as a foothold for evil (Ephesians 4:27), helping disciples name specific sins.</w:t>
      </w:r>
    </w:p>
    <w:p w14:paraId="2500D0BA" w14:textId="77777777" w:rsidR="009B51D4" w:rsidRPr="00FF6376" w:rsidRDefault="009B51D4" w:rsidP="00F111AF">
      <w:pPr>
        <w:spacing w:after="160" w:line="480" w:lineRule="auto"/>
      </w:pPr>
      <w:r w:rsidRPr="00FF6376">
        <w:rPr>
          <w:rFonts w:eastAsiaTheme="majorEastAsia"/>
        </w:rPr>
        <w:t>Disciples then talk to Jesus: “I repent for believing I’m unlovable. Because of this lie, I sinned by isolating myself” (Revelation 2:5). They affirm God’s mercy</w:t>
      </w:r>
      <w:proofErr w:type="gramStart"/>
      <w:r w:rsidRPr="00FF6376">
        <w:rPr>
          <w:rFonts w:eastAsiaTheme="majorEastAsia"/>
        </w:rPr>
        <w:t>—“</w:t>
      </w:r>
      <w:proofErr w:type="gramEnd"/>
      <w:r w:rsidRPr="00FF6376">
        <w:rPr>
          <w:rFonts w:eastAsiaTheme="majorEastAsia"/>
        </w:rPr>
        <w:t>from everlasting to everlasting” (Psalm 103:17)—and seek forgiveness and cleansing (1 John 1:9). This ownership empowers disciples to take responsibility for their responses, not their trauma.</w:t>
      </w:r>
    </w:p>
    <w:p w14:paraId="2B5425AC" w14:textId="2FF31098" w:rsidR="009B51D4" w:rsidRDefault="009B51D4" w:rsidP="00F111AF">
      <w:pPr>
        <w:spacing w:after="160" w:line="480" w:lineRule="auto"/>
        <w:rPr>
          <w:rFonts w:eastAsiaTheme="majorEastAsia"/>
        </w:rPr>
      </w:pPr>
      <w:r w:rsidRPr="00FF6376">
        <w:rPr>
          <w:rFonts w:eastAsiaTheme="majorEastAsia"/>
        </w:rPr>
        <w:t>The return phase replaces lies with truth. For “I’m unlovable,” Psalm 139:14</w:t>
      </w:r>
      <w:proofErr w:type="gramStart"/>
      <w:r w:rsidRPr="00FF6376">
        <w:rPr>
          <w:rFonts w:eastAsiaTheme="majorEastAsia"/>
        </w:rPr>
        <w:t>—“</w:t>
      </w:r>
      <w:proofErr w:type="gramEnd"/>
      <w:r w:rsidRPr="00FF6376">
        <w:rPr>
          <w:rFonts w:eastAsiaTheme="majorEastAsia"/>
        </w:rPr>
        <w:t xml:space="preserve">I am fearfully and wonderfully made”—is declared with faith. Mark 11:23 emphasizes declarative belief: “You shall have what you say.” Instructors stress that faith without confession lacks power (Hebrews 4:2), encouraging disciples to hold fast their new identity. </w:t>
      </w:r>
      <w:r w:rsidR="007D38CD">
        <w:rPr>
          <w:rFonts w:eastAsiaTheme="majorEastAsia"/>
        </w:rPr>
        <w:t>With the help of church leaders, it’s important to</w:t>
      </w:r>
      <w:r w:rsidRPr="00FF6376">
        <w:rPr>
          <w:rFonts w:eastAsiaTheme="majorEastAsia"/>
        </w:rPr>
        <w:t xml:space="preserve"> bless each life stage, invoking God’s authority, and if spiritual oppression lingers, prayer expels weakened demons, as in 2 Corinthians 10:4.</w:t>
      </w:r>
    </w:p>
    <w:p w14:paraId="7A11E3DC" w14:textId="1B5F6829" w:rsidR="000D6BA1" w:rsidRDefault="000D6BA1" w:rsidP="000D6BA1">
      <w:pPr>
        <w:spacing w:after="160" w:line="480" w:lineRule="auto"/>
        <w:rPr>
          <w:rFonts w:eastAsiaTheme="majorEastAsia"/>
        </w:rPr>
      </w:pPr>
      <w:r w:rsidRPr="00FF6376">
        <w:rPr>
          <w:rFonts w:eastAsiaTheme="majorEastAsia"/>
        </w:rPr>
        <w:t>Foundational truths establish Christ’s presence and scripture’s power, gospel teaching grounds disciples in salvation, conviction uncovers trauma’s roots, correction replaces lies with truth, and ongoing discipleship sustains healing. By engaging every life stage, this process dismantles bondage, restoring the soul to love and serve, fulfilling Psalm 107:20’s promise of deliverance.</w:t>
      </w:r>
    </w:p>
    <w:p w14:paraId="3D5ED4AE" w14:textId="77777777" w:rsidR="000D6BA1" w:rsidRPr="00FF6376" w:rsidRDefault="000D6BA1" w:rsidP="00F111AF">
      <w:pPr>
        <w:spacing w:after="160" w:line="480" w:lineRule="auto"/>
      </w:pPr>
    </w:p>
    <w:p w14:paraId="43DC0F34" w14:textId="24E268B5" w:rsidR="00080281" w:rsidRDefault="00080281" w:rsidP="00F111AF">
      <w:pPr>
        <w:spacing w:after="160" w:line="480" w:lineRule="auto"/>
        <w:ind w:firstLine="0"/>
        <w:rPr>
          <w:rFonts w:eastAsiaTheme="majorEastAsia"/>
          <w:b/>
          <w:bCs/>
        </w:rPr>
      </w:pPr>
      <w:r>
        <w:rPr>
          <w:rFonts w:eastAsiaTheme="majorEastAsia"/>
          <w:b/>
          <w:bCs/>
        </w:rPr>
        <w:t>Transform: Replace Lies with Truth</w:t>
      </w:r>
    </w:p>
    <w:p w14:paraId="4012C309" w14:textId="6BD2BF9E" w:rsidR="000D6BA1" w:rsidRPr="000D6BA1" w:rsidRDefault="000D6BA1" w:rsidP="000D6BA1">
      <w:pPr>
        <w:spacing w:line="480" w:lineRule="auto"/>
        <w:rPr>
          <w:rFonts w:eastAsiaTheme="majorEastAsia"/>
        </w:rPr>
      </w:pPr>
      <w:r w:rsidRPr="000D6BA1">
        <w:rPr>
          <w:rFonts w:eastAsiaTheme="majorEastAsia"/>
        </w:rPr>
        <w:t>Trauma embeds false beliefs in the soul, such as “I’m unlovable” from rejection or “I’m worthless” from abuse, which keep individuals trapped in emotional and spiritual bondage. These lies distort perceptions of self, others, and God, fostering despair and disconnection. The healing process counters this by guiding disciples to identify these falsehoods and replace them with biblical truths spoken in faith. For instance, a disciple who believes “I’m defective” due to past failures can declare, “I am fearfully and wonderfully made” (Psalm 139:14), aligning their identity with God’s design. This faith-filled declaration, rooted in the principle that what one speaks in belief shapes reality (Mark 11:23), empowers disciples to reject trauma’s narrative and embrace God’s truth, fundamentally transforming their understanding of themselves and their circumstances.</w:t>
      </w:r>
    </w:p>
    <w:p w14:paraId="2AD0FC66" w14:textId="77777777" w:rsidR="000D6BA1" w:rsidRPr="000D6BA1" w:rsidRDefault="000D6BA1" w:rsidP="000D6BA1">
      <w:pPr>
        <w:spacing w:line="480" w:lineRule="auto"/>
        <w:rPr>
          <w:rFonts w:eastAsiaTheme="majorEastAsia"/>
        </w:rPr>
      </w:pPr>
      <w:r w:rsidRPr="000D6BA1">
        <w:rPr>
          <w:rFonts w:eastAsiaTheme="majorEastAsia"/>
        </w:rPr>
        <w:t xml:space="preserve">This act of replacing lies with Scripture is an active, intentional engagement with God’s Word, requiring disciples to confront trauma’s emotional residue—fear, shame, or anger—with divine truth. For example, a disciple burdened by guilt from moral failure might confess, “There is now no condemnation for those who are in Christ Jesus” (Romans 8:1), dismantling the lie that they are unforgivable. Similarly, someone gripped by fear from past violence can proclaim, “In me you may have peace” (John 16:33), finding stability in Christ’s victory. These truths, when spoken and believed, act as spiritual weapons, casting down imaginations that oppose God’s knowledge (2 Corinthians 10:4-5). Through prayer and communal support, disciples immerse themselves in God’s Word, allowing it to renew their minds and restore their capacity to love God, themselves, and others. This process shifts the soul from a state of despair, described as a </w:t>
      </w:r>
      <w:r w:rsidRPr="000D6BA1">
        <w:rPr>
          <w:rFonts w:eastAsiaTheme="majorEastAsia"/>
        </w:rPr>
        <w:lastRenderedPageBreak/>
        <w:t>“pit” of destruction (Psalm 107:20), to one of hope and purpose, where God’s truth becomes the foundation for a new identity.</w:t>
      </w:r>
    </w:p>
    <w:p w14:paraId="70289B4F" w14:textId="74604505" w:rsidR="000D6BA1" w:rsidRDefault="000D6BA1" w:rsidP="000F1FF5">
      <w:pPr>
        <w:spacing w:line="480" w:lineRule="auto"/>
        <w:rPr>
          <w:rFonts w:eastAsiaTheme="majorEastAsia"/>
        </w:rPr>
      </w:pPr>
      <w:r w:rsidRPr="000D6BA1">
        <w:rPr>
          <w:rFonts w:eastAsiaTheme="majorEastAsia"/>
        </w:rPr>
        <w:t>The church plays a crucial role in this transformation by providing a community where truth is reinforced through worship, teaching, and acts of service. Instructors, acting as shepherds, guide disciples to memorize and declare scriptures like “Perfect love casts out fear” (1 John 4:18), helping them overcome trauma’s lingering effects. By fostering an environment of prayer and accountability, the church ensures that these truths take root, turning fleeting affirmations into a lived reality. For example, a disciple who once believed “I’m alone” might find this lie replaced with “The Lord is my light and my salvation” (Psalm 27:1) through communal recitation and support. This collective reinforcement transforms the disciple’s heart, turning pain into a powerful testimony of God’s redemptive love. Where lies once held sway, truth now reigns, fulfilling the promise that “If the Son makes you free, you shall be free indeed” (John 8:36), enabling disciples to live fully for God’s glory.</w:t>
      </w:r>
    </w:p>
    <w:p w14:paraId="655312BC" w14:textId="77777777" w:rsidR="000F1FF5" w:rsidRPr="000F1FF5" w:rsidRDefault="000F1FF5" w:rsidP="000F1FF5">
      <w:pPr>
        <w:spacing w:line="480" w:lineRule="auto"/>
        <w:rPr>
          <w:rFonts w:eastAsiaTheme="majorEastAsia"/>
        </w:rPr>
      </w:pPr>
    </w:p>
    <w:p w14:paraId="1B2241CB" w14:textId="3FFB27B5" w:rsidR="00080281" w:rsidRDefault="00080281" w:rsidP="00F111AF">
      <w:pPr>
        <w:spacing w:after="160" w:line="480" w:lineRule="auto"/>
        <w:ind w:firstLine="0"/>
        <w:rPr>
          <w:rFonts w:eastAsiaTheme="majorEastAsia"/>
          <w:b/>
          <w:bCs/>
        </w:rPr>
      </w:pPr>
      <w:r>
        <w:rPr>
          <w:rFonts w:eastAsiaTheme="majorEastAsia"/>
          <w:b/>
          <w:bCs/>
        </w:rPr>
        <w:t>Overcome: Blessing and Deliverance</w:t>
      </w:r>
    </w:p>
    <w:p w14:paraId="2D529CBF" w14:textId="6FA45414" w:rsidR="000D6BA1" w:rsidRPr="000D6BA1" w:rsidRDefault="000D6BA1" w:rsidP="000D6BA1">
      <w:pPr>
        <w:spacing w:after="160" w:line="480" w:lineRule="auto"/>
        <w:rPr>
          <w:rFonts w:eastAsiaTheme="majorEastAsia"/>
        </w:rPr>
      </w:pPr>
      <w:r>
        <w:rPr>
          <w:rFonts w:eastAsiaTheme="majorEastAsia"/>
        </w:rPr>
        <w:t>B</w:t>
      </w:r>
      <w:r w:rsidRPr="000D6BA1">
        <w:rPr>
          <w:rFonts w:eastAsiaTheme="majorEastAsia"/>
        </w:rPr>
        <w:t>oth blessing and deliverance are essential for complete restoration. Trauma often leaves disciples vulnerable to spiritual oppression, where lies like “I’m powerless” or “I’m cursed” take root, fostering a sense of defeat. Deliverance, through prayer in Jesus’ name, expels these weakened demonic influences, as the guide highlights with the spiritual weapons described in 2 Corinthians 10:4, which are “mighty through God to the pulling down of strongholds.” However, deliverance alone is insufficient</w:t>
      </w:r>
      <w:r w:rsidR="000F1FF5">
        <w:rPr>
          <w:rFonts w:eastAsiaTheme="majorEastAsia"/>
        </w:rPr>
        <w:t xml:space="preserve"> without blessing. However,</w:t>
      </w:r>
      <w:r w:rsidRPr="000D6BA1">
        <w:rPr>
          <w:rFonts w:eastAsiaTheme="majorEastAsia"/>
        </w:rPr>
        <w:t xml:space="preserve"> blessing is crucial to fill the void left by oppression with God’s affirming truth. </w:t>
      </w:r>
      <w:r w:rsidR="000F1FF5">
        <w:rPr>
          <w:rFonts w:eastAsiaTheme="majorEastAsia"/>
        </w:rPr>
        <w:t>Through the truth of God’s Word</w:t>
      </w:r>
      <w:r w:rsidRPr="000D6BA1">
        <w:rPr>
          <w:rFonts w:eastAsiaTheme="majorEastAsia"/>
        </w:rPr>
        <w:t xml:space="preserve">, </w:t>
      </w:r>
      <w:r w:rsidR="000F1FF5">
        <w:rPr>
          <w:rFonts w:eastAsiaTheme="majorEastAsia"/>
        </w:rPr>
        <w:t>RD I</w:t>
      </w:r>
      <w:r w:rsidRPr="000D6BA1">
        <w:rPr>
          <w:rFonts w:eastAsiaTheme="majorEastAsia"/>
        </w:rPr>
        <w:t>nstructors pronounce blessings over each life stage—conception</w:t>
      </w:r>
      <w:r w:rsidR="000F1FF5">
        <w:rPr>
          <w:rFonts w:eastAsiaTheme="majorEastAsia"/>
        </w:rPr>
        <w:t xml:space="preserve"> through</w:t>
      </w:r>
      <w:r w:rsidRPr="000D6BA1">
        <w:rPr>
          <w:rFonts w:eastAsiaTheme="majorEastAsia"/>
        </w:rPr>
        <w:t xml:space="preserve"> adulthood—declaring truths like </w:t>
      </w:r>
      <w:r w:rsidRPr="000D6BA1">
        <w:rPr>
          <w:rFonts w:eastAsiaTheme="majorEastAsia"/>
        </w:rPr>
        <w:lastRenderedPageBreak/>
        <w:t>“You are a blessing</w:t>
      </w:r>
      <w:r w:rsidR="000F1FF5">
        <w:rPr>
          <w:rFonts w:eastAsiaTheme="majorEastAsia"/>
        </w:rPr>
        <w:t>, not cursed</w:t>
      </w:r>
      <w:r w:rsidRPr="000D6BA1">
        <w:rPr>
          <w:rFonts w:eastAsiaTheme="majorEastAsia"/>
        </w:rPr>
        <w:t>” (Psalm 127:3) or “You are honor</w:t>
      </w:r>
      <w:r w:rsidR="000F1FF5">
        <w:rPr>
          <w:rFonts w:eastAsiaTheme="majorEastAsia"/>
        </w:rPr>
        <w:t>able</w:t>
      </w:r>
      <w:r w:rsidRPr="000D6BA1">
        <w:rPr>
          <w:rFonts w:eastAsiaTheme="majorEastAsia"/>
        </w:rPr>
        <w:t>” (Proverbs 31:28). This dual process ensures disciples are not only freed from darkness but also anchored in God’s redemptive purpose, transforming their identity from one of bondage to one of divine favor.</w:t>
      </w:r>
    </w:p>
    <w:p w14:paraId="5554150A" w14:textId="443B5643" w:rsidR="000D6BA1" w:rsidRPr="000D6BA1" w:rsidRDefault="000D6BA1" w:rsidP="000D6BA1">
      <w:pPr>
        <w:spacing w:after="160" w:line="480" w:lineRule="auto"/>
        <w:rPr>
          <w:rFonts w:eastAsiaTheme="majorEastAsia"/>
        </w:rPr>
      </w:pPr>
      <w:r w:rsidRPr="000D6BA1">
        <w:rPr>
          <w:rFonts w:eastAsiaTheme="majorEastAsia"/>
        </w:rPr>
        <w:t>Blessing complements deliverance by proactively restoring what trauma has stolen, addressing the emotional and spiritual scars that linger. While deliverance breaks the chains of oppression—such as fear or shame that resurface in moments of weakness—blessing speaks life into the disciple’s story, countering lies with God’s promises. For instance, a disciple haunted by rejection might be delivered from a spirit of abandonment through prayer, but without blessing, they may still feel unworthy. A blessing like “You are chosen and loved by God” (Colossians 3:12) reaffirms their value, planting seeds of hope and resilience. This act</w:t>
      </w:r>
      <w:r w:rsidR="000F1FF5">
        <w:rPr>
          <w:rFonts w:eastAsiaTheme="majorEastAsia"/>
        </w:rPr>
        <w:t xml:space="preserve"> </w:t>
      </w:r>
      <w:r w:rsidRPr="000D6BA1">
        <w:rPr>
          <w:rFonts w:eastAsiaTheme="majorEastAsia"/>
        </w:rPr>
        <w:t>mirrors Jesus’ ministry of healing and restoration, as seen in His deliverance of the oppressed and His words of affirmation to the broken (Luke 4:18-19). By blessing each life stage, instructors rewrite the narrative of trauma, ensuring disciples see themselves as God’s beloved, empowered to live free from the enemy’s influence and filled with divine purpose.</w:t>
      </w:r>
    </w:p>
    <w:p w14:paraId="262D3D52" w14:textId="0E3A6A25" w:rsidR="000D6BA1" w:rsidRPr="000D6BA1" w:rsidRDefault="000D6BA1" w:rsidP="000D6BA1">
      <w:pPr>
        <w:spacing w:after="160" w:line="480" w:lineRule="auto"/>
        <w:rPr>
          <w:rFonts w:eastAsiaTheme="majorEastAsia"/>
        </w:rPr>
      </w:pPr>
      <w:r w:rsidRPr="000D6BA1">
        <w:rPr>
          <w:rFonts w:eastAsiaTheme="majorEastAsia"/>
        </w:rPr>
        <w:t xml:space="preserve">The necessity of both blessing and deliverance lies in their combined power to overcome trauma’s lasting effects, fostering a holistic transformation. Deliverance without blessing risks leaving disciples vulnerable to new lies, as the enemy seeks to reassert control over an unguarded heart. Conversely, blessing without deliverance may fail to address entrenched spiritual strongholds, limiting the depth of healing. Together, they form a complete act of restoration: deliverance clears the darkness, and blessing floods the soul with light. The </w:t>
      </w:r>
      <w:r>
        <w:rPr>
          <w:rFonts w:eastAsiaTheme="majorEastAsia"/>
        </w:rPr>
        <w:t xml:space="preserve">RD Instructor’s </w:t>
      </w:r>
      <w:r w:rsidRPr="000D6BA1">
        <w:rPr>
          <w:rFonts w:eastAsiaTheme="majorEastAsia"/>
        </w:rPr>
        <w:t>role is vital</w:t>
      </w:r>
      <w:r>
        <w:rPr>
          <w:rFonts w:eastAsiaTheme="majorEastAsia"/>
        </w:rPr>
        <w:t xml:space="preserve"> here</w:t>
      </w:r>
      <w:r w:rsidRPr="000D6BA1">
        <w:rPr>
          <w:rFonts w:eastAsiaTheme="majorEastAsia"/>
        </w:rPr>
        <w:t xml:space="preserve">, </w:t>
      </w:r>
      <w:r>
        <w:rPr>
          <w:rFonts w:eastAsiaTheme="majorEastAsia"/>
        </w:rPr>
        <w:t>using the authority of the name of Jesus, and the Word of God</w:t>
      </w:r>
      <w:r w:rsidRPr="000D6BA1">
        <w:rPr>
          <w:rFonts w:eastAsiaTheme="majorEastAsia"/>
        </w:rPr>
        <w:t>, ensuring disciples not only overcome trauma but thrive in a life marked by God’s truth and love, as promised in John 8:36, “If the Son makes you free, you shall be free indeed.”</w:t>
      </w:r>
    </w:p>
    <w:p w14:paraId="5635F081" w14:textId="7878B6B9" w:rsidR="009B51D4" w:rsidRPr="00FF6376" w:rsidRDefault="00080281" w:rsidP="00F111AF">
      <w:pPr>
        <w:spacing w:after="160" w:line="480" w:lineRule="auto"/>
        <w:ind w:firstLine="0"/>
        <w:rPr>
          <w:b/>
          <w:bCs/>
        </w:rPr>
      </w:pPr>
      <w:r>
        <w:rPr>
          <w:rFonts w:eastAsiaTheme="majorEastAsia"/>
          <w:b/>
          <w:bCs/>
        </w:rPr>
        <w:lastRenderedPageBreak/>
        <w:t xml:space="preserve">Renew: </w:t>
      </w:r>
      <w:r w:rsidR="009B51D4" w:rsidRPr="00FF6376">
        <w:rPr>
          <w:rFonts w:eastAsiaTheme="majorEastAsia"/>
          <w:b/>
          <w:bCs/>
        </w:rPr>
        <w:t>Ongoing Discipleship</w:t>
      </w:r>
      <w:r>
        <w:rPr>
          <w:rFonts w:eastAsiaTheme="majorEastAsia"/>
          <w:b/>
          <w:bCs/>
        </w:rPr>
        <w:t xml:space="preserve"> through Piety and Mercy</w:t>
      </w:r>
    </w:p>
    <w:p w14:paraId="6C0D4AC0" w14:textId="7CE25B90" w:rsidR="00982144" w:rsidRPr="00982144" w:rsidRDefault="00982144" w:rsidP="00982144">
      <w:pPr>
        <w:spacing w:after="160" w:line="480" w:lineRule="auto"/>
        <w:rPr>
          <w:rFonts w:eastAsiaTheme="majorEastAsia"/>
        </w:rPr>
      </w:pPr>
      <w:r w:rsidRPr="00982144">
        <w:rPr>
          <w:rFonts w:eastAsiaTheme="majorEastAsia"/>
        </w:rPr>
        <w:t xml:space="preserve">Ongoing </w:t>
      </w:r>
      <w:r w:rsidR="00EB7870">
        <w:rPr>
          <w:rFonts w:eastAsiaTheme="majorEastAsia"/>
        </w:rPr>
        <w:t>d</w:t>
      </w:r>
      <w:r w:rsidRPr="00982144">
        <w:rPr>
          <w:rFonts w:eastAsiaTheme="majorEastAsia"/>
        </w:rPr>
        <w:t xml:space="preserve">iscipleship through </w:t>
      </w:r>
      <w:r w:rsidR="00EB7870">
        <w:rPr>
          <w:rFonts w:eastAsiaTheme="majorEastAsia"/>
        </w:rPr>
        <w:t>p</w:t>
      </w:r>
      <w:r w:rsidRPr="00982144">
        <w:rPr>
          <w:rFonts w:eastAsiaTheme="majorEastAsia"/>
        </w:rPr>
        <w:t xml:space="preserve">iety and </w:t>
      </w:r>
      <w:r w:rsidR="00EB7870">
        <w:rPr>
          <w:rFonts w:eastAsiaTheme="majorEastAsia"/>
        </w:rPr>
        <w:t>m</w:t>
      </w:r>
      <w:r w:rsidRPr="00982144">
        <w:rPr>
          <w:rFonts w:eastAsiaTheme="majorEastAsia"/>
        </w:rPr>
        <w:t xml:space="preserve">ercy </w:t>
      </w:r>
      <w:r>
        <w:rPr>
          <w:rFonts w:eastAsiaTheme="majorEastAsia"/>
        </w:rPr>
        <w:t>is</w:t>
      </w:r>
      <w:r w:rsidRPr="00982144">
        <w:rPr>
          <w:rFonts w:eastAsiaTheme="majorEastAsia"/>
        </w:rPr>
        <w:t xml:space="preserve"> a vital process for renewing the soul, ensuring that healing from trauma is not a one-time event but a sustained lifestyle of practical action. Piety, expressed through practices like prayer, scripture memorization, and worship, roots disciples in God’s truth, reinforcing their freedom from trauma’s lies. For example, memorizing Romans 8:1, “There is now no condemnation for those who are in Christ Jesus,</w:t>
      </w:r>
      <w:r w:rsidR="00EB7870">
        <w:rPr>
          <w:rFonts w:eastAsiaTheme="majorEastAsia"/>
        </w:rPr>
        <w:t xml:space="preserve"> who walk not after the flesh but after the Spirit…</w:t>
      </w:r>
      <w:r w:rsidRPr="00982144">
        <w:rPr>
          <w:rFonts w:eastAsiaTheme="majorEastAsia"/>
        </w:rPr>
        <w:t>” helps a disciple counter guilt from past failures, renewing their mind daily with God’s grace. Mercy, manifested in acts like serving others or showing compassion, extends this renewal outward, transforming pain into purpose. A disciple who once isolated due to rejection might volunteer at a church outreach, embodying “Let your light so shine before men” (Matthew 5:16), and find their heart healed through love for others. This dual lifestyle of piety and mercy, lived out in practical steps, ensures that disciples remain anchored in God’s Word and connected to His mission, fostering continuous growth and resilience.</w:t>
      </w:r>
    </w:p>
    <w:p w14:paraId="54F996DE" w14:textId="77777777" w:rsidR="00982144" w:rsidRPr="00982144" w:rsidRDefault="00982144" w:rsidP="00982144">
      <w:pPr>
        <w:spacing w:after="160" w:line="480" w:lineRule="auto"/>
        <w:rPr>
          <w:rFonts w:eastAsiaTheme="majorEastAsia"/>
        </w:rPr>
      </w:pPr>
      <w:r w:rsidRPr="00982144">
        <w:rPr>
          <w:rFonts w:eastAsiaTheme="majorEastAsia"/>
        </w:rPr>
        <w:t xml:space="preserve">Piety and mercy are not abstract ideals but actionable disciplines that renew the disciple’s identity and relationships. Piety involves daily engagement with God, such as praying Psalm 23:1, “The Lord is my shepherd; I shall not want,” to cultivate trust, or studying Colossians 3:16, “Let the word of Christ dwell in you richly,” to deepen gospel understanding. These practices fortify the soul against trauma’s lingering fears, like the anxiety of abandonment, by grounding disciples in truths like “I will never leave you nor forsake you” (Deuteronomy 31:8). Mercy, in turn, translates this inner renewal into tangible acts—visiting the sick, mentoring a struggling peer, or forgiving a past offender—reflecting “Put on… compassion, kindness, humility” (Colossians 3:12). Such actions break cycles of self-focus, common in trauma’s aftermath, and align disciples with God’s call to love others. By consistently practicing these disciplines, </w:t>
      </w:r>
      <w:r w:rsidRPr="00982144">
        <w:rPr>
          <w:rFonts w:eastAsiaTheme="majorEastAsia"/>
        </w:rPr>
        <w:lastRenderedPageBreak/>
        <w:t>disciples move from victimhood to victory, their lives becoming a testimony of God’s transformative love.</w:t>
      </w:r>
    </w:p>
    <w:p w14:paraId="0CEA47E6" w14:textId="77777777" w:rsidR="00982144" w:rsidRDefault="00982144" w:rsidP="00982144">
      <w:pPr>
        <w:spacing w:after="160" w:line="480" w:lineRule="auto"/>
        <w:rPr>
          <w:rFonts w:eastAsiaTheme="majorEastAsia"/>
        </w:rPr>
      </w:pPr>
      <w:r w:rsidRPr="00982144">
        <w:rPr>
          <w:rFonts w:eastAsiaTheme="majorEastAsia"/>
        </w:rPr>
        <w:t>The church is essential in sustaining this lifestyle, providing a community where piety and mercy are modeled and reinforced. Through worship services, disciples are renewed by singing truths like “The Lord is my light and my salvation” (Psalm 27:1), while small groups offer accountability for daily prayer and scripture reading. Mercy finds expression in church-led initiatives, such as feeding the hungry, where disciples live out “Whatever you did for one of the least of these, you did for Me” (Matthew 25:40). This communal support ensures that piety and mercy become habits, not occasional acts, helping disciples overcome trauma’s pull toward despair or isolation. By embedding these practices in everyday life, disciples fulfill John 8:31’s call to “abide in My word,” experiencing ongoing renewal that not only heals but empowers them to reflect Christ’s love, making their freedom enduring and their purpose clear in a life of service and devotion.</w:t>
      </w:r>
    </w:p>
    <w:p w14:paraId="2A1D90A1" w14:textId="4FDA46E2" w:rsidR="00080281" w:rsidRPr="00080281" w:rsidRDefault="00982144" w:rsidP="00982144">
      <w:pPr>
        <w:spacing w:after="160" w:line="480" w:lineRule="auto"/>
        <w:ind w:firstLine="0"/>
        <w:rPr>
          <w:b/>
          <w:bCs/>
        </w:rPr>
      </w:pPr>
      <w:r>
        <w:rPr>
          <w:rFonts w:eastAsiaTheme="majorEastAsia"/>
          <w:b/>
          <w:bCs/>
        </w:rPr>
        <w:t>Engage</w:t>
      </w:r>
      <w:r w:rsidR="00080281" w:rsidRPr="00080281">
        <w:rPr>
          <w:rFonts w:eastAsiaTheme="majorEastAsia"/>
          <w:b/>
          <w:bCs/>
        </w:rPr>
        <w:t xml:space="preserve">: </w:t>
      </w:r>
      <w:r>
        <w:rPr>
          <w:rFonts w:eastAsiaTheme="majorEastAsia"/>
          <w:b/>
          <w:bCs/>
        </w:rPr>
        <w:t>Active Involvement</w:t>
      </w:r>
      <w:r w:rsidR="00080281" w:rsidRPr="00080281">
        <w:rPr>
          <w:rFonts w:eastAsiaTheme="majorEastAsia"/>
          <w:b/>
          <w:bCs/>
        </w:rPr>
        <w:t xml:space="preserve"> in </w:t>
      </w:r>
      <w:r>
        <w:rPr>
          <w:rFonts w:eastAsiaTheme="majorEastAsia"/>
          <w:b/>
          <w:bCs/>
        </w:rPr>
        <w:t>a Healthy Church</w:t>
      </w:r>
    </w:p>
    <w:p w14:paraId="04F44A65" w14:textId="3D4ACB78" w:rsidR="00D052F7" w:rsidRPr="00D052F7" w:rsidRDefault="00982144" w:rsidP="00D052F7">
      <w:pPr>
        <w:spacing w:line="480" w:lineRule="auto"/>
        <w:rPr>
          <w:rFonts w:eastAsiaTheme="majorEastAsia"/>
        </w:rPr>
      </w:pPr>
      <w:r w:rsidRPr="00982144">
        <w:rPr>
          <w:rFonts w:eastAsiaTheme="majorEastAsia"/>
        </w:rPr>
        <w:t xml:space="preserve">Active </w:t>
      </w:r>
      <w:r>
        <w:rPr>
          <w:rFonts w:eastAsiaTheme="majorEastAsia"/>
        </w:rPr>
        <w:t>i</w:t>
      </w:r>
      <w:r w:rsidRPr="00982144">
        <w:rPr>
          <w:rFonts w:eastAsiaTheme="majorEastAsia"/>
        </w:rPr>
        <w:t xml:space="preserve">nvolvement in a </w:t>
      </w:r>
      <w:r>
        <w:rPr>
          <w:rFonts w:eastAsiaTheme="majorEastAsia"/>
        </w:rPr>
        <w:t>h</w:t>
      </w:r>
      <w:r w:rsidRPr="00982144">
        <w:rPr>
          <w:rFonts w:eastAsiaTheme="majorEastAsia"/>
        </w:rPr>
        <w:t xml:space="preserve">ealthy </w:t>
      </w:r>
      <w:r>
        <w:rPr>
          <w:rFonts w:eastAsiaTheme="majorEastAsia"/>
        </w:rPr>
        <w:t>c</w:t>
      </w:r>
      <w:r w:rsidRPr="00982144">
        <w:rPr>
          <w:rFonts w:eastAsiaTheme="majorEastAsia"/>
        </w:rPr>
        <w:t>hurch</w:t>
      </w:r>
      <w:r>
        <w:rPr>
          <w:rFonts w:eastAsiaTheme="majorEastAsia"/>
        </w:rPr>
        <w:t xml:space="preserve"> is </w:t>
      </w:r>
      <w:r w:rsidRPr="00982144">
        <w:rPr>
          <w:rFonts w:eastAsiaTheme="majorEastAsia"/>
        </w:rPr>
        <w:t xml:space="preserve">a critical component of the healing process, emphasizing that participation in a vibrant church community is not optional but a priority for sustained recovery from trauma. </w:t>
      </w:r>
      <w:r w:rsidR="002B4825">
        <w:rPr>
          <w:rFonts w:eastAsiaTheme="majorEastAsia"/>
        </w:rPr>
        <w:t>This is where even “Christian” counseling falls short, de-emphasizing the importance of the institution God has set in place as a community of healing</w:t>
      </w:r>
      <w:r w:rsidR="008826A0">
        <w:rPr>
          <w:rFonts w:eastAsiaTheme="majorEastAsia"/>
        </w:rPr>
        <w:t>, as outlined in Ephesians 4:11-13</w:t>
      </w:r>
      <w:r w:rsidR="00D052F7">
        <w:rPr>
          <w:rFonts w:eastAsiaTheme="majorEastAsia"/>
        </w:rPr>
        <w:t>, “</w:t>
      </w:r>
      <w:r w:rsidR="00D052F7" w:rsidRPr="00D052F7">
        <w:rPr>
          <w:rFonts w:eastAsiaTheme="majorEastAsia"/>
        </w:rPr>
        <w:t xml:space="preserve">And He Himself gave some to be apostles, some prophets, some evangelists, and some pastors and teachers, for the equipping of the saints for the work of ministry, for the edifying of the body of Christ, till we all come to the unity of the faith and of the knowledge of the Son of God, to a perfect man, to the measure of the stature of the fullness of Christ; that we should no longer be children, tossed to and </w:t>
      </w:r>
      <w:proofErr w:type="spellStart"/>
      <w:r w:rsidR="00D052F7" w:rsidRPr="00D052F7">
        <w:rPr>
          <w:rFonts w:eastAsiaTheme="majorEastAsia"/>
        </w:rPr>
        <w:t>fro</w:t>
      </w:r>
      <w:proofErr w:type="spellEnd"/>
      <w:r w:rsidR="00D052F7" w:rsidRPr="00D052F7">
        <w:rPr>
          <w:rFonts w:eastAsiaTheme="majorEastAsia"/>
        </w:rPr>
        <w:t xml:space="preserve"> and carried about with every </w:t>
      </w:r>
      <w:r w:rsidR="00D052F7" w:rsidRPr="00D052F7">
        <w:rPr>
          <w:rFonts w:eastAsiaTheme="majorEastAsia"/>
        </w:rPr>
        <w:lastRenderedPageBreak/>
        <w:t>wind of doctrine, by the trickery of men, in the cunning craftiness of deceitful plotting, but, speaking the truth in love, may grow up in all things into Him who is the head—Christ— from whom the whole body, joined and knit together by what every joint supplies, according to the effective working by which every part does its share, causes growth of the body for the edifying of itself in love.</w:t>
      </w:r>
      <w:r w:rsidR="00D052F7">
        <w:rPr>
          <w:rFonts w:eastAsiaTheme="majorEastAsia"/>
        </w:rPr>
        <w:t>”</w:t>
      </w:r>
    </w:p>
    <w:p w14:paraId="2C37D3FA" w14:textId="796C9089" w:rsidR="00982144" w:rsidRPr="00982144" w:rsidRDefault="00982144" w:rsidP="00D052F7">
      <w:pPr>
        <w:spacing w:line="480" w:lineRule="auto"/>
        <w:rPr>
          <w:rFonts w:eastAsiaTheme="majorEastAsia"/>
        </w:rPr>
      </w:pPr>
      <w:r w:rsidRPr="00982144">
        <w:rPr>
          <w:rFonts w:eastAsiaTheme="majorEastAsia"/>
        </w:rPr>
        <w:t xml:space="preserve">Active involvement in a healthy church provides disciples with a supportive environment where God’s Word, worship, and fellowship counteract trauma’s isolating lies, such as “I’m alone” or “I’m unlovable.” By regularly attending </w:t>
      </w:r>
      <w:r w:rsidR="008826A0">
        <w:rPr>
          <w:rFonts w:eastAsiaTheme="majorEastAsia"/>
        </w:rPr>
        <w:t>gatherings</w:t>
      </w:r>
      <w:r w:rsidRPr="00982144">
        <w:rPr>
          <w:rFonts w:eastAsiaTheme="majorEastAsia"/>
        </w:rPr>
        <w:t xml:space="preserve">, engaging in small groups, and serving in ministries, disciples experience the transformative power of </w:t>
      </w:r>
      <w:r w:rsidR="005222FC">
        <w:rPr>
          <w:rFonts w:eastAsiaTheme="majorEastAsia"/>
        </w:rPr>
        <w:t xml:space="preserve">the church </w:t>
      </w:r>
      <w:r w:rsidRPr="00982144">
        <w:rPr>
          <w:rFonts w:eastAsiaTheme="majorEastAsia"/>
        </w:rPr>
        <w:t xml:space="preserve">community, as </w:t>
      </w:r>
      <w:r w:rsidR="005222FC">
        <w:rPr>
          <w:rFonts w:eastAsiaTheme="majorEastAsia"/>
        </w:rPr>
        <w:t>seen</w:t>
      </w:r>
      <w:r w:rsidRPr="00982144">
        <w:rPr>
          <w:rFonts w:eastAsiaTheme="majorEastAsia"/>
        </w:rPr>
        <w:t xml:space="preserve"> in Hebrews 10:25, “Not forsaking the assembling of ourselves together.” This prioritization of church involvement ensures that healing is not a solitary journey but a communal one, rooted in shared faith and mutual encouragement, fostering resilience and spiritual growth.</w:t>
      </w:r>
    </w:p>
    <w:p w14:paraId="3935FBBF" w14:textId="10BC5F5C" w:rsidR="005222FC" w:rsidRDefault="00982144" w:rsidP="00982144">
      <w:pPr>
        <w:spacing w:line="480" w:lineRule="auto"/>
        <w:rPr>
          <w:rFonts w:eastAsiaTheme="majorEastAsia"/>
        </w:rPr>
      </w:pPr>
      <w:r w:rsidRPr="00982144">
        <w:rPr>
          <w:rFonts w:eastAsiaTheme="majorEastAsia"/>
        </w:rPr>
        <w:t xml:space="preserve">Pastoral leadership is paramount in this process, serving as the cornerstone of a healthy church’s ability to nurture ongoing healing. Pastors, as shepherds, provide doctrinal guidance, spiritual oversight, and pastoral care, equipping disciples to navigate trauma’s complexities through sermons, </w:t>
      </w:r>
      <w:r w:rsidR="00512410">
        <w:rPr>
          <w:rFonts w:eastAsiaTheme="majorEastAsia"/>
        </w:rPr>
        <w:t xml:space="preserve">pastoral </w:t>
      </w:r>
      <w:r w:rsidRPr="00982144">
        <w:rPr>
          <w:rFonts w:eastAsiaTheme="majorEastAsia"/>
        </w:rPr>
        <w:t xml:space="preserve">counseling, and </w:t>
      </w:r>
      <w:r w:rsidR="00512410">
        <w:rPr>
          <w:rFonts w:eastAsiaTheme="majorEastAsia"/>
        </w:rPr>
        <w:t>other</w:t>
      </w:r>
      <w:r w:rsidRPr="00982144">
        <w:rPr>
          <w:rFonts w:eastAsiaTheme="majorEastAsia"/>
        </w:rPr>
        <w:t xml:space="preserve"> initiatives. </w:t>
      </w:r>
    </w:p>
    <w:p w14:paraId="74CBD57D" w14:textId="1C95C868" w:rsidR="00982144" w:rsidRPr="00982144" w:rsidRDefault="00982144" w:rsidP="00982144">
      <w:pPr>
        <w:spacing w:line="480" w:lineRule="auto"/>
        <w:rPr>
          <w:rFonts w:eastAsiaTheme="majorEastAsia"/>
        </w:rPr>
      </w:pPr>
      <w:r w:rsidRPr="00982144">
        <w:rPr>
          <w:rFonts w:eastAsiaTheme="majorEastAsia"/>
        </w:rPr>
        <w:t xml:space="preserve">While Restorative Discipleship (RD) Instructors play a vital role in guiding disciples through structured healing steps, they may not be the disciple’s pastor, and their role is distinct from the long-term pastoral care required for sustained renewal. For instance, an RD Instructor might help a disciple replace the lie “God is angry” with “There is now no condemnation” (Romans 8:1), but the pastor’s ongoing ministry—through preaching Colossians 3:12-15’s call to love and forgiveness or offering personal counsel—deepens this truth in the disciple’s life. The church’s pastoral leadership creates a stable framework where disciples can grow, serve, and </w:t>
      </w:r>
      <w:r w:rsidRPr="00982144">
        <w:rPr>
          <w:rFonts w:eastAsiaTheme="majorEastAsia"/>
        </w:rPr>
        <w:lastRenderedPageBreak/>
        <w:t>heal, making it essential for instructors to encourage disciples to connect with their pastor for continued spiritual direction.</w:t>
      </w:r>
    </w:p>
    <w:p w14:paraId="72137C12" w14:textId="77777777" w:rsidR="00982144" w:rsidRDefault="00982144" w:rsidP="00982144">
      <w:pPr>
        <w:spacing w:line="480" w:lineRule="auto"/>
        <w:rPr>
          <w:rFonts w:eastAsiaTheme="majorEastAsia"/>
        </w:rPr>
      </w:pPr>
      <w:r w:rsidRPr="00982144">
        <w:rPr>
          <w:rFonts w:eastAsiaTheme="majorEastAsia"/>
        </w:rPr>
        <w:t xml:space="preserve">There comes a critical point where the facilitation of ongoing healing must transition from the RD Instructor to pastoral care, ensuring that disciples remain anchored in a church community for long-term transformation. This handoff is vital because </w:t>
      </w:r>
      <w:r w:rsidRPr="005222FC">
        <w:rPr>
          <w:rFonts w:eastAsiaTheme="majorEastAsia"/>
          <w:i/>
          <w:iCs/>
        </w:rPr>
        <w:t>healing from trauma requires more than initial breakthroughs</w:t>
      </w:r>
      <w:r w:rsidRPr="00982144">
        <w:rPr>
          <w:rFonts w:eastAsiaTheme="majorEastAsia"/>
        </w:rPr>
        <w:t>; it demands a lifestyle of worship, accountability, and service, best sustained under a pastor’s guidance. For example, a disciple who has overcome spiritual abuse through RD sessions might begin serving in a church outreach, but their pastor’s mentorship—perhaps through teaching “Let the word of Christ dwell in you richly” (Colossians 3:16)—helps them maintain freedom and grow in love. By prioritizing active involvement in a healthy church, disciples engage in practices like communal prayer and acts of mercy, fulfilling Matthew 5:16’s call to “let your light shine.” This church-centered engagement, supported by pastoral leadership, transforms trauma’s pain into a testimony of God’s redemptive love, ensuring that disciples not only heal but thrive in a life of purpose and connection, as promised in John 8:36, “If the Son makes you free, you shall be free indeed.”</w:t>
      </w:r>
    </w:p>
    <w:p w14:paraId="2D0C9C63" w14:textId="77777777" w:rsidR="005222FC" w:rsidRDefault="005222FC" w:rsidP="00982144">
      <w:pPr>
        <w:spacing w:line="480" w:lineRule="auto"/>
        <w:rPr>
          <w:rFonts w:eastAsiaTheme="majorEastAsia"/>
        </w:rPr>
      </w:pPr>
    </w:p>
    <w:p w14:paraId="14DFF093" w14:textId="6C82D432" w:rsidR="001F5F8E" w:rsidRPr="001F5F8E" w:rsidRDefault="00BF3959" w:rsidP="00982144">
      <w:pPr>
        <w:spacing w:after="160" w:line="480" w:lineRule="auto"/>
        <w:ind w:firstLine="0"/>
        <w:jc w:val="center"/>
        <w:rPr>
          <w:rFonts w:eastAsiaTheme="majorEastAsia"/>
          <w:sz w:val="40"/>
          <w:szCs w:val="40"/>
        </w:rPr>
      </w:pPr>
      <w:r w:rsidRPr="008909A6">
        <w:rPr>
          <w:rFonts w:eastAsiaTheme="majorEastAsia"/>
          <w:sz w:val="40"/>
          <w:szCs w:val="40"/>
        </w:rPr>
        <w:t>In Conclusion</w:t>
      </w:r>
    </w:p>
    <w:p w14:paraId="719C91FF" w14:textId="39B19BDA" w:rsidR="00EB364A" w:rsidRPr="00FF6376" w:rsidRDefault="001F5F8E" w:rsidP="00757FB3">
      <w:pPr>
        <w:spacing w:after="160" w:line="480" w:lineRule="auto"/>
        <w:rPr>
          <w:rFonts w:eastAsiaTheme="majorEastAsia"/>
        </w:rPr>
      </w:pPr>
      <w:r w:rsidRPr="001F5F8E">
        <w:rPr>
          <w:rFonts w:eastAsiaTheme="majorEastAsia"/>
        </w:rPr>
        <w:t xml:space="preserve">As we conclude "Truth Over Trauma," we are reminded of the gospel’s profound strength—the liberating truth that, as Jesus affirmed, “If the Son sets you free, you shall be free indeed” (John 8:36). To you, Restorative Discipleship Instructors, we extend our sincere appreciation and </w:t>
      </w:r>
      <w:r w:rsidR="00BF00E6">
        <w:rPr>
          <w:rFonts w:eastAsiaTheme="majorEastAsia"/>
        </w:rPr>
        <w:t>prayers</w:t>
      </w:r>
      <w:r w:rsidRPr="001F5F8E">
        <w:rPr>
          <w:rFonts w:eastAsiaTheme="majorEastAsia"/>
        </w:rPr>
        <w:t xml:space="preserve">. You play a vital role in guiding individuals from the depths of trauma into a life transformed by God’s love, where the soul is restored. May you find renewed </w:t>
      </w:r>
      <w:r w:rsidR="00C34023">
        <w:rPr>
          <w:rFonts w:eastAsiaTheme="majorEastAsia"/>
        </w:rPr>
        <w:t>strength</w:t>
      </w:r>
      <w:r w:rsidRPr="001F5F8E">
        <w:rPr>
          <w:rFonts w:eastAsiaTheme="majorEastAsia"/>
        </w:rPr>
        <w:t xml:space="preserve"> through prayer and Scripture, equipping you to lead with resilience and compassion. We trust </w:t>
      </w:r>
      <w:r w:rsidRPr="001F5F8E">
        <w:rPr>
          <w:rFonts w:eastAsiaTheme="majorEastAsia"/>
        </w:rPr>
        <w:lastRenderedPageBreak/>
        <w:t xml:space="preserve">that your commitment to loving God, nurturing your own well-being, and serving others will continue to breathe life into the church, turning stories of pain into powerful testimonies of hope. As you walk alongside disciples, wielding the Word to dismantle falsehoods and ignite faith, know that you carry the gospel’s transformative power—a force that redeems and renews (Romans 1:16). May your efforts </w:t>
      </w:r>
      <w:r w:rsidR="00531D29">
        <w:rPr>
          <w:rFonts w:eastAsiaTheme="majorEastAsia"/>
        </w:rPr>
        <w:t>be blessed</w:t>
      </w:r>
      <w:r w:rsidRPr="001F5F8E">
        <w:rPr>
          <w:rFonts w:eastAsiaTheme="majorEastAsia"/>
        </w:rPr>
        <w:t xml:space="preserve">, your resolve </w:t>
      </w:r>
      <w:r w:rsidR="00531D29">
        <w:rPr>
          <w:rFonts w:eastAsiaTheme="majorEastAsia"/>
        </w:rPr>
        <w:t>deepened</w:t>
      </w:r>
      <w:r w:rsidRPr="001F5F8E">
        <w:rPr>
          <w:rFonts w:eastAsiaTheme="majorEastAsia"/>
        </w:rPr>
        <w:t>, and your minist</w:t>
      </w:r>
      <w:r w:rsidR="00B718AD">
        <w:rPr>
          <w:rFonts w:eastAsiaTheme="majorEastAsia"/>
        </w:rPr>
        <w:t>ering</w:t>
      </w:r>
      <w:r w:rsidRPr="001F5F8E">
        <w:rPr>
          <w:rFonts w:eastAsiaTheme="majorEastAsia"/>
        </w:rPr>
        <w:t xml:space="preserve"> reflect the redemptive work of Christ’s cross, bringing healing and wholeness to countless lives in the days ahead.</w:t>
      </w:r>
      <w:r w:rsidR="00757FB3">
        <w:rPr>
          <w:rFonts w:eastAsiaTheme="majorEastAsia"/>
        </w:rPr>
        <w:t xml:space="preserve"> </w:t>
      </w:r>
      <w:r w:rsidR="00B718AD" w:rsidRPr="005222FC">
        <w:rPr>
          <w:rFonts w:eastAsiaTheme="majorEastAsia"/>
          <w:i/>
          <w:iCs/>
        </w:rPr>
        <w:t>Now, go and win the Church to Christ</w:t>
      </w:r>
      <w:r w:rsidR="00D1043A" w:rsidRPr="005222FC">
        <w:rPr>
          <w:rFonts w:eastAsiaTheme="majorEastAsia"/>
          <w:i/>
          <w:iCs/>
        </w:rPr>
        <w:t>!</w:t>
      </w:r>
      <w:r w:rsidR="00EB364A" w:rsidRPr="00FF6376">
        <w:rPr>
          <w:rFonts w:eastAsiaTheme="majorEastAsia"/>
        </w:rPr>
        <w:br w:type="page"/>
      </w:r>
    </w:p>
    <w:p w14:paraId="665990FF" w14:textId="77777777" w:rsidR="00E25277" w:rsidRDefault="00D368AC" w:rsidP="00E25277">
      <w:pPr>
        <w:pStyle w:val="Heading1"/>
      </w:pPr>
      <w:bookmarkStart w:id="15" w:name="_Toc198801615"/>
      <w:r w:rsidRPr="007A6C02">
        <w:lastRenderedPageBreak/>
        <w:t xml:space="preserve">Section </w:t>
      </w:r>
      <w:r w:rsidR="007D6E45">
        <w:t>8</w:t>
      </w:r>
      <w:r w:rsidRPr="007A6C02">
        <w:t xml:space="preserve"> </w:t>
      </w:r>
      <w:r w:rsidR="00E25277">
        <w:t>Discussion Questions</w:t>
      </w:r>
      <w:r w:rsidRPr="007A6C02">
        <w:t>:</w:t>
      </w:r>
      <w:bookmarkEnd w:id="15"/>
      <w:r w:rsidRPr="007A6C02">
        <w:t xml:space="preserve"> </w:t>
      </w:r>
    </w:p>
    <w:p w14:paraId="413493B8" w14:textId="2CC11910" w:rsidR="00343976" w:rsidRDefault="00D368AC" w:rsidP="00303C42">
      <w:pPr>
        <w:pStyle w:val="NoSpacing"/>
      </w:pPr>
      <w:r w:rsidRPr="007F2D83">
        <w:t xml:space="preserve">The </w:t>
      </w:r>
      <w:r w:rsidR="005222FC" w:rsidRPr="007F2D83">
        <w:t>RESTORE</w:t>
      </w:r>
      <w:r w:rsidRPr="007F2D83">
        <w:t xml:space="preserve"> Process</w:t>
      </w:r>
    </w:p>
    <w:p w14:paraId="023FB8D8" w14:textId="77777777" w:rsidR="007F2D83" w:rsidRDefault="007F2D83" w:rsidP="007F2D83">
      <w:pPr>
        <w:ind w:firstLine="0"/>
        <w:jc w:val="center"/>
      </w:pPr>
    </w:p>
    <w:p w14:paraId="31579019" w14:textId="77777777" w:rsidR="00E25277" w:rsidRPr="00343976" w:rsidRDefault="00E25277" w:rsidP="00E25277">
      <w:pPr>
        <w:rPr>
          <w:rFonts w:eastAsiaTheme="minorEastAsia"/>
        </w:rPr>
      </w:pPr>
    </w:p>
    <w:p w14:paraId="3FE70C73" w14:textId="66681DF5" w:rsidR="005222FC" w:rsidRDefault="005222FC" w:rsidP="005222FC">
      <w:pPr>
        <w:pStyle w:val="ListParagraph"/>
        <w:numPr>
          <w:ilvl w:val="0"/>
          <w:numId w:val="81"/>
        </w:numPr>
        <w:spacing w:after="160" w:line="480" w:lineRule="auto"/>
      </w:pPr>
      <w:r>
        <w:t xml:space="preserve">How does the RESTORE process </w:t>
      </w:r>
      <w:r>
        <w:t>capture</w:t>
      </w:r>
      <w:r>
        <w:t xml:space="preserve"> the sacred, transformative journey of healing from trauma, and why is Psalm 107:20 central to its approach in emphasizing God’s Word as the ultimate agent of restoration?</w:t>
      </w:r>
    </w:p>
    <w:p w14:paraId="1EE7DDEB" w14:textId="0561DE71" w:rsidR="005222FC" w:rsidRDefault="005222FC" w:rsidP="005222FC">
      <w:pPr>
        <w:pStyle w:val="ListParagraph"/>
        <w:numPr>
          <w:ilvl w:val="0"/>
          <w:numId w:val="81"/>
        </w:numPr>
        <w:spacing w:after="160" w:line="480" w:lineRule="auto"/>
      </w:pPr>
      <w:r>
        <w:t>Discuss the foundational consideration of Jesus’ constant companionship across all life stages (Hebrews 12:3). How can instructors use this truth to help a disciple overcome feelings of abandonment caused by childhood trauma?</w:t>
      </w:r>
    </w:p>
    <w:p w14:paraId="7232A7B4" w14:textId="169F4E86" w:rsidR="005222FC" w:rsidRDefault="005222FC" w:rsidP="005222FC">
      <w:pPr>
        <w:pStyle w:val="ListParagraph"/>
        <w:numPr>
          <w:ilvl w:val="0"/>
          <w:numId w:val="81"/>
        </w:numPr>
        <w:spacing w:after="160" w:line="480" w:lineRule="auto"/>
      </w:pPr>
      <w:r>
        <w:t>In the Reveal step, why is establishing foundational knowledge of the gospel (Romans 1:16) critical before proceeding to other stages? How can instructors address a disciple’s hesitation to believe the gospel, ensuring a compassionate response?</w:t>
      </w:r>
    </w:p>
    <w:p w14:paraId="0BAA1B45" w14:textId="083A29FE" w:rsidR="005222FC" w:rsidRDefault="005222FC" w:rsidP="005222FC">
      <w:pPr>
        <w:pStyle w:val="ListParagraph"/>
        <w:numPr>
          <w:ilvl w:val="0"/>
          <w:numId w:val="81"/>
        </w:numPr>
        <w:spacing w:after="160" w:line="480" w:lineRule="auto"/>
      </w:pPr>
      <w:r>
        <w:t>Explain the Examine step’s use of the life stages chart to identify trauma. How can instructors guide disciples to pray for the Holy Spirit’s revelation of hidden traumas, and why is this step significant for believers specifically?</w:t>
      </w:r>
    </w:p>
    <w:p w14:paraId="3F5573DF" w14:textId="3A69AAB3" w:rsidR="005222FC" w:rsidRDefault="005222FC" w:rsidP="005222FC">
      <w:pPr>
        <w:pStyle w:val="ListParagraph"/>
        <w:numPr>
          <w:ilvl w:val="0"/>
          <w:numId w:val="81"/>
        </w:numPr>
        <w:spacing w:after="160" w:line="480" w:lineRule="auto"/>
      </w:pPr>
      <w:r>
        <w:t>Reflect on the Surrender step, particularly the focus on ownership and repentance. How can instructors help a disciple name sinful behaviors (e.g., anger from rejection) and use scriptures like Psalm 103:17 to affirm God’s mercy during repentance?</w:t>
      </w:r>
    </w:p>
    <w:p w14:paraId="733B3C95" w14:textId="02C65C10" w:rsidR="005222FC" w:rsidRDefault="005222FC" w:rsidP="005222FC">
      <w:pPr>
        <w:pStyle w:val="ListParagraph"/>
        <w:numPr>
          <w:ilvl w:val="0"/>
          <w:numId w:val="81"/>
        </w:numPr>
        <w:spacing w:after="160" w:line="480" w:lineRule="auto"/>
      </w:pPr>
      <w:r>
        <w:t>Describe the Transform step’s process of replacing lies with scriptural truth. Provide an example of a trauma-induced lie and how an instructor might use Mark 11:23 and Psalm 139:14 to guide a disciple in declaring truth with faith.</w:t>
      </w:r>
    </w:p>
    <w:p w14:paraId="2F29838F" w14:textId="0EC68CC9" w:rsidR="005222FC" w:rsidRDefault="005222FC" w:rsidP="005222FC">
      <w:pPr>
        <w:pStyle w:val="ListParagraph"/>
        <w:numPr>
          <w:ilvl w:val="0"/>
          <w:numId w:val="81"/>
        </w:numPr>
        <w:spacing w:after="160" w:line="480" w:lineRule="auto"/>
      </w:pPr>
      <w:r>
        <w:lastRenderedPageBreak/>
        <w:t>In the Overcome step, why is both blessing and deliverance necessary for complete restoration? Discuss how instructors can use 2 Corinthians 10:4 and Colossians 3:12 to address spiritual oppression and affirm a disciple’s identity.</w:t>
      </w:r>
    </w:p>
    <w:p w14:paraId="76A5E67E" w14:textId="7213AC9F" w:rsidR="005222FC" w:rsidRDefault="005222FC" w:rsidP="005222FC">
      <w:pPr>
        <w:pStyle w:val="ListParagraph"/>
        <w:numPr>
          <w:ilvl w:val="0"/>
          <w:numId w:val="81"/>
        </w:numPr>
        <w:spacing w:after="160" w:line="480" w:lineRule="auto"/>
      </w:pPr>
      <w:r>
        <w:t>Discuss the Renew step’s emphasis on ongoing discipleship through piety and mercy. How can instructors encourage a disciple to integrate practices like scripture memorization (e.g., Romans 8:1) and acts of service (e.g., Matthew 5:16) into their daily life?</w:t>
      </w:r>
    </w:p>
    <w:p w14:paraId="6D4286BE" w14:textId="77D24A0B" w:rsidR="005222FC" w:rsidRDefault="005222FC" w:rsidP="005222FC">
      <w:pPr>
        <w:pStyle w:val="ListParagraph"/>
        <w:numPr>
          <w:ilvl w:val="0"/>
          <w:numId w:val="81"/>
        </w:numPr>
        <w:spacing w:after="160" w:line="480" w:lineRule="auto"/>
      </w:pPr>
      <w:r>
        <w:t>Why is the Engage step’s prioritization of active involvement in a healthy church crucial for sustained healing? How can instructors facilitate the transition from their guidance to pastoral care, ensuring long-term transformation?</w:t>
      </w:r>
    </w:p>
    <w:p w14:paraId="2C380DAD" w14:textId="77777777" w:rsidR="005222FC" w:rsidRDefault="005222FC" w:rsidP="005222FC">
      <w:pPr>
        <w:pStyle w:val="ListParagraph"/>
        <w:numPr>
          <w:ilvl w:val="0"/>
          <w:numId w:val="81"/>
        </w:numPr>
        <w:spacing w:after="160" w:line="480" w:lineRule="auto"/>
      </w:pPr>
      <w:r>
        <w:t>Reflect on the conclusion’s call to “win the Church to Christ.” How does the RESTORE process empower instructors to guide disciples from trauma’s depths to a life of love and service, fulfilling the promise of John 8:36, “If the Son makes you free, you shall be free indeed”?</w:t>
      </w:r>
    </w:p>
    <w:p w14:paraId="3CA32C57" w14:textId="77777777" w:rsidR="00E27690" w:rsidRPr="00AC6CAC" w:rsidRDefault="00E27690" w:rsidP="00F111AF">
      <w:pPr>
        <w:spacing w:after="160" w:line="480" w:lineRule="auto"/>
      </w:pPr>
    </w:p>
    <w:p w14:paraId="5AE8D15B" w14:textId="77777777" w:rsidR="00E27690" w:rsidRPr="00FF6376" w:rsidRDefault="00E27690" w:rsidP="00F111AF">
      <w:pPr>
        <w:spacing w:line="480" w:lineRule="auto"/>
      </w:pPr>
    </w:p>
    <w:p w14:paraId="554D9188" w14:textId="77777777" w:rsidR="00E27690" w:rsidRPr="00FF6376" w:rsidRDefault="00E27690" w:rsidP="00F111AF">
      <w:pPr>
        <w:spacing w:after="160" w:line="480" w:lineRule="auto"/>
        <w:ind w:firstLine="0"/>
        <w:rPr>
          <w:b/>
          <w:bCs/>
        </w:rPr>
      </w:pPr>
      <w:r w:rsidRPr="00FF6376">
        <w:rPr>
          <w:b/>
          <w:bCs/>
        </w:rPr>
        <w:br w:type="page"/>
      </w:r>
    </w:p>
    <w:p w14:paraId="25332603" w14:textId="0E2E2AEB" w:rsidR="0060689A" w:rsidRPr="007D6E45" w:rsidRDefault="000B2BFA" w:rsidP="007D6E45">
      <w:pPr>
        <w:pStyle w:val="NoSpacing"/>
        <w:rPr>
          <w:szCs w:val="40"/>
        </w:rPr>
      </w:pPr>
      <w:r w:rsidRPr="007D6E45">
        <w:rPr>
          <w:szCs w:val="40"/>
        </w:rPr>
        <w:lastRenderedPageBreak/>
        <w:t>About the Author</w:t>
      </w:r>
    </w:p>
    <w:p w14:paraId="4C683841" w14:textId="77777777" w:rsidR="00757FB3" w:rsidRDefault="00757FB3" w:rsidP="000B2BFA">
      <w:pPr>
        <w:spacing w:line="480" w:lineRule="auto"/>
      </w:pPr>
    </w:p>
    <w:p w14:paraId="79C135D8" w14:textId="09167701" w:rsidR="0060689A" w:rsidRPr="0060689A" w:rsidRDefault="000B2BFA" w:rsidP="000B2BFA">
      <w:pPr>
        <w:spacing w:line="480" w:lineRule="auto"/>
      </w:pPr>
      <w:r>
        <w:t xml:space="preserve">Pastor </w:t>
      </w:r>
      <w:r w:rsidRPr="000B2BFA">
        <w:t>N</w:t>
      </w:r>
      <w:r w:rsidR="001D3365">
        <w:t>ial</w:t>
      </w:r>
      <w:r w:rsidRPr="000B2BFA">
        <w:t xml:space="preserve"> Russell Burnett, Sr., is the founder and pastor of First Love Fellowship</w:t>
      </w:r>
      <w:r>
        <w:t xml:space="preserve"> (FLF)</w:t>
      </w:r>
      <w:r w:rsidRPr="000B2BFA">
        <w:t xml:space="preserve">, a Full-Gospel ministry dedicated to </w:t>
      </w:r>
      <w:r>
        <w:t xml:space="preserve">unceasing prayer, intentional </w:t>
      </w:r>
      <w:r w:rsidRPr="000B2BFA">
        <w:t xml:space="preserve">discipleship and missional living. </w:t>
      </w:r>
      <w:r>
        <w:t>He</w:t>
      </w:r>
      <w:r w:rsidRPr="000B2BFA">
        <w:t xml:space="preserve"> began his faith journey on January 14, 1989, and has since </w:t>
      </w:r>
      <w:r>
        <w:t>been an avid student of the Bible, and servant to the church. He</w:t>
      </w:r>
      <w:r w:rsidRPr="000B2BFA">
        <w:t xml:space="preserve"> leads </w:t>
      </w:r>
      <w:r>
        <w:t>FLF</w:t>
      </w:r>
      <w:r w:rsidRPr="000B2BFA">
        <w:t xml:space="preserve"> to reflect the early church’s focus on prayer, community, and gospel outreach</w:t>
      </w:r>
      <w:r>
        <w:t xml:space="preserve"> with house churches and outreach ministries in several locations across the United States.</w:t>
      </w:r>
      <w:r w:rsidRPr="000B2BFA">
        <w:t xml:space="preserve"> Niral also spearheads the Restorative Discipleship </w:t>
      </w:r>
      <w:r>
        <w:t xml:space="preserve">(RD) </w:t>
      </w:r>
      <w:r w:rsidRPr="000B2BFA">
        <w:t>Intensive</w:t>
      </w:r>
      <w:r>
        <w:t>, and the Truth Over Trauma process of freedom which offers ongoing discipleship and Bible-based recovery, respectively. He earned his</w:t>
      </w:r>
      <w:r w:rsidRPr="000B2BFA">
        <w:t xml:space="preserve"> undergraduate </w:t>
      </w:r>
      <w:r>
        <w:t xml:space="preserve">degree in Business </w:t>
      </w:r>
      <w:r w:rsidRPr="000B2BFA">
        <w:t xml:space="preserve">at St. Gregory’s University and </w:t>
      </w:r>
      <w:r>
        <w:t xml:space="preserve">his </w:t>
      </w:r>
      <w:r w:rsidR="00FE4B74">
        <w:t>master’s degree in theology</w:t>
      </w:r>
      <w:r>
        <w:t xml:space="preserve"> at</w:t>
      </w:r>
      <w:r w:rsidRPr="000B2BFA">
        <w:t xml:space="preserve"> Wesley Biblical Seminary.</w:t>
      </w:r>
    </w:p>
    <w:p w14:paraId="4E727957" w14:textId="49E5658D" w:rsidR="00A625D9" w:rsidRDefault="00A625D9" w:rsidP="007859A8">
      <w:pPr>
        <w:ind w:firstLine="0"/>
      </w:pPr>
    </w:p>
    <w:p w14:paraId="025698EC" w14:textId="0C41920A" w:rsidR="00757FB3" w:rsidRDefault="00757FB3" w:rsidP="00757FB3">
      <w:pPr>
        <w:ind w:firstLine="0"/>
        <w:jc w:val="center"/>
      </w:pPr>
      <w:r>
        <w:rPr>
          <w:noProof/>
          <w14:ligatures w14:val="standardContextual"/>
        </w:rPr>
        <w:drawing>
          <wp:inline distT="0" distB="0" distL="0" distR="0" wp14:anchorId="4A8C4FC4" wp14:editId="0D731B04">
            <wp:extent cx="1242204" cy="1572662"/>
            <wp:effectExtent l="0" t="0" r="2540" b="2540"/>
            <wp:docPr id="87934089" name="Picture 12"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34089" name="Picture 12" descr="A logo with a black background&#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6718" cy="1578377"/>
                    </a:xfrm>
                    <a:prstGeom prst="rect">
                      <a:avLst/>
                    </a:prstGeom>
                  </pic:spPr>
                </pic:pic>
              </a:graphicData>
            </a:graphic>
          </wp:inline>
        </w:drawing>
      </w:r>
    </w:p>
    <w:p w14:paraId="7EAECE74" w14:textId="3F53D084" w:rsidR="00757FB3" w:rsidRPr="007859A8" w:rsidRDefault="00757FB3" w:rsidP="00757FB3">
      <w:pPr>
        <w:ind w:firstLine="0"/>
        <w:jc w:val="center"/>
      </w:pPr>
      <w:r>
        <w:t>www.wearefirstlove.com</w:t>
      </w:r>
    </w:p>
    <w:sectPr w:rsidR="00757FB3" w:rsidRPr="007859A8" w:rsidSect="00BA578C">
      <w:headerReference w:type="default" r:id="rId16"/>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B456E" w14:textId="77777777" w:rsidR="0035350F" w:rsidRDefault="0035350F" w:rsidP="00814ACA">
      <w:r>
        <w:separator/>
      </w:r>
    </w:p>
  </w:endnote>
  <w:endnote w:type="continuationSeparator" w:id="0">
    <w:p w14:paraId="5447D012" w14:textId="77777777" w:rsidR="0035350F" w:rsidRDefault="0035350F" w:rsidP="0081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Headings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9399504"/>
      <w:docPartObj>
        <w:docPartGallery w:val="Page Numbers (Bottom of Page)"/>
        <w:docPartUnique/>
      </w:docPartObj>
    </w:sdtPr>
    <w:sdtContent>
      <w:p w14:paraId="595D19F3" w14:textId="59DE9716" w:rsidR="00814ACA" w:rsidRDefault="00814ACA" w:rsidP="00D421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A2A33C" w14:textId="77777777" w:rsidR="00814ACA" w:rsidRDefault="00814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4357955"/>
      <w:docPartObj>
        <w:docPartGallery w:val="Page Numbers (Bottom of Page)"/>
        <w:docPartUnique/>
      </w:docPartObj>
    </w:sdtPr>
    <w:sdtContent>
      <w:p w14:paraId="5359B067" w14:textId="26F9628D" w:rsidR="00814ACA" w:rsidRDefault="00814ACA" w:rsidP="00D421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sdtContent>
  </w:sdt>
  <w:p w14:paraId="4132C26D" w14:textId="48548DF4" w:rsidR="00814ACA" w:rsidRPr="006357E2" w:rsidRDefault="006357E2" w:rsidP="006357E2">
    <w:pPr>
      <w:pStyle w:val="Footer"/>
      <w:ind w:firstLine="0"/>
      <w:rPr>
        <w:sz w:val="18"/>
        <w:szCs w:val="18"/>
      </w:rPr>
    </w:pPr>
    <w:r>
      <w:rPr>
        <w:sz w:val="18"/>
        <w:szCs w:val="18"/>
      </w:rPr>
      <w:t xml:space="preserve">Truth Over Trauma </w:t>
    </w:r>
    <w:r w:rsidRPr="006357E2">
      <w:rPr>
        <w:sz w:val="18"/>
        <w:szCs w:val="18"/>
      </w:rPr>
      <w:t xml:space="preserve">© 2025 Niral Russell Burnett, Sr.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764CB" w14:textId="77777777" w:rsidR="0035350F" w:rsidRDefault="0035350F" w:rsidP="00814ACA">
      <w:r>
        <w:separator/>
      </w:r>
    </w:p>
  </w:footnote>
  <w:footnote w:type="continuationSeparator" w:id="0">
    <w:p w14:paraId="31E18F43" w14:textId="77777777" w:rsidR="0035350F" w:rsidRDefault="0035350F" w:rsidP="0081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5ED73" w14:textId="69B047D0" w:rsidR="00C624BB" w:rsidRDefault="00C624BB" w:rsidP="006357E2">
    <w:pPr>
      <w:pStyle w:val="Header"/>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85DC5"/>
    <w:multiLevelType w:val="hybridMultilevel"/>
    <w:tmpl w:val="C0389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C324B"/>
    <w:multiLevelType w:val="hybridMultilevel"/>
    <w:tmpl w:val="46B89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01B6F"/>
    <w:multiLevelType w:val="hybridMultilevel"/>
    <w:tmpl w:val="4314C9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7A7EFA"/>
    <w:multiLevelType w:val="hybridMultilevel"/>
    <w:tmpl w:val="696477D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3DFEBAC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97CCE"/>
    <w:multiLevelType w:val="hybridMultilevel"/>
    <w:tmpl w:val="78C6A7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626105"/>
    <w:multiLevelType w:val="hybridMultilevel"/>
    <w:tmpl w:val="94343D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902E6"/>
    <w:multiLevelType w:val="hybridMultilevel"/>
    <w:tmpl w:val="AF4EB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7B673C"/>
    <w:multiLevelType w:val="hybridMultilevel"/>
    <w:tmpl w:val="C052AFF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CF6FB1"/>
    <w:multiLevelType w:val="multilevel"/>
    <w:tmpl w:val="4B4E5D6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ind w:left="23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68103A"/>
    <w:multiLevelType w:val="hybridMultilevel"/>
    <w:tmpl w:val="7F52E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93320"/>
    <w:multiLevelType w:val="hybridMultilevel"/>
    <w:tmpl w:val="0CEAB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F2A68"/>
    <w:multiLevelType w:val="hybridMultilevel"/>
    <w:tmpl w:val="25FED7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391A77"/>
    <w:multiLevelType w:val="hybridMultilevel"/>
    <w:tmpl w:val="199862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D841A0"/>
    <w:multiLevelType w:val="hybridMultilevel"/>
    <w:tmpl w:val="58C043C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562AF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0A5591"/>
    <w:multiLevelType w:val="multilevel"/>
    <w:tmpl w:val="A670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0D2CF7"/>
    <w:multiLevelType w:val="hybridMultilevel"/>
    <w:tmpl w:val="6C1863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A73FF5"/>
    <w:multiLevelType w:val="multilevel"/>
    <w:tmpl w:val="D8F26E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AF6130"/>
    <w:multiLevelType w:val="hybridMultilevel"/>
    <w:tmpl w:val="F68ACD7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DB6DF4"/>
    <w:multiLevelType w:val="hybridMultilevel"/>
    <w:tmpl w:val="D52A23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7E4853"/>
    <w:multiLevelType w:val="hybridMultilevel"/>
    <w:tmpl w:val="D15A16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D13B9B"/>
    <w:multiLevelType w:val="multilevel"/>
    <w:tmpl w:val="D4E8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3665E7"/>
    <w:multiLevelType w:val="hybridMultilevel"/>
    <w:tmpl w:val="1BAE697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70611"/>
    <w:multiLevelType w:val="hybridMultilevel"/>
    <w:tmpl w:val="E340B776"/>
    <w:lvl w:ilvl="0" w:tplc="FFFFFFFF">
      <w:start w:val="1"/>
      <w:numFmt w:val="lowerLetter"/>
      <w:lvlText w:val="%1."/>
      <w:lvlJc w:val="left"/>
      <w:pPr>
        <w:ind w:left="108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D0E224D"/>
    <w:multiLevelType w:val="multilevel"/>
    <w:tmpl w:val="56DC9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F351EE"/>
    <w:multiLevelType w:val="hybridMultilevel"/>
    <w:tmpl w:val="C8ECC2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102485B"/>
    <w:multiLevelType w:val="multilevel"/>
    <w:tmpl w:val="53B6ECE8"/>
    <w:lvl w:ilvl="0">
      <w:start w:val="1"/>
      <w:numFmt w:val="lowerLetter"/>
      <w:lvlText w:val="%1."/>
      <w:lvlJc w:val="left"/>
      <w:pPr>
        <w:ind w:left="108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2E485F"/>
    <w:multiLevelType w:val="hybridMultilevel"/>
    <w:tmpl w:val="4646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864870"/>
    <w:multiLevelType w:val="hybridMultilevel"/>
    <w:tmpl w:val="2E8AD53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6910C76"/>
    <w:multiLevelType w:val="hybridMultilevel"/>
    <w:tmpl w:val="6736F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0915CA"/>
    <w:multiLevelType w:val="hybridMultilevel"/>
    <w:tmpl w:val="319A523E"/>
    <w:lvl w:ilvl="0" w:tplc="FFFFFFFF">
      <w:start w:val="1"/>
      <w:numFmt w:val="lowerLetter"/>
      <w:lvlText w:val="%1."/>
      <w:lvlJc w:val="left"/>
      <w:pPr>
        <w:ind w:left="108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39C866AB"/>
    <w:multiLevelType w:val="hybridMultilevel"/>
    <w:tmpl w:val="F81CDB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AA7C27"/>
    <w:multiLevelType w:val="hybridMultilevel"/>
    <w:tmpl w:val="7144CF5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D63139"/>
    <w:multiLevelType w:val="multilevel"/>
    <w:tmpl w:val="7480EBF4"/>
    <w:lvl w:ilvl="0">
      <w:start w:val="1"/>
      <w:numFmt w:val="lowerLetter"/>
      <w:lvlText w:val="%1."/>
      <w:lvlJc w:val="left"/>
      <w:pPr>
        <w:ind w:left="1080" w:hanging="360"/>
      </w:pPr>
      <w:rPr>
        <w:rFonts w:hint="default"/>
        <w:sz w:val="20"/>
      </w:rPr>
    </w:lvl>
    <w:lvl w:ilvl="1" w:tentative="1">
      <w:start w:val="1"/>
      <w:numFmt w:val="decimal"/>
      <w:lvlText w:val="%2."/>
      <w:lvlJc w:val="left"/>
      <w:pPr>
        <w:tabs>
          <w:tab w:val="num" w:pos="1080"/>
        </w:tabs>
        <w:ind w:left="1080" w:hanging="360"/>
      </w:pPr>
      <w:rPr>
        <w:rFonts w:hint="default"/>
        <w:sz w:val="20"/>
      </w:rPr>
    </w:lvl>
    <w:lvl w:ilvl="2" w:tentative="1">
      <w:start w:val="1"/>
      <w:numFmt w:val="decimal"/>
      <w:lvlText w:val="%3."/>
      <w:lvlJc w:val="left"/>
      <w:pPr>
        <w:tabs>
          <w:tab w:val="num" w:pos="1800"/>
        </w:tabs>
        <w:ind w:left="1800" w:hanging="360"/>
      </w:pPr>
      <w:rPr>
        <w:rFonts w:hint="default"/>
        <w:sz w:val="20"/>
      </w:rPr>
    </w:lvl>
    <w:lvl w:ilvl="3" w:tentative="1">
      <w:start w:val="1"/>
      <w:numFmt w:val="decimal"/>
      <w:lvlText w:val="%4."/>
      <w:lvlJc w:val="left"/>
      <w:pPr>
        <w:tabs>
          <w:tab w:val="num" w:pos="2520"/>
        </w:tabs>
        <w:ind w:left="2520" w:hanging="360"/>
      </w:pPr>
      <w:rPr>
        <w:rFonts w:hint="default"/>
        <w:sz w:val="20"/>
      </w:rPr>
    </w:lvl>
    <w:lvl w:ilvl="4" w:tentative="1">
      <w:start w:val="1"/>
      <w:numFmt w:val="decimal"/>
      <w:lvlText w:val="%5."/>
      <w:lvlJc w:val="left"/>
      <w:pPr>
        <w:tabs>
          <w:tab w:val="num" w:pos="3240"/>
        </w:tabs>
        <w:ind w:left="3240" w:hanging="360"/>
      </w:pPr>
      <w:rPr>
        <w:rFonts w:hint="default"/>
        <w:sz w:val="20"/>
      </w:rPr>
    </w:lvl>
    <w:lvl w:ilvl="5" w:tentative="1">
      <w:start w:val="1"/>
      <w:numFmt w:val="decimal"/>
      <w:lvlText w:val="%6."/>
      <w:lvlJc w:val="left"/>
      <w:pPr>
        <w:tabs>
          <w:tab w:val="num" w:pos="3960"/>
        </w:tabs>
        <w:ind w:left="3960" w:hanging="360"/>
      </w:pPr>
      <w:rPr>
        <w:rFonts w:hint="default"/>
        <w:sz w:val="20"/>
      </w:rPr>
    </w:lvl>
    <w:lvl w:ilvl="6" w:tentative="1">
      <w:start w:val="1"/>
      <w:numFmt w:val="decimal"/>
      <w:lvlText w:val="%7."/>
      <w:lvlJc w:val="left"/>
      <w:pPr>
        <w:tabs>
          <w:tab w:val="num" w:pos="4680"/>
        </w:tabs>
        <w:ind w:left="4680" w:hanging="360"/>
      </w:pPr>
      <w:rPr>
        <w:rFonts w:hint="default"/>
        <w:sz w:val="20"/>
      </w:rPr>
    </w:lvl>
    <w:lvl w:ilvl="7" w:tentative="1">
      <w:start w:val="1"/>
      <w:numFmt w:val="decimal"/>
      <w:lvlText w:val="%8."/>
      <w:lvlJc w:val="left"/>
      <w:pPr>
        <w:tabs>
          <w:tab w:val="num" w:pos="5400"/>
        </w:tabs>
        <w:ind w:left="5400" w:hanging="360"/>
      </w:pPr>
      <w:rPr>
        <w:rFonts w:hint="default"/>
        <w:sz w:val="20"/>
      </w:rPr>
    </w:lvl>
    <w:lvl w:ilvl="8" w:tentative="1">
      <w:start w:val="1"/>
      <w:numFmt w:val="decimal"/>
      <w:lvlText w:val="%9."/>
      <w:lvlJc w:val="left"/>
      <w:pPr>
        <w:tabs>
          <w:tab w:val="num" w:pos="6120"/>
        </w:tabs>
        <w:ind w:left="6120" w:hanging="360"/>
      </w:pPr>
      <w:rPr>
        <w:rFonts w:hint="default"/>
        <w:sz w:val="20"/>
      </w:rPr>
    </w:lvl>
  </w:abstractNum>
  <w:abstractNum w:abstractNumId="35" w15:restartNumberingAfterBreak="0">
    <w:nsid w:val="41FD5820"/>
    <w:multiLevelType w:val="hybridMultilevel"/>
    <w:tmpl w:val="0B8689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5A307B"/>
    <w:multiLevelType w:val="hybridMultilevel"/>
    <w:tmpl w:val="1C9607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FB521A"/>
    <w:multiLevelType w:val="hybridMultilevel"/>
    <w:tmpl w:val="E0E20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FD6D2A"/>
    <w:multiLevelType w:val="hybridMultilevel"/>
    <w:tmpl w:val="69D69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16083C"/>
    <w:multiLevelType w:val="hybridMultilevel"/>
    <w:tmpl w:val="14B23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74256B"/>
    <w:multiLevelType w:val="hybridMultilevel"/>
    <w:tmpl w:val="2FFEAD92"/>
    <w:lvl w:ilvl="0" w:tplc="FFFFFFFF">
      <w:start w:val="1"/>
      <w:numFmt w:val="upperRoman"/>
      <w:lvlText w:val="%1."/>
      <w:lvlJc w:val="right"/>
      <w:pPr>
        <w:ind w:left="720" w:hanging="360"/>
      </w:pPr>
    </w:lvl>
    <w:lvl w:ilvl="1" w:tplc="04090017">
      <w:start w:val="1"/>
      <w:numFmt w:val="lowerLetter"/>
      <w:lvlText w:val="%2)"/>
      <w:lvlJc w:val="left"/>
      <w:pPr>
        <w:ind w:left="72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87A396B"/>
    <w:multiLevelType w:val="hybridMultilevel"/>
    <w:tmpl w:val="E3863B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0E6F5C"/>
    <w:multiLevelType w:val="multilevel"/>
    <w:tmpl w:val="D5DC0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B786FE9"/>
    <w:multiLevelType w:val="hybridMultilevel"/>
    <w:tmpl w:val="003C3D3C"/>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81606A"/>
    <w:multiLevelType w:val="multilevel"/>
    <w:tmpl w:val="05AC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B03FE7"/>
    <w:multiLevelType w:val="multilevel"/>
    <w:tmpl w:val="952A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E973ED6"/>
    <w:multiLevelType w:val="hybridMultilevel"/>
    <w:tmpl w:val="FBE07274"/>
    <w:lvl w:ilvl="0" w:tplc="FFFFFFFF">
      <w:start w:val="1"/>
      <w:numFmt w:val="lowerLetter"/>
      <w:lvlText w:val="%1."/>
      <w:lvlJc w:val="left"/>
      <w:pPr>
        <w:ind w:left="108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51492303"/>
    <w:multiLevelType w:val="hybridMultilevel"/>
    <w:tmpl w:val="C9CC49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1B836BC"/>
    <w:multiLevelType w:val="hybridMultilevel"/>
    <w:tmpl w:val="4DF074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28D34EC"/>
    <w:multiLevelType w:val="hybridMultilevel"/>
    <w:tmpl w:val="FE383E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CD4C2E"/>
    <w:multiLevelType w:val="hybridMultilevel"/>
    <w:tmpl w:val="88B4C7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BA21C3"/>
    <w:multiLevelType w:val="multilevel"/>
    <w:tmpl w:val="B8147C04"/>
    <w:lvl w:ilvl="0">
      <w:start w:val="1"/>
      <w:numFmt w:val="lowerLetter"/>
      <w:lvlText w:val="%1."/>
      <w:lvlJc w:val="left"/>
      <w:pPr>
        <w:ind w:left="108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582422C5"/>
    <w:multiLevelType w:val="hybridMultilevel"/>
    <w:tmpl w:val="49549812"/>
    <w:lvl w:ilvl="0" w:tplc="FFFFFFFF">
      <w:start w:val="1"/>
      <w:numFmt w:val="lowerLetter"/>
      <w:lvlText w:val="%1."/>
      <w:lvlJc w:val="left"/>
      <w:pPr>
        <w:ind w:left="108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584F1D1B"/>
    <w:multiLevelType w:val="hybridMultilevel"/>
    <w:tmpl w:val="960E18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E9395A"/>
    <w:multiLevelType w:val="hybridMultilevel"/>
    <w:tmpl w:val="CF104FC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A8D0D50"/>
    <w:multiLevelType w:val="multilevel"/>
    <w:tmpl w:val="950A264C"/>
    <w:lvl w:ilvl="0">
      <w:start w:val="1"/>
      <w:numFmt w:val="lowerLetter"/>
      <w:lvlText w:val="%1."/>
      <w:lvlJc w:val="left"/>
      <w:pPr>
        <w:ind w:left="108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D567A2"/>
    <w:multiLevelType w:val="hybridMultilevel"/>
    <w:tmpl w:val="63669CB2"/>
    <w:lvl w:ilvl="0" w:tplc="FFFFFFFF">
      <w:start w:val="1"/>
      <w:numFmt w:val="lowerLetter"/>
      <w:lvlText w:val="%1."/>
      <w:lvlJc w:val="left"/>
      <w:pPr>
        <w:ind w:left="108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5E151120"/>
    <w:multiLevelType w:val="multilevel"/>
    <w:tmpl w:val="857676C8"/>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EAE16E6"/>
    <w:multiLevelType w:val="multilevel"/>
    <w:tmpl w:val="3B1C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0AC7E2F"/>
    <w:multiLevelType w:val="hybridMultilevel"/>
    <w:tmpl w:val="5B2AA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4B53DDF"/>
    <w:multiLevelType w:val="hybridMultilevel"/>
    <w:tmpl w:val="C51A2B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616E12"/>
    <w:multiLevelType w:val="hybridMultilevel"/>
    <w:tmpl w:val="E1F63E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7E6224"/>
    <w:multiLevelType w:val="multilevel"/>
    <w:tmpl w:val="7E2E1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9801563"/>
    <w:multiLevelType w:val="multilevel"/>
    <w:tmpl w:val="99A01B3A"/>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64" w15:restartNumberingAfterBreak="0">
    <w:nsid w:val="6A213F00"/>
    <w:multiLevelType w:val="multilevel"/>
    <w:tmpl w:val="5A50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AAE5FB6"/>
    <w:multiLevelType w:val="multilevel"/>
    <w:tmpl w:val="27D8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A27963"/>
    <w:multiLevelType w:val="hybridMultilevel"/>
    <w:tmpl w:val="3FEA8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49513A"/>
    <w:multiLevelType w:val="hybridMultilevel"/>
    <w:tmpl w:val="DB7A7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D5B1D39"/>
    <w:multiLevelType w:val="multilevel"/>
    <w:tmpl w:val="99A01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DBF09F5"/>
    <w:multiLevelType w:val="hybridMultilevel"/>
    <w:tmpl w:val="39807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5A7EDF"/>
    <w:multiLevelType w:val="hybridMultilevel"/>
    <w:tmpl w:val="397CBCD2"/>
    <w:lvl w:ilvl="0" w:tplc="FFFFFFFF">
      <w:start w:val="1"/>
      <w:numFmt w:val="lowerLetter"/>
      <w:lvlText w:val="%1."/>
      <w:lvlJc w:val="left"/>
      <w:pPr>
        <w:ind w:left="108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71743C7C"/>
    <w:multiLevelType w:val="hybridMultilevel"/>
    <w:tmpl w:val="50066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5382677"/>
    <w:multiLevelType w:val="hybridMultilevel"/>
    <w:tmpl w:val="7034DA0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9156D2D"/>
    <w:multiLevelType w:val="hybridMultilevel"/>
    <w:tmpl w:val="61AA23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840E2A"/>
    <w:multiLevelType w:val="multilevel"/>
    <w:tmpl w:val="EDFA5570"/>
    <w:lvl w:ilvl="0">
      <w:start w:val="1"/>
      <w:numFmt w:val="lowerLetter"/>
      <w:lvlText w:val="%1."/>
      <w:lvlJc w:val="left"/>
      <w:pPr>
        <w:ind w:left="108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5" w15:restartNumberingAfterBreak="0">
    <w:nsid w:val="7B1515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BDB4189"/>
    <w:multiLevelType w:val="hybridMultilevel"/>
    <w:tmpl w:val="DC2C2A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C6465C7"/>
    <w:multiLevelType w:val="hybridMultilevel"/>
    <w:tmpl w:val="BF16386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7C6D3B7B"/>
    <w:multiLevelType w:val="hybridMultilevel"/>
    <w:tmpl w:val="56349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636989"/>
    <w:multiLevelType w:val="hybridMultilevel"/>
    <w:tmpl w:val="075CD7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E892AE5"/>
    <w:multiLevelType w:val="multilevel"/>
    <w:tmpl w:val="9452A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282517">
    <w:abstractNumId w:val="18"/>
  </w:num>
  <w:num w:numId="2" w16cid:durableId="1029374804">
    <w:abstractNumId w:val="8"/>
  </w:num>
  <w:num w:numId="3" w16cid:durableId="1200820122">
    <w:abstractNumId w:val="33"/>
  </w:num>
  <w:num w:numId="4" w16cid:durableId="1378121163">
    <w:abstractNumId w:val="14"/>
  </w:num>
  <w:num w:numId="5" w16cid:durableId="1098141514">
    <w:abstractNumId w:val="29"/>
  </w:num>
  <w:num w:numId="6" w16cid:durableId="767385105">
    <w:abstractNumId w:val="19"/>
  </w:num>
  <w:num w:numId="7" w16cid:durableId="1276133638">
    <w:abstractNumId w:val="72"/>
  </w:num>
  <w:num w:numId="8" w16cid:durableId="685013044">
    <w:abstractNumId w:val="25"/>
  </w:num>
  <w:num w:numId="9" w16cid:durableId="179052688">
    <w:abstractNumId w:val="44"/>
  </w:num>
  <w:num w:numId="10" w16cid:durableId="1225415393">
    <w:abstractNumId w:val="42"/>
  </w:num>
  <w:num w:numId="11" w16cid:durableId="1406106021">
    <w:abstractNumId w:val="58"/>
  </w:num>
  <w:num w:numId="12" w16cid:durableId="1605502252">
    <w:abstractNumId w:val="68"/>
  </w:num>
  <w:num w:numId="13" w16cid:durableId="1444568561">
    <w:abstractNumId w:val="45"/>
  </w:num>
  <w:num w:numId="14" w16cid:durableId="518934923">
    <w:abstractNumId w:val="78"/>
  </w:num>
  <w:num w:numId="15" w16cid:durableId="560558247">
    <w:abstractNumId w:val="11"/>
  </w:num>
  <w:num w:numId="16" w16cid:durableId="760184342">
    <w:abstractNumId w:val="69"/>
  </w:num>
  <w:num w:numId="17" w16cid:durableId="1545364779">
    <w:abstractNumId w:val="66"/>
  </w:num>
  <w:num w:numId="18" w16cid:durableId="1352025492">
    <w:abstractNumId w:val="10"/>
  </w:num>
  <w:num w:numId="19" w16cid:durableId="1705013274">
    <w:abstractNumId w:val="53"/>
  </w:num>
  <w:num w:numId="20" w16cid:durableId="1448962274">
    <w:abstractNumId w:val="63"/>
  </w:num>
  <w:num w:numId="21" w16cid:durableId="481197856">
    <w:abstractNumId w:val="51"/>
  </w:num>
  <w:num w:numId="22" w16cid:durableId="333798127">
    <w:abstractNumId w:val="80"/>
  </w:num>
  <w:num w:numId="23" w16cid:durableId="443234600">
    <w:abstractNumId w:val="64"/>
  </w:num>
  <w:num w:numId="24" w16cid:durableId="1430276328">
    <w:abstractNumId w:val="65"/>
  </w:num>
  <w:num w:numId="25" w16cid:durableId="1570074807">
    <w:abstractNumId w:val="16"/>
  </w:num>
  <w:num w:numId="26" w16cid:durableId="527110673">
    <w:abstractNumId w:val="57"/>
  </w:num>
  <w:num w:numId="27" w16cid:durableId="375854801">
    <w:abstractNumId w:val="22"/>
  </w:num>
  <w:num w:numId="28" w16cid:durableId="158543505">
    <w:abstractNumId w:val="34"/>
  </w:num>
  <w:num w:numId="29" w16cid:durableId="144125417">
    <w:abstractNumId w:val="74"/>
  </w:num>
  <w:num w:numId="30" w16cid:durableId="493691266">
    <w:abstractNumId w:val="9"/>
  </w:num>
  <w:num w:numId="31" w16cid:durableId="1286080763">
    <w:abstractNumId w:val="23"/>
  </w:num>
  <w:num w:numId="32" w16cid:durableId="361059103">
    <w:abstractNumId w:val="52"/>
  </w:num>
  <w:num w:numId="33" w16cid:durableId="522524296">
    <w:abstractNumId w:val="31"/>
  </w:num>
  <w:num w:numId="34" w16cid:durableId="1815944641">
    <w:abstractNumId w:val="56"/>
  </w:num>
  <w:num w:numId="35" w16cid:durableId="1458059457">
    <w:abstractNumId w:val="46"/>
  </w:num>
  <w:num w:numId="36" w16cid:durableId="1520895829">
    <w:abstractNumId w:val="24"/>
  </w:num>
  <w:num w:numId="37" w16cid:durableId="24065288">
    <w:abstractNumId w:val="27"/>
  </w:num>
  <w:num w:numId="38" w16cid:durableId="222179377">
    <w:abstractNumId w:val="5"/>
  </w:num>
  <w:num w:numId="39" w16cid:durableId="186455375">
    <w:abstractNumId w:val="70"/>
  </w:num>
  <w:num w:numId="40" w16cid:durableId="1807121137">
    <w:abstractNumId w:val="55"/>
  </w:num>
  <w:num w:numId="41" w16cid:durableId="1935627682">
    <w:abstractNumId w:val="62"/>
  </w:num>
  <w:num w:numId="42" w16cid:durableId="2102946885">
    <w:abstractNumId w:val="15"/>
  </w:num>
  <w:num w:numId="43" w16cid:durableId="563830844">
    <w:abstractNumId w:val="28"/>
  </w:num>
  <w:num w:numId="44" w16cid:durableId="1058355089">
    <w:abstractNumId w:val="77"/>
  </w:num>
  <w:num w:numId="45" w16cid:durableId="1472744625">
    <w:abstractNumId w:val="60"/>
  </w:num>
  <w:num w:numId="46" w16cid:durableId="2096437568">
    <w:abstractNumId w:val="54"/>
  </w:num>
  <w:num w:numId="47" w16cid:durableId="1249267311">
    <w:abstractNumId w:val="38"/>
  </w:num>
  <w:num w:numId="48" w16cid:durableId="1566604662">
    <w:abstractNumId w:val="75"/>
  </w:num>
  <w:num w:numId="49" w16cid:durableId="94912499">
    <w:abstractNumId w:val="4"/>
  </w:num>
  <w:num w:numId="50" w16cid:durableId="593394554">
    <w:abstractNumId w:val="48"/>
  </w:num>
  <w:num w:numId="51" w16cid:durableId="2082092075">
    <w:abstractNumId w:val="13"/>
  </w:num>
  <w:num w:numId="52" w16cid:durableId="1592423005">
    <w:abstractNumId w:val="20"/>
  </w:num>
  <w:num w:numId="53" w16cid:durableId="2053117828">
    <w:abstractNumId w:val="41"/>
  </w:num>
  <w:num w:numId="54" w16cid:durableId="327364758">
    <w:abstractNumId w:val="17"/>
  </w:num>
  <w:num w:numId="55" w16cid:durableId="1416777291">
    <w:abstractNumId w:val="61"/>
  </w:num>
  <w:num w:numId="56" w16cid:durableId="242229618">
    <w:abstractNumId w:val="32"/>
  </w:num>
  <w:num w:numId="57" w16cid:durableId="373696971">
    <w:abstractNumId w:val="3"/>
  </w:num>
  <w:num w:numId="58" w16cid:durableId="1978337226">
    <w:abstractNumId w:val="79"/>
  </w:num>
  <w:num w:numId="59" w16cid:durableId="384961006">
    <w:abstractNumId w:val="12"/>
  </w:num>
  <w:num w:numId="60" w16cid:durableId="353113240">
    <w:abstractNumId w:val="43"/>
  </w:num>
  <w:num w:numId="61" w16cid:durableId="815685872">
    <w:abstractNumId w:val="40"/>
  </w:num>
  <w:num w:numId="62" w16cid:durableId="2133400540">
    <w:abstractNumId w:val="73"/>
  </w:num>
  <w:num w:numId="63" w16cid:durableId="605311396">
    <w:abstractNumId w:val="49"/>
  </w:num>
  <w:num w:numId="64" w16cid:durableId="1389379913">
    <w:abstractNumId w:val="36"/>
  </w:num>
  <w:num w:numId="65" w16cid:durableId="1686439624">
    <w:abstractNumId w:val="50"/>
  </w:num>
  <w:num w:numId="66" w16cid:durableId="263658110">
    <w:abstractNumId w:val="6"/>
  </w:num>
  <w:num w:numId="67" w16cid:durableId="1835030854">
    <w:abstractNumId w:val="21"/>
  </w:num>
  <w:num w:numId="68" w16cid:durableId="1223249486">
    <w:abstractNumId w:val="35"/>
  </w:num>
  <w:num w:numId="69" w16cid:durableId="1335300895">
    <w:abstractNumId w:val="0"/>
  </w:num>
  <w:num w:numId="70" w16cid:durableId="106434248">
    <w:abstractNumId w:val="37"/>
  </w:num>
  <w:num w:numId="71" w16cid:durableId="332223349">
    <w:abstractNumId w:val="2"/>
  </w:num>
  <w:num w:numId="72" w16cid:durableId="239216987">
    <w:abstractNumId w:val="39"/>
  </w:num>
  <w:num w:numId="73" w16cid:durableId="1878274971">
    <w:abstractNumId w:val="76"/>
  </w:num>
  <w:num w:numId="74" w16cid:durableId="1652250077">
    <w:abstractNumId w:val="30"/>
  </w:num>
  <w:num w:numId="75" w16cid:durableId="843788196">
    <w:abstractNumId w:val="1"/>
  </w:num>
  <w:num w:numId="76" w16cid:durableId="2005276114">
    <w:abstractNumId w:val="47"/>
  </w:num>
  <w:num w:numId="77" w16cid:durableId="1822690997">
    <w:abstractNumId w:val="67"/>
  </w:num>
  <w:num w:numId="78" w16cid:durableId="1139305943">
    <w:abstractNumId w:val="26"/>
  </w:num>
  <w:num w:numId="79" w16cid:durableId="315841754">
    <w:abstractNumId w:val="71"/>
  </w:num>
  <w:num w:numId="80" w16cid:durableId="711464042">
    <w:abstractNumId w:val="59"/>
  </w:num>
  <w:num w:numId="81" w16cid:durableId="81224613">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D9"/>
    <w:rsid w:val="0000439A"/>
    <w:rsid w:val="00005872"/>
    <w:rsid w:val="00013FB0"/>
    <w:rsid w:val="00032D29"/>
    <w:rsid w:val="000409C2"/>
    <w:rsid w:val="00074677"/>
    <w:rsid w:val="00080281"/>
    <w:rsid w:val="00081745"/>
    <w:rsid w:val="00084E8C"/>
    <w:rsid w:val="00087E73"/>
    <w:rsid w:val="00093926"/>
    <w:rsid w:val="00095CFB"/>
    <w:rsid w:val="000A75F0"/>
    <w:rsid w:val="000B2BFA"/>
    <w:rsid w:val="000D2C99"/>
    <w:rsid w:val="000D6BA1"/>
    <w:rsid w:val="000E4314"/>
    <w:rsid w:val="000F0AA9"/>
    <w:rsid w:val="000F1FF5"/>
    <w:rsid w:val="000F520A"/>
    <w:rsid w:val="00100389"/>
    <w:rsid w:val="0012487F"/>
    <w:rsid w:val="00130B95"/>
    <w:rsid w:val="0013283D"/>
    <w:rsid w:val="00133493"/>
    <w:rsid w:val="00151DD8"/>
    <w:rsid w:val="001534F9"/>
    <w:rsid w:val="00153FC8"/>
    <w:rsid w:val="00161D3C"/>
    <w:rsid w:val="0016494C"/>
    <w:rsid w:val="0016645B"/>
    <w:rsid w:val="00180562"/>
    <w:rsid w:val="00181CC0"/>
    <w:rsid w:val="001956B5"/>
    <w:rsid w:val="0019612B"/>
    <w:rsid w:val="001B0149"/>
    <w:rsid w:val="001B1B36"/>
    <w:rsid w:val="001B2FFE"/>
    <w:rsid w:val="001C1145"/>
    <w:rsid w:val="001C6961"/>
    <w:rsid w:val="001D3365"/>
    <w:rsid w:val="001D50F8"/>
    <w:rsid w:val="001D579D"/>
    <w:rsid w:val="001E1C42"/>
    <w:rsid w:val="001E2C54"/>
    <w:rsid w:val="001F5287"/>
    <w:rsid w:val="001F5F8E"/>
    <w:rsid w:val="0020161D"/>
    <w:rsid w:val="00202BC9"/>
    <w:rsid w:val="0020717E"/>
    <w:rsid w:val="0021146A"/>
    <w:rsid w:val="00214ECB"/>
    <w:rsid w:val="0022274B"/>
    <w:rsid w:val="002229F5"/>
    <w:rsid w:val="00227459"/>
    <w:rsid w:val="00230F8A"/>
    <w:rsid w:val="00244749"/>
    <w:rsid w:val="002467EB"/>
    <w:rsid w:val="002558FE"/>
    <w:rsid w:val="00262C0C"/>
    <w:rsid w:val="00266DDB"/>
    <w:rsid w:val="00276A40"/>
    <w:rsid w:val="0029099F"/>
    <w:rsid w:val="002927CA"/>
    <w:rsid w:val="002A68C6"/>
    <w:rsid w:val="002A7676"/>
    <w:rsid w:val="002A76A4"/>
    <w:rsid w:val="002B4825"/>
    <w:rsid w:val="002C2723"/>
    <w:rsid w:val="002C304B"/>
    <w:rsid w:val="002C3A4B"/>
    <w:rsid w:val="002D3411"/>
    <w:rsid w:val="002E5CC5"/>
    <w:rsid w:val="002E6738"/>
    <w:rsid w:val="002E6936"/>
    <w:rsid w:val="00302CEF"/>
    <w:rsid w:val="00303C42"/>
    <w:rsid w:val="00304D0A"/>
    <w:rsid w:val="00305795"/>
    <w:rsid w:val="00314C16"/>
    <w:rsid w:val="003262CC"/>
    <w:rsid w:val="00336D28"/>
    <w:rsid w:val="00343976"/>
    <w:rsid w:val="00347C5D"/>
    <w:rsid w:val="0035350F"/>
    <w:rsid w:val="003537C5"/>
    <w:rsid w:val="00354F78"/>
    <w:rsid w:val="00356302"/>
    <w:rsid w:val="00362B07"/>
    <w:rsid w:val="003656EE"/>
    <w:rsid w:val="00394820"/>
    <w:rsid w:val="003A254C"/>
    <w:rsid w:val="003A2676"/>
    <w:rsid w:val="003A5574"/>
    <w:rsid w:val="003A5B56"/>
    <w:rsid w:val="003B63DB"/>
    <w:rsid w:val="003C1E14"/>
    <w:rsid w:val="003E0D27"/>
    <w:rsid w:val="003E764A"/>
    <w:rsid w:val="003E78CA"/>
    <w:rsid w:val="003F2CC8"/>
    <w:rsid w:val="003F47E4"/>
    <w:rsid w:val="00400188"/>
    <w:rsid w:val="0040050E"/>
    <w:rsid w:val="004054DB"/>
    <w:rsid w:val="00422F79"/>
    <w:rsid w:val="004433D1"/>
    <w:rsid w:val="004455C0"/>
    <w:rsid w:val="00451A4A"/>
    <w:rsid w:val="00460E79"/>
    <w:rsid w:val="00466F88"/>
    <w:rsid w:val="004732D4"/>
    <w:rsid w:val="00480611"/>
    <w:rsid w:val="00486A34"/>
    <w:rsid w:val="00490EDD"/>
    <w:rsid w:val="00493226"/>
    <w:rsid w:val="004A5A9A"/>
    <w:rsid w:val="004A6199"/>
    <w:rsid w:val="004A7C91"/>
    <w:rsid w:val="004B037B"/>
    <w:rsid w:val="004B2C27"/>
    <w:rsid w:val="004B5CCD"/>
    <w:rsid w:val="004B659D"/>
    <w:rsid w:val="004C3F1F"/>
    <w:rsid w:val="004C4117"/>
    <w:rsid w:val="004C658B"/>
    <w:rsid w:val="004C75D1"/>
    <w:rsid w:val="004E2949"/>
    <w:rsid w:val="004F4576"/>
    <w:rsid w:val="004F5E1C"/>
    <w:rsid w:val="004F6BB0"/>
    <w:rsid w:val="00512410"/>
    <w:rsid w:val="005222FC"/>
    <w:rsid w:val="00531D29"/>
    <w:rsid w:val="005321A8"/>
    <w:rsid w:val="0055203D"/>
    <w:rsid w:val="00564319"/>
    <w:rsid w:val="005660EF"/>
    <w:rsid w:val="005662AF"/>
    <w:rsid w:val="00587D36"/>
    <w:rsid w:val="0059142C"/>
    <w:rsid w:val="00591789"/>
    <w:rsid w:val="00595866"/>
    <w:rsid w:val="005972CB"/>
    <w:rsid w:val="005A493D"/>
    <w:rsid w:val="005B0351"/>
    <w:rsid w:val="005B6490"/>
    <w:rsid w:val="005C046A"/>
    <w:rsid w:val="005E56E0"/>
    <w:rsid w:val="005F1C57"/>
    <w:rsid w:val="0060689A"/>
    <w:rsid w:val="0061532F"/>
    <w:rsid w:val="006357E2"/>
    <w:rsid w:val="00647986"/>
    <w:rsid w:val="00653D93"/>
    <w:rsid w:val="00654238"/>
    <w:rsid w:val="006553C8"/>
    <w:rsid w:val="0066195D"/>
    <w:rsid w:val="00662586"/>
    <w:rsid w:val="00665A4A"/>
    <w:rsid w:val="006670FA"/>
    <w:rsid w:val="006709AA"/>
    <w:rsid w:val="00671C36"/>
    <w:rsid w:val="00686713"/>
    <w:rsid w:val="0069311C"/>
    <w:rsid w:val="006A49B0"/>
    <w:rsid w:val="006A512E"/>
    <w:rsid w:val="006B0A66"/>
    <w:rsid w:val="006B1B6D"/>
    <w:rsid w:val="006B4183"/>
    <w:rsid w:val="006B45AC"/>
    <w:rsid w:val="006B4DF2"/>
    <w:rsid w:val="006B5FF3"/>
    <w:rsid w:val="006C53E2"/>
    <w:rsid w:val="006D1272"/>
    <w:rsid w:val="006D5EF6"/>
    <w:rsid w:val="006E5125"/>
    <w:rsid w:val="006F2144"/>
    <w:rsid w:val="007002FA"/>
    <w:rsid w:val="00703663"/>
    <w:rsid w:val="007124B4"/>
    <w:rsid w:val="0071286F"/>
    <w:rsid w:val="007130CA"/>
    <w:rsid w:val="00723586"/>
    <w:rsid w:val="00723FC4"/>
    <w:rsid w:val="007362B0"/>
    <w:rsid w:val="0074060E"/>
    <w:rsid w:val="007420DA"/>
    <w:rsid w:val="007456CD"/>
    <w:rsid w:val="00754525"/>
    <w:rsid w:val="00754D15"/>
    <w:rsid w:val="00755D95"/>
    <w:rsid w:val="00757FB3"/>
    <w:rsid w:val="007628AA"/>
    <w:rsid w:val="00762DD1"/>
    <w:rsid w:val="00765C79"/>
    <w:rsid w:val="007734D9"/>
    <w:rsid w:val="00777710"/>
    <w:rsid w:val="007859A8"/>
    <w:rsid w:val="00785E96"/>
    <w:rsid w:val="007A65DC"/>
    <w:rsid w:val="007A6C02"/>
    <w:rsid w:val="007A6C28"/>
    <w:rsid w:val="007B19F4"/>
    <w:rsid w:val="007C3846"/>
    <w:rsid w:val="007C7840"/>
    <w:rsid w:val="007D38CD"/>
    <w:rsid w:val="007D425D"/>
    <w:rsid w:val="007D6E45"/>
    <w:rsid w:val="007E63E0"/>
    <w:rsid w:val="007E7662"/>
    <w:rsid w:val="007F0EBE"/>
    <w:rsid w:val="007F2D83"/>
    <w:rsid w:val="007F6BAA"/>
    <w:rsid w:val="007F77E5"/>
    <w:rsid w:val="008027DB"/>
    <w:rsid w:val="00802AB5"/>
    <w:rsid w:val="00806535"/>
    <w:rsid w:val="00806C68"/>
    <w:rsid w:val="00814ACA"/>
    <w:rsid w:val="008223CB"/>
    <w:rsid w:val="00832902"/>
    <w:rsid w:val="0083452D"/>
    <w:rsid w:val="00847D02"/>
    <w:rsid w:val="008826A0"/>
    <w:rsid w:val="008877F2"/>
    <w:rsid w:val="008909A6"/>
    <w:rsid w:val="00890ED8"/>
    <w:rsid w:val="0089239C"/>
    <w:rsid w:val="00894228"/>
    <w:rsid w:val="008945AA"/>
    <w:rsid w:val="008A77BC"/>
    <w:rsid w:val="008C4942"/>
    <w:rsid w:val="008D3417"/>
    <w:rsid w:val="008E374A"/>
    <w:rsid w:val="008E3C93"/>
    <w:rsid w:val="008E65F5"/>
    <w:rsid w:val="0090208E"/>
    <w:rsid w:val="0090310D"/>
    <w:rsid w:val="00912DEE"/>
    <w:rsid w:val="00924428"/>
    <w:rsid w:val="00931C38"/>
    <w:rsid w:val="00932C92"/>
    <w:rsid w:val="0094264E"/>
    <w:rsid w:val="00944E78"/>
    <w:rsid w:val="00953596"/>
    <w:rsid w:val="00953821"/>
    <w:rsid w:val="00955F08"/>
    <w:rsid w:val="009606C5"/>
    <w:rsid w:val="00962D92"/>
    <w:rsid w:val="00966F2A"/>
    <w:rsid w:val="00982144"/>
    <w:rsid w:val="00982974"/>
    <w:rsid w:val="00991F62"/>
    <w:rsid w:val="009A096E"/>
    <w:rsid w:val="009B51D4"/>
    <w:rsid w:val="009C0C8A"/>
    <w:rsid w:val="009C4919"/>
    <w:rsid w:val="009D2195"/>
    <w:rsid w:val="009E1B70"/>
    <w:rsid w:val="009E3277"/>
    <w:rsid w:val="009F1D49"/>
    <w:rsid w:val="009F2A73"/>
    <w:rsid w:val="009F5B74"/>
    <w:rsid w:val="00A132AF"/>
    <w:rsid w:val="00A161F3"/>
    <w:rsid w:val="00A2578F"/>
    <w:rsid w:val="00A447BB"/>
    <w:rsid w:val="00A45684"/>
    <w:rsid w:val="00A45BD0"/>
    <w:rsid w:val="00A61A77"/>
    <w:rsid w:val="00A625D9"/>
    <w:rsid w:val="00A62CA5"/>
    <w:rsid w:val="00A67221"/>
    <w:rsid w:val="00A67332"/>
    <w:rsid w:val="00AA2650"/>
    <w:rsid w:val="00AB5642"/>
    <w:rsid w:val="00AC2E00"/>
    <w:rsid w:val="00AD408B"/>
    <w:rsid w:val="00AF131B"/>
    <w:rsid w:val="00AF1758"/>
    <w:rsid w:val="00AF2435"/>
    <w:rsid w:val="00AF2D35"/>
    <w:rsid w:val="00AF5097"/>
    <w:rsid w:val="00AF56B9"/>
    <w:rsid w:val="00B132E1"/>
    <w:rsid w:val="00B13852"/>
    <w:rsid w:val="00B178F5"/>
    <w:rsid w:val="00B20B35"/>
    <w:rsid w:val="00B22434"/>
    <w:rsid w:val="00B24BC9"/>
    <w:rsid w:val="00B25E4A"/>
    <w:rsid w:val="00B315AE"/>
    <w:rsid w:val="00B31DCF"/>
    <w:rsid w:val="00B34511"/>
    <w:rsid w:val="00B47E71"/>
    <w:rsid w:val="00B537B0"/>
    <w:rsid w:val="00B55FF4"/>
    <w:rsid w:val="00B5611C"/>
    <w:rsid w:val="00B670AC"/>
    <w:rsid w:val="00B718AD"/>
    <w:rsid w:val="00B75B63"/>
    <w:rsid w:val="00B803E3"/>
    <w:rsid w:val="00B82051"/>
    <w:rsid w:val="00B82DE6"/>
    <w:rsid w:val="00B840BA"/>
    <w:rsid w:val="00B84294"/>
    <w:rsid w:val="00B9095E"/>
    <w:rsid w:val="00B95803"/>
    <w:rsid w:val="00BA578C"/>
    <w:rsid w:val="00BB0AD9"/>
    <w:rsid w:val="00BB7532"/>
    <w:rsid w:val="00BC6123"/>
    <w:rsid w:val="00BD1376"/>
    <w:rsid w:val="00BD1419"/>
    <w:rsid w:val="00BD18CA"/>
    <w:rsid w:val="00BD55B4"/>
    <w:rsid w:val="00BD7AC6"/>
    <w:rsid w:val="00BF00E6"/>
    <w:rsid w:val="00BF3959"/>
    <w:rsid w:val="00BF4CF3"/>
    <w:rsid w:val="00C21CF8"/>
    <w:rsid w:val="00C22B07"/>
    <w:rsid w:val="00C24E69"/>
    <w:rsid w:val="00C34023"/>
    <w:rsid w:val="00C347A9"/>
    <w:rsid w:val="00C43BA0"/>
    <w:rsid w:val="00C45F9C"/>
    <w:rsid w:val="00C624BB"/>
    <w:rsid w:val="00C652F4"/>
    <w:rsid w:val="00C719C0"/>
    <w:rsid w:val="00C72B68"/>
    <w:rsid w:val="00C8590C"/>
    <w:rsid w:val="00CA3355"/>
    <w:rsid w:val="00CB7ADA"/>
    <w:rsid w:val="00CC089D"/>
    <w:rsid w:val="00CC4F74"/>
    <w:rsid w:val="00CC513A"/>
    <w:rsid w:val="00CC77ED"/>
    <w:rsid w:val="00CD4094"/>
    <w:rsid w:val="00CF3C3C"/>
    <w:rsid w:val="00CF4C20"/>
    <w:rsid w:val="00D052F7"/>
    <w:rsid w:val="00D07552"/>
    <w:rsid w:val="00D1043A"/>
    <w:rsid w:val="00D2086E"/>
    <w:rsid w:val="00D21888"/>
    <w:rsid w:val="00D27B0B"/>
    <w:rsid w:val="00D368AC"/>
    <w:rsid w:val="00D41919"/>
    <w:rsid w:val="00D43E54"/>
    <w:rsid w:val="00D45D68"/>
    <w:rsid w:val="00D53195"/>
    <w:rsid w:val="00D57983"/>
    <w:rsid w:val="00D61287"/>
    <w:rsid w:val="00D67737"/>
    <w:rsid w:val="00D70276"/>
    <w:rsid w:val="00D77082"/>
    <w:rsid w:val="00D821CB"/>
    <w:rsid w:val="00DA1E6B"/>
    <w:rsid w:val="00DA26E0"/>
    <w:rsid w:val="00DA2AC1"/>
    <w:rsid w:val="00DA578E"/>
    <w:rsid w:val="00DA6A1D"/>
    <w:rsid w:val="00DB1D60"/>
    <w:rsid w:val="00DC2D89"/>
    <w:rsid w:val="00DD3B47"/>
    <w:rsid w:val="00DD47DC"/>
    <w:rsid w:val="00DE0E67"/>
    <w:rsid w:val="00DF16C5"/>
    <w:rsid w:val="00DF4685"/>
    <w:rsid w:val="00E036BE"/>
    <w:rsid w:val="00E1682A"/>
    <w:rsid w:val="00E20BC7"/>
    <w:rsid w:val="00E25277"/>
    <w:rsid w:val="00E27690"/>
    <w:rsid w:val="00E37B00"/>
    <w:rsid w:val="00E52E64"/>
    <w:rsid w:val="00E577F9"/>
    <w:rsid w:val="00E67E15"/>
    <w:rsid w:val="00E76BA4"/>
    <w:rsid w:val="00E81BA5"/>
    <w:rsid w:val="00E81EA0"/>
    <w:rsid w:val="00E835C3"/>
    <w:rsid w:val="00E841FE"/>
    <w:rsid w:val="00E92692"/>
    <w:rsid w:val="00EA0753"/>
    <w:rsid w:val="00EA2A18"/>
    <w:rsid w:val="00EA653A"/>
    <w:rsid w:val="00EB3588"/>
    <w:rsid w:val="00EB364A"/>
    <w:rsid w:val="00EB3C3C"/>
    <w:rsid w:val="00EB4B68"/>
    <w:rsid w:val="00EB6613"/>
    <w:rsid w:val="00EB7870"/>
    <w:rsid w:val="00EB7932"/>
    <w:rsid w:val="00EC26F6"/>
    <w:rsid w:val="00EC27B3"/>
    <w:rsid w:val="00EC27BF"/>
    <w:rsid w:val="00ED3A00"/>
    <w:rsid w:val="00EE0712"/>
    <w:rsid w:val="00EE552B"/>
    <w:rsid w:val="00EE6525"/>
    <w:rsid w:val="00EF160F"/>
    <w:rsid w:val="00F0523E"/>
    <w:rsid w:val="00F111AF"/>
    <w:rsid w:val="00F1265E"/>
    <w:rsid w:val="00F16680"/>
    <w:rsid w:val="00F23D7E"/>
    <w:rsid w:val="00F254D1"/>
    <w:rsid w:val="00F27214"/>
    <w:rsid w:val="00F3058D"/>
    <w:rsid w:val="00F351B2"/>
    <w:rsid w:val="00F450CF"/>
    <w:rsid w:val="00F4547F"/>
    <w:rsid w:val="00F477A8"/>
    <w:rsid w:val="00F52B08"/>
    <w:rsid w:val="00F56B72"/>
    <w:rsid w:val="00F576F4"/>
    <w:rsid w:val="00F728D6"/>
    <w:rsid w:val="00F74469"/>
    <w:rsid w:val="00F85634"/>
    <w:rsid w:val="00F85F2D"/>
    <w:rsid w:val="00F9648E"/>
    <w:rsid w:val="00FA2FF6"/>
    <w:rsid w:val="00FA5000"/>
    <w:rsid w:val="00FB6626"/>
    <w:rsid w:val="00FB701B"/>
    <w:rsid w:val="00FC148C"/>
    <w:rsid w:val="00FC7A3A"/>
    <w:rsid w:val="00FD104C"/>
    <w:rsid w:val="00FD2755"/>
    <w:rsid w:val="00FE4B74"/>
    <w:rsid w:val="00FE5692"/>
    <w:rsid w:val="00FF2154"/>
    <w:rsid w:val="00FF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D0CF"/>
  <w15:chartTrackingRefBased/>
  <w15:docId w15:val="{4298198E-6C69-A34D-ADE0-4EA75B8B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08"/>
    <w:pPr>
      <w:spacing w:after="0" w:line="240" w:lineRule="auto"/>
      <w:ind w:firstLine="72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B659D"/>
    <w:pPr>
      <w:keepNext/>
      <w:keepLines/>
      <w:spacing w:before="360" w:after="360"/>
      <w:ind w:firstLine="0"/>
      <w:jc w:val="center"/>
      <w:outlineLvl w:val="0"/>
    </w:pPr>
    <w:rPr>
      <w:rFonts w:eastAsiaTheme="majorEastAsia" w:cs="Times New Roman (Headings CS)"/>
      <w:color w:val="000000" w:themeColor="text1"/>
      <w:sz w:val="40"/>
      <w:szCs w:val="40"/>
    </w:rPr>
  </w:style>
  <w:style w:type="paragraph" w:styleId="Heading2">
    <w:name w:val="heading 2"/>
    <w:basedOn w:val="Normal"/>
    <w:next w:val="Normal"/>
    <w:link w:val="Heading2Char"/>
    <w:uiPriority w:val="9"/>
    <w:semiHidden/>
    <w:unhideWhenUsed/>
    <w:qFormat/>
    <w:rsid w:val="00A62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2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62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5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5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5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5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59D"/>
    <w:rPr>
      <w:rFonts w:ascii="Times New Roman" w:eastAsiaTheme="majorEastAsia" w:hAnsi="Times New Roman" w:cs="Times New Roman (Headings CS)"/>
      <w:color w:val="000000" w:themeColor="text1"/>
      <w:kern w:val="0"/>
      <w:sz w:val="40"/>
      <w:szCs w:val="40"/>
      <w14:ligatures w14:val="none"/>
    </w:rPr>
  </w:style>
  <w:style w:type="character" w:customStyle="1" w:styleId="Heading2Char">
    <w:name w:val="Heading 2 Char"/>
    <w:basedOn w:val="DefaultParagraphFont"/>
    <w:link w:val="Heading2"/>
    <w:uiPriority w:val="9"/>
    <w:semiHidden/>
    <w:rsid w:val="00A62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5D9"/>
    <w:rPr>
      <w:rFonts w:eastAsiaTheme="majorEastAsia" w:cstheme="majorBidi"/>
      <w:color w:val="272727" w:themeColor="text1" w:themeTint="D8"/>
    </w:rPr>
  </w:style>
  <w:style w:type="paragraph" w:styleId="Title">
    <w:name w:val="Title"/>
    <w:basedOn w:val="Normal"/>
    <w:next w:val="Normal"/>
    <w:link w:val="TitleChar"/>
    <w:uiPriority w:val="10"/>
    <w:qFormat/>
    <w:rsid w:val="00A625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5D9"/>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5D9"/>
    <w:pPr>
      <w:spacing w:before="160"/>
      <w:jc w:val="center"/>
    </w:pPr>
    <w:rPr>
      <w:i/>
      <w:iCs/>
      <w:color w:val="404040" w:themeColor="text1" w:themeTint="BF"/>
    </w:rPr>
  </w:style>
  <w:style w:type="character" w:customStyle="1" w:styleId="QuoteChar">
    <w:name w:val="Quote Char"/>
    <w:basedOn w:val="DefaultParagraphFont"/>
    <w:link w:val="Quote"/>
    <w:uiPriority w:val="29"/>
    <w:rsid w:val="00A625D9"/>
    <w:rPr>
      <w:i/>
      <w:iCs/>
      <w:color w:val="404040" w:themeColor="text1" w:themeTint="BF"/>
    </w:rPr>
  </w:style>
  <w:style w:type="paragraph" w:styleId="ListParagraph">
    <w:name w:val="List Paragraph"/>
    <w:basedOn w:val="Normal"/>
    <w:uiPriority w:val="34"/>
    <w:qFormat/>
    <w:rsid w:val="00A625D9"/>
    <w:pPr>
      <w:ind w:left="720"/>
      <w:contextualSpacing/>
    </w:pPr>
  </w:style>
  <w:style w:type="character" w:styleId="IntenseEmphasis">
    <w:name w:val="Intense Emphasis"/>
    <w:basedOn w:val="DefaultParagraphFont"/>
    <w:uiPriority w:val="21"/>
    <w:qFormat/>
    <w:rsid w:val="00A625D9"/>
    <w:rPr>
      <w:i/>
      <w:iCs/>
      <w:color w:val="0F4761" w:themeColor="accent1" w:themeShade="BF"/>
    </w:rPr>
  </w:style>
  <w:style w:type="paragraph" w:styleId="IntenseQuote">
    <w:name w:val="Intense Quote"/>
    <w:basedOn w:val="Normal"/>
    <w:next w:val="Normal"/>
    <w:link w:val="IntenseQuoteChar"/>
    <w:uiPriority w:val="30"/>
    <w:qFormat/>
    <w:rsid w:val="00A62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5D9"/>
    <w:rPr>
      <w:i/>
      <w:iCs/>
      <w:color w:val="0F4761" w:themeColor="accent1" w:themeShade="BF"/>
    </w:rPr>
  </w:style>
  <w:style w:type="character" w:styleId="IntenseReference">
    <w:name w:val="Intense Reference"/>
    <w:basedOn w:val="DefaultParagraphFont"/>
    <w:uiPriority w:val="32"/>
    <w:qFormat/>
    <w:rsid w:val="00A625D9"/>
    <w:rPr>
      <w:b/>
      <w:bCs/>
      <w:smallCaps/>
      <w:color w:val="0F4761" w:themeColor="accent1" w:themeShade="BF"/>
      <w:spacing w:val="5"/>
    </w:rPr>
  </w:style>
  <w:style w:type="paragraph" w:styleId="NormalWeb">
    <w:name w:val="Normal (Web)"/>
    <w:basedOn w:val="Normal"/>
    <w:uiPriority w:val="99"/>
    <w:semiHidden/>
    <w:unhideWhenUsed/>
    <w:rsid w:val="00A625D9"/>
    <w:pPr>
      <w:spacing w:before="100" w:beforeAutospacing="1" w:after="100" w:afterAutospacing="1"/>
    </w:pPr>
  </w:style>
  <w:style w:type="character" w:styleId="Strong">
    <w:name w:val="Strong"/>
    <w:basedOn w:val="DefaultParagraphFont"/>
    <w:uiPriority w:val="22"/>
    <w:qFormat/>
    <w:rsid w:val="00A625D9"/>
    <w:rPr>
      <w:b/>
      <w:bCs/>
    </w:rPr>
  </w:style>
  <w:style w:type="paragraph" w:styleId="Footer">
    <w:name w:val="footer"/>
    <w:basedOn w:val="Normal"/>
    <w:link w:val="FooterChar"/>
    <w:uiPriority w:val="99"/>
    <w:unhideWhenUsed/>
    <w:rsid w:val="00814ACA"/>
    <w:pPr>
      <w:tabs>
        <w:tab w:val="center" w:pos="4680"/>
        <w:tab w:val="right" w:pos="9360"/>
      </w:tabs>
    </w:pPr>
  </w:style>
  <w:style w:type="character" w:customStyle="1" w:styleId="FooterChar">
    <w:name w:val="Footer Char"/>
    <w:basedOn w:val="DefaultParagraphFont"/>
    <w:link w:val="Footer"/>
    <w:uiPriority w:val="99"/>
    <w:rsid w:val="00814ACA"/>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814ACA"/>
  </w:style>
  <w:style w:type="paragraph" w:styleId="Header">
    <w:name w:val="header"/>
    <w:basedOn w:val="Normal"/>
    <w:link w:val="HeaderChar"/>
    <w:uiPriority w:val="99"/>
    <w:unhideWhenUsed/>
    <w:rsid w:val="00C624BB"/>
    <w:pPr>
      <w:tabs>
        <w:tab w:val="center" w:pos="4680"/>
        <w:tab w:val="right" w:pos="9360"/>
      </w:tabs>
    </w:pPr>
  </w:style>
  <w:style w:type="character" w:customStyle="1" w:styleId="HeaderChar">
    <w:name w:val="Header Char"/>
    <w:basedOn w:val="DefaultParagraphFont"/>
    <w:link w:val="Header"/>
    <w:uiPriority w:val="99"/>
    <w:rsid w:val="00C624BB"/>
    <w:rPr>
      <w:rFonts w:ascii="Times New Roman" w:eastAsia="Times New Roman" w:hAnsi="Times New Roman" w:cs="Times New Roman"/>
      <w:kern w:val="0"/>
      <w14:ligatures w14:val="none"/>
    </w:rPr>
  </w:style>
  <w:style w:type="table" w:styleId="ListTable4">
    <w:name w:val="List Table 4"/>
    <w:basedOn w:val="TableNormal"/>
    <w:uiPriority w:val="49"/>
    <w:rsid w:val="007A6C0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7A6C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303C42"/>
    <w:pPr>
      <w:spacing w:after="0" w:line="240" w:lineRule="auto"/>
      <w:jc w:val="center"/>
    </w:pPr>
    <w:rPr>
      <w:rFonts w:ascii="Times New Roman" w:eastAsia="Times New Roman" w:hAnsi="Times New Roman" w:cs="Times New Roman"/>
      <w:kern w:val="0"/>
      <w:sz w:val="40"/>
      <w14:ligatures w14:val="none"/>
    </w:rPr>
  </w:style>
  <w:style w:type="paragraph" w:styleId="TOCHeading">
    <w:name w:val="TOC Heading"/>
    <w:basedOn w:val="Heading1"/>
    <w:next w:val="Normal"/>
    <w:uiPriority w:val="39"/>
    <w:unhideWhenUsed/>
    <w:qFormat/>
    <w:rsid w:val="00214ECB"/>
    <w:pPr>
      <w:spacing w:before="480" w:after="0" w:line="276" w:lineRule="auto"/>
      <w:jc w:val="left"/>
      <w:outlineLvl w:val="9"/>
    </w:pPr>
    <w:rPr>
      <w:rFonts w:asciiTheme="majorHAnsi" w:hAnsiTheme="majorHAnsi" w:cstheme="majorBidi"/>
      <w:b/>
      <w:bCs/>
      <w:color w:val="0F4761" w:themeColor="accent1" w:themeShade="BF"/>
      <w:sz w:val="28"/>
      <w:szCs w:val="28"/>
    </w:rPr>
  </w:style>
  <w:style w:type="paragraph" w:styleId="TOC1">
    <w:name w:val="toc 1"/>
    <w:basedOn w:val="Normal"/>
    <w:next w:val="Normal"/>
    <w:autoRedefine/>
    <w:uiPriority w:val="39"/>
    <w:unhideWhenUsed/>
    <w:rsid w:val="00303C42"/>
    <w:pPr>
      <w:tabs>
        <w:tab w:val="right" w:leader="dot" w:pos="9350"/>
      </w:tabs>
      <w:spacing w:before="120"/>
    </w:pPr>
    <w:rPr>
      <w:rFonts w:asciiTheme="minorHAnsi" w:hAnsiTheme="minorHAnsi"/>
      <w:b/>
      <w:bCs/>
      <w:i/>
      <w:iCs/>
    </w:rPr>
  </w:style>
  <w:style w:type="character" w:styleId="Hyperlink">
    <w:name w:val="Hyperlink"/>
    <w:basedOn w:val="DefaultParagraphFont"/>
    <w:uiPriority w:val="99"/>
    <w:unhideWhenUsed/>
    <w:rsid w:val="00214ECB"/>
    <w:rPr>
      <w:color w:val="467886" w:themeColor="hyperlink"/>
      <w:u w:val="single"/>
    </w:rPr>
  </w:style>
  <w:style w:type="paragraph" w:styleId="TOC2">
    <w:name w:val="toc 2"/>
    <w:basedOn w:val="Normal"/>
    <w:next w:val="Normal"/>
    <w:autoRedefine/>
    <w:uiPriority w:val="39"/>
    <w:semiHidden/>
    <w:unhideWhenUsed/>
    <w:rsid w:val="00214ECB"/>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214ECB"/>
    <w:pPr>
      <w:ind w:left="480"/>
    </w:pPr>
    <w:rPr>
      <w:rFonts w:asciiTheme="minorHAnsi" w:hAnsiTheme="minorHAnsi"/>
      <w:sz w:val="20"/>
      <w:szCs w:val="20"/>
    </w:rPr>
  </w:style>
  <w:style w:type="paragraph" w:styleId="TOC4">
    <w:name w:val="toc 4"/>
    <w:basedOn w:val="Normal"/>
    <w:next w:val="Normal"/>
    <w:autoRedefine/>
    <w:uiPriority w:val="39"/>
    <w:semiHidden/>
    <w:unhideWhenUsed/>
    <w:rsid w:val="00214ECB"/>
    <w:pPr>
      <w:ind w:left="720"/>
    </w:pPr>
    <w:rPr>
      <w:rFonts w:asciiTheme="minorHAnsi" w:hAnsiTheme="minorHAnsi"/>
      <w:sz w:val="20"/>
      <w:szCs w:val="20"/>
    </w:rPr>
  </w:style>
  <w:style w:type="paragraph" w:styleId="TOC5">
    <w:name w:val="toc 5"/>
    <w:basedOn w:val="Normal"/>
    <w:next w:val="Normal"/>
    <w:autoRedefine/>
    <w:uiPriority w:val="39"/>
    <w:semiHidden/>
    <w:unhideWhenUsed/>
    <w:rsid w:val="00214ECB"/>
    <w:pPr>
      <w:ind w:left="960"/>
    </w:pPr>
    <w:rPr>
      <w:rFonts w:asciiTheme="minorHAnsi" w:hAnsiTheme="minorHAnsi"/>
      <w:sz w:val="20"/>
      <w:szCs w:val="20"/>
    </w:rPr>
  </w:style>
  <w:style w:type="paragraph" w:styleId="TOC6">
    <w:name w:val="toc 6"/>
    <w:basedOn w:val="Normal"/>
    <w:next w:val="Normal"/>
    <w:autoRedefine/>
    <w:uiPriority w:val="39"/>
    <w:semiHidden/>
    <w:unhideWhenUsed/>
    <w:rsid w:val="00214ECB"/>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214ECB"/>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214ECB"/>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214ECB"/>
    <w:pPr>
      <w:ind w:left="1920"/>
    </w:pPr>
    <w:rPr>
      <w:rFonts w:asciiTheme="minorHAnsi" w:hAnsiTheme="minorHAnsi"/>
      <w:sz w:val="20"/>
      <w:szCs w:val="20"/>
    </w:rPr>
  </w:style>
  <w:style w:type="numbering" w:customStyle="1" w:styleId="CurrentList1">
    <w:name w:val="Current List1"/>
    <w:uiPriority w:val="99"/>
    <w:rsid w:val="00B840BA"/>
  </w:style>
  <w:style w:type="character" w:styleId="UnresolvedMention">
    <w:name w:val="Unresolved Mention"/>
    <w:basedOn w:val="DefaultParagraphFont"/>
    <w:uiPriority w:val="99"/>
    <w:semiHidden/>
    <w:unhideWhenUsed/>
    <w:rsid w:val="00230F8A"/>
    <w:rPr>
      <w:color w:val="605E5C"/>
      <w:shd w:val="clear" w:color="auto" w:fill="E1DFDD"/>
    </w:rPr>
  </w:style>
  <w:style w:type="paragraph" w:customStyle="1" w:styleId="p1">
    <w:name w:val="p1"/>
    <w:basedOn w:val="Normal"/>
    <w:rsid w:val="00E92692"/>
    <w:pPr>
      <w:ind w:firstLine="0"/>
    </w:pPr>
    <w:rPr>
      <w:rFonts w:ascii=".AppleSystemUIFont" w:eastAsiaTheme="minorEastAsia" w:hAnsi=".AppleSystemUIFont"/>
      <w:sz w:val="28"/>
      <w:szCs w:val="28"/>
    </w:rPr>
  </w:style>
  <w:style w:type="paragraph" w:customStyle="1" w:styleId="p2">
    <w:name w:val="p2"/>
    <w:basedOn w:val="Normal"/>
    <w:rsid w:val="00E92692"/>
    <w:pPr>
      <w:ind w:firstLine="0"/>
    </w:pPr>
    <w:rPr>
      <w:rFonts w:ascii=".AppleSystemUIFont" w:eastAsiaTheme="minorEastAsia" w:hAnsi=".AppleSystemUIFont"/>
      <w:sz w:val="28"/>
      <w:szCs w:val="28"/>
    </w:rPr>
  </w:style>
  <w:style w:type="character" w:customStyle="1" w:styleId="s1">
    <w:name w:val="s1"/>
    <w:basedOn w:val="DefaultParagraphFont"/>
    <w:rsid w:val="00E92692"/>
    <w:rPr>
      <w:rFonts w:ascii="UICTFontTextStyleBody" w:hAnsi="UICTFontTextStyleBody" w:hint="default"/>
      <w:b w:val="0"/>
      <w:bCs w:val="0"/>
      <w:i w:val="0"/>
      <w:iCs w:val="0"/>
      <w:sz w:val="28"/>
      <w:szCs w:val="28"/>
    </w:rPr>
  </w:style>
  <w:style w:type="character" w:customStyle="1" w:styleId="apple-converted-space">
    <w:name w:val="apple-converted-space"/>
    <w:basedOn w:val="DefaultParagraphFont"/>
    <w:rsid w:val="00E92692"/>
  </w:style>
  <w:style w:type="character" w:styleId="FollowedHyperlink">
    <w:name w:val="FollowedHyperlink"/>
    <w:basedOn w:val="DefaultParagraphFont"/>
    <w:uiPriority w:val="99"/>
    <w:semiHidden/>
    <w:unhideWhenUsed/>
    <w:rsid w:val="00081745"/>
    <w:rPr>
      <w:color w:val="96607D" w:themeColor="followedHyperlink"/>
      <w:u w:val="single"/>
    </w:rPr>
  </w:style>
  <w:style w:type="table" w:styleId="TableGrid">
    <w:name w:val="Table Grid"/>
    <w:basedOn w:val="TableNormal"/>
    <w:uiPriority w:val="39"/>
    <w:rsid w:val="000D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385315">
      <w:bodyDiv w:val="1"/>
      <w:marLeft w:val="0"/>
      <w:marRight w:val="0"/>
      <w:marTop w:val="0"/>
      <w:marBottom w:val="0"/>
      <w:divBdr>
        <w:top w:val="none" w:sz="0" w:space="0" w:color="auto"/>
        <w:left w:val="none" w:sz="0" w:space="0" w:color="auto"/>
        <w:bottom w:val="none" w:sz="0" w:space="0" w:color="auto"/>
        <w:right w:val="none" w:sz="0" w:space="0" w:color="auto"/>
      </w:divBdr>
      <w:divsChild>
        <w:div w:id="1704746354">
          <w:marLeft w:val="0"/>
          <w:marRight w:val="0"/>
          <w:marTop w:val="0"/>
          <w:marBottom w:val="0"/>
          <w:divBdr>
            <w:top w:val="none" w:sz="0" w:space="0" w:color="auto"/>
            <w:left w:val="none" w:sz="0" w:space="0" w:color="auto"/>
            <w:bottom w:val="none" w:sz="0" w:space="0" w:color="auto"/>
            <w:right w:val="none" w:sz="0" w:space="0" w:color="auto"/>
          </w:divBdr>
          <w:divsChild>
            <w:div w:id="777876300">
              <w:marLeft w:val="0"/>
              <w:marRight w:val="0"/>
              <w:marTop w:val="312"/>
              <w:marBottom w:val="144"/>
              <w:divBdr>
                <w:top w:val="single" w:sz="2" w:space="0" w:color="000000"/>
                <w:left w:val="single" w:sz="2" w:space="0" w:color="000000"/>
                <w:bottom w:val="single" w:sz="2" w:space="0" w:color="000000"/>
                <w:right w:val="single" w:sz="2" w:space="0" w:color="000000"/>
              </w:divBdr>
            </w:div>
            <w:div w:id="1114403614">
              <w:marLeft w:val="0"/>
              <w:marRight w:val="0"/>
              <w:marTop w:val="0"/>
              <w:marBottom w:val="0"/>
              <w:divBdr>
                <w:top w:val="single" w:sz="2" w:space="0" w:color="000000"/>
                <w:left w:val="single" w:sz="2" w:space="0" w:color="000000"/>
                <w:bottom w:val="single" w:sz="2" w:space="0" w:color="000000"/>
                <w:right w:val="single" w:sz="2" w:space="0" w:color="000000"/>
              </w:divBdr>
            </w:div>
            <w:div w:id="1819220851">
              <w:marLeft w:val="0"/>
              <w:marRight w:val="0"/>
              <w:marTop w:val="0"/>
              <w:marBottom w:val="0"/>
              <w:divBdr>
                <w:top w:val="single" w:sz="2" w:space="0" w:color="000000"/>
                <w:left w:val="single" w:sz="2" w:space="0" w:color="000000"/>
                <w:bottom w:val="single" w:sz="2" w:space="0" w:color="000000"/>
                <w:right w:val="single" w:sz="2" w:space="0" w:color="000000"/>
              </w:divBdr>
            </w:div>
            <w:div w:id="653030675">
              <w:marLeft w:val="0"/>
              <w:marRight w:val="0"/>
              <w:marTop w:val="0"/>
              <w:marBottom w:val="0"/>
              <w:divBdr>
                <w:top w:val="single" w:sz="2" w:space="0" w:color="000000"/>
                <w:left w:val="single" w:sz="2" w:space="0" w:color="000000"/>
                <w:bottom w:val="single" w:sz="2" w:space="0" w:color="000000"/>
                <w:right w:val="single" w:sz="2" w:space="0" w:color="000000"/>
              </w:divBdr>
            </w:div>
            <w:div w:id="2123960863">
              <w:marLeft w:val="0"/>
              <w:marRight w:val="0"/>
              <w:marTop w:val="0"/>
              <w:marBottom w:val="0"/>
              <w:divBdr>
                <w:top w:val="single" w:sz="2" w:space="0" w:color="000000"/>
                <w:left w:val="single" w:sz="2" w:space="0" w:color="000000"/>
                <w:bottom w:val="single" w:sz="2" w:space="0" w:color="000000"/>
                <w:right w:val="single" w:sz="2" w:space="0" w:color="000000"/>
              </w:divBdr>
            </w:div>
            <w:div w:id="1146553156">
              <w:marLeft w:val="0"/>
              <w:marRight w:val="0"/>
              <w:marTop w:val="0"/>
              <w:marBottom w:val="0"/>
              <w:divBdr>
                <w:top w:val="single" w:sz="2" w:space="0" w:color="000000"/>
                <w:left w:val="single" w:sz="2" w:space="0" w:color="000000"/>
                <w:bottom w:val="single" w:sz="2" w:space="0" w:color="000000"/>
                <w:right w:val="single" w:sz="2" w:space="0" w:color="000000"/>
              </w:divBdr>
            </w:div>
            <w:div w:id="1330325094">
              <w:marLeft w:val="0"/>
              <w:marRight w:val="0"/>
              <w:marTop w:val="0"/>
              <w:marBottom w:val="0"/>
              <w:divBdr>
                <w:top w:val="single" w:sz="2" w:space="0" w:color="000000"/>
                <w:left w:val="single" w:sz="2" w:space="0" w:color="000000"/>
                <w:bottom w:val="single" w:sz="2" w:space="0" w:color="000000"/>
                <w:right w:val="single" w:sz="2" w:space="0" w:color="000000"/>
              </w:divBdr>
            </w:div>
            <w:div w:id="713315215">
              <w:marLeft w:val="0"/>
              <w:marRight w:val="0"/>
              <w:marTop w:val="0"/>
              <w:marBottom w:val="0"/>
              <w:divBdr>
                <w:top w:val="single" w:sz="2" w:space="0" w:color="000000"/>
                <w:left w:val="single" w:sz="2" w:space="0" w:color="000000"/>
                <w:bottom w:val="single" w:sz="2" w:space="0" w:color="000000"/>
                <w:right w:val="single" w:sz="2" w:space="0" w:color="000000"/>
              </w:divBdr>
            </w:div>
            <w:div w:id="806706840">
              <w:marLeft w:val="0"/>
              <w:marRight w:val="0"/>
              <w:marTop w:val="0"/>
              <w:marBottom w:val="0"/>
              <w:divBdr>
                <w:top w:val="single" w:sz="2" w:space="0" w:color="000000"/>
                <w:left w:val="single" w:sz="2" w:space="0" w:color="000000"/>
                <w:bottom w:val="single" w:sz="2" w:space="0" w:color="000000"/>
                <w:right w:val="single" w:sz="2" w:space="0" w:color="000000"/>
              </w:divBdr>
            </w:div>
            <w:div w:id="91316356">
              <w:marLeft w:val="0"/>
              <w:marRight w:val="0"/>
              <w:marTop w:val="0"/>
              <w:marBottom w:val="0"/>
              <w:divBdr>
                <w:top w:val="single" w:sz="2" w:space="0" w:color="000000"/>
                <w:left w:val="single" w:sz="2" w:space="0" w:color="000000"/>
                <w:bottom w:val="single" w:sz="2" w:space="0" w:color="000000"/>
                <w:right w:val="single" w:sz="2" w:space="0" w:color="000000"/>
              </w:divBdr>
            </w:div>
            <w:div w:id="1358893512">
              <w:marLeft w:val="0"/>
              <w:marRight w:val="0"/>
              <w:marTop w:val="0"/>
              <w:marBottom w:val="0"/>
              <w:divBdr>
                <w:top w:val="single" w:sz="2" w:space="0" w:color="000000"/>
                <w:left w:val="single" w:sz="2" w:space="0" w:color="000000"/>
                <w:bottom w:val="single" w:sz="2" w:space="0" w:color="000000"/>
                <w:right w:val="single" w:sz="2" w:space="0" w:color="000000"/>
              </w:divBdr>
            </w:div>
            <w:div w:id="1123427471">
              <w:marLeft w:val="0"/>
              <w:marRight w:val="0"/>
              <w:marTop w:val="0"/>
              <w:marBottom w:val="0"/>
              <w:divBdr>
                <w:top w:val="single" w:sz="2" w:space="0" w:color="000000"/>
                <w:left w:val="single" w:sz="2" w:space="0" w:color="000000"/>
                <w:bottom w:val="single" w:sz="2" w:space="0" w:color="000000"/>
                <w:right w:val="single" w:sz="2" w:space="0" w:color="000000"/>
              </w:divBdr>
            </w:div>
            <w:div w:id="57099150">
              <w:marLeft w:val="0"/>
              <w:marRight w:val="0"/>
              <w:marTop w:val="0"/>
              <w:marBottom w:val="0"/>
              <w:divBdr>
                <w:top w:val="single" w:sz="2" w:space="0" w:color="000000"/>
                <w:left w:val="single" w:sz="2" w:space="0" w:color="000000"/>
                <w:bottom w:val="single" w:sz="2" w:space="0" w:color="000000"/>
                <w:right w:val="single" w:sz="2" w:space="0" w:color="000000"/>
              </w:divBdr>
            </w:div>
            <w:div w:id="1064526522">
              <w:marLeft w:val="0"/>
              <w:marRight w:val="0"/>
              <w:marTop w:val="0"/>
              <w:marBottom w:val="0"/>
              <w:divBdr>
                <w:top w:val="single" w:sz="2" w:space="0" w:color="000000"/>
                <w:left w:val="single" w:sz="2" w:space="0" w:color="000000"/>
                <w:bottom w:val="single" w:sz="2" w:space="0" w:color="000000"/>
                <w:right w:val="single" w:sz="2" w:space="0" w:color="000000"/>
              </w:divBdr>
            </w:div>
            <w:div w:id="260257339">
              <w:marLeft w:val="0"/>
              <w:marRight w:val="0"/>
              <w:marTop w:val="0"/>
              <w:marBottom w:val="0"/>
              <w:divBdr>
                <w:top w:val="single" w:sz="2" w:space="0" w:color="000000"/>
                <w:left w:val="single" w:sz="2" w:space="0" w:color="000000"/>
                <w:bottom w:val="single" w:sz="2" w:space="0" w:color="000000"/>
                <w:right w:val="single" w:sz="2" w:space="0" w:color="000000"/>
              </w:divBdr>
            </w:div>
            <w:div w:id="304361933">
              <w:marLeft w:val="0"/>
              <w:marRight w:val="0"/>
              <w:marTop w:val="0"/>
              <w:marBottom w:val="0"/>
              <w:divBdr>
                <w:top w:val="single" w:sz="2" w:space="0" w:color="000000"/>
                <w:left w:val="single" w:sz="2" w:space="0" w:color="000000"/>
                <w:bottom w:val="single" w:sz="2" w:space="0" w:color="000000"/>
                <w:right w:val="single" w:sz="2" w:space="0" w:color="000000"/>
              </w:divBdr>
            </w:div>
            <w:div w:id="469055603">
              <w:marLeft w:val="0"/>
              <w:marRight w:val="0"/>
              <w:marTop w:val="0"/>
              <w:marBottom w:val="0"/>
              <w:divBdr>
                <w:top w:val="single" w:sz="2" w:space="0" w:color="000000"/>
                <w:left w:val="single" w:sz="2" w:space="0" w:color="000000"/>
                <w:bottom w:val="single" w:sz="2" w:space="0" w:color="000000"/>
                <w:right w:val="single" w:sz="2" w:space="0" w:color="000000"/>
              </w:divBdr>
            </w:div>
            <w:div w:id="704446662">
              <w:marLeft w:val="0"/>
              <w:marRight w:val="0"/>
              <w:marTop w:val="0"/>
              <w:marBottom w:val="0"/>
              <w:divBdr>
                <w:top w:val="single" w:sz="2" w:space="0" w:color="000000"/>
                <w:left w:val="single" w:sz="2" w:space="0" w:color="000000"/>
                <w:bottom w:val="single" w:sz="2" w:space="0" w:color="000000"/>
                <w:right w:val="single" w:sz="2" w:space="0" w:color="000000"/>
              </w:divBdr>
            </w:div>
            <w:div w:id="849567971">
              <w:marLeft w:val="0"/>
              <w:marRight w:val="0"/>
              <w:marTop w:val="0"/>
              <w:marBottom w:val="0"/>
              <w:divBdr>
                <w:top w:val="single" w:sz="2" w:space="0" w:color="000000"/>
                <w:left w:val="single" w:sz="2" w:space="0" w:color="000000"/>
                <w:bottom w:val="single" w:sz="2" w:space="0" w:color="000000"/>
                <w:right w:val="single" w:sz="2" w:space="0" w:color="000000"/>
              </w:divBdr>
            </w:div>
            <w:div w:id="393360584">
              <w:marLeft w:val="0"/>
              <w:marRight w:val="0"/>
              <w:marTop w:val="0"/>
              <w:marBottom w:val="0"/>
              <w:divBdr>
                <w:top w:val="single" w:sz="2" w:space="0" w:color="000000"/>
                <w:left w:val="single" w:sz="2" w:space="0" w:color="000000"/>
                <w:bottom w:val="single" w:sz="2" w:space="0" w:color="000000"/>
                <w:right w:val="single" w:sz="2" w:space="0" w:color="000000"/>
              </w:divBdr>
            </w:div>
            <w:div w:id="16827030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22779327">
      <w:bodyDiv w:val="1"/>
      <w:marLeft w:val="0"/>
      <w:marRight w:val="0"/>
      <w:marTop w:val="0"/>
      <w:marBottom w:val="0"/>
      <w:divBdr>
        <w:top w:val="none" w:sz="0" w:space="0" w:color="auto"/>
        <w:left w:val="none" w:sz="0" w:space="0" w:color="auto"/>
        <w:bottom w:val="none" w:sz="0" w:space="0" w:color="auto"/>
        <w:right w:val="none" w:sz="0" w:space="0" w:color="auto"/>
      </w:divBdr>
      <w:divsChild>
        <w:div w:id="460074998">
          <w:marLeft w:val="0"/>
          <w:marRight w:val="0"/>
          <w:marTop w:val="0"/>
          <w:marBottom w:val="0"/>
          <w:divBdr>
            <w:top w:val="none" w:sz="0" w:space="0" w:color="auto"/>
            <w:left w:val="none" w:sz="0" w:space="0" w:color="auto"/>
            <w:bottom w:val="none" w:sz="0" w:space="0" w:color="auto"/>
            <w:right w:val="none" w:sz="0" w:space="0" w:color="auto"/>
          </w:divBdr>
          <w:divsChild>
            <w:div w:id="721363158">
              <w:marLeft w:val="0"/>
              <w:marRight w:val="0"/>
              <w:marTop w:val="312"/>
              <w:marBottom w:val="144"/>
              <w:divBdr>
                <w:top w:val="single" w:sz="2" w:space="0" w:color="000000"/>
                <w:left w:val="single" w:sz="2" w:space="0" w:color="000000"/>
                <w:bottom w:val="single" w:sz="2" w:space="0" w:color="000000"/>
                <w:right w:val="single" w:sz="2" w:space="0" w:color="000000"/>
              </w:divBdr>
            </w:div>
            <w:div w:id="904025280">
              <w:marLeft w:val="0"/>
              <w:marRight w:val="0"/>
              <w:marTop w:val="0"/>
              <w:marBottom w:val="0"/>
              <w:divBdr>
                <w:top w:val="single" w:sz="2" w:space="0" w:color="000000"/>
                <w:left w:val="single" w:sz="2" w:space="0" w:color="000000"/>
                <w:bottom w:val="single" w:sz="2" w:space="0" w:color="000000"/>
                <w:right w:val="single" w:sz="2" w:space="0" w:color="000000"/>
              </w:divBdr>
            </w:div>
            <w:div w:id="1532646951">
              <w:marLeft w:val="0"/>
              <w:marRight w:val="0"/>
              <w:marTop w:val="0"/>
              <w:marBottom w:val="0"/>
              <w:divBdr>
                <w:top w:val="single" w:sz="2" w:space="0" w:color="000000"/>
                <w:left w:val="single" w:sz="2" w:space="0" w:color="000000"/>
                <w:bottom w:val="single" w:sz="2" w:space="0" w:color="000000"/>
                <w:right w:val="single" w:sz="2" w:space="0" w:color="000000"/>
              </w:divBdr>
            </w:div>
            <w:div w:id="689139214">
              <w:marLeft w:val="0"/>
              <w:marRight w:val="0"/>
              <w:marTop w:val="0"/>
              <w:marBottom w:val="0"/>
              <w:divBdr>
                <w:top w:val="single" w:sz="2" w:space="0" w:color="000000"/>
                <w:left w:val="single" w:sz="2" w:space="0" w:color="000000"/>
                <w:bottom w:val="single" w:sz="2" w:space="0" w:color="000000"/>
                <w:right w:val="single" w:sz="2" w:space="0" w:color="000000"/>
              </w:divBdr>
            </w:div>
            <w:div w:id="860515751">
              <w:marLeft w:val="0"/>
              <w:marRight w:val="0"/>
              <w:marTop w:val="0"/>
              <w:marBottom w:val="0"/>
              <w:divBdr>
                <w:top w:val="single" w:sz="2" w:space="0" w:color="000000"/>
                <w:left w:val="single" w:sz="2" w:space="0" w:color="000000"/>
                <w:bottom w:val="single" w:sz="2" w:space="0" w:color="000000"/>
                <w:right w:val="single" w:sz="2" w:space="0" w:color="000000"/>
              </w:divBdr>
            </w:div>
            <w:div w:id="894707021">
              <w:marLeft w:val="0"/>
              <w:marRight w:val="0"/>
              <w:marTop w:val="0"/>
              <w:marBottom w:val="0"/>
              <w:divBdr>
                <w:top w:val="single" w:sz="2" w:space="0" w:color="000000"/>
                <w:left w:val="single" w:sz="2" w:space="0" w:color="000000"/>
                <w:bottom w:val="single" w:sz="2" w:space="0" w:color="000000"/>
                <w:right w:val="single" w:sz="2" w:space="0" w:color="000000"/>
              </w:divBdr>
            </w:div>
            <w:div w:id="1016349384">
              <w:marLeft w:val="0"/>
              <w:marRight w:val="0"/>
              <w:marTop w:val="0"/>
              <w:marBottom w:val="0"/>
              <w:divBdr>
                <w:top w:val="single" w:sz="2" w:space="0" w:color="000000"/>
                <w:left w:val="single" w:sz="2" w:space="0" w:color="000000"/>
                <w:bottom w:val="single" w:sz="2" w:space="0" w:color="000000"/>
                <w:right w:val="single" w:sz="2" w:space="0" w:color="000000"/>
              </w:divBdr>
            </w:div>
            <w:div w:id="487552787">
              <w:marLeft w:val="0"/>
              <w:marRight w:val="0"/>
              <w:marTop w:val="0"/>
              <w:marBottom w:val="0"/>
              <w:divBdr>
                <w:top w:val="single" w:sz="2" w:space="0" w:color="000000"/>
                <w:left w:val="single" w:sz="2" w:space="0" w:color="000000"/>
                <w:bottom w:val="single" w:sz="2" w:space="0" w:color="000000"/>
                <w:right w:val="single" w:sz="2" w:space="0" w:color="000000"/>
              </w:divBdr>
            </w:div>
            <w:div w:id="833180803">
              <w:marLeft w:val="0"/>
              <w:marRight w:val="0"/>
              <w:marTop w:val="0"/>
              <w:marBottom w:val="0"/>
              <w:divBdr>
                <w:top w:val="single" w:sz="2" w:space="0" w:color="000000"/>
                <w:left w:val="single" w:sz="2" w:space="0" w:color="000000"/>
                <w:bottom w:val="single" w:sz="2" w:space="0" w:color="000000"/>
                <w:right w:val="single" w:sz="2" w:space="0" w:color="000000"/>
              </w:divBdr>
            </w:div>
            <w:div w:id="1483816630">
              <w:marLeft w:val="0"/>
              <w:marRight w:val="0"/>
              <w:marTop w:val="0"/>
              <w:marBottom w:val="0"/>
              <w:divBdr>
                <w:top w:val="single" w:sz="2" w:space="0" w:color="000000"/>
                <w:left w:val="single" w:sz="2" w:space="0" w:color="000000"/>
                <w:bottom w:val="single" w:sz="2" w:space="0" w:color="000000"/>
                <w:right w:val="single" w:sz="2" w:space="0" w:color="000000"/>
              </w:divBdr>
            </w:div>
            <w:div w:id="1583830385">
              <w:marLeft w:val="0"/>
              <w:marRight w:val="0"/>
              <w:marTop w:val="0"/>
              <w:marBottom w:val="0"/>
              <w:divBdr>
                <w:top w:val="single" w:sz="2" w:space="0" w:color="000000"/>
                <w:left w:val="single" w:sz="2" w:space="0" w:color="000000"/>
                <w:bottom w:val="single" w:sz="2" w:space="0" w:color="000000"/>
                <w:right w:val="single" w:sz="2" w:space="0" w:color="000000"/>
              </w:divBdr>
            </w:div>
            <w:div w:id="1930649528">
              <w:marLeft w:val="0"/>
              <w:marRight w:val="0"/>
              <w:marTop w:val="0"/>
              <w:marBottom w:val="0"/>
              <w:divBdr>
                <w:top w:val="single" w:sz="2" w:space="0" w:color="000000"/>
                <w:left w:val="single" w:sz="2" w:space="0" w:color="000000"/>
                <w:bottom w:val="single" w:sz="2" w:space="0" w:color="000000"/>
                <w:right w:val="single" w:sz="2" w:space="0" w:color="000000"/>
              </w:divBdr>
            </w:div>
            <w:div w:id="870066630">
              <w:marLeft w:val="0"/>
              <w:marRight w:val="0"/>
              <w:marTop w:val="0"/>
              <w:marBottom w:val="0"/>
              <w:divBdr>
                <w:top w:val="single" w:sz="2" w:space="0" w:color="000000"/>
                <w:left w:val="single" w:sz="2" w:space="0" w:color="000000"/>
                <w:bottom w:val="single" w:sz="2" w:space="0" w:color="000000"/>
                <w:right w:val="single" w:sz="2" w:space="0" w:color="000000"/>
              </w:divBdr>
            </w:div>
            <w:div w:id="333453824">
              <w:marLeft w:val="0"/>
              <w:marRight w:val="0"/>
              <w:marTop w:val="0"/>
              <w:marBottom w:val="0"/>
              <w:divBdr>
                <w:top w:val="single" w:sz="2" w:space="0" w:color="000000"/>
                <w:left w:val="single" w:sz="2" w:space="0" w:color="000000"/>
                <w:bottom w:val="single" w:sz="2" w:space="0" w:color="000000"/>
                <w:right w:val="single" w:sz="2" w:space="0" w:color="000000"/>
              </w:divBdr>
            </w:div>
            <w:div w:id="15735104">
              <w:marLeft w:val="0"/>
              <w:marRight w:val="0"/>
              <w:marTop w:val="0"/>
              <w:marBottom w:val="0"/>
              <w:divBdr>
                <w:top w:val="single" w:sz="2" w:space="0" w:color="000000"/>
                <w:left w:val="single" w:sz="2" w:space="0" w:color="000000"/>
                <w:bottom w:val="single" w:sz="2" w:space="0" w:color="000000"/>
                <w:right w:val="single" w:sz="2" w:space="0" w:color="000000"/>
              </w:divBdr>
            </w:div>
            <w:div w:id="944534394">
              <w:marLeft w:val="0"/>
              <w:marRight w:val="0"/>
              <w:marTop w:val="0"/>
              <w:marBottom w:val="0"/>
              <w:divBdr>
                <w:top w:val="single" w:sz="2" w:space="0" w:color="000000"/>
                <w:left w:val="single" w:sz="2" w:space="0" w:color="000000"/>
                <w:bottom w:val="single" w:sz="2" w:space="0" w:color="000000"/>
                <w:right w:val="single" w:sz="2" w:space="0" w:color="000000"/>
              </w:divBdr>
            </w:div>
            <w:div w:id="1135106159">
              <w:marLeft w:val="0"/>
              <w:marRight w:val="0"/>
              <w:marTop w:val="0"/>
              <w:marBottom w:val="0"/>
              <w:divBdr>
                <w:top w:val="single" w:sz="2" w:space="0" w:color="000000"/>
                <w:left w:val="single" w:sz="2" w:space="0" w:color="000000"/>
                <w:bottom w:val="single" w:sz="2" w:space="0" w:color="000000"/>
                <w:right w:val="single" w:sz="2" w:space="0" w:color="000000"/>
              </w:divBdr>
            </w:div>
            <w:div w:id="760642111">
              <w:marLeft w:val="0"/>
              <w:marRight w:val="0"/>
              <w:marTop w:val="0"/>
              <w:marBottom w:val="0"/>
              <w:divBdr>
                <w:top w:val="single" w:sz="2" w:space="0" w:color="000000"/>
                <w:left w:val="single" w:sz="2" w:space="0" w:color="000000"/>
                <w:bottom w:val="single" w:sz="2" w:space="0" w:color="000000"/>
                <w:right w:val="single" w:sz="2" w:space="0" w:color="000000"/>
              </w:divBdr>
            </w:div>
            <w:div w:id="20673401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2605548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74">
          <w:marLeft w:val="0"/>
          <w:marRight w:val="0"/>
          <w:marTop w:val="0"/>
          <w:marBottom w:val="0"/>
          <w:divBdr>
            <w:top w:val="none" w:sz="0" w:space="0" w:color="auto"/>
            <w:left w:val="none" w:sz="0" w:space="0" w:color="auto"/>
            <w:bottom w:val="none" w:sz="0" w:space="0" w:color="auto"/>
            <w:right w:val="none" w:sz="0" w:space="0" w:color="auto"/>
          </w:divBdr>
        </w:div>
      </w:divsChild>
    </w:div>
    <w:div w:id="386682742">
      <w:bodyDiv w:val="1"/>
      <w:marLeft w:val="0"/>
      <w:marRight w:val="0"/>
      <w:marTop w:val="0"/>
      <w:marBottom w:val="0"/>
      <w:divBdr>
        <w:top w:val="none" w:sz="0" w:space="0" w:color="auto"/>
        <w:left w:val="none" w:sz="0" w:space="0" w:color="auto"/>
        <w:bottom w:val="none" w:sz="0" w:space="0" w:color="auto"/>
        <w:right w:val="none" w:sz="0" w:space="0" w:color="auto"/>
      </w:divBdr>
      <w:divsChild>
        <w:div w:id="948970479">
          <w:marLeft w:val="0"/>
          <w:marRight w:val="0"/>
          <w:marTop w:val="0"/>
          <w:marBottom w:val="0"/>
          <w:divBdr>
            <w:top w:val="none" w:sz="0" w:space="0" w:color="auto"/>
            <w:left w:val="none" w:sz="0" w:space="0" w:color="auto"/>
            <w:bottom w:val="none" w:sz="0" w:space="0" w:color="auto"/>
            <w:right w:val="none" w:sz="0" w:space="0" w:color="auto"/>
          </w:divBdr>
          <w:divsChild>
            <w:div w:id="1590891875">
              <w:marLeft w:val="0"/>
              <w:marRight w:val="0"/>
              <w:marTop w:val="312"/>
              <w:marBottom w:val="144"/>
              <w:divBdr>
                <w:top w:val="single" w:sz="2" w:space="0" w:color="000000"/>
                <w:left w:val="single" w:sz="2" w:space="0" w:color="000000"/>
                <w:bottom w:val="single" w:sz="2" w:space="0" w:color="000000"/>
                <w:right w:val="single" w:sz="2" w:space="0" w:color="000000"/>
              </w:divBdr>
            </w:div>
            <w:div w:id="905071643">
              <w:marLeft w:val="0"/>
              <w:marRight w:val="0"/>
              <w:marTop w:val="0"/>
              <w:marBottom w:val="0"/>
              <w:divBdr>
                <w:top w:val="single" w:sz="2" w:space="0" w:color="000000"/>
                <w:left w:val="single" w:sz="2" w:space="0" w:color="000000"/>
                <w:bottom w:val="single" w:sz="2" w:space="0" w:color="000000"/>
                <w:right w:val="single" w:sz="2" w:space="0" w:color="000000"/>
              </w:divBdr>
            </w:div>
            <w:div w:id="1457262080">
              <w:marLeft w:val="0"/>
              <w:marRight w:val="0"/>
              <w:marTop w:val="0"/>
              <w:marBottom w:val="0"/>
              <w:divBdr>
                <w:top w:val="single" w:sz="2" w:space="0" w:color="000000"/>
                <w:left w:val="single" w:sz="2" w:space="0" w:color="000000"/>
                <w:bottom w:val="single" w:sz="2" w:space="0" w:color="000000"/>
                <w:right w:val="single" w:sz="2" w:space="0" w:color="000000"/>
              </w:divBdr>
            </w:div>
            <w:div w:id="514806076">
              <w:marLeft w:val="0"/>
              <w:marRight w:val="0"/>
              <w:marTop w:val="0"/>
              <w:marBottom w:val="0"/>
              <w:divBdr>
                <w:top w:val="single" w:sz="2" w:space="0" w:color="000000"/>
                <w:left w:val="single" w:sz="2" w:space="0" w:color="000000"/>
                <w:bottom w:val="single" w:sz="2" w:space="0" w:color="000000"/>
                <w:right w:val="single" w:sz="2" w:space="0" w:color="000000"/>
              </w:divBdr>
            </w:div>
            <w:div w:id="2068987897">
              <w:marLeft w:val="0"/>
              <w:marRight w:val="0"/>
              <w:marTop w:val="0"/>
              <w:marBottom w:val="0"/>
              <w:divBdr>
                <w:top w:val="single" w:sz="2" w:space="0" w:color="000000"/>
                <w:left w:val="single" w:sz="2" w:space="0" w:color="000000"/>
                <w:bottom w:val="single" w:sz="2" w:space="0" w:color="000000"/>
                <w:right w:val="single" w:sz="2" w:space="0" w:color="000000"/>
              </w:divBdr>
            </w:div>
            <w:div w:id="1596789695">
              <w:marLeft w:val="0"/>
              <w:marRight w:val="0"/>
              <w:marTop w:val="0"/>
              <w:marBottom w:val="0"/>
              <w:divBdr>
                <w:top w:val="single" w:sz="2" w:space="0" w:color="000000"/>
                <w:left w:val="single" w:sz="2" w:space="0" w:color="000000"/>
                <w:bottom w:val="single" w:sz="2" w:space="0" w:color="000000"/>
                <w:right w:val="single" w:sz="2" w:space="0" w:color="000000"/>
              </w:divBdr>
            </w:div>
            <w:div w:id="110980973">
              <w:marLeft w:val="0"/>
              <w:marRight w:val="0"/>
              <w:marTop w:val="0"/>
              <w:marBottom w:val="0"/>
              <w:divBdr>
                <w:top w:val="single" w:sz="2" w:space="0" w:color="000000"/>
                <w:left w:val="single" w:sz="2" w:space="0" w:color="000000"/>
                <w:bottom w:val="single" w:sz="2" w:space="0" w:color="000000"/>
                <w:right w:val="single" w:sz="2" w:space="0" w:color="000000"/>
              </w:divBdr>
            </w:div>
            <w:div w:id="1368330474">
              <w:marLeft w:val="0"/>
              <w:marRight w:val="0"/>
              <w:marTop w:val="0"/>
              <w:marBottom w:val="0"/>
              <w:divBdr>
                <w:top w:val="single" w:sz="2" w:space="0" w:color="000000"/>
                <w:left w:val="single" w:sz="2" w:space="0" w:color="000000"/>
                <w:bottom w:val="single" w:sz="2" w:space="0" w:color="000000"/>
                <w:right w:val="single" w:sz="2" w:space="0" w:color="000000"/>
              </w:divBdr>
            </w:div>
            <w:div w:id="1845122700">
              <w:marLeft w:val="0"/>
              <w:marRight w:val="0"/>
              <w:marTop w:val="0"/>
              <w:marBottom w:val="0"/>
              <w:divBdr>
                <w:top w:val="single" w:sz="2" w:space="0" w:color="000000"/>
                <w:left w:val="single" w:sz="2" w:space="0" w:color="000000"/>
                <w:bottom w:val="single" w:sz="2" w:space="0" w:color="000000"/>
                <w:right w:val="single" w:sz="2" w:space="0" w:color="000000"/>
              </w:divBdr>
            </w:div>
            <w:div w:id="1720471764">
              <w:marLeft w:val="0"/>
              <w:marRight w:val="0"/>
              <w:marTop w:val="0"/>
              <w:marBottom w:val="0"/>
              <w:divBdr>
                <w:top w:val="single" w:sz="2" w:space="0" w:color="000000"/>
                <w:left w:val="single" w:sz="2" w:space="0" w:color="000000"/>
                <w:bottom w:val="single" w:sz="2" w:space="0" w:color="000000"/>
                <w:right w:val="single" w:sz="2" w:space="0" w:color="000000"/>
              </w:divBdr>
            </w:div>
            <w:div w:id="1956281291">
              <w:marLeft w:val="0"/>
              <w:marRight w:val="0"/>
              <w:marTop w:val="0"/>
              <w:marBottom w:val="0"/>
              <w:divBdr>
                <w:top w:val="single" w:sz="2" w:space="0" w:color="000000"/>
                <w:left w:val="single" w:sz="2" w:space="0" w:color="000000"/>
                <w:bottom w:val="single" w:sz="2" w:space="0" w:color="000000"/>
                <w:right w:val="single" w:sz="2" w:space="0" w:color="000000"/>
              </w:divBdr>
            </w:div>
            <w:div w:id="1479614566">
              <w:marLeft w:val="0"/>
              <w:marRight w:val="0"/>
              <w:marTop w:val="0"/>
              <w:marBottom w:val="0"/>
              <w:divBdr>
                <w:top w:val="single" w:sz="2" w:space="0" w:color="000000"/>
                <w:left w:val="single" w:sz="2" w:space="0" w:color="000000"/>
                <w:bottom w:val="single" w:sz="2" w:space="0" w:color="000000"/>
                <w:right w:val="single" w:sz="2" w:space="0" w:color="000000"/>
              </w:divBdr>
            </w:div>
            <w:div w:id="1775704267">
              <w:marLeft w:val="0"/>
              <w:marRight w:val="0"/>
              <w:marTop w:val="0"/>
              <w:marBottom w:val="0"/>
              <w:divBdr>
                <w:top w:val="single" w:sz="2" w:space="0" w:color="000000"/>
                <w:left w:val="single" w:sz="2" w:space="0" w:color="000000"/>
                <w:bottom w:val="single" w:sz="2" w:space="0" w:color="000000"/>
                <w:right w:val="single" w:sz="2" w:space="0" w:color="000000"/>
              </w:divBdr>
            </w:div>
            <w:div w:id="643004123">
              <w:marLeft w:val="0"/>
              <w:marRight w:val="0"/>
              <w:marTop w:val="0"/>
              <w:marBottom w:val="0"/>
              <w:divBdr>
                <w:top w:val="single" w:sz="2" w:space="0" w:color="000000"/>
                <w:left w:val="single" w:sz="2" w:space="0" w:color="000000"/>
                <w:bottom w:val="single" w:sz="2" w:space="0" w:color="000000"/>
                <w:right w:val="single" w:sz="2" w:space="0" w:color="000000"/>
              </w:divBdr>
            </w:div>
            <w:div w:id="1260988292">
              <w:marLeft w:val="0"/>
              <w:marRight w:val="0"/>
              <w:marTop w:val="0"/>
              <w:marBottom w:val="0"/>
              <w:divBdr>
                <w:top w:val="single" w:sz="2" w:space="0" w:color="000000"/>
                <w:left w:val="single" w:sz="2" w:space="0" w:color="000000"/>
                <w:bottom w:val="single" w:sz="2" w:space="0" w:color="000000"/>
                <w:right w:val="single" w:sz="2" w:space="0" w:color="000000"/>
              </w:divBdr>
            </w:div>
            <w:div w:id="2091385432">
              <w:marLeft w:val="0"/>
              <w:marRight w:val="0"/>
              <w:marTop w:val="0"/>
              <w:marBottom w:val="0"/>
              <w:divBdr>
                <w:top w:val="single" w:sz="2" w:space="0" w:color="000000"/>
                <w:left w:val="single" w:sz="2" w:space="0" w:color="000000"/>
                <w:bottom w:val="single" w:sz="2" w:space="0" w:color="000000"/>
                <w:right w:val="single" w:sz="2" w:space="0" w:color="000000"/>
              </w:divBdr>
            </w:div>
            <w:div w:id="1782264341">
              <w:marLeft w:val="0"/>
              <w:marRight w:val="0"/>
              <w:marTop w:val="0"/>
              <w:marBottom w:val="0"/>
              <w:divBdr>
                <w:top w:val="single" w:sz="2" w:space="0" w:color="000000"/>
                <w:left w:val="single" w:sz="2" w:space="0" w:color="000000"/>
                <w:bottom w:val="single" w:sz="2" w:space="0" w:color="000000"/>
                <w:right w:val="single" w:sz="2" w:space="0" w:color="000000"/>
              </w:divBdr>
            </w:div>
            <w:div w:id="1768770531">
              <w:marLeft w:val="0"/>
              <w:marRight w:val="0"/>
              <w:marTop w:val="0"/>
              <w:marBottom w:val="0"/>
              <w:divBdr>
                <w:top w:val="single" w:sz="2" w:space="0" w:color="000000"/>
                <w:left w:val="single" w:sz="2" w:space="0" w:color="000000"/>
                <w:bottom w:val="single" w:sz="2" w:space="0" w:color="000000"/>
                <w:right w:val="single" w:sz="2" w:space="0" w:color="000000"/>
              </w:divBdr>
            </w:div>
            <w:div w:id="1484081464">
              <w:marLeft w:val="0"/>
              <w:marRight w:val="0"/>
              <w:marTop w:val="0"/>
              <w:marBottom w:val="0"/>
              <w:divBdr>
                <w:top w:val="single" w:sz="2" w:space="0" w:color="000000"/>
                <w:left w:val="single" w:sz="2" w:space="0" w:color="000000"/>
                <w:bottom w:val="single" w:sz="2" w:space="0" w:color="000000"/>
                <w:right w:val="single" w:sz="2" w:space="0" w:color="000000"/>
              </w:divBdr>
            </w:div>
            <w:div w:id="42946278">
              <w:marLeft w:val="0"/>
              <w:marRight w:val="0"/>
              <w:marTop w:val="0"/>
              <w:marBottom w:val="0"/>
              <w:divBdr>
                <w:top w:val="single" w:sz="2" w:space="0" w:color="000000"/>
                <w:left w:val="single" w:sz="2" w:space="0" w:color="000000"/>
                <w:bottom w:val="single" w:sz="2" w:space="0" w:color="000000"/>
                <w:right w:val="single" w:sz="2" w:space="0" w:color="000000"/>
              </w:divBdr>
            </w:div>
            <w:div w:id="20254022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20568380">
      <w:bodyDiv w:val="1"/>
      <w:marLeft w:val="0"/>
      <w:marRight w:val="0"/>
      <w:marTop w:val="0"/>
      <w:marBottom w:val="0"/>
      <w:divBdr>
        <w:top w:val="none" w:sz="0" w:space="0" w:color="auto"/>
        <w:left w:val="none" w:sz="0" w:space="0" w:color="auto"/>
        <w:bottom w:val="none" w:sz="0" w:space="0" w:color="auto"/>
        <w:right w:val="none" w:sz="0" w:space="0" w:color="auto"/>
      </w:divBdr>
      <w:divsChild>
        <w:div w:id="577784214">
          <w:marLeft w:val="0"/>
          <w:marRight w:val="0"/>
          <w:marTop w:val="0"/>
          <w:marBottom w:val="0"/>
          <w:divBdr>
            <w:top w:val="none" w:sz="0" w:space="0" w:color="auto"/>
            <w:left w:val="none" w:sz="0" w:space="0" w:color="auto"/>
            <w:bottom w:val="none" w:sz="0" w:space="0" w:color="auto"/>
            <w:right w:val="none" w:sz="0" w:space="0" w:color="auto"/>
          </w:divBdr>
          <w:divsChild>
            <w:div w:id="1731221842">
              <w:marLeft w:val="0"/>
              <w:marRight w:val="0"/>
              <w:marTop w:val="312"/>
              <w:marBottom w:val="144"/>
              <w:divBdr>
                <w:top w:val="single" w:sz="2" w:space="0" w:color="000000"/>
                <w:left w:val="single" w:sz="2" w:space="0" w:color="000000"/>
                <w:bottom w:val="single" w:sz="2" w:space="0" w:color="000000"/>
                <w:right w:val="single" w:sz="2" w:space="0" w:color="000000"/>
              </w:divBdr>
            </w:div>
            <w:div w:id="970137433">
              <w:marLeft w:val="0"/>
              <w:marRight w:val="0"/>
              <w:marTop w:val="0"/>
              <w:marBottom w:val="0"/>
              <w:divBdr>
                <w:top w:val="single" w:sz="2" w:space="0" w:color="000000"/>
                <w:left w:val="single" w:sz="2" w:space="0" w:color="000000"/>
                <w:bottom w:val="single" w:sz="2" w:space="0" w:color="000000"/>
                <w:right w:val="single" w:sz="2" w:space="0" w:color="000000"/>
              </w:divBdr>
            </w:div>
            <w:div w:id="526991372">
              <w:marLeft w:val="0"/>
              <w:marRight w:val="0"/>
              <w:marTop w:val="0"/>
              <w:marBottom w:val="0"/>
              <w:divBdr>
                <w:top w:val="single" w:sz="2" w:space="0" w:color="000000"/>
                <w:left w:val="single" w:sz="2" w:space="0" w:color="000000"/>
                <w:bottom w:val="single" w:sz="2" w:space="0" w:color="000000"/>
                <w:right w:val="single" w:sz="2" w:space="0" w:color="000000"/>
              </w:divBdr>
            </w:div>
            <w:div w:id="438373159">
              <w:marLeft w:val="0"/>
              <w:marRight w:val="0"/>
              <w:marTop w:val="0"/>
              <w:marBottom w:val="0"/>
              <w:divBdr>
                <w:top w:val="single" w:sz="2" w:space="0" w:color="000000"/>
                <w:left w:val="single" w:sz="2" w:space="0" w:color="000000"/>
                <w:bottom w:val="single" w:sz="2" w:space="0" w:color="000000"/>
                <w:right w:val="single" w:sz="2" w:space="0" w:color="000000"/>
              </w:divBdr>
            </w:div>
            <w:div w:id="1965764841">
              <w:marLeft w:val="0"/>
              <w:marRight w:val="0"/>
              <w:marTop w:val="0"/>
              <w:marBottom w:val="0"/>
              <w:divBdr>
                <w:top w:val="single" w:sz="2" w:space="0" w:color="000000"/>
                <w:left w:val="single" w:sz="2" w:space="0" w:color="000000"/>
                <w:bottom w:val="single" w:sz="2" w:space="0" w:color="000000"/>
                <w:right w:val="single" w:sz="2" w:space="0" w:color="000000"/>
              </w:divBdr>
            </w:div>
            <w:div w:id="4748754">
              <w:marLeft w:val="0"/>
              <w:marRight w:val="0"/>
              <w:marTop w:val="0"/>
              <w:marBottom w:val="0"/>
              <w:divBdr>
                <w:top w:val="single" w:sz="2" w:space="0" w:color="000000"/>
                <w:left w:val="single" w:sz="2" w:space="0" w:color="000000"/>
                <w:bottom w:val="single" w:sz="2" w:space="0" w:color="000000"/>
                <w:right w:val="single" w:sz="2" w:space="0" w:color="000000"/>
              </w:divBdr>
            </w:div>
            <w:div w:id="610284250">
              <w:marLeft w:val="0"/>
              <w:marRight w:val="0"/>
              <w:marTop w:val="0"/>
              <w:marBottom w:val="0"/>
              <w:divBdr>
                <w:top w:val="single" w:sz="2" w:space="0" w:color="000000"/>
                <w:left w:val="single" w:sz="2" w:space="0" w:color="000000"/>
                <w:bottom w:val="single" w:sz="2" w:space="0" w:color="000000"/>
                <w:right w:val="single" w:sz="2" w:space="0" w:color="000000"/>
              </w:divBdr>
            </w:div>
            <w:div w:id="1707632631">
              <w:marLeft w:val="0"/>
              <w:marRight w:val="0"/>
              <w:marTop w:val="0"/>
              <w:marBottom w:val="0"/>
              <w:divBdr>
                <w:top w:val="single" w:sz="2" w:space="0" w:color="000000"/>
                <w:left w:val="single" w:sz="2" w:space="0" w:color="000000"/>
                <w:bottom w:val="single" w:sz="2" w:space="0" w:color="000000"/>
                <w:right w:val="single" w:sz="2" w:space="0" w:color="000000"/>
              </w:divBdr>
            </w:div>
            <w:div w:id="63139023">
              <w:marLeft w:val="0"/>
              <w:marRight w:val="0"/>
              <w:marTop w:val="0"/>
              <w:marBottom w:val="0"/>
              <w:divBdr>
                <w:top w:val="single" w:sz="2" w:space="0" w:color="000000"/>
                <w:left w:val="single" w:sz="2" w:space="0" w:color="000000"/>
                <w:bottom w:val="single" w:sz="2" w:space="0" w:color="000000"/>
                <w:right w:val="single" w:sz="2" w:space="0" w:color="000000"/>
              </w:divBdr>
            </w:div>
            <w:div w:id="1489977518">
              <w:marLeft w:val="0"/>
              <w:marRight w:val="0"/>
              <w:marTop w:val="0"/>
              <w:marBottom w:val="0"/>
              <w:divBdr>
                <w:top w:val="single" w:sz="2" w:space="0" w:color="000000"/>
                <w:left w:val="single" w:sz="2" w:space="0" w:color="000000"/>
                <w:bottom w:val="single" w:sz="2" w:space="0" w:color="000000"/>
                <w:right w:val="single" w:sz="2" w:space="0" w:color="000000"/>
              </w:divBdr>
            </w:div>
            <w:div w:id="1702320428">
              <w:marLeft w:val="0"/>
              <w:marRight w:val="0"/>
              <w:marTop w:val="0"/>
              <w:marBottom w:val="0"/>
              <w:divBdr>
                <w:top w:val="single" w:sz="2" w:space="0" w:color="000000"/>
                <w:left w:val="single" w:sz="2" w:space="0" w:color="000000"/>
                <w:bottom w:val="single" w:sz="2" w:space="0" w:color="000000"/>
                <w:right w:val="single" w:sz="2" w:space="0" w:color="000000"/>
              </w:divBdr>
            </w:div>
            <w:div w:id="240801165">
              <w:marLeft w:val="0"/>
              <w:marRight w:val="0"/>
              <w:marTop w:val="0"/>
              <w:marBottom w:val="0"/>
              <w:divBdr>
                <w:top w:val="single" w:sz="2" w:space="0" w:color="000000"/>
                <w:left w:val="single" w:sz="2" w:space="0" w:color="000000"/>
                <w:bottom w:val="single" w:sz="2" w:space="0" w:color="000000"/>
                <w:right w:val="single" w:sz="2" w:space="0" w:color="000000"/>
              </w:divBdr>
            </w:div>
            <w:div w:id="338318763">
              <w:marLeft w:val="0"/>
              <w:marRight w:val="0"/>
              <w:marTop w:val="0"/>
              <w:marBottom w:val="0"/>
              <w:divBdr>
                <w:top w:val="single" w:sz="2" w:space="0" w:color="000000"/>
                <w:left w:val="single" w:sz="2" w:space="0" w:color="000000"/>
                <w:bottom w:val="single" w:sz="2" w:space="0" w:color="000000"/>
                <w:right w:val="single" w:sz="2" w:space="0" w:color="000000"/>
              </w:divBdr>
            </w:div>
            <w:div w:id="670916910">
              <w:marLeft w:val="0"/>
              <w:marRight w:val="0"/>
              <w:marTop w:val="0"/>
              <w:marBottom w:val="0"/>
              <w:divBdr>
                <w:top w:val="single" w:sz="2" w:space="0" w:color="000000"/>
                <w:left w:val="single" w:sz="2" w:space="0" w:color="000000"/>
                <w:bottom w:val="single" w:sz="2" w:space="0" w:color="000000"/>
                <w:right w:val="single" w:sz="2" w:space="0" w:color="000000"/>
              </w:divBdr>
            </w:div>
            <w:div w:id="1429697147">
              <w:marLeft w:val="0"/>
              <w:marRight w:val="0"/>
              <w:marTop w:val="0"/>
              <w:marBottom w:val="0"/>
              <w:divBdr>
                <w:top w:val="single" w:sz="2" w:space="0" w:color="000000"/>
                <w:left w:val="single" w:sz="2" w:space="0" w:color="000000"/>
                <w:bottom w:val="single" w:sz="2" w:space="0" w:color="000000"/>
                <w:right w:val="single" w:sz="2" w:space="0" w:color="000000"/>
              </w:divBdr>
            </w:div>
            <w:div w:id="95027348">
              <w:marLeft w:val="0"/>
              <w:marRight w:val="0"/>
              <w:marTop w:val="0"/>
              <w:marBottom w:val="0"/>
              <w:divBdr>
                <w:top w:val="single" w:sz="2" w:space="0" w:color="000000"/>
                <w:left w:val="single" w:sz="2" w:space="0" w:color="000000"/>
                <w:bottom w:val="single" w:sz="2" w:space="0" w:color="000000"/>
                <w:right w:val="single" w:sz="2" w:space="0" w:color="000000"/>
              </w:divBdr>
            </w:div>
            <w:div w:id="1199052904">
              <w:marLeft w:val="0"/>
              <w:marRight w:val="0"/>
              <w:marTop w:val="0"/>
              <w:marBottom w:val="0"/>
              <w:divBdr>
                <w:top w:val="single" w:sz="2" w:space="0" w:color="000000"/>
                <w:left w:val="single" w:sz="2" w:space="0" w:color="000000"/>
                <w:bottom w:val="single" w:sz="2" w:space="0" w:color="000000"/>
                <w:right w:val="single" w:sz="2" w:space="0" w:color="000000"/>
              </w:divBdr>
            </w:div>
            <w:div w:id="1271278548">
              <w:marLeft w:val="0"/>
              <w:marRight w:val="0"/>
              <w:marTop w:val="0"/>
              <w:marBottom w:val="0"/>
              <w:divBdr>
                <w:top w:val="single" w:sz="2" w:space="0" w:color="000000"/>
                <w:left w:val="single" w:sz="2" w:space="0" w:color="000000"/>
                <w:bottom w:val="single" w:sz="2" w:space="0" w:color="000000"/>
                <w:right w:val="single" w:sz="2" w:space="0" w:color="000000"/>
              </w:divBdr>
            </w:div>
            <w:div w:id="2028290431">
              <w:marLeft w:val="0"/>
              <w:marRight w:val="0"/>
              <w:marTop w:val="0"/>
              <w:marBottom w:val="0"/>
              <w:divBdr>
                <w:top w:val="single" w:sz="2" w:space="0" w:color="000000"/>
                <w:left w:val="single" w:sz="2" w:space="0" w:color="000000"/>
                <w:bottom w:val="single" w:sz="2" w:space="0" w:color="000000"/>
                <w:right w:val="single" w:sz="2" w:space="0" w:color="000000"/>
              </w:divBdr>
            </w:div>
            <w:div w:id="1031536771">
              <w:marLeft w:val="0"/>
              <w:marRight w:val="0"/>
              <w:marTop w:val="0"/>
              <w:marBottom w:val="0"/>
              <w:divBdr>
                <w:top w:val="single" w:sz="2" w:space="0" w:color="000000"/>
                <w:left w:val="single" w:sz="2" w:space="0" w:color="000000"/>
                <w:bottom w:val="single" w:sz="2" w:space="0" w:color="000000"/>
                <w:right w:val="single" w:sz="2" w:space="0" w:color="000000"/>
              </w:divBdr>
            </w:div>
            <w:div w:id="8425503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36604484">
      <w:bodyDiv w:val="1"/>
      <w:marLeft w:val="0"/>
      <w:marRight w:val="0"/>
      <w:marTop w:val="0"/>
      <w:marBottom w:val="0"/>
      <w:divBdr>
        <w:top w:val="none" w:sz="0" w:space="0" w:color="auto"/>
        <w:left w:val="none" w:sz="0" w:space="0" w:color="auto"/>
        <w:bottom w:val="none" w:sz="0" w:space="0" w:color="auto"/>
        <w:right w:val="none" w:sz="0" w:space="0" w:color="auto"/>
      </w:divBdr>
      <w:divsChild>
        <w:div w:id="1691107420">
          <w:marLeft w:val="0"/>
          <w:marRight w:val="0"/>
          <w:marTop w:val="0"/>
          <w:marBottom w:val="0"/>
          <w:divBdr>
            <w:top w:val="none" w:sz="0" w:space="0" w:color="auto"/>
            <w:left w:val="none" w:sz="0" w:space="0" w:color="auto"/>
            <w:bottom w:val="none" w:sz="0" w:space="0" w:color="auto"/>
            <w:right w:val="none" w:sz="0" w:space="0" w:color="auto"/>
          </w:divBdr>
          <w:divsChild>
            <w:div w:id="294651032">
              <w:marLeft w:val="0"/>
              <w:marRight w:val="0"/>
              <w:marTop w:val="0"/>
              <w:marBottom w:val="0"/>
              <w:divBdr>
                <w:top w:val="single" w:sz="2" w:space="0" w:color="000000"/>
                <w:left w:val="single" w:sz="2" w:space="0" w:color="000000"/>
                <w:bottom w:val="single" w:sz="2" w:space="0" w:color="000000"/>
                <w:right w:val="single" w:sz="2" w:space="0" w:color="000000"/>
              </w:divBdr>
            </w:div>
            <w:div w:id="1235117189">
              <w:marLeft w:val="0"/>
              <w:marRight w:val="0"/>
              <w:marTop w:val="0"/>
              <w:marBottom w:val="0"/>
              <w:divBdr>
                <w:top w:val="single" w:sz="2" w:space="0" w:color="000000"/>
                <w:left w:val="single" w:sz="2" w:space="0" w:color="000000"/>
                <w:bottom w:val="single" w:sz="2" w:space="0" w:color="000000"/>
                <w:right w:val="single" w:sz="2" w:space="0" w:color="000000"/>
              </w:divBdr>
            </w:div>
            <w:div w:id="1666013713">
              <w:marLeft w:val="0"/>
              <w:marRight w:val="0"/>
              <w:marTop w:val="0"/>
              <w:marBottom w:val="0"/>
              <w:divBdr>
                <w:top w:val="single" w:sz="2" w:space="0" w:color="000000"/>
                <w:left w:val="single" w:sz="2" w:space="0" w:color="000000"/>
                <w:bottom w:val="single" w:sz="2" w:space="0" w:color="000000"/>
                <w:right w:val="single" w:sz="2" w:space="0" w:color="000000"/>
              </w:divBdr>
            </w:div>
            <w:div w:id="1921403222">
              <w:marLeft w:val="0"/>
              <w:marRight w:val="0"/>
              <w:marTop w:val="0"/>
              <w:marBottom w:val="0"/>
              <w:divBdr>
                <w:top w:val="single" w:sz="2" w:space="0" w:color="000000"/>
                <w:left w:val="single" w:sz="2" w:space="0" w:color="000000"/>
                <w:bottom w:val="single" w:sz="2" w:space="0" w:color="000000"/>
                <w:right w:val="single" w:sz="2" w:space="0" w:color="000000"/>
              </w:divBdr>
            </w:div>
            <w:div w:id="248544960">
              <w:marLeft w:val="0"/>
              <w:marRight w:val="0"/>
              <w:marTop w:val="0"/>
              <w:marBottom w:val="0"/>
              <w:divBdr>
                <w:top w:val="single" w:sz="2" w:space="0" w:color="000000"/>
                <w:left w:val="single" w:sz="2" w:space="0" w:color="000000"/>
                <w:bottom w:val="single" w:sz="2" w:space="0" w:color="000000"/>
                <w:right w:val="single" w:sz="2" w:space="0" w:color="000000"/>
              </w:divBdr>
            </w:div>
            <w:div w:id="726145488">
              <w:marLeft w:val="0"/>
              <w:marRight w:val="0"/>
              <w:marTop w:val="0"/>
              <w:marBottom w:val="0"/>
              <w:divBdr>
                <w:top w:val="single" w:sz="2" w:space="0" w:color="000000"/>
                <w:left w:val="single" w:sz="2" w:space="0" w:color="000000"/>
                <w:bottom w:val="single" w:sz="2" w:space="0" w:color="000000"/>
                <w:right w:val="single" w:sz="2" w:space="0" w:color="000000"/>
              </w:divBdr>
            </w:div>
            <w:div w:id="1327513065">
              <w:marLeft w:val="0"/>
              <w:marRight w:val="0"/>
              <w:marTop w:val="0"/>
              <w:marBottom w:val="0"/>
              <w:divBdr>
                <w:top w:val="single" w:sz="2" w:space="0" w:color="000000"/>
                <w:left w:val="single" w:sz="2" w:space="0" w:color="000000"/>
                <w:bottom w:val="single" w:sz="2" w:space="0" w:color="000000"/>
                <w:right w:val="single" w:sz="2" w:space="0" w:color="000000"/>
              </w:divBdr>
            </w:div>
            <w:div w:id="696346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76186407">
      <w:bodyDiv w:val="1"/>
      <w:marLeft w:val="0"/>
      <w:marRight w:val="0"/>
      <w:marTop w:val="0"/>
      <w:marBottom w:val="0"/>
      <w:divBdr>
        <w:top w:val="none" w:sz="0" w:space="0" w:color="auto"/>
        <w:left w:val="none" w:sz="0" w:space="0" w:color="auto"/>
        <w:bottom w:val="none" w:sz="0" w:space="0" w:color="auto"/>
        <w:right w:val="none" w:sz="0" w:space="0" w:color="auto"/>
      </w:divBdr>
      <w:divsChild>
        <w:div w:id="1311714831">
          <w:marLeft w:val="0"/>
          <w:marRight w:val="0"/>
          <w:marTop w:val="0"/>
          <w:marBottom w:val="0"/>
          <w:divBdr>
            <w:top w:val="none" w:sz="0" w:space="0" w:color="auto"/>
            <w:left w:val="none" w:sz="0" w:space="0" w:color="auto"/>
            <w:bottom w:val="none" w:sz="0" w:space="0" w:color="auto"/>
            <w:right w:val="none" w:sz="0" w:space="0" w:color="auto"/>
          </w:divBdr>
          <w:divsChild>
            <w:div w:id="1817188266">
              <w:marLeft w:val="0"/>
              <w:marRight w:val="0"/>
              <w:marTop w:val="0"/>
              <w:marBottom w:val="0"/>
              <w:divBdr>
                <w:top w:val="single" w:sz="2" w:space="0" w:color="000000"/>
                <w:left w:val="single" w:sz="2" w:space="0" w:color="000000"/>
                <w:bottom w:val="single" w:sz="2" w:space="0" w:color="000000"/>
                <w:right w:val="single" w:sz="2" w:space="0" w:color="000000"/>
              </w:divBdr>
            </w:div>
            <w:div w:id="1185288309">
              <w:marLeft w:val="0"/>
              <w:marRight w:val="0"/>
              <w:marTop w:val="0"/>
              <w:marBottom w:val="0"/>
              <w:divBdr>
                <w:top w:val="single" w:sz="2" w:space="0" w:color="000000"/>
                <w:left w:val="single" w:sz="2" w:space="0" w:color="000000"/>
                <w:bottom w:val="single" w:sz="2" w:space="0" w:color="000000"/>
                <w:right w:val="single" w:sz="2" w:space="0" w:color="000000"/>
              </w:divBdr>
            </w:div>
            <w:div w:id="1931501392">
              <w:marLeft w:val="0"/>
              <w:marRight w:val="0"/>
              <w:marTop w:val="0"/>
              <w:marBottom w:val="0"/>
              <w:divBdr>
                <w:top w:val="single" w:sz="2" w:space="0" w:color="000000"/>
                <w:left w:val="single" w:sz="2" w:space="0" w:color="000000"/>
                <w:bottom w:val="single" w:sz="2" w:space="0" w:color="000000"/>
                <w:right w:val="single" w:sz="2" w:space="0" w:color="000000"/>
              </w:divBdr>
            </w:div>
            <w:div w:id="608777911">
              <w:marLeft w:val="0"/>
              <w:marRight w:val="0"/>
              <w:marTop w:val="0"/>
              <w:marBottom w:val="0"/>
              <w:divBdr>
                <w:top w:val="single" w:sz="2" w:space="0" w:color="000000"/>
                <w:left w:val="single" w:sz="2" w:space="0" w:color="000000"/>
                <w:bottom w:val="single" w:sz="2" w:space="0" w:color="000000"/>
                <w:right w:val="single" w:sz="2" w:space="0" w:color="000000"/>
              </w:divBdr>
            </w:div>
            <w:div w:id="265843676">
              <w:marLeft w:val="0"/>
              <w:marRight w:val="0"/>
              <w:marTop w:val="0"/>
              <w:marBottom w:val="0"/>
              <w:divBdr>
                <w:top w:val="single" w:sz="2" w:space="0" w:color="000000"/>
                <w:left w:val="single" w:sz="2" w:space="0" w:color="000000"/>
                <w:bottom w:val="single" w:sz="2" w:space="0" w:color="000000"/>
                <w:right w:val="single" w:sz="2" w:space="0" w:color="000000"/>
              </w:divBdr>
            </w:div>
            <w:div w:id="1675910980">
              <w:marLeft w:val="0"/>
              <w:marRight w:val="0"/>
              <w:marTop w:val="0"/>
              <w:marBottom w:val="0"/>
              <w:divBdr>
                <w:top w:val="single" w:sz="2" w:space="0" w:color="000000"/>
                <w:left w:val="single" w:sz="2" w:space="0" w:color="000000"/>
                <w:bottom w:val="single" w:sz="2" w:space="0" w:color="000000"/>
                <w:right w:val="single" w:sz="2" w:space="0" w:color="000000"/>
              </w:divBdr>
            </w:div>
            <w:div w:id="1169364342">
              <w:marLeft w:val="0"/>
              <w:marRight w:val="0"/>
              <w:marTop w:val="0"/>
              <w:marBottom w:val="0"/>
              <w:divBdr>
                <w:top w:val="single" w:sz="2" w:space="0" w:color="000000"/>
                <w:left w:val="single" w:sz="2" w:space="0" w:color="000000"/>
                <w:bottom w:val="single" w:sz="2" w:space="0" w:color="000000"/>
                <w:right w:val="single" w:sz="2" w:space="0" w:color="000000"/>
              </w:divBdr>
            </w:div>
            <w:div w:id="15285684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30063834">
      <w:bodyDiv w:val="1"/>
      <w:marLeft w:val="0"/>
      <w:marRight w:val="0"/>
      <w:marTop w:val="0"/>
      <w:marBottom w:val="0"/>
      <w:divBdr>
        <w:top w:val="none" w:sz="0" w:space="0" w:color="auto"/>
        <w:left w:val="none" w:sz="0" w:space="0" w:color="auto"/>
        <w:bottom w:val="none" w:sz="0" w:space="0" w:color="auto"/>
        <w:right w:val="none" w:sz="0" w:space="0" w:color="auto"/>
      </w:divBdr>
      <w:divsChild>
        <w:div w:id="1915435899">
          <w:marLeft w:val="0"/>
          <w:marRight w:val="0"/>
          <w:marTop w:val="312"/>
          <w:marBottom w:val="144"/>
          <w:divBdr>
            <w:top w:val="single" w:sz="2" w:space="0" w:color="000000"/>
            <w:left w:val="single" w:sz="2" w:space="0" w:color="000000"/>
            <w:bottom w:val="single" w:sz="2" w:space="0" w:color="000000"/>
            <w:right w:val="single" w:sz="2" w:space="0" w:color="000000"/>
          </w:divBdr>
        </w:div>
        <w:div w:id="2136752709">
          <w:marLeft w:val="0"/>
          <w:marRight w:val="0"/>
          <w:marTop w:val="0"/>
          <w:marBottom w:val="300"/>
          <w:divBdr>
            <w:top w:val="single" w:sz="2" w:space="0" w:color="000000"/>
            <w:left w:val="single" w:sz="2" w:space="0" w:color="000000"/>
            <w:bottom w:val="single" w:sz="2" w:space="0" w:color="000000"/>
            <w:right w:val="single" w:sz="2" w:space="0" w:color="000000"/>
          </w:divBdr>
        </w:div>
        <w:div w:id="1929346743">
          <w:marLeft w:val="0"/>
          <w:marRight w:val="0"/>
          <w:marTop w:val="0"/>
          <w:marBottom w:val="0"/>
          <w:divBdr>
            <w:top w:val="single" w:sz="2" w:space="0" w:color="000000"/>
            <w:left w:val="single" w:sz="2" w:space="0" w:color="000000"/>
            <w:bottom w:val="single" w:sz="2" w:space="0" w:color="000000"/>
            <w:right w:val="single" w:sz="2" w:space="0" w:color="000000"/>
          </w:divBdr>
        </w:div>
        <w:div w:id="1377654686">
          <w:marLeft w:val="0"/>
          <w:marRight w:val="0"/>
          <w:marTop w:val="0"/>
          <w:marBottom w:val="300"/>
          <w:divBdr>
            <w:top w:val="single" w:sz="2" w:space="0" w:color="000000"/>
            <w:left w:val="single" w:sz="2" w:space="0" w:color="000000"/>
            <w:bottom w:val="single" w:sz="2" w:space="0" w:color="000000"/>
            <w:right w:val="single" w:sz="2" w:space="0" w:color="000000"/>
          </w:divBdr>
        </w:div>
        <w:div w:id="1893342138">
          <w:marLeft w:val="0"/>
          <w:marRight w:val="0"/>
          <w:marTop w:val="0"/>
          <w:marBottom w:val="300"/>
          <w:divBdr>
            <w:top w:val="single" w:sz="2" w:space="0" w:color="000000"/>
            <w:left w:val="single" w:sz="2" w:space="0" w:color="000000"/>
            <w:bottom w:val="single" w:sz="2" w:space="0" w:color="000000"/>
            <w:right w:val="single" w:sz="2" w:space="0" w:color="000000"/>
          </w:divBdr>
        </w:div>
        <w:div w:id="1017389526">
          <w:marLeft w:val="0"/>
          <w:marRight w:val="0"/>
          <w:marTop w:val="0"/>
          <w:marBottom w:val="300"/>
          <w:divBdr>
            <w:top w:val="single" w:sz="2" w:space="0" w:color="000000"/>
            <w:left w:val="single" w:sz="2" w:space="0" w:color="000000"/>
            <w:bottom w:val="single" w:sz="2" w:space="0" w:color="000000"/>
            <w:right w:val="single" w:sz="2" w:space="0" w:color="000000"/>
          </w:divBdr>
        </w:div>
        <w:div w:id="431778691">
          <w:marLeft w:val="0"/>
          <w:marRight w:val="0"/>
          <w:marTop w:val="0"/>
          <w:marBottom w:val="0"/>
          <w:divBdr>
            <w:top w:val="single" w:sz="2" w:space="0" w:color="000000"/>
            <w:left w:val="single" w:sz="2" w:space="0" w:color="000000"/>
            <w:bottom w:val="single" w:sz="2" w:space="0" w:color="000000"/>
            <w:right w:val="single" w:sz="2" w:space="0" w:color="000000"/>
          </w:divBdr>
        </w:div>
        <w:div w:id="783771242">
          <w:marLeft w:val="0"/>
          <w:marRight w:val="0"/>
          <w:marTop w:val="0"/>
          <w:marBottom w:val="300"/>
          <w:divBdr>
            <w:top w:val="single" w:sz="2" w:space="0" w:color="000000"/>
            <w:left w:val="single" w:sz="2" w:space="0" w:color="000000"/>
            <w:bottom w:val="single" w:sz="2" w:space="0" w:color="000000"/>
            <w:right w:val="single" w:sz="2" w:space="0" w:color="000000"/>
          </w:divBdr>
        </w:div>
        <w:div w:id="508372965">
          <w:marLeft w:val="0"/>
          <w:marRight w:val="0"/>
          <w:marTop w:val="0"/>
          <w:marBottom w:val="300"/>
          <w:divBdr>
            <w:top w:val="single" w:sz="2" w:space="0" w:color="000000"/>
            <w:left w:val="single" w:sz="2" w:space="0" w:color="000000"/>
            <w:bottom w:val="single" w:sz="2" w:space="0" w:color="000000"/>
            <w:right w:val="single" w:sz="2" w:space="0" w:color="000000"/>
          </w:divBdr>
        </w:div>
        <w:div w:id="302009363">
          <w:marLeft w:val="0"/>
          <w:marRight w:val="0"/>
          <w:marTop w:val="0"/>
          <w:marBottom w:val="0"/>
          <w:divBdr>
            <w:top w:val="single" w:sz="2" w:space="0" w:color="000000"/>
            <w:left w:val="single" w:sz="2" w:space="0" w:color="000000"/>
            <w:bottom w:val="single" w:sz="2" w:space="0" w:color="000000"/>
            <w:right w:val="single" w:sz="2" w:space="0" w:color="000000"/>
          </w:divBdr>
        </w:div>
        <w:div w:id="118299512">
          <w:marLeft w:val="0"/>
          <w:marRight w:val="0"/>
          <w:marTop w:val="0"/>
          <w:marBottom w:val="300"/>
          <w:divBdr>
            <w:top w:val="single" w:sz="2" w:space="0" w:color="000000"/>
            <w:left w:val="single" w:sz="2" w:space="0" w:color="000000"/>
            <w:bottom w:val="single" w:sz="2" w:space="0" w:color="000000"/>
            <w:right w:val="single" w:sz="2" w:space="0" w:color="000000"/>
          </w:divBdr>
        </w:div>
        <w:div w:id="1325549721">
          <w:marLeft w:val="0"/>
          <w:marRight w:val="0"/>
          <w:marTop w:val="0"/>
          <w:marBottom w:val="300"/>
          <w:divBdr>
            <w:top w:val="single" w:sz="2" w:space="0" w:color="000000"/>
            <w:left w:val="single" w:sz="2" w:space="0" w:color="000000"/>
            <w:bottom w:val="single" w:sz="2" w:space="0" w:color="000000"/>
            <w:right w:val="single" w:sz="2" w:space="0" w:color="000000"/>
          </w:divBdr>
        </w:div>
        <w:div w:id="699554984">
          <w:marLeft w:val="0"/>
          <w:marRight w:val="0"/>
          <w:marTop w:val="0"/>
          <w:marBottom w:val="300"/>
          <w:divBdr>
            <w:top w:val="single" w:sz="2" w:space="0" w:color="000000"/>
            <w:left w:val="single" w:sz="2" w:space="0" w:color="000000"/>
            <w:bottom w:val="single" w:sz="2" w:space="0" w:color="000000"/>
            <w:right w:val="single" w:sz="2" w:space="0" w:color="000000"/>
          </w:divBdr>
        </w:div>
        <w:div w:id="1323315974">
          <w:marLeft w:val="0"/>
          <w:marRight w:val="0"/>
          <w:marTop w:val="0"/>
          <w:marBottom w:val="0"/>
          <w:divBdr>
            <w:top w:val="single" w:sz="2" w:space="0" w:color="000000"/>
            <w:left w:val="single" w:sz="2" w:space="0" w:color="000000"/>
            <w:bottom w:val="single" w:sz="2" w:space="0" w:color="000000"/>
            <w:right w:val="single" w:sz="2" w:space="0" w:color="000000"/>
          </w:divBdr>
        </w:div>
        <w:div w:id="1931307216">
          <w:marLeft w:val="0"/>
          <w:marRight w:val="0"/>
          <w:marTop w:val="0"/>
          <w:marBottom w:val="300"/>
          <w:divBdr>
            <w:top w:val="single" w:sz="2" w:space="0" w:color="000000"/>
            <w:left w:val="single" w:sz="2" w:space="0" w:color="000000"/>
            <w:bottom w:val="single" w:sz="2" w:space="0" w:color="000000"/>
            <w:right w:val="single" w:sz="2" w:space="0" w:color="000000"/>
          </w:divBdr>
        </w:div>
        <w:div w:id="656225516">
          <w:marLeft w:val="0"/>
          <w:marRight w:val="0"/>
          <w:marTop w:val="0"/>
          <w:marBottom w:val="0"/>
          <w:divBdr>
            <w:top w:val="single" w:sz="2" w:space="0" w:color="000000"/>
            <w:left w:val="single" w:sz="2" w:space="0" w:color="000000"/>
            <w:bottom w:val="single" w:sz="2" w:space="0" w:color="000000"/>
            <w:right w:val="single" w:sz="2" w:space="0" w:color="000000"/>
          </w:divBdr>
        </w:div>
        <w:div w:id="1663006966">
          <w:marLeft w:val="0"/>
          <w:marRight w:val="0"/>
          <w:marTop w:val="0"/>
          <w:marBottom w:val="300"/>
          <w:divBdr>
            <w:top w:val="single" w:sz="2" w:space="0" w:color="000000"/>
            <w:left w:val="single" w:sz="2" w:space="0" w:color="000000"/>
            <w:bottom w:val="single" w:sz="2" w:space="0" w:color="000000"/>
            <w:right w:val="single" w:sz="2" w:space="0" w:color="000000"/>
          </w:divBdr>
        </w:div>
        <w:div w:id="819149585">
          <w:marLeft w:val="0"/>
          <w:marRight w:val="0"/>
          <w:marTop w:val="0"/>
          <w:marBottom w:val="0"/>
          <w:divBdr>
            <w:top w:val="single" w:sz="2" w:space="0" w:color="000000"/>
            <w:left w:val="single" w:sz="2" w:space="0" w:color="000000"/>
            <w:bottom w:val="single" w:sz="2" w:space="0" w:color="000000"/>
            <w:right w:val="single" w:sz="2" w:space="0" w:color="000000"/>
          </w:divBdr>
        </w:div>
        <w:div w:id="349339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8096690">
      <w:bodyDiv w:val="1"/>
      <w:marLeft w:val="0"/>
      <w:marRight w:val="0"/>
      <w:marTop w:val="0"/>
      <w:marBottom w:val="0"/>
      <w:divBdr>
        <w:top w:val="none" w:sz="0" w:space="0" w:color="auto"/>
        <w:left w:val="none" w:sz="0" w:space="0" w:color="auto"/>
        <w:bottom w:val="none" w:sz="0" w:space="0" w:color="auto"/>
        <w:right w:val="none" w:sz="0" w:space="0" w:color="auto"/>
      </w:divBdr>
      <w:divsChild>
        <w:div w:id="504056616">
          <w:marLeft w:val="0"/>
          <w:marRight w:val="0"/>
          <w:marTop w:val="0"/>
          <w:marBottom w:val="300"/>
          <w:divBdr>
            <w:top w:val="single" w:sz="2" w:space="0" w:color="000000"/>
            <w:left w:val="single" w:sz="2" w:space="0" w:color="000000"/>
            <w:bottom w:val="single" w:sz="2" w:space="0" w:color="000000"/>
            <w:right w:val="single" w:sz="2" w:space="0" w:color="000000"/>
          </w:divBdr>
        </w:div>
        <w:div w:id="1417551955">
          <w:marLeft w:val="0"/>
          <w:marRight w:val="0"/>
          <w:marTop w:val="312"/>
          <w:marBottom w:val="144"/>
          <w:divBdr>
            <w:top w:val="single" w:sz="2" w:space="0" w:color="000000"/>
            <w:left w:val="single" w:sz="2" w:space="0" w:color="000000"/>
            <w:bottom w:val="single" w:sz="2" w:space="0" w:color="000000"/>
            <w:right w:val="single" w:sz="2" w:space="0" w:color="000000"/>
          </w:divBdr>
        </w:div>
        <w:div w:id="1057555884">
          <w:marLeft w:val="0"/>
          <w:marRight w:val="0"/>
          <w:marTop w:val="0"/>
          <w:marBottom w:val="0"/>
          <w:divBdr>
            <w:top w:val="single" w:sz="2" w:space="0" w:color="000000"/>
            <w:left w:val="single" w:sz="2" w:space="0" w:color="000000"/>
            <w:bottom w:val="single" w:sz="2" w:space="0" w:color="000000"/>
            <w:right w:val="single" w:sz="2" w:space="0" w:color="000000"/>
          </w:divBdr>
        </w:div>
        <w:div w:id="378936217">
          <w:marLeft w:val="0"/>
          <w:marRight w:val="0"/>
          <w:marTop w:val="0"/>
          <w:marBottom w:val="0"/>
          <w:divBdr>
            <w:top w:val="single" w:sz="2" w:space="0" w:color="000000"/>
            <w:left w:val="single" w:sz="2" w:space="0" w:color="000000"/>
            <w:bottom w:val="single" w:sz="2" w:space="0" w:color="000000"/>
            <w:right w:val="single" w:sz="2" w:space="0" w:color="000000"/>
          </w:divBdr>
        </w:div>
        <w:div w:id="1066034071">
          <w:marLeft w:val="0"/>
          <w:marRight w:val="0"/>
          <w:marTop w:val="0"/>
          <w:marBottom w:val="0"/>
          <w:divBdr>
            <w:top w:val="single" w:sz="2" w:space="0" w:color="000000"/>
            <w:left w:val="single" w:sz="2" w:space="0" w:color="000000"/>
            <w:bottom w:val="single" w:sz="2" w:space="0" w:color="000000"/>
            <w:right w:val="single" w:sz="2" w:space="0" w:color="000000"/>
          </w:divBdr>
        </w:div>
        <w:div w:id="1133445237">
          <w:marLeft w:val="0"/>
          <w:marRight w:val="0"/>
          <w:marTop w:val="0"/>
          <w:marBottom w:val="0"/>
          <w:divBdr>
            <w:top w:val="single" w:sz="2" w:space="0" w:color="000000"/>
            <w:left w:val="single" w:sz="2" w:space="0" w:color="000000"/>
            <w:bottom w:val="single" w:sz="2" w:space="0" w:color="000000"/>
            <w:right w:val="single" w:sz="2" w:space="0" w:color="000000"/>
          </w:divBdr>
        </w:div>
        <w:div w:id="184369351">
          <w:marLeft w:val="0"/>
          <w:marRight w:val="0"/>
          <w:marTop w:val="0"/>
          <w:marBottom w:val="0"/>
          <w:divBdr>
            <w:top w:val="single" w:sz="2" w:space="0" w:color="000000"/>
            <w:left w:val="single" w:sz="2" w:space="0" w:color="000000"/>
            <w:bottom w:val="single" w:sz="2" w:space="0" w:color="000000"/>
            <w:right w:val="single" w:sz="2" w:space="0" w:color="000000"/>
          </w:divBdr>
        </w:div>
        <w:div w:id="832070546">
          <w:marLeft w:val="0"/>
          <w:marRight w:val="0"/>
          <w:marTop w:val="0"/>
          <w:marBottom w:val="0"/>
          <w:divBdr>
            <w:top w:val="single" w:sz="2" w:space="0" w:color="000000"/>
            <w:left w:val="single" w:sz="2" w:space="0" w:color="000000"/>
            <w:bottom w:val="single" w:sz="2" w:space="0" w:color="000000"/>
            <w:right w:val="single" w:sz="2" w:space="0" w:color="000000"/>
          </w:divBdr>
        </w:div>
        <w:div w:id="2133085467">
          <w:marLeft w:val="0"/>
          <w:marRight w:val="0"/>
          <w:marTop w:val="0"/>
          <w:marBottom w:val="0"/>
          <w:divBdr>
            <w:top w:val="single" w:sz="2" w:space="0" w:color="000000"/>
            <w:left w:val="single" w:sz="2" w:space="0" w:color="000000"/>
            <w:bottom w:val="single" w:sz="2" w:space="0" w:color="000000"/>
            <w:right w:val="single" w:sz="2" w:space="0" w:color="000000"/>
          </w:divBdr>
        </w:div>
        <w:div w:id="874737377">
          <w:marLeft w:val="0"/>
          <w:marRight w:val="0"/>
          <w:marTop w:val="0"/>
          <w:marBottom w:val="0"/>
          <w:divBdr>
            <w:top w:val="single" w:sz="2" w:space="0" w:color="000000"/>
            <w:left w:val="single" w:sz="2" w:space="0" w:color="000000"/>
            <w:bottom w:val="single" w:sz="2" w:space="0" w:color="000000"/>
            <w:right w:val="single" w:sz="2" w:space="0" w:color="000000"/>
          </w:divBdr>
        </w:div>
        <w:div w:id="1711220854">
          <w:marLeft w:val="0"/>
          <w:marRight w:val="0"/>
          <w:marTop w:val="0"/>
          <w:marBottom w:val="0"/>
          <w:divBdr>
            <w:top w:val="single" w:sz="2" w:space="0" w:color="000000"/>
            <w:left w:val="single" w:sz="2" w:space="0" w:color="000000"/>
            <w:bottom w:val="single" w:sz="2" w:space="0" w:color="000000"/>
            <w:right w:val="single" w:sz="2" w:space="0" w:color="000000"/>
          </w:divBdr>
        </w:div>
        <w:div w:id="986125222">
          <w:marLeft w:val="0"/>
          <w:marRight w:val="0"/>
          <w:marTop w:val="0"/>
          <w:marBottom w:val="0"/>
          <w:divBdr>
            <w:top w:val="single" w:sz="2" w:space="0" w:color="000000"/>
            <w:left w:val="single" w:sz="2" w:space="0" w:color="000000"/>
            <w:bottom w:val="single" w:sz="2" w:space="0" w:color="000000"/>
            <w:right w:val="single" w:sz="2" w:space="0" w:color="000000"/>
          </w:divBdr>
        </w:div>
        <w:div w:id="1245067798">
          <w:marLeft w:val="0"/>
          <w:marRight w:val="0"/>
          <w:marTop w:val="0"/>
          <w:marBottom w:val="0"/>
          <w:divBdr>
            <w:top w:val="single" w:sz="2" w:space="0" w:color="000000"/>
            <w:left w:val="single" w:sz="2" w:space="0" w:color="000000"/>
            <w:bottom w:val="single" w:sz="2" w:space="0" w:color="000000"/>
            <w:right w:val="single" w:sz="2" w:space="0" w:color="000000"/>
          </w:divBdr>
        </w:div>
        <w:div w:id="1986617896">
          <w:marLeft w:val="0"/>
          <w:marRight w:val="0"/>
          <w:marTop w:val="0"/>
          <w:marBottom w:val="0"/>
          <w:divBdr>
            <w:top w:val="single" w:sz="2" w:space="0" w:color="000000"/>
            <w:left w:val="single" w:sz="2" w:space="0" w:color="000000"/>
            <w:bottom w:val="single" w:sz="2" w:space="0" w:color="000000"/>
            <w:right w:val="single" w:sz="2" w:space="0" w:color="000000"/>
          </w:divBdr>
        </w:div>
        <w:div w:id="1049308104">
          <w:marLeft w:val="0"/>
          <w:marRight w:val="0"/>
          <w:marTop w:val="0"/>
          <w:marBottom w:val="0"/>
          <w:divBdr>
            <w:top w:val="single" w:sz="2" w:space="0" w:color="000000"/>
            <w:left w:val="single" w:sz="2" w:space="0" w:color="000000"/>
            <w:bottom w:val="single" w:sz="2" w:space="0" w:color="000000"/>
            <w:right w:val="single" w:sz="2" w:space="0" w:color="000000"/>
          </w:divBdr>
        </w:div>
        <w:div w:id="869991817">
          <w:marLeft w:val="0"/>
          <w:marRight w:val="0"/>
          <w:marTop w:val="0"/>
          <w:marBottom w:val="0"/>
          <w:divBdr>
            <w:top w:val="single" w:sz="2" w:space="0" w:color="000000"/>
            <w:left w:val="single" w:sz="2" w:space="0" w:color="000000"/>
            <w:bottom w:val="single" w:sz="2" w:space="0" w:color="000000"/>
            <w:right w:val="single" w:sz="2" w:space="0" w:color="000000"/>
          </w:divBdr>
        </w:div>
        <w:div w:id="1372801582">
          <w:marLeft w:val="0"/>
          <w:marRight w:val="0"/>
          <w:marTop w:val="0"/>
          <w:marBottom w:val="0"/>
          <w:divBdr>
            <w:top w:val="single" w:sz="2" w:space="0" w:color="000000"/>
            <w:left w:val="single" w:sz="2" w:space="0" w:color="000000"/>
            <w:bottom w:val="single" w:sz="2" w:space="0" w:color="000000"/>
            <w:right w:val="single" w:sz="2" w:space="0" w:color="000000"/>
          </w:divBdr>
        </w:div>
        <w:div w:id="1546141476">
          <w:marLeft w:val="0"/>
          <w:marRight w:val="0"/>
          <w:marTop w:val="0"/>
          <w:marBottom w:val="0"/>
          <w:divBdr>
            <w:top w:val="single" w:sz="2" w:space="0" w:color="000000"/>
            <w:left w:val="single" w:sz="2" w:space="0" w:color="000000"/>
            <w:bottom w:val="single" w:sz="2" w:space="0" w:color="000000"/>
            <w:right w:val="single" w:sz="2" w:space="0" w:color="000000"/>
          </w:divBdr>
        </w:div>
        <w:div w:id="1712336415">
          <w:marLeft w:val="0"/>
          <w:marRight w:val="0"/>
          <w:marTop w:val="0"/>
          <w:marBottom w:val="0"/>
          <w:divBdr>
            <w:top w:val="single" w:sz="2" w:space="0" w:color="000000"/>
            <w:left w:val="single" w:sz="2" w:space="0" w:color="000000"/>
            <w:bottom w:val="single" w:sz="2" w:space="0" w:color="000000"/>
            <w:right w:val="single" w:sz="2" w:space="0" w:color="000000"/>
          </w:divBdr>
        </w:div>
        <w:div w:id="1974603704">
          <w:marLeft w:val="0"/>
          <w:marRight w:val="0"/>
          <w:marTop w:val="0"/>
          <w:marBottom w:val="0"/>
          <w:divBdr>
            <w:top w:val="single" w:sz="2" w:space="0" w:color="000000"/>
            <w:left w:val="single" w:sz="2" w:space="0" w:color="000000"/>
            <w:bottom w:val="single" w:sz="2" w:space="0" w:color="000000"/>
            <w:right w:val="single" w:sz="2" w:space="0" w:color="000000"/>
          </w:divBdr>
        </w:div>
        <w:div w:id="471796340">
          <w:marLeft w:val="0"/>
          <w:marRight w:val="0"/>
          <w:marTop w:val="0"/>
          <w:marBottom w:val="0"/>
          <w:divBdr>
            <w:top w:val="single" w:sz="2" w:space="0" w:color="000000"/>
            <w:left w:val="single" w:sz="2" w:space="0" w:color="000000"/>
            <w:bottom w:val="single" w:sz="2" w:space="0" w:color="000000"/>
            <w:right w:val="single" w:sz="2" w:space="0" w:color="000000"/>
          </w:divBdr>
        </w:div>
        <w:div w:id="473765134">
          <w:marLeft w:val="0"/>
          <w:marRight w:val="0"/>
          <w:marTop w:val="0"/>
          <w:marBottom w:val="0"/>
          <w:divBdr>
            <w:top w:val="single" w:sz="2" w:space="0" w:color="000000"/>
            <w:left w:val="single" w:sz="2" w:space="0" w:color="000000"/>
            <w:bottom w:val="single" w:sz="2" w:space="0" w:color="000000"/>
            <w:right w:val="single" w:sz="2" w:space="0" w:color="000000"/>
          </w:divBdr>
        </w:div>
        <w:div w:id="13206914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2211822">
      <w:bodyDiv w:val="1"/>
      <w:marLeft w:val="0"/>
      <w:marRight w:val="0"/>
      <w:marTop w:val="0"/>
      <w:marBottom w:val="0"/>
      <w:divBdr>
        <w:top w:val="none" w:sz="0" w:space="0" w:color="auto"/>
        <w:left w:val="none" w:sz="0" w:space="0" w:color="auto"/>
        <w:bottom w:val="none" w:sz="0" w:space="0" w:color="auto"/>
        <w:right w:val="none" w:sz="0" w:space="0" w:color="auto"/>
      </w:divBdr>
      <w:divsChild>
        <w:div w:id="41296552">
          <w:marLeft w:val="0"/>
          <w:marRight w:val="0"/>
          <w:marTop w:val="0"/>
          <w:marBottom w:val="0"/>
          <w:divBdr>
            <w:top w:val="none" w:sz="0" w:space="0" w:color="auto"/>
            <w:left w:val="none" w:sz="0" w:space="0" w:color="auto"/>
            <w:bottom w:val="none" w:sz="0" w:space="0" w:color="auto"/>
            <w:right w:val="none" w:sz="0" w:space="0" w:color="auto"/>
          </w:divBdr>
          <w:divsChild>
            <w:div w:id="834954417">
              <w:marLeft w:val="0"/>
              <w:marRight w:val="0"/>
              <w:marTop w:val="0"/>
              <w:marBottom w:val="0"/>
              <w:divBdr>
                <w:top w:val="single" w:sz="2" w:space="0" w:color="000000"/>
                <w:left w:val="single" w:sz="2" w:space="0" w:color="000000"/>
                <w:bottom w:val="single" w:sz="2" w:space="0" w:color="000000"/>
                <w:right w:val="single" w:sz="2" w:space="0" w:color="000000"/>
              </w:divBdr>
            </w:div>
            <w:div w:id="117183743">
              <w:marLeft w:val="0"/>
              <w:marRight w:val="0"/>
              <w:marTop w:val="0"/>
              <w:marBottom w:val="0"/>
              <w:divBdr>
                <w:top w:val="single" w:sz="2" w:space="0" w:color="000000"/>
                <w:left w:val="single" w:sz="2" w:space="0" w:color="000000"/>
                <w:bottom w:val="single" w:sz="2" w:space="0" w:color="000000"/>
                <w:right w:val="single" w:sz="2" w:space="0" w:color="000000"/>
              </w:divBdr>
            </w:div>
            <w:div w:id="2007512543">
              <w:marLeft w:val="0"/>
              <w:marRight w:val="0"/>
              <w:marTop w:val="0"/>
              <w:marBottom w:val="0"/>
              <w:divBdr>
                <w:top w:val="single" w:sz="2" w:space="0" w:color="000000"/>
                <w:left w:val="single" w:sz="2" w:space="0" w:color="000000"/>
                <w:bottom w:val="single" w:sz="2" w:space="0" w:color="000000"/>
                <w:right w:val="single" w:sz="2" w:space="0" w:color="000000"/>
              </w:divBdr>
            </w:div>
            <w:div w:id="970090422">
              <w:marLeft w:val="0"/>
              <w:marRight w:val="0"/>
              <w:marTop w:val="0"/>
              <w:marBottom w:val="0"/>
              <w:divBdr>
                <w:top w:val="single" w:sz="2" w:space="0" w:color="000000"/>
                <w:left w:val="single" w:sz="2" w:space="0" w:color="000000"/>
                <w:bottom w:val="single" w:sz="2" w:space="0" w:color="000000"/>
                <w:right w:val="single" w:sz="2" w:space="0" w:color="000000"/>
              </w:divBdr>
            </w:div>
            <w:div w:id="1165625922">
              <w:marLeft w:val="0"/>
              <w:marRight w:val="0"/>
              <w:marTop w:val="0"/>
              <w:marBottom w:val="0"/>
              <w:divBdr>
                <w:top w:val="single" w:sz="2" w:space="0" w:color="000000"/>
                <w:left w:val="single" w:sz="2" w:space="0" w:color="000000"/>
                <w:bottom w:val="single" w:sz="2" w:space="0" w:color="000000"/>
                <w:right w:val="single" w:sz="2" w:space="0" w:color="000000"/>
              </w:divBdr>
            </w:div>
            <w:div w:id="1809202229">
              <w:marLeft w:val="0"/>
              <w:marRight w:val="0"/>
              <w:marTop w:val="0"/>
              <w:marBottom w:val="0"/>
              <w:divBdr>
                <w:top w:val="single" w:sz="2" w:space="0" w:color="000000"/>
                <w:left w:val="single" w:sz="2" w:space="0" w:color="000000"/>
                <w:bottom w:val="single" w:sz="2" w:space="0" w:color="000000"/>
                <w:right w:val="single" w:sz="2" w:space="0" w:color="000000"/>
              </w:divBdr>
            </w:div>
            <w:div w:id="1738746471">
              <w:marLeft w:val="0"/>
              <w:marRight w:val="0"/>
              <w:marTop w:val="0"/>
              <w:marBottom w:val="0"/>
              <w:divBdr>
                <w:top w:val="single" w:sz="2" w:space="0" w:color="000000"/>
                <w:left w:val="single" w:sz="2" w:space="0" w:color="000000"/>
                <w:bottom w:val="single" w:sz="2" w:space="0" w:color="000000"/>
                <w:right w:val="single" w:sz="2" w:space="0" w:color="000000"/>
              </w:divBdr>
            </w:div>
            <w:div w:id="1025902889">
              <w:marLeft w:val="0"/>
              <w:marRight w:val="0"/>
              <w:marTop w:val="0"/>
              <w:marBottom w:val="0"/>
              <w:divBdr>
                <w:top w:val="single" w:sz="2" w:space="0" w:color="000000"/>
                <w:left w:val="single" w:sz="2" w:space="0" w:color="000000"/>
                <w:bottom w:val="single" w:sz="2" w:space="0" w:color="000000"/>
                <w:right w:val="single" w:sz="2" w:space="0" w:color="000000"/>
              </w:divBdr>
            </w:div>
            <w:div w:id="2132550968">
              <w:marLeft w:val="0"/>
              <w:marRight w:val="0"/>
              <w:marTop w:val="0"/>
              <w:marBottom w:val="0"/>
              <w:divBdr>
                <w:top w:val="single" w:sz="2" w:space="0" w:color="000000"/>
                <w:left w:val="single" w:sz="2" w:space="0" w:color="000000"/>
                <w:bottom w:val="single" w:sz="2" w:space="0" w:color="000000"/>
                <w:right w:val="single" w:sz="2" w:space="0" w:color="000000"/>
              </w:divBdr>
            </w:div>
            <w:div w:id="1477336135">
              <w:marLeft w:val="0"/>
              <w:marRight w:val="0"/>
              <w:marTop w:val="0"/>
              <w:marBottom w:val="0"/>
              <w:divBdr>
                <w:top w:val="single" w:sz="2" w:space="0" w:color="000000"/>
                <w:left w:val="single" w:sz="2" w:space="0" w:color="000000"/>
                <w:bottom w:val="single" w:sz="2" w:space="0" w:color="000000"/>
                <w:right w:val="single" w:sz="2" w:space="0" w:color="000000"/>
              </w:divBdr>
            </w:div>
            <w:div w:id="798453713">
              <w:marLeft w:val="0"/>
              <w:marRight w:val="0"/>
              <w:marTop w:val="0"/>
              <w:marBottom w:val="0"/>
              <w:divBdr>
                <w:top w:val="single" w:sz="2" w:space="0" w:color="000000"/>
                <w:left w:val="single" w:sz="2" w:space="0" w:color="000000"/>
                <w:bottom w:val="single" w:sz="2" w:space="0" w:color="000000"/>
                <w:right w:val="single" w:sz="2" w:space="0" w:color="000000"/>
              </w:divBdr>
            </w:div>
            <w:div w:id="1586764040">
              <w:marLeft w:val="0"/>
              <w:marRight w:val="0"/>
              <w:marTop w:val="0"/>
              <w:marBottom w:val="0"/>
              <w:divBdr>
                <w:top w:val="single" w:sz="2" w:space="0" w:color="000000"/>
                <w:left w:val="single" w:sz="2" w:space="0" w:color="000000"/>
                <w:bottom w:val="single" w:sz="2" w:space="0" w:color="000000"/>
                <w:right w:val="single" w:sz="2" w:space="0" w:color="000000"/>
              </w:divBdr>
            </w:div>
            <w:div w:id="1509980795">
              <w:marLeft w:val="0"/>
              <w:marRight w:val="0"/>
              <w:marTop w:val="0"/>
              <w:marBottom w:val="0"/>
              <w:divBdr>
                <w:top w:val="single" w:sz="2" w:space="0" w:color="000000"/>
                <w:left w:val="single" w:sz="2" w:space="0" w:color="000000"/>
                <w:bottom w:val="single" w:sz="2" w:space="0" w:color="000000"/>
                <w:right w:val="single" w:sz="2" w:space="0" w:color="000000"/>
              </w:divBdr>
            </w:div>
            <w:div w:id="2118942084">
              <w:marLeft w:val="0"/>
              <w:marRight w:val="0"/>
              <w:marTop w:val="0"/>
              <w:marBottom w:val="0"/>
              <w:divBdr>
                <w:top w:val="single" w:sz="2" w:space="0" w:color="000000"/>
                <w:left w:val="single" w:sz="2" w:space="0" w:color="000000"/>
                <w:bottom w:val="single" w:sz="2" w:space="0" w:color="000000"/>
                <w:right w:val="single" w:sz="2" w:space="0" w:color="000000"/>
              </w:divBdr>
            </w:div>
            <w:div w:id="1804889610">
              <w:marLeft w:val="0"/>
              <w:marRight w:val="0"/>
              <w:marTop w:val="0"/>
              <w:marBottom w:val="0"/>
              <w:divBdr>
                <w:top w:val="single" w:sz="2" w:space="0" w:color="000000"/>
                <w:left w:val="single" w:sz="2" w:space="0" w:color="000000"/>
                <w:bottom w:val="single" w:sz="2" w:space="0" w:color="000000"/>
                <w:right w:val="single" w:sz="2" w:space="0" w:color="000000"/>
              </w:divBdr>
            </w:div>
            <w:div w:id="430275807">
              <w:marLeft w:val="0"/>
              <w:marRight w:val="0"/>
              <w:marTop w:val="0"/>
              <w:marBottom w:val="0"/>
              <w:divBdr>
                <w:top w:val="single" w:sz="2" w:space="0" w:color="000000"/>
                <w:left w:val="single" w:sz="2" w:space="0" w:color="000000"/>
                <w:bottom w:val="single" w:sz="2" w:space="0" w:color="000000"/>
                <w:right w:val="single" w:sz="2" w:space="0" w:color="000000"/>
              </w:divBdr>
            </w:div>
            <w:div w:id="515732140">
              <w:marLeft w:val="0"/>
              <w:marRight w:val="0"/>
              <w:marTop w:val="0"/>
              <w:marBottom w:val="0"/>
              <w:divBdr>
                <w:top w:val="single" w:sz="2" w:space="0" w:color="000000"/>
                <w:left w:val="single" w:sz="2" w:space="0" w:color="000000"/>
                <w:bottom w:val="single" w:sz="2" w:space="0" w:color="000000"/>
                <w:right w:val="single" w:sz="2" w:space="0" w:color="000000"/>
              </w:divBdr>
            </w:div>
            <w:div w:id="15829873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52819146">
      <w:bodyDiv w:val="1"/>
      <w:marLeft w:val="0"/>
      <w:marRight w:val="0"/>
      <w:marTop w:val="0"/>
      <w:marBottom w:val="0"/>
      <w:divBdr>
        <w:top w:val="none" w:sz="0" w:space="0" w:color="auto"/>
        <w:left w:val="none" w:sz="0" w:space="0" w:color="auto"/>
        <w:bottom w:val="none" w:sz="0" w:space="0" w:color="auto"/>
        <w:right w:val="none" w:sz="0" w:space="0" w:color="auto"/>
      </w:divBdr>
      <w:divsChild>
        <w:div w:id="952977087">
          <w:marLeft w:val="0"/>
          <w:marRight w:val="0"/>
          <w:marTop w:val="0"/>
          <w:marBottom w:val="0"/>
          <w:divBdr>
            <w:top w:val="none" w:sz="0" w:space="0" w:color="auto"/>
            <w:left w:val="none" w:sz="0" w:space="0" w:color="auto"/>
            <w:bottom w:val="none" w:sz="0" w:space="0" w:color="auto"/>
            <w:right w:val="none" w:sz="0" w:space="0" w:color="auto"/>
          </w:divBdr>
          <w:divsChild>
            <w:div w:id="1312058900">
              <w:marLeft w:val="0"/>
              <w:marRight w:val="0"/>
              <w:marTop w:val="0"/>
              <w:marBottom w:val="0"/>
              <w:divBdr>
                <w:top w:val="single" w:sz="2" w:space="0" w:color="000000"/>
                <w:left w:val="single" w:sz="2" w:space="0" w:color="000000"/>
                <w:bottom w:val="single" w:sz="2" w:space="0" w:color="000000"/>
                <w:right w:val="single" w:sz="2" w:space="0" w:color="000000"/>
              </w:divBdr>
            </w:div>
            <w:div w:id="455562357">
              <w:marLeft w:val="0"/>
              <w:marRight w:val="0"/>
              <w:marTop w:val="0"/>
              <w:marBottom w:val="0"/>
              <w:divBdr>
                <w:top w:val="single" w:sz="2" w:space="0" w:color="000000"/>
                <w:left w:val="single" w:sz="2" w:space="0" w:color="000000"/>
                <w:bottom w:val="single" w:sz="2" w:space="0" w:color="000000"/>
                <w:right w:val="single" w:sz="2" w:space="0" w:color="000000"/>
              </w:divBdr>
            </w:div>
            <w:div w:id="282422435">
              <w:marLeft w:val="0"/>
              <w:marRight w:val="0"/>
              <w:marTop w:val="0"/>
              <w:marBottom w:val="0"/>
              <w:divBdr>
                <w:top w:val="single" w:sz="2" w:space="0" w:color="000000"/>
                <w:left w:val="single" w:sz="2" w:space="0" w:color="000000"/>
                <w:bottom w:val="single" w:sz="2" w:space="0" w:color="000000"/>
                <w:right w:val="single" w:sz="2" w:space="0" w:color="000000"/>
              </w:divBdr>
            </w:div>
            <w:div w:id="1060439213">
              <w:marLeft w:val="0"/>
              <w:marRight w:val="0"/>
              <w:marTop w:val="0"/>
              <w:marBottom w:val="0"/>
              <w:divBdr>
                <w:top w:val="single" w:sz="2" w:space="0" w:color="000000"/>
                <w:left w:val="single" w:sz="2" w:space="0" w:color="000000"/>
                <w:bottom w:val="single" w:sz="2" w:space="0" w:color="000000"/>
                <w:right w:val="single" w:sz="2" w:space="0" w:color="000000"/>
              </w:divBdr>
            </w:div>
            <w:div w:id="1718817083">
              <w:marLeft w:val="0"/>
              <w:marRight w:val="0"/>
              <w:marTop w:val="0"/>
              <w:marBottom w:val="0"/>
              <w:divBdr>
                <w:top w:val="single" w:sz="2" w:space="0" w:color="000000"/>
                <w:left w:val="single" w:sz="2" w:space="0" w:color="000000"/>
                <w:bottom w:val="single" w:sz="2" w:space="0" w:color="000000"/>
                <w:right w:val="single" w:sz="2" w:space="0" w:color="000000"/>
              </w:divBdr>
            </w:div>
            <w:div w:id="7888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44856059">
      <w:bodyDiv w:val="1"/>
      <w:marLeft w:val="0"/>
      <w:marRight w:val="0"/>
      <w:marTop w:val="0"/>
      <w:marBottom w:val="0"/>
      <w:divBdr>
        <w:top w:val="none" w:sz="0" w:space="0" w:color="auto"/>
        <w:left w:val="none" w:sz="0" w:space="0" w:color="auto"/>
        <w:bottom w:val="none" w:sz="0" w:space="0" w:color="auto"/>
        <w:right w:val="none" w:sz="0" w:space="0" w:color="auto"/>
      </w:divBdr>
      <w:divsChild>
        <w:div w:id="2134053590">
          <w:marLeft w:val="0"/>
          <w:marRight w:val="0"/>
          <w:marTop w:val="0"/>
          <w:marBottom w:val="0"/>
          <w:divBdr>
            <w:top w:val="none" w:sz="0" w:space="0" w:color="auto"/>
            <w:left w:val="none" w:sz="0" w:space="0" w:color="auto"/>
            <w:bottom w:val="none" w:sz="0" w:space="0" w:color="auto"/>
            <w:right w:val="none" w:sz="0" w:space="0" w:color="auto"/>
          </w:divBdr>
          <w:divsChild>
            <w:div w:id="1255019256">
              <w:marLeft w:val="0"/>
              <w:marRight w:val="0"/>
              <w:marTop w:val="312"/>
              <w:marBottom w:val="144"/>
              <w:divBdr>
                <w:top w:val="single" w:sz="2" w:space="0" w:color="000000"/>
                <w:left w:val="single" w:sz="2" w:space="0" w:color="000000"/>
                <w:bottom w:val="single" w:sz="2" w:space="0" w:color="000000"/>
                <w:right w:val="single" w:sz="2" w:space="0" w:color="000000"/>
              </w:divBdr>
            </w:div>
            <w:div w:id="1241330579">
              <w:marLeft w:val="0"/>
              <w:marRight w:val="0"/>
              <w:marTop w:val="0"/>
              <w:marBottom w:val="0"/>
              <w:divBdr>
                <w:top w:val="single" w:sz="2" w:space="0" w:color="000000"/>
                <w:left w:val="single" w:sz="2" w:space="0" w:color="000000"/>
                <w:bottom w:val="single" w:sz="2" w:space="0" w:color="000000"/>
                <w:right w:val="single" w:sz="2" w:space="0" w:color="000000"/>
              </w:divBdr>
            </w:div>
            <w:div w:id="810943088">
              <w:marLeft w:val="0"/>
              <w:marRight w:val="0"/>
              <w:marTop w:val="0"/>
              <w:marBottom w:val="0"/>
              <w:divBdr>
                <w:top w:val="single" w:sz="2" w:space="0" w:color="000000"/>
                <w:left w:val="single" w:sz="2" w:space="0" w:color="000000"/>
                <w:bottom w:val="single" w:sz="2" w:space="0" w:color="000000"/>
                <w:right w:val="single" w:sz="2" w:space="0" w:color="000000"/>
              </w:divBdr>
            </w:div>
            <w:div w:id="98530052">
              <w:marLeft w:val="0"/>
              <w:marRight w:val="0"/>
              <w:marTop w:val="0"/>
              <w:marBottom w:val="0"/>
              <w:divBdr>
                <w:top w:val="single" w:sz="2" w:space="0" w:color="000000"/>
                <w:left w:val="single" w:sz="2" w:space="0" w:color="000000"/>
                <w:bottom w:val="single" w:sz="2" w:space="0" w:color="000000"/>
                <w:right w:val="single" w:sz="2" w:space="0" w:color="000000"/>
              </w:divBdr>
            </w:div>
            <w:div w:id="446854074">
              <w:marLeft w:val="0"/>
              <w:marRight w:val="0"/>
              <w:marTop w:val="0"/>
              <w:marBottom w:val="0"/>
              <w:divBdr>
                <w:top w:val="single" w:sz="2" w:space="0" w:color="000000"/>
                <w:left w:val="single" w:sz="2" w:space="0" w:color="000000"/>
                <w:bottom w:val="single" w:sz="2" w:space="0" w:color="000000"/>
                <w:right w:val="single" w:sz="2" w:space="0" w:color="000000"/>
              </w:divBdr>
            </w:div>
            <w:div w:id="1335917056">
              <w:marLeft w:val="0"/>
              <w:marRight w:val="0"/>
              <w:marTop w:val="0"/>
              <w:marBottom w:val="0"/>
              <w:divBdr>
                <w:top w:val="single" w:sz="2" w:space="0" w:color="000000"/>
                <w:left w:val="single" w:sz="2" w:space="0" w:color="000000"/>
                <w:bottom w:val="single" w:sz="2" w:space="0" w:color="000000"/>
                <w:right w:val="single" w:sz="2" w:space="0" w:color="000000"/>
              </w:divBdr>
            </w:div>
            <w:div w:id="2024895388">
              <w:marLeft w:val="0"/>
              <w:marRight w:val="0"/>
              <w:marTop w:val="0"/>
              <w:marBottom w:val="0"/>
              <w:divBdr>
                <w:top w:val="single" w:sz="2" w:space="0" w:color="000000"/>
                <w:left w:val="single" w:sz="2" w:space="0" w:color="000000"/>
                <w:bottom w:val="single" w:sz="2" w:space="0" w:color="000000"/>
                <w:right w:val="single" w:sz="2" w:space="0" w:color="000000"/>
              </w:divBdr>
            </w:div>
            <w:div w:id="1538541981">
              <w:marLeft w:val="0"/>
              <w:marRight w:val="0"/>
              <w:marTop w:val="0"/>
              <w:marBottom w:val="0"/>
              <w:divBdr>
                <w:top w:val="single" w:sz="2" w:space="0" w:color="000000"/>
                <w:left w:val="single" w:sz="2" w:space="0" w:color="000000"/>
                <w:bottom w:val="single" w:sz="2" w:space="0" w:color="000000"/>
                <w:right w:val="single" w:sz="2" w:space="0" w:color="000000"/>
              </w:divBdr>
            </w:div>
            <w:div w:id="1687948273">
              <w:marLeft w:val="0"/>
              <w:marRight w:val="0"/>
              <w:marTop w:val="0"/>
              <w:marBottom w:val="0"/>
              <w:divBdr>
                <w:top w:val="single" w:sz="2" w:space="0" w:color="000000"/>
                <w:left w:val="single" w:sz="2" w:space="0" w:color="000000"/>
                <w:bottom w:val="single" w:sz="2" w:space="0" w:color="000000"/>
                <w:right w:val="single" w:sz="2" w:space="0" w:color="000000"/>
              </w:divBdr>
            </w:div>
            <w:div w:id="635137930">
              <w:marLeft w:val="0"/>
              <w:marRight w:val="0"/>
              <w:marTop w:val="0"/>
              <w:marBottom w:val="0"/>
              <w:divBdr>
                <w:top w:val="single" w:sz="2" w:space="0" w:color="000000"/>
                <w:left w:val="single" w:sz="2" w:space="0" w:color="000000"/>
                <w:bottom w:val="single" w:sz="2" w:space="0" w:color="000000"/>
                <w:right w:val="single" w:sz="2" w:space="0" w:color="000000"/>
              </w:divBdr>
            </w:div>
            <w:div w:id="876893340">
              <w:marLeft w:val="0"/>
              <w:marRight w:val="0"/>
              <w:marTop w:val="0"/>
              <w:marBottom w:val="0"/>
              <w:divBdr>
                <w:top w:val="single" w:sz="2" w:space="0" w:color="000000"/>
                <w:left w:val="single" w:sz="2" w:space="0" w:color="000000"/>
                <w:bottom w:val="single" w:sz="2" w:space="0" w:color="000000"/>
                <w:right w:val="single" w:sz="2" w:space="0" w:color="000000"/>
              </w:divBdr>
            </w:div>
            <w:div w:id="361245566">
              <w:marLeft w:val="0"/>
              <w:marRight w:val="0"/>
              <w:marTop w:val="0"/>
              <w:marBottom w:val="0"/>
              <w:divBdr>
                <w:top w:val="single" w:sz="2" w:space="0" w:color="000000"/>
                <w:left w:val="single" w:sz="2" w:space="0" w:color="000000"/>
                <w:bottom w:val="single" w:sz="2" w:space="0" w:color="000000"/>
                <w:right w:val="single" w:sz="2" w:space="0" w:color="000000"/>
              </w:divBdr>
            </w:div>
            <w:div w:id="386105169">
              <w:marLeft w:val="0"/>
              <w:marRight w:val="0"/>
              <w:marTop w:val="0"/>
              <w:marBottom w:val="0"/>
              <w:divBdr>
                <w:top w:val="single" w:sz="2" w:space="0" w:color="000000"/>
                <w:left w:val="single" w:sz="2" w:space="0" w:color="000000"/>
                <w:bottom w:val="single" w:sz="2" w:space="0" w:color="000000"/>
                <w:right w:val="single" w:sz="2" w:space="0" w:color="000000"/>
              </w:divBdr>
            </w:div>
            <w:div w:id="77602434">
              <w:marLeft w:val="0"/>
              <w:marRight w:val="0"/>
              <w:marTop w:val="0"/>
              <w:marBottom w:val="0"/>
              <w:divBdr>
                <w:top w:val="single" w:sz="2" w:space="0" w:color="000000"/>
                <w:left w:val="single" w:sz="2" w:space="0" w:color="000000"/>
                <w:bottom w:val="single" w:sz="2" w:space="0" w:color="000000"/>
                <w:right w:val="single" w:sz="2" w:space="0" w:color="000000"/>
              </w:divBdr>
            </w:div>
            <w:div w:id="1938757314">
              <w:marLeft w:val="0"/>
              <w:marRight w:val="0"/>
              <w:marTop w:val="0"/>
              <w:marBottom w:val="0"/>
              <w:divBdr>
                <w:top w:val="single" w:sz="2" w:space="0" w:color="000000"/>
                <w:left w:val="single" w:sz="2" w:space="0" w:color="000000"/>
                <w:bottom w:val="single" w:sz="2" w:space="0" w:color="000000"/>
                <w:right w:val="single" w:sz="2" w:space="0" w:color="000000"/>
              </w:divBdr>
            </w:div>
            <w:div w:id="714743811">
              <w:marLeft w:val="0"/>
              <w:marRight w:val="0"/>
              <w:marTop w:val="0"/>
              <w:marBottom w:val="0"/>
              <w:divBdr>
                <w:top w:val="single" w:sz="2" w:space="0" w:color="000000"/>
                <w:left w:val="single" w:sz="2" w:space="0" w:color="000000"/>
                <w:bottom w:val="single" w:sz="2" w:space="0" w:color="000000"/>
                <w:right w:val="single" w:sz="2" w:space="0" w:color="000000"/>
              </w:divBdr>
            </w:div>
            <w:div w:id="329069401">
              <w:marLeft w:val="0"/>
              <w:marRight w:val="0"/>
              <w:marTop w:val="0"/>
              <w:marBottom w:val="0"/>
              <w:divBdr>
                <w:top w:val="single" w:sz="2" w:space="0" w:color="000000"/>
                <w:left w:val="single" w:sz="2" w:space="0" w:color="000000"/>
                <w:bottom w:val="single" w:sz="2" w:space="0" w:color="000000"/>
                <w:right w:val="single" w:sz="2" w:space="0" w:color="000000"/>
              </w:divBdr>
            </w:div>
            <w:div w:id="1662926108">
              <w:marLeft w:val="0"/>
              <w:marRight w:val="0"/>
              <w:marTop w:val="0"/>
              <w:marBottom w:val="0"/>
              <w:divBdr>
                <w:top w:val="single" w:sz="2" w:space="0" w:color="000000"/>
                <w:left w:val="single" w:sz="2" w:space="0" w:color="000000"/>
                <w:bottom w:val="single" w:sz="2" w:space="0" w:color="000000"/>
                <w:right w:val="single" w:sz="2" w:space="0" w:color="000000"/>
              </w:divBdr>
            </w:div>
            <w:div w:id="2108578651">
              <w:marLeft w:val="0"/>
              <w:marRight w:val="0"/>
              <w:marTop w:val="0"/>
              <w:marBottom w:val="0"/>
              <w:divBdr>
                <w:top w:val="single" w:sz="2" w:space="0" w:color="000000"/>
                <w:left w:val="single" w:sz="2" w:space="0" w:color="000000"/>
                <w:bottom w:val="single" w:sz="2" w:space="0" w:color="000000"/>
                <w:right w:val="single" w:sz="2" w:space="0" w:color="000000"/>
              </w:divBdr>
            </w:div>
            <w:div w:id="1695307317">
              <w:marLeft w:val="0"/>
              <w:marRight w:val="0"/>
              <w:marTop w:val="0"/>
              <w:marBottom w:val="0"/>
              <w:divBdr>
                <w:top w:val="single" w:sz="2" w:space="0" w:color="000000"/>
                <w:left w:val="single" w:sz="2" w:space="0" w:color="000000"/>
                <w:bottom w:val="single" w:sz="2" w:space="0" w:color="000000"/>
                <w:right w:val="single" w:sz="2" w:space="0" w:color="000000"/>
              </w:divBdr>
            </w:div>
            <w:div w:id="1525434198">
              <w:marLeft w:val="0"/>
              <w:marRight w:val="0"/>
              <w:marTop w:val="0"/>
              <w:marBottom w:val="0"/>
              <w:divBdr>
                <w:top w:val="single" w:sz="2" w:space="0" w:color="000000"/>
                <w:left w:val="single" w:sz="2" w:space="0" w:color="000000"/>
                <w:bottom w:val="single" w:sz="2" w:space="0" w:color="000000"/>
                <w:right w:val="single" w:sz="2" w:space="0" w:color="000000"/>
              </w:divBdr>
            </w:div>
            <w:div w:id="1354646731">
              <w:marLeft w:val="0"/>
              <w:marRight w:val="0"/>
              <w:marTop w:val="0"/>
              <w:marBottom w:val="0"/>
              <w:divBdr>
                <w:top w:val="single" w:sz="2" w:space="0" w:color="000000"/>
                <w:left w:val="single" w:sz="2" w:space="0" w:color="000000"/>
                <w:bottom w:val="single" w:sz="2" w:space="0" w:color="000000"/>
                <w:right w:val="single" w:sz="2" w:space="0" w:color="000000"/>
              </w:divBdr>
            </w:div>
            <w:div w:id="772629841">
              <w:marLeft w:val="0"/>
              <w:marRight w:val="0"/>
              <w:marTop w:val="0"/>
              <w:marBottom w:val="0"/>
              <w:divBdr>
                <w:top w:val="single" w:sz="2" w:space="0" w:color="000000"/>
                <w:left w:val="single" w:sz="2" w:space="0" w:color="000000"/>
                <w:bottom w:val="single" w:sz="2" w:space="0" w:color="000000"/>
                <w:right w:val="single" w:sz="2" w:space="0" w:color="000000"/>
              </w:divBdr>
            </w:div>
            <w:div w:id="222448694">
              <w:marLeft w:val="0"/>
              <w:marRight w:val="0"/>
              <w:marTop w:val="0"/>
              <w:marBottom w:val="0"/>
              <w:divBdr>
                <w:top w:val="single" w:sz="2" w:space="0" w:color="000000"/>
                <w:left w:val="single" w:sz="2" w:space="0" w:color="000000"/>
                <w:bottom w:val="single" w:sz="2" w:space="0" w:color="000000"/>
                <w:right w:val="single" w:sz="2" w:space="0" w:color="000000"/>
              </w:divBdr>
            </w:div>
            <w:div w:id="1459105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46943173">
      <w:bodyDiv w:val="1"/>
      <w:marLeft w:val="0"/>
      <w:marRight w:val="0"/>
      <w:marTop w:val="0"/>
      <w:marBottom w:val="0"/>
      <w:divBdr>
        <w:top w:val="none" w:sz="0" w:space="0" w:color="auto"/>
        <w:left w:val="none" w:sz="0" w:space="0" w:color="auto"/>
        <w:bottom w:val="none" w:sz="0" w:space="0" w:color="auto"/>
        <w:right w:val="none" w:sz="0" w:space="0" w:color="auto"/>
      </w:divBdr>
      <w:divsChild>
        <w:div w:id="209416968">
          <w:marLeft w:val="0"/>
          <w:marRight w:val="0"/>
          <w:marTop w:val="0"/>
          <w:marBottom w:val="300"/>
          <w:divBdr>
            <w:top w:val="single" w:sz="2" w:space="0" w:color="000000"/>
            <w:left w:val="single" w:sz="2" w:space="0" w:color="000000"/>
            <w:bottom w:val="single" w:sz="2" w:space="0" w:color="000000"/>
            <w:right w:val="single" w:sz="2" w:space="0" w:color="000000"/>
          </w:divBdr>
        </w:div>
        <w:div w:id="639647815">
          <w:marLeft w:val="0"/>
          <w:marRight w:val="0"/>
          <w:marTop w:val="312"/>
          <w:marBottom w:val="144"/>
          <w:divBdr>
            <w:top w:val="single" w:sz="2" w:space="0" w:color="000000"/>
            <w:left w:val="single" w:sz="2" w:space="0" w:color="000000"/>
            <w:bottom w:val="single" w:sz="2" w:space="0" w:color="000000"/>
            <w:right w:val="single" w:sz="2" w:space="0" w:color="000000"/>
          </w:divBdr>
        </w:div>
        <w:div w:id="15860450">
          <w:marLeft w:val="0"/>
          <w:marRight w:val="0"/>
          <w:marTop w:val="0"/>
          <w:marBottom w:val="0"/>
          <w:divBdr>
            <w:top w:val="single" w:sz="2" w:space="0" w:color="000000"/>
            <w:left w:val="single" w:sz="2" w:space="0" w:color="000000"/>
            <w:bottom w:val="single" w:sz="2" w:space="0" w:color="000000"/>
            <w:right w:val="single" w:sz="2" w:space="0" w:color="000000"/>
          </w:divBdr>
        </w:div>
        <w:div w:id="462239565">
          <w:marLeft w:val="0"/>
          <w:marRight w:val="0"/>
          <w:marTop w:val="0"/>
          <w:marBottom w:val="0"/>
          <w:divBdr>
            <w:top w:val="single" w:sz="2" w:space="0" w:color="000000"/>
            <w:left w:val="single" w:sz="2" w:space="0" w:color="000000"/>
            <w:bottom w:val="single" w:sz="2" w:space="0" w:color="000000"/>
            <w:right w:val="single" w:sz="2" w:space="0" w:color="000000"/>
          </w:divBdr>
        </w:div>
        <w:div w:id="386489011">
          <w:marLeft w:val="0"/>
          <w:marRight w:val="0"/>
          <w:marTop w:val="0"/>
          <w:marBottom w:val="0"/>
          <w:divBdr>
            <w:top w:val="single" w:sz="2" w:space="0" w:color="000000"/>
            <w:left w:val="single" w:sz="2" w:space="0" w:color="000000"/>
            <w:bottom w:val="single" w:sz="2" w:space="0" w:color="000000"/>
            <w:right w:val="single" w:sz="2" w:space="0" w:color="000000"/>
          </w:divBdr>
        </w:div>
        <w:div w:id="814102930">
          <w:marLeft w:val="0"/>
          <w:marRight w:val="0"/>
          <w:marTop w:val="0"/>
          <w:marBottom w:val="0"/>
          <w:divBdr>
            <w:top w:val="single" w:sz="2" w:space="0" w:color="000000"/>
            <w:left w:val="single" w:sz="2" w:space="0" w:color="000000"/>
            <w:bottom w:val="single" w:sz="2" w:space="0" w:color="000000"/>
            <w:right w:val="single" w:sz="2" w:space="0" w:color="000000"/>
          </w:divBdr>
        </w:div>
        <w:div w:id="669141076">
          <w:marLeft w:val="0"/>
          <w:marRight w:val="0"/>
          <w:marTop w:val="0"/>
          <w:marBottom w:val="0"/>
          <w:divBdr>
            <w:top w:val="single" w:sz="2" w:space="0" w:color="000000"/>
            <w:left w:val="single" w:sz="2" w:space="0" w:color="000000"/>
            <w:bottom w:val="single" w:sz="2" w:space="0" w:color="000000"/>
            <w:right w:val="single" w:sz="2" w:space="0" w:color="000000"/>
          </w:divBdr>
        </w:div>
        <w:div w:id="1281450591">
          <w:marLeft w:val="0"/>
          <w:marRight w:val="0"/>
          <w:marTop w:val="0"/>
          <w:marBottom w:val="0"/>
          <w:divBdr>
            <w:top w:val="single" w:sz="2" w:space="0" w:color="000000"/>
            <w:left w:val="single" w:sz="2" w:space="0" w:color="000000"/>
            <w:bottom w:val="single" w:sz="2" w:space="0" w:color="000000"/>
            <w:right w:val="single" w:sz="2" w:space="0" w:color="000000"/>
          </w:divBdr>
        </w:div>
        <w:div w:id="2091583380">
          <w:marLeft w:val="0"/>
          <w:marRight w:val="0"/>
          <w:marTop w:val="0"/>
          <w:marBottom w:val="0"/>
          <w:divBdr>
            <w:top w:val="single" w:sz="2" w:space="0" w:color="000000"/>
            <w:left w:val="single" w:sz="2" w:space="0" w:color="000000"/>
            <w:bottom w:val="single" w:sz="2" w:space="0" w:color="000000"/>
            <w:right w:val="single" w:sz="2" w:space="0" w:color="000000"/>
          </w:divBdr>
        </w:div>
        <w:div w:id="1219829093">
          <w:marLeft w:val="0"/>
          <w:marRight w:val="0"/>
          <w:marTop w:val="0"/>
          <w:marBottom w:val="0"/>
          <w:divBdr>
            <w:top w:val="single" w:sz="2" w:space="0" w:color="000000"/>
            <w:left w:val="single" w:sz="2" w:space="0" w:color="000000"/>
            <w:bottom w:val="single" w:sz="2" w:space="0" w:color="000000"/>
            <w:right w:val="single" w:sz="2" w:space="0" w:color="000000"/>
          </w:divBdr>
        </w:div>
        <w:div w:id="1320382769">
          <w:marLeft w:val="0"/>
          <w:marRight w:val="0"/>
          <w:marTop w:val="0"/>
          <w:marBottom w:val="0"/>
          <w:divBdr>
            <w:top w:val="single" w:sz="2" w:space="0" w:color="000000"/>
            <w:left w:val="single" w:sz="2" w:space="0" w:color="000000"/>
            <w:bottom w:val="single" w:sz="2" w:space="0" w:color="000000"/>
            <w:right w:val="single" w:sz="2" w:space="0" w:color="000000"/>
          </w:divBdr>
        </w:div>
        <w:div w:id="2132547234">
          <w:marLeft w:val="0"/>
          <w:marRight w:val="0"/>
          <w:marTop w:val="0"/>
          <w:marBottom w:val="0"/>
          <w:divBdr>
            <w:top w:val="single" w:sz="2" w:space="0" w:color="000000"/>
            <w:left w:val="single" w:sz="2" w:space="0" w:color="000000"/>
            <w:bottom w:val="single" w:sz="2" w:space="0" w:color="000000"/>
            <w:right w:val="single" w:sz="2" w:space="0" w:color="000000"/>
          </w:divBdr>
        </w:div>
        <w:div w:id="1495796126">
          <w:marLeft w:val="0"/>
          <w:marRight w:val="0"/>
          <w:marTop w:val="0"/>
          <w:marBottom w:val="0"/>
          <w:divBdr>
            <w:top w:val="single" w:sz="2" w:space="0" w:color="000000"/>
            <w:left w:val="single" w:sz="2" w:space="0" w:color="000000"/>
            <w:bottom w:val="single" w:sz="2" w:space="0" w:color="000000"/>
            <w:right w:val="single" w:sz="2" w:space="0" w:color="000000"/>
          </w:divBdr>
        </w:div>
        <w:div w:id="1852136172">
          <w:marLeft w:val="0"/>
          <w:marRight w:val="0"/>
          <w:marTop w:val="0"/>
          <w:marBottom w:val="0"/>
          <w:divBdr>
            <w:top w:val="single" w:sz="2" w:space="0" w:color="000000"/>
            <w:left w:val="single" w:sz="2" w:space="0" w:color="000000"/>
            <w:bottom w:val="single" w:sz="2" w:space="0" w:color="000000"/>
            <w:right w:val="single" w:sz="2" w:space="0" w:color="000000"/>
          </w:divBdr>
        </w:div>
        <w:div w:id="886989423">
          <w:marLeft w:val="0"/>
          <w:marRight w:val="0"/>
          <w:marTop w:val="0"/>
          <w:marBottom w:val="0"/>
          <w:divBdr>
            <w:top w:val="single" w:sz="2" w:space="0" w:color="000000"/>
            <w:left w:val="single" w:sz="2" w:space="0" w:color="000000"/>
            <w:bottom w:val="single" w:sz="2" w:space="0" w:color="000000"/>
            <w:right w:val="single" w:sz="2" w:space="0" w:color="000000"/>
          </w:divBdr>
        </w:div>
        <w:div w:id="1424834214">
          <w:marLeft w:val="0"/>
          <w:marRight w:val="0"/>
          <w:marTop w:val="0"/>
          <w:marBottom w:val="0"/>
          <w:divBdr>
            <w:top w:val="single" w:sz="2" w:space="0" w:color="000000"/>
            <w:left w:val="single" w:sz="2" w:space="0" w:color="000000"/>
            <w:bottom w:val="single" w:sz="2" w:space="0" w:color="000000"/>
            <w:right w:val="single" w:sz="2" w:space="0" w:color="000000"/>
          </w:divBdr>
        </w:div>
        <w:div w:id="2057317272">
          <w:marLeft w:val="0"/>
          <w:marRight w:val="0"/>
          <w:marTop w:val="0"/>
          <w:marBottom w:val="0"/>
          <w:divBdr>
            <w:top w:val="single" w:sz="2" w:space="0" w:color="000000"/>
            <w:left w:val="single" w:sz="2" w:space="0" w:color="000000"/>
            <w:bottom w:val="single" w:sz="2" w:space="0" w:color="000000"/>
            <w:right w:val="single" w:sz="2" w:space="0" w:color="000000"/>
          </w:divBdr>
        </w:div>
        <w:div w:id="1798450898">
          <w:marLeft w:val="0"/>
          <w:marRight w:val="0"/>
          <w:marTop w:val="0"/>
          <w:marBottom w:val="0"/>
          <w:divBdr>
            <w:top w:val="single" w:sz="2" w:space="0" w:color="000000"/>
            <w:left w:val="single" w:sz="2" w:space="0" w:color="000000"/>
            <w:bottom w:val="single" w:sz="2" w:space="0" w:color="000000"/>
            <w:right w:val="single" w:sz="2" w:space="0" w:color="000000"/>
          </w:divBdr>
        </w:div>
        <w:div w:id="1394894040">
          <w:marLeft w:val="0"/>
          <w:marRight w:val="0"/>
          <w:marTop w:val="0"/>
          <w:marBottom w:val="0"/>
          <w:divBdr>
            <w:top w:val="single" w:sz="2" w:space="0" w:color="000000"/>
            <w:left w:val="single" w:sz="2" w:space="0" w:color="000000"/>
            <w:bottom w:val="single" w:sz="2" w:space="0" w:color="000000"/>
            <w:right w:val="single" w:sz="2" w:space="0" w:color="000000"/>
          </w:divBdr>
        </w:div>
        <w:div w:id="1502551824">
          <w:marLeft w:val="0"/>
          <w:marRight w:val="0"/>
          <w:marTop w:val="0"/>
          <w:marBottom w:val="0"/>
          <w:divBdr>
            <w:top w:val="single" w:sz="2" w:space="0" w:color="000000"/>
            <w:left w:val="single" w:sz="2" w:space="0" w:color="000000"/>
            <w:bottom w:val="single" w:sz="2" w:space="0" w:color="000000"/>
            <w:right w:val="single" w:sz="2" w:space="0" w:color="000000"/>
          </w:divBdr>
        </w:div>
        <w:div w:id="1085805155">
          <w:marLeft w:val="0"/>
          <w:marRight w:val="0"/>
          <w:marTop w:val="0"/>
          <w:marBottom w:val="0"/>
          <w:divBdr>
            <w:top w:val="single" w:sz="2" w:space="0" w:color="000000"/>
            <w:left w:val="single" w:sz="2" w:space="0" w:color="000000"/>
            <w:bottom w:val="single" w:sz="2" w:space="0" w:color="000000"/>
            <w:right w:val="single" w:sz="2" w:space="0" w:color="000000"/>
          </w:divBdr>
        </w:div>
        <w:div w:id="1997686921">
          <w:marLeft w:val="0"/>
          <w:marRight w:val="0"/>
          <w:marTop w:val="0"/>
          <w:marBottom w:val="0"/>
          <w:divBdr>
            <w:top w:val="single" w:sz="2" w:space="0" w:color="000000"/>
            <w:left w:val="single" w:sz="2" w:space="0" w:color="000000"/>
            <w:bottom w:val="single" w:sz="2" w:space="0" w:color="000000"/>
            <w:right w:val="single" w:sz="2" w:space="0" w:color="000000"/>
          </w:divBdr>
        </w:div>
        <w:div w:id="14104263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7521573">
      <w:bodyDiv w:val="1"/>
      <w:marLeft w:val="0"/>
      <w:marRight w:val="0"/>
      <w:marTop w:val="0"/>
      <w:marBottom w:val="0"/>
      <w:divBdr>
        <w:top w:val="none" w:sz="0" w:space="0" w:color="auto"/>
        <w:left w:val="none" w:sz="0" w:space="0" w:color="auto"/>
        <w:bottom w:val="none" w:sz="0" w:space="0" w:color="auto"/>
        <w:right w:val="none" w:sz="0" w:space="0" w:color="auto"/>
      </w:divBdr>
      <w:divsChild>
        <w:div w:id="1822237363">
          <w:marLeft w:val="0"/>
          <w:marRight w:val="0"/>
          <w:marTop w:val="0"/>
          <w:marBottom w:val="0"/>
          <w:divBdr>
            <w:top w:val="none" w:sz="0" w:space="0" w:color="auto"/>
            <w:left w:val="none" w:sz="0" w:space="0" w:color="auto"/>
            <w:bottom w:val="none" w:sz="0" w:space="0" w:color="auto"/>
            <w:right w:val="none" w:sz="0" w:space="0" w:color="auto"/>
          </w:divBdr>
          <w:divsChild>
            <w:div w:id="1188372881">
              <w:marLeft w:val="0"/>
              <w:marRight w:val="0"/>
              <w:marTop w:val="312"/>
              <w:marBottom w:val="144"/>
              <w:divBdr>
                <w:top w:val="single" w:sz="2" w:space="0" w:color="000000"/>
                <w:left w:val="single" w:sz="2" w:space="0" w:color="000000"/>
                <w:bottom w:val="single" w:sz="2" w:space="0" w:color="000000"/>
                <w:right w:val="single" w:sz="2" w:space="0" w:color="000000"/>
              </w:divBdr>
            </w:div>
            <w:div w:id="919485948">
              <w:marLeft w:val="0"/>
              <w:marRight w:val="0"/>
              <w:marTop w:val="0"/>
              <w:marBottom w:val="0"/>
              <w:divBdr>
                <w:top w:val="single" w:sz="2" w:space="0" w:color="000000"/>
                <w:left w:val="single" w:sz="2" w:space="0" w:color="000000"/>
                <w:bottom w:val="single" w:sz="2" w:space="0" w:color="000000"/>
                <w:right w:val="single" w:sz="2" w:space="0" w:color="000000"/>
              </w:divBdr>
            </w:div>
            <w:div w:id="87778199">
              <w:marLeft w:val="0"/>
              <w:marRight w:val="0"/>
              <w:marTop w:val="0"/>
              <w:marBottom w:val="0"/>
              <w:divBdr>
                <w:top w:val="single" w:sz="2" w:space="0" w:color="000000"/>
                <w:left w:val="single" w:sz="2" w:space="0" w:color="000000"/>
                <w:bottom w:val="single" w:sz="2" w:space="0" w:color="000000"/>
                <w:right w:val="single" w:sz="2" w:space="0" w:color="000000"/>
              </w:divBdr>
            </w:div>
            <w:div w:id="1173571639">
              <w:marLeft w:val="0"/>
              <w:marRight w:val="0"/>
              <w:marTop w:val="0"/>
              <w:marBottom w:val="0"/>
              <w:divBdr>
                <w:top w:val="single" w:sz="2" w:space="0" w:color="000000"/>
                <w:left w:val="single" w:sz="2" w:space="0" w:color="000000"/>
                <w:bottom w:val="single" w:sz="2" w:space="0" w:color="000000"/>
                <w:right w:val="single" w:sz="2" w:space="0" w:color="000000"/>
              </w:divBdr>
            </w:div>
            <w:div w:id="188612631">
              <w:marLeft w:val="0"/>
              <w:marRight w:val="0"/>
              <w:marTop w:val="0"/>
              <w:marBottom w:val="0"/>
              <w:divBdr>
                <w:top w:val="single" w:sz="2" w:space="0" w:color="000000"/>
                <w:left w:val="single" w:sz="2" w:space="0" w:color="000000"/>
                <w:bottom w:val="single" w:sz="2" w:space="0" w:color="000000"/>
                <w:right w:val="single" w:sz="2" w:space="0" w:color="000000"/>
              </w:divBdr>
            </w:div>
            <w:div w:id="2049376606">
              <w:marLeft w:val="0"/>
              <w:marRight w:val="0"/>
              <w:marTop w:val="0"/>
              <w:marBottom w:val="0"/>
              <w:divBdr>
                <w:top w:val="single" w:sz="2" w:space="0" w:color="000000"/>
                <w:left w:val="single" w:sz="2" w:space="0" w:color="000000"/>
                <w:bottom w:val="single" w:sz="2" w:space="0" w:color="000000"/>
                <w:right w:val="single" w:sz="2" w:space="0" w:color="000000"/>
              </w:divBdr>
            </w:div>
            <w:div w:id="214199670">
              <w:marLeft w:val="0"/>
              <w:marRight w:val="0"/>
              <w:marTop w:val="0"/>
              <w:marBottom w:val="0"/>
              <w:divBdr>
                <w:top w:val="single" w:sz="2" w:space="0" w:color="000000"/>
                <w:left w:val="single" w:sz="2" w:space="0" w:color="000000"/>
                <w:bottom w:val="single" w:sz="2" w:space="0" w:color="000000"/>
                <w:right w:val="single" w:sz="2" w:space="0" w:color="000000"/>
              </w:divBdr>
            </w:div>
            <w:div w:id="1987052927">
              <w:marLeft w:val="0"/>
              <w:marRight w:val="0"/>
              <w:marTop w:val="0"/>
              <w:marBottom w:val="0"/>
              <w:divBdr>
                <w:top w:val="single" w:sz="2" w:space="0" w:color="000000"/>
                <w:left w:val="single" w:sz="2" w:space="0" w:color="000000"/>
                <w:bottom w:val="single" w:sz="2" w:space="0" w:color="000000"/>
                <w:right w:val="single" w:sz="2" w:space="0" w:color="000000"/>
              </w:divBdr>
            </w:div>
            <w:div w:id="1517303943">
              <w:marLeft w:val="0"/>
              <w:marRight w:val="0"/>
              <w:marTop w:val="0"/>
              <w:marBottom w:val="0"/>
              <w:divBdr>
                <w:top w:val="single" w:sz="2" w:space="0" w:color="000000"/>
                <w:left w:val="single" w:sz="2" w:space="0" w:color="000000"/>
                <w:bottom w:val="single" w:sz="2" w:space="0" w:color="000000"/>
                <w:right w:val="single" w:sz="2" w:space="0" w:color="000000"/>
              </w:divBdr>
            </w:div>
            <w:div w:id="489373024">
              <w:marLeft w:val="0"/>
              <w:marRight w:val="0"/>
              <w:marTop w:val="0"/>
              <w:marBottom w:val="0"/>
              <w:divBdr>
                <w:top w:val="single" w:sz="2" w:space="0" w:color="000000"/>
                <w:left w:val="single" w:sz="2" w:space="0" w:color="000000"/>
                <w:bottom w:val="single" w:sz="2" w:space="0" w:color="000000"/>
                <w:right w:val="single" w:sz="2" w:space="0" w:color="000000"/>
              </w:divBdr>
            </w:div>
            <w:div w:id="694424525">
              <w:marLeft w:val="0"/>
              <w:marRight w:val="0"/>
              <w:marTop w:val="0"/>
              <w:marBottom w:val="0"/>
              <w:divBdr>
                <w:top w:val="single" w:sz="2" w:space="0" w:color="000000"/>
                <w:left w:val="single" w:sz="2" w:space="0" w:color="000000"/>
                <w:bottom w:val="single" w:sz="2" w:space="0" w:color="000000"/>
                <w:right w:val="single" w:sz="2" w:space="0" w:color="000000"/>
              </w:divBdr>
            </w:div>
            <w:div w:id="792674946">
              <w:marLeft w:val="0"/>
              <w:marRight w:val="0"/>
              <w:marTop w:val="0"/>
              <w:marBottom w:val="0"/>
              <w:divBdr>
                <w:top w:val="single" w:sz="2" w:space="0" w:color="000000"/>
                <w:left w:val="single" w:sz="2" w:space="0" w:color="000000"/>
                <w:bottom w:val="single" w:sz="2" w:space="0" w:color="000000"/>
                <w:right w:val="single" w:sz="2" w:space="0" w:color="000000"/>
              </w:divBdr>
            </w:div>
            <w:div w:id="248002749">
              <w:marLeft w:val="0"/>
              <w:marRight w:val="0"/>
              <w:marTop w:val="0"/>
              <w:marBottom w:val="0"/>
              <w:divBdr>
                <w:top w:val="single" w:sz="2" w:space="0" w:color="000000"/>
                <w:left w:val="single" w:sz="2" w:space="0" w:color="000000"/>
                <w:bottom w:val="single" w:sz="2" w:space="0" w:color="000000"/>
                <w:right w:val="single" w:sz="2" w:space="0" w:color="000000"/>
              </w:divBdr>
            </w:div>
            <w:div w:id="1004013383">
              <w:marLeft w:val="0"/>
              <w:marRight w:val="0"/>
              <w:marTop w:val="0"/>
              <w:marBottom w:val="0"/>
              <w:divBdr>
                <w:top w:val="single" w:sz="2" w:space="0" w:color="000000"/>
                <w:left w:val="single" w:sz="2" w:space="0" w:color="000000"/>
                <w:bottom w:val="single" w:sz="2" w:space="0" w:color="000000"/>
                <w:right w:val="single" w:sz="2" w:space="0" w:color="000000"/>
              </w:divBdr>
            </w:div>
            <w:div w:id="977106370">
              <w:marLeft w:val="0"/>
              <w:marRight w:val="0"/>
              <w:marTop w:val="0"/>
              <w:marBottom w:val="0"/>
              <w:divBdr>
                <w:top w:val="single" w:sz="2" w:space="0" w:color="000000"/>
                <w:left w:val="single" w:sz="2" w:space="0" w:color="000000"/>
                <w:bottom w:val="single" w:sz="2" w:space="0" w:color="000000"/>
                <w:right w:val="single" w:sz="2" w:space="0" w:color="000000"/>
              </w:divBdr>
            </w:div>
            <w:div w:id="1147283598">
              <w:marLeft w:val="0"/>
              <w:marRight w:val="0"/>
              <w:marTop w:val="0"/>
              <w:marBottom w:val="0"/>
              <w:divBdr>
                <w:top w:val="single" w:sz="2" w:space="0" w:color="000000"/>
                <w:left w:val="single" w:sz="2" w:space="0" w:color="000000"/>
                <w:bottom w:val="single" w:sz="2" w:space="0" w:color="000000"/>
                <w:right w:val="single" w:sz="2" w:space="0" w:color="000000"/>
              </w:divBdr>
            </w:div>
            <w:div w:id="16500951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60649246">
      <w:bodyDiv w:val="1"/>
      <w:marLeft w:val="0"/>
      <w:marRight w:val="0"/>
      <w:marTop w:val="0"/>
      <w:marBottom w:val="0"/>
      <w:divBdr>
        <w:top w:val="none" w:sz="0" w:space="0" w:color="auto"/>
        <w:left w:val="none" w:sz="0" w:space="0" w:color="auto"/>
        <w:bottom w:val="none" w:sz="0" w:space="0" w:color="auto"/>
        <w:right w:val="none" w:sz="0" w:space="0" w:color="auto"/>
      </w:divBdr>
      <w:divsChild>
        <w:div w:id="1035083523">
          <w:marLeft w:val="0"/>
          <w:marRight w:val="0"/>
          <w:marTop w:val="0"/>
          <w:marBottom w:val="0"/>
          <w:divBdr>
            <w:top w:val="none" w:sz="0" w:space="0" w:color="auto"/>
            <w:left w:val="none" w:sz="0" w:space="0" w:color="auto"/>
            <w:bottom w:val="none" w:sz="0" w:space="0" w:color="auto"/>
            <w:right w:val="none" w:sz="0" w:space="0" w:color="auto"/>
          </w:divBdr>
          <w:divsChild>
            <w:div w:id="827358764">
              <w:marLeft w:val="0"/>
              <w:marRight w:val="0"/>
              <w:marTop w:val="312"/>
              <w:marBottom w:val="144"/>
              <w:divBdr>
                <w:top w:val="single" w:sz="2" w:space="0" w:color="000000"/>
                <w:left w:val="single" w:sz="2" w:space="0" w:color="000000"/>
                <w:bottom w:val="single" w:sz="2" w:space="0" w:color="000000"/>
                <w:right w:val="single" w:sz="2" w:space="0" w:color="000000"/>
              </w:divBdr>
            </w:div>
            <w:div w:id="535505686">
              <w:marLeft w:val="0"/>
              <w:marRight w:val="0"/>
              <w:marTop w:val="0"/>
              <w:marBottom w:val="0"/>
              <w:divBdr>
                <w:top w:val="single" w:sz="2" w:space="0" w:color="000000"/>
                <w:left w:val="single" w:sz="2" w:space="0" w:color="000000"/>
                <w:bottom w:val="single" w:sz="2" w:space="0" w:color="000000"/>
                <w:right w:val="single" w:sz="2" w:space="0" w:color="000000"/>
              </w:divBdr>
            </w:div>
            <w:div w:id="101926907">
              <w:marLeft w:val="0"/>
              <w:marRight w:val="0"/>
              <w:marTop w:val="0"/>
              <w:marBottom w:val="0"/>
              <w:divBdr>
                <w:top w:val="single" w:sz="2" w:space="0" w:color="000000"/>
                <w:left w:val="single" w:sz="2" w:space="0" w:color="000000"/>
                <w:bottom w:val="single" w:sz="2" w:space="0" w:color="000000"/>
                <w:right w:val="single" w:sz="2" w:space="0" w:color="000000"/>
              </w:divBdr>
            </w:div>
            <w:div w:id="356082460">
              <w:marLeft w:val="0"/>
              <w:marRight w:val="0"/>
              <w:marTop w:val="0"/>
              <w:marBottom w:val="0"/>
              <w:divBdr>
                <w:top w:val="single" w:sz="2" w:space="0" w:color="000000"/>
                <w:left w:val="single" w:sz="2" w:space="0" w:color="000000"/>
                <w:bottom w:val="single" w:sz="2" w:space="0" w:color="000000"/>
                <w:right w:val="single" w:sz="2" w:space="0" w:color="000000"/>
              </w:divBdr>
            </w:div>
            <w:div w:id="1307932467">
              <w:marLeft w:val="0"/>
              <w:marRight w:val="0"/>
              <w:marTop w:val="0"/>
              <w:marBottom w:val="0"/>
              <w:divBdr>
                <w:top w:val="single" w:sz="2" w:space="0" w:color="000000"/>
                <w:left w:val="single" w:sz="2" w:space="0" w:color="000000"/>
                <w:bottom w:val="single" w:sz="2" w:space="0" w:color="000000"/>
                <w:right w:val="single" w:sz="2" w:space="0" w:color="000000"/>
              </w:divBdr>
            </w:div>
            <w:div w:id="115876807">
              <w:marLeft w:val="0"/>
              <w:marRight w:val="0"/>
              <w:marTop w:val="0"/>
              <w:marBottom w:val="0"/>
              <w:divBdr>
                <w:top w:val="single" w:sz="2" w:space="0" w:color="000000"/>
                <w:left w:val="single" w:sz="2" w:space="0" w:color="000000"/>
                <w:bottom w:val="single" w:sz="2" w:space="0" w:color="000000"/>
                <w:right w:val="single" w:sz="2" w:space="0" w:color="000000"/>
              </w:divBdr>
            </w:div>
            <w:div w:id="601644971">
              <w:marLeft w:val="0"/>
              <w:marRight w:val="0"/>
              <w:marTop w:val="0"/>
              <w:marBottom w:val="0"/>
              <w:divBdr>
                <w:top w:val="single" w:sz="2" w:space="0" w:color="000000"/>
                <w:left w:val="single" w:sz="2" w:space="0" w:color="000000"/>
                <w:bottom w:val="single" w:sz="2" w:space="0" w:color="000000"/>
                <w:right w:val="single" w:sz="2" w:space="0" w:color="000000"/>
              </w:divBdr>
            </w:div>
            <w:div w:id="904802050">
              <w:marLeft w:val="0"/>
              <w:marRight w:val="0"/>
              <w:marTop w:val="0"/>
              <w:marBottom w:val="0"/>
              <w:divBdr>
                <w:top w:val="single" w:sz="2" w:space="0" w:color="000000"/>
                <w:left w:val="single" w:sz="2" w:space="0" w:color="000000"/>
                <w:bottom w:val="single" w:sz="2" w:space="0" w:color="000000"/>
                <w:right w:val="single" w:sz="2" w:space="0" w:color="000000"/>
              </w:divBdr>
            </w:div>
            <w:div w:id="1748378400">
              <w:marLeft w:val="0"/>
              <w:marRight w:val="0"/>
              <w:marTop w:val="0"/>
              <w:marBottom w:val="0"/>
              <w:divBdr>
                <w:top w:val="single" w:sz="2" w:space="0" w:color="000000"/>
                <w:left w:val="single" w:sz="2" w:space="0" w:color="000000"/>
                <w:bottom w:val="single" w:sz="2" w:space="0" w:color="000000"/>
                <w:right w:val="single" w:sz="2" w:space="0" w:color="000000"/>
              </w:divBdr>
            </w:div>
            <w:div w:id="545071300">
              <w:marLeft w:val="0"/>
              <w:marRight w:val="0"/>
              <w:marTop w:val="0"/>
              <w:marBottom w:val="0"/>
              <w:divBdr>
                <w:top w:val="single" w:sz="2" w:space="0" w:color="000000"/>
                <w:left w:val="single" w:sz="2" w:space="0" w:color="000000"/>
                <w:bottom w:val="single" w:sz="2" w:space="0" w:color="000000"/>
                <w:right w:val="single" w:sz="2" w:space="0" w:color="000000"/>
              </w:divBdr>
            </w:div>
            <w:div w:id="33700774">
              <w:marLeft w:val="0"/>
              <w:marRight w:val="0"/>
              <w:marTop w:val="0"/>
              <w:marBottom w:val="0"/>
              <w:divBdr>
                <w:top w:val="single" w:sz="2" w:space="0" w:color="000000"/>
                <w:left w:val="single" w:sz="2" w:space="0" w:color="000000"/>
                <w:bottom w:val="single" w:sz="2" w:space="0" w:color="000000"/>
                <w:right w:val="single" w:sz="2" w:space="0" w:color="000000"/>
              </w:divBdr>
            </w:div>
            <w:div w:id="1672903293">
              <w:marLeft w:val="0"/>
              <w:marRight w:val="0"/>
              <w:marTop w:val="0"/>
              <w:marBottom w:val="0"/>
              <w:divBdr>
                <w:top w:val="single" w:sz="2" w:space="0" w:color="000000"/>
                <w:left w:val="single" w:sz="2" w:space="0" w:color="000000"/>
                <w:bottom w:val="single" w:sz="2" w:space="0" w:color="000000"/>
                <w:right w:val="single" w:sz="2" w:space="0" w:color="000000"/>
              </w:divBdr>
            </w:div>
            <w:div w:id="1291205327">
              <w:marLeft w:val="0"/>
              <w:marRight w:val="0"/>
              <w:marTop w:val="0"/>
              <w:marBottom w:val="0"/>
              <w:divBdr>
                <w:top w:val="single" w:sz="2" w:space="0" w:color="000000"/>
                <w:left w:val="single" w:sz="2" w:space="0" w:color="000000"/>
                <w:bottom w:val="single" w:sz="2" w:space="0" w:color="000000"/>
                <w:right w:val="single" w:sz="2" w:space="0" w:color="000000"/>
              </w:divBdr>
            </w:div>
            <w:div w:id="801655020">
              <w:marLeft w:val="0"/>
              <w:marRight w:val="0"/>
              <w:marTop w:val="0"/>
              <w:marBottom w:val="0"/>
              <w:divBdr>
                <w:top w:val="single" w:sz="2" w:space="0" w:color="000000"/>
                <w:left w:val="single" w:sz="2" w:space="0" w:color="000000"/>
                <w:bottom w:val="single" w:sz="2" w:space="0" w:color="000000"/>
                <w:right w:val="single" w:sz="2" w:space="0" w:color="000000"/>
              </w:divBdr>
            </w:div>
            <w:div w:id="406851791">
              <w:marLeft w:val="0"/>
              <w:marRight w:val="0"/>
              <w:marTop w:val="0"/>
              <w:marBottom w:val="0"/>
              <w:divBdr>
                <w:top w:val="single" w:sz="2" w:space="0" w:color="000000"/>
                <w:left w:val="single" w:sz="2" w:space="0" w:color="000000"/>
                <w:bottom w:val="single" w:sz="2" w:space="0" w:color="000000"/>
                <w:right w:val="single" w:sz="2" w:space="0" w:color="000000"/>
              </w:divBdr>
            </w:div>
            <w:div w:id="1757818650">
              <w:marLeft w:val="0"/>
              <w:marRight w:val="0"/>
              <w:marTop w:val="0"/>
              <w:marBottom w:val="0"/>
              <w:divBdr>
                <w:top w:val="single" w:sz="2" w:space="0" w:color="000000"/>
                <w:left w:val="single" w:sz="2" w:space="0" w:color="000000"/>
                <w:bottom w:val="single" w:sz="2" w:space="0" w:color="000000"/>
                <w:right w:val="single" w:sz="2" w:space="0" w:color="000000"/>
              </w:divBdr>
            </w:div>
            <w:div w:id="389966383">
              <w:marLeft w:val="0"/>
              <w:marRight w:val="0"/>
              <w:marTop w:val="0"/>
              <w:marBottom w:val="0"/>
              <w:divBdr>
                <w:top w:val="single" w:sz="2" w:space="0" w:color="000000"/>
                <w:left w:val="single" w:sz="2" w:space="0" w:color="000000"/>
                <w:bottom w:val="single" w:sz="2" w:space="0" w:color="000000"/>
                <w:right w:val="single" w:sz="2" w:space="0" w:color="000000"/>
              </w:divBdr>
            </w:div>
            <w:div w:id="1082609205">
              <w:marLeft w:val="0"/>
              <w:marRight w:val="0"/>
              <w:marTop w:val="0"/>
              <w:marBottom w:val="0"/>
              <w:divBdr>
                <w:top w:val="single" w:sz="2" w:space="0" w:color="000000"/>
                <w:left w:val="single" w:sz="2" w:space="0" w:color="000000"/>
                <w:bottom w:val="single" w:sz="2" w:space="0" w:color="000000"/>
                <w:right w:val="single" w:sz="2" w:space="0" w:color="000000"/>
              </w:divBdr>
            </w:div>
            <w:div w:id="1437214233">
              <w:marLeft w:val="0"/>
              <w:marRight w:val="0"/>
              <w:marTop w:val="0"/>
              <w:marBottom w:val="0"/>
              <w:divBdr>
                <w:top w:val="single" w:sz="2" w:space="0" w:color="000000"/>
                <w:left w:val="single" w:sz="2" w:space="0" w:color="000000"/>
                <w:bottom w:val="single" w:sz="2" w:space="0" w:color="000000"/>
                <w:right w:val="single" w:sz="2" w:space="0" w:color="000000"/>
              </w:divBdr>
            </w:div>
            <w:div w:id="278298412">
              <w:marLeft w:val="0"/>
              <w:marRight w:val="0"/>
              <w:marTop w:val="0"/>
              <w:marBottom w:val="0"/>
              <w:divBdr>
                <w:top w:val="single" w:sz="2" w:space="0" w:color="000000"/>
                <w:left w:val="single" w:sz="2" w:space="0" w:color="000000"/>
                <w:bottom w:val="single" w:sz="2" w:space="0" w:color="000000"/>
                <w:right w:val="single" w:sz="2" w:space="0" w:color="000000"/>
              </w:divBdr>
            </w:div>
            <w:div w:id="15299543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71590671">
      <w:bodyDiv w:val="1"/>
      <w:marLeft w:val="0"/>
      <w:marRight w:val="0"/>
      <w:marTop w:val="0"/>
      <w:marBottom w:val="0"/>
      <w:divBdr>
        <w:top w:val="none" w:sz="0" w:space="0" w:color="auto"/>
        <w:left w:val="none" w:sz="0" w:space="0" w:color="auto"/>
        <w:bottom w:val="none" w:sz="0" w:space="0" w:color="auto"/>
        <w:right w:val="none" w:sz="0" w:space="0" w:color="auto"/>
      </w:divBdr>
      <w:divsChild>
        <w:div w:id="647782158">
          <w:marLeft w:val="0"/>
          <w:marRight w:val="0"/>
          <w:marTop w:val="0"/>
          <w:marBottom w:val="0"/>
          <w:divBdr>
            <w:top w:val="none" w:sz="0" w:space="0" w:color="auto"/>
            <w:left w:val="none" w:sz="0" w:space="0" w:color="auto"/>
            <w:bottom w:val="none" w:sz="0" w:space="0" w:color="auto"/>
            <w:right w:val="none" w:sz="0" w:space="0" w:color="auto"/>
          </w:divBdr>
          <w:divsChild>
            <w:div w:id="1452898811">
              <w:marLeft w:val="0"/>
              <w:marRight w:val="0"/>
              <w:marTop w:val="312"/>
              <w:marBottom w:val="144"/>
              <w:divBdr>
                <w:top w:val="single" w:sz="2" w:space="0" w:color="000000"/>
                <w:left w:val="single" w:sz="2" w:space="0" w:color="000000"/>
                <w:bottom w:val="single" w:sz="2" w:space="0" w:color="000000"/>
                <w:right w:val="single" w:sz="2" w:space="0" w:color="000000"/>
              </w:divBdr>
            </w:div>
            <w:div w:id="1118523301">
              <w:marLeft w:val="0"/>
              <w:marRight w:val="0"/>
              <w:marTop w:val="0"/>
              <w:marBottom w:val="0"/>
              <w:divBdr>
                <w:top w:val="single" w:sz="2" w:space="0" w:color="000000"/>
                <w:left w:val="single" w:sz="2" w:space="0" w:color="000000"/>
                <w:bottom w:val="single" w:sz="2" w:space="0" w:color="000000"/>
                <w:right w:val="single" w:sz="2" w:space="0" w:color="000000"/>
              </w:divBdr>
            </w:div>
            <w:div w:id="2127389838">
              <w:marLeft w:val="0"/>
              <w:marRight w:val="0"/>
              <w:marTop w:val="0"/>
              <w:marBottom w:val="0"/>
              <w:divBdr>
                <w:top w:val="single" w:sz="2" w:space="0" w:color="000000"/>
                <w:left w:val="single" w:sz="2" w:space="0" w:color="000000"/>
                <w:bottom w:val="single" w:sz="2" w:space="0" w:color="000000"/>
                <w:right w:val="single" w:sz="2" w:space="0" w:color="000000"/>
              </w:divBdr>
            </w:div>
            <w:div w:id="999699311">
              <w:marLeft w:val="0"/>
              <w:marRight w:val="0"/>
              <w:marTop w:val="0"/>
              <w:marBottom w:val="0"/>
              <w:divBdr>
                <w:top w:val="single" w:sz="2" w:space="0" w:color="000000"/>
                <w:left w:val="single" w:sz="2" w:space="0" w:color="000000"/>
                <w:bottom w:val="single" w:sz="2" w:space="0" w:color="000000"/>
                <w:right w:val="single" w:sz="2" w:space="0" w:color="000000"/>
              </w:divBdr>
            </w:div>
            <w:div w:id="1093817409">
              <w:marLeft w:val="0"/>
              <w:marRight w:val="0"/>
              <w:marTop w:val="0"/>
              <w:marBottom w:val="0"/>
              <w:divBdr>
                <w:top w:val="single" w:sz="2" w:space="0" w:color="000000"/>
                <w:left w:val="single" w:sz="2" w:space="0" w:color="000000"/>
                <w:bottom w:val="single" w:sz="2" w:space="0" w:color="000000"/>
                <w:right w:val="single" w:sz="2" w:space="0" w:color="000000"/>
              </w:divBdr>
            </w:div>
            <w:div w:id="1697191283">
              <w:marLeft w:val="0"/>
              <w:marRight w:val="0"/>
              <w:marTop w:val="0"/>
              <w:marBottom w:val="0"/>
              <w:divBdr>
                <w:top w:val="single" w:sz="2" w:space="0" w:color="000000"/>
                <w:left w:val="single" w:sz="2" w:space="0" w:color="000000"/>
                <w:bottom w:val="single" w:sz="2" w:space="0" w:color="000000"/>
                <w:right w:val="single" w:sz="2" w:space="0" w:color="000000"/>
              </w:divBdr>
            </w:div>
            <w:div w:id="1804882560">
              <w:marLeft w:val="0"/>
              <w:marRight w:val="0"/>
              <w:marTop w:val="0"/>
              <w:marBottom w:val="0"/>
              <w:divBdr>
                <w:top w:val="single" w:sz="2" w:space="0" w:color="000000"/>
                <w:left w:val="single" w:sz="2" w:space="0" w:color="000000"/>
                <w:bottom w:val="single" w:sz="2" w:space="0" w:color="000000"/>
                <w:right w:val="single" w:sz="2" w:space="0" w:color="000000"/>
              </w:divBdr>
            </w:div>
            <w:div w:id="272521599">
              <w:marLeft w:val="0"/>
              <w:marRight w:val="0"/>
              <w:marTop w:val="0"/>
              <w:marBottom w:val="0"/>
              <w:divBdr>
                <w:top w:val="single" w:sz="2" w:space="0" w:color="000000"/>
                <w:left w:val="single" w:sz="2" w:space="0" w:color="000000"/>
                <w:bottom w:val="single" w:sz="2" w:space="0" w:color="000000"/>
                <w:right w:val="single" w:sz="2" w:space="0" w:color="000000"/>
              </w:divBdr>
            </w:div>
            <w:div w:id="1961524092">
              <w:marLeft w:val="0"/>
              <w:marRight w:val="0"/>
              <w:marTop w:val="0"/>
              <w:marBottom w:val="0"/>
              <w:divBdr>
                <w:top w:val="single" w:sz="2" w:space="0" w:color="000000"/>
                <w:left w:val="single" w:sz="2" w:space="0" w:color="000000"/>
                <w:bottom w:val="single" w:sz="2" w:space="0" w:color="000000"/>
                <w:right w:val="single" w:sz="2" w:space="0" w:color="000000"/>
              </w:divBdr>
            </w:div>
            <w:div w:id="2105806423">
              <w:marLeft w:val="0"/>
              <w:marRight w:val="0"/>
              <w:marTop w:val="0"/>
              <w:marBottom w:val="0"/>
              <w:divBdr>
                <w:top w:val="single" w:sz="2" w:space="0" w:color="000000"/>
                <w:left w:val="single" w:sz="2" w:space="0" w:color="000000"/>
                <w:bottom w:val="single" w:sz="2" w:space="0" w:color="000000"/>
                <w:right w:val="single" w:sz="2" w:space="0" w:color="000000"/>
              </w:divBdr>
            </w:div>
            <w:div w:id="857354678">
              <w:marLeft w:val="0"/>
              <w:marRight w:val="0"/>
              <w:marTop w:val="0"/>
              <w:marBottom w:val="0"/>
              <w:divBdr>
                <w:top w:val="single" w:sz="2" w:space="0" w:color="000000"/>
                <w:left w:val="single" w:sz="2" w:space="0" w:color="000000"/>
                <w:bottom w:val="single" w:sz="2" w:space="0" w:color="000000"/>
                <w:right w:val="single" w:sz="2" w:space="0" w:color="000000"/>
              </w:divBdr>
            </w:div>
            <w:div w:id="960191877">
              <w:marLeft w:val="0"/>
              <w:marRight w:val="0"/>
              <w:marTop w:val="0"/>
              <w:marBottom w:val="0"/>
              <w:divBdr>
                <w:top w:val="single" w:sz="2" w:space="0" w:color="000000"/>
                <w:left w:val="single" w:sz="2" w:space="0" w:color="000000"/>
                <w:bottom w:val="single" w:sz="2" w:space="0" w:color="000000"/>
                <w:right w:val="single" w:sz="2" w:space="0" w:color="000000"/>
              </w:divBdr>
            </w:div>
            <w:div w:id="1647661007">
              <w:marLeft w:val="0"/>
              <w:marRight w:val="0"/>
              <w:marTop w:val="0"/>
              <w:marBottom w:val="0"/>
              <w:divBdr>
                <w:top w:val="single" w:sz="2" w:space="0" w:color="000000"/>
                <w:left w:val="single" w:sz="2" w:space="0" w:color="000000"/>
                <w:bottom w:val="single" w:sz="2" w:space="0" w:color="000000"/>
                <w:right w:val="single" w:sz="2" w:space="0" w:color="000000"/>
              </w:divBdr>
            </w:div>
            <w:div w:id="1290237067">
              <w:marLeft w:val="0"/>
              <w:marRight w:val="0"/>
              <w:marTop w:val="0"/>
              <w:marBottom w:val="0"/>
              <w:divBdr>
                <w:top w:val="single" w:sz="2" w:space="0" w:color="000000"/>
                <w:left w:val="single" w:sz="2" w:space="0" w:color="000000"/>
                <w:bottom w:val="single" w:sz="2" w:space="0" w:color="000000"/>
                <w:right w:val="single" w:sz="2" w:space="0" w:color="000000"/>
              </w:divBdr>
            </w:div>
            <w:div w:id="768544701">
              <w:marLeft w:val="0"/>
              <w:marRight w:val="0"/>
              <w:marTop w:val="0"/>
              <w:marBottom w:val="0"/>
              <w:divBdr>
                <w:top w:val="single" w:sz="2" w:space="0" w:color="000000"/>
                <w:left w:val="single" w:sz="2" w:space="0" w:color="000000"/>
                <w:bottom w:val="single" w:sz="2" w:space="0" w:color="000000"/>
                <w:right w:val="single" w:sz="2" w:space="0" w:color="000000"/>
              </w:divBdr>
            </w:div>
            <w:div w:id="1130131544">
              <w:marLeft w:val="0"/>
              <w:marRight w:val="0"/>
              <w:marTop w:val="0"/>
              <w:marBottom w:val="0"/>
              <w:divBdr>
                <w:top w:val="single" w:sz="2" w:space="0" w:color="000000"/>
                <w:left w:val="single" w:sz="2" w:space="0" w:color="000000"/>
                <w:bottom w:val="single" w:sz="2" w:space="0" w:color="000000"/>
                <w:right w:val="single" w:sz="2" w:space="0" w:color="000000"/>
              </w:divBdr>
            </w:div>
            <w:div w:id="20561501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83972760">
      <w:bodyDiv w:val="1"/>
      <w:marLeft w:val="0"/>
      <w:marRight w:val="0"/>
      <w:marTop w:val="0"/>
      <w:marBottom w:val="0"/>
      <w:divBdr>
        <w:top w:val="none" w:sz="0" w:space="0" w:color="auto"/>
        <w:left w:val="none" w:sz="0" w:space="0" w:color="auto"/>
        <w:bottom w:val="none" w:sz="0" w:space="0" w:color="auto"/>
        <w:right w:val="none" w:sz="0" w:space="0" w:color="auto"/>
      </w:divBdr>
      <w:divsChild>
        <w:div w:id="813595992">
          <w:marLeft w:val="0"/>
          <w:marRight w:val="0"/>
          <w:marTop w:val="0"/>
          <w:marBottom w:val="0"/>
          <w:divBdr>
            <w:top w:val="none" w:sz="0" w:space="0" w:color="auto"/>
            <w:left w:val="none" w:sz="0" w:space="0" w:color="auto"/>
            <w:bottom w:val="none" w:sz="0" w:space="0" w:color="auto"/>
            <w:right w:val="none" w:sz="0" w:space="0" w:color="auto"/>
          </w:divBdr>
          <w:divsChild>
            <w:div w:id="506868861">
              <w:marLeft w:val="0"/>
              <w:marRight w:val="0"/>
              <w:marTop w:val="0"/>
              <w:marBottom w:val="0"/>
              <w:divBdr>
                <w:top w:val="single" w:sz="2" w:space="0" w:color="000000"/>
                <w:left w:val="single" w:sz="2" w:space="0" w:color="000000"/>
                <w:bottom w:val="single" w:sz="2" w:space="0" w:color="000000"/>
                <w:right w:val="single" w:sz="2" w:space="0" w:color="000000"/>
              </w:divBdr>
            </w:div>
            <w:div w:id="1162770348">
              <w:marLeft w:val="0"/>
              <w:marRight w:val="0"/>
              <w:marTop w:val="0"/>
              <w:marBottom w:val="0"/>
              <w:divBdr>
                <w:top w:val="single" w:sz="2" w:space="0" w:color="000000"/>
                <w:left w:val="single" w:sz="2" w:space="0" w:color="000000"/>
                <w:bottom w:val="single" w:sz="2" w:space="0" w:color="000000"/>
                <w:right w:val="single" w:sz="2" w:space="0" w:color="000000"/>
              </w:divBdr>
            </w:div>
            <w:div w:id="1723091486">
              <w:marLeft w:val="0"/>
              <w:marRight w:val="0"/>
              <w:marTop w:val="0"/>
              <w:marBottom w:val="0"/>
              <w:divBdr>
                <w:top w:val="single" w:sz="2" w:space="0" w:color="000000"/>
                <w:left w:val="single" w:sz="2" w:space="0" w:color="000000"/>
                <w:bottom w:val="single" w:sz="2" w:space="0" w:color="000000"/>
                <w:right w:val="single" w:sz="2" w:space="0" w:color="000000"/>
              </w:divBdr>
            </w:div>
            <w:div w:id="1854878957">
              <w:marLeft w:val="0"/>
              <w:marRight w:val="0"/>
              <w:marTop w:val="0"/>
              <w:marBottom w:val="0"/>
              <w:divBdr>
                <w:top w:val="single" w:sz="2" w:space="0" w:color="000000"/>
                <w:left w:val="single" w:sz="2" w:space="0" w:color="000000"/>
                <w:bottom w:val="single" w:sz="2" w:space="0" w:color="000000"/>
                <w:right w:val="single" w:sz="2" w:space="0" w:color="000000"/>
              </w:divBdr>
            </w:div>
            <w:div w:id="148449563">
              <w:marLeft w:val="0"/>
              <w:marRight w:val="0"/>
              <w:marTop w:val="0"/>
              <w:marBottom w:val="0"/>
              <w:divBdr>
                <w:top w:val="single" w:sz="2" w:space="0" w:color="000000"/>
                <w:left w:val="single" w:sz="2" w:space="0" w:color="000000"/>
                <w:bottom w:val="single" w:sz="2" w:space="0" w:color="000000"/>
                <w:right w:val="single" w:sz="2" w:space="0" w:color="000000"/>
              </w:divBdr>
            </w:div>
            <w:div w:id="128791287">
              <w:marLeft w:val="0"/>
              <w:marRight w:val="0"/>
              <w:marTop w:val="0"/>
              <w:marBottom w:val="0"/>
              <w:divBdr>
                <w:top w:val="single" w:sz="2" w:space="0" w:color="000000"/>
                <w:left w:val="single" w:sz="2" w:space="0" w:color="000000"/>
                <w:bottom w:val="single" w:sz="2" w:space="0" w:color="000000"/>
                <w:right w:val="single" w:sz="2" w:space="0" w:color="000000"/>
              </w:divBdr>
            </w:div>
            <w:div w:id="874274844">
              <w:marLeft w:val="0"/>
              <w:marRight w:val="0"/>
              <w:marTop w:val="0"/>
              <w:marBottom w:val="0"/>
              <w:divBdr>
                <w:top w:val="single" w:sz="2" w:space="0" w:color="000000"/>
                <w:left w:val="single" w:sz="2" w:space="0" w:color="000000"/>
                <w:bottom w:val="single" w:sz="2" w:space="0" w:color="000000"/>
                <w:right w:val="single" w:sz="2" w:space="0" w:color="000000"/>
              </w:divBdr>
            </w:div>
            <w:div w:id="739789145">
              <w:marLeft w:val="0"/>
              <w:marRight w:val="0"/>
              <w:marTop w:val="0"/>
              <w:marBottom w:val="0"/>
              <w:divBdr>
                <w:top w:val="single" w:sz="2" w:space="0" w:color="000000"/>
                <w:left w:val="single" w:sz="2" w:space="0" w:color="000000"/>
                <w:bottom w:val="single" w:sz="2" w:space="0" w:color="000000"/>
                <w:right w:val="single" w:sz="2" w:space="0" w:color="000000"/>
              </w:divBdr>
            </w:div>
            <w:div w:id="176313760">
              <w:marLeft w:val="0"/>
              <w:marRight w:val="0"/>
              <w:marTop w:val="0"/>
              <w:marBottom w:val="0"/>
              <w:divBdr>
                <w:top w:val="single" w:sz="2" w:space="0" w:color="000000"/>
                <w:left w:val="single" w:sz="2" w:space="0" w:color="000000"/>
                <w:bottom w:val="single" w:sz="2" w:space="0" w:color="000000"/>
                <w:right w:val="single" w:sz="2" w:space="0" w:color="000000"/>
              </w:divBdr>
            </w:div>
            <w:div w:id="19598016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23554025">
      <w:bodyDiv w:val="1"/>
      <w:marLeft w:val="0"/>
      <w:marRight w:val="0"/>
      <w:marTop w:val="0"/>
      <w:marBottom w:val="0"/>
      <w:divBdr>
        <w:top w:val="none" w:sz="0" w:space="0" w:color="auto"/>
        <w:left w:val="none" w:sz="0" w:space="0" w:color="auto"/>
        <w:bottom w:val="none" w:sz="0" w:space="0" w:color="auto"/>
        <w:right w:val="none" w:sz="0" w:space="0" w:color="auto"/>
      </w:divBdr>
      <w:divsChild>
        <w:div w:id="918249774">
          <w:marLeft w:val="0"/>
          <w:marRight w:val="0"/>
          <w:marTop w:val="0"/>
          <w:marBottom w:val="0"/>
          <w:divBdr>
            <w:top w:val="none" w:sz="0" w:space="0" w:color="auto"/>
            <w:left w:val="none" w:sz="0" w:space="0" w:color="auto"/>
            <w:bottom w:val="none" w:sz="0" w:space="0" w:color="auto"/>
            <w:right w:val="none" w:sz="0" w:space="0" w:color="auto"/>
          </w:divBdr>
          <w:divsChild>
            <w:div w:id="1799448132">
              <w:marLeft w:val="0"/>
              <w:marRight w:val="0"/>
              <w:marTop w:val="0"/>
              <w:marBottom w:val="0"/>
              <w:divBdr>
                <w:top w:val="single" w:sz="2" w:space="0" w:color="000000"/>
                <w:left w:val="single" w:sz="2" w:space="0" w:color="000000"/>
                <w:bottom w:val="single" w:sz="2" w:space="0" w:color="000000"/>
                <w:right w:val="single" w:sz="2" w:space="0" w:color="000000"/>
              </w:divBdr>
            </w:div>
            <w:div w:id="1148861718">
              <w:marLeft w:val="0"/>
              <w:marRight w:val="0"/>
              <w:marTop w:val="0"/>
              <w:marBottom w:val="0"/>
              <w:divBdr>
                <w:top w:val="single" w:sz="2" w:space="0" w:color="000000"/>
                <w:left w:val="single" w:sz="2" w:space="0" w:color="000000"/>
                <w:bottom w:val="single" w:sz="2" w:space="0" w:color="000000"/>
                <w:right w:val="single" w:sz="2" w:space="0" w:color="000000"/>
              </w:divBdr>
            </w:div>
            <w:div w:id="133181476">
              <w:marLeft w:val="0"/>
              <w:marRight w:val="0"/>
              <w:marTop w:val="0"/>
              <w:marBottom w:val="0"/>
              <w:divBdr>
                <w:top w:val="single" w:sz="2" w:space="0" w:color="000000"/>
                <w:left w:val="single" w:sz="2" w:space="0" w:color="000000"/>
                <w:bottom w:val="single" w:sz="2" w:space="0" w:color="000000"/>
                <w:right w:val="single" w:sz="2" w:space="0" w:color="000000"/>
              </w:divBdr>
            </w:div>
            <w:div w:id="1770275888">
              <w:marLeft w:val="0"/>
              <w:marRight w:val="0"/>
              <w:marTop w:val="0"/>
              <w:marBottom w:val="0"/>
              <w:divBdr>
                <w:top w:val="single" w:sz="2" w:space="0" w:color="000000"/>
                <w:left w:val="single" w:sz="2" w:space="0" w:color="000000"/>
                <w:bottom w:val="single" w:sz="2" w:space="0" w:color="000000"/>
                <w:right w:val="single" w:sz="2" w:space="0" w:color="000000"/>
              </w:divBdr>
            </w:div>
            <w:div w:id="259266481">
              <w:marLeft w:val="0"/>
              <w:marRight w:val="0"/>
              <w:marTop w:val="0"/>
              <w:marBottom w:val="0"/>
              <w:divBdr>
                <w:top w:val="single" w:sz="2" w:space="0" w:color="000000"/>
                <w:left w:val="single" w:sz="2" w:space="0" w:color="000000"/>
                <w:bottom w:val="single" w:sz="2" w:space="0" w:color="000000"/>
                <w:right w:val="single" w:sz="2" w:space="0" w:color="000000"/>
              </w:divBdr>
            </w:div>
            <w:div w:id="1875576427">
              <w:marLeft w:val="0"/>
              <w:marRight w:val="0"/>
              <w:marTop w:val="0"/>
              <w:marBottom w:val="0"/>
              <w:divBdr>
                <w:top w:val="single" w:sz="2" w:space="0" w:color="000000"/>
                <w:left w:val="single" w:sz="2" w:space="0" w:color="000000"/>
                <w:bottom w:val="single" w:sz="2" w:space="0" w:color="000000"/>
                <w:right w:val="single" w:sz="2" w:space="0" w:color="000000"/>
              </w:divBdr>
            </w:div>
            <w:div w:id="1088161339">
              <w:marLeft w:val="0"/>
              <w:marRight w:val="0"/>
              <w:marTop w:val="0"/>
              <w:marBottom w:val="0"/>
              <w:divBdr>
                <w:top w:val="single" w:sz="2" w:space="0" w:color="000000"/>
                <w:left w:val="single" w:sz="2" w:space="0" w:color="000000"/>
                <w:bottom w:val="single" w:sz="2" w:space="0" w:color="000000"/>
                <w:right w:val="single" w:sz="2" w:space="0" w:color="000000"/>
              </w:divBdr>
            </w:div>
            <w:div w:id="5155765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77362111">
      <w:bodyDiv w:val="1"/>
      <w:marLeft w:val="0"/>
      <w:marRight w:val="0"/>
      <w:marTop w:val="0"/>
      <w:marBottom w:val="0"/>
      <w:divBdr>
        <w:top w:val="none" w:sz="0" w:space="0" w:color="auto"/>
        <w:left w:val="none" w:sz="0" w:space="0" w:color="auto"/>
        <w:bottom w:val="none" w:sz="0" w:space="0" w:color="auto"/>
        <w:right w:val="none" w:sz="0" w:space="0" w:color="auto"/>
      </w:divBdr>
      <w:divsChild>
        <w:div w:id="824978330">
          <w:marLeft w:val="0"/>
          <w:marRight w:val="0"/>
          <w:marTop w:val="0"/>
          <w:marBottom w:val="0"/>
          <w:divBdr>
            <w:top w:val="none" w:sz="0" w:space="0" w:color="auto"/>
            <w:left w:val="none" w:sz="0" w:space="0" w:color="auto"/>
            <w:bottom w:val="none" w:sz="0" w:space="0" w:color="auto"/>
            <w:right w:val="none" w:sz="0" w:space="0" w:color="auto"/>
          </w:divBdr>
          <w:divsChild>
            <w:div w:id="1393230584">
              <w:marLeft w:val="0"/>
              <w:marRight w:val="0"/>
              <w:marTop w:val="312"/>
              <w:marBottom w:val="144"/>
              <w:divBdr>
                <w:top w:val="single" w:sz="2" w:space="0" w:color="000000"/>
                <w:left w:val="single" w:sz="2" w:space="0" w:color="000000"/>
                <w:bottom w:val="single" w:sz="2" w:space="0" w:color="000000"/>
                <w:right w:val="single" w:sz="2" w:space="0" w:color="000000"/>
              </w:divBdr>
            </w:div>
            <w:div w:id="1855221919">
              <w:marLeft w:val="0"/>
              <w:marRight w:val="0"/>
              <w:marTop w:val="0"/>
              <w:marBottom w:val="0"/>
              <w:divBdr>
                <w:top w:val="single" w:sz="2" w:space="0" w:color="000000"/>
                <w:left w:val="single" w:sz="2" w:space="0" w:color="000000"/>
                <w:bottom w:val="single" w:sz="2" w:space="0" w:color="000000"/>
                <w:right w:val="single" w:sz="2" w:space="0" w:color="000000"/>
              </w:divBdr>
            </w:div>
            <w:div w:id="802190922">
              <w:marLeft w:val="0"/>
              <w:marRight w:val="0"/>
              <w:marTop w:val="0"/>
              <w:marBottom w:val="0"/>
              <w:divBdr>
                <w:top w:val="single" w:sz="2" w:space="0" w:color="000000"/>
                <w:left w:val="single" w:sz="2" w:space="0" w:color="000000"/>
                <w:bottom w:val="single" w:sz="2" w:space="0" w:color="000000"/>
                <w:right w:val="single" w:sz="2" w:space="0" w:color="000000"/>
              </w:divBdr>
            </w:div>
            <w:div w:id="454832745">
              <w:marLeft w:val="0"/>
              <w:marRight w:val="0"/>
              <w:marTop w:val="0"/>
              <w:marBottom w:val="0"/>
              <w:divBdr>
                <w:top w:val="single" w:sz="2" w:space="0" w:color="000000"/>
                <w:left w:val="single" w:sz="2" w:space="0" w:color="000000"/>
                <w:bottom w:val="single" w:sz="2" w:space="0" w:color="000000"/>
                <w:right w:val="single" w:sz="2" w:space="0" w:color="000000"/>
              </w:divBdr>
            </w:div>
            <w:div w:id="160046253">
              <w:marLeft w:val="0"/>
              <w:marRight w:val="0"/>
              <w:marTop w:val="0"/>
              <w:marBottom w:val="0"/>
              <w:divBdr>
                <w:top w:val="single" w:sz="2" w:space="0" w:color="000000"/>
                <w:left w:val="single" w:sz="2" w:space="0" w:color="000000"/>
                <w:bottom w:val="single" w:sz="2" w:space="0" w:color="000000"/>
                <w:right w:val="single" w:sz="2" w:space="0" w:color="000000"/>
              </w:divBdr>
            </w:div>
            <w:div w:id="646203862">
              <w:marLeft w:val="0"/>
              <w:marRight w:val="0"/>
              <w:marTop w:val="0"/>
              <w:marBottom w:val="0"/>
              <w:divBdr>
                <w:top w:val="single" w:sz="2" w:space="0" w:color="000000"/>
                <w:left w:val="single" w:sz="2" w:space="0" w:color="000000"/>
                <w:bottom w:val="single" w:sz="2" w:space="0" w:color="000000"/>
                <w:right w:val="single" w:sz="2" w:space="0" w:color="000000"/>
              </w:divBdr>
            </w:div>
            <w:div w:id="678117219">
              <w:marLeft w:val="0"/>
              <w:marRight w:val="0"/>
              <w:marTop w:val="0"/>
              <w:marBottom w:val="0"/>
              <w:divBdr>
                <w:top w:val="single" w:sz="2" w:space="0" w:color="000000"/>
                <w:left w:val="single" w:sz="2" w:space="0" w:color="000000"/>
                <w:bottom w:val="single" w:sz="2" w:space="0" w:color="000000"/>
                <w:right w:val="single" w:sz="2" w:space="0" w:color="000000"/>
              </w:divBdr>
            </w:div>
            <w:div w:id="1329602926">
              <w:marLeft w:val="0"/>
              <w:marRight w:val="0"/>
              <w:marTop w:val="0"/>
              <w:marBottom w:val="0"/>
              <w:divBdr>
                <w:top w:val="single" w:sz="2" w:space="0" w:color="000000"/>
                <w:left w:val="single" w:sz="2" w:space="0" w:color="000000"/>
                <w:bottom w:val="single" w:sz="2" w:space="0" w:color="000000"/>
                <w:right w:val="single" w:sz="2" w:space="0" w:color="000000"/>
              </w:divBdr>
            </w:div>
            <w:div w:id="414203338">
              <w:marLeft w:val="0"/>
              <w:marRight w:val="0"/>
              <w:marTop w:val="0"/>
              <w:marBottom w:val="0"/>
              <w:divBdr>
                <w:top w:val="single" w:sz="2" w:space="0" w:color="000000"/>
                <w:left w:val="single" w:sz="2" w:space="0" w:color="000000"/>
                <w:bottom w:val="single" w:sz="2" w:space="0" w:color="000000"/>
                <w:right w:val="single" w:sz="2" w:space="0" w:color="000000"/>
              </w:divBdr>
            </w:div>
            <w:div w:id="655573058">
              <w:marLeft w:val="0"/>
              <w:marRight w:val="0"/>
              <w:marTop w:val="0"/>
              <w:marBottom w:val="0"/>
              <w:divBdr>
                <w:top w:val="single" w:sz="2" w:space="0" w:color="000000"/>
                <w:left w:val="single" w:sz="2" w:space="0" w:color="000000"/>
                <w:bottom w:val="single" w:sz="2" w:space="0" w:color="000000"/>
                <w:right w:val="single" w:sz="2" w:space="0" w:color="000000"/>
              </w:divBdr>
            </w:div>
            <w:div w:id="752749172">
              <w:marLeft w:val="0"/>
              <w:marRight w:val="0"/>
              <w:marTop w:val="0"/>
              <w:marBottom w:val="0"/>
              <w:divBdr>
                <w:top w:val="single" w:sz="2" w:space="0" w:color="000000"/>
                <w:left w:val="single" w:sz="2" w:space="0" w:color="000000"/>
                <w:bottom w:val="single" w:sz="2" w:space="0" w:color="000000"/>
                <w:right w:val="single" w:sz="2" w:space="0" w:color="000000"/>
              </w:divBdr>
            </w:div>
            <w:div w:id="144665728">
              <w:marLeft w:val="0"/>
              <w:marRight w:val="0"/>
              <w:marTop w:val="0"/>
              <w:marBottom w:val="0"/>
              <w:divBdr>
                <w:top w:val="single" w:sz="2" w:space="0" w:color="000000"/>
                <w:left w:val="single" w:sz="2" w:space="0" w:color="000000"/>
                <w:bottom w:val="single" w:sz="2" w:space="0" w:color="000000"/>
                <w:right w:val="single" w:sz="2" w:space="0" w:color="000000"/>
              </w:divBdr>
            </w:div>
            <w:div w:id="53310708">
              <w:marLeft w:val="0"/>
              <w:marRight w:val="0"/>
              <w:marTop w:val="0"/>
              <w:marBottom w:val="0"/>
              <w:divBdr>
                <w:top w:val="single" w:sz="2" w:space="0" w:color="000000"/>
                <w:left w:val="single" w:sz="2" w:space="0" w:color="000000"/>
                <w:bottom w:val="single" w:sz="2" w:space="0" w:color="000000"/>
                <w:right w:val="single" w:sz="2" w:space="0" w:color="000000"/>
              </w:divBdr>
            </w:div>
            <w:div w:id="1377773264">
              <w:marLeft w:val="0"/>
              <w:marRight w:val="0"/>
              <w:marTop w:val="0"/>
              <w:marBottom w:val="0"/>
              <w:divBdr>
                <w:top w:val="single" w:sz="2" w:space="0" w:color="000000"/>
                <w:left w:val="single" w:sz="2" w:space="0" w:color="000000"/>
                <w:bottom w:val="single" w:sz="2" w:space="0" w:color="000000"/>
                <w:right w:val="single" w:sz="2" w:space="0" w:color="000000"/>
              </w:divBdr>
            </w:div>
            <w:div w:id="491718798">
              <w:marLeft w:val="0"/>
              <w:marRight w:val="0"/>
              <w:marTop w:val="0"/>
              <w:marBottom w:val="0"/>
              <w:divBdr>
                <w:top w:val="single" w:sz="2" w:space="0" w:color="000000"/>
                <w:left w:val="single" w:sz="2" w:space="0" w:color="000000"/>
                <w:bottom w:val="single" w:sz="2" w:space="0" w:color="000000"/>
                <w:right w:val="single" w:sz="2" w:space="0" w:color="000000"/>
              </w:divBdr>
            </w:div>
            <w:div w:id="963383632">
              <w:marLeft w:val="0"/>
              <w:marRight w:val="0"/>
              <w:marTop w:val="0"/>
              <w:marBottom w:val="0"/>
              <w:divBdr>
                <w:top w:val="single" w:sz="2" w:space="0" w:color="000000"/>
                <w:left w:val="single" w:sz="2" w:space="0" w:color="000000"/>
                <w:bottom w:val="single" w:sz="2" w:space="0" w:color="000000"/>
                <w:right w:val="single" w:sz="2" w:space="0" w:color="000000"/>
              </w:divBdr>
            </w:div>
            <w:div w:id="926621226">
              <w:marLeft w:val="0"/>
              <w:marRight w:val="0"/>
              <w:marTop w:val="0"/>
              <w:marBottom w:val="0"/>
              <w:divBdr>
                <w:top w:val="single" w:sz="2" w:space="0" w:color="000000"/>
                <w:left w:val="single" w:sz="2" w:space="0" w:color="000000"/>
                <w:bottom w:val="single" w:sz="2" w:space="0" w:color="000000"/>
                <w:right w:val="single" w:sz="2" w:space="0" w:color="000000"/>
              </w:divBdr>
            </w:div>
            <w:div w:id="1109738897">
              <w:marLeft w:val="0"/>
              <w:marRight w:val="0"/>
              <w:marTop w:val="0"/>
              <w:marBottom w:val="0"/>
              <w:divBdr>
                <w:top w:val="single" w:sz="2" w:space="0" w:color="000000"/>
                <w:left w:val="single" w:sz="2" w:space="0" w:color="000000"/>
                <w:bottom w:val="single" w:sz="2" w:space="0" w:color="000000"/>
                <w:right w:val="single" w:sz="2" w:space="0" w:color="000000"/>
              </w:divBdr>
            </w:div>
            <w:div w:id="1633097894">
              <w:marLeft w:val="0"/>
              <w:marRight w:val="0"/>
              <w:marTop w:val="0"/>
              <w:marBottom w:val="0"/>
              <w:divBdr>
                <w:top w:val="single" w:sz="2" w:space="0" w:color="000000"/>
                <w:left w:val="single" w:sz="2" w:space="0" w:color="000000"/>
                <w:bottom w:val="single" w:sz="2" w:space="0" w:color="000000"/>
                <w:right w:val="single" w:sz="2" w:space="0" w:color="000000"/>
              </w:divBdr>
            </w:div>
            <w:div w:id="804469996">
              <w:marLeft w:val="0"/>
              <w:marRight w:val="0"/>
              <w:marTop w:val="0"/>
              <w:marBottom w:val="0"/>
              <w:divBdr>
                <w:top w:val="single" w:sz="2" w:space="0" w:color="000000"/>
                <w:left w:val="single" w:sz="2" w:space="0" w:color="000000"/>
                <w:bottom w:val="single" w:sz="2" w:space="0" w:color="000000"/>
                <w:right w:val="single" w:sz="2" w:space="0" w:color="000000"/>
              </w:divBdr>
            </w:div>
            <w:div w:id="1417438537">
              <w:marLeft w:val="0"/>
              <w:marRight w:val="0"/>
              <w:marTop w:val="0"/>
              <w:marBottom w:val="0"/>
              <w:divBdr>
                <w:top w:val="single" w:sz="2" w:space="0" w:color="000000"/>
                <w:left w:val="single" w:sz="2" w:space="0" w:color="000000"/>
                <w:bottom w:val="single" w:sz="2" w:space="0" w:color="000000"/>
                <w:right w:val="single" w:sz="2" w:space="0" w:color="000000"/>
              </w:divBdr>
            </w:div>
            <w:div w:id="1498611783">
              <w:marLeft w:val="0"/>
              <w:marRight w:val="0"/>
              <w:marTop w:val="0"/>
              <w:marBottom w:val="0"/>
              <w:divBdr>
                <w:top w:val="single" w:sz="2" w:space="0" w:color="000000"/>
                <w:left w:val="single" w:sz="2" w:space="0" w:color="000000"/>
                <w:bottom w:val="single" w:sz="2" w:space="0" w:color="000000"/>
                <w:right w:val="single" w:sz="2" w:space="0" w:color="000000"/>
              </w:divBdr>
            </w:div>
            <w:div w:id="1049963990">
              <w:marLeft w:val="0"/>
              <w:marRight w:val="0"/>
              <w:marTop w:val="0"/>
              <w:marBottom w:val="0"/>
              <w:divBdr>
                <w:top w:val="single" w:sz="2" w:space="0" w:color="000000"/>
                <w:left w:val="single" w:sz="2" w:space="0" w:color="000000"/>
                <w:bottom w:val="single" w:sz="2" w:space="0" w:color="000000"/>
                <w:right w:val="single" w:sz="2" w:space="0" w:color="000000"/>
              </w:divBdr>
            </w:div>
            <w:div w:id="309872509">
              <w:marLeft w:val="0"/>
              <w:marRight w:val="0"/>
              <w:marTop w:val="0"/>
              <w:marBottom w:val="0"/>
              <w:divBdr>
                <w:top w:val="single" w:sz="2" w:space="0" w:color="000000"/>
                <w:left w:val="single" w:sz="2" w:space="0" w:color="000000"/>
                <w:bottom w:val="single" w:sz="2" w:space="0" w:color="000000"/>
                <w:right w:val="single" w:sz="2" w:space="0" w:color="000000"/>
              </w:divBdr>
            </w:div>
            <w:div w:id="809370036">
              <w:marLeft w:val="0"/>
              <w:marRight w:val="0"/>
              <w:marTop w:val="0"/>
              <w:marBottom w:val="0"/>
              <w:divBdr>
                <w:top w:val="single" w:sz="2" w:space="0" w:color="000000"/>
                <w:left w:val="single" w:sz="2" w:space="0" w:color="000000"/>
                <w:bottom w:val="single" w:sz="2" w:space="0" w:color="000000"/>
                <w:right w:val="single" w:sz="2" w:space="0" w:color="000000"/>
              </w:divBdr>
            </w:div>
            <w:div w:id="1636907364">
              <w:marLeft w:val="0"/>
              <w:marRight w:val="0"/>
              <w:marTop w:val="0"/>
              <w:marBottom w:val="0"/>
              <w:divBdr>
                <w:top w:val="single" w:sz="2" w:space="0" w:color="000000"/>
                <w:left w:val="single" w:sz="2" w:space="0" w:color="000000"/>
                <w:bottom w:val="single" w:sz="2" w:space="0" w:color="000000"/>
                <w:right w:val="single" w:sz="2" w:space="0" w:color="000000"/>
              </w:divBdr>
            </w:div>
            <w:div w:id="1405763515">
              <w:marLeft w:val="0"/>
              <w:marRight w:val="0"/>
              <w:marTop w:val="0"/>
              <w:marBottom w:val="0"/>
              <w:divBdr>
                <w:top w:val="single" w:sz="2" w:space="0" w:color="000000"/>
                <w:left w:val="single" w:sz="2" w:space="0" w:color="000000"/>
                <w:bottom w:val="single" w:sz="2" w:space="0" w:color="000000"/>
                <w:right w:val="single" w:sz="2" w:space="0" w:color="000000"/>
              </w:divBdr>
            </w:div>
            <w:div w:id="142084074">
              <w:marLeft w:val="0"/>
              <w:marRight w:val="0"/>
              <w:marTop w:val="0"/>
              <w:marBottom w:val="0"/>
              <w:divBdr>
                <w:top w:val="single" w:sz="2" w:space="0" w:color="000000"/>
                <w:left w:val="single" w:sz="2" w:space="0" w:color="000000"/>
                <w:bottom w:val="single" w:sz="2" w:space="0" w:color="000000"/>
                <w:right w:val="single" w:sz="2" w:space="0" w:color="000000"/>
              </w:divBdr>
            </w:div>
            <w:div w:id="764884620">
              <w:marLeft w:val="0"/>
              <w:marRight w:val="0"/>
              <w:marTop w:val="0"/>
              <w:marBottom w:val="0"/>
              <w:divBdr>
                <w:top w:val="single" w:sz="2" w:space="0" w:color="000000"/>
                <w:left w:val="single" w:sz="2" w:space="0" w:color="000000"/>
                <w:bottom w:val="single" w:sz="2" w:space="0" w:color="000000"/>
                <w:right w:val="single" w:sz="2" w:space="0" w:color="000000"/>
              </w:divBdr>
            </w:div>
            <w:div w:id="653342836">
              <w:marLeft w:val="0"/>
              <w:marRight w:val="0"/>
              <w:marTop w:val="0"/>
              <w:marBottom w:val="0"/>
              <w:divBdr>
                <w:top w:val="single" w:sz="2" w:space="0" w:color="000000"/>
                <w:left w:val="single" w:sz="2" w:space="0" w:color="000000"/>
                <w:bottom w:val="single" w:sz="2" w:space="0" w:color="000000"/>
                <w:right w:val="single" w:sz="2" w:space="0" w:color="000000"/>
              </w:divBdr>
            </w:div>
            <w:div w:id="1541477138">
              <w:marLeft w:val="0"/>
              <w:marRight w:val="0"/>
              <w:marTop w:val="0"/>
              <w:marBottom w:val="0"/>
              <w:divBdr>
                <w:top w:val="single" w:sz="2" w:space="0" w:color="000000"/>
                <w:left w:val="single" w:sz="2" w:space="0" w:color="000000"/>
                <w:bottom w:val="single" w:sz="2" w:space="0" w:color="000000"/>
                <w:right w:val="single" w:sz="2" w:space="0" w:color="000000"/>
              </w:divBdr>
            </w:div>
            <w:div w:id="716049936">
              <w:marLeft w:val="0"/>
              <w:marRight w:val="0"/>
              <w:marTop w:val="0"/>
              <w:marBottom w:val="0"/>
              <w:divBdr>
                <w:top w:val="single" w:sz="2" w:space="0" w:color="000000"/>
                <w:left w:val="single" w:sz="2" w:space="0" w:color="000000"/>
                <w:bottom w:val="single" w:sz="2" w:space="0" w:color="000000"/>
                <w:right w:val="single" w:sz="2" w:space="0" w:color="000000"/>
              </w:divBdr>
            </w:div>
            <w:div w:id="1966153567">
              <w:marLeft w:val="0"/>
              <w:marRight w:val="0"/>
              <w:marTop w:val="0"/>
              <w:marBottom w:val="0"/>
              <w:divBdr>
                <w:top w:val="single" w:sz="2" w:space="0" w:color="000000"/>
                <w:left w:val="single" w:sz="2" w:space="0" w:color="000000"/>
                <w:bottom w:val="single" w:sz="2" w:space="0" w:color="000000"/>
                <w:right w:val="single" w:sz="2" w:space="0" w:color="000000"/>
              </w:divBdr>
            </w:div>
            <w:div w:id="113910798">
              <w:marLeft w:val="0"/>
              <w:marRight w:val="0"/>
              <w:marTop w:val="0"/>
              <w:marBottom w:val="0"/>
              <w:divBdr>
                <w:top w:val="single" w:sz="2" w:space="0" w:color="000000"/>
                <w:left w:val="single" w:sz="2" w:space="0" w:color="000000"/>
                <w:bottom w:val="single" w:sz="2" w:space="0" w:color="000000"/>
                <w:right w:val="single" w:sz="2" w:space="0" w:color="000000"/>
              </w:divBdr>
            </w:div>
            <w:div w:id="1292861167">
              <w:marLeft w:val="0"/>
              <w:marRight w:val="0"/>
              <w:marTop w:val="0"/>
              <w:marBottom w:val="0"/>
              <w:divBdr>
                <w:top w:val="single" w:sz="2" w:space="0" w:color="000000"/>
                <w:left w:val="single" w:sz="2" w:space="0" w:color="000000"/>
                <w:bottom w:val="single" w:sz="2" w:space="0" w:color="000000"/>
                <w:right w:val="single" w:sz="2" w:space="0" w:color="000000"/>
              </w:divBdr>
            </w:div>
            <w:div w:id="936253084">
              <w:marLeft w:val="0"/>
              <w:marRight w:val="0"/>
              <w:marTop w:val="0"/>
              <w:marBottom w:val="0"/>
              <w:divBdr>
                <w:top w:val="single" w:sz="2" w:space="0" w:color="000000"/>
                <w:left w:val="single" w:sz="2" w:space="0" w:color="000000"/>
                <w:bottom w:val="single" w:sz="2" w:space="0" w:color="000000"/>
                <w:right w:val="single" w:sz="2" w:space="0" w:color="000000"/>
              </w:divBdr>
            </w:div>
            <w:div w:id="1019770710">
              <w:marLeft w:val="0"/>
              <w:marRight w:val="0"/>
              <w:marTop w:val="0"/>
              <w:marBottom w:val="0"/>
              <w:divBdr>
                <w:top w:val="single" w:sz="2" w:space="0" w:color="000000"/>
                <w:left w:val="single" w:sz="2" w:space="0" w:color="000000"/>
                <w:bottom w:val="single" w:sz="2" w:space="0" w:color="000000"/>
                <w:right w:val="single" w:sz="2" w:space="0" w:color="000000"/>
              </w:divBdr>
            </w:div>
            <w:div w:id="1236624483">
              <w:marLeft w:val="0"/>
              <w:marRight w:val="0"/>
              <w:marTop w:val="0"/>
              <w:marBottom w:val="0"/>
              <w:divBdr>
                <w:top w:val="single" w:sz="2" w:space="0" w:color="000000"/>
                <w:left w:val="single" w:sz="2" w:space="0" w:color="000000"/>
                <w:bottom w:val="single" w:sz="2" w:space="0" w:color="000000"/>
                <w:right w:val="single" w:sz="2" w:space="0" w:color="000000"/>
              </w:divBdr>
            </w:div>
            <w:div w:id="1212571141">
              <w:marLeft w:val="0"/>
              <w:marRight w:val="0"/>
              <w:marTop w:val="0"/>
              <w:marBottom w:val="0"/>
              <w:divBdr>
                <w:top w:val="single" w:sz="2" w:space="0" w:color="000000"/>
                <w:left w:val="single" w:sz="2" w:space="0" w:color="000000"/>
                <w:bottom w:val="single" w:sz="2" w:space="0" w:color="000000"/>
                <w:right w:val="single" w:sz="2" w:space="0" w:color="000000"/>
              </w:divBdr>
            </w:div>
            <w:div w:id="1076318042">
              <w:marLeft w:val="0"/>
              <w:marRight w:val="0"/>
              <w:marTop w:val="0"/>
              <w:marBottom w:val="0"/>
              <w:divBdr>
                <w:top w:val="single" w:sz="2" w:space="0" w:color="000000"/>
                <w:left w:val="single" w:sz="2" w:space="0" w:color="000000"/>
                <w:bottom w:val="single" w:sz="2" w:space="0" w:color="000000"/>
                <w:right w:val="single" w:sz="2" w:space="0" w:color="000000"/>
              </w:divBdr>
            </w:div>
            <w:div w:id="1564216947">
              <w:marLeft w:val="0"/>
              <w:marRight w:val="0"/>
              <w:marTop w:val="0"/>
              <w:marBottom w:val="0"/>
              <w:divBdr>
                <w:top w:val="single" w:sz="2" w:space="0" w:color="000000"/>
                <w:left w:val="single" w:sz="2" w:space="0" w:color="000000"/>
                <w:bottom w:val="single" w:sz="2" w:space="0" w:color="000000"/>
                <w:right w:val="single" w:sz="2" w:space="0" w:color="000000"/>
              </w:divBdr>
            </w:div>
            <w:div w:id="1887141418">
              <w:marLeft w:val="0"/>
              <w:marRight w:val="0"/>
              <w:marTop w:val="0"/>
              <w:marBottom w:val="0"/>
              <w:divBdr>
                <w:top w:val="single" w:sz="2" w:space="0" w:color="000000"/>
                <w:left w:val="single" w:sz="2" w:space="0" w:color="000000"/>
                <w:bottom w:val="single" w:sz="2" w:space="0" w:color="000000"/>
                <w:right w:val="single" w:sz="2" w:space="0" w:color="000000"/>
              </w:divBdr>
            </w:div>
            <w:div w:id="809980731">
              <w:marLeft w:val="0"/>
              <w:marRight w:val="0"/>
              <w:marTop w:val="0"/>
              <w:marBottom w:val="0"/>
              <w:divBdr>
                <w:top w:val="single" w:sz="2" w:space="0" w:color="000000"/>
                <w:left w:val="single" w:sz="2" w:space="0" w:color="000000"/>
                <w:bottom w:val="single" w:sz="2" w:space="0" w:color="000000"/>
                <w:right w:val="single" w:sz="2" w:space="0" w:color="000000"/>
              </w:divBdr>
            </w:div>
            <w:div w:id="662318714">
              <w:marLeft w:val="0"/>
              <w:marRight w:val="0"/>
              <w:marTop w:val="0"/>
              <w:marBottom w:val="0"/>
              <w:divBdr>
                <w:top w:val="single" w:sz="2" w:space="0" w:color="000000"/>
                <w:left w:val="single" w:sz="2" w:space="0" w:color="000000"/>
                <w:bottom w:val="single" w:sz="2" w:space="0" w:color="000000"/>
                <w:right w:val="single" w:sz="2" w:space="0" w:color="000000"/>
              </w:divBdr>
            </w:div>
            <w:div w:id="282924152">
              <w:marLeft w:val="0"/>
              <w:marRight w:val="0"/>
              <w:marTop w:val="0"/>
              <w:marBottom w:val="0"/>
              <w:divBdr>
                <w:top w:val="single" w:sz="2" w:space="0" w:color="000000"/>
                <w:left w:val="single" w:sz="2" w:space="0" w:color="000000"/>
                <w:bottom w:val="single" w:sz="2" w:space="0" w:color="000000"/>
                <w:right w:val="single" w:sz="2" w:space="0" w:color="000000"/>
              </w:divBdr>
            </w:div>
            <w:div w:id="1009020569">
              <w:marLeft w:val="0"/>
              <w:marRight w:val="0"/>
              <w:marTop w:val="0"/>
              <w:marBottom w:val="0"/>
              <w:divBdr>
                <w:top w:val="single" w:sz="2" w:space="0" w:color="000000"/>
                <w:left w:val="single" w:sz="2" w:space="0" w:color="000000"/>
                <w:bottom w:val="single" w:sz="2" w:space="0" w:color="000000"/>
                <w:right w:val="single" w:sz="2" w:space="0" w:color="000000"/>
              </w:divBdr>
            </w:div>
            <w:div w:id="2114545823">
              <w:marLeft w:val="0"/>
              <w:marRight w:val="0"/>
              <w:marTop w:val="0"/>
              <w:marBottom w:val="0"/>
              <w:divBdr>
                <w:top w:val="single" w:sz="2" w:space="0" w:color="000000"/>
                <w:left w:val="single" w:sz="2" w:space="0" w:color="000000"/>
                <w:bottom w:val="single" w:sz="2" w:space="0" w:color="000000"/>
                <w:right w:val="single" w:sz="2" w:space="0" w:color="000000"/>
              </w:divBdr>
            </w:div>
            <w:div w:id="908001708">
              <w:marLeft w:val="0"/>
              <w:marRight w:val="0"/>
              <w:marTop w:val="0"/>
              <w:marBottom w:val="0"/>
              <w:divBdr>
                <w:top w:val="single" w:sz="2" w:space="0" w:color="000000"/>
                <w:left w:val="single" w:sz="2" w:space="0" w:color="000000"/>
                <w:bottom w:val="single" w:sz="2" w:space="0" w:color="000000"/>
                <w:right w:val="single" w:sz="2" w:space="0" w:color="000000"/>
              </w:divBdr>
            </w:div>
            <w:div w:id="896168324">
              <w:marLeft w:val="0"/>
              <w:marRight w:val="0"/>
              <w:marTop w:val="0"/>
              <w:marBottom w:val="0"/>
              <w:divBdr>
                <w:top w:val="single" w:sz="2" w:space="0" w:color="000000"/>
                <w:left w:val="single" w:sz="2" w:space="0" w:color="000000"/>
                <w:bottom w:val="single" w:sz="2" w:space="0" w:color="000000"/>
                <w:right w:val="single" w:sz="2" w:space="0" w:color="000000"/>
              </w:divBdr>
            </w:div>
            <w:div w:id="192231029">
              <w:marLeft w:val="0"/>
              <w:marRight w:val="0"/>
              <w:marTop w:val="0"/>
              <w:marBottom w:val="0"/>
              <w:divBdr>
                <w:top w:val="single" w:sz="2" w:space="0" w:color="000000"/>
                <w:left w:val="single" w:sz="2" w:space="0" w:color="000000"/>
                <w:bottom w:val="single" w:sz="2" w:space="0" w:color="000000"/>
                <w:right w:val="single" w:sz="2" w:space="0" w:color="000000"/>
              </w:divBdr>
            </w:div>
            <w:div w:id="969432196">
              <w:marLeft w:val="0"/>
              <w:marRight w:val="0"/>
              <w:marTop w:val="0"/>
              <w:marBottom w:val="0"/>
              <w:divBdr>
                <w:top w:val="single" w:sz="2" w:space="0" w:color="000000"/>
                <w:left w:val="single" w:sz="2" w:space="0" w:color="000000"/>
                <w:bottom w:val="single" w:sz="2" w:space="0" w:color="000000"/>
                <w:right w:val="single" w:sz="2" w:space="0" w:color="000000"/>
              </w:divBdr>
            </w:div>
            <w:div w:id="1696926481">
              <w:marLeft w:val="0"/>
              <w:marRight w:val="0"/>
              <w:marTop w:val="0"/>
              <w:marBottom w:val="0"/>
              <w:divBdr>
                <w:top w:val="single" w:sz="2" w:space="0" w:color="000000"/>
                <w:left w:val="single" w:sz="2" w:space="0" w:color="000000"/>
                <w:bottom w:val="single" w:sz="2" w:space="0" w:color="000000"/>
                <w:right w:val="single" w:sz="2" w:space="0" w:color="000000"/>
              </w:divBdr>
            </w:div>
            <w:div w:id="143280497">
              <w:marLeft w:val="0"/>
              <w:marRight w:val="0"/>
              <w:marTop w:val="0"/>
              <w:marBottom w:val="0"/>
              <w:divBdr>
                <w:top w:val="single" w:sz="2" w:space="0" w:color="000000"/>
                <w:left w:val="single" w:sz="2" w:space="0" w:color="000000"/>
                <w:bottom w:val="single" w:sz="2" w:space="0" w:color="000000"/>
                <w:right w:val="single" w:sz="2" w:space="0" w:color="000000"/>
              </w:divBdr>
            </w:div>
            <w:div w:id="634411335">
              <w:marLeft w:val="0"/>
              <w:marRight w:val="0"/>
              <w:marTop w:val="0"/>
              <w:marBottom w:val="0"/>
              <w:divBdr>
                <w:top w:val="single" w:sz="2" w:space="0" w:color="000000"/>
                <w:left w:val="single" w:sz="2" w:space="0" w:color="000000"/>
                <w:bottom w:val="single" w:sz="2" w:space="0" w:color="000000"/>
                <w:right w:val="single" w:sz="2" w:space="0" w:color="000000"/>
              </w:divBdr>
            </w:div>
            <w:div w:id="707149338">
              <w:marLeft w:val="0"/>
              <w:marRight w:val="0"/>
              <w:marTop w:val="0"/>
              <w:marBottom w:val="0"/>
              <w:divBdr>
                <w:top w:val="single" w:sz="2" w:space="0" w:color="000000"/>
                <w:left w:val="single" w:sz="2" w:space="0" w:color="000000"/>
                <w:bottom w:val="single" w:sz="2" w:space="0" w:color="000000"/>
                <w:right w:val="single" w:sz="2" w:space="0" w:color="000000"/>
              </w:divBdr>
            </w:div>
            <w:div w:id="63264551">
              <w:marLeft w:val="0"/>
              <w:marRight w:val="0"/>
              <w:marTop w:val="0"/>
              <w:marBottom w:val="0"/>
              <w:divBdr>
                <w:top w:val="single" w:sz="2" w:space="0" w:color="000000"/>
                <w:left w:val="single" w:sz="2" w:space="0" w:color="000000"/>
                <w:bottom w:val="single" w:sz="2" w:space="0" w:color="000000"/>
                <w:right w:val="single" w:sz="2" w:space="0" w:color="000000"/>
              </w:divBdr>
            </w:div>
            <w:div w:id="601374977">
              <w:marLeft w:val="0"/>
              <w:marRight w:val="0"/>
              <w:marTop w:val="0"/>
              <w:marBottom w:val="0"/>
              <w:divBdr>
                <w:top w:val="single" w:sz="2" w:space="0" w:color="000000"/>
                <w:left w:val="single" w:sz="2" w:space="0" w:color="000000"/>
                <w:bottom w:val="single" w:sz="2" w:space="0" w:color="000000"/>
                <w:right w:val="single" w:sz="2" w:space="0" w:color="000000"/>
              </w:divBdr>
            </w:div>
            <w:div w:id="1671562773">
              <w:marLeft w:val="0"/>
              <w:marRight w:val="0"/>
              <w:marTop w:val="0"/>
              <w:marBottom w:val="0"/>
              <w:divBdr>
                <w:top w:val="single" w:sz="2" w:space="0" w:color="000000"/>
                <w:left w:val="single" w:sz="2" w:space="0" w:color="000000"/>
                <w:bottom w:val="single" w:sz="2" w:space="0" w:color="000000"/>
                <w:right w:val="single" w:sz="2" w:space="0" w:color="000000"/>
              </w:divBdr>
            </w:div>
            <w:div w:id="1712342050">
              <w:marLeft w:val="0"/>
              <w:marRight w:val="0"/>
              <w:marTop w:val="0"/>
              <w:marBottom w:val="0"/>
              <w:divBdr>
                <w:top w:val="single" w:sz="2" w:space="0" w:color="000000"/>
                <w:left w:val="single" w:sz="2" w:space="0" w:color="000000"/>
                <w:bottom w:val="single" w:sz="2" w:space="0" w:color="000000"/>
                <w:right w:val="single" w:sz="2" w:space="0" w:color="000000"/>
              </w:divBdr>
            </w:div>
            <w:div w:id="1501114953">
              <w:marLeft w:val="0"/>
              <w:marRight w:val="0"/>
              <w:marTop w:val="0"/>
              <w:marBottom w:val="0"/>
              <w:divBdr>
                <w:top w:val="single" w:sz="2" w:space="0" w:color="000000"/>
                <w:left w:val="single" w:sz="2" w:space="0" w:color="000000"/>
                <w:bottom w:val="single" w:sz="2" w:space="0" w:color="000000"/>
                <w:right w:val="single" w:sz="2" w:space="0" w:color="000000"/>
              </w:divBdr>
            </w:div>
            <w:div w:id="696007613">
              <w:marLeft w:val="0"/>
              <w:marRight w:val="0"/>
              <w:marTop w:val="0"/>
              <w:marBottom w:val="0"/>
              <w:divBdr>
                <w:top w:val="single" w:sz="2" w:space="0" w:color="000000"/>
                <w:left w:val="single" w:sz="2" w:space="0" w:color="000000"/>
                <w:bottom w:val="single" w:sz="2" w:space="0" w:color="000000"/>
                <w:right w:val="single" w:sz="2" w:space="0" w:color="000000"/>
              </w:divBdr>
            </w:div>
            <w:div w:id="1596863975">
              <w:marLeft w:val="0"/>
              <w:marRight w:val="0"/>
              <w:marTop w:val="0"/>
              <w:marBottom w:val="0"/>
              <w:divBdr>
                <w:top w:val="single" w:sz="2" w:space="0" w:color="000000"/>
                <w:left w:val="single" w:sz="2" w:space="0" w:color="000000"/>
                <w:bottom w:val="single" w:sz="2" w:space="0" w:color="000000"/>
                <w:right w:val="single" w:sz="2" w:space="0" w:color="000000"/>
              </w:divBdr>
            </w:div>
            <w:div w:id="1893038902">
              <w:marLeft w:val="0"/>
              <w:marRight w:val="0"/>
              <w:marTop w:val="0"/>
              <w:marBottom w:val="0"/>
              <w:divBdr>
                <w:top w:val="single" w:sz="2" w:space="0" w:color="000000"/>
                <w:left w:val="single" w:sz="2" w:space="0" w:color="000000"/>
                <w:bottom w:val="single" w:sz="2" w:space="0" w:color="000000"/>
                <w:right w:val="single" w:sz="2" w:space="0" w:color="000000"/>
              </w:divBdr>
            </w:div>
            <w:div w:id="2118864444">
              <w:marLeft w:val="0"/>
              <w:marRight w:val="0"/>
              <w:marTop w:val="0"/>
              <w:marBottom w:val="0"/>
              <w:divBdr>
                <w:top w:val="single" w:sz="2" w:space="0" w:color="000000"/>
                <w:left w:val="single" w:sz="2" w:space="0" w:color="000000"/>
                <w:bottom w:val="single" w:sz="2" w:space="0" w:color="000000"/>
                <w:right w:val="single" w:sz="2" w:space="0" w:color="000000"/>
              </w:divBdr>
            </w:div>
            <w:div w:id="1932198857">
              <w:marLeft w:val="0"/>
              <w:marRight w:val="0"/>
              <w:marTop w:val="0"/>
              <w:marBottom w:val="0"/>
              <w:divBdr>
                <w:top w:val="single" w:sz="2" w:space="0" w:color="000000"/>
                <w:left w:val="single" w:sz="2" w:space="0" w:color="000000"/>
                <w:bottom w:val="single" w:sz="2" w:space="0" w:color="000000"/>
                <w:right w:val="single" w:sz="2" w:space="0" w:color="000000"/>
              </w:divBdr>
            </w:div>
            <w:div w:id="875778484">
              <w:marLeft w:val="0"/>
              <w:marRight w:val="0"/>
              <w:marTop w:val="0"/>
              <w:marBottom w:val="0"/>
              <w:divBdr>
                <w:top w:val="single" w:sz="2" w:space="0" w:color="000000"/>
                <w:left w:val="single" w:sz="2" w:space="0" w:color="000000"/>
                <w:bottom w:val="single" w:sz="2" w:space="0" w:color="000000"/>
                <w:right w:val="single" w:sz="2" w:space="0" w:color="000000"/>
              </w:divBdr>
            </w:div>
            <w:div w:id="953361867">
              <w:marLeft w:val="0"/>
              <w:marRight w:val="0"/>
              <w:marTop w:val="0"/>
              <w:marBottom w:val="0"/>
              <w:divBdr>
                <w:top w:val="single" w:sz="2" w:space="0" w:color="000000"/>
                <w:left w:val="single" w:sz="2" w:space="0" w:color="000000"/>
                <w:bottom w:val="single" w:sz="2" w:space="0" w:color="000000"/>
                <w:right w:val="single" w:sz="2" w:space="0" w:color="000000"/>
              </w:divBdr>
            </w:div>
            <w:div w:id="1809741694">
              <w:marLeft w:val="0"/>
              <w:marRight w:val="0"/>
              <w:marTop w:val="0"/>
              <w:marBottom w:val="0"/>
              <w:divBdr>
                <w:top w:val="single" w:sz="2" w:space="0" w:color="000000"/>
                <w:left w:val="single" w:sz="2" w:space="0" w:color="000000"/>
                <w:bottom w:val="single" w:sz="2" w:space="0" w:color="000000"/>
                <w:right w:val="single" w:sz="2" w:space="0" w:color="000000"/>
              </w:divBdr>
            </w:div>
            <w:div w:id="1256597935">
              <w:marLeft w:val="0"/>
              <w:marRight w:val="0"/>
              <w:marTop w:val="0"/>
              <w:marBottom w:val="0"/>
              <w:divBdr>
                <w:top w:val="single" w:sz="2" w:space="0" w:color="000000"/>
                <w:left w:val="single" w:sz="2" w:space="0" w:color="000000"/>
                <w:bottom w:val="single" w:sz="2" w:space="0" w:color="000000"/>
                <w:right w:val="single" w:sz="2" w:space="0" w:color="000000"/>
              </w:divBdr>
            </w:div>
            <w:div w:id="1089038988">
              <w:marLeft w:val="0"/>
              <w:marRight w:val="0"/>
              <w:marTop w:val="0"/>
              <w:marBottom w:val="0"/>
              <w:divBdr>
                <w:top w:val="single" w:sz="2" w:space="0" w:color="000000"/>
                <w:left w:val="single" w:sz="2" w:space="0" w:color="000000"/>
                <w:bottom w:val="single" w:sz="2" w:space="0" w:color="000000"/>
                <w:right w:val="single" w:sz="2" w:space="0" w:color="000000"/>
              </w:divBdr>
            </w:div>
            <w:div w:id="464587110">
              <w:marLeft w:val="0"/>
              <w:marRight w:val="0"/>
              <w:marTop w:val="0"/>
              <w:marBottom w:val="0"/>
              <w:divBdr>
                <w:top w:val="single" w:sz="2" w:space="0" w:color="000000"/>
                <w:left w:val="single" w:sz="2" w:space="0" w:color="000000"/>
                <w:bottom w:val="single" w:sz="2" w:space="0" w:color="000000"/>
                <w:right w:val="single" w:sz="2" w:space="0" w:color="000000"/>
              </w:divBdr>
            </w:div>
            <w:div w:id="430659794">
              <w:marLeft w:val="0"/>
              <w:marRight w:val="0"/>
              <w:marTop w:val="0"/>
              <w:marBottom w:val="0"/>
              <w:divBdr>
                <w:top w:val="single" w:sz="2" w:space="0" w:color="000000"/>
                <w:left w:val="single" w:sz="2" w:space="0" w:color="000000"/>
                <w:bottom w:val="single" w:sz="2" w:space="0" w:color="000000"/>
                <w:right w:val="single" w:sz="2" w:space="0" w:color="000000"/>
              </w:divBdr>
            </w:div>
            <w:div w:id="178786810">
              <w:marLeft w:val="0"/>
              <w:marRight w:val="0"/>
              <w:marTop w:val="0"/>
              <w:marBottom w:val="0"/>
              <w:divBdr>
                <w:top w:val="single" w:sz="2" w:space="0" w:color="000000"/>
                <w:left w:val="single" w:sz="2" w:space="0" w:color="000000"/>
                <w:bottom w:val="single" w:sz="2" w:space="0" w:color="000000"/>
                <w:right w:val="single" w:sz="2" w:space="0" w:color="000000"/>
              </w:divBdr>
            </w:div>
            <w:div w:id="567111778">
              <w:marLeft w:val="0"/>
              <w:marRight w:val="0"/>
              <w:marTop w:val="0"/>
              <w:marBottom w:val="0"/>
              <w:divBdr>
                <w:top w:val="single" w:sz="2" w:space="0" w:color="000000"/>
                <w:left w:val="single" w:sz="2" w:space="0" w:color="000000"/>
                <w:bottom w:val="single" w:sz="2" w:space="0" w:color="000000"/>
                <w:right w:val="single" w:sz="2" w:space="0" w:color="000000"/>
              </w:divBdr>
            </w:div>
            <w:div w:id="14308427">
              <w:marLeft w:val="0"/>
              <w:marRight w:val="0"/>
              <w:marTop w:val="0"/>
              <w:marBottom w:val="0"/>
              <w:divBdr>
                <w:top w:val="single" w:sz="2" w:space="0" w:color="000000"/>
                <w:left w:val="single" w:sz="2" w:space="0" w:color="000000"/>
                <w:bottom w:val="single" w:sz="2" w:space="0" w:color="000000"/>
                <w:right w:val="single" w:sz="2" w:space="0" w:color="000000"/>
              </w:divBdr>
            </w:div>
            <w:div w:id="1356231778">
              <w:marLeft w:val="0"/>
              <w:marRight w:val="0"/>
              <w:marTop w:val="0"/>
              <w:marBottom w:val="0"/>
              <w:divBdr>
                <w:top w:val="single" w:sz="2" w:space="0" w:color="000000"/>
                <w:left w:val="single" w:sz="2" w:space="0" w:color="000000"/>
                <w:bottom w:val="single" w:sz="2" w:space="0" w:color="000000"/>
                <w:right w:val="single" w:sz="2" w:space="0" w:color="000000"/>
              </w:divBdr>
            </w:div>
            <w:div w:id="257173886">
              <w:marLeft w:val="0"/>
              <w:marRight w:val="0"/>
              <w:marTop w:val="0"/>
              <w:marBottom w:val="0"/>
              <w:divBdr>
                <w:top w:val="single" w:sz="2" w:space="0" w:color="000000"/>
                <w:left w:val="single" w:sz="2" w:space="0" w:color="000000"/>
                <w:bottom w:val="single" w:sz="2" w:space="0" w:color="000000"/>
                <w:right w:val="single" w:sz="2" w:space="0" w:color="000000"/>
              </w:divBdr>
            </w:div>
            <w:div w:id="1763911472">
              <w:marLeft w:val="0"/>
              <w:marRight w:val="0"/>
              <w:marTop w:val="0"/>
              <w:marBottom w:val="0"/>
              <w:divBdr>
                <w:top w:val="single" w:sz="2" w:space="0" w:color="000000"/>
                <w:left w:val="single" w:sz="2" w:space="0" w:color="000000"/>
                <w:bottom w:val="single" w:sz="2" w:space="0" w:color="000000"/>
                <w:right w:val="single" w:sz="2" w:space="0" w:color="000000"/>
              </w:divBdr>
            </w:div>
            <w:div w:id="1751081093">
              <w:marLeft w:val="0"/>
              <w:marRight w:val="0"/>
              <w:marTop w:val="0"/>
              <w:marBottom w:val="0"/>
              <w:divBdr>
                <w:top w:val="single" w:sz="2" w:space="0" w:color="000000"/>
                <w:left w:val="single" w:sz="2" w:space="0" w:color="000000"/>
                <w:bottom w:val="single" w:sz="2" w:space="0" w:color="000000"/>
                <w:right w:val="single" w:sz="2" w:space="0" w:color="000000"/>
              </w:divBdr>
            </w:div>
            <w:div w:id="1233929000">
              <w:marLeft w:val="0"/>
              <w:marRight w:val="0"/>
              <w:marTop w:val="0"/>
              <w:marBottom w:val="0"/>
              <w:divBdr>
                <w:top w:val="single" w:sz="2" w:space="0" w:color="000000"/>
                <w:left w:val="single" w:sz="2" w:space="0" w:color="000000"/>
                <w:bottom w:val="single" w:sz="2" w:space="0" w:color="000000"/>
                <w:right w:val="single" w:sz="2" w:space="0" w:color="000000"/>
              </w:divBdr>
            </w:div>
            <w:div w:id="1904443137">
              <w:marLeft w:val="0"/>
              <w:marRight w:val="0"/>
              <w:marTop w:val="0"/>
              <w:marBottom w:val="0"/>
              <w:divBdr>
                <w:top w:val="single" w:sz="2" w:space="0" w:color="000000"/>
                <w:left w:val="single" w:sz="2" w:space="0" w:color="000000"/>
                <w:bottom w:val="single" w:sz="2" w:space="0" w:color="000000"/>
                <w:right w:val="single" w:sz="2" w:space="0" w:color="000000"/>
              </w:divBdr>
            </w:div>
            <w:div w:id="52050540">
              <w:marLeft w:val="0"/>
              <w:marRight w:val="0"/>
              <w:marTop w:val="0"/>
              <w:marBottom w:val="0"/>
              <w:divBdr>
                <w:top w:val="single" w:sz="2" w:space="0" w:color="000000"/>
                <w:left w:val="single" w:sz="2" w:space="0" w:color="000000"/>
                <w:bottom w:val="single" w:sz="2" w:space="0" w:color="000000"/>
                <w:right w:val="single" w:sz="2" w:space="0" w:color="000000"/>
              </w:divBdr>
            </w:div>
            <w:div w:id="1305424333">
              <w:marLeft w:val="0"/>
              <w:marRight w:val="0"/>
              <w:marTop w:val="0"/>
              <w:marBottom w:val="0"/>
              <w:divBdr>
                <w:top w:val="single" w:sz="2" w:space="0" w:color="000000"/>
                <w:left w:val="single" w:sz="2" w:space="0" w:color="000000"/>
                <w:bottom w:val="single" w:sz="2" w:space="0" w:color="000000"/>
                <w:right w:val="single" w:sz="2" w:space="0" w:color="000000"/>
              </w:divBdr>
            </w:div>
            <w:div w:id="714087857">
              <w:marLeft w:val="0"/>
              <w:marRight w:val="0"/>
              <w:marTop w:val="0"/>
              <w:marBottom w:val="0"/>
              <w:divBdr>
                <w:top w:val="single" w:sz="2" w:space="0" w:color="000000"/>
                <w:left w:val="single" w:sz="2" w:space="0" w:color="000000"/>
                <w:bottom w:val="single" w:sz="2" w:space="0" w:color="000000"/>
                <w:right w:val="single" w:sz="2" w:space="0" w:color="000000"/>
              </w:divBdr>
            </w:div>
            <w:div w:id="1690519398">
              <w:marLeft w:val="0"/>
              <w:marRight w:val="0"/>
              <w:marTop w:val="0"/>
              <w:marBottom w:val="0"/>
              <w:divBdr>
                <w:top w:val="single" w:sz="2" w:space="0" w:color="000000"/>
                <w:left w:val="single" w:sz="2" w:space="0" w:color="000000"/>
                <w:bottom w:val="single" w:sz="2" w:space="0" w:color="000000"/>
                <w:right w:val="single" w:sz="2" w:space="0" w:color="000000"/>
              </w:divBdr>
            </w:div>
            <w:div w:id="848715598">
              <w:marLeft w:val="0"/>
              <w:marRight w:val="0"/>
              <w:marTop w:val="0"/>
              <w:marBottom w:val="0"/>
              <w:divBdr>
                <w:top w:val="single" w:sz="2" w:space="0" w:color="000000"/>
                <w:left w:val="single" w:sz="2" w:space="0" w:color="000000"/>
                <w:bottom w:val="single" w:sz="2" w:space="0" w:color="000000"/>
                <w:right w:val="single" w:sz="2" w:space="0" w:color="000000"/>
              </w:divBdr>
            </w:div>
            <w:div w:id="1441875923">
              <w:marLeft w:val="0"/>
              <w:marRight w:val="0"/>
              <w:marTop w:val="0"/>
              <w:marBottom w:val="0"/>
              <w:divBdr>
                <w:top w:val="single" w:sz="2" w:space="0" w:color="000000"/>
                <w:left w:val="single" w:sz="2" w:space="0" w:color="000000"/>
                <w:bottom w:val="single" w:sz="2" w:space="0" w:color="000000"/>
                <w:right w:val="single" w:sz="2" w:space="0" w:color="000000"/>
              </w:divBdr>
            </w:div>
            <w:div w:id="132526443">
              <w:marLeft w:val="0"/>
              <w:marRight w:val="0"/>
              <w:marTop w:val="0"/>
              <w:marBottom w:val="0"/>
              <w:divBdr>
                <w:top w:val="single" w:sz="2" w:space="0" w:color="000000"/>
                <w:left w:val="single" w:sz="2" w:space="0" w:color="000000"/>
                <w:bottom w:val="single" w:sz="2" w:space="0" w:color="000000"/>
                <w:right w:val="single" w:sz="2" w:space="0" w:color="000000"/>
              </w:divBdr>
            </w:div>
            <w:div w:id="2043940152">
              <w:marLeft w:val="0"/>
              <w:marRight w:val="0"/>
              <w:marTop w:val="0"/>
              <w:marBottom w:val="0"/>
              <w:divBdr>
                <w:top w:val="single" w:sz="2" w:space="0" w:color="000000"/>
                <w:left w:val="single" w:sz="2" w:space="0" w:color="000000"/>
                <w:bottom w:val="single" w:sz="2" w:space="0" w:color="000000"/>
                <w:right w:val="single" w:sz="2" w:space="0" w:color="000000"/>
              </w:divBdr>
            </w:div>
            <w:div w:id="908924245">
              <w:marLeft w:val="0"/>
              <w:marRight w:val="0"/>
              <w:marTop w:val="0"/>
              <w:marBottom w:val="0"/>
              <w:divBdr>
                <w:top w:val="single" w:sz="2" w:space="0" w:color="000000"/>
                <w:left w:val="single" w:sz="2" w:space="0" w:color="000000"/>
                <w:bottom w:val="single" w:sz="2" w:space="0" w:color="000000"/>
                <w:right w:val="single" w:sz="2" w:space="0" w:color="000000"/>
              </w:divBdr>
            </w:div>
            <w:div w:id="1630748630">
              <w:marLeft w:val="0"/>
              <w:marRight w:val="0"/>
              <w:marTop w:val="0"/>
              <w:marBottom w:val="0"/>
              <w:divBdr>
                <w:top w:val="single" w:sz="2" w:space="0" w:color="000000"/>
                <w:left w:val="single" w:sz="2" w:space="0" w:color="000000"/>
                <w:bottom w:val="single" w:sz="2" w:space="0" w:color="000000"/>
                <w:right w:val="single" w:sz="2" w:space="0" w:color="000000"/>
              </w:divBdr>
            </w:div>
            <w:div w:id="2096049546">
              <w:marLeft w:val="0"/>
              <w:marRight w:val="0"/>
              <w:marTop w:val="0"/>
              <w:marBottom w:val="0"/>
              <w:divBdr>
                <w:top w:val="single" w:sz="2" w:space="0" w:color="000000"/>
                <w:left w:val="single" w:sz="2" w:space="0" w:color="000000"/>
                <w:bottom w:val="single" w:sz="2" w:space="0" w:color="000000"/>
                <w:right w:val="single" w:sz="2" w:space="0" w:color="000000"/>
              </w:divBdr>
            </w:div>
            <w:div w:id="286396181">
              <w:marLeft w:val="0"/>
              <w:marRight w:val="0"/>
              <w:marTop w:val="0"/>
              <w:marBottom w:val="0"/>
              <w:divBdr>
                <w:top w:val="single" w:sz="2" w:space="0" w:color="000000"/>
                <w:left w:val="single" w:sz="2" w:space="0" w:color="000000"/>
                <w:bottom w:val="single" w:sz="2" w:space="0" w:color="000000"/>
                <w:right w:val="single" w:sz="2" w:space="0" w:color="000000"/>
              </w:divBdr>
            </w:div>
            <w:div w:id="401372900">
              <w:marLeft w:val="0"/>
              <w:marRight w:val="0"/>
              <w:marTop w:val="0"/>
              <w:marBottom w:val="0"/>
              <w:divBdr>
                <w:top w:val="single" w:sz="2" w:space="0" w:color="000000"/>
                <w:left w:val="single" w:sz="2" w:space="0" w:color="000000"/>
                <w:bottom w:val="single" w:sz="2" w:space="0" w:color="000000"/>
                <w:right w:val="single" w:sz="2" w:space="0" w:color="000000"/>
              </w:divBdr>
            </w:div>
            <w:div w:id="1056321113">
              <w:marLeft w:val="0"/>
              <w:marRight w:val="0"/>
              <w:marTop w:val="0"/>
              <w:marBottom w:val="0"/>
              <w:divBdr>
                <w:top w:val="single" w:sz="2" w:space="0" w:color="000000"/>
                <w:left w:val="single" w:sz="2" w:space="0" w:color="000000"/>
                <w:bottom w:val="single" w:sz="2" w:space="0" w:color="000000"/>
                <w:right w:val="single" w:sz="2" w:space="0" w:color="000000"/>
              </w:divBdr>
            </w:div>
            <w:div w:id="423452469">
              <w:marLeft w:val="0"/>
              <w:marRight w:val="0"/>
              <w:marTop w:val="0"/>
              <w:marBottom w:val="0"/>
              <w:divBdr>
                <w:top w:val="single" w:sz="2" w:space="0" w:color="000000"/>
                <w:left w:val="single" w:sz="2" w:space="0" w:color="000000"/>
                <w:bottom w:val="single" w:sz="2" w:space="0" w:color="000000"/>
                <w:right w:val="single" w:sz="2" w:space="0" w:color="000000"/>
              </w:divBdr>
            </w:div>
            <w:div w:id="624967194">
              <w:marLeft w:val="0"/>
              <w:marRight w:val="0"/>
              <w:marTop w:val="0"/>
              <w:marBottom w:val="0"/>
              <w:divBdr>
                <w:top w:val="single" w:sz="2" w:space="0" w:color="000000"/>
                <w:left w:val="single" w:sz="2" w:space="0" w:color="000000"/>
                <w:bottom w:val="single" w:sz="2" w:space="0" w:color="000000"/>
                <w:right w:val="single" w:sz="2" w:space="0" w:color="000000"/>
              </w:divBdr>
            </w:div>
            <w:div w:id="199323935">
              <w:marLeft w:val="0"/>
              <w:marRight w:val="0"/>
              <w:marTop w:val="0"/>
              <w:marBottom w:val="0"/>
              <w:divBdr>
                <w:top w:val="single" w:sz="2" w:space="0" w:color="000000"/>
                <w:left w:val="single" w:sz="2" w:space="0" w:color="000000"/>
                <w:bottom w:val="single" w:sz="2" w:space="0" w:color="000000"/>
                <w:right w:val="single" w:sz="2" w:space="0" w:color="000000"/>
              </w:divBdr>
            </w:div>
            <w:div w:id="1237009733">
              <w:marLeft w:val="0"/>
              <w:marRight w:val="0"/>
              <w:marTop w:val="0"/>
              <w:marBottom w:val="0"/>
              <w:divBdr>
                <w:top w:val="single" w:sz="2" w:space="0" w:color="000000"/>
                <w:left w:val="single" w:sz="2" w:space="0" w:color="000000"/>
                <w:bottom w:val="single" w:sz="2" w:space="0" w:color="000000"/>
                <w:right w:val="single" w:sz="2" w:space="0" w:color="000000"/>
              </w:divBdr>
            </w:div>
            <w:div w:id="2082633286">
              <w:marLeft w:val="0"/>
              <w:marRight w:val="0"/>
              <w:marTop w:val="0"/>
              <w:marBottom w:val="0"/>
              <w:divBdr>
                <w:top w:val="single" w:sz="2" w:space="0" w:color="000000"/>
                <w:left w:val="single" w:sz="2" w:space="0" w:color="000000"/>
                <w:bottom w:val="single" w:sz="2" w:space="0" w:color="000000"/>
                <w:right w:val="single" w:sz="2" w:space="0" w:color="000000"/>
              </w:divBdr>
            </w:div>
            <w:div w:id="386494369">
              <w:marLeft w:val="0"/>
              <w:marRight w:val="0"/>
              <w:marTop w:val="0"/>
              <w:marBottom w:val="0"/>
              <w:divBdr>
                <w:top w:val="single" w:sz="2" w:space="0" w:color="000000"/>
                <w:left w:val="single" w:sz="2" w:space="0" w:color="000000"/>
                <w:bottom w:val="single" w:sz="2" w:space="0" w:color="000000"/>
                <w:right w:val="single" w:sz="2" w:space="0" w:color="000000"/>
              </w:divBdr>
            </w:div>
            <w:div w:id="221140033">
              <w:marLeft w:val="0"/>
              <w:marRight w:val="0"/>
              <w:marTop w:val="0"/>
              <w:marBottom w:val="0"/>
              <w:divBdr>
                <w:top w:val="single" w:sz="2" w:space="0" w:color="000000"/>
                <w:left w:val="single" w:sz="2" w:space="0" w:color="000000"/>
                <w:bottom w:val="single" w:sz="2" w:space="0" w:color="000000"/>
                <w:right w:val="single" w:sz="2" w:space="0" w:color="000000"/>
              </w:divBdr>
            </w:div>
            <w:div w:id="899825166">
              <w:marLeft w:val="0"/>
              <w:marRight w:val="0"/>
              <w:marTop w:val="0"/>
              <w:marBottom w:val="0"/>
              <w:divBdr>
                <w:top w:val="single" w:sz="2" w:space="0" w:color="000000"/>
                <w:left w:val="single" w:sz="2" w:space="0" w:color="000000"/>
                <w:bottom w:val="single" w:sz="2" w:space="0" w:color="000000"/>
                <w:right w:val="single" w:sz="2" w:space="0" w:color="000000"/>
              </w:divBdr>
            </w:div>
            <w:div w:id="943805518">
              <w:marLeft w:val="0"/>
              <w:marRight w:val="0"/>
              <w:marTop w:val="0"/>
              <w:marBottom w:val="0"/>
              <w:divBdr>
                <w:top w:val="single" w:sz="2" w:space="0" w:color="000000"/>
                <w:left w:val="single" w:sz="2" w:space="0" w:color="000000"/>
                <w:bottom w:val="single" w:sz="2" w:space="0" w:color="000000"/>
                <w:right w:val="single" w:sz="2" w:space="0" w:color="000000"/>
              </w:divBdr>
            </w:div>
            <w:div w:id="1131820481">
              <w:marLeft w:val="0"/>
              <w:marRight w:val="0"/>
              <w:marTop w:val="0"/>
              <w:marBottom w:val="0"/>
              <w:divBdr>
                <w:top w:val="single" w:sz="2" w:space="0" w:color="000000"/>
                <w:left w:val="single" w:sz="2" w:space="0" w:color="000000"/>
                <w:bottom w:val="single" w:sz="2" w:space="0" w:color="000000"/>
                <w:right w:val="single" w:sz="2" w:space="0" w:color="000000"/>
              </w:divBdr>
            </w:div>
            <w:div w:id="978458990">
              <w:marLeft w:val="0"/>
              <w:marRight w:val="0"/>
              <w:marTop w:val="0"/>
              <w:marBottom w:val="0"/>
              <w:divBdr>
                <w:top w:val="single" w:sz="2" w:space="0" w:color="000000"/>
                <w:left w:val="single" w:sz="2" w:space="0" w:color="000000"/>
                <w:bottom w:val="single" w:sz="2" w:space="0" w:color="000000"/>
                <w:right w:val="single" w:sz="2" w:space="0" w:color="000000"/>
              </w:divBdr>
            </w:div>
            <w:div w:id="245529740">
              <w:marLeft w:val="0"/>
              <w:marRight w:val="0"/>
              <w:marTop w:val="0"/>
              <w:marBottom w:val="0"/>
              <w:divBdr>
                <w:top w:val="single" w:sz="2" w:space="0" w:color="000000"/>
                <w:left w:val="single" w:sz="2" w:space="0" w:color="000000"/>
                <w:bottom w:val="single" w:sz="2" w:space="0" w:color="000000"/>
                <w:right w:val="single" w:sz="2" w:space="0" w:color="000000"/>
              </w:divBdr>
            </w:div>
            <w:div w:id="964430403">
              <w:marLeft w:val="0"/>
              <w:marRight w:val="0"/>
              <w:marTop w:val="0"/>
              <w:marBottom w:val="0"/>
              <w:divBdr>
                <w:top w:val="single" w:sz="2" w:space="0" w:color="000000"/>
                <w:left w:val="single" w:sz="2" w:space="0" w:color="000000"/>
                <w:bottom w:val="single" w:sz="2" w:space="0" w:color="000000"/>
                <w:right w:val="single" w:sz="2" w:space="0" w:color="000000"/>
              </w:divBdr>
            </w:div>
            <w:div w:id="753283708">
              <w:marLeft w:val="0"/>
              <w:marRight w:val="0"/>
              <w:marTop w:val="0"/>
              <w:marBottom w:val="0"/>
              <w:divBdr>
                <w:top w:val="single" w:sz="2" w:space="0" w:color="000000"/>
                <w:left w:val="single" w:sz="2" w:space="0" w:color="000000"/>
                <w:bottom w:val="single" w:sz="2" w:space="0" w:color="000000"/>
                <w:right w:val="single" w:sz="2" w:space="0" w:color="000000"/>
              </w:divBdr>
            </w:div>
            <w:div w:id="1237323592">
              <w:marLeft w:val="0"/>
              <w:marRight w:val="0"/>
              <w:marTop w:val="0"/>
              <w:marBottom w:val="0"/>
              <w:divBdr>
                <w:top w:val="single" w:sz="2" w:space="0" w:color="000000"/>
                <w:left w:val="single" w:sz="2" w:space="0" w:color="000000"/>
                <w:bottom w:val="single" w:sz="2" w:space="0" w:color="000000"/>
                <w:right w:val="single" w:sz="2" w:space="0" w:color="000000"/>
              </w:divBdr>
            </w:div>
            <w:div w:id="1262369706">
              <w:marLeft w:val="0"/>
              <w:marRight w:val="0"/>
              <w:marTop w:val="0"/>
              <w:marBottom w:val="0"/>
              <w:divBdr>
                <w:top w:val="single" w:sz="2" w:space="0" w:color="000000"/>
                <w:left w:val="single" w:sz="2" w:space="0" w:color="000000"/>
                <w:bottom w:val="single" w:sz="2" w:space="0" w:color="000000"/>
                <w:right w:val="single" w:sz="2" w:space="0" w:color="000000"/>
              </w:divBdr>
            </w:div>
            <w:div w:id="1907259261">
              <w:marLeft w:val="0"/>
              <w:marRight w:val="0"/>
              <w:marTop w:val="0"/>
              <w:marBottom w:val="0"/>
              <w:divBdr>
                <w:top w:val="single" w:sz="2" w:space="0" w:color="000000"/>
                <w:left w:val="single" w:sz="2" w:space="0" w:color="000000"/>
                <w:bottom w:val="single" w:sz="2" w:space="0" w:color="000000"/>
                <w:right w:val="single" w:sz="2" w:space="0" w:color="000000"/>
              </w:divBdr>
            </w:div>
            <w:div w:id="532618514">
              <w:marLeft w:val="0"/>
              <w:marRight w:val="0"/>
              <w:marTop w:val="0"/>
              <w:marBottom w:val="0"/>
              <w:divBdr>
                <w:top w:val="single" w:sz="2" w:space="0" w:color="000000"/>
                <w:left w:val="single" w:sz="2" w:space="0" w:color="000000"/>
                <w:bottom w:val="single" w:sz="2" w:space="0" w:color="000000"/>
                <w:right w:val="single" w:sz="2" w:space="0" w:color="000000"/>
              </w:divBdr>
            </w:div>
            <w:div w:id="1436705134">
              <w:marLeft w:val="0"/>
              <w:marRight w:val="0"/>
              <w:marTop w:val="0"/>
              <w:marBottom w:val="0"/>
              <w:divBdr>
                <w:top w:val="single" w:sz="2" w:space="0" w:color="000000"/>
                <w:left w:val="single" w:sz="2" w:space="0" w:color="000000"/>
                <w:bottom w:val="single" w:sz="2" w:space="0" w:color="000000"/>
                <w:right w:val="single" w:sz="2" w:space="0" w:color="000000"/>
              </w:divBdr>
            </w:div>
            <w:div w:id="1398701597">
              <w:marLeft w:val="0"/>
              <w:marRight w:val="0"/>
              <w:marTop w:val="0"/>
              <w:marBottom w:val="0"/>
              <w:divBdr>
                <w:top w:val="single" w:sz="2" w:space="0" w:color="000000"/>
                <w:left w:val="single" w:sz="2" w:space="0" w:color="000000"/>
                <w:bottom w:val="single" w:sz="2" w:space="0" w:color="000000"/>
                <w:right w:val="single" w:sz="2" w:space="0" w:color="000000"/>
              </w:divBdr>
            </w:div>
            <w:div w:id="1172840991">
              <w:marLeft w:val="0"/>
              <w:marRight w:val="0"/>
              <w:marTop w:val="0"/>
              <w:marBottom w:val="0"/>
              <w:divBdr>
                <w:top w:val="single" w:sz="2" w:space="0" w:color="000000"/>
                <w:left w:val="single" w:sz="2" w:space="0" w:color="000000"/>
                <w:bottom w:val="single" w:sz="2" w:space="0" w:color="000000"/>
                <w:right w:val="single" w:sz="2" w:space="0" w:color="000000"/>
              </w:divBdr>
            </w:div>
            <w:div w:id="414786846">
              <w:marLeft w:val="0"/>
              <w:marRight w:val="0"/>
              <w:marTop w:val="0"/>
              <w:marBottom w:val="0"/>
              <w:divBdr>
                <w:top w:val="single" w:sz="2" w:space="0" w:color="000000"/>
                <w:left w:val="single" w:sz="2" w:space="0" w:color="000000"/>
                <w:bottom w:val="single" w:sz="2" w:space="0" w:color="000000"/>
                <w:right w:val="single" w:sz="2" w:space="0" w:color="000000"/>
              </w:divBdr>
            </w:div>
            <w:div w:id="247734729">
              <w:marLeft w:val="0"/>
              <w:marRight w:val="0"/>
              <w:marTop w:val="0"/>
              <w:marBottom w:val="0"/>
              <w:divBdr>
                <w:top w:val="single" w:sz="2" w:space="0" w:color="000000"/>
                <w:left w:val="single" w:sz="2" w:space="0" w:color="000000"/>
                <w:bottom w:val="single" w:sz="2" w:space="0" w:color="000000"/>
                <w:right w:val="single" w:sz="2" w:space="0" w:color="000000"/>
              </w:divBdr>
            </w:div>
            <w:div w:id="538930899">
              <w:marLeft w:val="0"/>
              <w:marRight w:val="0"/>
              <w:marTop w:val="0"/>
              <w:marBottom w:val="0"/>
              <w:divBdr>
                <w:top w:val="single" w:sz="2" w:space="0" w:color="000000"/>
                <w:left w:val="single" w:sz="2" w:space="0" w:color="000000"/>
                <w:bottom w:val="single" w:sz="2" w:space="0" w:color="000000"/>
                <w:right w:val="single" w:sz="2" w:space="0" w:color="000000"/>
              </w:divBdr>
            </w:div>
            <w:div w:id="1319918065">
              <w:marLeft w:val="0"/>
              <w:marRight w:val="0"/>
              <w:marTop w:val="0"/>
              <w:marBottom w:val="0"/>
              <w:divBdr>
                <w:top w:val="single" w:sz="2" w:space="0" w:color="000000"/>
                <w:left w:val="single" w:sz="2" w:space="0" w:color="000000"/>
                <w:bottom w:val="single" w:sz="2" w:space="0" w:color="000000"/>
                <w:right w:val="single" w:sz="2" w:space="0" w:color="000000"/>
              </w:divBdr>
            </w:div>
            <w:div w:id="66660371">
              <w:marLeft w:val="0"/>
              <w:marRight w:val="0"/>
              <w:marTop w:val="0"/>
              <w:marBottom w:val="0"/>
              <w:divBdr>
                <w:top w:val="single" w:sz="2" w:space="0" w:color="000000"/>
                <w:left w:val="single" w:sz="2" w:space="0" w:color="000000"/>
                <w:bottom w:val="single" w:sz="2" w:space="0" w:color="000000"/>
                <w:right w:val="single" w:sz="2" w:space="0" w:color="000000"/>
              </w:divBdr>
            </w:div>
            <w:div w:id="1467233579">
              <w:marLeft w:val="0"/>
              <w:marRight w:val="0"/>
              <w:marTop w:val="0"/>
              <w:marBottom w:val="0"/>
              <w:divBdr>
                <w:top w:val="single" w:sz="2" w:space="0" w:color="000000"/>
                <w:left w:val="single" w:sz="2" w:space="0" w:color="000000"/>
                <w:bottom w:val="single" w:sz="2" w:space="0" w:color="000000"/>
                <w:right w:val="single" w:sz="2" w:space="0" w:color="000000"/>
              </w:divBdr>
            </w:div>
            <w:div w:id="1376933176">
              <w:marLeft w:val="0"/>
              <w:marRight w:val="0"/>
              <w:marTop w:val="0"/>
              <w:marBottom w:val="0"/>
              <w:divBdr>
                <w:top w:val="single" w:sz="2" w:space="0" w:color="000000"/>
                <w:left w:val="single" w:sz="2" w:space="0" w:color="000000"/>
                <w:bottom w:val="single" w:sz="2" w:space="0" w:color="000000"/>
                <w:right w:val="single" w:sz="2" w:space="0" w:color="000000"/>
              </w:divBdr>
            </w:div>
            <w:div w:id="1693998188">
              <w:marLeft w:val="0"/>
              <w:marRight w:val="0"/>
              <w:marTop w:val="0"/>
              <w:marBottom w:val="0"/>
              <w:divBdr>
                <w:top w:val="single" w:sz="2" w:space="0" w:color="000000"/>
                <w:left w:val="single" w:sz="2" w:space="0" w:color="000000"/>
                <w:bottom w:val="single" w:sz="2" w:space="0" w:color="000000"/>
                <w:right w:val="single" w:sz="2" w:space="0" w:color="000000"/>
              </w:divBdr>
            </w:div>
            <w:div w:id="875658694">
              <w:marLeft w:val="0"/>
              <w:marRight w:val="0"/>
              <w:marTop w:val="0"/>
              <w:marBottom w:val="0"/>
              <w:divBdr>
                <w:top w:val="single" w:sz="2" w:space="0" w:color="000000"/>
                <w:left w:val="single" w:sz="2" w:space="0" w:color="000000"/>
                <w:bottom w:val="single" w:sz="2" w:space="0" w:color="000000"/>
                <w:right w:val="single" w:sz="2" w:space="0" w:color="000000"/>
              </w:divBdr>
            </w:div>
            <w:div w:id="962736001">
              <w:marLeft w:val="0"/>
              <w:marRight w:val="0"/>
              <w:marTop w:val="0"/>
              <w:marBottom w:val="0"/>
              <w:divBdr>
                <w:top w:val="single" w:sz="2" w:space="0" w:color="000000"/>
                <w:left w:val="single" w:sz="2" w:space="0" w:color="000000"/>
                <w:bottom w:val="single" w:sz="2" w:space="0" w:color="000000"/>
                <w:right w:val="single" w:sz="2" w:space="0" w:color="000000"/>
              </w:divBdr>
            </w:div>
            <w:div w:id="42144012">
              <w:marLeft w:val="0"/>
              <w:marRight w:val="0"/>
              <w:marTop w:val="0"/>
              <w:marBottom w:val="0"/>
              <w:divBdr>
                <w:top w:val="single" w:sz="2" w:space="0" w:color="000000"/>
                <w:left w:val="single" w:sz="2" w:space="0" w:color="000000"/>
                <w:bottom w:val="single" w:sz="2" w:space="0" w:color="000000"/>
                <w:right w:val="single" w:sz="2" w:space="0" w:color="000000"/>
              </w:divBdr>
            </w:div>
            <w:div w:id="2057001229">
              <w:marLeft w:val="0"/>
              <w:marRight w:val="0"/>
              <w:marTop w:val="0"/>
              <w:marBottom w:val="0"/>
              <w:divBdr>
                <w:top w:val="single" w:sz="2" w:space="0" w:color="000000"/>
                <w:left w:val="single" w:sz="2" w:space="0" w:color="000000"/>
                <w:bottom w:val="single" w:sz="2" w:space="0" w:color="000000"/>
                <w:right w:val="single" w:sz="2" w:space="0" w:color="000000"/>
              </w:divBdr>
            </w:div>
            <w:div w:id="1828979423">
              <w:marLeft w:val="0"/>
              <w:marRight w:val="0"/>
              <w:marTop w:val="0"/>
              <w:marBottom w:val="0"/>
              <w:divBdr>
                <w:top w:val="single" w:sz="2" w:space="0" w:color="000000"/>
                <w:left w:val="single" w:sz="2" w:space="0" w:color="000000"/>
                <w:bottom w:val="single" w:sz="2" w:space="0" w:color="000000"/>
                <w:right w:val="single" w:sz="2" w:space="0" w:color="000000"/>
              </w:divBdr>
            </w:div>
            <w:div w:id="529147202">
              <w:marLeft w:val="0"/>
              <w:marRight w:val="0"/>
              <w:marTop w:val="0"/>
              <w:marBottom w:val="0"/>
              <w:divBdr>
                <w:top w:val="single" w:sz="2" w:space="0" w:color="000000"/>
                <w:left w:val="single" w:sz="2" w:space="0" w:color="000000"/>
                <w:bottom w:val="single" w:sz="2" w:space="0" w:color="000000"/>
                <w:right w:val="single" w:sz="2" w:space="0" w:color="000000"/>
              </w:divBdr>
            </w:div>
            <w:div w:id="1957826637">
              <w:marLeft w:val="0"/>
              <w:marRight w:val="0"/>
              <w:marTop w:val="0"/>
              <w:marBottom w:val="0"/>
              <w:divBdr>
                <w:top w:val="single" w:sz="2" w:space="0" w:color="000000"/>
                <w:left w:val="single" w:sz="2" w:space="0" w:color="000000"/>
                <w:bottom w:val="single" w:sz="2" w:space="0" w:color="000000"/>
                <w:right w:val="single" w:sz="2" w:space="0" w:color="000000"/>
              </w:divBdr>
            </w:div>
            <w:div w:id="1820003265">
              <w:marLeft w:val="0"/>
              <w:marRight w:val="0"/>
              <w:marTop w:val="0"/>
              <w:marBottom w:val="0"/>
              <w:divBdr>
                <w:top w:val="single" w:sz="2" w:space="0" w:color="000000"/>
                <w:left w:val="single" w:sz="2" w:space="0" w:color="000000"/>
                <w:bottom w:val="single" w:sz="2" w:space="0" w:color="000000"/>
                <w:right w:val="single" w:sz="2" w:space="0" w:color="000000"/>
              </w:divBdr>
            </w:div>
            <w:div w:id="1745296096">
              <w:marLeft w:val="0"/>
              <w:marRight w:val="0"/>
              <w:marTop w:val="0"/>
              <w:marBottom w:val="0"/>
              <w:divBdr>
                <w:top w:val="single" w:sz="2" w:space="0" w:color="000000"/>
                <w:left w:val="single" w:sz="2" w:space="0" w:color="000000"/>
                <w:bottom w:val="single" w:sz="2" w:space="0" w:color="000000"/>
                <w:right w:val="single" w:sz="2" w:space="0" w:color="000000"/>
              </w:divBdr>
            </w:div>
            <w:div w:id="8214691">
              <w:marLeft w:val="0"/>
              <w:marRight w:val="0"/>
              <w:marTop w:val="0"/>
              <w:marBottom w:val="0"/>
              <w:divBdr>
                <w:top w:val="single" w:sz="2" w:space="0" w:color="000000"/>
                <w:left w:val="single" w:sz="2" w:space="0" w:color="000000"/>
                <w:bottom w:val="single" w:sz="2" w:space="0" w:color="000000"/>
                <w:right w:val="single" w:sz="2" w:space="0" w:color="000000"/>
              </w:divBdr>
            </w:div>
            <w:div w:id="1752006026">
              <w:marLeft w:val="0"/>
              <w:marRight w:val="0"/>
              <w:marTop w:val="0"/>
              <w:marBottom w:val="0"/>
              <w:divBdr>
                <w:top w:val="single" w:sz="2" w:space="0" w:color="000000"/>
                <w:left w:val="single" w:sz="2" w:space="0" w:color="000000"/>
                <w:bottom w:val="single" w:sz="2" w:space="0" w:color="000000"/>
                <w:right w:val="single" w:sz="2" w:space="0" w:color="000000"/>
              </w:divBdr>
            </w:div>
            <w:div w:id="1032918191">
              <w:marLeft w:val="0"/>
              <w:marRight w:val="0"/>
              <w:marTop w:val="0"/>
              <w:marBottom w:val="0"/>
              <w:divBdr>
                <w:top w:val="single" w:sz="2" w:space="0" w:color="000000"/>
                <w:left w:val="single" w:sz="2" w:space="0" w:color="000000"/>
                <w:bottom w:val="single" w:sz="2" w:space="0" w:color="000000"/>
                <w:right w:val="single" w:sz="2" w:space="0" w:color="000000"/>
              </w:divBdr>
            </w:div>
            <w:div w:id="2126119463">
              <w:marLeft w:val="0"/>
              <w:marRight w:val="0"/>
              <w:marTop w:val="0"/>
              <w:marBottom w:val="0"/>
              <w:divBdr>
                <w:top w:val="single" w:sz="2" w:space="0" w:color="000000"/>
                <w:left w:val="single" w:sz="2" w:space="0" w:color="000000"/>
                <w:bottom w:val="single" w:sz="2" w:space="0" w:color="000000"/>
                <w:right w:val="single" w:sz="2" w:space="0" w:color="000000"/>
              </w:divBdr>
            </w:div>
            <w:div w:id="365106766">
              <w:marLeft w:val="0"/>
              <w:marRight w:val="0"/>
              <w:marTop w:val="0"/>
              <w:marBottom w:val="0"/>
              <w:divBdr>
                <w:top w:val="single" w:sz="2" w:space="0" w:color="000000"/>
                <w:left w:val="single" w:sz="2" w:space="0" w:color="000000"/>
                <w:bottom w:val="single" w:sz="2" w:space="0" w:color="000000"/>
                <w:right w:val="single" w:sz="2" w:space="0" w:color="000000"/>
              </w:divBdr>
            </w:div>
            <w:div w:id="1045519837">
              <w:marLeft w:val="0"/>
              <w:marRight w:val="0"/>
              <w:marTop w:val="0"/>
              <w:marBottom w:val="0"/>
              <w:divBdr>
                <w:top w:val="single" w:sz="2" w:space="0" w:color="000000"/>
                <w:left w:val="single" w:sz="2" w:space="0" w:color="000000"/>
                <w:bottom w:val="single" w:sz="2" w:space="0" w:color="000000"/>
                <w:right w:val="single" w:sz="2" w:space="0" w:color="000000"/>
              </w:divBdr>
            </w:div>
            <w:div w:id="242835304">
              <w:marLeft w:val="0"/>
              <w:marRight w:val="0"/>
              <w:marTop w:val="0"/>
              <w:marBottom w:val="0"/>
              <w:divBdr>
                <w:top w:val="single" w:sz="2" w:space="0" w:color="000000"/>
                <w:left w:val="single" w:sz="2" w:space="0" w:color="000000"/>
                <w:bottom w:val="single" w:sz="2" w:space="0" w:color="000000"/>
                <w:right w:val="single" w:sz="2" w:space="0" w:color="000000"/>
              </w:divBdr>
            </w:div>
            <w:div w:id="1199464830">
              <w:marLeft w:val="0"/>
              <w:marRight w:val="0"/>
              <w:marTop w:val="0"/>
              <w:marBottom w:val="0"/>
              <w:divBdr>
                <w:top w:val="single" w:sz="2" w:space="0" w:color="000000"/>
                <w:left w:val="single" w:sz="2" w:space="0" w:color="000000"/>
                <w:bottom w:val="single" w:sz="2" w:space="0" w:color="000000"/>
                <w:right w:val="single" w:sz="2" w:space="0" w:color="000000"/>
              </w:divBdr>
            </w:div>
            <w:div w:id="1226573902">
              <w:marLeft w:val="0"/>
              <w:marRight w:val="0"/>
              <w:marTop w:val="0"/>
              <w:marBottom w:val="0"/>
              <w:divBdr>
                <w:top w:val="single" w:sz="2" w:space="0" w:color="000000"/>
                <w:left w:val="single" w:sz="2" w:space="0" w:color="000000"/>
                <w:bottom w:val="single" w:sz="2" w:space="0" w:color="000000"/>
                <w:right w:val="single" w:sz="2" w:space="0" w:color="000000"/>
              </w:divBdr>
            </w:div>
            <w:div w:id="852455419">
              <w:marLeft w:val="0"/>
              <w:marRight w:val="0"/>
              <w:marTop w:val="0"/>
              <w:marBottom w:val="0"/>
              <w:divBdr>
                <w:top w:val="single" w:sz="2" w:space="0" w:color="000000"/>
                <w:left w:val="single" w:sz="2" w:space="0" w:color="000000"/>
                <w:bottom w:val="single" w:sz="2" w:space="0" w:color="000000"/>
                <w:right w:val="single" w:sz="2" w:space="0" w:color="000000"/>
              </w:divBdr>
            </w:div>
            <w:div w:id="588999121">
              <w:marLeft w:val="0"/>
              <w:marRight w:val="0"/>
              <w:marTop w:val="0"/>
              <w:marBottom w:val="0"/>
              <w:divBdr>
                <w:top w:val="single" w:sz="2" w:space="0" w:color="000000"/>
                <w:left w:val="single" w:sz="2" w:space="0" w:color="000000"/>
                <w:bottom w:val="single" w:sz="2" w:space="0" w:color="000000"/>
                <w:right w:val="single" w:sz="2" w:space="0" w:color="000000"/>
              </w:divBdr>
              <w:divsChild>
                <w:div w:id="1617255592">
                  <w:marLeft w:val="0"/>
                  <w:marRight w:val="0"/>
                  <w:marTop w:val="0"/>
                  <w:marBottom w:val="0"/>
                  <w:divBdr>
                    <w:top w:val="single" w:sz="2" w:space="0" w:color="000000"/>
                    <w:left w:val="single" w:sz="2" w:space="9" w:color="000000"/>
                    <w:bottom w:val="single" w:sz="2" w:space="0" w:color="000000"/>
                    <w:right w:val="single" w:sz="2" w:space="9" w:color="000000"/>
                  </w:divBdr>
                  <w:divsChild>
                    <w:div w:id="5365499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33368147">
                  <w:marLeft w:val="0"/>
                  <w:marRight w:val="0"/>
                  <w:marTop w:val="0"/>
                  <w:marBottom w:val="0"/>
                  <w:divBdr>
                    <w:top w:val="single" w:sz="2" w:space="0" w:color="000000"/>
                    <w:left w:val="single" w:sz="2" w:space="9" w:color="000000"/>
                    <w:bottom w:val="single" w:sz="2" w:space="0" w:color="000000"/>
                    <w:right w:val="single" w:sz="2" w:space="9" w:color="000000"/>
                  </w:divBdr>
                  <w:divsChild>
                    <w:div w:id="8640559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2293563">
                  <w:marLeft w:val="0"/>
                  <w:marRight w:val="0"/>
                  <w:marTop w:val="0"/>
                  <w:marBottom w:val="0"/>
                  <w:divBdr>
                    <w:top w:val="single" w:sz="2" w:space="0" w:color="000000"/>
                    <w:left w:val="single" w:sz="2" w:space="9" w:color="000000"/>
                    <w:bottom w:val="single" w:sz="2" w:space="0" w:color="000000"/>
                    <w:right w:val="single" w:sz="2" w:space="9" w:color="000000"/>
                  </w:divBdr>
                  <w:divsChild>
                    <w:div w:id="16067669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7436426">
                  <w:marLeft w:val="0"/>
                  <w:marRight w:val="0"/>
                  <w:marTop w:val="0"/>
                  <w:marBottom w:val="0"/>
                  <w:divBdr>
                    <w:top w:val="single" w:sz="2" w:space="0" w:color="000000"/>
                    <w:left w:val="single" w:sz="2" w:space="9" w:color="000000"/>
                    <w:bottom w:val="single" w:sz="2" w:space="0" w:color="000000"/>
                    <w:right w:val="single" w:sz="2" w:space="9" w:color="000000"/>
                  </w:divBdr>
                  <w:divsChild>
                    <w:div w:id="11885237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8758100">
                  <w:marLeft w:val="0"/>
                  <w:marRight w:val="0"/>
                  <w:marTop w:val="0"/>
                  <w:marBottom w:val="0"/>
                  <w:divBdr>
                    <w:top w:val="single" w:sz="2" w:space="0" w:color="000000"/>
                    <w:left w:val="single" w:sz="2" w:space="9" w:color="000000"/>
                    <w:bottom w:val="single" w:sz="2" w:space="0" w:color="000000"/>
                    <w:right w:val="single" w:sz="2" w:space="9" w:color="000000"/>
                  </w:divBdr>
                  <w:divsChild>
                    <w:div w:id="19722496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115508">
                  <w:marLeft w:val="0"/>
                  <w:marRight w:val="0"/>
                  <w:marTop w:val="0"/>
                  <w:marBottom w:val="0"/>
                  <w:divBdr>
                    <w:top w:val="single" w:sz="2" w:space="0" w:color="000000"/>
                    <w:left w:val="single" w:sz="2" w:space="9" w:color="000000"/>
                    <w:bottom w:val="single" w:sz="2" w:space="0" w:color="000000"/>
                    <w:right w:val="single" w:sz="2" w:space="9" w:color="000000"/>
                  </w:divBdr>
                  <w:divsChild>
                    <w:div w:id="1733189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691125">
                  <w:marLeft w:val="0"/>
                  <w:marRight w:val="0"/>
                  <w:marTop w:val="0"/>
                  <w:marBottom w:val="0"/>
                  <w:divBdr>
                    <w:top w:val="single" w:sz="2" w:space="0" w:color="000000"/>
                    <w:left w:val="single" w:sz="2" w:space="9" w:color="000000"/>
                    <w:bottom w:val="single" w:sz="2" w:space="0" w:color="000000"/>
                    <w:right w:val="single" w:sz="2" w:space="9" w:color="000000"/>
                  </w:divBdr>
                  <w:divsChild>
                    <w:div w:id="4461937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9480174">
                  <w:marLeft w:val="0"/>
                  <w:marRight w:val="0"/>
                  <w:marTop w:val="0"/>
                  <w:marBottom w:val="0"/>
                  <w:divBdr>
                    <w:top w:val="single" w:sz="2" w:space="0" w:color="000000"/>
                    <w:left w:val="single" w:sz="2" w:space="9" w:color="000000"/>
                    <w:bottom w:val="single" w:sz="2" w:space="0" w:color="000000"/>
                    <w:right w:val="single" w:sz="2" w:space="9" w:color="000000"/>
                  </w:divBdr>
                  <w:divsChild>
                    <w:div w:id="13049705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4738326">
                  <w:marLeft w:val="0"/>
                  <w:marRight w:val="0"/>
                  <w:marTop w:val="0"/>
                  <w:marBottom w:val="0"/>
                  <w:divBdr>
                    <w:top w:val="single" w:sz="2" w:space="0" w:color="000000"/>
                    <w:left w:val="single" w:sz="2" w:space="9" w:color="000000"/>
                    <w:bottom w:val="single" w:sz="2" w:space="0" w:color="000000"/>
                    <w:right w:val="single" w:sz="2" w:space="9" w:color="000000"/>
                  </w:divBdr>
                  <w:divsChild>
                    <w:div w:id="6387276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66049007">
                  <w:marLeft w:val="0"/>
                  <w:marRight w:val="0"/>
                  <w:marTop w:val="0"/>
                  <w:marBottom w:val="0"/>
                  <w:divBdr>
                    <w:top w:val="single" w:sz="2" w:space="0" w:color="000000"/>
                    <w:left w:val="single" w:sz="2" w:space="9" w:color="000000"/>
                    <w:bottom w:val="single" w:sz="2" w:space="0" w:color="000000"/>
                    <w:right w:val="single" w:sz="2" w:space="9" w:color="000000"/>
                  </w:divBdr>
                  <w:divsChild>
                    <w:div w:id="1847401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3937790">
                  <w:marLeft w:val="0"/>
                  <w:marRight w:val="0"/>
                  <w:marTop w:val="0"/>
                  <w:marBottom w:val="0"/>
                  <w:divBdr>
                    <w:top w:val="single" w:sz="2" w:space="0" w:color="000000"/>
                    <w:left w:val="single" w:sz="2" w:space="9" w:color="000000"/>
                    <w:bottom w:val="single" w:sz="2" w:space="0" w:color="000000"/>
                    <w:right w:val="single" w:sz="2" w:space="9" w:color="000000"/>
                  </w:divBdr>
                  <w:divsChild>
                    <w:div w:id="2085948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19110727">
                  <w:marLeft w:val="0"/>
                  <w:marRight w:val="0"/>
                  <w:marTop w:val="0"/>
                  <w:marBottom w:val="0"/>
                  <w:divBdr>
                    <w:top w:val="single" w:sz="2" w:space="0" w:color="000000"/>
                    <w:left w:val="single" w:sz="2" w:space="9" w:color="000000"/>
                    <w:bottom w:val="single" w:sz="2" w:space="0" w:color="000000"/>
                    <w:right w:val="single" w:sz="2" w:space="9" w:color="000000"/>
                  </w:divBdr>
                  <w:divsChild>
                    <w:div w:id="6762701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5616851">
                  <w:marLeft w:val="0"/>
                  <w:marRight w:val="0"/>
                  <w:marTop w:val="0"/>
                  <w:marBottom w:val="0"/>
                  <w:divBdr>
                    <w:top w:val="single" w:sz="2" w:space="0" w:color="000000"/>
                    <w:left w:val="single" w:sz="2" w:space="9" w:color="000000"/>
                    <w:bottom w:val="single" w:sz="2" w:space="0" w:color="000000"/>
                    <w:right w:val="single" w:sz="2" w:space="9" w:color="000000"/>
                  </w:divBdr>
                  <w:divsChild>
                    <w:div w:id="14709727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9152">
                  <w:marLeft w:val="0"/>
                  <w:marRight w:val="0"/>
                  <w:marTop w:val="0"/>
                  <w:marBottom w:val="0"/>
                  <w:divBdr>
                    <w:top w:val="single" w:sz="2" w:space="0" w:color="000000"/>
                    <w:left w:val="single" w:sz="2" w:space="9" w:color="000000"/>
                    <w:bottom w:val="single" w:sz="2" w:space="0" w:color="000000"/>
                    <w:right w:val="single" w:sz="2" w:space="9" w:color="000000"/>
                  </w:divBdr>
                  <w:divsChild>
                    <w:div w:id="16850925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13111269">
                  <w:marLeft w:val="0"/>
                  <w:marRight w:val="0"/>
                  <w:marTop w:val="0"/>
                  <w:marBottom w:val="0"/>
                  <w:divBdr>
                    <w:top w:val="single" w:sz="2" w:space="0" w:color="000000"/>
                    <w:left w:val="single" w:sz="2" w:space="9" w:color="000000"/>
                    <w:bottom w:val="single" w:sz="2" w:space="0" w:color="000000"/>
                    <w:right w:val="single" w:sz="2" w:space="9" w:color="000000"/>
                  </w:divBdr>
                  <w:divsChild>
                    <w:div w:id="1801921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2439401">
                  <w:marLeft w:val="0"/>
                  <w:marRight w:val="0"/>
                  <w:marTop w:val="0"/>
                  <w:marBottom w:val="0"/>
                  <w:divBdr>
                    <w:top w:val="single" w:sz="2" w:space="0" w:color="000000"/>
                    <w:left w:val="single" w:sz="2" w:space="9" w:color="000000"/>
                    <w:bottom w:val="single" w:sz="2" w:space="0" w:color="000000"/>
                    <w:right w:val="single" w:sz="2" w:space="9" w:color="000000"/>
                  </w:divBdr>
                  <w:divsChild>
                    <w:div w:id="18399265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2039717">
                  <w:marLeft w:val="0"/>
                  <w:marRight w:val="0"/>
                  <w:marTop w:val="0"/>
                  <w:marBottom w:val="0"/>
                  <w:divBdr>
                    <w:top w:val="single" w:sz="2" w:space="0" w:color="000000"/>
                    <w:left w:val="single" w:sz="2" w:space="9" w:color="000000"/>
                    <w:bottom w:val="single" w:sz="2" w:space="0" w:color="000000"/>
                    <w:right w:val="single" w:sz="2" w:space="9" w:color="000000"/>
                  </w:divBdr>
                  <w:divsChild>
                    <w:div w:id="417404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3083960">
                  <w:marLeft w:val="0"/>
                  <w:marRight w:val="0"/>
                  <w:marTop w:val="0"/>
                  <w:marBottom w:val="0"/>
                  <w:divBdr>
                    <w:top w:val="single" w:sz="2" w:space="0" w:color="000000"/>
                    <w:left w:val="single" w:sz="2" w:space="9" w:color="000000"/>
                    <w:bottom w:val="single" w:sz="2" w:space="0" w:color="000000"/>
                    <w:right w:val="single" w:sz="2" w:space="9" w:color="000000"/>
                  </w:divBdr>
                  <w:divsChild>
                    <w:div w:id="1652707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2867507">
                  <w:marLeft w:val="0"/>
                  <w:marRight w:val="0"/>
                  <w:marTop w:val="0"/>
                  <w:marBottom w:val="0"/>
                  <w:divBdr>
                    <w:top w:val="single" w:sz="2" w:space="0" w:color="000000"/>
                    <w:left w:val="single" w:sz="2" w:space="9" w:color="000000"/>
                    <w:bottom w:val="single" w:sz="2" w:space="0" w:color="000000"/>
                    <w:right w:val="single" w:sz="2" w:space="9" w:color="000000"/>
                  </w:divBdr>
                  <w:divsChild>
                    <w:div w:id="1765686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522383">
                  <w:marLeft w:val="0"/>
                  <w:marRight w:val="0"/>
                  <w:marTop w:val="0"/>
                  <w:marBottom w:val="0"/>
                  <w:divBdr>
                    <w:top w:val="single" w:sz="2" w:space="0" w:color="000000"/>
                    <w:left w:val="single" w:sz="2" w:space="9" w:color="000000"/>
                    <w:bottom w:val="single" w:sz="2" w:space="0" w:color="000000"/>
                    <w:right w:val="single" w:sz="2" w:space="9" w:color="000000"/>
                  </w:divBdr>
                  <w:divsChild>
                    <w:div w:id="16684383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8108917">
                  <w:marLeft w:val="0"/>
                  <w:marRight w:val="0"/>
                  <w:marTop w:val="0"/>
                  <w:marBottom w:val="0"/>
                  <w:divBdr>
                    <w:top w:val="single" w:sz="2" w:space="0" w:color="000000"/>
                    <w:left w:val="single" w:sz="2" w:space="9" w:color="000000"/>
                    <w:bottom w:val="single" w:sz="2" w:space="0" w:color="000000"/>
                    <w:right w:val="single" w:sz="2" w:space="9" w:color="000000"/>
                  </w:divBdr>
                  <w:divsChild>
                    <w:div w:id="2026377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8151607">
                  <w:marLeft w:val="0"/>
                  <w:marRight w:val="0"/>
                  <w:marTop w:val="0"/>
                  <w:marBottom w:val="0"/>
                  <w:divBdr>
                    <w:top w:val="single" w:sz="2" w:space="0" w:color="000000"/>
                    <w:left w:val="single" w:sz="2" w:space="9" w:color="000000"/>
                    <w:bottom w:val="single" w:sz="2" w:space="0" w:color="000000"/>
                    <w:right w:val="single" w:sz="2" w:space="9" w:color="000000"/>
                  </w:divBdr>
                  <w:divsChild>
                    <w:div w:id="1093934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0104229">
                  <w:marLeft w:val="0"/>
                  <w:marRight w:val="0"/>
                  <w:marTop w:val="0"/>
                  <w:marBottom w:val="0"/>
                  <w:divBdr>
                    <w:top w:val="single" w:sz="2" w:space="0" w:color="000000"/>
                    <w:left w:val="single" w:sz="2" w:space="9" w:color="000000"/>
                    <w:bottom w:val="single" w:sz="2" w:space="0" w:color="000000"/>
                    <w:right w:val="single" w:sz="2" w:space="9" w:color="000000"/>
                  </w:divBdr>
                  <w:divsChild>
                    <w:div w:id="14699749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1095051">
                  <w:marLeft w:val="0"/>
                  <w:marRight w:val="0"/>
                  <w:marTop w:val="0"/>
                  <w:marBottom w:val="0"/>
                  <w:divBdr>
                    <w:top w:val="single" w:sz="2" w:space="0" w:color="000000"/>
                    <w:left w:val="single" w:sz="2" w:space="9" w:color="000000"/>
                    <w:bottom w:val="single" w:sz="2" w:space="0" w:color="000000"/>
                    <w:right w:val="single" w:sz="2" w:space="9" w:color="000000"/>
                  </w:divBdr>
                  <w:divsChild>
                    <w:div w:id="4490573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0375880">
                  <w:marLeft w:val="0"/>
                  <w:marRight w:val="0"/>
                  <w:marTop w:val="0"/>
                  <w:marBottom w:val="0"/>
                  <w:divBdr>
                    <w:top w:val="single" w:sz="2" w:space="0" w:color="000000"/>
                    <w:left w:val="single" w:sz="2" w:space="9" w:color="000000"/>
                    <w:bottom w:val="single" w:sz="2" w:space="0" w:color="000000"/>
                    <w:right w:val="single" w:sz="2" w:space="9" w:color="000000"/>
                  </w:divBdr>
                  <w:divsChild>
                    <w:div w:id="9846960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5215717">
                  <w:marLeft w:val="0"/>
                  <w:marRight w:val="0"/>
                  <w:marTop w:val="0"/>
                  <w:marBottom w:val="0"/>
                  <w:divBdr>
                    <w:top w:val="single" w:sz="2" w:space="0" w:color="000000"/>
                    <w:left w:val="single" w:sz="2" w:space="9" w:color="000000"/>
                    <w:bottom w:val="single" w:sz="2" w:space="0" w:color="000000"/>
                    <w:right w:val="single" w:sz="2" w:space="9" w:color="000000"/>
                  </w:divBdr>
                  <w:divsChild>
                    <w:div w:id="13541877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188951">
                  <w:marLeft w:val="0"/>
                  <w:marRight w:val="0"/>
                  <w:marTop w:val="0"/>
                  <w:marBottom w:val="0"/>
                  <w:divBdr>
                    <w:top w:val="single" w:sz="2" w:space="0" w:color="000000"/>
                    <w:left w:val="single" w:sz="2" w:space="9" w:color="000000"/>
                    <w:bottom w:val="single" w:sz="2" w:space="0" w:color="000000"/>
                    <w:right w:val="single" w:sz="2" w:space="9" w:color="000000"/>
                  </w:divBdr>
                  <w:divsChild>
                    <w:div w:id="11382299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5038749">
                  <w:marLeft w:val="0"/>
                  <w:marRight w:val="0"/>
                  <w:marTop w:val="0"/>
                  <w:marBottom w:val="0"/>
                  <w:divBdr>
                    <w:top w:val="single" w:sz="2" w:space="0" w:color="000000"/>
                    <w:left w:val="single" w:sz="2" w:space="9" w:color="000000"/>
                    <w:bottom w:val="single" w:sz="2" w:space="0" w:color="000000"/>
                    <w:right w:val="single" w:sz="2" w:space="9" w:color="000000"/>
                  </w:divBdr>
                  <w:divsChild>
                    <w:div w:id="13008405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4657941">
                  <w:marLeft w:val="0"/>
                  <w:marRight w:val="0"/>
                  <w:marTop w:val="0"/>
                  <w:marBottom w:val="0"/>
                  <w:divBdr>
                    <w:top w:val="single" w:sz="2" w:space="0" w:color="000000"/>
                    <w:left w:val="single" w:sz="2" w:space="0" w:color="000000"/>
                    <w:bottom w:val="single" w:sz="2" w:space="0" w:color="000000"/>
                    <w:right w:val="single" w:sz="2" w:space="0" w:color="000000"/>
                  </w:divBdr>
                </w:div>
                <w:div w:id="2094741933">
                  <w:marLeft w:val="0"/>
                  <w:marRight w:val="0"/>
                  <w:marTop w:val="0"/>
                  <w:marBottom w:val="0"/>
                  <w:divBdr>
                    <w:top w:val="single" w:sz="2" w:space="0" w:color="000000"/>
                    <w:left w:val="single" w:sz="2" w:space="0" w:color="000000"/>
                    <w:bottom w:val="single" w:sz="2" w:space="0" w:color="000000"/>
                    <w:right w:val="single" w:sz="2" w:space="0" w:color="000000"/>
                  </w:divBdr>
                </w:div>
                <w:div w:id="778373999">
                  <w:marLeft w:val="0"/>
                  <w:marRight w:val="0"/>
                  <w:marTop w:val="0"/>
                  <w:marBottom w:val="0"/>
                  <w:divBdr>
                    <w:top w:val="single" w:sz="2" w:space="0" w:color="000000"/>
                    <w:left w:val="single" w:sz="2" w:space="0" w:color="000000"/>
                    <w:bottom w:val="single" w:sz="2" w:space="0" w:color="000000"/>
                    <w:right w:val="single" w:sz="2" w:space="0" w:color="000000"/>
                  </w:divBdr>
                </w:div>
                <w:div w:id="6631634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9858908">
              <w:marLeft w:val="0"/>
              <w:marRight w:val="0"/>
              <w:marTop w:val="0"/>
              <w:marBottom w:val="0"/>
              <w:divBdr>
                <w:top w:val="single" w:sz="2" w:space="0" w:color="000000"/>
                <w:left w:val="single" w:sz="2" w:space="0" w:color="000000"/>
                <w:bottom w:val="single" w:sz="2" w:space="0" w:color="000000"/>
                <w:right w:val="single" w:sz="2" w:space="0" w:color="000000"/>
              </w:divBdr>
            </w:div>
            <w:div w:id="1655600082">
              <w:marLeft w:val="0"/>
              <w:marRight w:val="0"/>
              <w:marTop w:val="0"/>
              <w:marBottom w:val="0"/>
              <w:divBdr>
                <w:top w:val="single" w:sz="2" w:space="0" w:color="000000"/>
                <w:left w:val="single" w:sz="2" w:space="0" w:color="000000"/>
                <w:bottom w:val="single" w:sz="2" w:space="0" w:color="000000"/>
                <w:right w:val="single" w:sz="2" w:space="0" w:color="000000"/>
              </w:divBdr>
            </w:div>
            <w:div w:id="1726827947">
              <w:marLeft w:val="0"/>
              <w:marRight w:val="0"/>
              <w:marTop w:val="0"/>
              <w:marBottom w:val="0"/>
              <w:divBdr>
                <w:top w:val="single" w:sz="2" w:space="0" w:color="000000"/>
                <w:left w:val="single" w:sz="2" w:space="0" w:color="000000"/>
                <w:bottom w:val="single" w:sz="2" w:space="0" w:color="000000"/>
                <w:right w:val="single" w:sz="2" w:space="0" w:color="000000"/>
              </w:divBdr>
            </w:div>
            <w:div w:id="1192645294">
              <w:marLeft w:val="0"/>
              <w:marRight w:val="0"/>
              <w:marTop w:val="0"/>
              <w:marBottom w:val="0"/>
              <w:divBdr>
                <w:top w:val="single" w:sz="2" w:space="0" w:color="000000"/>
                <w:left w:val="single" w:sz="2" w:space="0" w:color="000000"/>
                <w:bottom w:val="single" w:sz="2" w:space="0" w:color="000000"/>
                <w:right w:val="single" w:sz="2" w:space="0" w:color="000000"/>
              </w:divBdr>
            </w:div>
            <w:div w:id="192040574">
              <w:marLeft w:val="0"/>
              <w:marRight w:val="0"/>
              <w:marTop w:val="0"/>
              <w:marBottom w:val="0"/>
              <w:divBdr>
                <w:top w:val="single" w:sz="2" w:space="0" w:color="000000"/>
                <w:left w:val="single" w:sz="2" w:space="0" w:color="000000"/>
                <w:bottom w:val="single" w:sz="2" w:space="0" w:color="000000"/>
                <w:right w:val="single" w:sz="2" w:space="0" w:color="000000"/>
              </w:divBdr>
            </w:div>
            <w:div w:id="1536846237">
              <w:marLeft w:val="0"/>
              <w:marRight w:val="0"/>
              <w:marTop w:val="0"/>
              <w:marBottom w:val="0"/>
              <w:divBdr>
                <w:top w:val="single" w:sz="2" w:space="0" w:color="000000"/>
                <w:left w:val="single" w:sz="2" w:space="0" w:color="000000"/>
                <w:bottom w:val="single" w:sz="2" w:space="0" w:color="000000"/>
                <w:right w:val="single" w:sz="2" w:space="0" w:color="000000"/>
              </w:divBdr>
            </w:div>
            <w:div w:id="1491142684">
              <w:marLeft w:val="0"/>
              <w:marRight w:val="0"/>
              <w:marTop w:val="0"/>
              <w:marBottom w:val="0"/>
              <w:divBdr>
                <w:top w:val="single" w:sz="2" w:space="0" w:color="000000"/>
                <w:left w:val="single" w:sz="2" w:space="0" w:color="000000"/>
                <w:bottom w:val="single" w:sz="2" w:space="0" w:color="000000"/>
                <w:right w:val="single" w:sz="2" w:space="0" w:color="000000"/>
              </w:divBdr>
            </w:div>
            <w:div w:id="777262966">
              <w:marLeft w:val="0"/>
              <w:marRight w:val="0"/>
              <w:marTop w:val="0"/>
              <w:marBottom w:val="0"/>
              <w:divBdr>
                <w:top w:val="single" w:sz="2" w:space="0" w:color="000000"/>
                <w:left w:val="single" w:sz="2" w:space="0" w:color="000000"/>
                <w:bottom w:val="single" w:sz="2" w:space="0" w:color="000000"/>
                <w:right w:val="single" w:sz="2" w:space="0" w:color="000000"/>
              </w:divBdr>
            </w:div>
            <w:div w:id="274948589">
              <w:marLeft w:val="0"/>
              <w:marRight w:val="0"/>
              <w:marTop w:val="0"/>
              <w:marBottom w:val="0"/>
              <w:divBdr>
                <w:top w:val="single" w:sz="2" w:space="0" w:color="000000"/>
                <w:left w:val="single" w:sz="2" w:space="0" w:color="000000"/>
                <w:bottom w:val="single" w:sz="2" w:space="0" w:color="000000"/>
                <w:right w:val="single" w:sz="2" w:space="0" w:color="000000"/>
              </w:divBdr>
            </w:div>
            <w:div w:id="1763868532">
              <w:marLeft w:val="0"/>
              <w:marRight w:val="0"/>
              <w:marTop w:val="0"/>
              <w:marBottom w:val="0"/>
              <w:divBdr>
                <w:top w:val="single" w:sz="2" w:space="0" w:color="000000"/>
                <w:left w:val="single" w:sz="2" w:space="0" w:color="000000"/>
                <w:bottom w:val="single" w:sz="2" w:space="0" w:color="000000"/>
                <w:right w:val="single" w:sz="2" w:space="0" w:color="000000"/>
              </w:divBdr>
            </w:div>
            <w:div w:id="1037195593">
              <w:marLeft w:val="0"/>
              <w:marRight w:val="0"/>
              <w:marTop w:val="0"/>
              <w:marBottom w:val="0"/>
              <w:divBdr>
                <w:top w:val="single" w:sz="2" w:space="0" w:color="000000"/>
                <w:left w:val="single" w:sz="2" w:space="0" w:color="000000"/>
                <w:bottom w:val="single" w:sz="2" w:space="0" w:color="000000"/>
                <w:right w:val="single" w:sz="2" w:space="0" w:color="000000"/>
              </w:divBdr>
            </w:div>
            <w:div w:id="1949041011">
              <w:marLeft w:val="0"/>
              <w:marRight w:val="0"/>
              <w:marTop w:val="0"/>
              <w:marBottom w:val="0"/>
              <w:divBdr>
                <w:top w:val="single" w:sz="2" w:space="0" w:color="000000"/>
                <w:left w:val="single" w:sz="2" w:space="0" w:color="000000"/>
                <w:bottom w:val="single" w:sz="2" w:space="0" w:color="000000"/>
                <w:right w:val="single" w:sz="2" w:space="0" w:color="000000"/>
              </w:divBdr>
            </w:div>
            <w:div w:id="409470262">
              <w:marLeft w:val="0"/>
              <w:marRight w:val="0"/>
              <w:marTop w:val="0"/>
              <w:marBottom w:val="0"/>
              <w:divBdr>
                <w:top w:val="single" w:sz="2" w:space="0" w:color="000000"/>
                <w:left w:val="single" w:sz="2" w:space="0" w:color="000000"/>
                <w:bottom w:val="single" w:sz="2" w:space="0" w:color="000000"/>
                <w:right w:val="single" w:sz="2" w:space="0" w:color="000000"/>
              </w:divBdr>
            </w:div>
            <w:div w:id="20804025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15637693">
      <w:bodyDiv w:val="1"/>
      <w:marLeft w:val="0"/>
      <w:marRight w:val="0"/>
      <w:marTop w:val="0"/>
      <w:marBottom w:val="0"/>
      <w:divBdr>
        <w:top w:val="none" w:sz="0" w:space="0" w:color="auto"/>
        <w:left w:val="none" w:sz="0" w:space="0" w:color="auto"/>
        <w:bottom w:val="none" w:sz="0" w:space="0" w:color="auto"/>
        <w:right w:val="none" w:sz="0" w:space="0" w:color="auto"/>
      </w:divBdr>
      <w:divsChild>
        <w:div w:id="1157694382">
          <w:marLeft w:val="0"/>
          <w:marRight w:val="0"/>
          <w:marTop w:val="0"/>
          <w:marBottom w:val="0"/>
          <w:divBdr>
            <w:top w:val="none" w:sz="0" w:space="0" w:color="auto"/>
            <w:left w:val="none" w:sz="0" w:space="0" w:color="auto"/>
            <w:bottom w:val="none" w:sz="0" w:space="0" w:color="auto"/>
            <w:right w:val="none" w:sz="0" w:space="0" w:color="auto"/>
          </w:divBdr>
          <w:divsChild>
            <w:div w:id="1265771519">
              <w:marLeft w:val="0"/>
              <w:marRight w:val="0"/>
              <w:marTop w:val="312"/>
              <w:marBottom w:val="144"/>
              <w:divBdr>
                <w:top w:val="single" w:sz="2" w:space="0" w:color="000000"/>
                <w:left w:val="single" w:sz="2" w:space="0" w:color="000000"/>
                <w:bottom w:val="single" w:sz="2" w:space="0" w:color="000000"/>
                <w:right w:val="single" w:sz="2" w:space="0" w:color="000000"/>
              </w:divBdr>
            </w:div>
            <w:div w:id="1831864471">
              <w:marLeft w:val="0"/>
              <w:marRight w:val="0"/>
              <w:marTop w:val="0"/>
              <w:marBottom w:val="0"/>
              <w:divBdr>
                <w:top w:val="single" w:sz="2" w:space="0" w:color="000000"/>
                <w:left w:val="single" w:sz="2" w:space="0" w:color="000000"/>
                <w:bottom w:val="single" w:sz="2" w:space="0" w:color="000000"/>
                <w:right w:val="single" w:sz="2" w:space="0" w:color="000000"/>
              </w:divBdr>
            </w:div>
            <w:div w:id="548077616">
              <w:marLeft w:val="0"/>
              <w:marRight w:val="0"/>
              <w:marTop w:val="0"/>
              <w:marBottom w:val="0"/>
              <w:divBdr>
                <w:top w:val="single" w:sz="2" w:space="0" w:color="000000"/>
                <w:left w:val="single" w:sz="2" w:space="0" w:color="000000"/>
                <w:bottom w:val="single" w:sz="2" w:space="0" w:color="000000"/>
                <w:right w:val="single" w:sz="2" w:space="0" w:color="000000"/>
              </w:divBdr>
            </w:div>
            <w:div w:id="831288053">
              <w:marLeft w:val="0"/>
              <w:marRight w:val="0"/>
              <w:marTop w:val="0"/>
              <w:marBottom w:val="0"/>
              <w:divBdr>
                <w:top w:val="single" w:sz="2" w:space="0" w:color="000000"/>
                <w:left w:val="single" w:sz="2" w:space="0" w:color="000000"/>
                <w:bottom w:val="single" w:sz="2" w:space="0" w:color="000000"/>
                <w:right w:val="single" w:sz="2" w:space="0" w:color="000000"/>
              </w:divBdr>
            </w:div>
            <w:div w:id="1220281800">
              <w:marLeft w:val="0"/>
              <w:marRight w:val="0"/>
              <w:marTop w:val="0"/>
              <w:marBottom w:val="0"/>
              <w:divBdr>
                <w:top w:val="single" w:sz="2" w:space="0" w:color="000000"/>
                <w:left w:val="single" w:sz="2" w:space="0" w:color="000000"/>
                <w:bottom w:val="single" w:sz="2" w:space="0" w:color="000000"/>
                <w:right w:val="single" w:sz="2" w:space="0" w:color="000000"/>
              </w:divBdr>
            </w:div>
            <w:div w:id="1704331026">
              <w:marLeft w:val="0"/>
              <w:marRight w:val="0"/>
              <w:marTop w:val="0"/>
              <w:marBottom w:val="0"/>
              <w:divBdr>
                <w:top w:val="single" w:sz="2" w:space="0" w:color="000000"/>
                <w:left w:val="single" w:sz="2" w:space="0" w:color="000000"/>
                <w:bottom w:val="single" w:sz="2" w:space="0" w:color="000000"/>
                <w:right w:val="single" w:sz="2" w:space="0" w:color="000000"/>
              </w:divBdr>
            </w:div>
            <w:div w:id="1155339517">
              <w:marLeft w:val="0"/>
              <w:marRight w:val="0"/>
              <w:marTop w:val="0"/>
              <w:marBottom w:val="0"/>
              <w:divBdr>
                <w:top w:val="single" w:sz="2" w:space="0" w:color="000000"/>
                <w:left w:val="single" w:sz="2" w:space="0" w:color="000000"/>
                <w:bottom w:val="single" w:sz="2" w:space="0" w:color="000000"/>
                <w:right w:val="single" w:sz="2" w:space="0" w:color="000000"/>
              </w:divBdr>
            </w:div>
            <w:div w:id="1211306130">
              <w:marLeft w:val="0"/>
              <w:marRight w:val="0"/>
              <w:marTop w:val="0"/>
              <w:marBottom w:val="0"/>
              <w:divBdr>
                <w:top w:val="single" w:sz="2" w:space="0" w:color="000000"/>
                <w:left w:val="single" w:sz="2" w:space="0" w:color="000000"/>
                <w:bottom w:val="single" w:sz="2" w:space="0" w:color="000000"/>
                <w:right w:val="single" w:sz="2" w:space="0" w:color="000000"/>
              </w:divBdr>
            </w:div>
            <w:div w:id="1304430874">
              <w:marLeft w:val="0"/>
              <w:marRight w:val="0"/>
              <w:marTop w:val="0"/>
              <w:marBottom w:val="0"/>
              <w:divBdr>
                <w:top w:val="single" w:sz="2" w:space="0" w:color="000000"/>
                <w:left w:val="single" w:sz="2" w:space="0" w:color="000000"/>
                <w:bottom w:val="single" w:sz="2" w:space="0" w:color="000000"/>
                <w:right w:val="single" w:sz="2" w:space="0" w:color="000000"/>
              </w:divBdr>
            </w:div>
            <w:div w:id="663895893">
              <w:marLeft w:val="0"/>
              <w:marRight w:val="0"/>
              <w:marTop w:val="0"/>
              <w:marBottom w:val="0"/>
              <w:divBdr>
                <w:top w:val="single" w:sz="2" w:space="0" w:color="000000"/>
                <w:left w:val="single" w:sz="2" w:space="0" w:color="000000"/>
                <w:bottom w:val="single" w:sz="2" w:space="0" w:color="000000"/>
                <w:right w:val="single" w:sz="2" w:space="0" w:color="000000"/>
              </w:divBdr>
            </w:div>
            <w:div w:id="826019086">
              <w:marLeft w:val="0"/>
              <w:marRight w:val="0"/>
              <w:marTop w:val="0"/>
              <w:marBottom w:val="0"/>
              <w:divBdr>
                <w:top w:val="single" w:sz="2" w:space="0" w:color="000000"/>
                <w:left w:val="single" w:sz="2" w:space="0" w:color="000000"/>
                <w:bottom w:val="single" w:sz="2" w:space="0" w:color="000000"/>
                <w:right w:val="single" w:sz="2" w:space="0" w:color="000000"/>
              </w:divBdr>
            </w:div>
            <w:div w:id="1762946691">
              <w:marLeft w:val="0"/>
              <w:marRight w:val="0"/>
              <w:marTop w:val="0"/>
              <w:marBottom w:val="0"/>
              <w:divBdr>
                <w:top w:val="single" w:sz="2" w:space="0" w:color="000000"/>
                <w:left w:val="single" w:sz="2" w:space="0" w:color="000000"/>
                <w:bottom w:val="single" w:sz="2" w:space="0" w:color="000000"/>
                <w:right w:val="single" w:sz="2" w:space="0" w:color="000000"/>
              </w:divBdr>
            </w:div>
            <w:div w:id="1283073222">
              <w:marLeft w:val="0"/>
              <w:marRight w:val="0"/>
              <w:marTop w:val="0"/>
              <w:marBottom w:val="0"/>
              <w:divBdr>
                <w:top w:val="single" w:sz="2" w:space="0" w:color="000000"/>
                <w:left w:val="single" w:sz="2" w:space="0" w:color="000000"/>
                <w:bottom w:val="single" w:sz="2" w:space="0" w:color="000000"/>
                <w:right w:val="single" w:sz="2" w:space="0" w:color="000000"/>
              </w:divBdr>
            </w:div>
            <w:div w:id="1412236362">
              <w:marLeft w:val="0"/>
              <w:marRight w:val="0"/>
              <w:marTop w:val="0"/>
              <w:marBottom w:val="0"/>
              <w:divBdr>
                <w:top w:val="single" w:sz="2" w:space="0" w:color="000000"/>
                <w:left w:val="single" w:sz="2" w:space="0" w:color="000000"/>
                <w:bottom w:val="single" w:sz="2" w:space="0" w:color="000000"/>
                <w:right w:val="single" w:sz="2" w:space="0" w:color="000000"/>
              </w:divBdr>
            </w:div>
            <w:div w:id="425344215">
              <w:marLeft w:val="0"/>
              <w:marRight w:val="0"/>
              <w:marTop w:val="0"/>
              <w:marBottom w:val="0"/>
              <w:divBdr>
                <w:top w:val="single" w:sz="2" w:space="0" w:color="000000"/>
                <w:left w:val="single" w:sz="2" w:space="0" w:color="000000"/>
                <w:bottom w:val="single" w:sz="2" w:space="0" w:color="000000"/>
                <w:right w:val="single" w:sz="2" w:space="0" w:color="000000"/>
              </w:divBdr>
            </w:div>
            <w:div w:id="647981551">
              <w:marLeft w:val="0"/>
              <w:marRight w:val="0"/>
              <w:marTop w:val="0"/>
              <w:marBottom w:val="0"/>
              <w:divBdr>
                <w:top w:val="single" w:sz="2" w:space="0" w:color="000000"/>
                <w:left w:val="single" w:sz="2" w:space="0" w:color="000000"/>
                <w:bottom w:val="single" w:sz="2" w:space="0" w:color="000000"/>
                <w:right w:val="single" w:sz="2" w:space="0" w:color="000000"/>
              </w:divBdr>
            </w:div>
            <w:div w:id="174196443">
              <w:marLeft w:val="0"/>
              <w:marRight w:val="0"/>
              <w:marTop w:val="0"/>
              <w:marBottom w:val="0"/>
              <w:divBdr>
                <w:top w:val="single" w:sz="2" w:space="0" w:color="000000"/>
                <w:left w:val="single" w:sz="2" w:space="0" w:color="000000"/>
                <w:bottom w:val="single" w:sz="2" w:space="0" w:color="000000"/>
                <w:right w:val="single" w:sz="2" w:space="0" w:color="000000"/>
              </w:divBdr>
            </w:div>
            <w:div w:id="68844085">
              <w:marLeft w:val="0"/>
              <w:marRight w:val="0"/>
              <w:marTop w:val="0"/>
              <w:marBottom w:val="0"/>
              <w:divBdr>
                <w:top w:val="single" w:sz="2" w:space="0" w:color="000000"/>
                <w:left w:val="single" w:sz="2" w:space="0" w:color="000000"/>
                <w:bottom w:val="single" w:sz="2" w:space="0" w:color="000000"/>
                <w:right w:val="single" w:sz="2" w:space="0" w:color="000000"/>
              </w:divBdr>
            </w:div>
            <w:div w:id="2010670775">
              <w:marLeft w:val="0"/>
              <w:marRight w:val="0"/>
              <w:marTop w:val="0"/>
              <w:marBottom w:val="0"/>
              <w:divBdr>
                <w:top w:val="single" w:sz="2" w:space="0" w:color="000000"/>
                <w:left w:val="single" w:sz="2" w:space="0" w:color="000000"/>
                <w:bottom w:val="single" w:sz="2" w:space="0" w:color="000000"/>
                <w:right w:val="single" w:sz="2" w:space="0" w:color="000000"/>
              </w:divBdr>
            </w:div>
            <w:div w:id="793787129">
              <w:marLeft w:val="0"/>
              <w:marRight w:val="0"/>
              <w:marTop w:val="0"/>
              <w:marBottom w:val="0"/>
              <w:divBdr>
                <w:top w:val="single" w:sz="2" w:space="0" w:color="000000"/>
                <w:left w:val="single" w:sz="2" w:space="0" w:color="000000"/>
                <w:bottom w:val="single" w:sz="2" w:space="0" w:color="000000"/>
                <w:right w:val="single" w:sz="2" w:space="0" w:color="000000"/>
              </w:divBdr>
            </w:div>
            <w:div w:id="1996374650">
              <w:marLeft w:val="0"/>
              <w:marRight w:val="0"/>
              <w:marTop w:val="0"/>
              <w:marBottom w:val="0"/>
              <w:divBdr>
                <w:top w:val="single" w:sz="2" w:space="0" w:color="000000"/>
                <w:left w:val="single" w:sz="2" w:space="0" w:color="000000"/>
                <w:bottom w:val="single" w:sz="2" w:space="0" w:color="000000"/>
                <w:right w:val="single" w:sz="2" w:space="0" w:color="000000"/>
              </w:divBdr>
            </w:div>
            <w:div w:id="1728451381">
              <w:marLeft w:val="0"/>
              <w:marRight w:val="0"/>
              <w:marTop w:val="0"/>
              <w:marBottom w:val="0"/>
              <w:divBdr>
                <w:top w:val="single" w:sz="2" w:space="0" w:color="000000"/>
                <w:left w:val="single" w:sz="2" w:space="0" w:color="000000"/>
                <w:bottom w:val="single" w:sz="2" w:space="0" w:color="000000"/>
                <w:right w:val="single" w:sz="2" w:space="0" w:color="000000"/>
              </w:divBdr>
            </w:div>
            <w:div w:id="1886062875">
              <w:marLeft w:val="0"/>
              <w:marRight w:val="0"/>
              <w:marTop w:val="0"/>
              <w:marBottom w:val="0"/>
              <w:divBdr>
                <w:top w:val="single" w:sz="2" w:space="0" w:color="000000"/>
                <w:left w:val="single" w:sz="2" w:space="0" w:color="000000"/>
                <w:bottom w:val="single" w:sz="2" w:space="0" w:color="000000"/>
                <w:right w:val="single" w:sz="2" w:space="0" w:color="000000"/>
              </w:divBdr>
            </w:div>
            <w:div w:id="1475296974">
              <w:marLeft w:val="0"/>
              <w:marRight w:val="0"/>
              <w:marTop w:val="0"/>
              <w:marBottom w:val="0"/>
              <w:divBdr>
                <w:top w:val="single" w:sz="2" w:space="0" w:color="000000"/>
                <w:left w:val="single" w:sz="2" w:space="0" w:color="000000"/>
                <w:bottom w:val="single" w:sz="2" w:space="0" w:color="000000"/>
                <w:right w:val="single" w:sz="2" w:space="0" w:color="000000"/>
              </w:divBdr>
            </w:div>
            <w:div w:id="2080320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53200674">
      <w:bodyDiv w:val="1"/>
      <w:marLeft w:val="0"/>
      <w:marRight w:val="0"/>
      <w:marTop w:val="0"/>
      <w:marBottom w:val="0"/>
      <w:divBdr>
        <w:top w:val="none" w:sz="0" w:space="0" w:color="auto"/>
        <w:left w:val="none" w:sz="0" w:space="0" w:color="auto"/>
        <w:bottom w:val="none" w:sz="0" w:space="0" w:color="auto"/>
        <w:right w:val="none" w:sz="0" w:space="0" w:color="auto"/>
      </w:divBdr>
      <w:divsChild>
        <w:div w:id="964655705">
          <w:marLeft w:val="0"/>
          <w:marRight w:val="0"/>
          <w:marTop w:val="0"/>
          <w:marBottom w:val="0"/>
          <w:divBdr>
            <w:top w:val="none" w:sz="0" w:space="0" w:color="auto"/>
            <w:left w:val="none" w:sz="0" w:space="0" w:color="auto"/>
            <w:bottom w:val="none" w:sz="0" w:space="0" w:color="auto"/>
            <w:right w:val="none" w:sz="0" w:space="0" w:color="auto"/>
          </w:divBdr>
          <w:divsChild>
            <w:div w:id="1050763302">
              <w:marLeft w:val="0"/>
              <w:marRight w:val="0"/>
              <w:marTop w:val="0"/>
              <w:marBottom w:val="0"/>
              <w:divBdr>
                <w:top w:val="single" w:sz="2" w:space="0" w:color="000000"/>
                <w:left w:val="single" w:sz="2" w:space="0" w:color="000000"/>
                <w:bottom w:val="single" w:sz="2" w:space="0" w:color="000000"/>
                <w:right w:val="single" w:sz="2" w:space="0" w:color="000000"/>
              </w:divBdr>
            </w:div>
            <w:div w:id="664433880">
              <w:marLeft w:val="0"/>
              <w:marRight w:val="0"/>
              <w:marTop w:val="0"/>
              <w:marBottom w:val="0"/>
              <w:divBdr>
                <w:top w:val="single" w:sz="2" w:space="0" w:color="000000"/>
                <w:left w:val="single" w:sz="2" w:space="0" w:color="000000"/>
                <w:bottom w:val="single" w:sz="2" w:space="0" w:color="000000"/>
                <w:right w:val="single" w:sz="2" w:space="0" w:color="000000"/>
              </w:divBdr>
            </w:div>
            <w:div w:id="652028642">
              <w:marLeft w:val="0"/>
              <w:marRight w:val="0"/>
              <w:marTop w:val="0"/>
              <w:marBottom w:val="0"/>
              <w:divBdr>
                <w:top w:val="single" w:sz="2" w:space="0" w:color="000000"/>
                <w:left w:val="single" w:sz="2" w:space="0" w:color="000000"/>
                <w:bottom w:val="single" w:sz="2" w:space="0" w:color="000000"/>
                <w:right w:val="single" w:sz="2" w:space="0" w:color="000000"/>
              </w:divBdr>
            </w:div>
            <w:div w:id="708187145">
              <w:marLeft w:val="0"/>
              <w:marRight w:val="0"/>
              <w:marTop w:val="0"/>
              <w:marBottom w:val="0"/>
              <w:divBdr>
                <w:top w:val="single" w:sz="2" w:space="0" w:color="000000"/>
                <w:left w:val="single" w:sz="2" w:space="0" w:color="000000"/>
                <w:bottom w:val="single" w:sz="2" w:space="0" w:color="000000"/>
                <w:right w:val="single" w:sz="2" w:space="0" w:color="000000"/>
              </w:divBdr>
            </w:div>
            <w:div w:id="602761929">
              <w:marLeft w:val="0"/>
              <w:marRight w:val="0"/>
              <w:marTop w:val="0"/>
              <w:marBottom w:val="0"/>
              <w:divBdr>
                <w:top w:val="single" w:sz="2" w:space="0" w:color="000000"/>
                <w:left w:val="single" w:sz="2" w:space="0" w:color="000000"/>
                <w:bottom w:val="single" w:sz="2" w:space="0" w:color="000000"/>
                <w:right w:val="single" w:sz="2" w:space="0" w:color="000000"/>
              </w:divBdr>
            </w:div>
            <w:div w:id="2048067871">
              <w:marLeft w:val="0"/>
              <w:marRight w:val="0"/>
              <w:marTop w:val="0"/>
              <w:marBottom w:val="0"/>
              <w:divBdr>
                <w:top w:val="single" w:sz="2" w:space="0" w:color="000000"/>
                <w:left w:val="single" w:sz="2" w:space="0" w:color="000000"/>
                <w:bottom w:val="single" w:sz="2" w:space="0" w:color="000000"/>
                <w:right w:val="single" w:sz="2" w:space="0" w:color="000000"/>
              </w:divBdr>
            </w:div>
            <w:div w:id="2784647">
              <w:marLeft w:val="0"/>
              <w:marRight w:val="0"/>
              <w:marTop w:val="0"/>
              <w:marBottom w:val="0"/>
              <w:divBdr>
                <w:top w:val="single" w:sz="2" w:space="0" w:color="000000"/>
                <w:left w:val="single" w:sz="2" w:space="0" w:color="000000"/>
                <w:bottom w:val="single" w:sz="2" w:space="0" w:color="000000"/>
                <w:right w:val="single" w:sz="2" w:space="0" w:color="000000"/>
              </w:divBdr>
            </w:div>
            <w:div w:id="1174345446">
              <w:marLeft w:val="0"/>
              <w:marRight w:val="0"/>
              <w:marTop w:val="0"/>
              <w:marBottom w:val="0"/>
              <w:divBdr>
                <w:top w:val="single" w:sz="2" w:space="0" w:color="000000"/>
                <w:left w:val="single" w:sz="2" w:space="0" w:color="000000"/>
                <w:bottom w:val="single" w:sz="2" w:space="0" w:color="000000"/>
                <w:right w:val="single" w:sz="2" w:space="0" w:color="000000"/>
              </w:divBdr>
            </w:div>
            <w:div w:id="269943578">
              <w:marLeft w:val="0"/>
              <w:marRight w:val="0"/>
              <w:marTop w:val="0"/>
              <w:marBottom w:val="0"/>
              <w:divBdr>
                <w:top w:val="single" w:sz="2" w:space="0" w:color="000000"/>
                <w:left w:val="single" w:sz="2" w:space="0" w:color="000000"/>
                <w:bottom w:val="single" w:sz="2" w:space="0" w:color="000000"/>
                <w:right w:val="single" w:sz="2" w:space="0" w:color="000000"/>
              </w:divBdr>
            </w:div>
            <w:div w:id="2138332460">
              <w:marLeft w:val="0"/>
              <w:marRight w:val="0"/>
              <w:marTop w:val="0"/>
              <w:marBottom w:val="0"/>
              <w:divBdr>
                <w:top w:val="single" w:sz="2" w:space="0" w:color="000000"/>
                <w:left w:val="single" w:sz="2" w:space="0" w:color="000000"/>
                <w:bottom w:val="single" w:sz="2" w:space="0" w:color="000000"/>
                <w:right w:val="single" w:sz="2" w:space="0" w:color="000000"/>
              </w:divBdr>
            </w:div>
            <w:div w:id="1917126511">
              <w:marLeft w:val="0"/>
              <w:marRight w:val="0"/>
              <w:marTop w:val="0"/>
              <w:marBottom w:val="0"/>
              <w:divBdr>
                <w:top w:val="single" w:sz="2" w:space="0" w:color="000000"/>
                <w:left w:val="single" w:sz="2" w:space="0" w:color="000000"/>
                <w:bottom w:val="single" w:sz="2" w:space="0" w:color="000000"/>
                <w:right w:val="single" w:sz="2" w:space="0" w:color="000000"/>
              </w:divBdr>
            </w:div>
            <w:div w:id="829633886">
              <w:marLeft w:val="0"/>
              <w:marRight w:val="0"/>
              <w:marTop w:val="0"/>
              <w:marBottom w:val="0"/>
              <w:divBdr>
                <w:top w:val="single" w:sz="2" w:space="0" w:color="000000"/>
                <w:left w:val="single" w:sz="2" w:space="0" w:color="000000"/>
                <w:bottom w:val="single" w:sz="2" w:space="0" w:color="000000"/>
                <w:right w:val="single" w:sz="2" w:space="0" w:color="000000"/>
              </w:divBdr>
            </w:div>
            <w:div w:id="2038313646">
              <w:marLeft w:val="0"/>
              <w:marRight w:val="0"/>
              <w:marTop w:val="0"/>
              <w:marBottom w:val="0"/>
              <w:divBdr>
                <w:top w:val="single" w:sz="2" w:space="0" w:color="000000"/>
                <w:left w:val="single" w:sz="2" w:space="0" w:color="000000"/>
                <w:bottom w:val="single" w:sz="2" w:space="0" w:color="000000"/>
                <w:right w:val="single" w:sz="2" w:space="0" w:color="000000"/>
              </w:divBdr>
            </w:div>
            <w:div w:id="1166550435">
              <w:marLeft w:val="0"/>
              <w:marRight w:val="0"/>
              <w:marTop w:val="0"/>
              <w:marBottom w:val="0"/>
              <w:divBdr>
                <w:top w:val="single" w:sz="2" w:space="0" w:color="000000"/>
                <w:left w:val="single" w:sz="2" w:space="0" w:color="000000"/>
                <w:bottom w:val="single" w:sz="2" w:space="0" w:color="000000"/>
                <w:right w:val="single" w:sz="2" w:space="0" w:color="000000"/>
              </w:divBdr>
            </w:div>
            <w:div w:id="1823765160">
              <w:marLeft w:val="0"/>
              <w:marRight w:val="0"/>
              <w:marTop w:val="0"/>
              <w:marBottom w:val="0"/>
              <w:divBdr>
                <w:top w:val="single" w:sz="2" w:space="0" w:color="000000"/>
                <w:left w:val="single" w:sz="2" w:space="0" w:color="000000"/>
                <w:bottom w:val="single" w:sz="2" w:space="0" w:color="000000"/>
                <w:right w:val="single" w:sz="2" w:space="0" w:color="000000"/>
              </w:divBdr>
            </w:div>
            <w:div w:id="1242059557">
              <w:marLeft w:val="0"/>
              <w:marRight w:val="0"/>
              <w:marTop w:val="0"/>
              <w:marBottom w:val="0"/>
              <w:divBdr>
                <w:top w:val="single" w:sz="2" w:space="0" w:color="000000"/>
                <w:left w:val="single" w:sz="2" w:space="0" w:color="000000"/>
                <w:bottom w:val="single" w:sz="2" w:space="0" w:color="000000"/>
                <w:right w:val="single" w:sz="2" w:space="0" w:color="000000"/>
              </w:divBdr>
            </w:div>
            <w:div w:id="1591425918">
              <w:marLeft w:val="0"/>
              <w:marRight w:val="0"/>
              <w:marTop w:val="0"/>
              <w:marBottom w:val="0"/>
              <w:divBdr>
                <w:top w:val="single" w:sz="2" w:space="0" w:color="000000"/>
                <w:left w:val="single" w:sz="2" w:space="0" w:color="000000"/>
                <w:bottom w:val="single" w:sz="2" w:space="0" w:color="000000"/>
                <w:right w:val="single" w:sz="2" w:space="0" w:color="000000"/>
              </w:divBdr>
            </w:div>
            <w:div w:id="20337248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10539329">
      <w:bodyDiv w:val="1"/>
      <w:marLeft w:val="0"/>
      <w:marRight w:val="0"/>
      <w:marTop w:val="0"/>
      <w:marBottom w:val="0"/>
      <w:divBdr>
        <w:top w:val="none" w:sz="0" w:space="0" w:color="auto"/>
        <w:left w:val="none" w:sz="0" w:space="0" w:color="auto"/>
        <w:bottom w:val="none" w:sz="0" w:space="0" w:color="auto"/>
        <w:right w:val="none" w:sz="0" w:space="0" w:color="auto"/>
      </w:divBdr>
      <w:divsChild>
        <w:div w:id="855272961">
          <w:marLeft w:val="0"/>
          <w:marRight w:val="0"/>
          <w:marTop w:val="0"/>
          <w:marBottom w:val="0"/>
          <w:divBdr>
            <w:top w:val="none" w:sz="0" w:space="0" w:color="auto"/>
            <w:left w:val="none" w:sz="0" w:space="0" w:color="auto"/>
            <w:bottom w:val="none" w:sz="0" w:space="0" w:color="auto"/>
            <w:right w:val="none" w:sz="0" w:space="0" w:color="auto"/>
          </w:divBdr>
        </w:div>
      </w:divsChild>
    </w:div>
    <w:div w:id="1476871223">
      <w:bodyDiv w:val="1"/>
      <w:marLeft w:val="0"/>
      <w:marRight w:val="0"/>
      <w:marTop w:val="0"/>
      <w:marBottom w:val="0"/>
      <w:divBdr>
        <w:top w:val="none" w:sz="0" w:space="0" w:color="auto"/>
        <w:left w:val="none" w:sz="0" w:space="0" w:color="auto"/>
        <w:bottom w:val="none" w:sz="0" w:space="0" w:color="auto"/>
        <w:right w:val="none" w:sz="0" w:space="0" w:color="auto"/>
      </w:divBdr>
      <w:divsChild>
        <w:div w:id="691305730">
          <w:marLeft w:val="0"/>
          <w:marRight w:val="0"/>
          <w:marTop w:val="0"/>
          <w:marBottom w:val="0"/>
          <w:divBdr>
            <w:top w:val="none" w:sz="0" w:space="0" w:color="auto"/>
            <w:left w:val="none" w:sz="0" w:space="0" w:color="auto"/>
            <w:bottom w:val="none" w:sz="0" w:space="0" w:color="auto"/>
            <w:right w:val="none" w:sz="0" w:space="0" w:color="auto"/>
          </w:divBdr>
          <w:divsChild>
            <w:div w:id="1872911463">
              <w:marLeft w:val="0"/>
              <w:marRight w:val="0"/>
              <w:marTop w:val="312"/>
              <w:marBottom w:val="144"/>
              <w:divBdr>
                <w:top w:val="single" w:sz="2" w:space="0" w:color="000000"/>
                <w:left w:val="single" w:sz="2" w:space="0" w:color="000000"/>
                <w:bottom w:val="single" w:sz="2" w:space="0" w:color="000000"/>
                <w:right w:val="single" w:sz="2" w:space="0" w:color="000000"/>
              </w:divBdr>
            </w:div>
            <w:div w:id="1835294871">
              <w:marLeft w:val="0"/>
              <w:marRight w:val="0"/>
              <w:marTop w:val="0"/>
              <w:marBottom w:val="0"/>
              <w:divBdr>
                <w:top w:val="single" w:sz="2" w:space="0" w:color="000000"/>
                <w:left w:val="single" w:sz="2" w:space="0" w:color="000000"/>
                <w:bottom w:val="single" w:sz="2" w:space="0" w:color="000000"/>
                <w:right w:val="single" w:sz="2" w:space="0" w:color="000000"/>
              </w:divBdr>
            </w:div>
            <w:div w:id="890921701">
              <w:marLeft w:val="0"/>
              <w:marRight w:val="0"/>
              <w:marTop w:val="0"/>
              <w:marBottom w:val="0"/>
              <w:divBdr>
                <w:top w:val="single" w:sz="2" w:space="0" w:color="000000"/>
                <w:left w:val="single" w:sz="2" w:space="0" w:color="000000"/>
                <w:bottom w:val="single" w:sz="2" w:space="0" w:color="000000"/>
                <w:right w:val="single" w:sz="2" w:space="0" w:color="000000"/>
              </w:divBdr>
            </w:div>
            <w:div w:id="66420564">
              <w:marLeft w:val="0"/>
              <w:marRight w:val="0"/>
              <w:marTop w:val="0"/>
              <w:marBottom w:val="0"/>
              <w:divBdr>
                <w:top w:val="single" w:sz="2" w:space="0" w:color="000000"/>
                <w:left w:val="single" w:sz="2" w:space="0" w:color="000000"/>
                <w:bottom w:val="single" w:sz="2" w:space="0" w:color="000000"/>
                <w:right w:val="single" w:sz="2" w:space="0" w:color="000000"/>
              </w:divBdr>
            </w:div>
            <w:div w:id="1784298392">
              <w:marLeft w:val="0"/>
              <w:marRight w:val="0"/>
              <w:marTop w:val="0"/>
              <w:marBottom w:val="0"/>
              <w:divBdr>
                <w:top w:val="single" w:sz="2" w:space="0" w:color="000000"/>
                <w:left w:val="single" w:sz="2" w:space="0" w:color="000000"/>
                <w:bottom w:val="single" w:sz="2" w:space="0" w:color="000000"/>
                <w:right w:val="single" w:sz="2" w:space="0" w:color="000000"/>
              </w:divBdr>
            </w:div>
            <w:div w:id="1501460462">
              <w:marLeft w:val="0"/>
              <w:marRight w:val="0"/>
              <w:marTop w:val="0"/>
              <w:marBottom w:val="0"/>
              <w:divBdr>
                <w:top w:val="single" w:sz="2" w:space="0" w:color="000000"/>
                <w:left w:val="single" w:sz="2" w:space="0" w:color="000000"/>
                <w:bottom w:val="single" w:sz="2" w:space="0" w:color="000000"/>
                <w:right w:val="single" w:sz="2" w:space="0" w:color="000000"/>
              </w:divBdr>
            </w:div>
            <w:div w:id="525557056">
              <w:marLeft w:val="0"/>
              <w:marRight w:val="0"/>
              <w:marTop w:val="0"/>
              <w:marBottom w:val="0"/>
              <w:divBdr>
                <w:top w:val="single" w:sz="2" w:space="0" w:color="000000"/>
                <w:left w:val="single" w:sz="2" w:space="0" w:color="000000"/>
                <w:bottom w:val="single" w:sz="2" w:space="0" w:color="000000"/>
                <w:right w:val="single" w:sz="2" w:space="0" w:color="000000"/>
              </w:divBdr>
            </w:div>
            <w:div w:id="23990994">
              <w:marLeft w:val="0"/>
              <w:marRight w:val="0"/>
              <w:marTop w:val="0"/>
              <w:marBottom w:val="0"/>
              <w:divBdr>
                <w:top w:val="single" w:sz="2" w:space="0" w:color="000000"/>
                <w:left w:val="single" w:sz="2" w:space="0" w:color="000000"/>
                <w:bottom w:val="single" w:sz="2" w:space="0" w:color="000000"/>
                <w:right w:val="single" w:sz="2" w:space="0" w:color="000000"/>
              </w:divBdr>
            </w:div>
            <w:div w:id="341054954">
              <w:marLeft w:val="0"/>
              <w:marRight w:val="0"/>
              <w:marTop w:val="0"/>
              <w:marBottom w:val="0"/>
              <w:divBdr>
                <w:top w:val="single" w:sz="2" w:space="0" w:color="000000"/>
                <w:left w:val="single" w:sz="2" w:space="0" w:color="000000"/>
                <w:bottom w:val="single" w:sz="2" w:space="0" w:color="000000"/>
                <w:right w:val="single" w:sz="2" w:space="0" w:color="000000"/>
              </w:divBdr>
            </w:div>
            <w:div w:id="937955433">
              <w:marLeft w:val="0"/>
              <w:marRight w:val="0"/>
              <w:marTop w:val="0"/>
              <w:marBottom w:val="0"/>
              <w:divBdr>
                <w:top w:val="single" w:sz="2" w:space="0" w:color="000000"/>
                <w:left w:val="single" w:sz="2" w:space="0" w:color="000000"/>
                <w:bottom w:val="single" w:sz="2" w:space="0" w:color="000000"/>
                <w:right w:val="single" w:sz="2" w:space="0" w:color="000000"/>
              </w:divBdr>
            </w:div>
            <w:div w:id="420759434">
              <w:marLeft w:val="0"/>
              <w:marRight w:val="0"/>
              <w:marTop w:val="0"/>
              <w:marBottom w:val="0"/>
              <w:divBdr>
                <w:top w:val="single" w:sz="2" w:space="0" w:color="000000"/>
                <w:left w:val="single" w:sz="2" w:space="0" w:color="000000"/>
                <w:bottom w:val="single" w:sz="2" w:space="0" w:color="000000"/>
                <w:right w:val="single" w:sz="2" w:space="0" w:color="000000"/>
              </w:divBdr>
            </w:div>
            <w:div w:id="140972365">
              <w:marLeft w:val="0"/>
              <w:marRight w:val="0"/>
              <w:marTop w:val="0"/>
              <w:marBottom w:val="0"/>
              <w:divBdr>
                <w:top w:val="single" w:sz="2" w:space="0" w:color="000000"/>
                <w:left w:val="single" w:sz="2" w:space="0" w:color="000000"/>
                <w:bottom w:val="single" w:sz="2" w:space="0" w:color="000000"/>
                <w:right w:val="single" w:sz="2" w:space="0" w:color="000000"/>
              </w:divBdr>
              <w:divsChild>
                <w:div w:id="1202743133">
                  <w:marLeft w:val="0"/>
                  <w:marRight w:val="0"/>
                  <w:marTop w:val="0"/>
                  <w:marBottom w:val="0"/>
                  <w:divBdr>
                    <w:top w:val="single" w:sz="2" w:space="0" w:color="000000"/>
                    <w:left w:val="single" w:sz="2" w:space="9" w:color="000000"/>
                    <w:bottom w:val="single" w:sz="2" w:space="0" w:color="000000"/>
                    <w:right w:val="single" w:sz="2" w:space="9" w:color="000000"/>
                  </w:divBdr>
                  <w:divsChild>
                    <w:div w:id="11999011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0147180">
                  <w:marLeft w:val="0"/>
                  <w:marRight w:val="0"/>
                  <w:marTop w:val="0"/>
                  <w:marBottom w:val="0"/>
                  <w:divBdr>
                    <w:top w:val="single" w:sz="2" w:space="0" w:color="000000"/>
                    <w:left w:val="single" w:sz="2" w:space="9" w:color="000000"/>
                    <w:bottom w:val="single" w:sz="2" w:space="0" w:color="000000"/>
                    <w:right w:val="single" w:sz="2" w:space="9" w:color="000000"/>
                  </w:divBdr>
                  <w:divsChild>
                    <w:div w:id="19572984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308923">
                  <w:marLeft w:val="0"/>
                  <w:marRight w:val="0"/>
                  <w:marTop w:val="0"/>
                  <w:marBottom w:val="0"/>
                  <w:divBdr>
                    <w:top w:val="single" w:sz="2" w:space="0" w:color="000000"/>
                    <w:left w:val="single" w:sz="2" w:space="9" w:color="000000"/>
                    <w:bottom w:val="single" w:sz="2" w:space="0" w:color="000000"/>
                    <w:right w:val="single" w:sz="2" w:space="9" w:color="000000"/>
                  </w:divBdr>
                  <w:divsChild>
                    <w:div w:id="8922291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7980290">
                  <w:marLeft w:val="0"/>
                  <w:marRight w:val="0"/>
                  <w:marTop w:val="0"/>
                  <w:marBottom w:val="0"/>
                  <w:divBdr>
                    <w:top w:val="single" w:sz="2" w:space="0" w:color="000000"/>
                    <w:left w:val="single" w:sz="2" w:space="9" w:color="000000"/>
                    <w:bottom w:val="single" w:sz="2" w:space="0" w:color="000000"/>
                    <w:right w:val="single" w:sz="2" w:space="9" w:color="000000"/>
                  </w:divBdr>
                  <w:divsChild>
                    <w:div w:id="20540401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58445006">
                  <w:marLeft w:val="0"/>
                  <w:marRight w:val="0"/>
                  <w:marTop w:val="0"/>
                  <w:marBottom w:val="0"/>
                  <w:divBdr>
                    <w:top w:val="single" w:sz="2" w:space="0" w:color="000000"/>
                    <w:left w:val="single" w:sz="2" w:space="9" w:color="000000"/>
                    <w:bottom w:val="single" w:sz="2" w:space="0" w:color="000000"/>
                    <w:right w:val="single" w:sz="2" w:space="9" w:color="000000"/>
                  </w:divBdr>
                  <w:divsChild>
                    <w:div w:id="16994279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1532522">
                  <w:marLeft w:val="0"/>
                  <w:marRight w:val="0"/>
                  <w:marTop w:val="0"/>
                  <w:marBottom w:val="0"/>
                  <w:divBdr>
                    <w:top w:val="single" w:sz="2" w:space="0" w:color="000000"/>
                    <w:left w:val="single" w:sz="2" w:space="9" w:color="000000"/>
                    <w:bottom w:val="single" w:sz="2" w:space="0" w:color="000000"/>
                    <w:right w:val="single" w:sz="2" w:space="9" w:color="000000"/>
                  </w:divBdr>
                  <w:divsChild>
                    <w:div w:id="18848262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112472">
                  <w:marLeft w:val="0"/>
                  <w:marRight w:val="0"/>
                  <w:marTop w:val="0"/>
                  <w:marBottom w:val="0"/>
                  <w:divBdr>
                    <w:top w:val="single" w:sz="2" w:space="0" w:color="000000"/>
                    <w:left w:val="single" w:sz="2" w:space="9" w:color="000000"/>
                    <w:bottom w:val="single" w:sz="2" w:space="0" w:color="000000"/>
                    <w:right w:val="single" w:sz="2" w:space="9" w:color="000000"/>
                  </w:divBdr>
                  <w:divsChild>
                    <w:div w:id="4384520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2759618">
                  <w:marLeft w:val="0"/>
                  <w:marRight w:val="0"/>
                  <w:marTop w:val="0"/>
                  <w:marBottom w:val="0"/>
                  <w:divBdr>
                    <w:top w:val="single" w:sz="2" w:space="0" w:color="000000"/>
                    <w:left w:val="single" w:sz="2" w:space="9" w:color="000000"/>
                    <w:bottom w:val="single" w:sz="2" w:space="0" w:color="000000"/>
                    <w:right w:val="single" w:sz="2" w:space="9" w:color="000000"/>
                  </w:divBdr>
                  <w:divsChild>
                    <w:div w:id="1129126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9991789">
                  <w:marLeft w:val="0"/>
                  <w:marRight w:val="0"/>
                  <w:marTop w:val="0"/>
                  <w:marBottom w:val="0"/>
                  <w:divBdr>
                    <w:top w:val="single" w:sz="2" w:space="0" w:color="000000"/>
                    <w:left w:val="single" w:sz="2" w:space="9" w:color="000000"/>
                    <w:bottom w:val="single" w:sz="2" w:space="0" w:color="000000"/>
                    <w:right w:val="single" w:sz="2" w:space="9" w:color="000000"/>
                  </w:divBdr>
                  <w:divsChild>
                    <w:div w:id="2974956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03261907">
                  <w:marLeft w:val="0"/>
                  <w:marRight w:val="0"/>
                  <w:marTop w:val="0"/>
                  <w:marBottom w:val="0"/>
                  <w:divBdr>
                    <w:top w:val="single" w:sz="2" w:space="0" w:color="000000"/>
                    <w:left w:val="single" w:sz="2" w:space="9" w:color="000000"/>
                    <w:bottom w:val="single" w:sz="2" w:space="0" w:color="000000"/>
                    <w:right w:val="single" w:sz="2" w:space="9" w:color="000000"/>
                  </w:divBdr>
                  <w:divsChild>
                    <w:div w:id="11149844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6857753">
                  <w:marLeft w:val="0"/>
                  <w:marRight w:val="0"/>
                  <w:marTop w:val="0"/>
                  <w:marBottom w:val="0"/>
                  <w:divBdr>
                    <w:top w:val="single" w:sz="2" w:space="0" w:color="000000"/>
                    <w:left w:val="single" w:sz="2" w:space="9" w:color="000000"/>
                    <w:bottom w:val="single" w:sz="2" w:space="0" w:color="000000"/>
                    <w:right w:val="single" w:sz="2" w:space="9" w:color="000000"/>
                  </w:divBdr>
                  <w:divsChild>
                    <w:div w:id="238176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2573435">
                  <w:marLeft w:val="0"/>
                  <w:marRight w:val="0"/>
                  <w:marTop w:val="0"/>
                  <w:marBottom w:val="0"/>
                  <w:divBdr>
                    <w:top w:val="single" w:sz="2" w:space="0" w:color="000000"/>
                    <w:left w:val="single" w:sz="2" w:space="9" w:color="000000"/>
                    <w:bottom w:val="single" w:sz="2" w:space="0" w:color="000000"/>
                    <w:right w:val="single" w:sz="2" w:space="9" w:color="000000"/>
                  </w:divBdr>
                  <w:divsChild>
                    <w:div w:id="12389788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8721479">
                  <w:marLeft w:val="0"/>
                  <w:marRight w:val="0"/>
                  <w:marTop w:val="0"/>
                  <w:marBottom w:val="0"/>
                  <w:divBdr>
                    <w:top w:val="single" w:sz="2" w:space="0" w:color="000000"/>
                    <w:left w:val="single" w:sz="2" w:space="9" w:color="000000"/>
                    <w:bottom w:val="single" w:sz="2" w:space="0" w:color="000000"/>
                    <w:right w:val="single" w:sz="2" w:space="9" w:color="000000"/>
                  </w:divBdr>
                  <w:divsChild>
                    <w:div w:id="6850637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2290140">
                  <w:marLeft w:val="0"/>
                  <w:marRight w:val="0"/>
                  <w:marTop w:val="0"/>
                  <w:marBottom w:val="0"/>
                  <w:divBdr>
                    <w:top w:val="single" w:sz="2" w:space="0" w:color="000000"/>
                    <w:left w:val="single" w:sz="2" w:space="9" w:color="000000"/>
                    <w:bottom w:val="single" w:sz="2" w:space="0" w:color="000000"/>
                    <w:right w:val="single" w:sz="2" w:space="9" w:color="000000"/>
                  </w:divBdr>
                  <w:divsChild>
                    <w:div w:id="1414332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4021922">
                  <w:marLeft w:val="0"/>
                  <w:marRight w:val="0"/>
                  <w:marTop w:val="0"/>
                  <w:marBottom w:val="0"/>
                  <w:divBdr>
                    <w:top w:val="single" w:sz="2" w:space="0" w:color="000000"/>
                    <w:left w:val="single" w:sz="2" w:space="9" w:color="000000"/>
                    <w:bottom w:val="single" w:sz="2" w:space="0" w:color="000000"/>
                    <w:right w:val="single" w:sz="2" w:space="9" w:color="000000"/>
                  </w:divBdr>
                  <w:divsChild>
                    <w:div w:id="739404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3593516">
                  <w:marLeft w:val="0"/>
                  <w:marRight w:val="0"/>
                  <w:marTop w:val="0"/>
                  <w:marBottom w:val="0"/>
                  <w:divBdr>
                    <w:top w:val="single" w:sz="2" w:space="0" w:color="000000"/>
                    <w:left w:val="single" w:sz="2" w:space="9" w:color="000000"/>
                    <w:bottom w:val="single" w:sz="2" w:space="0" w:color="000000"/>
                    <w:right w:val="single" w:sz="2" w:space="9" w:color="000000"/>
                  </w:divBdr>
                  <w:divsChild>
                    <w:div w:id="8925429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2438619">
                  <w:marLeft w:val="0"/>
                  <w:marRight w:val="0"/>
                  <w:marTop w:val="0"/>
                  <w:marBottom w:val="0"/>
                  <w:divBdr>
                    <w:top w:val="single" w:sz="2" w:space="0" w:color="000000"/>
                    <w:left w:val="single" w:sz="2" w:space="9" w:color="000000"/>
                    <w:bottom w:val="single" w:sz="2" w:space="0" w:color="000000"/>
                    <w:right w:val="single" w:sz="2" w:space="9" w:color="000000"/>
                  </w:divBdr>
                  <w:divsChild>
                    <w:div w:id="19325451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6032111">
                  <w:marLeft w:val="0"/>
                  <w:marRight w:val="0"/>
                  <w:marTop w:val="0"/>
                  <w:marBottom w:val="0"/>
                  <w:divBdr>
                    <w:top w:val="single" w:sz="2" w:space="0" w:color="000000"/>
                    <w:left w:val="single" w:sz="2" w:space="9" w:color="000000"/>
                    <w:bottom w:val="single" w:sz="2" w:space="0" w:color="000000"/>
                    <w:right w:val="single" w:sz="2" w:space="9" w:color="000000"/>
                  </w:divBdr>
                  <w:divsChild>
                    <w:div w:id="4929138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4423729">
                  <w:marLeft w:val="0"/>
                  <w:marRight w:val="0"/>
                  <w:marTop w:val="0"/>
                  <w:marBottom w:val="0"/>
                  <w:divBdr>
                    <w:top w:val="single" w:sz="2" w:space="0" w:color="000000"/>
                    <w:left w:val="single" w:sz="2" w:space="9" w:color="000000"/>
                    <w:bottom w:val="single" w:sz="2" w:space="0" w:color="000000"/>
                    <w:right w:val="single" w:sz="2" w:space="9" w:color="000000"/>
                  </w:divBdr>
                  <w:divsChild>
                    <w:div w:id="14988876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3228339">
                  <w:marLeft w:val="0"/>
                  <w:marRight w:val="0"/>
                  <w:marTop w:val="0"/>
                  <w:marBottom w:val="0"/>
                  <w:divBdr>
                    <w:top w:val="single" w:sz="2" w:space="0" w:color="000000"/>
                    <w:left w:val="single" w:sz="2" w:space="9" w:color="000000"/>
                    <w:bottom w:val="single" w:sz="2" w:space="0" w:color="000000"/>
                    <w:right w:val="single" w:sz="2" w:space="9" w:color="000000"/>
                  </w:divBdr>
                  <w:divsChild>
                    <w:div w:id="609557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2347122">
                  <w:marLeft w:val="0"/>
                  <w:marRight w:val="0"/>
                  <w:marTop w:val="0"/>
                  <w:marBottom w:val="0"/>
                  <w:divBdr>
                    <w:top w:val="single" w:sz="2" w:space="0" w:color="000000"/>
                    <w:left w:val="single" w:sz="2" w:space="9" w:color="000000"/>
                    <w:bottom w:val="single" w:sz="2" w:space="0" w:color="000000"/>
                    <w:right w:val="single" w:sz="2" w:space="9" w:color="000000"/>
                  </w:divBdr>
                  <w:divsChild>
                    <w:div w:id="16260845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39845883">
                  <w:marLeft w:val="0"/>
                  <w:marRight w:val="0"/>
                  <w:marTop w:val="0"/>
                  <w:marBottom w:val="0"/>
                  <w:divBdr>
                    <w:top w:val="single" w:sz="2" w:space="0" w:color="000000"/>
                    <w:left w:val="single" w:sz="2" w:space="9" w:color="000000"/>
                    <w:bottom w:val="single" w:sz="2" w:space="0" w:color="000000"/>
                    <w:right w:val="single" w:sz="2" w:space="9" w:color="000000"/>
                  </w:divBdr>
                  <w:divsChild>
                    <w:div w:id="1687518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6324004">
                  <w:marLeft w:val="0"/>
                  <w:marRight w:val="0"/>
                  <w:marTop w:val="0"/>
                  <w:marBottom w:val="0"/>
                  <w:divBdr>
                    <w:top w:val="single" w:sz="2" w:space="0" w:color="000000"/>
                    <w:left w:val="single" w:sz="2" w:space="9" w:color="000000"/>
                    <w:bottom w:val="single" w:sz="2" w:space="0" w:color="000000"/>
                    <w:right w:val="single" w:sz="2" w:space="9" w:color="000000"/>
                  </w:divBdr>
                  <w:divsChild>
                    <w:div w:id="4865590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0422077">
                  <w:marLeft w:val="0"/>
                  <w:marRight w:val="0"/>
                  <w:marTop w:val="0"/>
                  <w:marBottom w:val="0"/>
                  <w:divBdr>
                    <w:top w:val="single" w:sz="2" w:space="0" w:color="000000"/>
                    <w:left w:val="single" w:sz="2" w:space="9" w:color="000000"/>
                    <w:bottom w:val="single" w:sz="2" w:space="0" w:color="000000"/>
                    <w:right w:val="single" w:sz="2" w:space="9" w:color="000000"/>
                  </w:divBdr>
                  <w:divsChild>
                    <w:div w:id="20503017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5330542">
                  <w:marLeft w:val="0"/>
                  <w:marRight w:val="0"/>
                  <w:marTop w:val="0"/>
                  <w:marBottom w:val="0"/>
                  <w:divBdr>
                    <w:top w:val="single" w:sz="2" w:space="0" w:color="000000"/>
                    <w:left w:val="single" w:sz="2" w:space="9" w:color="000000"/>
                    <w:bottom w:val="single" w:sz="2" w:space="0" w:color="000000"/>
                    <w:right w:val="single" w:sz="2" w:space="9" w:color="000000"/>
                  </w:divBdr>
                  <w:divsChild>
                    <w:div w:id="577491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9537875">
                  <w:marLeft w:val="0"/>
                  <w:marRight w:val="0"/>
                  <w:marTop w:val="0"/>
                  <w:marBottom w:val="0"/>
                  <w:divBdr>
                    <w:top w:val="single" w:sz="2" w:space="0" w:color="000000"/>
                    <w:left w:val="single" w:sz="2" w:space="9" w:color="000000"/>
                    <w:bottom w:val="single" w:sz="2" w:space="0" w:color="000000"/>
                    <w:right w:val="single" w:sz="2" w:space="9" w:color="000000"/>
                  </w:divBdr>
                  <w:divsChild>
                    <w:div w:id="8827915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63617187">
                  <w:marLeft w:val="0"/>
                  <w:marRight w:val="0"/>
                  <w:marTop w:val="0"/>
                  <w:marBottom w:val="0"/>
                  <w:divBdr>
                    <w:top w:val="single" w:sz="2" w:space="0" w:color="000000"/>
                    <w:left w:val="single" w:sz="2" w:space="9" w:color="000000"/>
                    <w:bottom w:val="single" w:sz="2" w:space="0" w:color="000000"/>
                    <w:right w:val="single" w:sz="2" w:space="9" w:color="000000"/>
                  </w:divBdr>
                  <w:divsChild>
                    <w:div w:id="9688968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7377035">
                  <w:marLeft w:val="0"/>
                  <w:marRight w:val="0"/>
                  <w:marTop w:val="0"/>
                  <w:marBottom w:val="0"/>
                  <w:divBdr>
                    <w:top w:val="single" w:sz="2" w:space="0" w:color="000000"/>
                    <w:left w:val="single" w:sz="2" w:space="9" w:color="000000"/>
                    <w:bottom w:val="single" w:sz="2" w:space="0" w:color="000000"/>
                    <w:right w:val="single" w:sz="2" w:space="9" w:color="000000"/>
                  </w:divBdr>
                  <w:divsChild>
                    <w:div w:id="11213444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171456">
                  <w:marLeft w:val="0"/>
                  <w:marRight w:val="0"/>
                  <w:marTop w:val="0"/>
                  <w:marBottom w:val="0"/>
                  <w:divBdr>
                    <w:top w:val="single" w:sz="2" w:space="0" w:color="000000"/>
                    <w:left w:val="single" w:sz="2" w:space="0" w:color="000000"/>
                    <w:bottom w:val="single" w:sz="2" w:space="0" w:color="000000"/>
                    <w:right w:val="single" w:sz="2" w:space="0" w:color="000000"/>
                  </w:divBdr>
                </w:div>
                <w:div w:id="873081464">
                  <w:marLeft w:val="0"/>
                  <w:marRight w:val="0"/>
                  <w:marTop w:val="0"/>
                  <w:marBottom w:val="0"/>
                  <w:divBdr>
                    <w:top w:val="single" w:sz="2" w:space="0" w:color="000000"/>
                    <w:left w:val="single" w:sz="2" w:space="0" w:color="000000"/>
                    <w:bottom w:val="single" w:sz="2" w:space="0" w:color="000000"/>
                    <w:right w:val="single" w:sz="2" w:space="0" w:color="000000"/>
                  </w:divBdr>
                </w:div>
                <w:div w:id="432015272">
                  <w:marLeft w:val="0"/>
                  <w:marRight w:val="0"/>
                  <w:marTop w:val="0"/>
                  <w:marBottom w:val="0"/>
                  <w:divBdr>
                    <w:top w:val="single" w:sz="2" w:space="0" w:color="000000"/>
                    <w:left w:val="single" w:sz="2" w:space="0" w:color="000000"/>
                    <w:bottom w:val="single" w:sz="2" w:space="0" w:color="000000"/>
                    <w:right w:val="single" w:sz="2" w:space="0" w:color="000000"/>
                  </w:divBdr>
                </w:div>
                <w:div w:id="4209510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1863395">
              <w:marLeft w:val="0"/>
              <w:marRight w:val="0"/>
              <w:marTop w:val="0"/>
              <w:marBottom w:val="0"/>
              <w:divBdr>
                <w:top w:val="single" w:sz="2" w:space="0" w:color="000000"/>
                <w:left w:val="single" w:sz="2" w:space="0" w:color="000000"/>
                <w:bottom w:val="single" w:sz="2" w:space="0" w:color="000000"/>
                <w:right w:val="single" w:sz="2" w:space="0" w:color="000000"/>
              </w:divBdr>
            </w:div>
            <w:div w:id="942957780">
              <w:marLeft w:val="0"/>
              <w:marRight w:val="0"/>
              <w:marTop w:val="0"/>
              <w:marBottom w:val="0"/>
              <w:divBdr>
                <w:top w:val="single" w:sz="2" w:space="0" w:color="000000"/>
                <w:left w:val="single" w:sz="2" w:space="0" w:color="000000"/>
                <w:bottom w:val="single" w:sz="2" w:space="0" w:color="000000"/>
                <w:right w:val="single" w:sz="2" w:space="0" w:color="000000"/>
              </w:divBdr>
            </w:div>
            <w:div w:id="811142250">
              <w:marLeft w:val="0"/>
              <w:marRight w:val="0"/>
              <w:marTop w:val="0"/>
              <w:marBottom w:val="0"/>
              <w:divBdr>
                <w:top w:val="single" w:sz="2" w:space="0" w:color="000000"/>
                <w:left w:val="single" w:sz="2" w:space="0" w:color="000000"/>
                <w:bottom w:val="single" w:sz="2" w:space="0" w:color="000000"/>
                <w:right w:val="single" w:sz="2" w:space="0" w:color="000000"/>
              </w:divBdr>
            </w:div>
            <w:div w:id="1228612584">
              <w:marLeft w:val="0"/>
              <w:marRight w:val="0"/>
              <w:marTop w:val="0"/>
              <w:marBottom w:val="0"/>
              <w:divBdr>
                <w:top w:val="single" w:sz="2" w:space="0" w:color="000000"/>
                <w:left w:val="single" w:sz="2" w:space="0" w:color="000000"/>
                <w:bottom w:val="single" w:sz="2" w:space="0" w:color="000000"/>
                <w:right w:val="single" w:sz="2" w:space="0" w:color="000000"/>
              </w:divBdr>
            </w:div>
            <w:div w:id="229727869">
              <w:marLeft w:val="0"/>
              <w:marRight w:val="0"/>
              <w:marTop w:val="0"/>
              <w:marBottom w:val="0"/>
              <w:divBdr>
                <w:top w:val="single" w:sz="2" w:space="0" w:color="000000"/>
                <w:left w:val="single" w:sz="2" w:space="0" w:color="000000"/>
                <w:bottom w:val="single" w:sz="2" w:space="0" w:color="000000"/>
                <w:right w:val="single" w:sz="2" w:space="0" w:color="000000"/>
              </w:divBdr>
            </w:div>
            <w:div w:id="312834134">
              <w:marLeft w:val="0"/>
              <w:marRight w:val="0"/>
              <w:marTop w:val="0"/>
              <w:marBottom w:val="0"/>
              <w:divBdr>
                <w:top w:val="single" w:sz="2" w:space="0" w:color="000000"/>
                <w:left w:val="single" w:sz="2" w:space="0" w:color="000000"/>
                <w:bottom w:val="single" w:sz="2" w:space="0" w:color="000000"/>
                <w:right w:val="single" w:sz="2" w:space="0" w:color="000000"/>
              </w:divBdr>
            </w:div>
            <w:div w:id="724839632">
              <w:marLeft w:val="0"/>
              <w:marRight w:val="0"/>
              <w:marTop w:val="0"/>
              <w:marBottom w:val="0"/>
              <w:divBdr>
                <w:top w:val="single" w:sz="2" w:space="0" w:color="000000"/>
                <w:left w:val="single" w:sz="2" w:space="0" w:color="000000"/>
                <w:bottom w:val="single" w:sz="2" w:space="0" w:color="000000"/>
                <w:right w:val="single" w:sz="2" w:space="0" w:color="000000"/>
              </w:divBdr>
            </w:div>
            <w:div w:id="1321155065">
              <w:marLeft w:val="0"/>
              <w:marRight w:val="0"/>
              <w:marTop w:val="0"/>
              <w:marBottom w:val="0"/>
              <w:divBdr>
                <w:top w:val="single" w:sz="2" w:space="0" w:color="000000"/>
                <w:left w:val="single" w:sz="2" w:space="0" w:color="000000"/>
                <w:bottom w:val="single" w:sz="2" w:space="0" w:color="000000"/>
                <w:right w:val="single" w:sz="2" w:space="0" w:color="000000"/>
              </w:divBdr>
            </w:div>
            <w:div w:id="337970136">
              <w:marLeft w:val="0"/>
              <w:marRight w:val="0"/>
              <w:marTop w:val="0"/>
              <w:marBottom w:val="0"/>
              <w:divBdr>
                <w:top w:val="single" w:sz="2" w:space="0" w:color="000000"/>
                <w:left w:val="single" w:sz="2" w:space="0" w:color="000000"/>
                <w:bottom w:val="single" w:sz="2" w:space="0" w:color="000000"/>
                <w:right w:val="single" w:sz="2" w:space="0" w:color="000000"/>
              </w:divBdr>
            </w:div>
            <w:div w:id="195048878">
              <w:marLeft w:val="0"/>
              <w:marRight w:val="0"/>
              <w:marTop w:val="0"/>
              <w:marBottom w:val="0"/>
              <w:divBdr>
                <w:top w:val="single" w:sz="2" w:space="0" w:color="000000"/>
                <w:left w:val="single" w:sz="2" w:space="0" w:color="000000"/>
                <w:bottom w:val="single" w:sz="2" w:space="0" w:color="000000"/>
                <w:right w:val="single" w:sz="2" w:space="0" w:color="000000"/>
              </w:divBdr>
            </w:div>
            <w:div w:id="1964841594">
              <w:marLeft w:val="0"/>
              <w:marRight w:val="0"/>
              <w:marTop w:val="0"/>
              <w:marBottom w:val="0"/>
              <w:divBdr>
                <w:top w:val="single" w:sz="2" w:space="0" w:color="000000"/>
                <w:left w:val="single" w:sz="2" w:space="0" w:color="000000"/>
                <w:bottom w:val="single" w:sz="2" w:space="0" w:color="000000"/>
                <w:right w:val="single" w:sz="2" w:space="0" w:color="000000"/>
              </w:divBdr>
            </w:div>
            <w:div w:id="1105492305">
              <w:marLeft w:val="0"/>
              <w:marRight w:val="0"/>
              <w:marTop w:val="0"/>
              <w:marBottom w:val="0"/>
              <w:divBdr>
                <w:top w:val="single" w:sz="2" w:space="0" w:color="000000"/>
                <w:left w:val="single" w:sz="2" w:space="0" w:color="000000"/>
                <w:bottom w:val="single" w:sz="2" w:space="0" w:color="000000"/>
                <w:right w:val="single" w:sz="2" w:space="0" w:color="000000"/>
              </w:divBdr>
            </w:div>
            <w:div w:id="1437601553">
              <w:marLeft w:val="0"/>
              <w:marRight w:val="0"/>
              <w:marTop w:val="0"/>
              <w:marBottom w:val="0"/>
              <w:divBdr>
                <w:top w:val="single" w:sz="2" w:space="0" w:color="000000"/>
                <w:left w:val="single" w:sz="2" w:space="0" w:color="000000"/>
                <w:bottom w:val="single" w:sz="2" w:space="0" w:color="000000"/>
                <w:right w:val="single" w:sz="2" w:space="0" w:color="000000"/>
              </w:divBdr>
            </w:div>
            <w:div w:id="149249767">
              <w:marLeft w:val="0"/>
              <w:marRight w:val="0"/>
              <w:marTop w:val="0"/>
              <w:marBottom w:val="0"/>
              <w:divBdr>
                <w:top w:val="single" w:sz="2" w:space="0" w:color="000000"/>
                <w:left w:val="single" w:sz="2" w:space="0" w:color="000000"/>
                <w:bottom w:val="single" w:sz="2" w:space="0" w:color="000000"/>
                <w:right w:val="single" w:sz="2" w:space="0" w:color="000000"/>
              </w:divBdr>
            </w:div>
            <w:div w:id="1592930312">
              <w:marLeft w:val="0"/>
              <w:marRight w:val="0"/>
              <w:marTop w:val="0"/>
              <w:marBottom w:val="0"/>
              <w:divBdr>
                <w:top w:val="single" w:sz="2" w:space="0" w:color="000000"/>
                <w:left w:val="single" w:sz="2" w:space="0" w:color="000000"/>
                <w:bottom w:val="single" w:sz="2" w:space="0" w:color="000000"/>
                <w:right w:val="single" w:sz="2" w:space="0" w:color="000000"/>
              </w:divBdr>
            </w:div>
            <w:div w:id="657347232">
              <w:marLeft w:val="0"/>
              <w:marRight w:val="0"/>
              <w:marTop w:val="0"/>
              <w:marBottom w:val="0"/>
              <w:divBdr>
                <w:top w:val="single" w:sz="2" w:space="0" w:color="000000"/>
                <w:left w:val="single" w:sz="2" w:space="0" w:color="000000"/>
                <w:bottom w:val="single" w:sz="2" w:space="0" w:color="000000"/>
                <w:right w:val="single" w:sz="2" w:space="0" w:color="000000"/>
              </w:divBdr>
            </w:div>
            <w:div w:id="1740252845">
              <w:marLeft w:val="0"/>
              <w:marRight w:val="0"/>
              <w:marTop w:val="0"/>
              <w:marBottom w:val="0"/>
              <w:divBdr>
                <w:top w:val="single" w:sz="2" w:space="0" w:color="000000"/>
                <w:left w:val="single" w:sz="2" w:space="0" w:color="000000"/>
                <w:bottom w:val="single" w:sz="2" w:space="0" w:color="000000"/>
                <w:right w:val="single" w:sz="2" w:space="0" w:color="000000"/>
              </w:divBdr>
            </w:div>
            <w:div w:id="1027486921">
              <w:marLeft w:val="0"/>
              <w:marRight w:val="0"/>
              <w:marTop w:val="0"/>
              <w:marBottom w:val="0"/>
              <w:divBdr>
                <w:top w:val="single" w:sz="2" w:space="0" w:color="000000"/>
                <w:left w:val="single" w:sz="2" w:space="0" w:color="000000"/>
                <w:bottom w:val="single" w:sz="2" w:space="0" w:color="000000"/>
                <w:right w:val="single" w:sz="2" w:space="0" w:color="000000"/>
              </w:divBdr>
            </w:div>
            <w:div w:id="505246583">
              <w:marLeft w:val="0"/>
              <w:marRight w:val="0"/>
              <w:marTop w:val="0"/>
              <w:marBottom w:val="0"/>
              <w:divBdr>
                <w:top w:val="single" w:sz="2" w:space="0" w:color="000000"/>
                <w:left w:val="single" w:sz="2" w:space="0" w:color="000000"/>
                <w:bottom w:val="single" w:sz="2" w:space="0" w:color="000000"/>
                <w:right w:val="single" w:sz="2" w:space="0" w:color="000000"/>
              </w:divBdr>
            </w:div>
            <w:div w:id="1466462263">
              <w:marLeft w:val="0"/>
              <w:marRight w:val="0"/>
              <w:marTop w:val="0"/>
              <w:marBottom w:val="0"/>
              <w:divBdr>
                <w:top w:val="single" w:sz="2" w:space="0" w:color="000000"/>
                <w:left w:val="single" w:sz="2" w:space="0" w:color="000000"/>
                <w:bottom w:val="single" w:sz="2" w:space="0" w:color="000000"/>
                <w:right w:val="single" w:sz="2" w:space="0" w:color="000000"/>
              </w:divBdr>
            </w:div>
            <w:div w:id="483591288">
              <w:marLeft w:val="0"/>
              <w:marRight w:val="0"/>
              <w:marTop w:val="0"/>
              <w:marBottom w:val="0"/>
              <w:divBdr>
                <w:top w:val="single" w:sz="2" w:space="0" w:color="000000"/>
                <w:left w:val="single" w:sz="2" w:space="0" w:color="000000"/>
                <w:bottom w:val="single" w:sz="2" w:space="0" w:color="000000"/>
                <w:right w:val="single" w:sz="2" w:space="0" w:color="000000"/>
              </w:divBdr>
            </w:div>
            <w:div w:id="1834373257">
              <w:marLeft w:val="0"/>
              <w:marRight w:val="0"/>
              <w:marTop w:val="0"/>
              <w:marBottom w:val="0"/>
              <w:divBdr>
                <w:top w:val="single" w:sz="2" w:space="0" w:color="000000"/>
                <w:left w:val="single" w:sz="2" w:space="0" w:color="000000"/>
                <w:bottom w:val="single" w:sz="2" w:space="0" w:color="000000"/>
                <w:right w:val="single" w:sz="2" w:space="0" w:color="000000"/>
              </w:divBdr>
            </w:div>
            <w:div w:id="1049106818">
              <w:marLeft w:val="0"/>
              <w:marRight w:val="0"/>
              <w:marTop w:val="0"/>
              <w:marBottom w:val="0"/>
              <w:divBdr>
                <w:top w:val="single" w:sz="2" w:space="0" w:color="000000"/>
                <w:left w:val="single" w:sz="2" w:space="0" w:color="000000"/>
                <w:bottom w:val="single" w:sz="2" w:space="0" w:color="000000"/>
                <w:right w:val="single" w:sz="2" w:space="0" w:color="000000"/>
              </w:divBdr>
            </w:div>
            <w:div w:id="592058583">
              <w:marLeft w:val="0"/>
              <w:marRight w:val="0"/>
              <w:marTop w:val="0"/>
              <w:marBottom w:val="0"/>
              <w:divBdr>
                <w:top w:val="single" w:sz="2" w:space="0" w:color="000000"/>
                <w:left w:val="single" w:sz="2" w:space="0" w:color="000000"/>
                <w:bottom w:val="single" w:sz="2" w:space="0" w:color="000000"/>
                <w:right w:val="single" w:sz="2" w:space="0" w:color="000000"/>
              </w:divBdr>
            </w:div>
            <w:div w:id="2088727521">
              <w:marLeft w:val="0"/>
              <w:marRight w:val="0"/>
              <w:marTop w:val="0"/>
              <w:marBottom w:val="0"/>
              <w:divBdr>
                <w:top w:val="single" w:sz="2" w:space="0" w:color="000000"/>
                <w:left w:val="single" w:sz="2" w:space="0" w:color="000000"/>
                <w:bottom w:val="single" w:sz="2" w:space="0" w:color="000000"/>
                <w:right w:val="single" w:sz="2" w:space="0" w:color="000000"/>
              </w:divBdr>
            </w:div>
            <w:div w:id="711155130">
              <w:marLeft w:val="0"/>
              <w:marRight w:val="0"/>
              <w:marTop w:val="0"/>
              <w:marBottom w:val="0"/>
              <w:divBdr>
                <w:top w:val="single" w:sz="2" w:space="0" w:color="000000"/>
                <w:left w:val="single" w:sz="2" w:space="0" w:color="000000"/>
                <w:bottom w:val="single" w:sz="2" w:space="0" w:color="000000"/>
                <w:right w:val="single" w:sz="2" w:space="0" w:color="000000"/>
              </w:divBdr>
            </w:div>
            <w:div w:id="1094207992">
              <w:marLeft w:val="0"/>
              <w:marRight w:val="0"/>
              <w:marTop w:val="0"/>
              <w:marBottom w:val="0"/>
              <w:divBdr>
                <w:top w:val="single" w:sz="2" w:space="0" w:color="000000"/>
                <w:left w:val="single" w:sz="2" w:space="0" w:color="000000"/>
                <w:bottom w:val="single" w:sz="2" w:space="0" w:color="000000"/>
                <w:right w:val="single" w:sz="2" w:space="0" w:color="000000"/>
              </w:divBdr>
            </w:div>
            <w:div w:id="1356231043">
              <w:marLeft w:val="0"/>
              <w:marRight w:val="0"/>
              <w:marTop w:val="0"/>
              <w:marBottom w:val="0"/>
              <w:divBdr>
                <w:top w:val="single" w:sz="2" w:space="0" w:color="000000"/>
                <w:left w:val="single" w:sz="2" w:space="0" w:color="000000"/>
                <w:bottom w:val="single" w:sz="2" w:space="0" w:color="000000"/>
                <w:right w:val="single" w:sz="2" w:space="0" w:color="000000"/>
              </w:divBdr>
            </w:div>
            <w:div w:id="1548250533">
              <w:marLeft w:val="0"/>
              <w:marRight w:val="0"/>
              <w:marTop w:val="0"/>
              <w:marBottom w:val="0"/>
              <w:divBdr>
                <w:top w:val="single" w:sz="2" w:space="0" w:color="000000"/>
                <w:left w:val="single" w:sz="2" w:space="0" w:color="000000"/>
                <w:bottom w:val="single" w:sz="2" w:space="0" w:color="000000"/>
                <w:right w:val="single" w:sz="2" w:space="0" w:color="000000"/>
              </w:divBdr>
            </w:div>
            <w:div w:id="25647358">
              <w:marLeft w:val="0"/>
              <w:marRight w:val="0"/>
              <w:marTop w:val="0"/>
              <w:marBottom w:val="0"/>
              <w:divBdr>
                <w:top w:val="single" w:sz="2" w:space="0" w:color="000000"/>
                <w:left w:val="single" w:sz="2" w:space="0" w:color="000000"/>
                <w:bottom w:val="single" w:sz="2" w:space="0" w:color="000000"/>
                <w:right w:val="single" w:sz="2" w:space="0" w:color="000000"/>
              </w:divBdr>
            </w:div>
            <w:div w:id="805506777">
              <w:marLeft w:val="0"/>
              <w:marRight w:val="0"/>
              <w:marTop w:val="0"/>
              <w:marBottom w:val="0"/>
              <w:divBdr>
                <w:top w:val="single" w:sz="2" w:space="0" w:color="000000"/>
                <w:left w:val="single" w:sz="2" w:space="0" w:color="000000"/>
                <w:bottom w:val="single" w:sz="2" w:space="0" w:color="000000"/>
                <w:right w:val="single" w:sz="2" w:space="0" w:color="000000"/>
              </w:divBdr>
            </w:div>
            <w:div w:id="581067546">
              <w:marLeft w:val="0"/>
              <w:marRight w:val="0"/>
              <w:marTop w:val="0"/>
              <w:marBottom w:val="0"/>
              <w:divBdr>
                <w:top w:val="single" w:sz="2" w:space="0" w:color="000000"/>
                <w:left w:val="single" w:sz="2" w:space="0" w:color="000000"/>
                <w:bottom w:val="single" w:sz="2" w:space="0" w:color="000000"/>
                <w:right w:val="single" w:sz="2" w:space="0" w:color="000000"/>
              </w:divBdr>
            </w:div>
            <w:div w:id="53084453">
              <w:marLeft w:val="0"/>
              <w:marRight w:val="0"/>
              <w:marTop w:val="0"/>
              <w:marBottom w:val="0"/>
              <w:divBdr>
                <w:top w:val="single" w:sz="2" w:space="0" w:color="000000"/>
                <w:left w:val="single" w:sz="2" w:space="0" w:color="000000"/>
                <w:bottom w:val="single" w:sz="2" w:space="0" w:color="000000"/>
                <w:right w:val="single" w:sz="2" w:space="0" w:color="000000"/>
              </w:divBdr>
            </w:div>
            <w:div w:id="1814977721">
              <w:marLeft w:val="0"/>
              <w:marRight w:val="0"/>
              <w:marTop w:val="0"/>
              <w:marBottom w:val="0"/>
              <w:divBdr>
                <w:top w:val="single" w:sz="2" w:space="0" w:color="000000"/>
                <w:left w:val="single" w:sz="2" w:space="0" w:color="000000"/>
                <w:bottom w:val="single" w:sz="2" w:space="0" w:color="000000"/>
                <w:right w:val="single" w:sz="2" w:space="0" w:color="000000"/>
              </w:divBdr>
            </w:div>
            <w:div w:id="1213073805">
              <w:marLeft w:val="0"/>
              <w:marRight w:val="0"/>
              <w:marTop w:val="0"/>
              <w:marBottom w:val="0"/>
              <w:divBdr>
                <w:top w:val="single" w:sz="2" w:space="0" w:color="000000"/>
                <w:left w:val="single" w:sz="2" w:space="0" w:color="000000"/>
                <w:bottom w:val="single" w:sz="2" w:space="0" w:color="000000"/>
                <w:right w:val="single" w:sz="2" w:space="0" w:color="000000"/>
              </w:divBdr>
            </w:div>
            <w:div w:id="63382553">
              <w:marLeft w:val="0"/>
              <w:marRight w:val="0"/>
              <w:marTop w:val="0"/>
              <w:marBottom w:val="0"/>
              <w:divBdr>
                <w:top w:val="single" w:sz="2" w:space="0" w:color="000000"/>
                <w:left w:val="single" w:sz="2" w:space="0" w:color="000000"/>
                <w:bottom w:val="single" w:sz="2" w:space="0" w:color="000000"/>
                <w:right w:val="single" w:sz="2" w:space="0" w:color="000000"/>
              </w:divBdr>
            </w:div>
            <w:div w:id="1571768391">
              <w:marLeft w:val="0"/>
              <w:marRight w:val="0"/>
              <w:marTop w:val="0"/>
              <w:marBottom w:val="0"/>
              <w:divBdr>
                <w:top w:val="single" w:sz="2" w:space="0" w:color="000000"/>
                <w:left w:val="single" w:sz="2" w:space="0" w:color="000000"/>
                <w:bottom w:val="single" w:sz="2" w:space="0" w:color="000000"/>
                <w:right w:val="single" w:sz="2" w:space="0" w:color="000000"/>
              </w:divBdr>
            </w:div>
            <w:div w:id="1957171565">
              <w:marLeft w:val="0"/>
              <w:marRight w:val="0"/>
              <w:marTop w:val="0"/>
              <w:marBottom w:val="0"/>
              <w:divBdr>
                <w:top w:val="single" w:sz="2" w:space="0" w:color="000000"/>
                <w:left w:val="single" w:sz="2" w:space="0" w:color="000000"/>
                <w:bottom w:val="single" w:sz="2" w:space="0" w:color="000000"/>
                <w:right w:val="single" w:sz="2" w:space="0" w:color="000000"/>
              </w:divBdr>
            </w:div>
            <w:div w:id="538129683">
              <w:marLeft w:val="0"/>
              <w:marRight w:val="0"/>
              <w:marTop w:val="0"/>
              <w:marBottom w:val="0"/>
              <w:divBdr>
                <w:top w:val="single" w:sz="2" w:space="0" w:color="000000"/>
                <w:left w:val="single" w:sz="2" w:space="0" w:color="000000"/>
                <w:bottom w:val="single" w:sz="2" w:space="0" w:color="000000"/>
                <w:right w:val="single" w:sz="2" w:space="0" w:color="000000"/>
              </w:divBdr>
            </w:div>
            <w:div w:id="1068307158">
              <w:marLeft w:val="0"/>
              <w:marRight w:val="0"/>
              <w:marTop w:val="0"/>
              <w:marBottom w:val="0"/>
              <w:divBdr>
                <w:top w:val="single" w:sz="2" w:space="0" w:color="000000"/>
                <w:left w:val="single" w:sz="2" w:space="0" w:color="000000"/>
                <w:bottom w:val="single" w:sz="2" w:space="0" w:color="000000"/>
                <w:right w:val="single" w:sz="2" w:space="0" w:color="000000"/>
              </w:divBdr>
            </w:div>
            <w:div w:id="731928382">
              <w:marLeft w:val="0"/>
              <w:marRight w:val="0"/>
              <w:marTop w:val="0"/>
              <w:marBottom w:val="0"/>
              <w:divBdr>
                <w:top w:val="single" w:sz="2" w:space="0" w:color="000000"/>
                <w:left w:val="single" w:sz="2" w:space="0" w:color="000000"/>
                <w:bottom w:val="single" w:sz="2" w:space="0" w:color="000000"/>
                <w:right w:val="single" w:sz="2" w:space="0" w:color="000000"/>
              </w:divBdr>
            </w:div>
            <w:div w:id="109933130">
              <w:marLeft w:val="0"/>
              <w:marRight w:val="0"/>
              <w:marTop w:val="0"/>
              <w:marBottom w:val="0"/>
              <w:divBdr>
                <w:top w:val="single" w:sz="2" w:space="0" w:color="000000"/>
                <w:left w:val="single" w:sz="2" w:space="0" w:color="000000"/>
                <w:bottom w:val="single" w:sz="2" w:space="0" w:color="000000"/>
                <w:right w:val="single" w:sz="2" w:space="0" w:color="000000"/>
              </w:divBdr>
            </w:div>
            <w:div w:id="938021727">
              <w:marLeft w:val="0"/>
              <w:marRight w:val="0"/>
              <w:marTop w:val="0"/>
              <w:marBottom w:val="0"/>
              <w:divBdr>
                <w:top w:val="single" w:sz="2" w:space="0" w:color="000000"/>
                <w:left w:val="single" w:sz="2" w:space="0" w:color="000000"/>
                <w:bottom w:val="single" w:sz="2" w:space="0" w:color="000000"/>
                <w:right w:val="single" w:sz="2" w:space="0" w:color="000000"/>
              </w:divBdr>
            </w:div>
            <w:div w:id="531262395">
              <w:marLeft w:val="0"/>
              <w:marRight w:val="0"/>
              <w:marTop w:val="0"/>
              <w:marBottom w:val="0"/>
              <w:divBdr>
                <w:top w:val="single" w:sz="2" w:space="0" w:color="000000"/>
                <w:left w:val="single" w:sz="2" w:space="0" w:color="000000"/>
                <w:bottom w:val="single" w:sz="2" w:space="0" w:color="000000"/>
                <w:right w:val="single" w:sz="2" w:space="0" w:color="000000"/>
              </w:divBdr>
            </w:div>
            <w:div w:id="2986524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84857535">
      <w:bodyDiv w:val="1"/>
      <w:marLeft w:val="0"/>
      <w:marRight w:val="0"/>
      <w:marTop w:val="0"/>
      <w:marBottom w:val="0"/>
      <w:divBdr>
        <w:top w:val="none" w:sz="0" w:space="0" w:color="auto"/>
        <w:left w:val="none" w:sz="0" w:space="0" w:color="auto"/>
        <w:bottom w:val="none" w:sz="0" w:space="0" w:color="auto"/>
        <w:right w:val="none" w:sz="0" w:space="0" w:color="auto"/>
      </w:divBdr>
      <w:divsChild>
        <w:div w:id="995496880">
          <w:marLeft w:val="0"/>
          <w:marRight w:val="0"/>
          <w:marTop w:val="0"/>
          <w:marBottom w:val="0"/>
          <w:divBdr>
            <w:top w:val="none" w:sz="0" w:space="0" w:color="auto"/>
            <w:left w:val="none" w:sz="0" w:space="0" w:color="auto"/>
            <w:bottom w:val="none" w:sz="0" w:space="0" w:color="auto"/>
            <w:right w:val="none" w:sz="0" w:space="0" w:color="auto"/>
          </w:divBdr>
          <w:divsChild>
            <w:div w:id="379942155">
              <w:marLeft w:val="0"/>
              <w:marRight w:val="0"/>
              <w:marTop w:val="0"/>
              <w:marBottom w:val="0"/>
              <w:divBdr>
                <w:top w:val="single" w:sz="2" w:space="0" w:color="000000"/>
                <w:left w:val="single" w:sz="2" w:space="0" w:color="000000"/>
                <w:bottom w:val="single" w:sz="2" w:space="0" w:color="000000"/>
                <w:right w:val="single" w:sz="2" w:space="0" w:color="000000"/>
              </w:divBdr>
            </w:div>
            <w:div w:id="1375040664">
              <w:marLeft w:val="0"/>
              <w:marRight w:val="0"/>
              <w:marTop w:val="0"/>
              <w:marBottom w:val="0"/>
              <w:divBdr>
                <w:top w:val="single" w:sz="2" w:space="0" w:color="000000"/>
                <w:left w:val="single" w:sz="2" w:space="0" w:color="000000"/>
                <w:bottom w:val="single" w:sz="2" w:space="0" w:color="000000"/>
                <w:right w:val="single" w:sz="2" w:space="0" w:color="000000"/>
              </w:divBdr>
            </w:div>
            <w:div w:id="652610774">
              <w:marLeft w:val="0"/>
              <w:marRight w:val="0"/>
              <w:marTop w:val="0"/>
              <w:marBottom w:val="0"/>
              <w:divBdr>
                <w:top w:val="single" w:sz="2" w:space="0" w:color="000000"/>
                <w:left w:val="single" w:sz="2" w:space="0" w:color="000000"/>
                <w:bottom w:val="single" w:sz="2" w:space="0" w:color="000000"/>
                <w:right w:val="single" w:sz="2" w:space="0" w:color="000000"/>
              </w:divBdr>
            </w:div>
            <w:div w:id="1979408420">
              <w:marLeft w:val="0"/>
              <w:marRight w:val="0"/>
              <w:marTop w:val="0"/>
              <w:marBottom w:val="0"/>
              <w:divBdr>
                <w:top w:val="single" w:sz="2" w:space="0" w:color="000000"/>
                <w:left w:val="single" w:sz="2" w:space="0" w:color="000000"/>
                <w:bottom w:val="single" w:sz="2" w:space="0" w:color="000000"/>
                <w:right w:val="single" w:sz="2" w:space="0" w:color="000000"/>
              </w:divBdr>
            </w:div>
            <w:div w:id="1536045348">
              <w:marLeft w:val="0"/>
              <w:marRight w:val="0"/>
              <w:marTop w:val="0"/>
              <w:marBottom w:val="0"/>
              <w:divBdr>
                <w:top w:val="single" w:sz="2" w:space="0" w:color="000000"/>
                <w:left w:val="single" w:sz="2" w:space="0" w:color="000000"/>
                <w:bottom w:val="single" w:sz="2" w:space="0" w:color="000000"/>
                <w:right w:val="single" w:sz="2" w:space="0" w:color="000000"/>
              </w:divBdr>
            </w:div>
            <w:div w:id="909463461">
              <w:marLeft w:val="0"/>
              <w:marRight w:val="0"/>
              <w:marTop w:val="0"/>
              <w:marBottom w:val="0"/>
              <w:divBdr>
                <w:top w:val="single" w:sz="2" w:space="0" w:color="000000"/>
                <w:left w:val="single" w:sz="2" w:space="0" w:color="000000"/>
                <w:bottom w:val="single" w:sz="2" w:space="0" w:color="000000"/>
                <w:right w:val="single" w:sz="2" w:space="0" w:color="000000"/>
              </w:divBdr>
            </w:div>
            <w:div w:id="206571381">
              <w:marLeft w:val="0"/>
              <w:marRight w:val="0"/>
              <w:marTop w:val="0"/>
              <w:marBottom w:val="0"/>
              <w:divBdr>
                <w:top w:val="single" w:sz="2" w:space="0" w:color="000000"/>
                <w:left w:val="single" w:sz="2" w:space="0" w:color="000000"/>
                <w:bottom w:val="single" w:sz="2" w:space="0" w:color="000000"/>
                <w:right w:val="single" w:sz="2" w:space="0" w:color="000000"/>
              </w:divBdr>
            </w:div>
            <w:div w:id="647050674">
              <w:marLeft w:val="0"/>
              <w:marRight w:val="0"/>
              <w:marTop w:val="0"/>
              <w:marBottom w:val="0"/>
              <w:divBdr>
                <w:top w:val="single" w:sz="2" w:space="0" w:color="000000"/>
                <w:left w:val="single" w:sz="2" w:space="0" w:color="000000"/>
                <w:bottom w:val="single" w:sz="2" w:space="0" w:color="000000"/>
                <w:right w:val="single" w:sz="2" w:space="0" w:color="000000"/>
              </w:divBdr>
            </w:div>
            <w:div w:id="284435337">
              <w:marLeft w:val="0"/>
              <w:marRight w:val="0"/>
              <w:marTop w:val="0"/>
              <w:marBottom w:val="0"/>
              <w:divBdr>
                <w:top w:val="single" w:sz="2" w:space="0" w:color="000000"/>
                <w:left w:val="single" w:sz="2" w:space="0" w:color="000000"/>
                <w:bottom w:val="single" w:sz="2" w:space="0" w:color="000000"/>
                <w:right w:val="single" w:sz="2" w:space="0" w:color="000000"/>
              </w:divBdr>
            </w:div>
            <w:div w:id="1633096065">
              <w:marLeft w:val="0"/>
              <w:marRight w:val="0"/>
              <w:marTop w:val="0"/>
              <w:marBottom w:val="0"/>
              <w:divBdr>
                <w:top w:val="single" w:sz="2" w:space="0" w:color="000000"/>
                <w:left w:val="single" w:sz="2" w:space="0" w:color="000000"/>
                <w:bottom w:val="single" w:sz="2" w:space="0" w:color="000000"/>
                <w:right w:val="single" w:sz="2" w:space="0" w:color="000000"/>
              </w:divBdr>
            </w:div>
            <w:div w:id="2097895494">
              <w:marLeft w:val="0"/>
              <w:marRight w:val="0"/>
              <w:marTop w:val="0"/>
              <w:marBottom w:val="0"/>
              <w:divBdr>
                <w:top w:val="single" w:sz="2" w:space="0" w:color="000000"/>
                <w:left w:val="single" w:sz="2" w:space="0" w:color="000000"/>
                <w:bottom w:val="single" w:sz="2" w:space="0" w:color="000000"/>
                <w:right w:val="single" w:sz="2" w:space="0" w:color="000000"/>
              </w:divBdr>
            </w:div>
            <w:div w:id="230702484">
              <w:marLeft w:val="0"/>
              <w:marRight w:val="0"/>
              <w:marTop w:val="0"/>
              <w:marBottom w:val="0"/>
              <w:divBdr>
                <w:top w:val="single" w:sz="2" w:space="0" w:color="000000"/>
                <w:left w:val="single" w:sz="2" w:space="0" w:color="000000"/>
                <w:bottom w:val="single" w:sz="2" w:space="0" w:color="000000"/>
                <w:right w:val="single" w:sz="2" w:space="0" w:color="000000"/>
              </w:divBdr>
            </w:div>
            <w:div w:id="1892690945">
              <w:marLeft w:val="0"/>
              <w:marRight w:val="0"/>
              <w:marTop w:val="0"/>
              <w:marBottom w:val="0"/>
              <w:divBdr>
                <w:top w:val="single" w:sz="2" w:space="0" w:color="000000"/>
                <w:left w:val="single" w:sz="2" w:space="0" w:color="000000"/>
                <w:bottom w:val="single" w:sz="2" w:space="0" w:color="000000"/>
                <w:right w:val="single" w:sz="2" w:space="0" w:color="000000"/>
              </w:divBdr>
            </w:div>
            <w:div w:id="1057119852">
              <w:marLeft w:val="0"/>
              <w:marRight w:val="0"/>
              <w:marTop w:val="0"/>
              <w:marBottom w:val="0"/>
              <w:divBdr>
                <w:top w:val="single" w:sz="2" w:space="0" w:color="000000"/>
                <w:left w:val="single" w:sz="2" w:space="0" w:color="000000"/>
                <w:bottom w:val="single" w:sz="2" w:space="0" w:color="000000"/>
                <w:right w:val="single" w:sz="2" w:space="0" w:color="000000"/>
              </w:divBdr>
            </w:div>
            <w:div w:id="72895160">
              <w:marLeft w:val="0"/>
              <w:marRight w:val="0"/>
              <w:marTop w:val="0"/>
              <w:marBottom w:val="0"/>
              <w:divBdr>
                <w:top w:val="single" w:sz="2" w:space="0" w:color="000000"/>
                <w:left w:val="single" w:sz="2" w:space="0" w:color="000000"/>
                <w:bottom w:val="single" w:sz="2" w:space="0" w:color="000000"/>
                <w:right w:val="single" w:sz="2" w:space="0" w:color="000000"/>
              </w:divBdr>
            </w:div>
            <w:div w:id="170460181">
              <w:marLeft w:val="0"/>
              <w:marRight w:val="0"/>
              <w:marTop w:val="0"/>
              <w:marBottom w:val="0"/>
              <w:divBdr>
                <w:top w:val="single" w:sz="2" w:space="0" w:color="000000"/>
                <w:left w:val="single" w:sz="2" w:space="0" w:color="000000"/>
                <w:bottom w:val="single" w:sz="2" w:space="0" w:color="000000"/>
                <w:right w:val="single" w:sz="2" w:space="0" w:color="000000"/>
              </w:divBdr>
            </w:div>
            <w:div w:id="457914088">
              <w:marLeft w:val="0"/>
              <w:marRight w:val="0"/>
              <w:marTop w:val="0"/>
              <w:marBottom w:val="0"/>
              <w:divBdr>
                <w:top w:val="single" w:sz="2" w:space="0" w:color="000000"/>
                <w:left w:val="single" w:sz="2" w:space="0" w:color="000000"/>
                <w:bottom w:val="single" w:sz="2" w:space="0" w:color="000000"/>
                <w:right w:val="single" w:sz="2" w:space="0" w:color="000000"/>
              </w:divBdr>
            </w:div>
            <w:div w:id="2153179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47375539">
      <w:bodyDiv w:val="1"/>
      <w:marLeft w:val="0"/>
      <w:marRight w:val="0"/>
      <w:marTop w:val="0"/>
      <w:marBottom w:val="0"/>
      <w:divBdr>
        <w:top w:val="none" w:sz="0" w:space="0" w:color="auto"/>
        <w:left w:val="none" w:sz="0" w:space="0" w:color="auto"/>
        <w:bottom w:val="none" w:sz="0" w:space="0" w:color="auto"/>
        <w:right w:val="none" w:sz="0" w:space="0" w:color="auto"/>
      </w:divBdr>
      <w:divsChild>
        <w:div w:id="1492212581">
          <w:marLeft w:val="0"/>
          <w:marRight w:val="0"/>
          <w:marTop w:val="0"/>
          <w:marBottom w:val="0"/>
          <w:divBdr>
            <w:top w:val="none" w:sz="0" w:space="0" w:color="auto"/>
            <w:left w:val="none" w:sz="0" w:space="0" w:color="auto"/>
            <w:bottom w:val="none" w:sz="0" w:space="0" w:color="auto"/>
            <w:right w:val="none" w:sz="0" w:space="0" w:color="auto"/>
          </w:divBdr>
          <w:divsChild>
            <w:div w:id="1415664448">
              <w:marLeft w:val="0"/>
              <w:marRight w:val="0"/>
              <w:marTop w:val="0"/>
              <w:marBottom w:val="0"/>
              <w:divBdr>
                <w:top w:val="single" w:sz="2" w:space="0" w:color="000000"/>
                <w:left w:val="single" w:sz="2" w:space="0" w:color="000000"/>
                <w:bottom w:val="single" w:sz="2" w:space="0" w:color="000000"/>
                <w:right w:val="single" w:sz="2" w:space="0" w:color="000000"/>
              </w:divBdr>
            </w:div>
            <w:div w:id="31851301">
              <w:marLeft w:val="0"/>
              <w:marRight w:val="0"/>
              <w:marTop w:val="0"/>
              <w:marBottom w:val="0"/>
              <w:divBdr>
                <w:top w:val="single" w:sz="2" w:space="0" w:color="000000"/>
                <w:left w:val="single" w:sz="2" w:space="0" w:color="000000"/>
                <w:bottom w:val="single" w:sz="2" w:space="0" w:color="000000"/>
                <w:right w:val="single" w:sz="2" w:space="0" w:color="000000"/>
              </w:divBdr>
            </w:div>
            <w:div w:id="620693670">
              <w:marLeft w:val="0"/>
              <w:marRight w:val="0"/>
              <w:marTop w:val="0"/>
              <w:marBottom w:val="0"/>
              <w:divBdr>
                <w:top w:val="single" w:sz="2" w:space="0" w:color="000000"/>
                <w:left w:val="single" w:sz="2" w:space="0" w:color="000000"/>
                <w:bottom w:val="single" w:sz="2" w:space="0" w:color="000000"/>
                <w:right w:val="single" w:sz="2" w:space="0" w:color="000000"/>
              </w:divBdr>
            </w:div>
            <w:div w:id="1407149443">
              <w:marLeft w:val="0"/>
              <w:marRight w:val="0"/>
              <w:marTop w:val="0"/>
              <w:marBottom w:val="0"/>
              <w:divBdr>
                <w:top w:val="single" w:sz="2" w:space="0" w:color="000000"/>
                <w:left w:val="single" w:sz="2" w:space="0" w:color="000000"/>
                <w:bottom w:val="single" w:sz="2" w:space="0" w:color="000000"/>
                <w:right w:val="single" w:sz="2" w:space="0" w:color="000000"/>
              </w:divBdr>
            </w:div>
            <w:div w:id="2028362362">
              <w:marLeft w:val="0"/>
              <w:marRight w:val="0"/>
              <w:marTop w:val="0"/>
              <w:marBottom w:val="0"/>
              <w:divBdr>
                <w:top w:val="single" w:sz="2" w:space="0" w:color="000000"/>
                <w:left w:val="single" w:sz="2" w:space="0" w:color="000000"/>
                <w:bottom w:val="single" w:sz="2" w:space="0" w:color="000000"/>
                <w:right w:val="single" w:sz="2" w:space="0" w:color="000000"/>
              </w:divBdr>
            </w:div>
            <w:div w:id="529488062">
              <w:marLeft w:val="0"/>
              <w:marRight w:val="0"/>
              <w:marTop w:val="0"/>
              <w:marBottom w:val="0"/>
              <w:divBdr>
                <w:top w:val="single" w:sz="2" w:space="0" w:color="000000"/>
                <w:left w:val="single" w:sz="2" w:space="0" w:color="000000"/>
                <w:bottom w:val="single" w:sz="2" w:space="0" w:color="000000"/>
                <w:right w:val="single" w:sz="2" w:space="0" w:color="000000"/>
              </w:divBdr>
            </w:div>
            <w:div w:id="455955210">
              <w:marLeft w:val="0"/>
              <w:marRight w:val="0"/>
              <w:marTop w:val="0"/>
              <w:marBottom w:val="0"/>
              <w:divBdr>
                <w:top w:val="single" w:sz="2" w:space="0" w:color="000000"/>
                <w:left w:val="single" w:sz="2" w:space="0" w:color="000000"/>
                <w:bottom w:val="single" w:sz="2" w:space="0" w:color="000000"/>
                <w:right w:val="single" w:sz="2" w:space="0" w:color="000000"/>
              </w:divBdr>
            </w:div>
            <w:div w:id="1163007471">
              <w:marLeft w:val="0"/>
              <w:marRight w:val="0"/>
              <w:marTop w:val="0"/>
              <w:marBottom w:val="0"/>
              <w:divBdr>
                <w:top w:val="single" w:sz="2" w:space="0" w:color="000000"/>
                <w:left w:val="single" w:sz="2" w:space="0" w:color="000000"/>
                <w:bottom w:val="single" w:sz="2" w:space="0" w:color="000000"/>
                <w:right w:val="single" w:sz="2" w:space="0" w:color="000000"/>
              </w:divBdr>
            </w:div>
            <w:div w:id="1846549538">
              <w:marLeft w:val="0"/>
              <w:marRight w:val="0"/>
              <w:marTop w:val="0"/>
              <w:marBottom w:val="0"/>
              <w:divBdr>
                <w:top w:val="single" w:sz="2" w:space="0" w:color="000000"/>
                <w:left w:val="single" w:sz="2" w:space="0" w:color="000000"/>
                <w:bottom w:val="single" w:sz="2" w:space="0" w:color="000000"/>
                <w:right w:val="single" w:sz="2" w:space="0" w:color="000000"/>
              </w:divBdr>
            </w:div>
            <w:div w:id="1576165342">
              <w:marLeft w:val="0"/>
              <w:marRight w:val="0"/>
              <w:marTop w:val="0"/>
              <w:marBottom w:val="0"/>
              <w:divBdr>
                <w:top w:val="single" w:sz="2" w:space="0" w:color="000000"/>
                <w:left w:val="single" w:sz="2" w:space="0" w:color="000000"/>
                <w:bottom w:val="single" w:sz="2" w:space="0" w:color="000000"/>
                <w:right w:val="single" w:sz="2" w:space="0" w:color="000000"/>
              </w:divBdr>
            </w:div>
            <w:div w:id="1587618515">
              <w:marLeft w:val="0"/>
              <w:marRight w:val="0"/>
              <w:marTop w:val="0"/>
              <w:marBottom w:val="0"/>
              <w:divBdr>
                <w:top w:val="single" w:sz="2" w:space="0" w:color="000000"/>
                <w:left w:val="single" w:sz="2" w:space="0" w:color="000000"/>
                <w:bottom w:val="single" w:sz="2" w:space="0" w:color="000000"/>
                <w:right w:val="single" w:sz="2" w:space="0" w:color="000000"/>
              </w:divBdr>
            </w:div>
            <w:div w:id="274408528">
              <w:marLeft w:val="0"/>
              <w:marRight w:val="0"/>
              <w:marTop w:val="0"/>
              <w:marBottom w:val="0"/>
              <w:divBdr>
                <w:top w:val="single" w:sz="2" w:space="0" w:color="000000"/>
                <w:left w:val="single" w:sz="2" w:space="0" w:color="000000"/>
                <w:bottom w:val="single" w:sz="2" w:space="0" w:color="000000"/>
                <w:right w:val="single" w:sz="2" w:space="0" w:color="000000"/>
              </w:divBdr>
            </w:div>
            <w:div w:id="284429089">
              <w:marLeft w:val="0"/>
              <w:marRight w:val="0"/>
              <w:marTop w:val="0"/>
              <w:marBottom w:val="0"/>
              <w:divBdr>
                <w:top w:val="single" w:sz="2" w:space="0" w:color="000000"/>
                <w:left w:val="single" w:sz="2" w:space="0" w:color="000000"/>
                <w:bottom w:val="single" w:sz="2" w:space="0" w:color="000000"/>
                <w:right w:val="single" w:sz="2" w:space="0" w:color="000000"/>
              </w:divBdr>
            </w:div>
            <w:div w:id="210845289">
              <w:marLeft w:val="0"/>
              <w:marRight w:val="0"/>
              <w:marTop w:val="0"/>
              <w:marBottom w:val="0"/>
              <w:divBdr>
                <w:top w:val="single" w:sz="2" w:space="0" w:color="000000"/>
                <w:left w:val="single" w:sz="2" w:space="0" w:color="000000"/>
                <w:bottom w:val="single" w:sz="2" w:space="0" w:color="000000"/>
                <w:right w:val="single" w:sz="2" w:space="0" w:color="000000"/>
              </w:divBdr>
            </w:div>
            <w:div w:id="1584678076">
              <w:marLeft w:val="0"/>
              <w:marRight w:val="0"/>
              <w:marTop w:val="0"/>
              <w:marBottom w:val="0"/>
              <w:divBdr>
                <w:top w:val="single" w:sz="2" w:space="0" w:color="000000"/>
                <w:left w:val="single" w:sz="2" w:space="0" w:color="000000"/>
                <w:bottom w:val="single" w:sz="2" w:space="0" w:color="000000"/>
                <w:right w:val="single" w:sz="2" w:space="0" w:color="000000"/>
              </w:divBdr>
            </w:div>
            <w:div w:id="1197767359">
              <w:marLeft w:val="0"/>
              <w:marRight w:val="0"/>
              <w:marTop w:val="0"/>
              <w:marBottom w:val="0"/>
              <w:divBdr>
                <w:top w:val="single" w:sz="2" w:space="0" w:color="000000"/>
                <w:left w:val="single" w:sz="2" w:space="0" w:color="000000"/>
                <w:bottom w:val="single" w:sz="2" w:space="0" w:color="000000"/>
                <w:right w:val="single" w:sz="2" w:space="0" w:color="000000"/>
              </w:divBdr>
            </w:div>
            <w:div w:id="297688441">
              <w:marLeft w:val="0"/>
              <w:marRight w:val="0"/>
              <w:marTop w:val="0"/>
              <w:marBottom w:val="0"/>
              <w:divBdr>
                <w:top w:val="single" w:sz="2" w:space="0" w:color="000000"/>
                <w:left w:val="single" w:sz="2" w:space="0" w:color="000000"/>
                <w:bottom w:val="single" w:sz="2" w:space="0" w:color="000000"/>
                <w:right w:val="single" w:sz="2" w:space="0" w:color="000000"/>
              </w:divBdr>
            </w:div>
            <w:div w:id="540829378">
              <w:marLeft w:val="0"/>
              <w:marRight w:val="0"/>
              <w:marTop w:val="0"/>
              <w:marBottom w:val="0"/>
              <w:divBdr>
                <w:top w:val="single" w:sz="2" w:space="0" w:color="000000"/>
                <w:left w:val="single" w:sz="2" w:space="0" w:color="000000"/>
                <w:bottom w:val="single" w:sz="2" w:space="0" w:color="000000"/>
                <w:right w:val="single" w:sz="2" w:space="0" w:color="000000"/>
              </w:divBdr>
            </w:div>
            <w:div w:id="1378167032">
              <w:marLeft w:val="0"/>
              <w:marRight w:val="0"/>
              <w:marTop w:val="0"/>
              <w:marBottom w:val="0"/>
              <w:divBdr>
                <w:top w:val="single" w:sz="2" w:space="0" w:color="000000"/>
                <w:left w:val="single" w:sz="2" w:space="0" w:color="000000"/>
                <w:bottom w:val="single" w:sz="2" w:space="0" w:color="000000"/>
                <w:right w:val="single" w:sz="2" w:space="0" w:color="000000"/>
              </w:divBdr>
            </w:div>
            <w:div w:id="1090929500">
              <w:marLeft w:val="0"/>
              <w:marRight w:val="0"/>
              <w:marTop w:val="0"/>
              <w:marBottom w:val="0"/>
              <w:divBdr>
                <w:top w:val="single" w:sz="2" w:space="0" w:color="000000"/>
                <w:left w:val="single" w:sz="2" w:space="0" w:color="000000"/>
                <w:bottom w:val="single" w:sz="2" w:space="0" w:color="000000"/>
                <w:right w:val="single" w:sz="2" w:space="0" w:color="000000"/>
              </w:divBdr>
            </w:div>
            <w:div w:id="728070538">
              <w:marLeft w:val="0"/>
              <w:marRight w:val="0"/>
              <w:marTop w:val="0"/>
              <w:marBottom w:val="0"/>
              <w:divBdr>
                <w:top w:val="single" w:sz="2" w:space="0" w:color="000000"/>
                <w:left w:val="single" w:sz="2" w:space="0" w:color="000000"/>
                <w:bottom w:val="single" w:sz="2" w:space="0" w:color="000000"/>
                <w:right w:val="single" w:sz="2" w:space="0" w:color="000000"/>
              </w:divBdr>
            </w:div>
            <w:div w:id="1132674377">
              <w:marLeft w:val="0"/>
              <w:marRight w:val="0"/>
              <w:marTop w:val="0"/>
              <w:marBottom w:val="0"/>
              <w:divBdr>
                <w:top w:val="single" w:sz="2" w:space="0" w:color="000000"/>
                <w:left w:val="single" w:sz="2" w:space="0" w:color="000000"/>
                <w:bottom w:val="single" w:sz="2" w:space="0" w:color="000000"/>
                <w:right w:val="single" w:sz="2" w:space="0" w:color="000000"/>
              </w:divBdr>
            </w:div>
            <w:div w:id="789738675">
              <w:marLeft w:val="0"/>
              <w:marRight w:val="0"/>
              <w:marTop w:val="0"/>
              <w:marBottom w:val="0"/>
              <w:divBdr>
                <w:top w:val="single" w:sz="2" w:space="0" w:color="000000"/>
                <w:left w:val="single" w:sz="2" w:space="0" w:color="000000"/>
                <w:bottom w:val="single" w:sz="2" w:space="0" w:color="000000"/>
                <w:right w:val="single" w:sz="2" w:space="0" w:color="000000"/>
              </w:divBdr>
            </w:div>
            <w:div w:id="325517318">
              <w:marLeft w:val="0"/>
              <w:marRight w:val="0"/>
              <w:marTop w:val="0"/>
              <w:marBottom w:val="0"/>
              <w:divBdr>
                <w:top w:val="single" w:sz="2" w:space="0" w:color="000000"/>
                <w:left w:val="single" w:sz="2" w:space="0" w:color="000000"/>
                <w:bottom w:val="single" w:sz="2" w:space="0" w:color="000000"/>
                <w:right w:val="single" w:sz="2" w:space="0" w:color="000000"/>
              </w:divBdr>
            </w:div>
            <w:div w:id="1988313703">
              <w:marLeft w:val="0"/>
              <w:marRight w:val="0"/>
              <w:marTop w:val="0"/>
              <w:marBottom w:val="0"/>
              <w:divBdr>
                <w:top w:val="single" w:sz="2" w:space="0" w:color="000000"/>
                <w:left w:val="single" w:sz="2" w:space="0" w:color="000000"/>
                <w:bottom w:val="single" w:sz="2" w:space="0" w:color="000000"/>
                <w:right w:val="single" w:sz="2" w:space="0" w:color="000000"/>
              </w:divBdr>
            </w:div>
            <w:div w:id="1952200669">
              <w:marLeft w:val="0"/>
              <w:marRight w:val="0"/>
              <w:marTop w:val="0"/>
              <w:marBottom w:val="0"/>
              <w:divBdr>
                <w:top w:val="single" w:sz="2" w:space="0" w:color="000000"/>
                <w:left w:val="single" w:sz="2" w:space="0" w:color="000000"/>
                <w:bottom w:val="single" w:sz="2" w:space="0" w:color="000000"/>
                <w:right w:val="single" w:sz="2" w:space="0" w:color="000000"/>
              </w:divBdr>
            </w:div>
            <w:div w:id="707728636">
              <w:marLeft w:val="0"/>
              <w:marRight w:val="0"/>
              <w:marTop w:val="0"/>
              <w:marBottom w:val="0"/>
              <w:divBdr>
                <w:top w:val="single" w:sz="2" w:space="0" w:color="000000"/>
                <w:left w:val="single" w:sz="2" w:space="0" w:color="000000"/>
                <w:bottom w:val="single" w:sz="2" w:space="0" w:color="000000"/>
                <w:right w:val="single" w:sz="2" w:space="0" w:color="000000"/>
              </w:divBdr>
            </w:div>
            <w:div w:id="230626274">
              <w:marLeft w:val="0"/>
              <w:marRight w:val="0"/>
              <w:marTop w:val="0"/>
              <w:marBottom w:val="0"/>
              <w:divBdr>
                <w:top w:val="single" w:sz="2" w:space="0" w:color="000000"/>
                <w:left w:val="single" w:sz="2" w:space="0" w:color="000000"/>
                <w:bottom w:val="single" w:sz="2" w:space="0" w:color="000000"/>
                <w:right w:val="single" w:sz="2" w:space="0" w:color="000000"/>
              </w:divBdr>
            </w:div>
            <w:div w:id="1140882093">
              <w:marLeft w:val="0"/>
              <w:marRight w:val="0"/>
              <w:marTop w:val="0"/>
              <w:marBottom w:val="0"/>
              <w:divBdr>
                <w:top w:val="single" w:sz="2" w:space="0" w:color="000000"/>
                <w:left w:val="single" w:sz="2" w:space="0" w:color="000000"/>
                <w:bottom w:val="single" w:sz="2" w:space="0" w:color="000000"/>
                <w:right w:val="single" w:sz="2" w:space="0" w:color="000000"/>
              </w:divBdr>
            </w:div>
            <w:div w:id="1764567534">
              <w:marLeft w:val="0"/>
              <w:marRight w:val="0"/>
              <w:marTop w:val="0"/>
              <w:marBottom w:val="0"/>
              <w:divBdr>
                <w:top w:val="single" w:sz="2" w:space="0" w:color="000000"/>
                <w:left w:val="single" w:sz="2" w:space="0" w:color="000000"/>
                <w:bottom w:val="single" w:sz="2" w:space="0" w:color="000000"/>
                <w:right w:val="single" w:sz="2" w:space="0" w:color="000000"/>
              </w:divBdr>
            </w:div>
            <w:div w:id="415249026">
              <w:marLeft w:val="0"/>
              <w:marRight w:val="0"/>
              <w:marTop w:val="0"/>
              <w:marBottom w:val="0"/>
              <w:divBdr>
                <w:top w:val="single" w:sz="2" w:space="0" w:color="000000"/>
                <w:left w:val="single" w:sz="2" w:space="0" w:color="000000"/>
                <w:bottom w:val="single" w:sz="2" w:space="0" w:color="000000"/>
                <w:right w:val="single" w:sz="2" w:space="0" w:color="000000"/>
              </w:divBdr>
            </w:div>
            <w:div w:id="1034581408">
              <w:marLeft w:val="0"/>
              <w:marRight w:val="0"/>
              <w:marTop w:val="0"/>
              <w:marBottom w:val="0"/>
              <w:divBdr>
                <w:top w:val="single" w:sz="2" w:space="0" w:color="000000"/>
                <w:left w:val="single" w:sz="2" w:space="0" w:color="000000"/>
                <w:bottom w:val="single" w:sz="2" w:space="0" w:color="000000"/>
                <w:right w:val="single" w:sz="2" w:space="0" w:color="000000"/>
              </w:divBdr>
            </w:div>
            <w:div w:id="962493088">
              <w:marLeft w:val="0"/>
              <w:marRight w:val="0"/>
              <w:marTop w:val="0"/>
              <w:marBottom w:val="0"/>
              <w:divBdr>
                <w:top w:val="single" w:sz="2" w:space="0" w:color="000000"/>
                <w:left w:val="single" w:sz="2" w:space="0" w:color="000000"/>
                <w:bottom w:val="single" w:sz="2" w:space="0" w:color="000000"/>
                <w:right w:val="single" w:sz="2" w:space="0" w:color="000000"/>
              </w:divBdr>
            </w:div>
            <w:div w:id="2089107033">
              <w:marLeft w:val="0"/>
              <w:marRight w:val="0"/>
              <w:marTop w:val="0"/>
              <w:marBottom w:val="0"/>
              <w:divBdr>
                <w:top w:val="single" w:sz="2" w:space="0" w:color="000000"/>
                <w:left w:val="single" w:sz="2" w:space="0" w:color="000000"/>
                <w:bottom w:val="single" w:sz="2" w:space="0" w:color="000000"/>
                <w:right w:val="single" w:sz="2" w:space="0" w:color="000000"/>
              </w:divBdr>
            </w:div>
            <w:div w:id="1802845039">
              <w:marLeft w:val="0"/>
              <w:marRight w:val="0"/>
              <w:marTop w:val="0"/>
              <w:marBottom w:val="0"/>
              <w:divBdr>
                <w:top w:val="single" w:sz="2" w:space="0" w:color="000000"/>
                <w:left w:val="single" w:sz="2" w:space="0" w:color="000000"/>
                <w:bottom w:val="single" w:sz="2" w:space="0" w:color="000000"/>
                <w:right w:val="single" w:sz="2" w:space="0" w:color="000000"/>
              </w:divBdr>
            </w:div>
            <w:div w:id="594900045">
              <w:marLeft w:val="0"/>
              <w:marRight w:val="0"/>
              <w:marTop w:val="0"/>
              <w:marBottom w:val="0"/>
              <w:divBdr>
                <w:top w:val="single" w:sz="2" w:space="0" w:color="000000"/>
                <w:left w:val="single" w:sz="2" w:space="0" w:color="000000"/>
                <w:bottom w:val="single" w:sz="2" w:space="0" w:color="000000"/>
                <w:right w:val="single" w:sz="2" w:space="0" w:color="000000"/>
              </w:divBdr>
            </w:div>
            <w:div w:id="1805392355">
              <w:marLeft w:val="0"/>
              <w:marRight w:val="0"/>
              <w:marTop w:val="0"/>
              <w:marBottom w:val="0"/>
              <w:divBdr>
                <w:top w:val="single" w:sz="2" w:space="0" w:color="000000"/>
                <w:left w:val="single" w:sz="2" w:space="0" w:color="000000"/>
                <w:bottom w:val="single" w:sz="2" w:space="0" w:color="000000"/>
                <w:right w:val="single" w:sz="2" w:space="0" w:color="000000"/>
              </w:divBdr>
            </w:div>
            <w:div w:id="597173253">
              <w:marLeft w:val="0"/>
              <w:marRight w:val="0"/>
              <w:marTop w:val="0"/>
              <w:marBottom w:val="0"/>
              <w:divBdr>
                <w:top w:val="single" w:sz="2" w:space="0" w:color="000000"/>
                <w:left w:val="single" w:sz="2" w:space="0" w:color="000000"/>
                <w:bottom w:val="single" w:sz="2" w:space="0" w:color="000000"/>
                <w:right w:val="single" w:sz="2" w:space="0" w:color="000000"/>
              </w:divBdr>
            </w:div>
            <w:div w:id="635186933">
              <w:marLeft w:val="0"/>
              <w:marRight w:val="0"/>
              <w:marTop w:val="0"/>
              <w:marBottom w:val="0"/>
              <w:divBdr>
                <w:top w:val="single" w:sz="2" w:space="0" w:color="000000"/>
                <w:left w:val="single" w:sz="2" w:space="0" w:color="000000"/>
                <w:bottom w:val="single" w:sz="2" w:space="0" w:color="000000"/>
                <w:right w:val="single" w:sz="2" w:space="0" w:color="000000"/>
              </w:divBdr>
            </w:div>
            <w:div w:id="1896814893">
              <w:marLeft w:val="0"/>
              <w:marRight w:val="0"/>
              <w:marTop w:val="0"/>
              <w:marBottom w:val="0"/>
              <w:divBdr>
                <w:top w:val="single" w:sz="2" w:space="0" w:color="000000"/>
                <w:left w:val="single" w:sz="2" w:space="0" w:color="000000"/>
                <w:bottom w:val="single" w:sz="2" w:space="0" w:color="000000"/>
                <w:right w:val="single" w:sz="2" w:space="0" w:color="000000"/>
              </w:divBdr>
            </w:div>
            <w:div w:id="1490055799">
              <w:marLeft w:val="0"/>
              <w:marRight w:val="0"/>
              <w:marTop w:val="0"/>
              <w:marBottom w:val="0"/>
              <w:divBdr>
                <w:top w:val="single" w:sz="2" w:space="0" w:color="000000"/>
                <w:left w:val="single" w:sz="2" w:space="0" w:color="000000"/>
                <w:bottom w:val="single" w:sz="2" w:space="0" w:color="000000"/>
                <w:right w:val="single" w:sz="2" w:space="0" w:color="000000"/>
              </w:divBdr>
            </w:div>
            <w:div w:id="2080980474">
              <w:marLeft w:val="0"/>
              <w:marRight w:val="0"/>
              <w:marTop w:val="0"/>
              <w:marBottom w:val="0"/>
              <w:divBdr>
                <w:top w:val="single" w:sz="2" w:space="0" w:color="000000"/>
                <w:left w:val="single" w:sz="2" w:space="0" w:color="000000"/>
                <w:bottom w:val="single" w:sz="2" w:space="0" w:color="000000"/>
                <w:right w:val="single" w:sz="2" w:space="0" w:color="000000"/>
              </w:divBdr>
            </w:div>
            <w:div w:id="996491043">
              <w:marLeft w:val="0"/>
              <w:marRight w:val="0"/>
              <w:marTop w:val="0"/>
              <w:marBottom w:val="0"/>
              <w:divBdr>
                <w:top w:val="single" w:sz="2" w:space="0" w:color="000000"/>
                <w:left w:val="single" w:sz="2" w:space="0" w:color="000000"/>
                <w:bottom w:val="single" w:sz="2" w:space="0" w:color="000000"/>
                <w:right w:val="single" w:sz="2" w:space="0" w:color="000000"/>
              </w:divBdr>
            </w:div>
            <w:div w:id="1020665862">
              <w:marLeft w:val="0"/>
              <w:marRight w:val="0"/>
              <w:marTop w:val="0"/>
              <w:marBottom w:val="0"/>
              <w:divBdr>
                <w:top w:val="single" w:sz="2" w:space="0" w:color="000000"/>
                <w:left w:val="single" w:sz="2" w:space="0" w:color="000000"/>
                <w:bottom w:val="single" w:sz="2" w:space="0" w:color="000000"/>
                <w:right w:val="single" w:sz="2" w:space="0" w:color="000000"/>
              </w:divBdr>
            </w:div>
            <w:div w:id="576718967">
              <w:marLeft w:val="0"/>
              <w:marRight w:val="0"/>
              <w:marTop w:val="0"/>
              <w:marBottom w:val="0"/>
              <w:divBdr>
                <w:top w:val="single" w:sz="2" w:space="0" w:color="000000"/>
                <w:left w:val="single" w:sz="2" w:space="0" w:color="000000"/>
                <w:bottom w:val="single" w:sz="2" w:space="0" w:color="000000"/>
                <w:right w:val="single" w:sz="2" w:space="0" w:color="000000"/>
              </w:divBdr>
            </w:div>
            <w:div w:id="1295990556">
              <w:marLeft w:val="0"/>
              <w:marRight w:val="0"/>
              <w:marTop w:val="0"/>
              <w:marBottom w:val="0"/>
              <w:divBdr>
                <w:top w:val="single" w:sz="2" w:space="0" w:color="000000"/>
                <w:left w:val="single" w:sz="2" w:space="0" w:color="000000"/>
                <w:bottom w:val="single" w:sz="2" w:space="0" w:color="000000"/>
                <w:right w:val="single" w:sz="2" w:space="0" w:color="000000"/>
              </w:divBdr>
            </w:div>
            <w:div w:id="2058242208">
              <w:marLeft w:val="0"/>
              <w:marRight w:val="0"/>
              <w:marTop w:val="0"/>
              <w:marBottom w:val="0"/>
              <w:divBdr>
                <w:top w:val="single" w:sz="2" w:space="0" w:color="000000"/>
                <w:left w:val="single" w:sz="2" w:space="0" w:color="000000"/>
                <w:bottom w:val="single" w:sz="2" w:space="0" w:color="000000"/>
                <w:right w:val="single" w:sz="2" w:space="0" w:color="000000"/>
              </w:divBdr>
            </w:div>
            <w:div w:id="1185904449">
              <w:marLeft w:val="0"/>
              <w:marRight w:val="0"/>
              <w:marTop w:val="0"/>
              <w:marBottom w:val="0"/>
              <w:divBdr>
                <w:top w:val="single" w:sz="2" w:space="0" w:color="000000"/>
                <w:left w:val="single" w:sz="2" w:space="0" w:color="000000"/>
                <w:bottom w:val="single" w:sz="2" w:space="0" w:color="000000"/>
                <w:right w:val="single" w:sz="2" w:space="0" w:color="000000"/>
              </w:divBdr>
            </w:div>
            <w:div w:id="9234935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50161229">
      <w:bodyDiv w:val="1"/>
      <w:marLeft w:val="0"/>
      <w:marRight w:val="0"/>
      <w:marTop w:val="0"/>
      <w:marBottom w:val="0"/>
      <w:divBdr>
        <w:top w:val="none" w:sz="0" w:space="0" w:color="auto"/>
        <w:left w:val="none" w:sz="0" w:space="0" w:color="auto"/>
        <w:bottom w:val="none" w:sz="0" w:space="0" w:color="auto"/>
        <w:right w:val="none" w:sz="0" w:space="0" w:color="auto"/>
      </w:divBdr>
      <w:divsChild>
        <w:div w:id="556092911">
          <w:marLeft w:val="0"/>
          <w:marRight w:val="0"/>
          <w:marTop w:val="0"/>
          <w:marBottom w:val="0"/>
          <w:divBdr>
            <w:top w:val="none" w:sz="0" w:space="0" w:color="auto"/>
            <w:left w:val="none" w:sz="0" w:space="0" w:color="auto"/>
            <w:bottom w:val="none" w:sz="0" w:space="0" w:color="auto"/>
            <w:right w:val="none" w:sz="0" w:space="0" w:color="auto"/>
          </w:divBdr>
          <w:divsChild>
            <w:div w:id="1690569243">
              <w:marLeft w:val="0"/>
              <w:marRight w:val="0"/>
              <w:marTop w:val="312"/>
              <w:marBottom w:val="144"/>
              <w:divBdr>
                <w:top w:val="single" w:sz="2" w:space="0" w:color="000000"/>
                <w:left w:val="single" w:sz="2" w:space="0" w:color="000000"/>
                <w:bottom w:val="single" w:sz="2" w:space="0" w:color="000000"/>
                <w:right w:val="single" w:sz="2" w:space="0" w:color="000000"/>
              </w:divBdr>
            </w:div>
            <w:div w:id="966545735">
              <w:marLeft w:val="0"/>
              <w:marRight w:val="0"/>
              <w:marTop w:val="0"/>
              <w:marBottom w:val="0"/>
              <w:divBdr>
                <w:top w:val="single" w:sz="2" w:space="0" w:color="000000"/>
                <w:left w:val="single" w:sz="2" w:space="0" w:color="000000"/>
                <w:bottom w:val="single" w:sz="2" w:space="0" w:color="000000"/>
                <w:right w:val="single" w:sz="2" w:space="0" w:color="000000"/>
              </w:divBdr>
            </w:div>
            <w:div w:id="934360244">
              <w:marLeft w:val="0"/>
              <w:marRight w:val="0"/>
              <w:marTop w:val="0"/>
              <w:marBottom w:val="0"/>
              <w:divBdr>
                <w:top w:val="single" w:sz="2" w:space="0" w:color="000000"/>
                <w:left w:val="single" w:sz="2" w:space="0" w:color="000000"/>
                <w:bottom w:val="single" w:sz="2" w:space="0" w:color="000000"/>
                <w:right w:val="single" w:sz="2" w:space="0" w:color="000000"/>
              </w:divBdr>
            </w:div>
            <w:div w:id="932477">
              <w:marLeft w:val="0"/>
              <w:marRight w:val="0"/>
              <w:marTop w:val="0"/>
              <w:marBottom w:val="0"/>
              <w:divBdr>
                <w:top w:val="single" w:sz="2" w:space="0" w:color="000000"/>
                <w:left w:val="single" w:sz="2" w:space="0" w:color="000000"/>
                <w:bottom w:val="single" w:sz="2" w:space="0" w:color="000000"/>
                <w:right w:val="single" w:sz="2" w:space="0" w:color="000000"/>
              </w:divBdr>
            </w:div>
            <w:div w:id="1879463334">
              <w:marLeft w:val="0"/>
              <w:marRight w:val="0"/>
              <w:marTop w:val="0"/>
              <w:marBottom w:val="0"/>
              <w:divBdr>
                <w:top w:val="single" w:sz="2" w:space="0" w:color="000000"/>
                <w:left w:val="single" w:sz="2" w:space="0" w:color="000000"/>
                <w:bottom w:val="single" w:sz="2" w:space="0" w:color="000000"/>
                <w:right w:val="single" w:sz="2" w:space="0" w:color="000000"/>
              </w:divBdr>
            </w:div>
            <w:div w:id="1371303506">
              <w:marLeft w:val="0"/>
              <w:marRight w:val="0"/>
              <w:marTop w:val="0"/>
              <w:marBottom w:val="0"/>
              <w:divBdr>
                <w:top w:val="single" w:sz="2" w:space="0" w:color="000000"/>
                <w:left w:val="single" w:sz="2" w:space="0" w:color="000000"/>
                <w:bottom w:val="single" w:sz="2" w:space="0" w:color="000000"/>
                <w:right w:val="single" w:sz="2" w:space="0" w:color="000000"/>
              </w:divBdr>
            </w:div>
            <w:div w:id="1514950153">
              <w:marLeft w:val="0"/>
              <w:marRight w:val="0"/>
              <w:marTop w:val="0"/>
              <w:marBottom w:val="0"/>
              <w:divBdr>
                <w:top w:val="single" w:sz="2" w:space="0" w:color="000000"/>
                <w:left w:val="single" w:sz="2" w:space="0" w:color="000000"/>
                <w:bottom w:val="single" w:sz="2" w:space="0" w:color="000000"/>
                <w:right w:val="single" w:sz="2" w:space="0" w:color="000000"/>
              </w:divBdr>
            </w:div>
            <w:div w:id="1217820005">
              <w:marLeft w:val="0"/>
              <w:marRight w:val="0"/>
              <w:marTop w:val="0"/>
              <w:marBottom w:val="0"/>
              <w:divBdr>
                <w:top w:val="single" w:sz="2" w:space="0" w:color="000000"/>
                <w:left w:val="single" w:sz="2" w:space="0" w:color="000000"/>
                <w:bottom w:val="single" w:sz="2" w:space="0" w:color="000000"/>
                <w:right w:val="single" w:sz="2" w:space="0" w:color="000000"/>
              </w:divBdr>
            </w:div>
            <w:div w:id="1256592055">
              <w:marLeft w:val="0"/>
              <w:marRight w:val="0"/>
              <w:marTop w:val="0"/>
              <w:marBottom w:val="0"/>
              <w:divBdr>
                <w:top w:val="single" w:sz="2" w:space="0" w:color="000000"/>
                <w:left w:val="single" w:sz="2" w:space="0" w:color="000000"/>
                <w:bottom w:val="single" w:sz="2" w:space="0" w:color="000000"/>
                <w:right w:val="single" w:sz="2" w:space="0" w:color="000000"/>
              </w:divBdr>
            </w:div>
            <w:div w:id="1223559328">
              <w:marLeft w:val="0"/>
              <w:marRight w:val="0"/>
              <w:marTop w:val="0"/>
              <w:marBottom w:val="0"/>
              <w:divBdr>
                <w:top w:val="single" w:sz="2" w:space="0" w:color="000000"/>
                <w:left w:val="single" w:sz="2" w:space="0" w:color="000000"/>
                <w:bottom w:val="single" w:sz="2" w:space="0" w:color="000000"/>
                <w:right w:val="single" w:sz="2" w:space="0" w:color="000000"/>
              </w:divBdr>
            </w:div>
            <w:div w:id="1545944146">
              <w:marLeft w:val="0"/>
              <w:marRight w:val="0"/>
              <w:marTop w:val="0"/>
              <w:marBottom w:val="0"/>
              <w:divBdr>
                <w:top w:val="single" w:sz="2" w:space="0" w:color="000000"/>
                <w:left w:val="single" w:sz="2" w:space="0" w:color="000000"/>
                <w:bottom w:val="single" w:sz="2" w:space="0" w:color="000000"/>
                <w:right w:val="single" w:sz="2" w:space="0" w:color="000000"/>
              </w:divBdr>
            </w:div>
            <w:div w:id="817721911">
              <w:marLeft w:val="0"/>
              <w:marRight w:val="0"/>
              <w:marTop w:val="0"/>
              <w:marBottom w:val="0"/>
              <w:divBdr>
                <w:top w:val="single" w:sz="2" w:space="0" w:color="000000"/>
                <w:left w:val="single" w:sz="2" w:space="0" w:color="000000"/>
                <w:bottom w:val="single" w:sz="2" w:space="0" w:color="000000"/>
                <w:right w:val="single" w:sz="2" w:space="0" w:color="000000"/>
              </w:divBdr>
            </w:div>
            <w:div w:id="1488940138">
              <w:marLeft w:val="0"/>
              <w:marRight w:val="0"/>
              <w:marTop w:val="0"/>
              <w:marBottom w:val="0"/>
              <w:divBdr>
                <w:top w:val="single" w:sz="2" w:space="0" w:color="000000"/>
                <w:left w:val="single" w:sz="2" w:space="0" w:color="000000"/>
                <w:bottom w:val="single" w:sz="2" w:space="0" w:color="000000"/>
                <w:right w:val="single" w:sz="2" w:space="0" w:color="000000"/>
              </w:divBdr>
            </w:div>
            <w:div w:id="931428887">
              <w:marLeft w:val="0"/>
              <w:marRight w:val="0"/>
              <w:marTop w:val="0"/>
              <w:marBottom w:val="0"/>
              <w:divBdr>
                <w:top w:val="single" w:sz="2" w:space="0" w:color="000000"/>
                <w:left w:val="single" w:sz="2" w:space="0" w:color="000000"/>
                <w:bottom w:val="single" w:sz="2" w:space="0" w:color="000000"/>
                <w:right w:val="single" w:sz="2" w:space="0" w:color="000000"/>
              </w:divBdr>
            </w:div>
            <w:div w:id="45103504">
              <w:marLeft w:val="0"/>
              <w:marRight w:val="0"/>
              <w:marTop w:val="0"/>
              <w:marBottom w:val="0"/>
              <w:divBdr>
                <w:top w:val="single" w:sz="2" w:space="0" w:color="000000"/>
                <w:left w:val="single" w:sz="2" w:space="0" w:color="000000"/>
                <w:bottom w:val="single" w:sz="2" w:space="0" w:color="000000"/>
                <w:right w:val="single" w:sz="2" w:space="0" w:color="000000"/>
              </w:divBdr>
            </w:div>
            <w:div w:id="1582715902">
              <w:marLeft w:val="0"/>
              <w:marRight w:val="0"/>
              <w:marTop w:val="0"/>
              <w:marBottom w:val="0"/>
              <w:divBdr>
                <w:top w:val="single" w:sz="2" w:space="0" w:color="000000"/>
                <w:left w:val="single" w:sz="2" w:space="0" w:color="000000"/>
                <w:bottom w:val="single" w:sz="2" w:space="0" w:color="000000"/>
                <w:right w:val="single" w:sz="2" w:space="0" w:color="000000"/>
              </w:divBdr>
            </w:div>
            <w:div w:id="1311910520">
              <w:marLeft w:val="0"/>
              <w:marRight w:val="0"/>
              <w:marTop w:val="0"/>
              <w:marBottom w:val="0"/>
              <w:divBdr>
                <w:top w:val="single" w:sz="2" w:space="0" w:color="000000"/>
                <w:left w:val="single" w:sz="2" w:space="0" w:color="000000"/>
                <w:bottom w:val="single" w:sz="2" w:space="0" w:color="000000"/>
                <w:right w:val="single" w:sz="2" w:space="0" w:color="000000"/>
              </w:divBdr>
            </w:div>
            <w:div w:id="1695688471">
              <w:marLeft w:val="0"/>
              <w:marRight w:val="0"/>
              <w:marTop w:val="0"/>
              <w:marBottom w:val="0"/>
              <w:divBdr>
                <w:top w:val="single" w:sz="2" w:space="0" w:color="000000"/>
                <w:left w:val="single" w:sz="2" w:space="0" w:color="000000"/>
                <w:bottom w:val="single" w:sz="2" w:space="0" w:color="000000"/>
                <w:right w:val="single" w:sz="2" w:space="0" w:color="000000"/>
              </w:divBdr>
            </w:div>
            <w:div w:id="1042629607">
              <w:marLeft w:val="0"/>
              <w:marRight w:val="0"/>
              <w:marTop w:val="0"/>
              <w:marBottom w:val="0"/>
              <w:divBdr>
                <w:top w:val="single" w:sz="2" w:space="0" w:color="000000"/>
                <w:left w:val="single" w:sz="2" w:space="0" w:color="000000"/>
                <w:bottom w:val="single" w:sz="2" w:space="0" w:color="000000"/>
                <w:right w:val="single" w:sz="2" w:space="0" w:color="000000"/>
              </w:divBdr>
            </w:div>
            <w:div w:id="2140222863">
              <w:marLeft w:val="0"/>
              <w:marRight w:val="0"/>
              <w:marTop w:val="0"/>
              <w:marBottom w:val="0"/>
              <w:divBdr>
                <w:top w:val="single" w:sz="2" w:space="0" w:color="000000"/>
                <w:left w:val="single" w:sz="2" w:space="0" w:color="000000"/>
                <w:bottom w:val="single" w:sz="2" w:space="0" w:color="000000"/>
                <w:right w:val="single" w:sz="2" w:space="0" w:color="000000"/>
              </w:divBdr>
            </w:div>
            <w:div w:id="971405562">
              <w:marLeft w:val="0"/>
              <w:marRight w:val="0"/>
              <w:marTop w:val="0"/>
              <w:marBottom w:val="0"/>
              <w:divBdr>
                <w:top w:val="single" w:sz="2" w:space="0" w:color="000000"/>
                <w:left w:val="single" w:sz="2" w:space="0" w:color="000000"/>
                <w:bottom w:val="single" w:sz="2" w:space="0" w:color="000000"/>
                <w:right w:val="single" w:sz="2" w:space="0" w:color="000000"/>
              </w:divBdr>
            </w:div>
            <w:div w:id="1310130256">
              <w:marLeft w:val="0"/>
              <w:marRight w:val="0"/>
              <w:marTop w:val="0"/>
              <w:marBottom w:val="0"/>
              <w:divBdr>
                <w:top w:val="single" w:sz="2" w:space="0" w:color="000000"/>
                <w:left w:val="single" w:sz="2" w:space="0" w:color="000000"/>
                <w:bottom w:val="single" w:sz="2" w:space="0" w:color="000000"/>
                <w:right w:val="single" w:sz="2" w:space="0" w:color="000000"/>
              </w:divBdr>
            </w:div>
            <w:div w:id="169099588">
              <w:marLeft w:val="0"/>
              <w:marRight w:val="0"/>
              <w:marTop w:val="0"/>
              <w:marBottom w:val="0"/>
              <w:divBdr>
                <w:top w:val="single" w:sz="2" w:space="0" w:color="000000"/>
                <w:left w:val="single" w:sz="2" w:space="0" w:color="000000"/>
                <w:bottom w:val="single" w:sz="2" w:space="0" w:color="000000"/>
                <w:right w:val="single" w:sz="2" w:space="0" w:color="000000"/>
              </w:divBdr>
            </w:div>
            <w:div w:id="1607078619">
              <w:marLeft w:val="0"/>
              <w:marRight w:val="0"/>
              <w:marTop w:val="0"/>
              <w:marBottom w:val="0"/>
              <w:divBdr>
                <w:top w:val="single" w:sz="2" w:space="0" w:color="000000"/>
                <w:left w:val="single" w:sz="2" w:space="0" w:color="000000"/>
                <w:bottom w:val="single" w:sz="2" w:space="0" w:color="000000"/>
                <w:right w:val="single" w:sz="2" w:space="0" w:color="000000"/>
              </w:divBdr>
            </w:div>
            <w:div w:id="1928151192">
              <w:marLeft w:val="0"/>
              <w:marRight w:val="0"/>
              <w:marTop w:val="0"/>
              <w:marBottom w:val="0"/>
              <w:divBdr>
                <w:top w:val="single" w:sz="2" w:space="0" w:color="000000"/>
                <w:left w:val="single" w:sz="2" w:space="0" w:color="000000"/>
                <w:bottom w:val="single" w:sz="2" w:space="0" w:color="000000"/>
                <w:right w:val="single" w:sz="2" w:space="0" w:color="000000"/>
              </w:divBdr>
            </w:div>
            <w:div w:id="322006417">
              <w:marLeft w:val="0"/>
              <w:marRight w:val="0"/>
              <w:marTop w:val="0"/>
              <w:marBottom w:val="0"/>
              <w:divBdr>
                <w:top w:val="single" w:sz="2" w:space="0" w:color="000000"/>
                <w:left w:val="single" w:sz="2" w:space="0" w:color="000000"/>
                <w:bottom w:val="single" w:sz="2" w:space="0" w:color="000000"/>
                <w:right w:val="single" w:sz="2" w:space="0" w:color="000000"/>
              </w:divBdr>
            </w:div>
            <w:div w:id="75595064">
              <w:marLeft w:val="0"/>
              <w:marRight w:val="0"/>
              <w:marTop w:val="0"/>
              <w:marBottom w:val="0"/>
              <w:divBdr>
                <w:top w:val="single" w:sz="2" w:space="0" w:color="000000"/>
                <w:left w:val="single" w:sz="2" w:space="0" w:color="000000"/>
                <w:bottom w:val="single" w:sz="2" w:space="0" w:color="000000"/>
                <w:right w:val="single" w:sz="2" w:space="0" w:color="000000"/>
              </w:divBdr>
            </w:div>
            <w:div w:id="1944923385">
              <w:marLeft w:val="0"/>
              <w:marRight w:val="0"/>
              <w:marTop w:val="0"/>
              <w:marBottom w:val="0"/>
              <w:divBdr>
                <w:top w:val="single" w:sz="2" w:space="0" w:color="000000"/>
                <w:left w:val="single" w:sz="2" w:space="0" w:color="000000"/>
                <w:bottom w:val="single" w:sz="2" w:space="0" w:color="000000"/>
                <w:right w:val="single" w:sz="2" w:space="0" w:color="000000"/>
              </w:divBdr>
            </w:div>
            <w:div w:id="1519781820">
              <w:marLeft w:val="0"/>
              <w:marRight w:val="0"/>
              <w:marTop w:val="0"/>
              <w:marBottom w:val="0"/>
              <w:divBdr>
                <w:top w:val="single" w:sz="2" w:space="0" w:color="000000"/>
                <w:left w:val="single" w:sz="2" w:space="0" w:color="000000"/>
                <w:bottom w:val="single" w:sz="2" w:space="0" w:color="000000"/>
                <w:right w:val="single" w:sz="2" w:space="0" w:color="000000"/>
              </w:divBdr>
            </w:div>
            <w:div w:id="942228347">
              <w:marLeft w:val="0"/>
              <w:marRight w:val="0"/>
              <w:marTop w:val="0"/>
              <w:marBottom w:val="0"/>
              <w:divBdr>
                <w:top w:val="single" w:sz="2" w:space="0" w:color="000000"/>
                <w:left w:val="single" w:sz="2" w:space="0" w:color="000000"/>
                <w:bottom w:val="single" w:sz="2" w:space="0" w:color="000000"/>
                <w:right w:val="single" w:sz="2" w:space="0" w:color="000000"/>
              </w:divBdr>
            </w:div>
            <w:div w:id="1929725493">
              <w:marLeft w:val="0"/>
              <w:marRight w:val="0"/>
              <w:marTop w:val="0"/>
              <w:marBottom w:val="0"/>
              <w:divBdr>
                <w:top w:val="single" w:sz="2" w:space="0" w:color="000000"/>
                <w:left w:val="single" w:sz="2" w:space="0" w:color="000000"/>
                <w:bottom w:val="single" w:sz="2" w:space="0" w:color="000000"/>
                <w:right w:val="single" w:sz="2" w:space="0" w:color="000000"/>
              </w:divBdr>
            </w:div>
            <w:div w:id="2112240282">
              <w:marLeft w:val="0"/>
              <w:marRight w:val="0"/>
              <w:marTop w:val="0"/>
              <w:marBottom w:val="0"/>
              <w:divBdr>
                <w:top w:val="single" w:sz="2" w:space="0" w:color="000000"/>
                <w:left w:val="single" w:sz="2" w:space="0" w:color="000000"/>
                <w:bottom w:val="single" w:sz="2" w:space="0" w:color="000000"/>
                <w:right w:val="single" w:sz="2" w:space="0" w:color="000000"/>
              </w:divBdr>
            </w:div>
            <w:div w:id="1002203668">
              <w:marLeft w:val="0"/>
              <w:marRight w:val="0"/>
              <w:marTop w:val="0"/>
              <w:marBottom w:val="0"/>
              <w:divBdr>
                <w:top w:val="single" w:sz="2" w:space="0" w:color="000000"/>
                <w:left w:val="single" w:sz="2" w:space="0" w:color="000000"/>
                <w:bottom w:val="single" w:sz="2" w:space="0" w:color="000000"/>
                <w:right w:val="single" w:sz="2" w:space="0" w:color="000000"/>
              </w:divBdr>
            </w:div>
            <w:div w:id="926233667">
              <w:marLeft w:val="0"/>
              <w:marRight w:val="0"/>
              <w:marTop w:val="0"/>
              <w:marBottom w:val="0"/>
              <w:divBdr>
                <w:top w:val="single" w:sz="2" w:space="0" w:color="000000"/>
                <w:left w:val="single" w:sz="2" w:space="0" w:color="000000"/>
                <w:bottom w:val="single" w:sz="2" w:space="0" w:color="000000"/>
                <w:right w:val="single" w:sz="2" w:space="0" w:color="000000"/>
              </w:divBdr>
            </w:div>
            <w:div w:id="214438019">
              <w:marLeft w:val="0"/>
              <w:marRight w:val="0"/>
              <w:marTop w:val="0"/>
              <w:marBottom w:val="0"/>
              <w:divBdr>
                <w:top w:val="single" w:sz="2" w:space="0" w:color="000000"/>
                <w:left w:val="single" w:sz="2" w:space="0" w:color="000000"/>
                <w:bottom w:val="single" w:sz="2" w:space="0" w:color="000000"/>
                <w:right w:val="single" w:sz="2" w:space="0" w:color="000000"/>
              </w:divBdr>
            </w:div>
            <w:div w:id="194732742">
              <w:marLeft w:val="0"/>
              <w:marRight w:val="0"/>
              <w:marTop w:val="0"/>
              <w:marBottom w:val="0"/>
              <w:divBdr>
                <w:top w:val="single" w:sz="2" w:space="0" w:color="000000"/>
                <w:left w:val="single" w:sz="2" w:space="0" w:color="000000"/>
                <w:bottom w:val="single" w:sz="2" w:space="0" w:color="000000"/>
                <w:right w:val="single" w:sz="2" w:space="0" w:color="000000"/>
              </w:divBdr>
            </w:div>
            <w:div w:id="2009746429">
              <w:marLeft w:val="0"/>
              <w:marRight w:val="0"/>
              <w:marTop w:val="0"/>
              <w:marBottom w:val="0"/>
              <w:divBdr>
                <w:top w:val="single" w:sz="2" w:space="0" w:color="000000"/>
                <w:left w:val="single" w:sz="2" w:space="0" w:color="000000"/>
                <w:bottom w:val="single" w:sz="2" w:space="0" w:color="000000"/>
                <w:right w:val="single" w:sz="2" w:space="0" w:color="000000"/>
              </w:divBdr>
            </w:div>
            <w:div w:id="1146816790">
              <w:marLeft w:val="0"/>
              <w:marRight w:val="0"/>
              <w:marTop w:val="0"/>
              <w:marBottom w:val="0"/>
              <w:divBdr>
                <w:top w:val="single" w:sz="2" w:space="0" w:color="000000"/>
                <w:left w:val="single" w:sz="2" w:space="0" w:color="000000"/>
                <w:bottom w:val="single" w:sz="2" w:space="0" w:color="000000"/>
                <w:right w:val="single" w:sz="2" w:space="0" w:color="000000"/>
              </w:divBdr>
            </w:div>
            <w:div w:id="258636045">
              <w:marLeft w:val="0"/>
              <w:marRight w:val="0"/>
              <w:marTop w:val="0"/>
              <w:marBottom w:val="0"/>
              <w:divBdr>
                <w:top w:val="single" w:sz="2" w:space="0" w:color="000000"/>
                <w:left w:val="single" w:sz="2" w:space="0" w:color="000000"/>
                <w:bottom w:val="single" w:sz="2" w:space="0" w:color="000000"/>
                <w:right w:val="single" w:sz="2" w:space="0" w:color="000000"/>
              </w:divBdr>
            </w:div>
            <w:div w:id="1327393717">
              <w:marLeft w:val="0"/>
              <w:marRight w:val="0"/>
              <w:marTop w:val="0"/>
              <w:marBottom w:val="0"/>
              <w:divBdr>
                <w:top w:val="single" w:sz="2" w:space="0" w:color="000000"/>
                <w:left w:val="single" w:sz="2" w:space="0" w:color="000000"/>
                <w:bottom w:val="single" w:sz="2" w:space="0" w:color="000000"/>
                <w:right w:val="single" w:sz="2" w:space="0" w:color="000000"/>
              </w:divBdr>
            </w:div>
            <w:div w:id="654531562">
              <w:marLeft w:val="0"/>
              <w:marRight w:val="0"/>
              <w:marTop w:val="0"/>
              <w:marBottom w:val="0"/>
              <w:divBdr>
                <w:top w:val="single" w:sz="2" w:space="0" w:color="000000"/>
                <w:left w:val="single" w:sz="2" w:space="0" w:color="000000"/>
                <w:bottom w:val="single" w:sz="2" w:space="0" w:color="000000"/>
                <w:right w:val="single" w:sz="2" w:space="0" w:color="000000"/>
              </w:divBdr>
            </w:div>
            <w:div w:id="964118225">
              <w:marLeft w:val="0"/>
              <w:marRight w:val="0"/>
              <w:marTop w:val="0"/>
              <w:marBottom w:val="0"/>
              <w:divBdr>
                <w:top w:val="single" w:sz="2" w:space="0" w:color="000000"/>
                <w:left w:val="single" w:sz="2" w:space="0" w:color="000000"/>
                <w:bottom w:val="single" w:sz="2" w:space="0" w:color="000000"/>
                <w:right w:val="single" w:sz="2" w:space="0" w:color="000000"/>
              </w:divBdr>
            </w:div>
            <w:div w:id="1484614999">
              <w:marLeft w:val="0"/>
              <w:marRight w:val="0"/>
              <w:marTop w:val="0"/>
              <w:marBottom w:val="0"/>
              <w:divBdr>
                <w:top w:val="single" w:sz="2" w:space="0" w:color="000000"/>
                <w:left w:val="single" w:sz="2" w:space="0" w:color="000000"/>
                <w:bottom w:val="single" w:sz="2" w:space="0" w:color="000000"/>
                <w:right w:val="single" w:sz="2" w:space="0" w:color="000000"/>
              </w:divBdr>
            </w:div>
            <w:div w:id="1071465340">
              <w:marLeft w:val="0"/>
              <w:marRight w:val="0"/>
              <w:marTop w:val="0"/>
              <w:marBottom w:val="0"/>
              <w:divBdr>
                <w:top w:val="single" w:sz="2" w:space="0" w:color="000000"/>
                <w:left w:val="single" w:sz="2" w:space="0" w:color="000000"/>
                <w:bottom w:val="single" w:sz="2" w:space="0" w:color="000000"/>
                <w:right w:val="single" w:sz="2" w:space="0" w:color="000000"/>
              </w:divBdr>
            </w:div>
            <w:div w:id="2131237187">
              <w:marLeft w:val="0"/>
              <w:marRight w:val="0"/>
              <w:marTop w:val="0"/>
              <w:marBottom w:val="0"/>
              <w:divBdr>
                <w:top w:val="single" w:sz="2" w:space="0" w:color="000000"/>
                <w:left w:val="single" w:sz="2" w:space="0" w:color="000000"/>
                <w:bottom w:val="single" w:sz="2" w:space="0" w:color="000000"/>
                <w:right w:val="single" w:sz="2" w:space="0" w:color="000000"/>
              </w:divBdr>
            </w:div>
            <w:div w:id="725303422">
              <w:marLeft w:val="0"/>
              <w:marRight w:val="0"/>
              <w:marTop w:val="0"/>
              <w:marBottom w:val="0"/>
              <w:divBdr>
                <w:top w:val="single" w:sz="2" w:space="0" w:color="000000"/>
                <w:left w:val="single" w:sz="2" w:space="0" w:color="000000"/>
                <w:bottom w:val="single" w:sz="2" w:space="0" w:color="000000"/>
                <w:right w:val="single" w:sz="2" w:space="0" w:color="000000"/>
              </w:divBdr>
            </w:div>
            <w:div w:id="1236476983">
              <w:marLeft w:val="0"/>
              <w:marRight w:val="0"/>
              <w:marTop w:val="0"/>
              <w:marBottom w:val="0"/>
              <w:divBdr>
                <w:top w:val="single" w:sz="2" w:space="0" w:color="000000"/>
                <w:left w:val="single" w:sz="2" w:space="0" w:color="000000"/>
                <w:bottom w:val="single" w:sz="2" w:space="0" w:color="000000"/>
                <w:right w:val="single" w:sz="2" w:space="0" w:color="000000"/>
              </w:divBdr>
            </w:div>
            <w:div w:id="1521384892">
              <w:marLeft w:val="0"/>
              <w:marRight w:val="0"/>
              <w:marTop w:val="0"/>
              <w:marBottom w:val="0"/>
              <w:divBdr>
                <w:top w:val="single" w:sz="2" w:space="0" w:color="000000"/>
                <w:left w:val="single" w:sz="2" w:space="0" w:color="000000"/>
                <w:bottom w:val="single" w:sz="2" w:space="0" w:color="000000"/>
                <w:right w:val="single" w:sz="2" w:space="0" w:color="000000"/>
              </w:divBdr>
            </w:div>
            <w:div w:id="1913855535">
              <w:marLeft w:val="0"/>
              <w:marRight w:val="0"/>
              <w:marTop w:val="0"/>
              <w:marBottom w:val="0"/>
              <w:divBdr>
                <w:top w:val="single" w:sz="2" w:space="0" w:color="000000"/>
                <w:left w:val="single" w:sz="2" w:space="0" w:color="000000"/>
                <w:bottom w:val="single" w:sz="2" w:space="0" w:color="000000"/>
                <w:right w:val="single" w:sz="2" w:space="0" w:color="000000"/>
              </w:divBdr>
            </w:div>
            <w:div w:id="1931506578">
              <w:marLeft w:val="0"/>
              <w:marRight w:val="0"/>
              <w:marTop w:val="0"/>
              <w:marBottom w:val="0"/>
              <w:divBdr>
                <w:top w:val="single" w:sz="2" w:space="0" w:color="000000"/>
                <w:left w:val="single" w:sz="2" w:space="0" w:color="000000"/>
                <w:bottom w:val="single" w:sz="2" w:space="0" w:color="000000"/>
                <w:right w:val="single" w:sz="2" w:space="0" w:color="000000"/>
              </w:divBdr>
            </w:div>
            <w:div w:id="1343239213">
              <w:marLeft w:val="0"/>
              <w:marRight w:val="0"/>
              <w:marTop w:val="0"/>
              <w:marBottom w:val="0"/>
              <w:divBdr>
                <w:top w:val="single" w:sz="2" w:space="0" w:color="000000"/>
                <w:left w:val="single" w:sz="2" w:space="0" w:color="000000"/>
                <w:bottom w:val="single" w:sz="2" w:space="0" w:color="000000"/>
                <w:right w:val="single" w:sz="2" w:space="0" w:color="000000"/>
              </w:divBdr>
            </w:div>
            <w:div w:id="1026177661">
              <w:marLeft w:val="0"/>
              <w:marRight w:val="0"/>
              <w:marTop w:val="0"/>
              <w:marBottom w:val="0"/>
              <w:divBdr>
                <w:top w:val="single" w:sz="2" w:space="0" w:color="000000"/>
                <w:left w:val="single" w:sz="2" w:space="0" w:color="000000"/>
                <w:bottom w:val="single" w:sz="2" w:space="0" w:color="000000"/>
                <w:right w:val="single" w:sz="2" w:space="0" w:color="000000"/>
              </w:divBdr>
            </w:div>
            <w:div w:id="1980913080">
              <w:marLeft w:val="0"/>
              <w:marRight w:val="0"/>
              <w:marTop w:val="0"/>
              <w:marBottom w:val="0"/>
              <w:divBdr>
                <w:top w:val="single" w:sz="2" w:space="0" w:color="000000"/>
                <w:left w:val="single" w:sz="2" w:space="0" w:color="000000"/>
                <w:bottom w:val="single" w:sz="2" w:space="0" w:color="000000"/>
                <w:right w:val="single" w:sz="2" w:space="0" w:color="000000"/>
              </w:divBdr>
            </w:div>
            <w:div w:id="2024933367">
              <w:marLeft w:val="0"/>
              <w:marRight w:val="0"/>
              <w:marTop w:val="0"/>
              <w:marBottom w:val="0"/>
              <w:divBdr>
                <w:top w:val="single" w:sz="2" w:space="0" w:color="000000"/>
                <w:left w:val="single" w:sz="2" w:space="0" w:color="000000"/>
                <w:bottom w:val="single" w:sz="2" w:space="0" w:color="000000"/>
                <w:right w:val="single" w:sz="2" w:space="0" w:color="000000"/>
              </w:divBdr>
            </w:div>
            <w:div w:id="222985651">
              <w:marLeft w:val="0"/>
              <w:marRight w:val="0"/>
              <w:marTop w:val="0"/>
              <w:marBottom w:val="0"/>
              <w:divBdr>
                <w:top w:val="single" w:sz="2" w:space="0" w:color="000000"/>
                <w:left w:val="single" w:sz="2" w:space="0" w:color="000000"/>
                <w:bottom w:val="single" w:sz="2" w:space="0" w:color="000000"/>
                <w:right w:val="single" w:sz="2" w:space="0" w:color="000000"/>
              </w:divBdr>
            </w:div>
            <w:div w:id="2058315776">
              <w:marLeft w:val="0"/>
              <w:marRight w:val="0"/>
              <w:marTop w:val="0"/>
              <w:marBottom w:val="0"/>
              <w:divBdr>
                <w:top w:val="single" w:sz="2" w:space="0" w:color="000000"/>
                <w:left w:val="single" w:sz="2" w:space="0" w:color="000000"/>
                <w:bottom w:val="single" w:sz="2" w:space="0" w:color="000000"/>
                <w:right w:val="single" w:sz="2" w:space="0" w:color="000000"/>
              </w:divBdr>
            </w:div>
            <w:div w:id="2128036749">
              <w:marLeft w:val="0"/>
              <w:marRight w:val="0"/>
              <w:marTop w:val="0"/>
              <w:marBottom w:val="0"/>
              <w:divBdr>
                <w:top w:val="single" w:sz="2" w:space="0" w:color="000000"/>
                <w:left w:val="single" w:sz="2" w:space="0" w:color="000000"/>
                <w:bottom w:val="single" w:sz="2" w:space="0" w:color="000000"/>
                <w:right w:val="single" w:sz="2" w:space="0" w:color="000000"/>
              </w:divBdr>
            </w:div>
            <w:div w:id="628898724">
              <w:marLeft w:val="0"/>
              <w:marRight w:val="0"/>
              <w:marTop w:val="0"/>
              <w:marBottom w:val="0"/>
              <w:divBdr>
                <w:top w:val="single" w:sz="2" w:space="0" w:color="000000"/>
                <w:left w:val="single" w:sz="2" w:space="0" w:color="000000"/>
                <w:bottom w:val="single" w:sz="2" w:space="0" w:color="000000"/>
                <w:right w:val="single" w:sz="2" w:space="0" w:color="000000"/>
              </w:divBdr>
            </w:div>
            <w:div w:id="386758643">
              <w:marLeft w:val="0"/>
              <w:marRight w:val="0"/>
              <w:marTop w:val="0"/>
              <w:marBottom w:val="0"/>
              <w:divBdr>
                <w:top w:val="single" w:sz="2" w:space="0" w:color="000000"/>
                <w:left w:val="single" w:sz="2" w:space="0" w:color="000000"/>
                <w:bottom w:val="single" w:sz="2" w:space="0" w:color="000000"/>
                <w:right w:val="single" w:sz="2" w:space="0" w:color="000000"/>
              </w:divBdr>
            </w:div>
            <w:div w:id="1244102054">
              <w:marLeft w:val="0"/>
              <w:marRight w:val="0"/>
              <w:marTop w:val="0"/>
              <w:marBottom w:val="0"/>
              <w:divBdr>
                <w:top w:val="single" w:sz="2" w:space="0" w:color="000000"/>
                <w:left w:val="single" w:sz="2" w:space="0" w:color="000000"/>
                <w:bottom w:val="single" w:sz="2" w:space="0" w:color="000000"/>
                <w:right w:val="single" w:sz="2" w:space="0" w:color="000000"/>
              </w:divBdr>
            </w:div>
            <w:div w:id="1951282716">
              <w:marLeft w:val="0"/>
              <w:marRight w:val="0"/>
              <w:marTop w:val="0"/>
              <w:marBottom w:val="0"/>
              <w:divBdr>
                <w:top w:val="single" w:sz="2" w:space="0" w:color="000000"/>
                <w:left w:val="single" w:sz="2" w:space="0" w:color="000000"/>
                <w:bottom w:val="single" w:sz="2" w:space="0" w:color="000000"/>
                <w:right w:val="single" w:sz="2" w:space="0" w:color="000000"/>
              </w:divBdr>
            </w:div>
            <w:div w:id="601380808">
              <w:marLeft w:val="0"/>
              <w:marRight w:val="0"/>
              <w:marTop w:val="0"/>
              <w:marBottom w:val="0"/>
              <w:divBdr>
                <w:top w:val="single" w:sz="2" w:space="0" w:color="000000"/>
                <w:left w:val="single" w:sz="2" w:space="0" w:color="000000"/>
                <w:bottom w:val="single" w:sz="2" w:space="0" w:color="000000"/>
                <w:right w:val="single" w:sz="2" w:space="0" w:color="000000"/>
              </w:divBdr>
            </w:div>
            <w:div w:id="1022166963">
              <w:marLeft w:val="0"/>
              <w:marRight w:val="0"/>
              <w:marTop w:val="0"/>
              <w:marBottom w:val="0"/>
              <w:divBdr>
                <w:top w:val="single" w:sz="2" w:space="0" w:color="000000"/>
                <w:left w:val="single" w:sz="2" w:space="0" w:color="000000"/>
                <w:bottom w:val="single" w:sz="2" w:space="0" w:color="000000"/>
                <w:right w:val="single" w:sz="2" w:space="0" w:color="000000"/>
              </w:divBdr>
            </w:div>
            <w:div w:id="1439525435">
              <w:marLeft w:val="0"/>
              <w:marRight w:val="0"/>
              <w:marTop w:val="0"/>
              <w:marBottom w:val="0"/>
              <w:divBdr>
                <w:top w:val="single" w:sz="2" w:space="0" w:color="000000"/>
                <w:left w:val="single" w:sz="2" w:space="0" w:color="000000"/>
                <w:bottom w:val="single" w:sz="2" w:space="0" w:color="000000"/>
                <w:right w:val="single" w:sz="2" w:space="0" w:color="000000"/>
              </w:divBdr>
            </w:div>
            <w:div w:id="312104862">
              <w:marLeft w:val="0"/>
              <w:marRight w:val="0"/>
              <w:marTop w:val="0"/>
              <w:marBottom w:val="0"/>
              <w:divBdr>
                <w:top w:val="single" w:sz="2" w:space="0" w:color="000000"/>
                <w:left w:val="single" w:sz="2" w:space="0" w:color="000000"/>
                <w:bottom w:val="single" w:sz="2" w:space="0" w:color="000000"/>
                <w:right w:val="single" w:sz="2" w:space="0" w:color="000000"/>
              </w:divBdr>
            </w:div>
            <w:div w:id="1466581471">
              <w:marLeft w:val="0"/>
              <w:marRight w:val="0"/>
              <w:marTop w:val="0"/>
              <w:marBottom w:val="0"/>
              <w:divBdr>
                <w:top w:val="single" w:sz="2" w:space="0" w:color="000000"/>
                <w:left w:val="single" w:sz="2" w:space="0" w:color="000000"/>
                <w:bottom w:val="single" w:sz="2" w:space="0" w:color="000000"/>
                <w:right w:val="single" w:sz="2" w:space="0" w:color="000000"/>
              </w:divBdr>
            </w:div>
            <w:div w:id="354431605">
              <w:marLeft w:val="0"/>
              <w:marRight w:val="0"/>
              <w:marTop w:val="0"/>
              <w:marBottom w:val="0"/>
              <w:divBdr>
                <w:top w:val="single" w:sz="2" w:space="0" w:color="000000"/>
                <w:left w:val="single" w:sz="2" w:space="0" w:color="000000"/>
                <w:bottom w:val="single" w:sz="2" w:space="0" w:color="000000"/>
                <w:right w:val="single" w:sz="2" w:space="0" w:color="000000"/>
              </w:divBdr>
            </w:div>
            <w:div w:id="1544630116">
              <w:marLeft w:val="0"/>
              <w:marRight w:val="0"/>
              <w:marTop w:val="0"/>
              <w:marBottom w:val="0"/>
              <w:divBdr>
                <w:top w:val="single" w:sz="2" w:space="0" w:color="000000"/>
                <w:left w:val="single" w:sz="2" w:space="0" w:color="000000"/>
                <w:bottom w:val="single" w:sz="2" w:space="0" w:color="000000"/>
                <w:right w:val="single" w:sz="2" w:space="0" w:color="000000"/>
              </w:divBdr>
            </w:div>
            <w:div w:id="886726057">
              <w:marLeft w:val="0"/>
              <w:marRight w:val="0"/>
              <w:marTop w:val="0"/>
              <w:marBottom w:val="0"/>
              <w:divBdr>
                <w:top w:val="single" w:sz="2" w:space="0" w:color="000000"/>
                <w:left w:val="single" w:sz="2" w:space="0" w:color="000000"/>
                <w:bottom w:val="single" w:sz="2" w:space="0" w:color="000000"/>
                <w:right w:val="single" w:sz="2" w:space="0" w:color="000000"/>
              </w:divBdr>
            </w:div>
            <w:div w:id="1352492070">
              <w:marLeft w:val="0"/>
              <w:marRight w:val="0"/>
              <w:marTop w:val="0"/>
              <w:marBottom w:val="0"/>
              <w:divBdr>
                <w:top w:val="single" w:sz="2" w:space="0" w:color="000000"/>
                <w:left w:val="single" w:sz="2" w:space="0" w:color="000000"/>
                <w:bottom w:val="single" w:sz="2" w:space="0" w:color="000000"/>
                <w:right w:val="single" w:sz="2" w:space="0" w:color="000000"/>
              </w:divBdr>
            </w:div>
            <w:div w:id="726686227">
              <w:marLeft w:val="0"/>
              <w:marRight w:val="0"/>
              <w:marTop w:val="0"/>
              <w:marBottom w:val="0"/>
              <w:divBdr>
                <w:top w:val="single" w:sz="2" w:space="0" w:color="000000"/>
                <w:left w:val="single" w:sz="2" w:space="0" w:color="000000"/>
                <w:bottom w:val="single" w:sz="2" w:space="0" w:color="000000"/>
                <w:right w:val="single" w:sz="2" w:space="0" w:color="000000"/>
              </w:divBdr>
            </w:div>
            <w:div w:id="508301748">
              <w:marLeft w:val="0"/>
              <w:marRight w:val="0"/>
              <w:marTop w:val="0"/>
              <w:marBottom w:val="0"/>
              <w:divBdr>
                <w:top w:val="single" w:sz="2" w:space="0" w:color="000000"/>
                <w:left w:val="single" w:sz="2" w:space="0" w:color="000000"/>
                <w:bottom w:val="single" w:sz="2" w:space="0" w:color="000000"/>
                <w:right w:val="single" w:sz="2" w:space="0" w:color="000000"/>
              </w:divBdr>
            </w:div>
            <w:div w:id="800072810">
              <w:marLeft w:val="0"/>
              <w:marRight w:val="0"/>
              <w:marTop w:val="0"/>
              <w:marBottom w:val="0"/>
              <w:divBdr>
                <w:top w:val="single" w:sz="2" w:space="0" w:color="000000"/>
                <w:left w:val="single" w:sz="2" w:space="0" w:color="000000"/>
                <w:bottom w:val="single" w:sz="2" w:space="0" w:color="000000"/>
                <w:right w:val="single" w:sz="2" w:space="0" w:color="000000"/>
              </w:divBdr>
            </w:div>
            <w:div w:id="296230180">
              <w:marLeft w:val="0"/>
              <w:marRight w:val="0"/>
              <w:marTop w:val="0"/>
              <w:marBottom w:val="0"/>
              <w:divBdr>
                <w:top w:val="single" w:sz="2" w:space="0" w:color="000000"/>
                <w:left w:val="single" w:sz="2" w:space="0" w:color="000000"/>
                <w:bottom w:val="single" w:sz="2" w:space="0" w:color="000000"/>
                <w:right w:val="single" w:sz="2" w:space="0" w:color="000000"/>
              </w:divBdr>
            </w:div>
            <w:div w:id="256596433">
              <w:marLeft w:val="0"/>
              <w:marRight w:val="0"/>
              <w:marTop w:val="0"/>
              <w:marBottom w:val="0"/>
              <w:divBdr>
                <w:top w:val="single" w:sz="2" w:space="0" w:color="000000"/>
                <w:left w:val="single" w:sz="2" w:space="0" w:color="000000"/>
                <w:bottom w:val="single" w:sz="2" w:space="0" w:color="000000"/>
                <w:right w:val="single" w:sz="2" w:space="0" w:color="000000"/>
              </w:divBdr>
            </w:div>
            <w:div w:id="1485926924">
              <w:marLeft w:val="0"/>
              <w:marRight w:val="0"/>
              <w:marTop w:val="0"/>
              <w:marBottom w:val="0"/>
              <w:divBdr>
                <w:top w:val="single" w:sz="2" w:space="0" w:color="000000"/>
                <w:left w:val="single" w:sz="2" w:space="0" w:color="000000"/>
                <w:bottom w:val="single" w:sz="2" w:space="0" w:color="000000"/>
                <w:right w:val="single" w:sz="2" w:space="0" w:color="000000"/>
              </w:divBdr>
            </w:div>
            <w:div w:id="1718386223">
              <w:marLeft w:val="0"/>
              <w:marRight w:val="0"/>
              <w:marTop w:val="0"/>
              <w:marBottom w:val="0"/>
              <w:divBdr>
                <w:top w:val="single" w:sz="2" w:space="0" w:color="000000"/>
                <w:left w:val="single" w:sz="2" w:space="0" w:color="000000"/>
                <w:bottom w:val="single" w:sz="2" w:space="0" w:color="000000"/>
                <w:right w:val="single" w:sz="2" w:space="0" w:color="000000"/>
              </w:divBdr>
            </w:div>
            <w:div w:id="7175629">
              <w:marLeft w:val="0"/>
              <w:marRight w:val="0"/>
              <w:marTop w:val="0"/>
              <w:marBottom w:val="0"/>
              <w:divBdr>
                <w:top w:val="single" w:sz="2" w:space="0" w:color="000000"/>
                <w:left w:val="single" w:sz="2" w:space="0" w:color="000000"/>
                <w:bottom w:val="single" w:sz="2" w:space="0" w:color="000000"/>
                <w:right w:val="single" w:sz="2" w:space="0" w:color="000000"/>
              </w:divBdr>
            </w:div>
            <w:div w:id="1593515265">
              <w:marLeft w:val="0"/>
              <w:marRight w:val="0"/>
              <w:marTop w:val="0"/>
              <w:marBottom w:val="0"/>
              <w:divBdr>
                <w:top w:val="single" w:sz="2" w:space="0" w:color="000000"/>
                <w:left w:val="single" w:sz="2" w:space="0" w:color="000000"/>
                <w:bottom w:val="single" w:sz="2" w:space="0" w:color="000000"/>
                <w:right w:val="single" w:sz="2" w:space="0" w:color="000000"/>
              </w:divBdr>
            </w:div>
            <w:div w:id="321856422">
              <w:marLeft w:val="0"/>
              <w:marRight w:val="0"/>
              <w:marTop w:val="0"/>
              <w:marBottom w:val="0"/>
              <w:divBdr>
                <w:top w:val="single" w:sz="2" w:space="0" w:color="000000"/>
                <w:left w:val="single" w:sz="2" w:space="0" w:color="000000"/>
                <w:bottom w:val="single" w:sz="2" w:space="0" w:color="000000"/>
                <w:right w:val="single" w:sz="2" w:space="0" w:color="000000"/>
              </w:divBdr>
            </w:div>
            <w:div w:id="884176206">
              <w:marLeft w:val="0"/>
              <w:marRight w:val="0"/>
              <w:marTop w:val="0"/>
              <w:marBottom w:val="0"/>
              <w:divBdr>
                <w:top w:val="single" w:sz="2" w:space="0" w:color="000000"/>
                <w:left w:val="single" w:sz="2" w:space="0" w:color="000000"/>
                <w:bottom w:val="single" w:sz="2" w:space="0" w:color="000000"/>
                <w:right w:val="single" w:sz="2" w:space="0" w:color="000000"/>
              </w:divBdr>
            </w:div>
            <w:div w:id="1639215903">
              <w:marLeft w:val="0"/>
              <w:marRight w:val="0"/>
              <w:marTop w:val="0"/>
              <w:marBottom w:val="0"/>
              <w:divBdr>
                <w:top w:val="single" w:sz="2" w:space="0" w:color="000000"/>
                <w:left w:val="single" w:sz="2" w:space="0" w:color="000000"/>
                <w:bottom w:val="single" w:sz="2" w:space="0" w:color="000000"/>
                <w:right w:val="single" w:sz="2" w:space="0" w:color="000000"/>
              </w:divBdr>
            </w:div>
            <w:div w:id="261766442">
              <w:marLeft w:val="0"/>
              <w:marRight w:val="0"/>
              <w:marTop w:val="0"/>
              <w:marBottom w:val="0"/>
              <w:divBdr>
                <w:top w:val="single" w:sz="2" w:space="0" w:color="000000"/>
                <w:left w:val="single" w:sz="2" w:space="0" w:color="000000"/>
                <w:bottom w:val="single" w:sz="2" w:space="0" w:color="000000"/>
                <w:right w:val="single" w:sz="2" w:space="0" w:color="000000"/>
              </w:divBdr>
            </w:div>
            <w:div w:id="549002200">
              <w:marLeft w:val="0"/>
              <w:marRight w:val="0"/>
              <w:marTop w:val="0"/>
              <w:marBottom w:val="0"/>
              <w:divBdr>
                <w:top w:val="single" w:sz="2" w:space="0" w:color="000000"/>
                <w:left w:val="single" w:sz="2" w:space="0" w:color="000000"/>
                <w:bottom w:val="single" w:sz="2" w:space="0" w:color="000000"/>
                <w:right w:val="single" w:sz="2" w:space="0" w:color="000000"/>
              </w:divBdr>
            </w:div>
            <w:div w:id="1672561419">
              <w:marLeft w:val="0"/>
              <w:marRight w:val="0"/>
              <w:marTop w:val="0"/>
              <w:marBottom w:val="0"/>
              <w:divBdr>
                <w:top w:val="single" w:sz="2" w:space="0" w:color="000000"/>
                <w:left w:val="single" w:sz="2" w:space="0" w:color="000000"/>
                <w:bottom w:val="single" w:sz="2" w:space="0" w:color="000000"/>
                <w:right w:val="single" w:sz="2" w:space="0" w:color="000000"/>
              </w:divBdr>
            </w:div>
            <w:div w:id="655695083">
              <w:marLeft w:val="0"/>
              <w:marRight w:val="0"/>
              <w:marTop w:val="0"/>
              <w:marBottom w:val="0"/>
              <w:divBdr>
                <w:top w:val="single" w:sz="2" w:space="0" w:color="000000"/>
                <w:left w:val="single" w:sz="2" w:space="0" w:color="000000"/>
                <w:bottom w:val="single" w:sz="2" w:space="0" w:color="000000"/>
                <w:right w:val="single" w:sz="2" w:space="0" w:color="000000"/>
              </w:divBdr>
            </w:div>
            <w:div w:id="1745562992">
              <w:marLeft w:val="0"/>
              <w:marRight w:val="0"/>
              <w:marTop w:val="0"/>
              <w:marBottom w:val="0"/>
              <w:divBdr>
                <w:top w:val="single" w:sz="2" w:space="0" w:color="000000"/>
                <w:left w:val="single" w:sz="2" w:space="0" w:color="000000"/>
                <w:bottom w:val="single" w:sz="2" w:space="0" w:color="000000"/>
                <w:right w:val="single" w:sz="2" w:space="0" w:color="000000"/>
              </w:divBdr>
            </w:div>
            <w:div w:id="1229920827">
              <w:marLeft w:val="0"/>
              <w:marRight w:val="0"/>
              <w:marTop w:val="0"/>
              <w:marBottom w:val="0"/>
              <w:divBdr>
                <w:top w:val="single" w:sz="2" w:space="0" w:color="000000"/>
                <w:left w:val="single" w:sz="2" w:space="0" w:color="000000"/>
                <w:bottom w:val="single" w:sz="2" w:space="0" w:color="000000"/>
                <w:right w:val="single" w:sz="2" w:space="0" w:color="000000"/>
              </w:divBdr>
            </w:div>
            <w:div w:id="1453282299">
              <w:marLeft w:val="0"/>
              <w:marRight w:val="0"/>
              <w:marTop w:val="0"/>
              <w:marBottom w:val="0"/>
              <w:divBdr>
                <w:top w:val="single" w:sz="2" w:space="0" w:color="000000"/>
                <w:left w:val="single" w:sz="2" w:space="0" w:color="000000"/>
                <w:bottom w:val="single" w:sz="2" w:space="0" w:color="000000"/>
                <w:right w:val="single" w:sz="2" w:space="0" w:color="000000"/>
              </w:divBdr>
            </w:div>
            <w:div w:id="1618953818">
              <w:marLeft w:val="0"/>
              <w:marRight w:val="0"/>
              <w:marTop w:val="0"/>
              <w:marBottom w:val="0"/>
              <w:divBdr>
                <w:top w:val="single" w:sz="2" w:space="0" w:color="000000"/>
                <w:left w:val="single" w:sz="2" w:space="0" w:color="000000"/>
                <w:bottom w:val="single" w:sz="2" w:space="0" w:color="000000"/>
                <w:right w:val="single" w:sz="2" w:space="0" w:color="000000"/>
              </w:divBdr>
            </w:div>
            <w:div w:id="398597429">
              <w:marLeft w:val="0"/>
              <w:marRight w:val="0"/>
              <w:marTop w:val="0"/>
              <w:marBottom w:val="0"/>
              <w:divBdr>
                <w:top w:val="single" w:sz="2" w:space="0" w:color="000000"/>
                <w:left w:val="single" w:sz="2" w:space="0" w:color="000000"/>
                <w:bottom w:val="single" w:sz="2" w:space="0" w:color="000000"/>
                <w:right w:val="single" w:sz="2" w:space="0" w:color="000000"/>
              </w:divBdr>
            </w:div>
            <w:div w:id="2017732323">
              <w:marLeft w:val="0"/>
              <w:marRight w:val="0"/>
              <w:marTop w:val="0"/>
              <w:marBottom w:val="0"/>
              <w:divBdr>
                <w:top w:val="single" w:sz="2" w:space="0" w:color="000000"/>
                <w:left w:val="single" w:sz="2" w:space="0" w:color="000000"/>
                <w:bottom w:val="single" w:sz="2" w:space="0" w:color="000000"/>
                <w:right w:val="single" w:sz="2" w:space="0" w:color="000000"/>
              </w:divBdr>
            </w:div>
            <w:div w:id="1526290108">
              <w:marLeft w:val="0"/>
              <w:marRight w:val="0"/>
              <w:marTop w:val="0"/>
              <w:marBottom w:val="0"/>
              <w:divBdr>
                <w:top w:val="single" w:sz="2" w:space="0" w:color="000000"/>
                <w:left w:val="single" w:sz="2" w:space="0" w:color="000000"/>
                <w:bottom w:val="single" w:sz="2" w:space="0" w:color="000000"/>
                <w:right w:val="single" w:sz="2" w:space="0" w:color="000000"/>
              </w:divBdr>
            </w:div>
            <w:div w:id="2132893066">
              <w:marLeft w:val="0"/>
              <w:marRight w:val="0"/>
              <w:marTop w:val="0"/>
              <w:marBottom w:val="0"/>
              <w:divBdr>
                <w:top w:val="single" w:sz="2" w:space="0" w:color="000000"/>
                <w:left w:val="single" w:sz="2" w:space="0" w:color="000000"/>
                <w:bottom w:val="single" w:sz="2" w:space="0" w:color="000000"/>
                <w:right w:val="single" w:sz="2" w:space="0" w:color="000000"/>
              </w:divBdr>
            </w:div>
            <w:div w:id="691345897">
              <w:marLeft w:val="0"/>
              <w:marRight w:val="0"/>
              <w:marTop w:val="0"/>
              <w:marBottom w:val="0"/>
              <w:divBdr>
                <w:top w:val="single" w:sz="2" w:space="0" w:color="000000"/>
                <w:left w:val="single" w:sz="2" w:space="0" w:color="000000"/>
                <w:bottom w:val="single" w:sz="2" w:space="0" w:color="000000"/>
                <w:right w:val="single" w:sz="2" w:space="0" w:color="000000"/>
              </w:divBdr>
            </w:div>
            <w:div w:id="299580590">
              <w:marLeft w:val="0"/>
              <w:marRight w:val="0"/>
              <w:marTop w:val="0"/>
              <w:marBottom w:val="0"/>
              <w:divBdr>
                <w:top w:val="single" w:sz="2" w:space="0" w:color="000000"/>
                <w:left w:val="single" w:sz="2" w:space="0" w:color="000000"/>
                <w:bottom w:val="single" w:sz="2" w:space="0" w:color="000000"/>
                <w:right w:val="single" w:sz="2" w:space="0" w:color="000000"/>
              </w:divBdr>
            </w:div>
            <w:div w:id="1866094744">
              <w:marLeft w:val="0"/>
              <w:marRight w:val="0"/>
              <w:marTop w:val="0"/>
              <w:marBottom w:val="0"/>
              <w:divBdr>
                <w:top w:val="single" w:sz="2" w:space="0" w:color="000000"/>
                <w:left w:val="single" w:sz="2" w:space="0" w:color="000000"/>
                <w:bottom w:val="single" w:sz="2" w:space="0" w:color="000000"/>
                <w:right w:val="single" w:sz="2" w:space="0" w:color="000000"/>
              </w:divBdr>
            </w:div>
            <w:div w:id="1812941571">
              <w:marLeft w:val="0"/>
              <w:marRight w:val="0"/>
              <w:marTop w:val="0"/>
              <w:marBottom w:val="0"/>
              <w:divBdr>
                <w:top w:val="single" w:sz="2" w:space="0" w:color="000000"/>
                <w:left w:val="single" w:sz="2" w:space="0" w:color="000000"/>
                <w:bottom w:val="single" w:sz="2" w:space="0" w:color="000000"/>
                <w:right w:val="single" w:sz="2" w:space="0" w:color="000000"/>
              </w:divBdr>
            </w:div>
            <w:div w:id="1337659414">
              <w:marLeft w:val="0"/>
              <w:marRight w:val="0"/>
              <w:marTop w:val="0"/>
              <w:marBottom w:val="0"/>
              <w:divBdr>
                <w:top w:val="single" w:sz="2" w:space="0" w:color="000000"/>
                <w:left w:val="single" w:sz="2" w:space="0" w:color="000000"/>
                <w:bottom w:val="single" w:sz="2" w:space="0" w:color="000000"/>
                <w:right w:val="single" w:sz="2" w:space="0" w:color="000000"/>
              </w:divBdr>
            </w:div>
            <w:div w:id="970987753">
              <w:marLeft w:val="0"/>
              <w:marRight w:val="0"/>
              <w:marTop w:val="0"/>
              <w:marBottom w:val="0"/>
              <w:divBdr>
                <w:top w:val="single" w:sz="2" w:space="0" w:color="000000"/>
                <w:left w:val="single" w:sz="2" w:space="0" w:color="000000"/>
                <w:bottom w:val="single" w:sz="2" w:space="0" w:color="000000"/>
                <w:right w:val="single" w:sz="2" w:space="0" w:color="000000"/>
              </w:divBdr>
            </w:div>
            <w:div w:id="1047879647">
              <w:marLeft w:val="0"/>
              <w:marRight w:val="0"/>
              <w:marTop w:val="0"/>
              <w:marBottom w:val="0"/>
              <w:divBdr>
                <w:top w:val="single" w:sz="2" w:space="0" w:color="000000"/>
                <w:left w:val="single" w:sz="2" w:space="0" w:color="000000"/>
                <w:bottom w:val="single" w:sz="2" w:space="0" w:color="000000"/>
                <w:right w:val="single" w:sz="2" w:space="0" w:color="000000"/>
              </w:divBdr>
            </w:div>
            <w:div w:id="538133357">
              <w:marLeft w:val="0"/>
              <w:marRight w:val="0"/>
              <w:marTop w:val="0"/>
              <w:marBottom w:val="0"/>
              <w:divBdr>
                <w:top w:val="single" w:sz="2" w:space="0" w:color="000000"/>
                <w:left w:val="single" w:sz="2" w:space="0" w:color="000000"/>
                <w:bottom w:val="single" w:sz="2" w:space="0" w:color="000000"/>
                <w:right w:val="single" w:sz="2" w:space="0" w:color="000000"/>
              </w:divBdr>
            </w:div>
            <w:div w:id="1430005825">
              <w:marLeft w:val="0"/>
              <w:marRight w:val="0"/>
              <w:marTop w:val="0"/>
              <w:marBottom w:val="0"/>
              <w:divBdr>
                <w:top w:val="single" w:sz="2" w:space="0" w:color="000000"/>
                <w:left w:val="single" w:sz="2" w:space="0" w:color="000000"/>
                <w:bottom w:val="single" w:sz="2" w:space="0" w:color="000000"/>
                <w:right w:val="single" w:sz="2" w:space="0" w:color="000000"/>
              </w:divBdr>
            </w:div>
            <w:div w:id="1311905116">
              <w:marLeft w:val="0"/>
              <w:marRight w:val="0"/>
              <w:marTop w:val="0"/>
              <w:marBottom w:val="0"/>
              <w:divBdr>
                <w:top w:val="single" w:sz="2" w:space="0" w:color="000000"/>
                <w:left w:val="single" w:sz="2" w:space="0" w:color="000000"/>
                <w:bottom w:val="single" w:sz="2" w:space="0" w:color="000000"/>
                <w:right w:val="single" w:sz="2" w:space="0" w:color="000000"/>
              </w:divBdr>
            </w:div>
            <w:div w:id="29112806">
              <w:marLeft w:val="0"/>
              <w:marRight w:val="0"/>
              <w:marTop w:val="0"/>
              <w:marBottom w:val="0"/>
              <w:divBdr>
                <w:top w:val="single" w:sz="2" w:space="0" w:color="000000"/>
                <w:left w:val="single" w:sz="2" w:space="0" w:color="000000"/>
                <w:bottom w:val="single" w:sz="2" w:space="0" w:color="000000"/>
                <w:right w:val="single" w:sz="2" w:space="0" w:color="000000"/>
              </w:divBdr>
            </w:div>
            <w:div w:id="989478977">
              <w:marLeft w:val="0"/>
              <w:marRight w:val="0"/>
              <w:marTop w:val="0"/>
              <w:marBottom w:val="0"/>
              <w:divBdr>
                <w:top w:val="single" w:sz="2" w:space="0" w:color="000000"/>
                <w:left w:val="single" w:sz="2" w:space="0" w:color="000000"/>
                <w:bottom w:val="single" w:sz="2" w:space="0" w:color="000000"/>
                <w:right w:val="single" w:sz="2" w:space="0" w:color="000000"/>
              </w:divBdr>
            </w:div>
            <w:div w:id="136189466">
              <w:marLeft w:val="0"/>
              <w:marRight w:val="0"/>
              <w:marTop w:val="0"/>
              <w:marBottom w:val="0"/>
              <w:divBdr>
                <w:top w:val="single" w:sz="2" w:space="0" w:color="000000"/>
                <w:left w:val="single" w:sz="2" w:space="0" w:color="000000"/>
                <w:bottom w:val="single" w:sz="2" w:space="0" w:color="000000"/>
                <w:right w:val="single" w:sz="2" w:space="0" w:color="000000"/>
              </w:divBdr>
            </w:div>
            <w:div w:id="2056153493">
              <w:marLeft w:val="0"/>
              <w:marRight w:val="0"/>
              <w:marTop w:val="0"/>
              <w:marBottom w:val="0"/>
              <w:divBdr>
                <w:top w:val="single" w:sz="2" w:space="0" w:color="000000"/>
                <w:left w:val="single" w:sz="2" w:space="0" w:color="000000"/>
                <w:bottom w:val="single" w:sz="2" w:space="0" w:color="000000"/>
                <w:right w:val="single" w:sz="2" w:space="0" w:color="000000"/>
              </w:divBdr>
            </w:div>
            <w:div w:id="586380476">
              <w:marLeft w:val="0"/>
              <w:marRight w:val="0"/>
              <w:marTop w:val="0"/>
              <w:marBottom w:val="0"/>
              <w:divBdr>
                <w:top w:val="single" w:sz="2" w:space="0" w:color="000000"/>
                <w:left w:val="single" w:sz="2" w:space="0" w:color="000000"/>
                <w:bottom w:val="single" w:sz="2" w:space="0" w:color="000000"/>
                <w:right w:val="single" w:sz="2" w:space="0" w:color="000000"/>
              </w:divBdr>
            </w:div>
            <w:div w:id="240064875">
              <w:marLeft w:val="0"/>
              <w:marRight w:val="0"/>
              <w:marTop w:val="0"/>
              <w:marBottom w:val="0"/>
              <w:divBdr>
                <w:top w:val="single" w:sz="2" w:space="0" w:color="000000"/>
                <w:left w:val="single" w:sz="2" w:space="0" w:color="000000"/>
                <w:bottom w:val="single" w:sz="2" w:space="0" w:color="000000"/>
                <w:right w:val="single" w:sz="2" w:space="0" w:color="000000"/>
              </w:divBdr>
            </w:div>
            <w:div w:id="1058017370">
              <w:marLeft w:val="0"/>
              <w:marRight w:val="0"/>
              <w:marTop w:val="0"/>
              <w:marBottom w:val="0"/>
              <w:divBdr>
                <w:top w:val="single" w:sz="2" w:space="0" w:color="000000"/>
                <w:left w:val="single" w:sz="2" w:space="0" w:color="000000"/>
                <w:bottom w:val="single" w:sz="2" w:space="0" w:color="000000"/>
                <w:right w:val="single" w:sz="2" w:space="0" w:color="000000"/>
              </w:divBdr>
            </w:div>
            <w:div w:id="1400520861">
              <w:marLeft w:val="0"/>
              <w:marRight w:val="0"/>
              <w:marTop w:val="0"/>
              <w:marBottom w:val="0"/>
              <w:divBdr>
                <w:top w:val="single" w:sz="2" w:space="0" w:color="000000"/>
                <w:left w:val="single" w:sz="2" w:space="0" w:color="000000"/>
                <w:bottom w:val="single" w:sz="2" w:space="0" w:color="000000"/>
                <w:right w:val="single" w:sz="2" w:space="0" w:color="000000"/>
              </w:divBdr>
            </w:div>
            <w:div w:id="1798178401">
              <w:marLeft w:val="0"/>
              <w:marRight w:val="0"/>
              <w:marTop w:val="0"/>
              <w:marBottom w:val="0"/>
              <w:divBdr>
                <w:top w:val="single" w:sz="2" w:space="0" w:color="000000"/>
                <w:left w:val="single" w:sz="2" w:space="0" w:color="000000"/>
                <w:bottom w:val="single" w:sz="2" w:space="0" w:color="000000"/>
                <w:right w:val="single" w:sz="2" w:space="0" w:color="000000"/>
              </w:divBdr>
            </w:div>
            <w:div w:id="954822491">
              <w:marLeft w:val="0"/>
              <w:marRight w:val="0"/>
              <w:marTop w:val="0"/>
              <w:marBottom w:val="0"/>
              <w:divBdr>
                <w:top w:val="single" w:sz="2" w:space="0" w:color="000000"/>
                <w:left w:val="single" w:sz="2" w:space="0" w:color="000000"/>
                <w:bottom w:val="single" w:sz="2" w:space="0" w:color="000000"/>
                <w:right w:val="single" w:sz="2" w:space="0" w:color="000000"/>
              </w:divBdr>
            </w:div>
            <w:div w:id="840389964">
              <w:marLeft w:val="0"/>
              <w:marRight w:val="0"/>
              <w:marTop w:val="0"/>
              <w:marBottom w:val="0"/>
              <w:divBdr>
                <w:top w:val="single" w:sz="2" w:space="0" w:color="000000"/>
                <w:left w:val="single" w:sz="2" w:space="0" w:color="000000"/>
                <w:bottom w:val="single" w:sz="2" w:space="0" w:color="000000"/>
                <w:right w:val="single" w:sz="2" w:space="0" w:color="000000"/>
              </w:divBdr>
            </w:div>
            <w:div w:id="1405300220">
              <w:marLeft w:val="0"/>
              <w:marRight w:val="0"/>
              <w:marTop w:val="0"/>
              <w:marBottom w:val="0"/>
              <w:divBdr>
                <w:top w:val="single" w:sz="2" w:space="0" w:color="000000"/>
                <w:left w:val="single" w:sz="2" w:space="0" w:color="000000"/>
                <w:bottom w:val="single" w:sz="2" w:space="0" w:color="000000"/>
                <w:right w:val="single" w:sz="2" w:space="0" w:color="000000"/>
              </w:divBdr>
            </w:div>
            <w:div w:id="817459328">
              <w:marLeft w:val="0"/>
              <w:marRight w:val="0"/>
              <w:marTop w:val="0"/>
              <w:marBottom w:val="0"/>
              <w:divBdr>
                <w:top w:val="single" w:sz="2" w:space="0" w:color="000000"/>
                <w:left w:val="single" w:sz="2" w:space="0" w:color="000000"/>
                <w:bottom w:val="single" w:sz="2" w:space="0" w:color="000000"/>
                <w:right w:val="single" w:sz="2" w:space="0" w:color="000000"/>
              </w:divBdr>
            </w:div>
            <w:div w:id="52122455">
              <w:marLeft w:val="0"/>
              <w:marRight w:val="0"/>
              <w:marTop w:val="0"/>
              <w:marBottom w:val="0"/>
              <w:divBdr>
                <w:top w:val="single" w:sz="2" w:space="0" w:color="000000"/>
                <w:left w:val="single" w:sz="2" w:space="0" w:color="000000"/>
                <w:bottom w:val="single" w:sz="2" w:space="0" w:color="000000"/>
                <w:right w:val="single" w:sz="2" w:space="0" w:color="000000"/>
              </w:divBdr>
            </w:div>
            <w:div w:id="1582982401">
              <w:marLeft w:val="0"/>
              <w:marRight w:val="0"/>
              <w:marTop w:val="0"/>
              <w:marBottom w:val="0"/>
              <w:divBdr>
                <w:top w:val="single" w:sz="2" w:space="0" w:color="000000"/>
                <w:left w:val="single" w:sz="2" w:space="0" w:color="000000"/>
                <w:bottom w:val="single" w:sz="2" w:space="0" w:color="000000"/>
                <w:right w:val="single" w:sz="2" w:space="0" w:color="000000"/>
              </w:divBdr>
            </w:div>
            <w:div w:id="60295934">
              <w:marLeft w:val="0"/>
              <w:marRight w:val="0"/>
              <w:marTop w:val="0"/>
              <w:marBottom w:val="0"/>
              <w:divBdr>
                <w:top w:val="single" w:sz="2" w:space="0" w:color="000000"/>
                <w:left w:val="single" w:sz="2" w:space="0" w:color="000000"/>
                <w:bottom w:val="single" w:sz="2" w:space="0" w:color="000000"/>
                <w:right w:val="single" w:sz="2" w:space="0" w:color="000000"/>
              </w:divBdr>
            </w:div>
            <w:div w:id="1225288089">
              <w:marLeft w:val="0"/>
              <w:marRight w:val="0"/>
              <w:marTop w:val="0"/>
              <w:marBottom w:val="0"/>
              <w:divBdr>
                <w:top w:val="single" w:sz="2" w:space="0" w:color="000000"/>
                <w:left w:val="single" w:sz="2" w:space="0" w:color="000000"/>
                <w:bottom w:val="single" w:sz="2" w:space="0" w:color="000000"/>
                <w:right w:val="single" w:sz="2" w:space="0" w:color="000000"/>
              </w:divBdr>
            </w:div>
            <w:div w:id="2099785595">
              <w:marLeft w:val="0"/>
              <w:marRight w:val="0"/>
              <w:marTop w:val="0"/>
              <w:marBottom w:val="0"/>
              <w:divBdr>
                <w:top w:val="single" w:sz="2" w:space="0" w:color="000000"/>
                <w:left w:val="single" w:sz="2" w:space="0" w:color="000000"/>
                <w:bottom w:val="single" w:sz="2" w:space="0" w:color="000000"/>
                <w:right w:val="single" w:sz="2" w:space="0" w:color="000000"/>
              </w:divBdr>
            </w:div>
            <w:div w:id="505445146">
              <w:marLeft w:val="0"/>
              <w:marRight w:val="0"/>
              <w:marTop w:val="0"/>
              <w:marBottom w:val="0"/>
              <w:divBdr>
                <w:top w:val="single" w:sz="2" w:space="0" w:color="000000"/>
                <w:left w:val="single" w:sz="2" w:space="0" w:color="000000"/>
                <w:bottom w:val="single" w:sz="2" w:space="0" w:color="000000"/>
                <w:right w:val="single" w:sz="2" w:space="0" w:color="000000"/>
              </w:divBdr>
            </w:div>
            <w:div w:id="1324356393">
              <w:marLeft w:val="0"/>
              <w:marRight w:val="0"/>
              <w:marTop w:val="0"/>
              <w:marBottom w:val="0"/>
              <w:divBdr>
                <w:top w:val="single" w:sz="2" w:space="0" w:color="000000"/>
                <w:left w:val="single" w:sz="2" w:space="0" w:color="000000"/>
                <w:bottom w:val="single" w:sz="2" w:space="0" w:color="000000"/>
                <w:right w:val="single" w:sz="2" w:space="0" w:color="000000"/>
              </w:divBdr>
            </w:div>
            <w:div w:id="425425151">
              <w:marLeft w:val="0"/>
              <w:marRight w:val="0"/>
              <w:marTop w:val="0"/>
              <w:marBottom w:val="0"/>
              <w:divBdr>
                <w:top w:val="single" w:sz="2" w:space="0" w:color="000000"/>
                <w:left w:val="single" w:sz="2" w:space="0" w:color="000000"/>
                <w:bottom w:val="single" w:sz="2" w:space="0" w:color="000000"/>
                <w:right w:val="single" w:sz="2" w:space="0" w:color="000000"/>
              </w:divBdr>
            </w:div>
            <w:div w:id="1947498132">
              <w:marLeft w:val="0"/>
              <w:marRight w:val="0"/>
              <w:marTop w:val="0"/>
              <w:marBottom w:val="0"/>
              <w:divBdr>
                <w:top w:val="single" w:sz="2" w:space="0" w:color="000000"/>
                <w:left w:val="single" w:sz="2" w:space="0" w:color="000000"/>
                <w:bottom w:val="single" w:sz="2" w:space="0" w:color="000000"/>
                <w:right w:val="single" w:sz="2" w:space="0" w:color="000000"/>
              </w:divBdr>
            </w:div>
            <w:div w:id="850071089">
              <w:marLeft w:val="0"/>
              <w:marRight w:val="0"/>
              <w:marTop w:val="0"/>
              <w:marBottom w:val="0"/>
              <w:divBdr>
                <w:top w:val="single" w:sz="2" w:space="0" w:color="000000"/>
                <w:left w:val="single" w:sz="2" w:space="0" w:color="000000"/>
                <w:bottom w:val="single" w:sz="2" w:space="0" w:color="000000"/>
                <w:right w:val="single" w:sz="2" w:space="0" w:color="000000"/>
              </w:divBdr>
            </w:div>
            <w:div w:id="211499932">
              <w:marLeft w:val="0"/>
              <w:marRight w:val="0"/>
              <w:marTop w:val="0"/>
              <w:marBottom w:val="0"/>
              <w:divBdr>
                <w:top w:val="single" w:sz="2" w:space="0" w:color="000000"/>
                <w:left w:val="single" w:sz="2" w:space="0" w:color="000000"/>
                <w:bottom w:val="single" w:sz="2" w:space="0" w:color="000000"/>
                <w:right w:val="single" w:sz="2" w:space="0" w:color="000000"/>
              </w:divBdr>
            </w:div>
            <w:div w:id="1529953613">
              <w:marLeft w:val="0"/>
              <w:marRight w:val="0"/>
              <w:marTop w:val="0"/>
              <w:marBottom w:val="0"/>
              <w:divBdr>
                <w:top w:val="single" w:sz="2" w:space="0" w:color="000000"/>
                <w:left w:val="single" w:sz="2" w:space="0" w:color="000000"/>
                <w:bottom w:val="single" w:sz="2" w:space="0" w:color="000000"/>
                <w:right w:val="single" w:sz="2" w:space="0" w:color="000000"/>
              </w:divBdr>
            </w:div>
            <w:div w:id="1547447591">
              <w:marLeft w:val="0"/>
              <w:marRight w:val="0"/>
              <w:marTop w:val="0"/>
              <w:marBottom w:val="0"/>
              <w:divBdr>
                <w:top w:val="single" w:sz="2" w:space="0" w:color="000000"/>
                <w:left w:val="single" w:sz="2" w:space="0" w:color="000000"/>
                <w:bottom w:val="single" w:sz="2" w:space="0" w:color="000000"/>
                <w:right w:val="single" w:sz="2" w:space="0" w:color="000000"/>
              </w:divBdr>
            </w:div>
            <w:div w:id="1441874948">
              <w:marLeft w:val="0"/>
              <w:marRight w:val="0"/>
              <w:marTop w:val="0"/>
              <w:marBottom w:val="0"/>
              <w:divBdr>
                <w:top w:val="single" w:sz="2" w:space="0" w:color="000000"/>
                <w:left w:val="single" w:sz="2" w:space="0" w:color="000000"/>
                <w:bottom w:val="single" w:sz="2" w:space="0" w:color="000000"/>
                <w:right w:val="single" w:sz="2" w:space="0" w:color="000000"/>
              </w:divBdr>
            </w:div>
            <w:div w:id="1802992214">
              <w:marLeft w:val="0"/>
              <w:marRight w:val="0"/>
              <w:marTop w:val="0"/>
              <w:marBottom w:val="0"/>
              <w:divBdr>
                <w:top w:val="single" w:sz="2" w:space="0" w:color="000000"/>
                <w:left w:val="single" w:sz="2" w:space="0" w:color="000000"/>
                <w:bottom w:val="single" w:sz="2" w:space="0" w:color="000000"/>
                <w:right w:val="single" w:sz="2" w:space="0" w:color="000000"/>
              </w:divBdr>
            </w:div>
            <w:div w:id="1666470461">
              <w:marLeft w:val="0"/>
              <w:marRight w:val="0"/>
              <w:marTop w:val="0"/>
              <w:marBottom w:val="0"/>
              <w:divBdr>
                <w:top w:val="single" w:sz="2" w:space="0" w:color="000000"/>
                <w:left w:val="single" w:sz="2" w:space="0" w:color="000000"/>
                <w:bottom w:val="single" w:sz="2" w:space="0" w:color="000000"/>
                <w:right w:val="single" w:sz="2" w:space="0" w:color="000000"/>
              </w:divBdr>
            </w:div>
            <w:div w:id="2117362478">
              <w:marLeft w:val="0"/>
              <w:marRight w:val="0"/>
              <w:marTop w:val="0"/>
              <w:marBottom w:val="0"/>
              <w:divBdr>
                <w:top w:val="single" w:sz="2" w:space="0" w:color="000000"/>
                <w:left w:val="single" w:sz="2" w:space="0" w:color="000000"/>
                <w:bottom w:val="single" w:sz="2" w:space="0" w:color="000000"/>
                <w:right w:val="single" w:sz="2" w:space="0" w:color="000000"/>
              </w:divBdr>
            </w:div>
            <w:div w:id="977030539">
              <w:marLeft w:val="0"/>
              <w:marRight w:val="0"/>
              <w:marTop w:val="0"/>
              <w:marBottom w:val="0"/>
              <w:divBdr>
                <w:top w:val="single" w:sz="2" w:space="0" w:color="000000"/>
                <w:left w:val="single" w:sz="2" w:space="0" w:color="000000"/>
                <w:bottom w:val="single" w:sz="2" w:space="0" w:color="000000"/>
                <w:right w:val="single" w:sz="2" w:space="0" w:color="000000"/>
              </w:divBdr>
            </w:div>
            <w:div w:id="1501580922">
              <w:marLeft w:val="0"/>
              <w:marRight w:val="0"/>
              <w:marTop w:val="0"/>
              <w:marBottom w:val="0"/>
              <w:divBdr>
                <w:top w:val="single" w:sz="2" w:space="0" w:color="000000"/>
                <w:left w:val="single" w:sz="2" w:space="0" w:color="000000"/>
                <w:bottom w:val="single" w:sz="2" w:space="0" w:color="000000"/>
                <w:right w:val="single" w:sz="2" w:space="0" w:color="000000"/>
              </w:divBdr>
            </w:div>
            <w:div w:id="876041309">
              <w:marLeft w:val="0"/>
              <w:marRight w:val="0"/>
              <w:marTop w:val="0"/>
              <w:marBottom w:val="0"/>
              <w:divBdr>
                <w:top w:val="single" w:sz="2" w:space="0" w:color="000000"/>
                <w:left w:val="single" w:sz="2" w:space="0" w:color="000000"/>
                <w:bottom w:val="single" w:sz="2" w:space="0" w:color="000000"/>
                <w:right w:val="single" w:sz="2" w:space="0" w:color="000000"/>
              </w:divBdr>
            </w:div>
            <w:div w:id="571894851">
              <w:marLeft w:val="0"/>
              <w:marRight w:val="0"/>
              <w:marTop w:val="0"/>
              <w:marBottom w:val="0"/>
              <w:divBdr>
                <w:top w:val="single" w:sz="2" w:space="0" w:color="000000"/>
                <w:left w:val="single" w:sz="2" w:space="0" w:color="000000"/>
                <w:bottom w:val="single" w:sz="2" w:space="0" w:color="000000"/>
                <w:right w:val="single" w:sz="2" w:space="0" w:color="000000"/>
              </w:divBdr>
            </w:div>
            <w:div w:id="1851750501">
              <w:marLeft w:val="0"/>
              <w:marRight w:val="0"/>
              <w:marTop w:val="0"/>
              <w:marBottom w:val="0"/>
              <w:divBdr>
                <w:top w:val="single" w:sz="2" w:space="0" w:color="000000"/>
                <w:left w:val="single" w:sz="2" w:space="0" w:color="000000"/>
                <w:bottom w:val="single" w:sz="2" w:space="0" w:color="000000"/>
                <w:right w:val="single" w:sz="2" w:space="0" w:color="000000"/>
              </w:divBdr>
            </w:div>
            <w:div w:id="1650135531">
              <w:marLeft w:val="0"/>
              <w:marRight w:val="0"/>
              <w:marTop w:val="0"/>
              <w:marBottom w:val="0"/>
              <w:divBdr>
                <w:top w:val="single" w:sz="2" w:space="0" w:color="000000"/>
                <w:left w:val="single" w:sz="2" w:space="0" w:color="000000"/>
                <w:bottom w:val="single" w:sz="2" w:space="0" w:color="000000"/>
                <w:right w:val="single" w:sz="2" w:space="0" w:color="000000"/>
              </w:divBdr>
            </w:div>
            <w:div w:id="1670206552">
              <w:marLeft w:val="0"/>
              <w:marRight w:val="0"/>
              <w:marTop w:val="0"/>
              <w:marBottom w:val="0"/>
              <w:divBdr>
                <w:top w:val="single" w:sz="2" w:space="0" w:color="000000"/>
                <w:left w:val="single" w:sz="2" w:space="0" w:color="000000"/>
                <w:bottom w:val="single" w:sz="2" w:space="0" w:color="000000"/>
                <w:right w:val="single" w:sz="2" w:space="0" w:color="000000"/>
              </w:divBdr>
            </w:div>
            <w:div w:id="1149781472">
              <w:marLeft w:val="0"/>
              <w:marRight w:val="0"/>
              <w:marTop w:val="0"/>
              <w:marBottom w:val="0"/>
              <w:divBdr>
                <w:top w:val="single" w:sz="2" w:space="0" w:color="000000"/>
                <w:left w:val="single" w:sz="2" w:space="0" w:color="000000"/>
                <w:bottom w:val="single" w:sz="2" w:space="0" w:color="000000"/>
                <w:right w:val="single" w:sz="2" w:space="0" w:color="000000"/>
              </w:divBdr>
            </w:div>
            <w:div w:id="1237548132">
              <w:marLeft w:val="0"/>
              <w:marRight w:val="0"/>
              <w:marTop w:val="0"/>
              <w:marBottom w:val="0"/>
              <w:divBdr>
                <w:top w:val="single" w:sz="2" w:space="0" w:color="000000"/>
                <w:left w:val="single" w:sz="2" w:space="0" w:color="000000"/>
                <w:bottom w:val="single" w:sz="2" w:space="0" w:color="000000"/>
                <w:right w:val="single" w:sz="2" w:space="0" w:color="000000"/>
              </w:divBdr>
            </w:div>
            <w:div w:id="275600341">
              <w:marLeft w:val="0"/>
              <w:marRight w:val="0"/>
              <w:marTop w:val="0"/>
              <w:marBottom w:val="0"/>
              <w:divBdr>
                <w:top w:val="single" w:sz="2" w:space="0" w:color="000000"/>
                <w:left w:val="single" w:sz="2" w:space="0" w:color="000000"/>
                <w:bottom w:val="single" w:sz="2" w:space="0" w:color="000000"/>
                <w:right w:val="single" w:sz="2" w:space="0" w:color="000000"/>
              </w:divBdr>
              <w:divsChild>
                <w:div w:id="479539949">
                  <w:marLeft w:val="0"/>
                  <w:marRight w:val="0"/>
                  <w:marTop w:val="0"/>
                  <w:marBottom w:val="0"/>
                  <w:divBdr>
                    <w:top w:val="single" w:sz="2" w:space="0" w:color="000000"/>
                    <w:left w:val="single" w:sz="2" w:space="9" w:color="000000"/>
                    <w:bottom w:val="single" w:sz="2" w:space="0" w:color="000000"/>
                    <w:right w:val="single" w:sz="2" w:space="9" w:color="000000"/>
                  </w:divBdr>
                  <w:divsChild>
                    <w:div w:id="15676408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6291608">
                  <w:marLeft w:val="0"/>
                  <w:marRight w:val="0"/>
                  <w:marTop w:val="0"/>
                  <w:marBottom w:val="0"/>
                  <w:divBdr>
                    <w:top w:val="single" w:sz="2" w:space="0" w:color="000000"/>
                    <w:left w:val="single" w:sz="2" w:space="9" w:color="000000"/>
                    <w:bottom w:val="single" w:sz="2" w:space="0" w:color="000000"/>
                    <w:right w:val="single" w:sz="2" w:space="9" w:color="000000"/>
                  </w:divBdr>
                  <w:divsChild>
                    <w:div w:id="8777444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0541972">
                  <w:marLeft w:val="0"/>
                  <w:marRight w:val="0"/>
                  <w:marTop w:val="0"/>
                  <w:marBottom w:val="0"/>
                  <w:divBdr>
                    <w:top w:val="single" w:sz="2" w:space="0" w:color="000000"/>
                    <w:left w:val="single" w:sz="2" w:space="9" w:color="000000"/>
                    <w:bottom w:val="single" w:sz="2" w:space="0" w:color="000000"/>
                    <w:right w:val="single" w:sz="2" w:space="9" w:color="000000"/>
                  </w:divBdr>
                  <w:divsChild>
                    <w:div w:id="18338353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4435735">
                  <w:marLeft w:val="0"/>
                  <w:marRight w:val="0"/>
                  <w:marTop w:val="0"/>
                  <w:marBottom w:val="0"/>
                  <w:divBdr>
                    <w:top w:val="single" w:sz="2" w:space="0" w:color="000000"/>
                    <w:left w:val="single" w:sz="2" w:space="9" w:color="000000"/>
                    <w:bottom w:val="single" w:sz="2" w:space="0" w:color="000000"/>
                    <w:right w:val="single" w:sz="2" w:space="9" w:color="000000"/>
                  </w:divBdr>
                  <w:divsChild>
                    <w:div w:id="11407263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3453550">
                  <w:marLeft w:val="0"/>
                  <w:marRight w:val="0"/>
                  <w:marTop w:val="0"/>
                  <w:marBottom w:val="0"/>
                  <w:divBdr>
                    <w:top w:val="single" w:sz="2" w:space="0" w:color="000000"/>
                    <w:left w:val="single" w:sz="2" w:space="9" w:color="000000"/>
                    <w:bottom w:val="single" w:sz="2" w:space="0" w:color="000000"/>
                    <w:right w:val="single" w:sz="2" w:space="9" w:color="000000"/>
                  </w:divBdr>
                  <w:divsChild>
                    <w:div w:id="17781334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4982288">
                  <w:marLeft w:val="0"/>
                  <w:marRight w:val="0"/>
                  <w:marTop w:val="0"/>
                  <w:marBottom w:val="0"/>
                  <w:divBdr>
                    <w:top w:val="single" w:sz="2" w:space="0" w:color="000000"/>
                    <w:left w:val="single" w:sz="2" w:space="9" w:color="000000"/>
                    <w:bottom w:val="single" w:sz="2" w:space="0" w:color="000000"/>
                    <w:right w:val="single" w:sz="2" w:space="9" w:color="000000"/>
                  </w:divBdr>
                  <w:divsChild>
                    <w:div w:id="8015374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374155">
                  <w:marLeft w:val="0"/>
                  <w:marRight w:val="0"/>
                  <w:marTop w:val="0"/>
                  <w:marBottom w:val="0"/>
                  <w:divBdr>
                    <w:top w:val="single" w:sz="2" w:space="0" w:color="000000"/>
                    <w:left w:val="single" w:sz="2" w:space="9" w:color="000000"/>
                    <w:bottom w:val="single" w:sz="2" w:space="0" w:color="000000"/>
                    <w:right w:val="single" w:sz="2" w:space="9" w:color="000000"/>
                  </w:divBdr>
                  <w:divsChild>
                    <w:div w:id="16736819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2098124">
                  <w:marLeft w:val="0"/>
                  <w:marRight w:val="0"/>
                  <w:marTop w:val="0"/>
                  <w:marBottom w:val="0"/>
                  <w:divBdr>
                    <w:top w:val="single" w:sz="2" w:space="0" w:color="000000"/>
                    <w:left w:val="single" w:sz="2" w:space="9" w:color="000000"/>
                    <w:bottom w:val="single" w:sz="2" w:space="0" w:color="000000"/>
                    <w:right w:val="single" w:sz="2" w:space="9" w:color="000000"/>
                  </w:divBdr>
                  <w:divsChild>
                    <w:div w:id="13359167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24384339">
                  <w:marLeft w:val="0"/>
                  <w:marRight w:val="0"/>
                  <w:marTop w:val="0"/>
                  <w:marBottom w:val="0"/>
                  <w:divBdr>
                    <w:top w:val="single" w:sz="2" w:space="0" w:color="000000"/>
                    <w:left w:val="single" w:sz="2" w:space="9" w:color="000000"/>
                    <w:bottom w:val="single" w:sz="2" w:space="0" w:color="000000"/>
                    <w:right w:val="single" w:sz="2" w:space="9" w:color="000000"/>
                  </w:divBdr>
                  <w:divsChild>
                    <w:div w:id="20576549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5318084">
                  <w:marLeft w:val="0"/>
                  <w:marRight w:val="0"/>
                  <w:marTop w:val="0"/>
                  <w:marBottom w:val="0"/>
                  <w:divBdr>
                    <w:top w:val="single" w:sz="2" w:space="0" w:color="000000"/>
                    <w:left w:val="single" w:sz="2" w:space="9" w:color="000000"/>
                    <w:bottom w:val="single" w:sz="2" w:space="0" w:color="000000"/>
                    <w:right w:val="single" w:sz="2" w:space="9" w:color="000000"/>
                  </w:divBdr>
                  <w:divsChild>
                    <w:div w:id="6541893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1314632">
                  <w:marLeft w:val="0"/>
                  <w:marRight w:val="0"/>
                  <w:marTop w:val="0"/>
                  <w:marBottom w:val="0"/>
                  <w:divBdr>
                    <w:top w:val="single" w:sz="2" w:space="0" w:color="000000"/>
                    <w:left w:val="single" w:sz="2" w:space="9" w:color="000000"/>
                    <w:bottom w:val="single" w:sz="2" w:space="0" w:color="000000"/>
                    <w:right w:val="single" w:sz="2" w:space="9" w:color="000000"/>
                  </w:divBdr>
                  <w:divsChild>
                    <w:div w:id="3471037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08157474">
                  <w:marLeft w:val="0"/>
                  <w:marRight w:val="0"/>
                  <w:marTop w:val="0"/>
                  <w:marBottom w:val="0"/>
                  <w:divBdr>
                    <w:top w:val="single" w:sz="2" w:space="0" w:color="000000"/>
                    <w:left w:val="single" w:sz="2" w:space="9" w:color="000000"/>
                    <w:bottom w:val="single" w:sz="2" w:space="0" w:color="000000"/>
                    <w:right w:val="single" w:sz="2" w:space="9" w:color="000000"/>
                  </w:divBdr>
                  <w:divsChild>
                    <w:div w:id="1126580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54624642">
                  <w:marLeft w:val="0"/>
                  <w:marRight w:val="0"/>
                  <w:marTop w:val="0"/>
                  <w:marBottom w:val="0"/>
                  <w:divBdr>
                    <w:top w:val="single" w:sz="2" w:space="0" w:color="000000"/>
                    <w:left w:val="single" w:sz="2" w:space="9" w:color="000000"/>
                    <w:bottom w:val="single" w:sz="2" w:space="0" w:color="000000"/>
                    <w:right w:val="single" w:sz="2" w:space="9" w:color="000000"/>
                  </w:divBdr>
                  <w:divsChild>
                    <w:div w:id="18280848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1755754">
                  <w:marLeft w:val="0"/>
                  <w:marRight w:val="0"/>
                  <w:marTop w:val="0"/>
                  <w:marBottom w:val="0"/>
                  <w:divBdr>
                    <w:top w:val="single" w:sz="2" w:space="0" w:color="000000"/>
                    <w:left w:val="single" w:sz="2" w:space="9" w:color="000000"/>
                    <w:bottom w:val="single" w:sz="2" w:space="0" w:color="000000"/>
                    <w:right w:val="single" w:sz="2" w:space="9" w:color="000000"/>
                  </w:divBdr>
                  <w:divsChild>
                    <w:div w:id="8859948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6238367">
                  <w:marLeft w:val="0"/>
                  <w:marRight w:val="0"/>
                  <w:marTop w:val="0"/>
                  <w:marBottom w:val="0"/>
                  <w:divBdr>
                    <w:top w:val="single" w:sz="2" w:space="0" w:color="000000"/>
                    <w:left w:val="single" w:sz="2" w:space="9" w:color="000000"/>
                    <w:bottom w:val="single" w:sz="2" w:space="0" w:color="000000"/>
                    <w:right w:val="single" w:sz="2" w:space="9" w:color="000000"/>
                  </w:divBdr>
                  <w:divsChild>
                    <w:div w:id="1561182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3815416">
                  <w:marLeft w:val="0"/>
                  <w:marRight w:val="0"/>
                  <w:marTop w:val="0"/>
                  <w:marBottom w:val="0"/>
                  <w:divBdr>
                    <w:top w:val="single" w:sz="2" w:space="0" w:color="000000"/>
                    <w:left w:val="single" w:sz="2" w:space="9" w:color="000000"/>
                    <w:bottom w:val="single" w:sz="2" w:space="0" w:color="000000"/>
                    <w:right w:val="single" w:sz="2" w:space="9" w:color="000000"/>
                  </w:divBdr>
                  <w:divsChild>
                    <w:div w:id="6602359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7305388">
                  <w:marLeft w:val="0"/>
                  <w:marRight w:val="0"/>
                  <w:marTop w:val="0"/>
                  <w:marBottom w:val="0"/>
                  <w:divBdr>
                    <w:top w:val="single" w:sz="2" w:space="0" w:color="000000"/>
                    <w:left w:val="single" w:sz="2" w:space="9" w:color="000000"/>
                    <w:bottom w:val="single" w:sz="2" w:space="0" w:color="000000"/>
                    <w:right w:val="single" w:sz="2" w:space="9" w:color="000000"/>
                  </w:divBdr>
                  <w:divsChild>
                    <w:div w:id="17299121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0676969">
                  <w:marLeft w:val="0"/>
                  <w:marRight w:val="0"/>
                  <w:marTop w:val="0"/>
                  <w:marBottom w:val="0"/>
                  <w:divBdr>
                    <w:top w:val="single" w:sz="2" w:space="0" w:color="000000"/>
                    <w:left w:val="single" w:sz="2" w:space="9" w:color="000000"/>
                    <w:bottom w:val="single" w:sz="2" w:space="0" w:color="000000"/>
                    <w:right w:val="single" w:sz="2" w:space="9" w:color="000000"/>
                  </w:divBdr>
                  <w:divsChild>
                    <w:div w:id="14070664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5425374">
                  <w:marLeft w:val="0"/>
                  <w:marRight w:val="0"/>
                  <w:marTop w:val="0"/>
                  <w:marBottom w:val="0"/>
                  <w:divBdr>
                    <w:top w:val="single" w:sz="2" w:space="0" w:color="000000"/>
                    <w:left w:val="single" w:sz="2" w:space="9" w:color="000000"/>
                    <w:bottom w:val="single" w:sz="2" w:space="0" w:color="000000"/>
                    <w:right w:val="single" w:sz="2" w:space="9" w:color="000000"/>
                  </w:divBdr>
                  <w:divsChild>
                    <w:div w:id="10902007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5923514">
                  <w:marLeft w:val="0"/>
                  <w:marRight w:val="0"/>
                  <w:marTop w:val="0"/>
                  <w:marBottom w:val="0"/>
                  <w:divBdr>
                    <w:top w:val="single" w:sz="2" w:space="0" w:color="000000"/>
                    <w:left w:val="single" w:sz="2" w:space="9" w:color="000000"/>
                    <w:bottom w:val="single" w:sz="2" w:space="0" w:color="000000"/>
                    <w:right w:val="single" w:sz="2" w:space="9" w:color="000000"/>
                  </w:divBdr>
                  <w:divsChild>
                    <w:div w:id="15570838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81489048">
                  <w:marLeft w:val="0"/>
                  <w:marRight w:val="0"/>
                  <w:marTop w:val="0"/>
                  <w:marBottom w:val="0"/>
                  <w:divBdr>
                    <w:top w:val="single" w:sz="2" w:space="0" w:color="000000"/>
                    <w:left w:val="single" w:sz="2" w:space="9" w:color="000000"/>
                    <w:bottom w:val="single" w:sz="2" w:space="0" w:color="000000"/>
                    <w:right w:val="single" w:sz="2" w:space="9" w:color="000000"/>
                  </w:divBdr>
                  <w:divsChild>
                    <w:div w:id="4797307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6716820">
                  <w:marLeft w:val="0"/>
                  <w:marRight w:val="0"/>
                  <w:marTop w:val="0"/>
                  <w:marBottom w:val="0"/>
                  <w:divBdr>
                    <w:top w:val="single" w:sz="2" w:space="0" w:color="000000"/>
                    <w:left w:val="single" w:sz="2" w:space="9" w:color="000000"/>
                    <w:bottom w:val="single" w:sz="2" w:space="0" w:color="000000"/>
                    <w:right w:val="single" w:sz="2" w:space="9" w:color="000000"/>
                  </w:divBdr>
                  <w:divsChild>
                    <w:div w:id="593897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7237709">
                  <w:marLeft w:val="0"/>
                  <w:marRight w:val="0"/>
                  <w:marTop w:val="0"/>
                  <w:marBottom w:val="0"/>
                  <w:divBdr>
                    <w:top w:val="single" w:sz="2" w:space="0" w:color="000000"/>
                    <w:left w:val="single" w:sz="2" w:space="9" w:color="000000"/>
                    <w:bottom w:val="single" w:sz="2" w:space="0" w:color="000000"/>
                    <w:right w:val="single" w:sz="2" w:space="9" w:color="000000"/>
                  </w:divBdr>
                  <w:divsChild>
                    <w:div w:id="7296131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4708561">
                  <w:marLeft w:val="0"/>
                  <w:marRight w:val="0"/>
                  <w:marTop w:val="0"/>
                  <w:marBottom w:val="0"/>
                  <w:divBdr>
                    <w:top w:val="single" w:sz="2" w:space="0" w:color="000000"/>
                    <w:left w:val="single" w:sz="2" w:space="9" w:color="000000"/>
                    <w:bottom w:val="single" w:sz="2" w:space="0" w:color="000000"/>
                    <w:right w:val="single" w:sz="2" w:space="9" w:color="000000"/>
                  </w:divBdr>
                  <w:divsChild>
                    <w:div w:id="1578635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7804667">
                  <w:marLeft w:val="0"/>
                  <w:marRight w:val="0"/>
                  <w:marTop w:val="0"/>
                  <w:marBottom w:val="0"/>
                  <w:divBdr>
                    <w:top w:val="single" w:sz="2" w:space="0" w:color="000000"/>
                    <w:left w:val="single" w:sz="2" w:space="9" w:color="000000"/>
                    <w:bottom w:val="single" w:sz="2" w:space="0" w:color="000000"/>
                    <w:right w:val="single" w:sz="2" w:space="9" w:color="000000"/>
                  </w:divBdr>
                  <w:divsChild>
                    <w:div w:id="552495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5527999">
                  <w:marLeft w:val="0"/>
                  <w:marRight w:val="0"/>
                  <w:marTop w:val="0"/>
                  <w:marBottom w:val="0"/>
                  <w:divBdr>
                    <w:top w:val="single" w:sz="2" w:space="0" w:color="000000"/>
                    <w:left w:val="single" w:sz="2" w:space="9" w:color="000000"/>
                    <w:bottom w:val="single" w:sz="2" w:space="0" w:color="000000"/>
                    <w:right w:val="single" w:sz="2" w:space="9" w:color="000000"/>
                  </w:divBdr>
                  <w:divsChild>
                    <w:div w:id="1236627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1527589">
                  <w:marLeft w:val="0"/>
                  <w:marRight w:val="0"/>
                  <w:marTop w:val="0"/>
                  <w:marBottom w:val="0"/>
                  <w:divBdr>
                    <w:top w:val="single" w:sz="2" w:space="0" w:color="000000"/>
                    <w:left w:val="single" w:sz="2" w:space="9" w:color="000000"/>
                    <w:bottom w:val="single" w:sz="2" w:space="0" w:color="000000"/>
                    <w:right w:val="single" w:sz="2" w:space="9" w:color="000000"/>
                  </w:divBdr>
                  <w:divsChild>
                    <w:div w:id="1196236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8167682">
                  <w:marLeft w:val="0"/>
                  <w:marRight w:val="0"/>
                  <w:marTop w:val="0"/>
                  <w:marBottom w:val="0"/>
                  <w:divBdr>
                    <w:top w:val="single" w:sz="2" w:space="0" w:color="000000"/>
                    <w:left w:val="single" w:sz="2" w:space="9" w:color="000000"/>
                    <w:bottom w:val="single" w:sz="2" w:space="0" w:color="000000"/>
                    <w:right w:val="single" w:sz="2" w:space="9" w:color="000000"/>
                  </w:divBdr>
                  <w:divsChild>
                    <w:div w:id="12265731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067619">
                  <w:marLeft w:val="0"/>
                  <w:marRight w:val="0"/>
                  <w:marTop w:val="0"/>
                  <w:marBottom w:val="0"/>
                  <w:divBdr>
                    <w:top w:val="single" w:sz="2" w:space="0" w:color="000000"/>
                    <w:left w:val="single" w:sz="2" w:space="0" w:color="000000"/>
                    <w:bottom w:val="single" w:sz="2" w:space="0" w:color="000000"/>
                    <w:right w:val="single" w:sz="2" w:space="0" w:color="000000"/>
                  </w:divBdr>
                </w:div>
                <w:div w:id="704910182">
                  <w:marLeft w:val="0"/>
                  <w:marRight w:val="0"/>
                  <w:marTop w:val="0"/>
                  <w:marBottom w:val="0"/>
                  <w:divBdr>
                    <w:top w:val="single" w:sz="2" w:space="0" w:color="000000"/>
                    <w:left w:val="single" w:sz="2" w:space="0" w:color="000000"/>
                    <w:bottom w:val="single" w:sz="2" w:space="0" w:color="000000"/>
                    <w:right w:val="single" w:sz="2" w:space="0" w:color="000000"/>
                  </w:divBdr>
                </w:div>
                <w:div w:id="180165985">
                  <w:marLeft w:val="0"/>
                  <w:marRight w:val="0"/>
                  <w:marTop w:val="0"/>
                  <w:marBottom w:val="0"/>
                  <w:divBdr>
                    <w:top w:val="single" w:sz="2" w:space="0" w:color="000000"/>
                    <w:left w:val="single" w:sz="2" w:space="0" w:color="000000"/>
                    <w:bottom w:val="single" w:sz="2" w:space="0" w:color="000000"/>
                    <w:right w:val="single" w:sz="2" w:space="0" w:color="000000"/>
                  </w:divBdr>
                </w:div>
                <w:div w:id="8814829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78061176">
              <w:marLeft w:val="0"/>
              <w:marRight w:val="0"/>
              <w:marTop w:val="0"/>
              <w:marBottom w:val="0"/>
              <w:divBdr>
                <w:top w:val="single" w:sz="2" w:space="0" w:color="000000"/>
                <w:left w:val="single" w:sz="2" w:space="0" w:color="000000"/>
                <w:bottom w:val="single" w:sz="2" w:space="0" w:color="000000"/>
                <w:right w:val="single" w:sz="2" w:space="0" w:color="000000"/>
              </w:divBdr>
            </w:div>
            <w:div w:id="670067079">
              <w:marLeft w:val="0"/>
              <w:marRight w:val="0"/>
              <w:marTop w:val="0"/>
              <w:marBottom w:val="0"/>
              <w:divBdr>
                <w:top w:val="single" w:sz="2" w:space="0" w:color="000000"/>
                <w:left w:val="single" w:sz="2" w:space="0" w:color="000000"/>
                <w:bottom w:val="single" w:sz="2" w:space="0" w:color="000000"/>
                <w:right w:val="single" w:sz="2" w:space="0" w:color="000000"/>
              </w:divBdr>
            </w:div>
            <w:div w:id="429664730">
              <w:marLeft w:val="0"/>
              <w:marRight w:val="0"/>
              <w:marTop w:val="0"/>
              <w:marBottom w:val="0"/>
              <w:divBdr>
                <w:top w:val="single" w:sz="2" w:space="0" w:color="000000"/>
                <w:left w:val="single" w:sz="2" w:space="0" w:color="000000"/>
                <w:bottom w:val="single" w:sz="2" w:space="0" w:color="000000"/>
                <w:right w:val="single" w:sz="2" w:space="0" w:color="000000"/>
              </w:divBdr>
            </w:div>
            <w:div w:id="327756414">
              <w:marLeft w:val="0"/>
              <w:marRight w:val="0"/>
              <w:marTop w:val="0"/>
              <w:marBottom w:val="0"/>
              <w:divBdr>
                <w:top w:val="single" w:sz="2" w:space="0" w:color="000000"/>
                <w:left w:val="single" w:sz="2" w:space="0" w:color="000000"/>
                <w:bottom w:val="single" w:sz="2" w:space="0" w:color="000000"/>
                <w:right w:val="single" w:sz="2" w:space="0" w:color="000000"/>
              </w:divBdr>
            </w:div>
            <w:div w:id="1092311141">
              <w:marLeft w:val="0"/>
              <w:marRight w:val="0"/>
              <w:marTop w:val="0"/>
              <w:marBottom w:val="0"/>
              <w:divBdr>
                <w:top w:val="single" w:sz="2" w:space="0" w:color="000000"/>
                <w:left w:val="single" w:sz="2" w:space="0" w:color="000000"/>
                <w:bottom w:val="single" w:sz="2" w:space="0" w:color="000000"/>
                <w:right w:val="single" w:sz="2" w:space="0" w:color="000000"/>
              </w:divBdr>
            </w:div>
            <w:div w:id="1276596655">
              <w:marLeft w:val="0"/>
              <w:marRight w:val="0"/>
              <w:marTop w:val="0"/>
              <w:marBottom w:val="0"/>
              <w:divBdr>
                <w:top w:val="single" w:sz="2" w:space="0" w:color="000000"/>
                <w:left w:val="single" w:sz="2" w:space="0" w:color="000000"/>
                <w:bottom w:val="single" w:sz="2" w:space="0" w:color="000000"/>
                <w:right w:val="single" w:sz="2" w:space="0" w:color="000000"/>
              </w:divBdr>
            </w:div>
            <w:div w:id="1105223929">
              <w:marLeft w:val="0"/>
              <w:marRight w:val="0"/>
              <w:marTop w:val="0"/>
              <w:marBottom w:val="0"/>
              <w:divBdr>
                <w:top w:val="single" w:sz="2" w:space="0" w:color="000000"/>
                <w:left w:val="single" w:sz="2" w:space="0" w:color="000000"/>
                <w:bottom w:val="single" w:sz="2" w:space="0" w:color="000000"/>
                <w:right w:val="single" w:sz="2" w:space="0" w:color="000000"/>
              </w:divBdr>
            </w:div>
            <w:div w:id="1565870007">
              <w:marLeft w:val="0"/>
              <w:marRight w:val="0"/>
              <w:marTop w:val="0"/>
              <w:marBottom w:val="0"/>
              <w:divBdr>
                <w:top w:val="single" w:sz="2" w:space="0" w:color="000000"/>
                <w:left w:val="single" w:sz="2" w:space="0" w:color="000000"/>
                <w:bottom w:val="single" w:sz="2" w:space="0" w:color="000000"/>
                <w:right w:val="single" w:sz="2" w:space="0" w:color="000000"/>
              </w:divBdr>
            </w:div>
            <w:div w:id="1562400056">
              <w:marLeft w:val="0"/>
              <w:marRight w:val="0"/>
              <w:marTop w:val="0"/>
              <w:marBottom w:val="0"/>
              <w:divBdr>
                <w:top w:val="single" w:sz="2" w:space="0" w:color="000000"/>
                <w:left w:val="single" w:sz="2" w:space="0" w:color="000000"/>
                <w:bottom w:val="single" w:sz="2" w:space="0" w:color="000000"/>
                <w:right w:val="single" w:sz="2" w:space="0" w:color="000000"/>
              </w:divBdr>
            </w:div>
            <w:div w:id="1552498328">
              <w:marLeft w:val="0"/>
              <w:marRight w:val="0"/>
              <w:marTop w:val="0"/>
              <w:marBottom w:val="0"/>
              <w:divBdr>
                <w:top w:val="single" w:sz="2" w:space="0" w:color="000000"/>
                <w:left w:val="single" w:sz="2" w:space="0" w:color="000000"/>
                <w:bottom w:val="single" w:sz="2" w:space="0" w:color="000000"/>
                <w:right w:val="single" w:sz="2" w:space="0" w:color="000000"/>
              </w:divBdr>
            </w:div>
            <w:div w:id="1988589846">
              <w:marLeft w:val="0"/>
              <w:marRight w:val="0"/>
              <w:marTop w:val="0"/>
              <w:marBottom w:val="0"/>
              <w:divBdr>
                <w:top w:val="single" w:sz="2" w:space="0" w:color="000000"/>
                <w:left w:val="single" w:sz="2" w:space="0" w:color="000000"/>
                <w:bottom w:val="single" w:sz="2" w:space="0" w:color="000000"/>
                <w:right w:val="single" w:sz="2" w:space="0" w:color="000000"/>
              </w:divBdr>
            </w:div>
            <w:div w:id="1544756391">
              <w:marLeft w:val="0"/>
              <w:marRight w:val="0"/>
              <w:marTop w:val="0"/>
              <w:marBottom w:val="0"/>
              <w:divBdr>
                <w:top w:val="single" w:sz="2" w:space="0" w:color="000000"/>
                <w:left w:val="single" w:sz="2" w:space="0" w:color="000000"/>
                <w:bottom w:val="single" w:sz="2" w:space="0" w:color="000000"/>
                <w:right w:val="single" w:sz="2" w:space="0" w:color="000000"/>
              </w:divBdr>
            </w:div>
            <w:div w:id="1351680576">
              <w:marLeft w:val="0"/>
              <w:marRight w:val="0"/>
              <w:marTop w:val="0"/>
              <w:marBottom w:val="0"/>
              <w:divBdr>
                <w:top w:val="single" w:sz="2" w:space="0" w:color="000000"/>
                <w:left w:val="single" w:sz="2" w:space="0" w:color="000000"/>
                <w:bottom w:val="single" w:sz="2" w:space="0" w:color="000000"/>
                <w:right w:val="single" w:sz="2" w:space="0" w:color="000000"/>
              </w:divBdr>
            </w:div>
            <w:div w:id="9067194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37974784">
      <w:bodyDiv w:val="1"/>
      <w:marLeft w:val="0"/>
      <w:marRight w:val="0"/>
      <w:marTop w:val="0"/>
      <w:marBottom w:val="0"/>
      <w:divBdr>
        <w:top w:val="none" w:sz="0" w:space="0" w:color="auto"/>
        <w:left w:val="none" w:sz="0" w:space="0" w:color="auto"/>
        <w:bottom w:val="none" w:sz="0" w:space="0" w:color="auto"/>
        <w:right w:val="none" w:sz="0" w:space="0" w:color="auto"/>
      </w:divBdr>
      <w:divsChild>
        <w:div w:id="1371878988">
          <w:marLeft w:val="0"/>
          <w:marRight w:val="0"/>
          <w:marTop w:val="0"/>
          <w:marBottom w:val="300"/>
          <w:divBdr>
            <w:top w:val="single" w:sz="2" w:space="0" w:color="000000"/>
            <w:left w:val="single" w:sz="2" w:space="0" w:color="000000"/>
            <w:bottom w:val="single" w:sz="2" w:space="0" w:color="000000"/>
            <w:right w:val="single" w:sz="2" w:space="0" w:color="000000"/>
          </w:divBdr>
        </w:div>
        <w:div w:id="706956129">
          <w:marLeft w:val="0"/>
          <w:marRight w:val="0"/>
          <w:marTop w:val="312"/>
          <w:marBottom w:val="144"/>
          <w:divBdr>
            <w:top w:val="single" w:sz="2" w:space="0" w:color="000000"/>
            <w:left w:val="single" w:sz="2" w:space="0" w:color="000000"/>
            <w:bottom w:val="single" w:sz="2" w:space="0" w:color="000000"/>
            <w:right w:val="single" w:sz="2" w:space="0" w:color="000000"/>
          </w:divBdr>
        </w:div>
        <w:div w:id="1783380617">
          <w:marLeft w:val="0"/>
          <w:marRight w:val="0"/>
          <w:marTop w:val="0"/>
          <w:marBottom w:val="0"/>
          <w:divBdr>
            <w:top w:val="single" w:sz="2" w:space="0" w:color="000000"/>
            <w:left w:val="single" w:sz="2" w:space="0" w:color="000000"/>
            <w:bottom w:val="single" w:sz="2" w:space="0" w:color="000000"/>
            <w:right w:val="single" w:sz="2" w:space="0" w:color="000000"/>
          </w:divBdr>
        </w:div>
        <w:div w:id="626354451">
          <w:marLeft w:val="0"/>
          <w:marRight w:val="0"/>
          <w:marTop w:val="0"/>
          <w:marBottom w:val="0"/>
          <w:divBdr>
            <w:top w:val="single" w:sz="2" w:space="0" w:color="000000"/>
            <w:left w:val="single" w:sz="2" w:space="0" w:color="000000"/>
            <w:bottom w:val="single" w:sz="2" w:space="0" w:color="000000"/>
            <w:right w:val="single" w:sz="2" w:space="0" w:color="000000"/>
          </w:divBdr>
        </w:div>
        <w:div w:id="893584157">
          <w:marLeft w:val="0"/>
          <w:marRight w:val="0"/>
          <w:marTop w:val="0"/>
          <w:marBottom w:val="0"/>
          <w:divBdr>
            <w:top w:val="single" w:sz="2" w:space="0" w:color="000000"/>
            <w:left w:val="single" w:sz="2" w:space="0" w:color="000000"/>
            <w:bottom w:val="single" w:sz="2" w:space="0" w:color="000000"/>
            <w:right w:val="single" w:sz="2" w:space="0" w:color="000000"/>
          </w:divBdr>
        </w:div>
        <w:div w:id="37702278">
          <w:marLeft w:val="0"/>
          <w:marRight w:val="0"/>
          <w:marTop w:val="0"/>
          <w:marBottom w:val="0"/>
          <w:divBdr>
            <w:top w:val="single" w:sz="2" w:space="0" w:color="000000"/>
            <w:left w:val="single" w:sz="2" w:space="0" w:color="000000"/>
            <w:bottom w:val="single" w:sz="2" w:space="0" w:color="000000"/>
            <w:right w:val="single" w:sz="2" w:space="0" w:color="000000"/>
          </w:divBdr>
        </w:div>
        <w:div w:id="237327926">
          <w:marLeft w:val="0"/>
          <w:marRight w:val="0"/>
          <w:marTop w:val="0"/>
          <w:marBottom w:val="0"/>
          <w:divBdr>
            <w:top w:val="single" w:sz="2" w:space="0" w:color="000000"/>
            <w:left w:val="single" w:sz="2" w:space="0" w:color="000000"/>
            <w:bottom w:val="single" w:sz="2" w:space="0" w:color="000000"/>
            <w:right w:val="single" w:sz="2" w:space="0" w:color="000000"/>
          </w:divBdr>
        </w:div>
        <w:div w:id="138346835">
          <w:marLeft w:val="0"/>
          <w:marRight w:val="0"/>
          <w:marTop w:val="0"/>
          <w:marBottom w:val="0"/>
          <w:divBdr>
            <w:top w:val="single" w:sz="2" w:space="0" w:color="000000"/>
            <w:left w:val="single" w:sz="2" w:space="0" w:color="000000"/>
            <w:bottom w:val="single" w:sz="2" w:space="0" w:color="000000"/>
            <w:right w:val="single" w:sz="2" w:space="0" w:color="000000"/>
          </w:divBdr>
        </w:div>
        <w:div w:id="1283463738">
          <w:marLeft w:val="0"/>
          <w:marRight w:val="0"/>
          <w:marTop w:val="0"/>
          <w:marBottom w:val="0"/>
          <w:divBdr>
            <w:top w:val="single" w:sz="2" w:space="0" w:color="000000"/>
            <w:left w:val="single" w:sz="2" w:space="0" w:color="000000"/>
            <w:bottom w:val="single" w:sz="2" w:space="0" w:color="000000"/>
            <w:right w:val="single" w:sz="2" w:space="0" w:color="000000"/>
          </w:divBdr>
        </w:div>
        <w:div w:id="1123764958">
          <w:marLeft w:val="0"/>
          <w:marRight w:val="0"/>
          <w:marTop w:val="0"/>
          <w:marBottom w:val="0"/>
          <w:divBdr>
            <w:top w:val="single" w:sz="2" w:space="0" w:color="000000"/>
            <w:left w:val="single" w:sz="2" w:space="0" w:color="000000"/>
            <w:bottom w:val="single" w:sz="2" w:space="0" w:color="000000"/>
            <w:right w:val="single" w:sz="2" w:space="0" w:color="000000"/>
          </w:divBdr>
        </w:div>
        <w:div w:id="1177185701">
          <w:marLeft w:val="0"/>
          <w:marRight w:val="0"/>
          <w:marTop w:val="0"/>
          <w:marBottom w:val="0"/>
          <w:divBdr>
            <w:top w:val="single" w:sz="2" w:space="0" w:color="000000"/>
            <w:left w:val="single" w:sz="2" w:space="0" w:color="000000"/>
            <w:bottom w:val="single" w:sz="2" w:space="0" w:color="000000"/>
            <w:right w:val="single" w:sz="2" w:space="0" w:color="000000"/>
          </w:divBdr>
        </w:div>
        <w:div w:id="1948466503">
          <w:marLeft w:val="0"/>
          <w:marRight w:val="0"/>
          <w:marTop w:val="0"/>
          <w:marBottom w:val="0"/>
          <w:divBdr>
            <w:top w:val="single" w:sz="2" w:space="0" w:color="000000"/>
            <w:left w:val="single" w:sz="2" w:space="0" w:color="000000"/>
            <w:bottom w:val="single" w:sz="2" w:space="0" w:color="000000"/>
            <w:right w:val="single" w:sz="2" w:space="0" w:color="000000"/>
          </w:divBdr>
        </w:div>
        <w:div w:id="1751851222">
          <w:marLeft w:val="0"/>
          <w:marRight w:val="0"/>
          <w:marTop w:val="0"/>
          <w:marBottom w:val="0"/>
          <w:divBdr>
            <w:top w:val="single" w:sz="2" w:space="0" w:color="000000"/>
            <w:left w:val="single" w:sz="2" w:space="0" w:color="000000"/>
            <w:bottom w:val="single" w:sz="2" w:space="0" w:color="000000"/>
            <w:right w:val="single" w:sz="2" w:space="0" w:color="000000"/>
          </w:divBdr>
        </w:div>
        <w:div w:id="1134517145">
          <w:marLeft w:val="0"/>
          <w:marRight w:val="0"/>
          <w:marTop w:val="0"/>
          <w:marBottom w:val="0"/>
          <w:divBdr>
            <w:top w:val="single" w:sz="2" w:space="0" w:color="000000"/>
            <w:left w:val="single" w:sz="2" w:space="0" w:color="000000"/>
            <w:bottom w:val="single" w:sz="2" w:space="0" w:color="000000"/>
            <w:right w:val="single" w:sz="2" w:space="0" w:color="000000"/>
          </w:divBdr>
        </w:div>
        <w:div w:id="570044739">
          <w:marLeft w:val="0"/>
          <w:marRight w:val="0"/>
          <w:marTop w:val="0"/>
          <w:marBottom w:val="0"/>
          <w:divBdr>
            <w:top w:val="single" w:sz="2" w:space="0" w:color="000000"/>
            <w:left w:val="single" w:sz="2" w:space="0" w:color="000000"/>
            <w:bottom w:val="single" w:sz="2" w:space="0" w:color="000000"/>
            <w:right w:val="single" w:sz="2" w:space="0" w:color="000000"/>
          </w:divBdr>
        </w:div>
        <w:div w:id="16201845">
          <w:marLeft w:val="0"/>
          <w:marRight w:val="0"/>
          <w:marTop w:val="0"/>
          <w:marBottom w:val="0"/>
          <w:divBdr>
            <w:top w:val="single" w:sz="2" w:space="0" w:color="000000"/>
            <w:left w:val="single" w:sz="2" w:space="0" w:color="000000"/>
            <w:bottom w:val="single" w:sz="2" w:space="0" w:color="000000"/>
            <w:right w:val="single" w:sz="2" w:space="0" w:color="000000"/>
          </w:divBdr>
        </w:div>
        <w:div w:id="98643849">
          <w:marLeft w:val="0"/>
          <w:marRight w:val="0"/>
          <w:marTop w:val="0"/>
          <w:marBottom w:val="0"/>
          <w:divBdr>
            <w:top w:val="single" w:sz="2" w:space="0" w:color="000000"/>
            <w:left w:val="single" w:sz="2" w:space="0" w:color="000000"/>
            <w:bottom w:val="single" w:sz="2" w:space="0" w:color="000000"/>
            <w:right w:val="single" w:sz="2" w:space="0" w:color="000000"/>
          </w:divBdr>
        </w:div>
        <w:div w:id="628515446">
          <w:marLeft w:val="0"/>
          <w:marRight w:val="0"/>
          <w:marTop w:val="0"/>
          <w:marBottom w:val="0"/>
          <w:divBdr>
            <w:top w:val="single" w:sz="2" w:space="0" w:color="000000"/>
            <w:left w:val="single" w:sz="2" w:space="0" w:color="000000"/>
            <w:bottom w:val="single" w:sz="2" w:space="0" w:color="000000"/>
            <w:right w:val="single" w:sz="2" w:space="0" w:color="000000"/>
          </w:divBdr>
        </w:div>
        <w:div w:id="2112047485">
          <w:marLeft w:val="0"/>
          <w:marRight w:val="0"/>
          <w:marTop w:val="0"/>
          <w:marBottom w:val="0"/>
          <w:divBdr>
            <w:top w:val="single" w:sz="2" w:space="0" w:color="000000"/>
            <w:left w:val="single" w:sz="2" w:space="0" w:color="000000"/>
            <w:bottom w:val="single" w:sz="2" w:space="0" w:color="000000"/>
            <w:right w:val="single" w:sz="2" w:space="0" w:color="000000"/>
          </w:divBdr>
        </w:div>
        <w:div w:id="1790397085">
          <w:marLeft w:val="0"/>
          <w:marRight w:val="0"/>
          <w:marTop w:val="0"/>
          <w:marBottom w:val="0"/>
          <w:divBdr>
            <w:top w:val="single" w:sz="2" w:space="0" w:color="000000"/>
            <w:left w:val="single" w:sz="2" w:space="0" w:color="000000"/>
            <w:bottom w:val="single" w:sz="2" w:space="0" w:color="000000"/>
            <w:right w:val="single" w:sz="2" w:space="0" w:color="000000"/>
          </w:divBdr>
        </w:div>
        <w:div w:id="340815198">
          <w:marLeft w:val="0"/>
          <w:marRight w:val="0"/>
          <w:marTop w:val="0"/>
          <w:marBottom w:val="0"/>
          <w:divBdr>
            <w:top w:val="single" w:sz="2" w:space="0" w:color="000000"/>
            <w:left w:val="single" w:sz="2" w:space="0" w:color="000000"/>
            <w:bottom w:val="single" w:sz="2" w:space="0" w:color="000000"/>
            <w:right w:val="single" w:sz="2" w:space="0" w:color="000000"/>
          </w:divBdr>
        </w:div>
        <w:div w:id="1600062305">
          <w:marLeft w:val="0"/>
          <w:marRight w:val="0"/>
          <w:marTop w:val="0"/>
          <w:marBottom w:val="0"/>
          <w:divBdr>
            <w:top w:val="single" w:sz="2" w:space="0" w:color="000000"/>
            <w:left w:val="single" w:sz="2" w:space="0" w:color="000000"/>
            <w:bottom w:val="single" w:sz="2" w:space="0" w:color="000000"/>
            <w:right w:val="single" w:sz="2" w:space="0" w:color="000000"/>
          </w:divBdr>
        </w:div>
        <w:div w:id="4362201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88114376">
      <w:bodyDiv w:val="1"/>
      <w:marLeft w:val="0"/>
      <w:marRight w:val="0"/>
      <w:marTop w:val="0"/>
      <w:marBottom w:val="0"/>
      <w:divBdr>
        <w:top w:val="none" w:sz="0" w:space="0" w:color="auto"/>
        <w:left w:val="none" w:sz="0" w:space="0" w:color="auto"/>
        <w:bottom w:val="none" w:sz="0" w:space="0" w:color="auto"/>
        <w:right w:val="none" w:sz="0" w:space="0" w:color="auto"/>
      </w:divBdr>
      <w:divsChild>
        <w:div w:id="347104686">
          <w:marLeft w:val="0"/>
          <w:marRight w:val="0"/>
          <w:marTop w:val="0"/>
          <w:marBottom w:val="0"/>
          <w:divBdr>
            <w:top w:val="none" w:sz="0" w:space="0" w:color="auto"/>
            <w:left w:val="none" w:sz="0" w:space="0" w:color="auto"/>
            <w:bottom w:val="none" w:sz="0" w:space="0" w:color="auto"/>
            <w:right w:val="none" w:sz="0" w:space="0" w:color="auto"/>
          </w:divBdr>
          <w:divsChild>
            <w:div w:id="1969894477">
              <w:marLeft w:val="0"/>
              <w:marRight w:val="0"/>
              <w:marTop w:val="312"/>
              <w:marBottom w:val="144"/>
              <w:divBdr>
                <w:top w:val="single" w:sz="2" w:space="0" w:color="000000"/>
                <w:left w:val="single" w:sz="2" w:space="0" w:color="000000"/>
                <w:bottom w:val="single" w:sz="2" w:space="0" w:color="000000"/>
                <w:right w:val="single" w:sz="2" w:space="0" w:color="000000"/>
              </w:divBdr>
            </w:div>
            <w:div w:id="258758760">
              <w:marLeft w:val="0"/>
              <w:marRight w:val="0"/>
              <w:marTop w:val="0"/>
              <w:marBottom w:val="0"/>
              <w:divBdr>
                <w:top w:val="single" w:sz="2" w:space="0" w:color="000000"/>
                <w:left w:val="single" w:sz="2" w:space="0" w:color="000000"/>
                <w:bottom w:val="single" w:sz="2" w:space="0" w:color="000000"/>
                <w:right w:val="single" w:sz="2" w:space="0" w:color="000000"/>
              </w:divBdr>
            </w:div>
            <w:div w:id="499928845">
              <w:marLeft w:val="0"/>
              <w:marRight w:val="0"/>
              <w:marTop w:val="0"/>
              <w:marBottom w:val="0"/>
              <w:divBdr>
                <w:top w:val="single" w:sz="2" w:space="0" w:color="000000"/>
                <w:left w:val="single" w:sz="2" w:space="0" w:color="000000"/>
                <w:bottom w:val="single" w:sz="2" w:space="0" w:color="000000"/>
                <w:right w:val="single" w:sz="2" w:space="0" w:color="000000"/>
              </w:divBdr>
            </w:div>
            <w:div w:id="880632002">
              <w:marLeft w:val="0"/>
              <w:marRight w:val="0"/>
              <w:marTop w:val="0"/>
              <w:marBottom w:val="0"/>
              <w:divBdr>
                <w:top w:val="single" w:sz="2" w:space="0" w:color="000000"/>
                <w:left w:val="single" w:sz="2" w:space="0" w:color="000000"/>
                <w:bottom w:val="single" w:sz="2" w:space="0" w:color="000000"/>
                <w:right w:val="single" w:sz="2" w:space="0" w:color="000000"/>
              </w:divBdr>
            </w:div>
            <w:div w:id="320350055">
              <w:marLeft w:val="0"/>
              <w:marRight w:val="0"/>
              <w:marTop w:val="0"/>
              <w:marBottom w:val="0"/>
              <w:divBdr>
                <w:top w:val="single" w:sz="2" w:space="0" w:color="000000"/>
                <w:left w:val="single" w:sz="2" w:space="0" w:color="000000"/>
                <w:bottom w:val="single" w:sz="2" w:space="0" w:color="000000"/>
                <w:right w:val="single" w:sz="2" w:space="0" w:color="000000"/>
              </w:divBdr>
            </w:div>
            <w:div w:id="1058700747">
              <w:marLeft w:val="0"/>
              <w:marRight w:val="0"/>
              <w:marTop w:val="0"/>
              <w:marBottom w:val="0"/>
              <w:divBdr>
                <w:top w:val="single" w:sz="2" w:space="0" w:color="000000"/>
                <w:left w:val="single" w:sz="2" w:space="0" w:color="000000"/>
                <w:bottom w:val="single" w:sz="2" w:space="0" w:color="000000"/>
                <w:right w:val="single" w:sz="2" w:space="0" w:color="000000"/>
              </w:divBdr>
            </w:div>
            <w:div w:id="130558110">
              <w:marLeft w:val="0"/>
              <w:marRight w:val="0"/>
              <w:marTop w:val="0"/>
              <w:marBottom w:val="0"/>
              <w:divBdr>
                <w:top w:val="single" w:sz="2" w:space="0" w:color="000000"/>
                <w:left w:val="single" w:sz="2" w:space="0" w:color="000000"/>
                <w:bottom w:val="single" w:sz="2" w:space="0" w:color="000000"/>
                <w:right w:val="single" w:sz="2" w:space="0" w:color="000000"/>
              </w:divBdr>
            </w:div>
            <w:div w:id="1224871242">
              <w:marLeft w:val="0"/>
              <w:marRight w:val="0"/>
              <w:marTop w:val="0"/>
              <w:marBottom w:val="0"/>
              <w:divBdr>
                <w:top w:val="single" w:sz="2" w:space="0" w:color="000000"/>
                <w:left w:val="single" w:sz="2" w:space="0" w:color="000000"/>
                <w:bottom w:val="single" w:sz="2" w:space="0" w:color="000000"/>
                <w:right w:val="single" w:sz="2" w:space="0" w:color="000000"/>
              </w:divBdr>
            </w:div>
            <w:div w:id="1501969371">
              <w:marLeft w:val="0"/>
              <w:marRight w:val="0"/>
              <w:marTop w:val="0"/>
              <w:marBottom w:val="0"/>
              <w:divBdr>
                <w:top w:val="single" w:sz="2" w:space="0" w:color="000000"/>
                <w:left w:val="single" w:sz="2" w:space="0" w:color="000000"/>
                <w:bottom w:val="single" w:sz="2" w:space="0" w:color="000000"/>
                <w:right w:val="single" w:sz="2" w:space="0" w:color="000000"/>
              </w:divBdr>
            </w:div>
            <w:div w:id="1549032025">
              <w:marLeft w:val="0"/>
              <w:marRight w:val="0"/>
              <w:marTop w:val="0"/>
              <w:marBottom w:val="0"/>
              <w:divBdr>
                <w:top w:val="single" w:sz="2" w:space="0" w:color="000000"/>
                <w:left w:val="single" w:sz="2" w:space="0" w:color="000000"/>
                <w:bottom w:val="single" w:sz="2" w:space="0" w:color="000000"/>
                <w:right w:val="single" w:sz="2" w:space="0" w:color="000000"/>
              </w:divBdr>
            </w:div>
            <w:div w:id="703095873">
              <w:marLeft w:val="0"/>
              <w:marRight w:val="0"/>
              <w:marTop w:val="0"/>
              <w:marBottom w:val="0"/>
              <w:divBdr>
                <w:top w:val="single" w:sz="2" w:space="0" w:color="000000"/>
                <w:left w:val="single" w:sz="2" w:space="0" w:color="000000"/>
                <w:bottom w:val="single" w:sz="2" w:space="0" w:color="000000"/>
                <w:right w:val="single" w:sz="2" w:space="0" w:color="000000"/>
              </w:divBdr>
            </w:div>
            <w:div w:id="999964383">
              <w:marLeft w:val="0"/>
              <w:marRight w:val="0"/>
              <w:marTop w:val="0"/>
              <w:marBottom w:val="0"/>
              <w:divBdr>
                <w:top w:val="single" w:sz="2" w:space="0" w:color="000000"/>
                <w:left w:val="single" w:sz="2" w:space="0" w:color="000000"/>
                <w:bottom w:val="single" w:sz="2" w:space="0" w:color="000000"/>
                <w:right w:val="single" w:sz="2" w:space="0" w:color="000000"/>
              </w:divBdr>
            </w:div>
            <w:div w:id="397169686">
              <w:marLeft w:val="0"/>
              <w:marRight w:val="0"/>
              <w:marTop w:val="0"/>
              <w:marBottom w:val="0"/>
              <w:divBdr>
                <w:top w:val="single" w:sz="2" w:space="0" w:color="000000"/>
                <w:left w:val="single" w:sz="2" w:space="0" w:color="000000"/>
                <w:bottom w:val="single" w:sz="2" w:space="0" w:color="000000"/>
                <w:right w:val="single" w:sz="2" w:space="0" w:color="000000"/>
              </w:divBdr>
            </w:div>
            <w:div w:id="1808820928">
              <w:marLeft w:val="0"/>
              <w:marRight w:val="0"/>
              <w:marTop w:val="0"/>
              <w:marBottom w:val="0"/>
              <w:divBdr>
                <w:top w:val="single" w:sz="2" w:space="0" w:color="000000"/>
                <w:left w:val="single" w:sz="2" w:space="0" w:color="000000"/>
                <w:bottom w:val="single" w:sz="2" w:space="0" w:color="000000"/>
                <w:right w:val="single" w:sz="2" w:space="0" w:color="000000"/>
              </w:divBdr>
            </w:div>
            <w:div w:id="1886795668">
              <w:marLeft w:val="0"/>
              <w:marRight w:val="0"/>
              <w:marTop w:val="0"/>
              <w:marBottom w:val="0"/>
              <w:divBdr>
                <w:top w:val="single" w:sz="2" w:space="0" w:color="000000"/>
                <w:left w:val="single" w:sz="2" w:space="0" w:color="000000"/>
                <w:bottom w:val="single" w:sz="2" w:space="0" w:color="000000"/>
                <w:right w:val="single" w:sz="2" w:space="0" w:color="000000"/>
              </w:divBdr>
            </w:div>
            <w:div w:id="837306239">
              <w:marLeft w:val="0"/>
              <w:marRight w:val="0"/>
              <w:marTop w:val="0"/>
              <w:marBottom w:val="0"/>
              <w:divBdr>
                <w:top w:val="single" w:sz="2" w:space="0" w:color="000000"/>
                <w:left w:val="single" w:sz="2" w:space="0" w:color="000000"/>
                <w:bottom w:val="single" w:sz="2" w:space="0" w:color="000000"/>
                <w:right w:val="single" w:sz="2" w:space="0" w:color="000000"/>
              </w:divBdr>
            </w:div>
            <w:div w:id="18995889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06124464">
      <w:bodyDiv w:val="1"/>
      <w:marLeft w:val="0"/>
      <w:marRight w:val="0"/>
      <w:marTop w:val="0"/>
      <w:marBottom w:val="0"/>
      <w:divBdr>
        <w:top w:val="none" w:sz="0" w:space="0" w:color="auto"/>
        <w:left w:val="none" w:sz="0" w:space="0" w:color="auto"/>
        <w:bottom w:val="none" w:sz="0" w:space="0" w:color="auto"/>
        <w:right w:val="none" w:sz="0" w:space="0" w:color="auto"/>
      </w:divBdr>
      <w:divsChild>
        <w:div w:id="2144231587">
          <w:marLeft w:val="0"/>
          <w:marRight w:val="0"/>
          <w:marTop w:val="0"/>
          <w:marBottom w:val="0"/>
          <w:divBdr>
            <w:top w:val="none" w:sz="0" w:space="0" w:color="auto"/>
            <w:left w:val="none" w:sz="0" w:space="0" w:color="auto"/>
            <w:bottom w:val="none" w:sz="0" w:space="0" w:color="auto"/>
            <w:right w:val="none" w:sz="0" w:space="0" w:color="auto"/>
          </w:divBdr>
          <w:divsChild>
            <w:div w:id="645357816">
              <w:marLeft w:val="0"/>
              <w:marRight w:val="0"/>
              <w:marTop w:val="0"/>
              <w:marBottom w:val="0"/>
              <w:divBdr>
                <w:top w:val="single" w:sz="2" w:space="0" w:color="000000"/>
                <w:left w:val="single" w:sz="2" w:space="0" w:color="000000"/>
                <w:bottom w:val="single" w:sz="2" w:space="0" w:color="000000"/>
                <w:right w:val="single" w:sz="2" w:space="0" w:color="000000"/>
              </w:divBdr>
              <w:divsChild>
                <w:div w:id="473259065">
                  <w:marLeft w:val="0"/>
                  <w:marRight w:val="0"/>
                  <w:marTop w:val="0"/>
                  <w:marBottom w:val="0"/>
                  <w:divBdr>
                    <w:top w:val="single" w:sz="2" w:space="0" w:color="000000"/>
                    <w:left w:val="single" w:sz="2" w:space="0" w:color="000000"/>
                    <w:bottom w:val="single" w:sz="2" w:space="0" w:color="000000"/>
                    <w:right w:val="single" w:sz="2" w:space="0" w:color="000000"/>
                  </w:divBdr>
                  <w:divsChild>
                    <w:div w:id="58788869">
                      <w:marLeft w:val="0"/>
                      <w:marRight w:val="0"/>
                      <w:marTop w:val="0"/>
                      <w:marBottom w:val="0"/>
                      <w:divBdr>
                        <w:top w:val="single" w:sz="2" w:space="0" w:color="000000"/>
                        <w:left w:val="single" w:sz="2" w:space="0" w:color="000000"/>
                        <w:bottom w:val="single" w:sz="2" w:space="0" w:color="000000"/>
                        <w:right w:val="single" w:sz="2" w:space="0" w:color="000000"/>
                      </w:divBdr>
                      <w:divsChild>
                        <w:div w:id="1665356402">
                          <w:marLeft w:val="0"/>
                          <w:marRight w:val="0"/>
                          <w:marTop w:val="0"/>
                          <w:marBottom w:val="0"/>
                          <w:divBdr>
                            <w:top w:val="single" w:sz="2" w:space="0" w:color="000000"/>
                            <w:left w:val="single" w:sz="2" w:space="0" w:color="000000"/>
                            <w:bottom w:val="single" w:sz="2" w:space="0" w:color="000000"/>
                            <w:right w:val="single" w:sz="2" w:space="0" w:color="000000"/>
                          </w:divBdr>
                          <w:divsChild>
                            <w:div w:id="1960604332">
                              <w:marLeft w:val="0"/>
                              <w:marRight w:val="0"/>
                              <w:marTop w:val="0"/>
                              <w:marBottom w:val="0"/>
                              <w:divBdr>
                                <w:top w:val="single" w:sz="2" w:space="0" w:color="000000"/>
                                <w:left w:val="single" w:sz="2" w:space="0" w:color="000000"/>
                                <w:bottom w:val="single" w:sz="2" w:space="0" w:color="000000"/>
                                <w:right w:val="single" w:sz="2" w:space="0" w:color="000000"/>
                              </w:divBdr>
                              <w:divsChild>
                                <w:div w:id="1424033832">
                                  <w:marLeft w:val="0"/>
                                  <w:marRight w:val="0"/>
                                  <w:marTop w:val="0"/>
                                  <w:marBottom w:val="0"/>
                                  <w:divBdr>
                                    <w:top w:val="single" w:sz="2" w:space="0" w:color="000000"/>
                                    <w:left w:val="single" w:sz="2" w:space="0" w:color="000000"/>
                                    <w:bottom w:val="single" w:sz="2" w:space="0" w:color="000000"/>
                                    <w:right w:val="single" w:sz="2" w:space="0" w:color="000000"/>
                                  </w:divBdr>
                                  <w:divsChild>
                                    <w:div w:id="1005091237">
                                      <w:marLeft w:val="0"/>
                                      <w:marRight w:val="0"/>
                                      <w:marTop w:val="0"/>
                                      <w:marBottom w:val="0"/>
                                      <w:divBdr>
                                        <w:top w:val="single" w:sz="2" w:space="0" w:color="000000"/>
                                        <w:left w:val="single" w:sz="2" w:space="12" w:color="000000"/>
                                        <w:bottom w:val="single" w:sz="2" w:space="0" w:color="000000"/>
                                        <w:right w:val="single" w:sz="2" w:space="12" w:color="000000"/>
                                      </w:divBdr>
                                      <w:divsChild>
                                        <w:div w:id="659385296">
                                          <w:marLeft w:val="0"/>
                                          <w:marRight w:val="0"/>
                                          <w:marTop w:val="0"/>
                                          <w:marBottom w:val="0"/>
                                          <w:divBdr>
                                            <w:top w:val="single" w:sz="2" w:space="0" w:color="000000"/>
                                            <w:left w:val="single" w:sz="2" w:space="0" w:color="000000"/>
                                            <w:bottom w:val="single" w:sz="2" w:space="0" w:color="000000"/>
                                            <w:right w:val="single" w:sz="2" w:space="0" w:color="000000"/>
                                          </w:divBdr>
                                          <w:divsChild>
                                            <w:div w:id="412044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140423598">
              <w:marLeft w:val="0"/>
              <w:marRight w:val="0"/>
              <w:marTop w:val="0"/>
              <w:marBottom w:val="0"/>
              <w:divBdr>
                <w:top w:val="single" w:sz="2" w:space="0" w:color="000000"/>
                <w:left w:val="single" w:sz="2" w:space="0" w:color="000000"/>
                <w:bottom w:val="single" w:sz="2" w:space="0" w:color="000000"/>
                <w:right w:val="single" w:sz="2" w:space="0" w:color="000000"/>
              </w:divBdr>
              <w:divsChild>
                <w:div w:id="659037224">
                  <w:marLeft w:val="0"/>
                  <w:marRight w:val="0"/>
                  <w:marTop w:val="0"/>
                  <w:marBottom w:val="0"/>
                  <w:divBdr>
                    <w:top w:val="single" w:sz="2" w:space="0" w:color="000000"/>
                    <w:left w:val="single" w:sz="2" w:space="0" w:color="000000"/>
                    <w:bottom w:val="single" w:sz="2" w:space="0" w:color="000000"/>
                    <w:right w:val="single" w:sz="2" w:space="0" w:color="000000"/>
                  </w:divBdr>
                  <w:divsChild>
                    <w:div w:id="1813326942">
                      <w:marLeft w:val="0"/>
                      <w:marRight w:val="0"/>
                      <w:marTop w:val="0"/>
                      <w:marBottom w:val="0"/>
                      <w:divBdr>
                        <w:top w:val="single" w:sz="2" w:space="0" w:color="000000"/>
                        <w:left w:val="single" w:sz="2" w:space="0" w:color="000000"/>
                        <w:bottom w:val="single" w:sz="2" w:space="0" w:color="000000"/>
                        <w:right w:val="single" w:sz="2" w:space="0" w:color="000000"/>
                      </w:divBdr>
                      <w:divsChild>
                        <w:div w:id="1182864603">
                          <w:marLeft w:val="0"/>
                          <w:marRight w:val="0"/>
                          <w:marTop w:val="0"/>
                          <w:marBottom w:val="0"/>
                          <w:divBdr>
                            <w:top w:val="single" w:sz="2" w:space="0" w:color="000000"/>
                            <w:left w:val="single" w:sz="2" w:space="0" w:color="000000"/>
                            <w:bottom w:val="single" w:sz="2" w:space="0" w:color="000000"/>
                            <w:right w:val="single" w:sz="2" w:space="0" w:color="000000"/>
                          </w:divBdr>
                          <w:divsChild>
                            <w:div w:id="5756260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460631">
                          <w:marLeft w:val="0"/>
                          <w:marRight w:val="0"/>
                          <w:marTop w:val="0"/>
                          <w:marBottom w:val="0"/>
                          <w:divBdr>
                            <w:top w:val="single" w:sz="2" w:space="0" w:color="000000"/>
                            <w:left w:val="single" w:sz="2" w:space="0" w:color="000000"/>
                            <w:bottom w:val="single" w:sz="2" w:space="0" w:color="000000"/>
                            <w:right w:val="single" w:sz="2" w:space="0" w:color="000000"/>
                          </w:divBdr>
                          <w:divsChild>
                            <w:div w:id="4792264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817259450">
      <w:bodyDiv w:val="1"/>
      <w:marLeft w:val="0"/>
      <w:marRight w:val="0"/>
      <w:marTop w:val="0"/>
      <w:marBottom w:val="0"/>
      <w:divBdr>
        <w:top w:val="none" w:sz="0" w:space="0" w:color="auto"/>
        <w:left w:val="none" w:sz="0" w:space="0" w:color="auto"/>
        <w:bottom w:val="none" w:sz="0" w:space="0" w:color="auto"/>
        <w:right w:val="none" w:sz="0" w:space="0" w:color="auto"/>
      </w:divBdr>
      <w:divsChild>
        <w:div w:id="1181117420">
          <w:marLeft w:val="0"/>
          <w:marRight w:val="0"/>
          <w:marTop w:val="0"/>
          <w:marBottom w:val="0"/>
          <w:divBdr>
            <w:top w:val="none" w:sz="0" w:space="0" w:color="auto"/>
            <w:left w:val="none" w:sz="0" w:space="0" w:color="auto"/>
            <w:bottom w:val="none" w:sz="0" w:space="0" w:color="auto"/>
            <w:right w:val="none" w:sz="0" w:space="0" w:color="auto"/>
          </w:divBdr>
          <w:divsChild>
            <w:div w:id="1498233623">
              <w:marLeft w:val="0"/>
              <w:marRight w:val="0"/>
              <w:marTop w:val="312"/>
              <w:marBottom w:val="144"/>
              <w:divBdr>
                <w:top w:val="single" w:sz="2" w:space="0" w:color="000000"/>
                <w:left w:val="single" w:sz="2" w:space="0" w:color="000000"/>
                <w:bottom w:val="single" w:sz="2" w:space="0" w:color="000000"/>
                <w:right w:val="single" w:sz="2" w:space="0" w:color="000000"/>
              </w:divBdr>
            </w:div>
            <w:div w:id="194857060">
              <w:marLeft w:val="0"/>
              <w:marRight w:val="0"/>
              <w:marTop w:val="0"/>
              <w:marBottom w:val="0"/>
              <w:divBdr>
                <w:top w:val="single" w:sz="2" w:space="0" w:color="000000"/>
                <w:left w:val="single" w:sz="2" w:space="0" w:color="000000"/>
                <w:bottom w:val="single" w:sz="2" w:space="0" w:color="000000"/>
                <w:right w:val="single" w:sz="2" w:space="0" w:color="000000"/>
              </w:divBdr>
            </w:div>
            <w:div w:id="1172527848">
              <w:marLeft w:val="0"/>
              <w:marRight w:val="0"/>
              <w:marTop w:val="0"/>
              <w:marBottom w:val="0"/>
              <w:divBdr>
                <w:top w:val="single" w:sz="2" w:space="0" w:color="000000"/>
                <w:left w:val="single" w:sz="2" w:space="0" w:color="000000"/>
                <w:bottom w:val="single" w:sz="2" w:space="0" w:color="000000"/>
                <w:right w:val="single" w:sz="2" w:space="0" w:color="000000"/>
              </w:divBdr>
            </w:div>
            <w:div w:id="659191004">
              <w:marLeft w:val="0"/>
              <w:marRight w:val="0"/>
              <w:marTop w:val="0"/>
              <w:marBottom w:val="0"/>
              <w:divBdr>
                <w:top w:val="single" w:sz="2" w:space="0" w:color="000000"/>
                <w:left w:val="single" w:sz="2" w:space="0" w:color="000000"/>
                <w:bottom w:val="single" w:sz="2" w:space="0" w:color="000000"/>
                <w:right w:val="single" w:sz="2" w:space="0" w:color="000000"/>
              </w:divBdr>
            </w:div>
            <w:div w:id="1463956597">
              <w:marLeft w:val="0"/>
              <w:marRight w:val="0"/>
              <w:marTop w:val="0"/>
              <w:marBottom w:val="0"/>
              <w:divBdr>
                <w:top w:val="single" w:sz="2" w:space="0" w:color="000000"/>
                <w:left w:val="single" w:sz="2" w:space="0" w:color="000000"/>
                <w:bottom w:val="single" w:sz="2" w:space="0" w:color="000000"/>
                <w:right w:val="single" w:sz="2" w:space="0" w:color="000000"/>
              </w:divBdr>
            </w:div>
            <w:div w:id="92942832">
              <w:marLeft w:val="0"/>
              <w:marRight w:val="0"/>
              <w:marTop w:val="0"/>
              <w:marBottom w:val="0"/>
              <w:divBdr>
                <w:top w:val="single" w:sz="2" w:space="0" w:color="000000"/>
                <w:left w:val="single" w:sz="2" w:space="0" w:color="000000"/>
                <w:bottom w:val="single" w:sz="2" w:space="0" w:color="000000"/>
                <w:right w:val="single" w:sz="2" w:space="0" w:color="000000"/>
              </w:divBdr>
            </w:div>
            <w:div w:id="1457986511">
              <w:marLeft w:val="0"/>
              <w:marRight w:val="0"/>
              <w:marTop w:val="0"/>
              <w:marBottom w:val="0"/>
              <w:divBdr>
                <w:top w:val="single" w:sz="2" w:space="0" w:color="000000"/>
                <w:left w:val="single" w:sz="2" w:space="0" w:color="000000"/>
                <w:bottom w:val="single" w:sz="2" w:space="0" w:color="000000"/>
                <w:right w:val="single" w:sz="2" w:space="0" w:color="000000"/>
              </w:divBdr>
            </w:div>
            <w:div w:id="1611888581">
              <w:marLeft w:val="0"/>
              <w:marRight w:val="0"/>
              <w:marTop w:val="0"/>
              <w:marBottom w:val="0"/>
              <w:divBdr>
                <w:top w:val="single" w:sz="2" w:space="0" w:color="000000"/>
                <w:left w:val="single" w:sz="2" w:space="0" w:color="000000"/>
                <w:bottom w:val="single" w:sz="2" w:space="0" w:color="000000"/>
                <w:right w:val="single" w:sz="2" w:space="0" w:color="000000"/>
              </w:divBdr>
            </w:div>
            <w:div w:id="1934894205">
              <w:marLeft w:val="0"/>
              <w:marRight w:val="0"/>
              <w:marTop w:val="0"/>
              <w:marBottom w:val="0"/>
              <w:divBdr>
                <w:top w:val="single" w:sz="2" w:space="0" w:color="000000"/>
                <w:left w:val="single" w:sz="2" w:space="0" w:color="000000"/>
                <w:bottom w:val="single" w:sz="2" w:space="0" w:color="000000"/>
                <w:right w:val="single" w:sz="2" w:space="0" w:color="000000"/>
              </w:divBdr>
            </w:div>
            <w:div w:id="1606034474">
              <w:marLeft w:val="0"/>
              <w:marRight w:val="0"/>
              <w:marTop w:val="0"/>
              <w:marBottom w:val="0"/>
              <w:divBdr>
                <w:top w:val="single" w:sz="2" w:space="0" w:color="000000"/>
                <w:left w:val="single" w:sz="2" w:space="0" w:color="000000"/>
                <w:bottom w:val="single" w:sz="2" w:space="0" w:color="000000"/>
                <w:right w:val="single" w:sz="2" w:space="0" w:color="000000"/>
              </w:divBdr>
            </w:div>
            <w:div w:id="1674798240">
              <w:marLeft w:val="0"/>
              <w:marRight w:val="0"/>
              <w:marTop w:val="0"/>
              <w:marBottom w:val="0"/>
              <w:divBdr>
                <w:top w:val="single" w:sz="2" w:space="0" w:color="000000"/>
                <w:left w:val="single" w:sz="2" w:space="0" w:color="000000"/>
                <w:bottom w:val="single" w:sz="2" w:space="0" w:color="000000"/>
                <w:right w:val="single" w:sz="2" w:space="0" w:color="000000"/>
              </w:divBdr>
            </w:div>
            <w:div w:id="1993554922">
              <w:marLeft w:val="0"/>
              <w:marRight w:val="0"/>
              <w:marTop w:val="0"/>
              <w:marBottom w:val="0"/>
              <w:divBdr>
                <w:top w:val="single" w:sz="2" w:space="0" w:color="000000"/>
                <w:left w:val="single" w:sz="2" w:space="0" w:color="000000"/>
                <w:bottom w:val="single" w:sz="2" w:space="0" w:color="000000"/>
                <w:right w:val="single" w:sz="2" w:space="0" w:color="000000"/>
              </w:divBdr>
            </w:div>
            <w:div w:id="683092062">
              <w:marLeft w:val="0"/>
              <w:marRight w:val="0"/>
              <w:marTop w:val="0"/>
              <w:marBottom w:val="0"/>
              <w:divBdr>
                <w:top w:val="single" w:sz="2" w:space="0" w:color="000000"/>
                <w:left w:val="single" w:sz="2" w:space="0" w:color="000000"/>
                <w:bottom w:val="single" w:sz="2" w:space="0" w:color="000000"/>
                <w:right w:val="single" w:sz="2" w:space="0" w:color="000000"/>
              </w:divBdr>
            </w:div>
            <w:div w:id="905456818">
              <w:marLeft w:val="0"/>
              <w:marRight w:val="0"/>
              <w:marTop w:val="0"/>
              <w:marBottom w:val="0"/>
              <w:divBdr>
                <w:top w:val="single" w:sz="2" w:space="0" w:color="000000"/>
                <w:left w:val="single" w:sz="2" w:space="0" w:color="000000"/>
                <w:bottom w:val="single" w:sz="2" w:space="0" w:color="000000"/>
                <w:right w:val="single" w:sz="2" w:space="0" w:color="000000"/>
              </w:divBdr>
            </w:div>
            <w:div w:id="831406380">
              <w:marLeft w:val="0"/>
              <w:marRight w:val="0"/>
              <w:marTop w:val="0"/>
              <w:marBottom w:val="0"/>
              <w:divBdr>
                <w:top w:val="single" w:sz="2" w:space="0" w:color="000000"/>
                <w:left w:val="single" w:sz="2" w:space="0" w:color="000000"/>
                <w:bottom w:val="single" w:sz="2" w:space="0" w:color="000000"/>
                <w:right w:val="single" w:sz="2" w:space="0" w:color="000000"/>
              </w:divBdr>
            </w:div>
            <w:div w:id="1327398472">
              <w:marLeft w:val="0"/>
              <w:marRight w:val="0"/>
              <w:marTop w:val="0"/>
              <w:marBottom w:val="0"/>
              <w:divBdr>
                <w:top w:val="single" w:sz="2" w:space="0" w:color="000000"/>
                <w:left w:val="single" w:sz="2" w:space="0" w:color="000000"/>
                <w:bottom w:val="single" w:sz="2" w:space="0" w:color="000000"/>
                <w:right w:val="single" w:sz="2" w:space="0" w:color="000000"/>
              </w:divBdr>
            </w:div>
            <w:div w:id="12089539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22574534">
      <w:bodyDiv w:val="1"/>
      <w:marLeft w:val="0"/>
      <w:marRight w:val="0"/>
      <w:marTop w:val="0"/>
      <w:marBottom w:val="0"/>
      <w:divBdr>
        <w:top w:val="none" w:sz="0" w:space="0" w:color="auto"/>
        <w:left w:val="none" w:sz="0" w:space="0" w:color="auto"/>
        <w:bottom w:val="none" w:sz="0" w:space="0" w:color="auto"/>
        <w:right w:val="none" w:sz="0" w:space="0" w:color="auto"/>
      </w:divBdr>
      <w:divsChild>
        <w:div w:id="226654182">
          <w:marLeft w:val="0"/>
          <w:marRight w:val="0"/>
          <w:marTop w:val="0"/>
          <w:marBottom w:val="0"/>
          <w:divBdr>
            <w:top w:val="none" w:sz="0" w:space="0" w:color="auto"/>
            <w:left w:val="none" w:sz="0" w:space="0" w:color="auto"/>
            <w:bottom w:val="none" w:sz="0" w:space="0" w:color="auto"/>
            <w:right w:val="none" w:sz="0" w:space="0" w:color="auto"/>
          </w:divBdr>
          <w:divsChild>
            <w:div w:id="1971980192">
              <w:marLeft w:val="0"/>
              <w:marRight w:val="0"/>
              <w:marTop w:val="312"/>
              <w:marBottom w:val="144"/>
              <w:divBdr>
                <w:top w:val="single" w:sz="2" w:space="0" w:color="000000"/>
                <w:left w:val="single" w:sz="2" w:space="0" w:color="000000"/>
                <w:bottom w:val="single" w:sz="2" w:space="0" w:color="000000"/>
                <w:right w:val="single" w:sz="2" w:space="0" w:color="000000"/>
              </w:divBdr>
            </w:div>
            <w:div w:id="113864642">
              <w:marLeft w:val="0"/>
              <w:marRight w:val="0"/>
              <w:marTop w:val="0"/>
              <w:marBottom w:val="0"/>
              <w:divBdr>
                <w:top w:val="single" w:sz="2" w:space="0" w:color="000000"/>
                <w:left w:val="single" w:sz="2" w:space="0" w:color="000000"/>
                <w:bottom w:val="single" w:sz="2" w:space="0" w:color="000000"/>
                <w:right w:val="single" w:sz="2" w:space="0" w:color="000000"/>
              </w:divBdr>
            </w:div>
            <w:div w:id="482817153">
              <w:marLeft w:val="0"/>
              <w:marRight w:val="0"/>
              <w:marTop w:val="0"/>
              <w:marBottom w:val="0"/>
              <w:divBdr>
                <w:top w:val="single" w:sz="2" w:space="0" w:color="000000"/>
                <w:left w:val="single" w:sz="2" w:space="0" w:color="000000"/>
                <w:bottom w:val="single" w:sz="2" w:space="0" w:color="000000"/>
                <w:right w:val="single" w:sz="2" w:space="0" w:color="000000"/>
              </w:divBdr>
            </w:div>
            <w:div w:id="1564216312">
              <w:marLeft w:val="0"/>
              <w:marRight w:val="0"/>
              <w:marTop w:val="0"/>
              <w:marBottom w:val="0"/>
              <w:divBdr>
                <w:top w:val="single" w:sz="2" w:space="0" w:color="000000"/>
                <w:left w:val="single" w:sz="2" w:space="0" w:color="000000"/>
                <w:bottom w:val="single" w:sz="2" w:space="0" w:color="000000"/>
                <w:right w:val="single" w:sz="2" w:space="0" w:color="000000"/>
              </w:divBdr>
            </w:div>
            <w:div w:id="1058283806">
              <w:marLeft w:val="0"/>
              <w:marRight w:val="0"/>
              <w:marTop w:val="0"/>
              <w:marBottom w:val="0"/>
              <w:divBdr>
                <w:top w:val="single" w:sz="2" w:space="0" w:color="000000"/>
                <w:left w:val="single" w:sz="2" w:space="0" w:color="000000"/>
                <w:bottom w:val="single" w:sz="2" w:space="0" w:color="000000"/>
                <w:right w:val="single" w:sz="2" w:space="0" w:color="000000"/>
              </w:divBdr>
            </w:div>
            <w:div w:id="219677241">
              <w:marLeft w:val="0"/>
              <w:marRight w:val="0"/>
              <w:marTop w:val="0"/>
              <w:marBottom w:val="0"/>
              <w:divBdr>
                <w:top w:val="single" w:sz="2" w:space="0" w:color="000000"/>
                <w:left w:val="single" w:sz="2" w:space="0" w:color="000000"/>
                <w:bottom w:val="single" w:sz="2" w:space="0" w:color="000000"/>
                <w:right w:val="single" w:sz="2" w:space="0" w:color="000000"/>
              </w:divBdr>
            </w:div>
            <w:div w:id="1097405271">
              <w:marLeft w:val="0"/>
              <w:marRight w:val="0"/>
              <w:marTop w:val="0"/>
              <w:marBottom w:val="0"/>
              <w:divBdr>
                <w:top w:val="single" w:sz="2" w:space="0" w:color="000000"/>
                <w:left w:val="single" w:sz="2" w:space="0" w:color="000000"/>
                <w:bottom w:val="single" w:sz="2" w:space="0" w:color="000000"/>
                <w:right w:val="single" w:sz="2" w:space="0" w:color="000000"/>
              </w:divBdr>
            </w:div>
            <w:div w:id="256182470">
              <w:marLeft w:val="0"/>
              <w:marRight w:val="0"/>
              <w:marTop w:val="0"/>
              <w:marBottom w:val="0"/>
              <w:divBdr>
                <w:top w:val="single" w:sz="2" w:space="0" w:color="000000"/>
                <w:left w:val="single" w:sz="2" w:space="0" w:color="000000"/>
                <w:bottom w:val="single" w:sz="2" w:space="0" w:color="000000"/>
                <w:right w:val="single" w:sz="2" w:space="0" w:color="000000"/>
              </w:divBdr>
            </w:div>
            <w:div w:id="1326936851">
              <w:marLeft w:val="0"/>
              <w:marRight w:val="0"/>
              <w:marTop w:val="0"/>
              <w:marBottom w:val="0"/>
              <w:divBdr>
                <w:top w:val="single" w:sz="2" w:space="0" w:color="000000"/>
                <w:left w:val="single" w:sz="2" w:space="0" w:color="000000"/>
                <w:bottom w:val="single" w:sz="2" w:space="0" w:color="000000"/>
                <w:right w:val="single" w:sz="2" w:space="0" w:color="000000"/>
              </w:divBdr>
            </w:div>
            <w:div w:id="1387947891">
              <w:marLeft w:val="0"/>
              <w:marRight w:val="0"/>
              <w:marTop w:val="0"/>
              <w:marBottom w:val="0"/>
              <w:divBdr>
                <w:top w:val="single" w:sz="2" w:space="0" w:color="000000"/>
                <w:left w:val="single" w:sz="2" w:space="0" w:color="000000"/>
                <w:bottom w:val="single" w:sz="2" w:space="0" w:color="000000"/>
                <w:right w:val="single" w:sz="2" w:space="0" w:color="000000"/>
              </w:divBdr>
            </w:div>
            <w:div w:id="1434781502">
              <w:marLeft w:val="0"/>
              <w:marRight w:val="0"/>
              <w:marTop w:val="0"/>
              <w:marBottom w:val="0"/>
              <w:divBdr>
                <w:top w:val="single" w:sz="2" w:space="0" w:color="000000"/>
                <w:left w:val="single" w:sz="2" w:space="0" w:color="000000"/>
                <w:bottom w:val="single" w:sz="2" w:space="0" w:color="000000"/>
                <w:right w:val="single" w:sz="2" w:space="0" w:color="000000"/>
              </w:divBdr>
            </w:div>
            <w:div w:id="1371493677">
              <w:marLeft w:val="0"/>
              <w:marRight w:val="0"/>
              <w:marTop w:val="0"/>
              <w:marBottom w:val="0"/>
              <w:divBdr>
                <w:top w:val="single" w:sz="2" w:space="0" w:color="000000"/>
                <w:left w:val="single" w:sz="2" w:space="0" w:color="000000"/>
                <w:bottom w:val="single" w:sz="2" w:space="0" w:color="000000"/>
                <w:right w:val="single" w:sz="2" w:space="0" w:color="000000"/>
              </w:divBdr>
            </w:div>
            <w:div w:id="1291866445">
              <w:marLeft w:val="0"/>
              <w:marRight w:val="0"/>
              <w:marTop w:val="0"/>
              <w:marBottom w:val="0"/>
              <w:divBdr>
                <w:top w:val="single" w:sz="2" w:space="0" w:color="000000"/>
                <w:left w:val="single" w:sz="2" w:space="0" w:color="000000"/>
                <w:bottom w:val="single" w:sz="2" w:space="0" w:color="000000"/>
                <w:right w:val="single" w:sz="2" w:space="0" w:color="000000"/>
              </w:divBdr>
            </w:div>
            <w:div w:id="168835695">
              <w:marLeft w:val="0"/>
              <w:marRight w:val="0"/>
              <w:marTop w:val="0"/>
              <w:marBottom w:val="0"/>
              <w:divBdr>
                <w:top w:val="single" w:sz="2" w:space="0" w:color="000000"/>
                <w:left w:val="single" w:sz="2" w:space="0" w:color="000000"/>
                <w:bottom w:val="single" w:sz="2" w:space="0" w:color="000000"/>
                <w:right w:val="single" w:sz="2" w:space="0" w:color="000000"/>
              </w:divBdr>
            </w:div>
            <w:div w:id="1335451638">
              <w:marLeft w:val="0"/>
              <w:marRight w:val="0"/>
              <w:marTop w:val="0"/>
              <w:marBottom w:val="0"/>
              <w:divBdr>
                <w:top w:val="single" w:sz="2" w:space="0" w:color="000000"/>
                <w:left w:val="single" w:sz="2" w:space="0" w:color="000000"/>
                <w:bottom w:val="single" w:sz="2" w:space="0" w:color="000000"/>
                <w:right w:val="single" w:sz="2" w:space="0" w:color="000000"/>
              </w:divBdr>
            </w:div>
            <w:div w:id="65804383">
              <w:marLeft w:val="0"/>
              <w:marRight w:val="0"/>
              <w:marTop w:val="0"/>
              <w:marBottom w:val="0"/>
              <w:divBdr>
                <w:top w:val="single" w:sz="2" w:space="0" w:color="000000"/>
                <w:left w:val="single" w:sz="2" w:space="0" w:color="000000"/>
                <w:bottom w:val="single" w:sz="2" w:space="0" w:color="000000"/>
                <w:right w:val="single" w:sz="2" w:space="0" w:color="000000"/>
              </w:divBdr>
            </w:div>
            <w:div w:id="331756827">
              <w:marLeft w:val="0"/>
              <w:marRight w:val="0"/>
              <w:marTop w:val="0"/>
              <w:marBottom w:val="0"/>
              <w:divBdr>
                <w:top w:val="single" w:sz="2" w:space="0" w:color="000000"/>
                <w:left w:val="single" w:sz="2" w:space="0" w:color="000000"/>
                <w:bottom w:val="single" w:sz="2" w:space="0" w:color="000000"/>
                <w:right w:val="single" w:sz="2" w:space="0" w:color="000000"/>
              </w:divBdr>
            </w:div>
            <w:div w:id="1610116760">
              <w:marLeft w:val="0"/>
              <w:marRight w:val="0"/>
              <w:marTop w:val="0"/>
              <w:marBottom w:val="0"/>
              <w:divBdr>
                <w:top w:val="single" w:sz="2" w:space="0" w:color="000000"/>
                <w:left w:val="single" w:sz="2" w:space="0" w:color="000000"/>
                <w:bottom w:val="single" w:sz="2" w:space="0" w:color="000000"/>
                <w:right w:val="single" w:sz="2" w:space="0" w:color="000000"/>
              </w:divBdr>
            </w:div>
            <w:div w:id="1653677287">
              <w:marLeft w:val="0"/>
              <w:marRight w:val="0"/>
              <w:marTop w:val="0"/>
              <w:marBottom w:val="0"/>
              <w:divBdr>
                <w:top w:val="single" w:sz="2" w:space="0" w:color="000000"/>
                <w:left w:val="single" w:sz="2" w:space="0" w:color="000000"/>
                <w:bottom w:val="single" w:sz="2" w:space="0" w:color="000000"/>
                <w:right w:val="single" w:sz="2" w:space="0" w:color="000000"/>
              </w:divBdr>
            </w:div>
            <w:div w:id="1360812957">
              <w:marLeft w:val="0"/>
              <w:marRight w:val="0"/>
              <w:marTop w:val="0"/>
              <w:marBottom w:val="0"/>
              <w:divBdr>
                <w:top w:val="single" w:sz="2" w:space="0" w:color="000000"/>
                <w:left w:val="single" w:sz="2" w:space="0" w:color="000000"/>
                <w:bottom w:val="single" w:sz="2" w:space="0" w:color="000000"/>
                <w:right w:val="single" w:sz="2" w:space="0" w:color="000000"/>
              </w:divBdr>
            </w:div>
            <w:div w:id="949507527">
              <w:marLeft w:val="0"/>
              <w:marRight w:val="0"/>
              <w:marTop w:val="0"/>
              <w:marBottom w:val="0"/>
              <w:divBdr>
                <w:top w:val="single" w:sz="2" w:space="0" w:color="000000"/>
                <w:left w:val="single" w:sz="2" w:space="0" w:color="000000"/>
                <w:bottom w:val="single" w:sz="2" w:space="0" w:color="000000"/>
                <w:right w:val="single" w:sz="2" w:space="0" w:color="000000"/>
              </w:divBdr>
            </w:div>
            <w:div w:id="1241795131">
              <w:marLeft w:val="0"/>
              <w:marRight w:val="0"/>
              <w:marTop w:val="0"/>
              <w:marBottom w:val="0"/>
              <w:divBdr>
                <w:top w:val="single" w:sz="2" w:space="0" w:color="000000"/>
                <w:left w:val="single" w:sz="2" w:space="0" w:color="000000"/>
                <w:bottom w:val="single" w:sz="2" w:space="0" w:color="000000"/>
                <w:right w:val="single" w:sz="2" w:space="0" w:color="000000"/>
              </w:divBdr>
            </w:div>
            <w:div w:id="1619099044">
              <w:marLeft w:val="0"/>
              <w:marRight w:val="0"/>
              <w:marTop w:val="0"/>
              <w:marBottom w:val="0"/>
              <w:divBdr>
                <w:top w:val="single" w:sz="2" w:space="0" w:color="000000"/>
                <w:left w:val="single" w:sz="2" w:space="0" w:color="000000"/>
                <w:bottom w:val="single" w:sz="2" w:space="0" w:color="000000"/>
                <w:right w:val="single" w:sz="2" w:space="0" w:color="000000"/>
              </w:divBdr>
            </w:div>
            <w:div w:id="424110198">
              <w:marLeft w:val="0"/>
              <w:marRight w:val="0"/>
              <w:marTop w:val="0"/>
              <w:marBottom w:val="0"/>
              <w:divBdr>
                <w:top w:val="single" w:sz="2" w:space="0" w:color="000000"/>
                <w:left w:val="single" w:sz="2" w:space="0" w:color="000000"/>
                <w:bottom w:val="single" w:sz="2" w:space="0" w:color="000000"/>
                <w:right w:val="single" w:sz="2" w:space="0" w:color="000000"/>
              </w:divBdr>
            </w:div>
            <w:div w:id="584268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43624976">
      <w:bodyDiv w:val="1"/>
      <w:marLeft w:val="0"/>
      <w:marRight w:val="0"/>
      <w:marTop w:val="0"/>
      <w:marBottom w:val="0"/>
      <w:divBdr>
        <w:top w:val="none" w:sz="0" w:space="0" w:color="auto"/>
        <w:left w:val="none" w:sz="0" w:space="0" w:color="auto"/>
        <w:bottom w:val="none" w:sz="0" w:space="0" w:color="auto"/>
        <w:right w:val="none" w:sz="0" w:space="0" w:color="auto"/>
      </w:divBdr>
      <w:divsChild>
        <w:div w:id="572281941">
          <w:marLeft w:val="0"/>
          <w:marRight w:val="0"/>
          <w:marTop w:val="0"/>
          <w:marBottom w:val="0"/>
          <w:divBdr>
            <w:top w:val="none" w:sz="0" w:space="0" w:color="auto"/>
            <w:left w:val="none" w:sz="0" w:space="0" w:color="auto"/>
            <w:bottom w:val="none" w:sz="0" w:space="0" w:color="auto"/>
            <w:right w:val="none" w:sz="0" w:space="0" w:color="auto"/>
          </w:divBdr>
        </w:div>
      </w:divsChild>
    </w:div>
    <w:div w:id="1932539910">
      <w:bodyDiv w:val="1"/>
      <w:marLeft w:val="0"/>
      <w:marRight w:val="0"/>
      <w:marTop w:val="0"/>
      <w:marBottom w:val="0"/>
      <w:divBdr>
        <w:top w:val="none" w:sz="0" w:space="0" w:color="auto"/>
        <w:left w:val="none" w:sz="0" w:space="0" w:color="auto"/>
        <w:bottom w:val="none" w:sz="0" w:space="0" w:color="auto"/>
        <w:right w:val="none" w:sz="0" w:space="0" w:color="auto"/>
      </w:divBdr>
    </w:div>
    <w:div w:id="1937059783">
      <w:bodyDiv w:val="1"/>
      <w:marLeft w:val="0"/>
      <w:marRight w:val="0"/>
      <w:marTop w:val="0"/>
      <w:marBottom w:val="0"/>
      <w:divBdr>
        <w:top w:val="none" w:sz="0" w:space="0" w:color="auto"/>
        <w:left w:val="none" w:sz="0" w:space="0" w:color="auto"/>
        <w:bottom w:val="none" w:sz="0" w:space="0" w:color="auto"/>
        <w:right w:val="none" w:sz="0" w:space="0" w:color="auto"/>
      </w:divBdr>
      <w:divsChild>
        <w:div w:id="1047416554">
          <w:marLeft w:val="0"/>
          <w:marRight w:val="0"/>
          <w:marTop w:val="0"/>
          <w:marBottom w:val="0"/>
          <w:divBdr>
            <w:top w:val="none" w:sz="0" w:space="0" w:color="auto"/>
            <w:left w:val="none" w:sz="0" w:space="0" w:color="auto"/>
            <w:bottom w:val="none" w:sz="0" w:space="0" w:color="auto"/>
            <w:right w:val="none" w:sz="0" w:space="0" w:color="auto"/>
          </w:divBdr>
          <w:divsChild>
            <w:div w:id="812064435">
              <w:marLeft w:val="0"/>
              <w:marRight w:val="0"/>
              <w:marTop w:val="312"/>
              <w:marBottom w:val="144"/>
              <w:divBdr>
                <w:top w:val="single" w:sz="2" w:space="0" w:color="000000"/>
                <w:left w:val="single" w:sz="2" w:space="0" w:color="000000"/>
                <w:bottom w:val="single" w:sz="2" w:space="0" w:color="000000"/>
                <w:right w:val="single" w:sz="2" w:space="0" w:color="000000"/>
              </w:divBdr>
            </w:div>
            <w:div w:id="1246694198">
              <w:marLeft w:val="0"/>
              <w:marRight w:val="0"/>
              <w:marTop w:val="0"/>
              <w:marBottom w:val="0"/>
              <w:divBdr>
                <w:top w:val="single" w:sz="2" w:space="0" w:color="000000"/>
                <w:left w:val="single" w:sz="2" w:space="0" w:color="000000"/>
                <w:bottom w:val="single" w:sz="2" w:space="0" w:color="000000"/>
                <w:right w:val="single" w:sz="2" w:space="0" w:color="000000"/>
              </w:divBdr>
            </w:div>
            <w:div w:id="483815557">
              <w:marLeft w:val="0"/>
              <w:marRight w:val="0"/>
              <w:marTop w:val="0"/>
              <w:marBottom w:val="0"/>
              <w:divBdr>
                <w:top w:val="single" w:sz="2" w:space="0" w:color="000000"/>
                <w:left w:val="single" w:sz="2" w:space="0" w:color="000000"/>
                <w:bottom w:val="single" w:sz="2" w:space="0" w:color="000000"/>
                <w:right w:val="single" w:sz="2" w:space="0" w:color="000000"/>
              </w:divBdr>
            </w:div>
            <w:div w:id="1382902816">
              <w:marLeft w:val="0"/>
              <w:marRight w:val="0"/>
              <w:marTop w:val="0"/>
              <w:marBottom w:val="0"/>
              <w:divBdr>
                <w:top w:val="single" w:sz="2" w:space="0" w:color="000000"/>
                <w:left w:val="single" w:sz="2" w:space="0" w:color="000000"/>
                <w:bottom w:val="single" w:sz="2" w:space="0" w:color="000000"/>
                <w:right w:val="single" w:sz="2" w:space="0" w:color="000000"/>
              </w:divBdr>
            </w:div>
            <w:div w:id="1856769274">
              <w:marLeft w:val="0"/>
              <w:marRight w:val="0"/>
              <w:marTop w:val="0"/>
              <w:marBottom w:val="0"/>
              <w:divBdr>
                <w:top w:val="single" w:sz="2" w:space="0" w:color="000000"/>
                <w:left w:val="single" w:sz="2" w:space="0" w:color="000000"/>
                <w:bottom w:val="single" w:sz="2" w:space="0" w:color="000000"/>
                <w:right w:val="single" w:sz="2" w:space="0" w:color="000000"/>
              </w:divBdr>
            </w:div>
            <w:div w:id="1780249420">
              <w:marLeft w:val="0"/>
              <w:marRight w:val="0"/>
              <w:marTop w:val="0"/>
              <w:marBottom w:val="0"/>
              <w:divBdr>
                <w:top w:val="single" w:sz="2" w:space="0" w:color="000000"/>
                <w:left w:val="single" w:sz="2" w:space="0" w:color="000000"/>
                <w:bottom w:val="single" w:sz="2" w:space="0" w:color="000000"/>
                <w:right w:val="single" w:sz="2" w:space="0" w:color="000000"/>
              </w:divBdr>
            </w:div>
            <w:div w:id="1248004854">
              <w:marLeft w:val="0"/>
              <w:marRight w:val="0"/>
              <w:marTop w:val="0"/>
              <w:marBottom w:val="0"/>
              <w:divBdr>
                <w:top w:val="single" w:sz="2" w:space="0" w:color="000000"/>
                <w:left w:val="single" w:sz="2" w:space="0" w:color="000000"/>
                <w:bottom w:val="single" w:sz="2" w:space="0" w:color="000000"/>
                <w:right w:val="single" w:sz="2" w:space="0" w:color="000000"/>
              </w:divBdr>
            </w:div>
            <w:div w:id="51850334">
              <w:marLeft w:val="0"/>
              <w:marRight w:val="0"/>
              <w:marTop w:val="0"/>
              <w:marBottom w:val="0"/>
              <w:divBdr>
                <w:top w:val="single" w:sz="2" w:space="0" w:color="000000"/>
                <w:left w:val="single" w:sz="2" w:space="0" w:color="000000"/>
                <w:bottom w:val="single" w:sz="2" w:space="0" w:color="000000"/>
                <w:right w:val="single" w:sz="2" w:space="0" w:color="000000"/>
              </w:divBdr>
            </w:div>
            <w:div w:id="612707755">
              <w:marLeft w:val="0"/>
              <w:marRight w:val="0"/>
              <w:marTop w:val="0"/>
              <w:marBottom w:val="0"/>
              <w:divBdr>
                <w:top w:val="single" w:sz="2" w:space="0" w:color="000000"/>
                <w:left w:val="single" w:sz="2" w:space="0" w:color="000000"/>
                <w:bottom w:val="single" w:sz="2" w:space="0" w:color="000000"/>
                <w:right w:val="single" w:sz="2" w:space="0" w:color="000000"/>
              </w:divBdr>
            </w:div>
            <w:div w:id="1659377930">
              <w:marLeft w:val="0"/>
              <w:marRight w:val="0"/>
              <w:marTop w:val="0"/>
              <w:marBottom w:val="0"/>
              <w:divBdr>
                <w:top w:val="single" w:sz="2" w:space="0" w:color="000000"/>
                <w:left w:val="single" w:sz="2" w:space="0" w:color="000000"/>
                <w:bottom w:val="single" w:sz="2" w:space="0" w:color="000000"/>
                <w:right w:val="single" w:sz="2" w:space="0" w:color="000000"/>
              </w:divBdr>
            </w:div>
            <w:div w:id="818570476">
              <w:marLeft w:val="0"/>
              <w:marRight w:val="0"/>
              <w:marTop w:val="0"/>
              <w:marBottom w:val="0"/>
              <w:divBdr>
                <w:top w:val="single" w:sz="2" w:space="0" w:color="000000"/>
                <w:left w:val="single" w:sz="2" w:space="0" w:color="000000"/>
                <w:bottom w:val="single" w:sz="2" w:space="0" w:color="000000"/>
                <w:right w:val="single" w:sz="2" w:space="0" w:color="000000"/>
              </w:divBdr>
            </w:div>
            <w:div w:id="1439059425">
              <w:marLeft w:val="0"/>
              <w:marRight w:val="0"/>
              <w:marTop w:val="0"/>
              <w:marBottom w:val="0"/>
              <w:divBdr>
                <w:top w:val="single" w:sz="2" w:space="0" w:color="000000"/>
                <w:left w:val="single" w:sz="2" w:space="0" w:color="000000"/>
                <w:bottom w:val="single" w:sz="2" w:space="0" w:color="000000"/>
                <w:right w:val="single" w:sz="2" w:space="0" w:color="000000"/>
              </w:divBdr>
            </w:div>
            <w:div w:id="1363243319">
              <w:marLeft w:val="0"/>
              <w:marRight w:val="0"/>
              <w:marTop w:val="0"/>
              <w:marBottom w:val="0"/>
              <w:divBdr>
                <w:top w:val="single" w:sz="2" w:space="0" w:color="000000"/>
                <w:left w:val="single" w:sz="2" w:space="0" w:color="000000"/>
                <w:bottom w:val="single" w:sz="2" w:space="0" w:color="000000"/>
                <w:right w:val="single" w:sz="2" w:space="0" w:color="000000"/>
              </w:divBdr>
            </w:div>
            <w:div w:id="2024478555">
              <w:marLeft w:val="0"/>
              <w:marRight w:val="0"/>
              <w:marTop w:val="0"/>
              <w:marBottom w:val="0"/>
              <w:divBdr>
                <w:top w:val="single" w:sz="2" w:space="0" w:color="000000"/>
                <w:left w:val="single" w:sz="2" w:space="0" w:color="000000"/>
                <w:bottom w:val="single" w:sz="2" w:space="0" w:color="000000"/>
                <w:right w:val="single" w:sz="2" w:space="0" w:color="000000"/>
              </w:divBdr>
            </w:div>
            <w:div w:id="467480153">
              <w:marLeft w:val="0"/>
              <w:marRight w:val="0"/>
              <w:marTop w:val="0"/>
              <w:marBottom w:val="0"/>
              <w:divBdr>
                <w:top w:val="single" w:sz="2" w:space="0" w:color="000000"/>
                <w:left w:val="single" w:sz="2" w:space="0" w:color="000000"/>
                <w:bottom w:val="single" w:sz="2" w:space="0" w:color="000000"/>
                <w:right w:val="single" w:sz="2" w:space="0" w:color="000000"/>
              </w:divBdr>
            </w:div>
            <w:div w:id="870461613">
              <w:marLeft w:val="0"/>
              <w:marRight w:val="0"/>
              <w:marTop w:val="0"/>
              <w:marBottom w:val="0"/>
              <w:divBdr>
                <w:top w:val="single" w:sz="2" w:space="0" w:color="000000"/>
                <w:left w:val="single" w:sz="2" w:space="0" w:color="000000"/>
                <w:bottom w:val="single" w:sz="2" w:space="0" w:color="000000"/>
                <w:right w:val="single" w:sz="2" w:space="0" w:color="000000"/>
              </w:divBdr>
            </w:div>
            <w:div w:id="21593040">
              <w:marLeft w:val="0"/>
              <w:marRight w:val="0"/>
              <w:marTop w:val="0"/>
              <w:marBottom w:val="0"/>
              <w:divBdr>
                <w:top w:val="single" w:sz="2" w:space="0" w:color="000000"/>
                <w:left w:val="single" w:sz="2" w:space="0" w:color="000000"/>
                <w:bottom w:val="single" w:sz="2" w:space="0" w:color="000000"/>
                <w:right w:val="single" w:sz="2" w:space="0" w:color="000000"/>
              </w:divBdr>
            </w:div>
            <w:div w:id="424427260">
              <w:marLeft w:val="0"/>
              <w:marRight w:val="0"/>
              <w:marTop w:val="0"/>
              <w:marBottom w:val="0"/>
              <w:divBdr>
                <w:top w:val="single" w:sz="2" w:space="0" w:color="000000"/>
                <w:left w:val="single" w:sz="2" w:space="0" w:color="000000"/>
                <w:bottom w:val="single" w:sz="2" w:space="0" w:color="000000"/>
                <w:right w:val="single" w:sz="2" w:space="0" w:color="000000"/>
              </w:divBdr>
            </w:div>
            <w:div w:id="1843348172">
              <w:marLeft w:val="0"/>
              <w:marRight w:val="0"/>
              <w:marTop w:val="0"/>
              <w:marBottom w:val="0"/>
              <w:divBdr>
                <w:top w:val="single" w:sz="2" w:space="0" w:color="000000"/>
                <w:left w:val="single" w:sz="2" w:space="0" w:color="000000"/>
                <w:bottom w:val="single" w:sz="2" w:space="0" w:color="000000"/>
                <w:right w:val="single" w:sz="2" w:space="0" w:color="000000"/>
              </w:divBdr>
            </w:div>
            <w:div w:id="571548973">
              <w:marLeft w:val="0"/>
              <w:marRight w:val="0"/>
              <w:marTop w:val="0"/>
              <w:marBottom w:val="0"/>
              <w:divBdr>
                <w:top w:val="single" w:sz="2" w:space="0" w:color="000000"/>
                <w:left w:val="single" w:sz="2" w:space="0" w:color="000000"/>
                <w:bottom w:val="single" w:sz="2" w:space="0" w:color="000000"/>
                <w:right w:val="single" w:sz="2" w:space="0" w:color="000000"/>
              </w:divBdr>
            </w:div>
            <w:div w:id="1050812120">
              <w:marLeft w:val="0"/>
              <w:marRight w:val="0"/>
              <w:marTop w:val="0"/>
              <w:marBottom w:val="0"/>
              <w:divBdr>
                <w:top w:val="single" w:sz="2" w:space="0" w:color="000000"/>
                <w:left w:val="single" w:sz="2" w:space="0" w:color="000000"/>
                <w:bottom w:val="single" w:sz="2" w:space="0" w:color="000000"/>
                <w:right w:val="single" w:sz="2" w:space="0" w:color="000000"/>
              </w:divBdr>
            </w:div>
            <w:div w:id="1337928138">
              <w:marLeft w:val="0"/>
              <w:marRight w:val="0"/>
              <w:marTop w:val="0"/>
              <w:marBottom w:val="0"/>
              <w:divBdr>
                <w:top w:val="single" w:sz="2" w:space="0" w:color="000000"/>
                <w:left w:val="single" w:sz="2" w:space="0" w:color="000000"/>
                <w:bottom w:val="single" w:sz="2" w:space="0" w:color="000000"/>
                <w:right w:val="single" w:sz="2" w:space="0" w:color="000000"/>
              </w:divBdr>
            </w:div>
            <w:div w:id="1143428100">
              <w:marLeft w:val="0"/>
              <w:marRight w:val="0"/>
              <w:marTop w:val="0"/>
              <w:marBottom w:val="0"/>
              <w:divBdr>
                <w:top w:val="single" w:sz="2" w:space="0" w:color="000000"/>
                <w:left w:val="single" w:sz="2" w:space="0" w:color="000000"/>
                <w:bottom w:val="single" w:sz="2" w:space="0" w:color="000000"/>
                <w:right w:val="single" w:sz="2" w:space="0" w:color="000000"/>
              </w:divBdr>
            </w:div>
            <w:div w:id="931161076">
              <w:marLeft w:val="0"/>
              <w:marRight w:val="0"/>
              <w:marTop w:val="0"/>
              <w:marBottom w:val="0"/>
              <w:divBdr>
                <w:top w:val="single" w:sz="2" w:space="0" w:color="000000"/>
                <w:left w:val="single" w:sz="2" w:space="0" w:color="000000"/>
                <w:bottom w:val="single" w:sz="2" w:space="0" w:color="000000"/>
                <w:right w:val="single" w:sz="2" w:space="0" w:color="000000"/>
              </w:divBdr>
            </w:div>
            <w:div w:id="1084491312">
              <w:marLeft w:val="0"/>
              <w:marRight w:val="0"/>
              <w:marTop w:val="0"/>
              <w:marBottom w:val="0"/>
              <w:divBdr>
                <w:top w:val="single" w:sz="2" w:space="0" w:color="000000"/>
                <w:left w:val="single" w:sz="2" w:space="0" w:color="000000"/>
                <w:bottom w:val="single" w:sz="2" w:space="0" w:color="000000"/>
                <w:right w:val="single" w:sz="2" w:space="0" w:color="000000"/>
              </w:divBdr>
            </w:div>
            <w:div w:id="1473789316">
              <w:marLeft w:val="0"/>
              <w:marRight w:val="0"/>
              <w:marTop w:val="0"/>
              <w:marBottom w:val="0"/>
              <w:divBdr>
                <w:top w:val="single" w:sz="2" w:space="0" w:color="000000"/>
                <w:left w:val="single" w:sz="2" w:space="0" w:color="000000"/>
                <w:bottom w:val="single" w:sz="2" w:space="0" w:color="000000"/>
                <w:right w:val="single" w:sz="2" w:space="0" w:color="000000"/>
              </w:divBdr>
            </w:div>
            <w:div w:id="279185056">
              <w:marLeft w:val="0"/>
              <w:marRight w:val="0"/>
              <w:marTop w:val="0"/>
              <w:marBottom w:val="0"/>
              <w:divBdr>
                <w:top w:val="single" w:sz="2" w:space="0" w:color="000000"/>
                <w:left w:val="single" w:sz="2" w:space="0" w:color="000000"/>
                <w:bottom w:val="single" w:sz="2" w:space="0" w:color="000000"/>
                <w:right w:val="single" w:sz="2" w:space="0" w:color="000000"/>
              </w:divBdr>
            </w:div>
            <w:div w:id="963999674">
              <w:marLeft w:val="0"/>
              <w:marRight w:val="0"/>
              <w:marTop w:val="0"/>
              <w:marBottom w:val="0"/>
              <w:divBdr>
                <w:top w:val="single" w:sz="2" w:space="0" w:color="000000"/>
                <w:left w:val="single" w:sz="2" w:space="0" w:color="000000"/>
                <w:bottom w:val="single" w:sz="2" w:space="0" w:color="000000"/>
                <w:right w:val="single" w:sz="2" w:space="0" w:color="000000"/>
              </w:divBdr>
            </w:div>
            <w:div w:id="1212841620">
              <w:marLeft w:val="0"/>
              <w:marRight w:val="0"/>
              <w:marTop w:val="0"/>
              <w:marBottom w:val="0"/>
              <w:divBdr>
                <w:top w:val="single" w:sz="2" w:space="0" w:color="000000"/>
                <w:left w:val="single" w:sz="2" w:space="0" w:color="000000"/>
                <w:bottom w:val="single" w:sz="2" w:space="0" w:color="000000"/>
                <w:right w:val="single" w:sz="2" w:space="0" w:color="000000"/>
              </w:divBdr>
            </w:div>
            <w:div w:id="366225117">
              <w:marLeft w:val="0"/>
              <w:marRight w:val="0"/>
              <w:marTop w:val="0"/>
              <w:marBottom w:val="0"/>
              <w:divBdr>
                <w:top w:val="single" w:sz="2" w:space="0" w:color="000000"/>
                <w:left w:val="single" w:sz="2" w:space="0" w:color="000000"/>
                <w:bottom w:val="single" w:sz="2" w:space="0" w:color="000000"/>
                <w:right w:val="single" w:sz="2" w:space="0" w:color="000000"/>
              </w:divBdr>
            </w:div>
            <w:div w:id="2029675645">
              <w:marLeft w:val="0"/>
              <w:marRight w:val="0"/>
              <w:marTop w:val="0"/>
              <w:marBottom w:val="0"/>
              <w:divBdr>
                <w:top w:val="single" w:sz="2" w:space="0" w:color="000000"/>
                <w:left w:val="single" w:sz="2" w:space="0" w:color="000000"/>
                <w:bottom w:val="single" w:sz="2" w:space="0" w:color="000000"/>
                <w:right w:val="single" w:sz="2" w:space="0" w:color="000000"/>
              </w:divBdr>
            </w:div>
            <w:div w:id="943682938">
              <w:marLeft w:val="0"/>
              <w:marRight w:val="0"/>
              <w:marTop w:val="0"/>
              <w:marBottom w:val="0"/>
              <w:divBdr>
                <w:top w:val="single" w:sz="2" w:space="0" w:color="000000"/>
                <w:left w:val="single" w:sz="2" w:space="0" w:color="000000"/>
                <w:bottom w:val="single" w:sz="2" w:space="0" w:color="000000"/>
                <w:right w:val="single" w:sz="2" w:space="0" w:color="000000"/>
              </w:divBdr>
            </w:div>
            <w:div w:id="1707220988">
              <w:marLeft w:val="0"/>
              <w:marRight w:val="0"/>
              <w:marTop w:val="0"/>
              <w:marBottom w:val="0"/>
              <w:divBdr>
                <w:top w:val="single" w:sz="2" w:space="0" w:color="000000"/>
                <w:left w:val="single" w:sz="2" w:space="0" w:color="000000"/>
                <w:bottom w:val="single" w:sz="2" w:space="0" w:color="000000"/>
                <w:right w:val="single" w:sz="2" w:space="0" w:color="000000"/>
              </w:divBdr>
            </w:div>
            <w:div w:id="524947531">
              <w:marLeft w:val="0"/>
              <w:marRight w:val="0"/>
              <w:marTop w:val="0"/>
              <w:marBottom w:val="0"/>
              <w:divBdr>
                <w:top w:val="single" w:sz="2" w:space="0" w:color="000000"/>
                <w:left w:val="single" w:sz="2" w:space="0" w:color="000000"/>
                <w:bottom w:val="single" w:sz="2" w:space="0" w:color="000000"/>
                <w:right w:val="single" w:sz="2" w:space="0" w:color="000000"/>
              </w:divBdr>
            </w:div>
            <w:div w:id="399447907">
              <w:marLeft w:val="0"/>
              <w:marRight w:val="0"/>
              <w:marTop w:val="0"/>
              <w:marBottom w:val="0"/>
              <w:divBdr>
                <w:top w:val="single" w:sz="2" w:space="0" w:color="000000"/>
                <w:left w:val="single" w:sz="2" w:space="0" w:color="000000"/>
                <w:bottom w:val="single" w:sz="2" w:space="0" w:color="000000"/>
                <w:right w:val="single" w:sz="2" w:space="0" w:color="000000"/>
              </w:divBdr>
            </w:div>
            <w:div w:id="1048916214">
              <w:marLeft w:val="0"/>
              <w:marRight w:val="0"/>
              <w:marTop w:val="0"/>
              <w:marBottom w:val="0"/>
              <w:divBdr>
                <w:top w:val="single" w:sz="2" w:space="0" w:color="000000"/>
                <w:left w:val="single" w:sz="2" w:space="0" w:color="000000"/>
                <w:bottom w:val="single" w:sz="2" w:space="0" w:color="000000"/>
                <w:right w:val="single" w:sz="2" w:space="0" w:color="000000"/>
              </w:divBdr>
            </w:div>
            <w:div w:id="42295973">
              <w:marLeft w:val="0"/>
              <w:marRight w:val="0"/>
              <w:marTop w:val="0"/>
              <w:marBottom w:val="0"/>
              <w:divBdr>
                <w:top w:val="single" w:sz="2" w:space="0" w:color="000000"/>
                <w:left w:val="single" w:sz="2" w:space="0" w:color="000000"/>
                <w:bottom w:val="single" w:sz="2" w:space="0" w:color="000000"/>
                <w:right w:val="single" w:sz="2" w:space="0" w:color="000000"/>
              </w:divBdr>
            </w:div>
            <w:div w:id="90973990">
              <w:marLeft w:val="0"/>
              <w:marRight w:val="0"/>
              <w:marTop w:val="0"/>
              <w:marBottom w:val="0"/>
              <w:divBdr>
                <w:top w:val="single" w:sz="2" w:space="0" w:color="000000"/>
                <w:left w:val="single" w:sz="2" w:space="0" w:color="000000"/>
                <w:bottom w:val="single" w:sz="2" w:space="0" w:color="000000"/>
                <w:right w:val="single" w:sz="2" w:space="0" w:color="000000"/>
              </w:divBdr>
            </w:div>
            <w:div w:id="1932885367">
              <w:marLeft w:val="0"/>
              <w:marRight w:val="0"/>
              <w:marTop w:val="0"/>
              <w:marBottom w:val="0"/>
              <w:divBdr>
                <w:top w:val="single" w:sz="2" w:space="0" w:color="000000"/>
                <w:left w:val="single" w:sz="2" w:space="0" w:color="000000"/>
                <w:bottom w:val="single" w:sz="2" w:space="0" w:color="000000"/>
                <w:right w:val="single" w:sz="2" w:space="0" w:color="000000"/>
              </w:divBdr>
            </w:div>
            <w:div w:id="720175483">
              <w:marLeft w:val="0"/>
              <w:marRight w:val="0"/>
              <w:marTop w:val="0"/>
              <w:marBottom w:val="0"/>
              <w:divBdr>
                <w:top w:val="single" w:sz="2" w:space="0" w:color="000000"/>
                <w:left w:val="single" w:sz="2" w:space="0" w:color="000000"/>
                <w:bottom w:val="single" w:sz="2" w:space="0" w:color="000000"/>
                <w:right w:val="single" w:sz="2" w:space="0" w:color="000000"/>
              </w:divBdr>
            </w:div>
            <w:div w:id="1107431394">
              <w:marLeft w:val="0"/>
              <w:marRight w:val="0"/>
              <w:marTop w:val="0"/>
              <w:marBottom w:val="0"/>
              <w:divBdr>
                <w:top w:val="single" w:sz="2" w:space="0" w:color="000000"/>
                <w:left w:val="single" w:sz="2" w:space="0" w:color="000000"/>
                <w:bottom w:val="single" w:sz="2" w:space="0" w:color="000000"/>
                <w:right w:val="single" w:sz="2" w:space="0" w:color="000000"/>
              </w:divBdr>
            </w:div>
            <w:div w:id="1796099581">
              <w:marLeft w:val="0"/>
              <w:marRight w:val="0"/>
              <w:marTop w:val="0"/>
              <w:marBottom w:val="0"/>
              <w:divBdr>
                <w:top w:val="single" w:sz="2" w:space="0" w:color="000000"/>
                <w:left w:val="single" w:sz="2" w:space="0" w:color="000000"/>
                <w:bottom w:val="single" w:sz="2" w:space="0" w:color="000000"/>
                <w:right w:val="single" w:sz="2" w:space="0" w:color="000000"/>
              </w:divBdr>
            </w:div>
            <w:div w:id="107237241">
              <w:marLeft w:val="0"/>
              <w:marRight w:val="0"/>
              <w:marTop w:val="0"/>
              <w:marBottom w:val="0"/>
              <w:divBdr>
                <w:top w:val="single" w:sz="2" w:space="0" w:color="000000"/>
                <w:left w:val="single" w:sz="2" w:space="0" w:color="000000"/>
                <w:bottom w:val="single" w:sz="2" w:space="0" w:color="000000"/>
                <w:right w:val="single" w:sz="2" w:space="0" w:color="000000"/>
              </w:divBdr>
            </w:div>
            <w:div w:id="28263342">
              <w:marLeft w:val="0"/>
              <w:marRight w:val="0"/>
              <w:marTop w:val="0"/>
              <w:marBottom w:val="0"/>
              <w:divBdr>
                <w:top w:val="single" w:sz="2" w:space="0" w:color="000000"/>
                <w:left w:val="single" w:sz="2" w:space="0" w:color="000000"/>
                <w:bottom w:val="single" w:sz="2" w:space="0" w:color="000000"/>
                <w:right w:val="single" w:sz="2" w:space="0" w:color="000000"/>
              </w:divBdr>
            </w:div>
            <w:div w:id="359669751">
              <w:marLeft w:val="0"/>
              <w:marRight w:val="0"/>
              <w:marTop w:val="0"/>
              <w:marBottom w:val="0"/>
              <w:divBdr>
                <w:top w:val="single" w:sz="2" w:space="0" w:color="000000"/>
                <w:left w:val="single" w:sz="2" w:space="0" w:color="000000"/>
                <w:bottom w:val="single" w:sz="2" w:space="0" w:color="000000"/>
                <w:right w:val="single" w:sz="2" w:space="0" w:color="000000"/>
              </w:divBdr>
            </w:div>
            <w:div w:id="1403136013">
              <w:marLeft w:val="0"/>
              <w:marRight w:val="0"/>
              <w:marTop w:val="0"/>
              <w:marBottom w:val="0"/>
              <w:divBdr>
                <w:top w:val="single" w:sz="2" w:space="0" w:color="000000"/>
                <w:left w:val="single" w:sz="2" w:space="0" w:color="000000"/>
                <w:bottom w:val="single" w:sz="2" w:space="0" w:color="000000"/>
                <w:right w:val="single" w:sz="2" w:space="0" w:color="000000"/>
              </w:divBdr>
            </w:div>
            <w:div w:id="456338580">
              <w:marLeft w:val="0"/>
              <w:marRight w:val="0"/>
              <w:marTop w:val="0"/>
              <w:marBottom w:val="0"/>
              <w:divBdr>
                <w:top w:val="single" w:sz="2" w:space="0" w:color="000000"/>
                <w:left w:val="single" w:sz="2" w:space="0" w:color="000000"/>
                <w:bottom w:val="single" w:sz="2" w:space="0" w:color="000000"/>
                <w:right w:val="single" w:sz="2" w:space="0" w:color="000000"/>
              </w:divBdr>
            </w:div>
            <w:div w:id="1142043041">
              <w:marLeft w:val="0"/>
              <w:marRight w:val="0"/>
              <w:marTop w:val="0"/>
              <w:marBottom w:val="0"/>
              <w:divBdr>
                <w:top w:val="single" w:sz="2" w:space="0" w:color="000000"/>
                <w:left w:val="single" w:sz="2" w:space="0" w:color="000000"/>
                <w:bottom w:val="single" w:sz="2" w:space="0" w:color="000000"/>
                <w:right w:val="single" w:sz="2" w:space="0" w:color="000000"/>
              </w:divBdr>
            </w:div>
            <w:div w:id="1300381110">
              <w:marLeft w:val="0"/>
              <w:marRight w:val="0"/>
              <w:marTop w:val="0"/>
              <w:marBottom w:val="0"/>
              <w:divBdr>
                <w:top w:val="single" w:sz="2" w:space="0" w:color="000000"/>
                <w:left w:val="single" w:sz="2" w:space="0" w:color="000000"/>
                <w:bottom w:val="single" w:sz="2" w:space="0" w:color="000000"/>
                <w:right w:val="single" w:sz="2" w:space="0" w:color="000000"/>
              </w:divBdr>
            </w:div>
            <w:div w:id="280458680">
              <w:marLeft w:val="0"/>
              <w:marRight w:val="0"/>
              <w:marTop w:val="0"/>
              <w:marBottom w:val="0"/>
              <w:divBdr>
                <w:top w:val="single" w:sz="2" w:space="0" w:color="000000"/>
                <w:left w:val="single" w:sz="2" w:space="0" w:color="000000"/>
                <w:bottom w:val="single" w:sz="2" w:space="0" w:color="000000"/>
                <w:right w:val="single" w:sz="2" w:space="0" w:color="000000"/>
              </w:divBdr>
            </w:div>
            <w:div w:id="778069150">
              <w:marLeft w:val="0"/>
              <w:marRight w:val="0"/>
              <w:marTop w:val="0"/>
              <w:marBottom w:val="0"/>
              <w:divBdr>
                <w:top w:val="single" w:sz="2" w:space="0" w:color="000000"/>
                <w:left w:val="single" w:sz="2" w:space="0" w:color="000000"/>
                <w:bottom w:val="single" w:sz="2" w:space="0" w:color="000000"/>
                <w:right w:val="single" w:sz="2" w:space="0" w:color="000000"/>
              </w:divBdr>
            </w:div>
            <w:div w:id="625233261">
              <w:marLeft w:val="0"/>
              <w:marRight w:val="0"/>
              <w:marTop w:val="0"/>
              <w:marBottom w:val="0"/>
              <w:divBdr>
                <w:top w:val="single" w:sz="2" w:space="0" w:color="000000"/>
                <w:left w:val="single" w:sz="2" w:space="0" w:color="000000"/>
                <w:bottom w:val="single" w:sz="2" w:space="0" w:color="000000"/>
                <w:right w:val="single" w:sz="2" w:space="0" w:color="000000"/>
              </w:divBdr>
            </w:div>
            <w:div w:id="1557739428">
              <w:marLeft w:val="0"/>
              <w:marRight w:val="0"/>
              <w:marTop w:val="0"/>
              <w:marBottom w:val="0"/>
              <w:divBdr>
                <w:top w:val="single" w:sz="2" w:space="0" w:color="000000"/>
                <w:left w:val="single" w:sz="2" w:space="0" w:color="000000"/>
                <w:bottom w:val="single" w:sz="2" w:space="0" w:color="000000"/>
                <w:right w:val="single" w:sz="2" w:space="0" w:color="000000"/>
              </w:divBdr>
            </w:div>
            <w:div w:id="1520390675">
              <w:marLeft w:val="0"/>
              <w:marRight w:val="0"/>
              <w:marTop w:val="0"/>
              <w:marBottom w:val="0"/>
              <w:divBdr>
                <w:top w:val="single" w:sz="2" w:space="0" w:color="000000"/>
                <w:left w:val="single" w:sz="2" w:space="0" w:color="000000"/>
                <w:bottom w:val="single" w:sz="2" w:space="0" w:color="000000"/>
                <w:right w:val="single" w:sz="2" w:space="0" w:color="000000"/>
              </w:divBdr>
            </w:div>
            <w:div w:id="830948716">
              <w:marLeft w:val="0"/>
              <w:marRight w:val="0"/>
              <w:marTop w:val="0"/>
              <w:marBottom w:val="0"/>
              <w:divBdr>
                <w:top w:val="single" w:sz="2" w:space="0" w:color="000000"/>
                <w:left w:val="single" w:sz="2" w:space="0" w:color="000000"/>
                <w:bottom w:val="single" w:sz="2" w:space="0" w:color="000000"/>
                <w:right w:val="single" w:sz="2" w:space="0" w:color="000000"/>
              </w:divBdr>
            </w:div>
            <w:div w:id="1746755972">
              <w:marLeft w:val="0"/>
              <w:marRight w:val="0"/>
              <w:marTop w:val="0"/>
              <w:marBottom w:val="0"/>
              <w:divBdr>
                <w:top w:val="single" w:sz="2" w:space="0" w:color="000000"/>
                <w:left w:val="single" w:sz="2" w:space="0" w:color="000000"/>
                <w:bottom w:val="single" w:sz="2" w:space="0" w:color="000000"/>
                <w:right w:val="single" w:sz="2" w:space="0" w:color="000000"/>
              </w:divBdr>
            </w:div>
            <w:div w:id="770324426">
              <w:marLeft w:val="0"/>
              <w:marRight w:val="0"/>
              <w:marTop w:val="0"/>
              <w:marBottom w:val="0"/>
              <w:divBdr>
                <w:top w:val="single" w:sz="2" w:space="0" w:color="000000"/>
                <w:left w:val="single" w:sz="2" w:space="0" w:color="000000"/>
                <w:bottom w:val="single" w:sz="2" w:space="0" w:color="000000"/>
                <w:right w:val="single" w:sz="2" w:space="0" w:color="000000"/>
              </w:divBdr>
            </w:div>
            <w:div w:id="1171136850">
              <w:marLeft w:val="0"/>
              <w:marRight w:val="0"/>
              <w:marTop w:val="0"/>
              <w:marBottom w:val="0"/>
              <w:divBdr>
                <w:top w:val="single" w:sz="2" w:space="0" w:color="000000"/>
                <w:left w:val="single" w:sz="2" w:space="0" w:color="000000"/>
                <w:bottom w:val="single" w:sz="2" w:space="0" w:color="000000"/>
                <w:right w:val="single" w:sz="2" w:space="0" w:color="000000"/>
              </w:divBdr>
            </w:div>
            <w:div w:id="1361278383">
              <w:marLeft w:val="0"/>
              <w:marRight w:val="0"/>
              <w:marTop w:val="0"/>
              <w:marBottom w:val="0"/>
              <w:divBdr>
                <w:top w:val="single" w:sz="2" w:space="0" w:color="000000"/>
                <w:left w:val="single" w:sz="2" w:space="0" w:color="000000"/>
                <w:bottom w:val="single" w:sz="2" w:space="0" w:color="000000"/>
                <w:right w:val="single" w:sz="2" w:space="0" w:color="000000"/>
              </w:divBdr>
            </w:div>
            <w:div w:id="1908148930">
              <w:marLeft w:val="0"/>
              <w:marRight w:val="0"/>
              <w:marTop w:val="0"/>
              <w:marBottom w:val="0"/>
              <w:divBdr>
                <w:top w:val="single" w:sz="2" w:space="0" w:color="000000"/>
                <w:left w:val="single" w:sz="2" w:space="0" w:color="000000"/>
                <w:bottom w:val="single" w:sz="2" w:space="0" w:color="000000"/>
                <w:right w:val="single" w:sz="2" w:space="0" w:color="000000"/>
              </w:divBdr>
            </w:div>
            <w:div w:id="1030640812">
              <w:marLeft w:val="0"/>
              <w:marRight w:val="0"/>
              <w:marTop w:val="0"/>
              <w:marBottom w:val="0"/>
              <w:divBdr>
                <w:top w:val="single" w:sz="2" w:space="0" w:color="000000"/>
                <w:left w:val="single" w:sz="2" w:space="0" w:color="000000"/>
                <w:bottom w:val="single" w:sz="2" w:space="0" w:color="000000"/>
                <w:right w:val="single" w:sz="2" w:space="0" w:color="000000"/>
              </w:divBdr>
            </w:div>
            <w:div w:id="956109303">
              <w:marLeft w:val="0"/>
              <w:marRight w:val="0"/>
              <w:marTop w:val="0"/>
              <w:marBottom w:val="0"/>
              <w:divBdr>
                <w:top w:val="single" w:sz="2" w:space="0" w:color="000000"/>
                <w:left w:val="single" w:sz="2" w:space="0" w:color="000000"/>
                <w:bottom w:val="single" w:sz="2" w:space="0" w:color="000000"/>
                <w:right w:val="single" w:sz="2" w:space="0" w:color="000000"/>
              </w:divBdr>
            </w:div>
            <w:div w:id="978148645">
              <w:marLeft w:val="0"/>
              <w:marRight w:val="0"/>
              <w:marTop w:val="0"/>
              <w:marBottom w:val="0"/>
              <w:divBdr>
                <w:top w:val="single" w:sz="2" w:space="0" w:color="000000"/>
                <w:left w:val="single" w:sz="2" w:space="0" w:color="000000"/>
                <w:bottom w:val="single" w:sz="2" w:space="0" w:color="000000"/>
                <w:right w:val="single" w:sz="2" w:space="0" w:color="000000"/>
              </w:divBdr>
            </w:div>
            <w:div w:id="29915004">
              <w:marLeft w:val="0"/>
              <w:marRight w:val="0"/>
              <w:marTop w:val="0"/>
              <w:marBottom w:val="0"/>
              <w:divBdr>
                <w:top w:val="single" w:sz="2" w:space="0" w:color="000000"/>
                <w:left w:val="single" w:sz="2" w:space="0" w:color="000000"/>
                <w:bottom w:val="single" w:sz="2" w:space="0" w:color="000000"/>
                <w:right w:val="single" w:sz="2" w:space="0" w:color="000000"/>
              </w:divBdr>
            </w:div>
            <w:div w:id="98381332">
              <w:marLeft w:val="0"/>
              <w:marRight w:val="0"/>
              <w:marTop w:val="0"/>
              <w:marBottom w:val="0"/>
              <w:divBdr>
                <w:top w:val="single" w:sz="2" w:space="0" w:color="000000"/>
                <w:left w:val="single" w:sz="2" w:space="0" w:color="000000"/>
                <w:bottom w:val="single" w:sz="2" w:space="0" w:color="000000"/>
                <w:right w:val="single" w:sz="2" w:space="0" w:color="000000"/>
              </w:divBdr>
            </w:div>
            <w:div w:id="1234664622">
              <w:marLeft w:val="0"/>
              <w:marRight w:val="0"/>
              <w:marTop w:val="0"/>
              <w:marBottom w:val="0"/>
              <w:divBdr>
                <w:top w:val="single" w:sz="2" w:space="0" w:color="000000"/>
                <w:left w:val="single" w:sz="2" w:space="0" w:color="000000"/>
                <w:bottom w:val="single" w:sz="2" w:space="0" w:color="000000"/>
                <w:right w:val="single" w:sz="2" w:space="0" w:color="000000"/>
              </w:divBdr>
            </w:div>
            <w:div w:id="1834682112">
              <w:marLeft w:val="0"/>
              <w:marRight w:val="0"/>
              <w:marTop w:val="0"/>
              <w:marBottom w:val="0"/>
              <w:divBdr>
                <w:top w:val="single" w:sz="2" w:space="0" w:color="000000"/>
                <w:left w:val="single" w:sz="2" w:space="0" w:color="000000"/>
                <w:bottom w:val="single" w:sz="2" w:space="0" w:color="000000"/>
                <w:right w:val="single" w:sz="2" w:space="0" w:color="000000"/>
              </w:divBdr>
            </w:div>
            <w:div w:id="423847172">
              <w:marLeft w:val="0"/>
              <w:marRight w:val="0"/>
              <w:marTop w:val="0"/>
              <w:marBottom w:val="0"/>
              <w:divBdr>
                <w:top w:val="single" w:sz="2" w:space="0" w:color="000000"/>
                <w:left w:val="single" w:sz="2" w:space="0" w:color="000000"/>
                <w:bottom w:val="single" w:sz="2" w:space="0" w:color="000000"/>
                <w:right w:val="single" w:sz="2" w:space="0" w:color="000000"/>
              </w:divBdr>
            </w:div>
            <w:div w:id="1769695282">
              <w:marLeft w:val="0"/>
              <w:marRight w:val="0"/>
              <w:marTop w:val="0"/>
              <w:marBottom w:val="0"/>
              <w:divBdr>
                <w:top w:val="single" w:sz="2" w:space="0" w:color="000000"/>
                <w:left w:val="single" w:sz="2" w:space="0" w:color="000000"/>
                <w:bottom w:val="single" w:sz="2" w:space="0" w:color="000000"/>
                <w:right w:val="single" w:sz="2" w:space="0" w:color="000000"/>
              </w:divBdr>
            </w:div>
            <w:div w:id="1768891550">
              <w:marLeft w:val="0"/>
              <w:marRight w:val="0"/>
              <w:marTop w:val="0"/>
              <w:marBottom w:val="0"/>
              <w:divBdr>
                <w:top w:val="single" w:sz="2" w:space="0" w:color="000000"/>
                <w:left w:val="single" w:sz="2" w:space="0" w:color="000000"/>
                <w:bottom w:val="single" w:sz="2" w:space="0" w:color="000000"/>
                <w:right w:val="single" w:sz="2" w:space="0" w:color="000000"/>
              </w:divBdr>
            </w:div>
            <w:div w:id="1640038505">
              <w:marLeft w:val="0"/>
              <w:marRight w:val="0"/>
              <w:marTop w:val="0"/>
              <w:marBottom w:val="0"/>
              <w:divBdr>
                <w:top w:val="single" w:sz="2" w:space="0" w:color="000000"/>
                <w:left w:val="single" w:sz="2" w:space="0" w:color="000000"/>
                <w:bottom w:val="single" w:sz="2" w:space="0" w:color="000000"/>
                <w:right w:val="single" w:sz="2" w:space="0" w:color="000000"/>
              </w:divBdr>
            </w:div>
            <w:div w:id="1302424051">
              <w:marLeft w:val="0"/>
              <w:marRight w:val="0"/>
              <w:marTop w:val="0"/>
              <w:marBottom w:val="0"/>
              <w:divBdr>
                <w:top w:val="single" w:sz="2" w:space="0" w:color="000000"/>
                <w:left w:val="single" w:sz="2" w:space="0" w:color="000000"/>
                <w:bottom w:val="single" w:sz="2" w:space="0" w:color="000000"/>
                <w:right w:val="single" w:sz="2" w:space="0" w:color="000000"/>
              </w:divBdr>
            </w:div>
            <w:div w:id="1142847523">
              <w:marLeft w:val="0"/>
              <w:marRight w:val="0"/>
              <w:marTop w:val="0"/>
              <w:marBottom w:val="0"/>
              <w:divBdr>
                <w:top w:val="single" w:sz="2" w:space="0" w:color="000000"/>
                <w:left w:val="single" w:sz="2" w:space="0" w:color="000000"/>
                <w:bottom w:val="single" w:sz="2" w:space="0" w:color="000000"/>
                <w:right w:val="single" w:sz="2" w:space="0" w:color="000000"/>
              </w:divBdr>
            </w:div>
            <w:div w:id="1872382058">
              <w:marLeft w:val="0"/>
              <w:marRight w:val="0"/>
              <w:marTop w:val="0"/>
              <w:marBottom w:val="0"/>
              <w:divBdr>
                <w:top w:val="single" w:sz="2" w:space="0" w:color="000000"/>
                <w:left w:val="single" w:sz="2" w:space="0" w:color="000000"/>
                <w:bottom w:val="single" w:sz="2" w:space="0" w:color="000000"/>
                <w:right w:val="single" w:sz="2" w:space="0" w:color="000000"/>
              </w:divBdr>
            </w:div>
            <w:div w:id="402601109">
              <w:marLeft w:val="0"/>
              <w:marRight w:val="0"/>
              <w:marTop w:val="0"/>
              <w:marBottom w:val="0"/>
              <w:divBdr>
                <w:top w:val="single" w:sz="2" w:space="0" w:color="000000"/>
                <w:left w:val="single" w:sz="2" w:space="0" w:color="000000"/>
                <w:bottom w:val="single" w:sz="2" w:space="0" w:color="000000"/>
                <w:right w:val="single" w:sz="2" w:space="0" w:color="000000"/>
              </w:divBdr>
            </w:div>
            <w:div w:id="1339771841">
              <w:marLeft w:val="0"/>
              <w:marRight w:val="0"/>
              <w:marTop w:val="0"/>
              <w:marBottom w:val="0"/>
              <w:divBdr>
                <w:top w:val="single" w:sz="2" w:space="0" w:color="000000"/>
                <w:left w:val="single" w:sz="2" w:space="0" w:color="000000"/>
                <w:bottom w:val="single" w:sz="2" w:space="0" w:color="000000"/>
                <w:right w:val="single" w:sz="2" w:space="0" w:color="000000"/>
              </w:divBdr>
            </w:div>
            <w:div w:id="1305042949">
              <w:marLeft w:val="0"/>
              <w:marRight w:val="0"/>
              <w:marTop w:val="0"/>
              <w:marBottom w:val="0"/>
              <w:divBdr>
                <w:top w:val="single" w:sz="2" w:space="0" w:color="000000"/>
                <w:left w:val="single" w:sz="2" w:space="0" w:color="000000"/>
                <w:bottom w:val="single" w:sz="2" w:space="0" w:color="000000"/>
                <w:right w:val="single" w:sz="2" w:space="0" w:color="000000"/>
              </w:divBdr>
            </w:div>
            <w:div w:id="1421104075">
              <w:marLeft w:val="0"/>
              <w:marRight w:val="0"/>
              <w:marTop w:val="0"/>
              <w:marBottom w:val="0"/>
              <w:divBdr>
                <w:top w:val="single" w:sz="2" w:space="0" w:color="000000"/>
                <w:left w:val="single" w:sz="2" w:space="0" w:color="000000"/>
                <w:bottom w:val="single" w:sz="2" w:space="0" w:color="000000"/>
                <w:right w:val="single" w:sz="2" w:space="0" w:color="000000"/>
              </w:divBdr>
            </w:div>
            <w:div w:id="1064063143">
              <w:marLeft w:val="0"/>
              <w:marRight w:val="0"/>
              <w:marTop w:val="0"/>
              <w:marBottom w:val="0"/>
              <w:divBdr>
                <w:top w:val="single" w:sz="2" w:space="0" w:color="000000"/>
                <w:left w:val="single" w:sz="2" w:space="0" w:color="000000"/>
                <w:bottom w:val="single" w:sz="2" w:space="0" w:color="000000"/>
                <w:right w:val="single" w:sz="2" w:space="0" w:color="000000"/>
              </w:divBdr>
            </w:div>
            <w:div w:id="1675182294">
              <w:marLeft w:val="0"/>
              <w:marRight w:val="0"/>
              <w:marTop w:val="0"/>
              <w:marBottom w:val="0"/>
              <w:divBdr>
                <w:top w:val="single" w:sz="2" w:space="0" w:color="000000"/>
                <w:left w:val="single" w:sz="2" w:space="0" w:color="000000"/>
                <w:bottom w:val="single" w:sz="2" w:space="0" w:color="000000"/>
                <w:right w:val="single" w:sz="2" w:space="0" w:color="000000"/>
              </w:divBdr>
            </w:div>
            <w:div w:id="2046709381">
              <w:marLeft w:val="0"/>
              <w:marRight w:val="0"/>
              <w:marTop w:val="0"/>
              <w:marBottom w:val="0"/>
              <w:divBdr>
                <w:top w:val="single" w:sz="2" w:space="0" w:color="000000"/>
                <w:left w:val="single" w:sz="2" w:space="0" w:color="000000"/>
                <w:bottom w:val="single" w:sz="2" w:space="0" w:color="000000"/>
                <w:right w:val="single" w:sz="2" w:space="0" w:color="000000"/>
              </w:divBdr>
            </w:div>
            <w:div w:id="1533227459">
              <w:marLeft w:val="0"/>
              <w:marRight w:val="0"/>
              <w:marTop w:val="0"/>
              <w:marBottom w:val="0"/>
              <w:divBdr>
                <w:top w:val="single" w:sz="2" w:space="0" w:color="000000"/>
                <w:left w:val="single" w:sz="2" w:space="0" w:color="000000"/>
                <w:bottom w:val="single" w:sz="2" w:space="0" w:color="000000"/>
                <w:right w:val="single" w:sz="2" w:space="0" w:color="000000"/>
              </w:divBdr>
            </w:div>
            <w:div w:id="657341000">
              <w:marLeft w:val="0"/>
              <w:marRight w:val="0"/>
              <w:marTop w:val="0"/>
              <w:marBottom w:val="0"/>
              <w:divBdr>
                <w:top w:val="single" w:sz="2" w:space="0" w:color="000000"/>
                <w:left w:val="single" w:sz="2" w:space="0" w:color="000000"/>
                <w:bottom w:val="single" w:sz="2" w:space="0" w:color="000000"/>
                <w:right w:val="single" w:sz="2" w:space="0" w:color="000000"/>
              </w:divBdr>
            </w:div>
            <w:div w:id="1879076564">
              <w:marLeft w:val="0"/>
              <w:marRight w:val="0"/>
              <w:marTop w:val="0"/>
              <w:marBottom w:val="0"/>
              <w:divBdr>
                <w:top w:val="single" w:sz="2" w:space="0" w:color="000000"/>
                <w:left w:val="single" w:sz="2" w:space="0" w:color="000000"/>
                <w:bottom w:val="single" w:sz="2" w:space="0" w:color="000000"/>
                <w:right w:val="single" w:sz="2" w:space="0" w:color="000000"/>
              </w:divBdr>
            </w:div>
            <w:div w:id="1139373661">
              <w:marLeft w:val="0"/>
              <w:marRight w:val="0"/>
              <w:marTop w:val="0"/>
              <w:marBottom w:val="0"/>
              <w:divBdr>
                <w:top w:val="single" w:sz="2" w:space="0" w:color="000000"/>
                <w:left w:val="single" w:sz="2" w:space="0" w:color="000000"/>
                <w:bottom w:val="single" w:sz="2" w:space="0" w:color="000000"/>
                <w:right w:val="single" w:sz="2" w:space="0" w:color="000000"/>
              </w:divBdr>
            </w:div>
            <w:div w:id="132213323">
              <w:marLeft w:val="0"/>
              <w:marRight w:val="0"/>
              <w:marTop w:val="0"/>
              <w:marBottom w:val="0"/>
              <w:divBdr>
                <w:top w:val="single" w:sz="2" w:space="0" w:color="000000"/>
                <w:left w:val="single" w:sz="2" w:space="0" w:color="000000"/>
                <w:bottom w:val="single" w:sz="2" w:space="0" w:color="000000"/>
                <w:right w:val="single" w:sz="2" w:space="0" w:color="000000"/>
              </w:divBdr>
            </w:div>
            <w:div w:id="1718121677">
              <w:marLeft w:val="0"/>
              <w:marRight w:val="0"/>
              <w:marTop w:val="0"/>
              <w:marBottom w:val="0"/>
              <w:divBdr>
                <w:top w:val="single" w:sz="2" w:space="0" w:color="000000"/>
                <w:left w:val="single" w:sz="2" w:space="0" w:color="000000"/>
                <w:bottom w:val="single" w:sz="2" w:space="0" w:color="000000"/>
                <w:right w:val="single" w:sz="2" w:space="0" w:color="000000"/>
              </w:divBdr>
            </w:div>
            <w:div w:id="163011975">
              <w:marLeft w:val="0"/>
              <w:marRight w:val="0"/>
              <w:marTop w:val="0"/>
              <w:marBottom w:val="0"/>
              <w:divBdr>
                <w:top w:val="single" w:sz="2" w:space="0" w:color="000000"/>
                <w:left w:val="single" w:sz="2" w:space="0" w:color="000000"/>
                <w:bottom w:val="single" w:sz="2" w:space="0" w:color="000000"/>
                <w:right w:val="single" w:sz="2" w:space="0" w:color="000000"/>
              </w:divBdr>
            </w:div>
            <w:div w:id="852181234">
              <w:marLeft w:val="0"/>
              <w:marRight w:val="0"/>
              <w:marTop w:val="0"/>
              <w:marBottom w:val="0"/>
              <w:divBdr>
                <w:top w:val="single" w:sz="2" w:space="0" w:color="000000"/>
                <w:left w:val="single" w:sz="2" w:space="0" w:color="000000"/>
                <w:bottom w:val="single" w:sz="2" w:space="0" w:color="000000"/>
                <w:right w:val="single" w:sz="2" w:space="0" w:color="000000"/>
              </w:divBdr>
            </w:div>
            <w:div w:id="401684139">
              <w:marLeft w:val="0"/>
              <w:marRight w:val="0"/>
              <w:marTop w:val="0"/>
              <w:marBottom w:val="0"/>
              <w:divBdr>
                <w:top w:val="single" w:sz="2" w:space="0" w:color="000000"/>
                <w:left w:val="single" w:sz="2" w:space="0" w:color="000000"/>
                <w:bottom w:val="single" w:sz="2" w:space="0" w:color="000000"/>
                <w:right w:val="single" w:sz="2" w:space="0" w:color="000000"/>
              </w:divBdr>
            </w:div>
            <w:div w:id="1656757803">
              <w:marLeft w:val="0"/>
              <w:marRight w:val="0"/>
              <w:marTop w:val="0"/>
              <w:marBottom w:val="0"/>
              <w:divBdr>
                <w:top w:val="single" w:sz="2" w:space="0" w:color="000000"/>
                <w:left w:val="single" w:sz="2" w:space="0" w:color="000000"/>
                <w:bottom w:val="single" w:sz="2" w:space="0" w:color="000000"/>
                <w:right w:val="single" w:sz="2" w:space="0" w:color="000000"/>
              </w:divBdr>
            </w:div>
            <w:div w:id="1606034953">
              <w:marLeft w:val="0"/>
              <w:marRight w:val="0"/>
              <w:marTop w:val="0"/>
              <w:marBottom w:val="0"/>
              <w:divBdr>
                <w:top w:val="single" w:sz="2" w:space="0" w:color="000000"/>
                <w:left w:val="single" w:sz="2" w:space="0" w:color="000000"/>
                <w:bottom w:val="single" w:sz="2" w:space="0" w:color="000000"/>
                <w:right w:val="single" w:sz="2" w:space="0" w:color="000000"/>
              </w:divBdr>
            </w:div>
            <w:div w:id="1271477279">
              <w:marLeft w:val="0"/>
              <w:marRight w:val="0"/>
              <w:marTop w:val="0"/>
              <w:marBottom w:val="0"/>
              <w:divBdr>
                <w:top w:val="single" w:sz="2" w:space="0" w:color="000000"/>
                <w:left w:val="single" w:sz="2" w:space="0" w:color="000000"/>
                <w:bottom w:val="single" w:sz="2" w:space="0" w:color="000000"/>
                <w:right w:val="single" w:sz="2" w:space="0" w:color="000000"/>
              </w:divBdr>
            </w:div>
            <w:div w:id="605623435">
              <w:marLeft w:val="0"/>
              <w:marRight w:val="0"/>
              <w:marTop w:val="0"/>
              <w:marBottom w:val="0"/>
              <w:divBdr>
                <w:top w:val="single" w:sz="2" w:space="0" w:color="000000"/>
                <w:left w:val="single" w:sz="2" w:space="0" w:color="000000"/>
                <w:bottom w:val="single" w:sz="2" w:space="0" w:color="000000"/>
                <w:right w:val="single" w:sz="2" w:space="0" w:color="000000"/>
              </w:divBdr>
            </w:div>
            <w:div w:id="665011205">
              <w:marLeft w:val="0"/>
              <w:marRight w:val="0"/>
              <w:marTop w:val="0"/>
              <w:marBottom w:val="0"/>
              <w:divBdr>
                <w:top w:val="single" w:sz="2" w:space="0" w:color="000000"/>
                <w:left w:val="single" w:sz="2" w:space="0" w:color="000000"/>
                <w:bottom w:val="single" w:sz="2" w:space="0" w:color="000000"/>
                <w:right w:val="single" w:sz="2" w:space="0" w:color="000000"/>
              </w:divBdr>
            </w:div>
            <w:div w:id="277641430">
              <w:marLeft w:val="0"/>
              <w:marRight w:val="0"/>
              <w:marTop w:val="0"/>
              <w:marBottom w:val="0"/>
              <w:divBdr>
                <w:top w:val="single" w:sz="2" w:space="0" w:color="000000"/>
                <w:left w:val="single" w:sz="2" w:space="0" w:color="000000"/>
                <w:bottom w:val="single" w:sz="2" w:space="0" w:color="000000"/>
                <w:right w:val="single" w:sz="2" w:space="0" w:color="000000"/>
              </w:divBdr>
            </w:div>
            <w:div w:id="1127353473">
              <w:marLeft w:val="0"/>
              <w:marRight w:val="0"/>
              <w:marTop w:val="0"/>
              <w:marBottom w:val="0"/>
              <w:divBdr>
                <w:top w:val="single" w:sz="2" w:space="0" w:color="000000"/>
                <w:left w:val="single" w:sz="2" w:space="0" w:color="000000"/>
                <w:bottom w:val="single" w:sz="2" w:space="0" w:color="000000"/>
                <w:right w:val="single" w:sz="2" w:space="0" w:color="000000"/>
              </w:divBdr>
            </w:div>
            <w:div w:id="886067391">
              <w:marLeft w:val="0"/>
              <w:marRight w:val="0"/>
              <w:marTop w:val="0"/>
              <w:marBottom w:val="0"/>
              <w:divBdr>
                <w:top w:val="single" w:sz="2" w:space="0" w:color="000000"/>
                <w:left w:val="single" w:sz="2" w:space="0" w:color="000000"/>
                <w:bottom w:val="single" w:sz="2" w:space="0" w:color="000000"/>
                <w:right w:val="single" w:sz="2" w:space="0" w:color="000000"/>
              </w:divBdr>
            </w:div>
            <w:div w:id="1286501450">
              <w:marLeft w:val="0"/>
              <w:marRight w:val="0"/>
              <w:marTop w:val="0"/>
              <w:marBottom w:val="0"/>
              <w:divBdr>
                <w:top w:val="single" w:sz="2" w:space="0" w:color="000000"/>
                <w:left w:val="single" w:sz="2" w:space="0" w:color="000000"/>
                <w:bottom w:val="single" w:sz="2" w:space="0" w:color="000000"/>
                <w:right w:val="single" w:sz="2" w:space="0" w:color="000000"/>
              </w:divBdr>
            </w:div>
            <w:div w:id="1683435896">
              <w:marLeft w:val="0"/>
              <w:marRight w:val="0"/>
              <w:marTop w:val="0"/>
              <w:marBottom w:val="0"/>
              <w:divBdr>
                <w:top w:val="single" w:sz="2" w:space="0" w:color="000000"/>
                <w:left w:val="single" w:sz="2" w:space="0" w:color="000000"/>
                <w:bottom w:val="single" w:sz="2" w:space="0" w:color="000000"/>
                <w:right w:val="single" w:sz="2" w:space="0" w:color="000000"/>
              </w:divBdr>
            </w:div>
            <w:div w:id="1486165642">
              <w:marLeft w:val="0"/>
              <w:marRight w:val="0"/>
              <w:marTop w:val="0"/>
              <w:marBottom w:val="0"/>
              <w:divBdr>
                <w:top w:val="single" w:sz="2" w:space="0" w:color="000000"/>
                <w:left w:val="single" w:sz="2" w:space="0" w:color="000000"/>
                <w:bottom w:val="single" w:sz="2" w:space="0" w:color="000000"/>
                <w:right w:val="single" w:sz="2" w:space="0" w:color="000000"/>
              </w:divBdr>
            </w:div>
            <w:div w:id="1275212028">
              <w:marLeft w:val="0"/>
              <w:marRight w:val="0"/>
              <w:marTop w:val="0"/>
              <w:marBottom w:val="0"/>
              <w:divBdr>
                <w:top w:val="single" w:sz="2" w:space="0" w:color="000000"/>
                <w:left w:val="single" w:sz="2" w:space="0" w:color="000000"/>
                <w:bottom w:val="single" w:sz="2" w:space="0" w:color="000000"/>
                <w:right w:val="single" w:sz="2" w:space="0" w:color="000000"/>
              </w:divBdr>
            </w:div>
            <w:div w:id="262882223">
              <w:marLeft w:val="0"/>
              <w:marRight w:val="0"/>
              <w:marTop w:val="0"/>
              <w:marBottom w:val="0"/>
              <w:divBdr>
                <w:top w:val="single" w:sz="2" w:space="0" w:color="000000"/>
                <w:left w:val="single" w:sz="2" w:space="0" w:color="000000"/>
                <w:bottom w:val="single" w:sz="2" w:space="0" w:color="000000"/>
                <w:right w:val="single" w:sz="2" w:space="0" w:color="000000"/>
              </w:divBdr>
            </w:div>
            <w:div w:id="766779589">
              <w:marLeft w:val="0"/>
              <w:marRight w:val="0"/>
              <w:marTop w:val="0"/>
              <w:marBottom w:val="0"/>
              <w:divBdr>
                <w:top w:val="single" w:sz="2" w:space="0" w:color="000000"/>
                <w:left w:val="single" w:sz="2" w:space="0" w:color="000000"/>
                <w:bottom w:val="single" w:sz="2" w:space="0" w:color="000000"/>
                <w:right w:val="single" w:sz="2" w:space="0" w:color="000000"/>
              </w:divBdr>
            </w:div>
            <w:div w:id="1131745011">
              <w:marLeft w:val="0"/>
              <w:marRight w:val="0"/>
              <w:marTop w:val="0"/>
              <w:marBottom w:val="0"/>
              <w:divBdr>
                <w:top w:val="single" w:sz="2" w:space="0" w:color="000000"/>
                <w:left w:val="single" w:sz="2" w:space="0" w:color="000000"/>
                <w:bottom w:val="single" w:sz="2" w:space="0" w:color="000000"/>
                <w:right w:val="single" w:sz="2" w:space="0" w:color="000000"/>
              </w:divBdr>
            </w:div>
            <w:div w:id="231157016">
              <w:marLeft w:val="0"/>
              <w:marRight w:val="0"/>
              <w:marTop w:val="0"/>
              <w:marBottom w:val="0"/>
              <w:divBdr>
                <w:top w:val="single" w:sz="2" w:space="0" w:color="000000"/>
                <w:left w:val="single" w:sz="2" w:space="0" w:color="000000"/>
                <w:bottom w:val="single" w:sz="2" w:space="0" w:color="000000"/>
                <w:right w:val="single" w:sz="2" w:space="0" w:color="000000"/>
              </w:divBdr>
            </w:div>
            <w:div w:id="398867894">
              <w:marLeft w:val="0"/>
              <w:marRight w:val="0"/>
              <w:marTop w:val="0"/>
              <w:marBottom w:val="0"/>
              <w:divBdr>
                <w:top w:val="single" w:sz="2" w:space="0" w:color="000000"/>
                <w:left w:val="single" w:sz="2" w:space="0" w:color="000000"/>
                <w:bottom w:val="single" w:sz="2" w:space="0" w:color="000000"/>
                <w:right w:val="single" w:sz="2" w:space="0" w:color="000000"/>
              </w:divBdr>
            </w:div>
            <w:div w:id="1987512603">
              <w:marLeft w:val="0"/>
              <w:marRight w:val="0"/>
              <w:marTop w:val="0"/>
              <w:marBottom w:val="0"/>
              <w:divBdr>
                <w:top w:val="single" w:sz="2" w:space="0" w:color="000000"/>
                <w:left w:val="single" w:sz="2" w:space="0" w:color="000000"/>
                <w:bottom w:val="single" w:sz="2" w:space="0" w:color="000000"/>
                <w:right w:val="single" w:sz="2" w:space="0" w:color="000000"/>
              </w:divBdr>
            </w:div>
            <w:div w:id="1736589661">
              <w:marLeft w:val="0"/>
              <w:marRight w:val="0"/>
              <w:marTop w:val="0"/>
              <w:marBottom w:val="0"/>
              <w:divBdr>
                <w:top w:val="single" w:sz="2" w:space="0" w:color="000000"/>
                <w:left w:val="single" w:sz="2" w:space="0" w:color="000000"/>
                <w:bottom w:val="single" w:sz="2" w:space="0" w:color="000000"/>
                <w:right w:val="single" w:sz="2" w:space="0" w:color="000000"/>
              </w:divBdr>
            </w:div>
            <w:div w:id="660817254">
              <w:marLeft w:val="0"/>
              <w:marRight w:val="0"/>
              <w:marTop w:val="0"/>
              <w:marBottom w:val="0"/>
              <w:divBdr>
                <w:top w:val="single" w:sz="2" w:space="0" w:color="000000"/>
                <w:left w:val="single" w:sz="2" w:space="0" w:color="000000"/>
                <w:bottom w:val="single" w:sz="2" w:space="0" w:color="000000"/>
                <w:right w:val="single" w:sz="2" w:space="0" w:color="000000"/>
              </w:divBdr>
            </w:div>
            <w:div w:id="132869778">
              <w:marLeft w:val="0"/>
              <w:marRight w:val="0"/>
              <w:marTop w:val="0"/>
              <w:marBottom w:val="0"/>
              <w:divBdr>
                <w:top w:val="single" w:sz="2" w:space="0" w:color="000000"/>
                <w:left w:val="single" w:sz="2" w:space="0" w:color="000000"/>
                <w:bottom w:val="single" w:sz="2" w:space="0" w:color="000000"/>
                <w:right w:val="single" w:sz="2" w:space="0" w:color="000000"/>
              </w:divBdr>
            </w:div>
            <w:div w:id="54859359">
              <w:marLeft w:val="0"/>
              <w:marRight w:val="0"/>
              <w:marTop w:val="0"/>
              <w:marBottom w:val="0"/>
              <w:divBdr>
                <w:top w:val="single" w:sz="2" w:space="0" w:color="000000"/>
                <w:left w:val="single" w:sz="2" w:space="0" w:color="000000"/>
                <w:bottom w:val="single" w:sz="2" w:space="0" w:color="000000"/>
                <w:right w:val="single" w:sz="2" w:space="0" w:color="000000"/>
              </w:divBdr>
            </w:div>
            <w:div w:id="1332174236">
              <w:marLeft w:val="0"/>
              <w:marRight w:val="0"/>
              <w:marTop w:val="0"/>
              <w:marBottom w:val="0"/>
              <w:divBdr>
                <w:top w:val="single" w:sz="2" w:space="0" w:color="000000"/>
                <w:left w:val="single" w:sz="2" w:space="0" w:color="000000"/>
                <w:bottom w:val="single" w:sz="2" w:space="0" w:color="000000"/>
                <w:right w:val="single" w:sz="2" w:space="0" w:color="000000"/>
              </w:divBdr>
            </w:div>
            <w:div w:id="1169902836">
              <w:marLeft w:val="0"/>
              <w:marRight w:val="0"/>
              <w:marTop w:val="0"/>
              <w:marBottom w:val="0"/>
              <w:divBdr>
                <w:top w:val="single" w:sz="2" w:space="0" w:color="000000"/>
                <w:left w:val="single" w:sz="2" w:space="0" w:color="000000"/>
                <w:bottom w:val="single" w:sz="2" w:space="0" w:color="000000"/>
                <w:right w:val="single" w:sz="2" w:space="0" w:color="000000"/>
              </w:divBdr>
            </w:div>
            <w:div w:id="1101531896">
              <w:marLeft w:val="0"/>
              <w:marRight w:val="0"/>
              <w:marTop w:val="0"/>
              <w:marBottom w:val="0"/>
              <w:divBdr>
                <w:top w:val="single" w:sz="2" w:space="0" w:color="000000"/>
                <w:left w:val="single" w:sz="2" w:space="0" w:color="000000"/>
                <w:bottom w:val="single" w:sz="2" w:space="0" w:color="000000"/>
                <w:right w:val="single" w:sz="2" w:space="0" w:color="000000"/>
              </w:divBdr>
            </w:div>
            <w:div w:id="1776169529">
              <w:marLeft w:val="0"/>
              <w:marRight w:val="0"/>
              <w:marTop w:val="0"/>
              <w:marBottom w:val="0"/>
              <w:divBdr>
                <w:top w:val="single" w:sz="2" w:space="0" w:color="000000"/>
                <w:left w:val="single" w:sz="2" w:space="0" w:color="000000"/>
                <w:bottom w:val="single" w:sz="2" w:space="0" w:color="000000"/>
                <w:right w:val="single" w:sz="2" w:space="0" w:color="000000"/>
              </w:divBdr>
            </w:div>
            <w:div w:id="1206794841">
              <w:marLeft w:val="0"/>
              <w:marRight w:val="0"/>
              <w:marTop w:val="0"/>
              <w:marBottom w:val="0"/>
              <w:divBdr>
                <w:top w:val="single" w:sz="2" w:space="0" w:color="000000"/>
                <w:left w:val="single" w:sz="2" w:space="0" w:color="000000"/>
                <w:bottom w:val="single" w:sz="2" w:space="0" w:color="000000"/>
                <w:right w:val="single" w:sz="2" w:space="0" w:color="000000"/>
              </w:divBdr>
            </w:div>
            <w:div w:id="1963031293">
              <w:marLeft w:val="0"/>
              <w:marRight w:val="0"/>
              <w:marTop w:val="0"/>
              <w:marBottom w:val="0"/>
              <w:divBdr>
                <w:top w:val="single" w:sz="2" w:space="0" w:color="000000"/>
                <w:left w:val="single" w:sz="2" w:space="0" w:color="000000"/>
                <w:bottom w:val="single" w:sz="2" w:space="0" w:color="000000"/>
                <w:right w:val="single" w:sz="2" w:space="0" w:color="000000"/>
              </w:divBdr>
            </w:div>
            <w:div w:id="1591694342">
              <w:marLeft w:val="0"/>
              <w:marRight w:val="0"/>
              <w:marTop w:val="0"/>
              <w:marBottom w:val="0"/>
              <w:divBdr>
                <w:top w:val="single" w:sz="2" w:space="0" w:color="000000"/>
                <w:left w:val="single" w:sz="2" w:space="0" w:color="000000"/>
                <w:bottom w:val="single" w:sz="2" w:space="0" w:color="000000"/>
                <w:right w:val="single" w:sz="2" w:space="0" w:color="000000"/>
              </w:divBdr>
            </w:div>
            <w:div w:id="200243563">
              <w:marLeft w:val="0"/>
              <w:marRight w:val="0"/>
              <w:marTop w:val="0"/>
              <w:marBottom w:val="0"/>
              <w:divBdr>
                <w:top w:val="single" w:sz="2" w:space="0" w:color="000000"/>
                <w:left w:val="single" w:sz="2" w:space="0" w:color="000000"/>
                <w:bottom w:val="single" w:sz="2" w:space="0" w:color="000000"/>
                <w:right w:val="single" w:sz="2" w:space="0" w:color="000000"/>
              </w:divBdr>
            </w:div>
            <w:div w:id="917177614">
              <w:marLeft w:val="0"/>
              <w:marRight w:val="0"/>
              <w:marTop w:val="0"/>
              <w:marBottom w:val="0"/>
              <w:divBdr>
                <w:top w:val="single" w:sz="2" w:space="0" w:color="000000"/>
                <w:left w:val="single" w:sz="2" w:space="0" w:color="000000"/>
                <w:bottom w:val="single" w:sz="2" w:space="0" w:color="000000"/>
                <w:right w:val="single" w:sz="2" w:space="0" w:color="000000"/>
              </w:divBdr>
            </w:div>
            <w:div w:id="1950046559">
              <w:marLeft w:val="0"/>
              <w:marRight w:val="0"/>
              <w:marTop w:val="0"/>
              <w:marBottom w:val="0"/>
              <w:divBdr>
                <w:top w:val="single" w:sz="2" w:space="0" w:color="000000"/>
                <w:left w:val="single" w:sz="2" w:space="0" w:color="000000"/>
                <w:bottom w:val="single" w:sz="2" w:space="0" w:color="000000"/>
                <w:right w:val="single" w:sz="2" w:space="0" w:color="000000"/>
              </w:divBdr>
            </w:div>
            <w:div w:id="755832486">
              <w:marLeft w:val="0"/>
              <w:marRight w:val="0"/>
              <w:marTop w:val="0"/>
              <w:marBottom w:val="0"/>
              <w:divBdr>
                <w:top w:val="single" w:sz="2" w:space="0" w:color="000000"/>
                <w:left w:val="single" w:sz="2" w:space="0" w:color="000000"/>
                <w:bottom w:val="single" w:sz="2" w:space="0" w:color="000000"/>
                <w:right w:val="single" w:sz="2" w:space="0" w:color="000000"/>
              </w:divBdr>
            </w:div>
            <w:div w:id="1849052352">
              <w:marLeft w:val="0"/>
              <w:marRight w:val="0"/>
              <w:marTop w:val="0"/>
              <w:marBottom w:val="0"/>
              <w:divBdr>
                <w:top w:val="single" w:sz="2" w:space="0" w:color="000000"/>
                <w:left w:val="single" w:sz="2" w:space="0" w:color="000000"/>
                <w:bottom w:val="single" w:sz="2" w:space="0" w:color="000000"/>
                <w:right w:val="single" w:sz="2" w:space="0" w:color="000000"/>
              </w:divBdr>
            </w:div>
            <w:div w:id="2096366326">
              <w:marLeft w:val="0"/>
              <w:marRight w:val="0"/>
              <w:marTop w:val="0"/>
              <w:marBottom w:val="0"/>
              <w:divBdr>
                <w:top w:val="single" w:sz="2" w:space="0" w:color="000000"/>
                <w:left w:val="single" w:sz="2" w:space="0" w:color="000000"/>
                <w:bottom w:val="single" w:sz="2" w:space="0" w:color="000000"/>
                <w:right w:val="single" w:sz="2" w:space="0" w:color="000000"/>
              </w:divBdr>
            </w:div>
            <w:div w:id="467862414">
              <w:marLeft w:val="0"/>
              <w:marRight w:val="0"/>
              <w:marTop w:val="0"/>
              <w:marBottom w:val="0"/>
              <w:divBdr>
                <w:top w:val="single" w:sz="2" w:space="0" w:color="000000"/>
                <w:left w:val="single" w:sz="2" w:space="0" w:color="000000"/>
                <w:bottom w:val="single" w:sz="2" w:space="0" w:color="000000"/>
                <w:right w:val="single" w:sz="2" w:space="0" w:color="000000"/>
              </w:divBdr>
            </w:div>
            <w:div w:id="1530532887">
              <w:marLeft w:val="0"/>
              <w:marRight w:val="0"/>
              <w:marTop w:val="0"/>
              <w:marBottom w:val="0"/>
              <w:divBdr>
                <w:top w:val="single" w:sz="2" w:space="0" w:color="000000"/>
                <w:left w:val="single" w:sz="2" w:space="0" w:color="000000"/>
                <w:bottom w:val="single" w:sz="2" w:space="0" w:color="000000"/>
                <w:right w:val="single" w:sz="2" w:space="0" w:color="000000"/>
              </w:divBdr>
            </w:div>
            <w:div w:id="914172538">
              <w:marLeft w:val="0"/>
              <w:marRight w:val="0"/>
              <w:marTop w:val="0"/>
              <w:marBottom w:val="0"/>
              <w:divBdr>
                <w:top w:val="single" w:sz="2" w:space="0" w:color="000000"/>
                <w:left w:val="single" w:sz="2" w:space="0" w:color="000000"/>
                <w:bottom w:val="single" w:sz="2" w:space="0" w:color="000000"/>
                <w:right w:val="single" w:sz="2" w:space="0" w:color="000000"/>
              </w:divBdr>
            </w:div>
            <w:div w:id="717970973">
              <w:marLeft w:val="0"/>
              <w:marRight w:val="0"/>
              <w:marTop w:val="0"/>
              <w:marBottom w:val="0"/>
              <w:divBdr>
                <w:top w:val="single" w:sz="2" w:space="0" w:color="000000"/>
                <w:left w:val="single" w:sz="2" w:space="0" w:color="000000"/>
                <w:bottom w:val="single" w:sz="2" w:space="0" w:color="000000"/>
                <w:right w:val="single" w:sz="2" w:space="0" w:color="000000"/>
              </w:divBdr>
            </w:div>
            <w:div w:id="330960022">
              <w:marLeft w:val="0"/>
              <w:marRight w:val="0"/>
              <w:marTop w:val="0"/>
              <w:marBottom w:val="0"/>
              <w:divBdr>
                <w:top w:val="single" w:sz="2" w:space="0" w:color="000000"/>
                <w:left w:val="single" w:sz="2" w:space="0" w:color="000000"/>
                <w:bottom w:val="single" w:sz="2" w:space="0" w:color="000000"/>
                <w:right w:val="single" w:sz="2" w:space="0" w:color="000000"/>
              </w:divBdr>
            </w:div>
            <w:div w:id="1453016891">
              <w:marLeft w:val="0"/>
              <w:marRight w:val="0"/>
              <w:marTop w:val="0"/>
              <w:marBottom w:val="0"/>
              <w:divBdr>
                <w:top w:val="single" w:sz="2" w:space="0" w:color="000000"/>
                <w:left w:val="single" w:sz="2" w:space="0" w:color="000000"/>
                <w:bottom w:val="single" w:sz="2" w:space="0" w:color="000000"/>
                <w:right w:val="single" w:sz="2" w:space="0" w:color="000000"/>
              </w:divBdr>
            </w:div>
            <w:div w:id="1107315568">
              <w:marLeft w:val="0"/>
              <w:marRight w:val="0"/>
              <w:marTop w:val="0"/>
              <w:marBottom w:val="0"/>
              <w:divBdr>
                <w:top w:val="single" w:sz="2" w:space="0" w:color="000000"/>
                <w:left w:val="single" w:sz="2" w:space="0" w:color="000000"/>
                <w:bottom w:val="single" w:sz="2" w:space="0" w:color="000000"/>
                <w:right w:val="single" w:sz="2" w:space="0" w:color="000000"/>
              </w:divBdr>
            </w:div>
            <w:div w:id="608779454">
              <w:marLeft w:val="0"/>
              <w:marRight w:val="0"/>
              <w:marTop w:val="0"/>
              <w:marBottom w:val="0"/>
              <w:divBdr>
                <w:top w:val="single" w:sz="2" w:space="0" w:color="000000"/>
                <w:left w:val="single" w:sz="2" w:space="0" w:color="000000"/>
                <w:bottom w:val="single" w:sz="2" w:space="0" w:color="000000"/>
                <w:right w:val="single" w:sz="2" w:space="0" w:color="000000"/>
              </w:divBdr>
            </w:div>
            <w:div w:id="1406687072">
              <w:marLeft w:val="0"/>
              <w:marRight w:val="0"/>
              <w:marTop w:val="0"/>
              <w:marBottom w:val="0"/>
              <w:divBdr>
                <w:top w:val="single" w:sz="2" w:space="0" w:color="000000"/>
                <w:left w:val="single" w:sz="2" w:space="0" w:color="000000"/>
                <w:bottom w:val="single" w:sz="2" w:space="0" w:color="000000"/>
                <w:right w:val="single" w:sz="2" w:space="0" w:color="000000"/>
              </w:divBdr>
            </w:div>
            <w:div w:id="1263219289">
              <w:marLeft w:val="0"/>
              <w:marRight w:val="0"/>
              <w:marTop w:val="0"/>
              <w:marBottom w:val="0"/>
              <w:divBdr>
                <w:top w:val="single" w:sz="2" w:space="0" w:color="000000"/>
                <w:left w:val="single" w:sz="2" w:space="0" w:color="000000"/>
                <w:bottom w:val="single" w:sz="2" w:space="0" w:color="000000"/>
                <w:right w:val="single" w:sz="2" w:space="0" w:color="000000"/>
              </w:divBdr>
            </w:div>
            <w:div w:id="155734501">
              <w:marLeft w:val="0"/>
              <w:marRight w:val="0"/>
              <w:marTop w:val="0"/>
              <w:marBottom w:val="0"/>
              <w:divBdr>
                <w:top w:val="single" w:sz="2" w:space="0" w:color="000000"/>
                <w:left w:val="single" w:sz="2" w:space="0" w:color="000000"/>
                <w:bottom w:val="single" w:sz="2" w:space="0" w:color="000000"/>
                <w:right w:val="single" w:sz="2" w:space="0" w:color="000000"/>
              </w:divBdr>
            </w:div>
            <w:div w:id="1715697673">
              <w:marLeft w:val="0"/>
              <w:marRight w:val="0"/>
              <w:marTop w:val="0"/>
              <w:marBottom w:val="0"/>
              <w:divBdr>
                <w:top w:val="single" w:sz="2" w:space="0" w:color="000000"/>
                <w:left w:val="single" w:sz="2" w:space="0" w:color="000000"/>
                <w:bottom w:val="single" w:sz="2" w:space="0" w:color="000000"/>
                <w:right w:val="single" w:sz="2" w:space="0" w:color="000000"/>
              </w:divBdr>
            </w:div>
            <w:div w:id="709961161">
              <w:marLeft w:val="0"/>
              <w:marRight w:val="0"/>
              <w:marTop w:val="0"/>
              <w:marBottom w:val="0"/>
              <w:divBdr>
                <w:top w:val="single" w:sz="2" w:space="0" w:color="000000"/>
                <w:left w:val="single" w:sz="2" w:space="0" w:color="000000"/>
                <w:bottom w:val="single" w:sz="2" w:space="0" w:color="000000"/>
                <w:right w:val="single" w:sz="2" w:space="0" w:color="000000"/>
              </w:divBdr>
            </w:div>
            <w:div w:id="572423899">
              <w:marLeft w:val="0"/>
              <w:marRight w:val="0"/>
              <w:marTop w:val="0"/>
              <w:marBottom w:val="0"/>
              <w:divBdr>
                <w:top w:val="single" w:sz="2" w:space="0" w:color="000000"/>
                <w:left w:val="single" w:sz="2" w:space="0" w:color="000000"/>
                <w:bottom w:val="single" w:sz="2" w:space="0" w:color="000000"/>
                <w:right w:val="single" w:sz="2" w:space="0" w:color="000000"/>
              </w:divBdr>
            </w:div>
            <w:div w:id="1478718985">
              <w:marLeft w:val="0"/>
              <w:marRight w:val="0"/>
              <w:marTop w:val="0"/>
              <w:marBottom w:val="0"/>
              <w:divBdr>
                <w:top w:val="single" w:sz="2" w:space="0" w:color="000000"/>
                <w:left w:val="single" w:sz="2" w:space="0" w:color="000000"/>
                <w:bottom w:val="single" w:sz="2" w:space="0" w:color="000000"/>
                <w:right w:val="single" w:sz="2" w:space="0" w:color="000000"/>
              </w:divBdr>
            </w:div>
            <w:div w:id="1361515019">
              <w:marLeft w:val="0"/>
              <w:marRight w:val="0"/>
              <w:marTop w:val="0"/>
              <w:marBottom w:val="0"/>
              <w:divBdr>
                <w:top w:val="single" w:sz="2" w:space="0" w:color="000000"/>
                <w:left w:val="single" w:sz="2" w:space="0" w:color="000000"/>
                <w:bottom w:val="single" w:sz="2" w:space="0" w:color="000000"/>
                <w:right w:val="single" w:sz="2" w:space="0" w:color="000000"/>
              </w:divBdr>
            </w:div>
            <w:div w:id="981932395">
              <w:marLeft w:val="0"/>
              <w:marRight w:val="0"/>
              <w:marTop w:val="0"/>
              <w:marBottom w:val="0"/>
              <w:divBdr>
                <w:top w:val="single" w:sz="2" w:space="0" w:color="000000"/>
                <w:left w:val="single" w:sz="2" w:space="0" w:color="000000"/>
                <w:bottom w:val="single" w:sz="2" w:space="0" w:color="000000"/>
                <w:right w:val="single" w:sz="2" w:space="0" w:color="000000"/>
              </w:divBdr>
            </w:div>
            <w:div w:id="474221386">
              <w:marLeft w:val="0"/>
              <w:marRight w:val="0"/>
              <w:marTop w:val="0"/>
              <w:marBottom w:val="0"/>
              <w:divBdr>
                <w:top w:val="single" w:sz="2" w:space="0" w:color="000000"/>
                <w:left w:val="single" w:sz="2" w:space="0" w:color="000000"/>
                <w:bottom w:val="single" w:sz="2" w:space="0" w:color="000000"/>
                <w:right w:val="single" w:sz="2" w:space="0" w:color="000000"/>
              </w:divBdr>
            </w:div>
            <w:div w:id="549460423">
              <w:marLeft w:val="0"/>
              <w:marRight w:val="0"/>
              <w:marTop w:val="0"/>
              <w:marBottom w:val="0"/>
              <w:divBdr>
                <w:top w:val="single" w:sz="2" w:space="0" w:color="000000"/>
                <w:left w:val="single" w:sz="2" w:space="0" w:color="000000"/>
                <w:bottom w:val="single" w:sz="2" w:space="0" w:color="000000"/>
                <w:right w:val="single" w:sz="2" w:space="0" w:color="000000"/>
              </w:divBdr>
              <w:divsChild>
                <w:div w:id="1727797722">
                  <w:marLeft w:val="0"/>
                  <w:marRight w:val="0"/>
                  <w:marTop w:val="0"/>
                  <w:marBottom w:val="0"/>
                  <w:divBdr>
                    <w:top w:val="single" w:sz="2" w:space="0" w:color="000000"/>
                    <w:left w:val="single" w:sz="2" w:space="9" w:color="000000"/>
                    <w:bottom w:val="single" w:sz="2" w:space="0" w:color="000000"/>
                    <w:right w:val="single" w:sz="2" w:space="9" w:color="000000"/>
                  </w:divBdr>
                  <w:divsChild>
                    <w:div w:id="266392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5801101">
                  <w:marLeft w:val="0"/>
                  <w:marRight w:val="0"/>
                  <w:marTop w:val="0"/>
                  <w:marBottom w:val="0"/>
                  <w:divBdr>
                    <w:top w:val="single" w:sz="2" w:space="0" w:color="000000"/>
                    <w:left w:val="single" w:sz="2" w:space="9" w:color="000000"/>
                    <w:bottom w:val="single" w:sz="2" w:space="0" w:color="000000"/>
                    <w:right w:val="single" w:sz="2" w:space="9" w:color="000000"/>
                  </w:divBdr>
                  <w:divsChild>
                    <w:div w:id="12353545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1397601">
                  <w:marLeft w:val="0"/>
                  <w:marRight w:val="0"/>
                  <w:marTop w:val="0"/>
                  <w:marBottom w:val="0"/>
                  <w:divBdr>
                    <w:top w:val="single" w:sz="2" w:space="0" w:color="000000"/>
                    <w:left w:val="single" w:sz="2" w:space="9" w:color="000000"/>
                    <w:bottom w:val="single" w:sz="2" w:space="0" w:color="000000"/>
                    <w:right w:val="single" w:sz="2" w:space="9" w:color="000000"/>
                  </w:divBdr>
                  <w:divsChild>
                    <w:div w:id="9420377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78186288">
                  <w:marLeft w:val="0"/>
                  <w:marRight w:val="0"/>
                  <w:marTop w:val="0"/>
                  <w:marBottom w:val="0"/>
                  <w:divBdr>
                    <w:top w:val="single" w:sz="2" w:space="0" w:color="000000"/>
                    <w:left w:val="single" w:sz="2" w:space="9" w:color="000000"/>
                    <w:bottom w:val="single" w:sz="2" w:space="0" w:color="000000"/>
                    <w:right w:val="single" w:sz="2" w:space="9" w:color="000000"/>
                  </w:divBdr>
                  <w:divsChild>
                    <w:div w:id="18617740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1654452">
                  <w:marLeft w:val="0"/>
                  <w:marRight w:val="0"/>
                  <w:marTop w:val="0"/>
                  <w:marBottom w:val="0"/>
                  <w:divBdr>
                    <w:top w:val="single" w:sz="2" w:space="0" w:color="000000"/>
                    <w:left w:val="single" w:sz="2" w:space="9" w:color="000000"/>
                    <w:bottom w:val="single" w:sz="2" w:space="0" w:color="000000"/>
                    <w:right w:val="single" w:sz="2" w:space="9" w:color="000000"/>
                  </w:divBdr>
                  <w:divsChild>
                    <w:div w:id="1800549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6482681">
                  <w:marLeft w:val="0"/>
                  <w:marRight w:val="0"/>
                  <w:marTop w:val="0"/>
                  <w:marBottom w:val="0"/>
                  <w:divBdr>
                    <w:top w:val="single" w:sz="2" w:space="0" w:color="000000"/>
                    <w:left w:val="single" w:sz="2" w:space="9" w:color="000000"/>
                    <w:bottom w:val="single" w:sz="2" w:space="0" w:color="000000"/>
                    <w:right w:val="single" w:sz="2" w:space="9" w:color="000000"/>
                  </w:divBdr>
                  <w:divsChild>
                    <w:div w:id="13733788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3372186">
                  <w:marLeft w:val="0"/>
                  <w:marRight w:val="0"/>
                  <w:marTop w:val="0"/>
                  <w:marBottom w:val="0"/>
                  <w:divBdr>
                    <w:top w:val="single" w:sz="2" w:space="0" w:color="000000"/>
                    <w:left w:val="single" w:sz="2" w:space="9" w:color="000000"/>
                    <w:bottom w:val="single" w:sz="2" w:space="0" w:color="000000"/>
                    <w:right w:val="single" w:sz="2" w:space="9" w:color="000000"/>
                  </w:divBdr>
                  <w:divsChild>
                    <w:div w:id="16293145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2144133">
                  <w:marLeft w:val="0"/>
                  <w:marRight w:val="0"/>
                  <w:marTop w:val="0"/>
                  <w:marBottom w:val="0"/>
                  <w:divBdr>
                    <w:top w:val="single" w:sz="2" w:space="0" w:color="000000"/>
                    <w:left w:val="single" w:sz="2" w:space="9" w:color="000000"/>
                    <w:bottom w:val="single" w:sz="2" w:space="0" w:color="000000"/>
                    <w:right w:val="single" w:sz="2" w:space="9" w:color="000000"/>
                  </w:divBdr>
                  <w:divsChild>
                    <w:div w:id="19398747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8515382">
                  <w:marLeft w:val="0"/>
                  <w:marRight w:val="0"/>
                  <w:marTop w:val="0"/>
                  <w:marBottom w:val="0"/>
                  <w:divBdr>
                    <w:top w:val="single" w:sz="2" w:space="0" w:color="000000"/>
                    <w:left w:val="single" w:sz="2" w:space="9" w:color="000000"/>
                    <w:bottom w:val="single" w:sz="2" w:space="0" w:color="000000"/>
                    <w:right w:val="single" w:sz="2" w:space="9" w:color="000000"/>
                  </w:divBdr>
                  <w:divsChild>
                    <w:div w:id="20036533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5663239">
                  <w:marLeft w:val="0"/>
                  <w:marRight w:val="0"/>
                  <w:marTop w:val="0"/>
                  <w:marBottom w:val="0"/>
                  <w:divBdr>
                    <w:top w:val="single" w:sz="2" w:space="0" w:color="000000"/>
                    <w:left w:val="single" w:sz="2" w:space="9" w:color="000000"/>
                    <w:bottom w:val="single" w:sz="2" w:space="0" w:color="000000"/>
                    <w:right w:val="single" w:sz="2" w:space="9" w:color="000000"/>
                  </w:divBdr>
                  <w:divsChild>
                    <w:div w:id="17930127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3890995">
                  <w:marLeft w:val="0"/>
                  <w:marRight w:val="0"/>
                  <w:marTop w:val="0"/>
                  <w:marBottom w:val="0"/>
                  <w:divBdr>
                    <w:top w:val="single" w:sz="2" w:space="0" w:color="000000"/>
                    <w:left w:val="single" w:sz="2" w:space="9" w:color="000000"/>
                    <w:bottom w:val="single" w:sz="2" w:space="0" w:color="000000"/>
                    <w:right w:val="single" w:sz="2" w:space="9" w:color="000000"/>
                  </w:divBdr>
                  <w:divsChild>
                    <w:div w:id="14021688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4338593">
                  <w:marLeft w:val="0"/>
                  <w:marRight w:val="0"/>
                  <w:marTop w:val="0"/>
                  <w:marBottom w:val="0"/>
                  <w:divBdr>
                    <w:top w:val="single" w:sz="2" w:space="0" w:color="000000"/>
                    <w:left w:val="single" w:sz="2" w:space="9" w:color="000000"/>
                    <w:bottom w:val="single" w:sz="2" w:space="0" w:color="000000"/>
                    <w:right w:val="single" w:sz="2" w:space="9" w:color="000000"/>
                  </w:divBdr>
                  <w:divsChild>
                    <w:div w:id="9641220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7239112">
                  <w:marLeft w:val="0"/>
                  <w:marRight w:val="0"/>
                  <w:marTop w:val="0"/>
                  <w:marBottom w:val="0"/>
                  <w:divBdr>
                    <w:top w:val="single" w:sz="2" w:space="0" w:color="000000"/>
                    <w:left w:val="single" w:sz="2" w:space="9" w:color="000000"/>
                    <w:bottom w:val="single" w:sz="2" w:space="0" w:color="000000"/>
                    <w:right w:val="single" w:sz="2" w:space="9" w:color="000000"/>
                  </w:divBdr>
                  <w:divsChild>
                    <w:div w:id="15056304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2771195">
                  <w:marLeft w:val="0"/>
                  <w:marRight w:val="0"/>
                  <w:marTop w:val="0"/>
                  <w:marBottom w:val="0"/>
                  <w:divBdr>
                    <w:top w:val="single" w:sz="2" w:space="0" w:color="000000"/>
                    <w:left w:val="single" w:sz="2" w:space="9" w:color="000000"/>
                    <w:bottom w:val="single" w:sz="2" w:space="0" w:color="000000"/>
                    <w:right w:val="single" w:sz="2" w:space="9" w:color="000000"/>
                  </w:divBdr>
                  <w:divsChild>
                    <w:div w:id="18224993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5880643">
                  <w:marLeft w:val="0"/>
                  <w:marRight w:val="0"/>
                  <w:marTop w:val="0"/>
                  <w:marBottom w:val="0"/>
                  <w:divBdr>
                    <w:top w:val="single" w:sz="2" w:space="0" w:color="000000"/>
                    <w:left w:val="single" w:sz="2" w:space="9" w:color="000000"/>
                    <w:bottom w:val="single" w:sz="2" w:space="0" w:color="000000"/>
                    <w:right w:val="single" w:sz="2" w:space="9" w:color="000000"/>
                  </w:divBdr>
                  <w:divsChild>
                    <w:div w:id="17618698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43813969">
                  <w:marLeft w:val="0"/>
                  <w:marRight w:val="0"/>
                  <w:marTop w:val="0"/>
                  <w:marBottom w:val="0"/>
                  <w:divBdr>
                    <w:top w:val="single" w:sz="2" w:space="0" w:color="000000"/>
                    <w:left w:val="single" w:sz="2" w:space="9" w:color="000000"/>
                    <w:bottom w:val="single" w:sz="2" w:space="0" w:color="000000"/>
                    <w:right w:val="single" w:sz="2" w:space="9" w:color="000000"/>
                  </w:divBdr>
                  <w:divsChild>
                    <w:div w:id="13763460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9491710">
                  <w:marLeft w:val="0"/>
                  <w:marRight w:val="0"/>
                  <w:marTop w:val="0"/>
                  <w:marBottom w:val="0"/>
                  <w:divBdr>
                    <w:top w:val="single" w:sz="2" w:space="0" w:color="000000"/>
                    <w:left w:val="single" w:sz="2" w:space="9" w:color="000000"/>
                    <w:bottom w:val="single" w:sz="2" w:space="0" w:color="000000"/>
                    <w:right w:val="single" w:sz="2" w:space="9" w:color="000000"/>
                  </w:divBdr>
                  <w:divsChild>
                    <w:div w:id="72942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7643018">
                  <w:marLeft w:val="0"/>
                  <w:marRight w:val="0"/>
                  <w:marTop w:val="0"/>
                  <w:marBottom w:val="0"/>
                  <w:divBdr>
                    <w:top w:val="single" w:sz="2" w:space="0" w:color="000000"/>
                    <w:left w:val="single" w:sz="2" w:space="9" w:color="000000"/>
                    <w:bottom w:val="single" w:sz="2" w:space="0" w:color="000000"/>
                    <w:right w:val="single" w:sz="2" w:space="9" w:color="000000"/>
                  </w:divBdr>
                  <w:divsChild>
                    <w:div w:id="2683969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08345514">
                  <w:marLeft w:val="0"/>
                  <w:marRight w:val="0"/>
                  <w:marTop w:val="0"/>
                  <w:marBottom w:val="0"/>
                  <w:divBdr>
                    <w:top w:val="single" w:sz="2" w:space="0" w:color="000000"/>
                    <w:left w:val="single" w:sz="2" w:space="9" w:color="000000"/>
                    <w:bottom w:val="single" w:sz="2" w:space="0" w:color="000000"/>
                    <w:right w:val="single" w:sz="2" w:space="9" w:color="000000"/>
                  </w:divBdr>
                  <w:divsChild>
                    <w:div w:id="535041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479180">
                  <w:marLeft w:val="0"/>
                  <w:marRight w:val="0"/>
                  <w:marTop w:val="0"/>
                  <w:marBottom w:val="0"/>
                  <w:divBdr>
                    <w:top w:val="single" w:sz="2" w:space="0" w:color="000000"/>
                    <w:left w:val="single" w:sz="2" w:space="9" w:color="000000"/>
                    <w:bottom w:val="single" w:sz="2" w:space="0" w:color="000000"/>
                    <w:right w:val="single" w:sz="2" w:space="9" w:color="000000"/>
                  </w:divBdr>
                  <w:divsChild>
                    <w:div w:id="5705786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7665855">
                  <w:marLeft w:val="0"/>
                  <w:marRight w:val="0"/>
                  <w:marTop w:val="0"/>
                  <w:marBottom w:val="0"/>
                  <w:divBdr>
                    <w:top w:val="single" w:sz="2" w:space="0" w:color="000000"/>
                    <w:left w:val="single" w:sz="2" w:space="9" w:color="000000"/>
                    <w:bottom w:val="single" w:sz="2" w:space="0" w:color="000000"/>
                    <w:right w:val="single" w:sz="2" w:space="9" w:color="000000"/>
                  </w:divBdr>
                  <w:divsChild>
                    <w:div w:id="20483304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2136552">
                  <w:marLeft w:val="0"/>
                  <w:marRight w:val="0"/>
                  <w:marTop w:val="0"/>
                  <w:marBottom w:val="0"/>
                  <w:divBdr>
                    <w:top w:val="single" w:sz="2" w:space="0" w:color="000000"/>
                    <w:left w:val="single" w:sz="2" w:space="9" w:color="000000"/>
                    <w:bottom w:val="single" w:sz="2" w:space="0" w:color="000000"/>
                    <w:right w:val="single" w:sz="2" w:space="9" w:color="000000"/>
                  </w:divBdr>
                  <w:divsChild>
                    <w:div w:id="4868684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287999">
                  <w:marLeft w:val="0"/>
                  <w:marRight w:val="0"/>
                  <w:marTop w:val="0"/>
                  <w:marBottom w:val="0"/>
                  <w:divBdr>
                    <w:top w:val="single" w:sz="2" w:space="0" w:color="000000"/>
                    <w:left w:val="single" w:sz="2" w:space="9" w:color="000000"/>
                    <w:bottom w:val="single" w:sz="2" w:space="0" w:color="000000"/>
                    <w:right w:val="single" w:sz="2" w:space="9" w:color="000000"/>
                  </w:divBdr>
                  <w:divsChild>
                    <w:div w:id="1611694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8917455">
                  <w:marLeft w:val="0"/>
                  <w:marRight w:val="0"/>
                  <w:marTop w:val="0"/>
                  <w:marBottom w:val="0"/>
                  <w:divBdr>
                    <w:top w:val="single" w:sz="2" w:space="0" w:color="000000"/>
                    <w:left w:val="single" w:sz="2" w:space="9" w:color="000000"/>
                    <w:bottom w:val="single" w:sz="2" w:space="0" w:color="000000"/>
                    <w:right w:val="single" w:sz="2" w:space="9" w:color="000000"/>
                  </w:divBdr>
                  <w:divsChild>
                    <w:div w:id="11206139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7465008">
                  <w:marLeft w:val="0"/>
                  <w:marRight w:val="0"/>
                  <w:marTop w:val="0"/>
                  <w:marBottom w:val="0"/>
                  <w:divBdr>
                    <w:top w:val="single" w:sz="2" w:space="0" w:color="000000"/>
                    <w:left w:val="single" w:sz="2" w:space="9" w:color="000000"/>
                    <w:bottom w:val="single" w:sz="2" w:space="0" w:color="000000"/>
                    <w:right w:val="single" w:sz="2" w:space="9" w:color="000000"/>
                  </w:divBdr>
                  <w:divsChild>
                    <w:div w:id="21159784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20683474">
                  <w:marLeft w:val="0"/>
                  <w:marRight w:val="0"/>
                  <w:marTop w:val="0"/>
                  <w:marBottom w:val="0"/>
                  <w:divBdr>
                    <w:top w:val="single" w:sz="2" w:space="0" w:color="000000"/>
                    <w:left w:val="single" w:sz="2" w:space="9" w:color="000000"/>
                    <w:bottom w:val="single" w:sz="2" w:space="0" w:color="000000"/>
                    <w:right w:val="single" w:sz="2" w:space="9" w:color="000000"/>
                  </w:divBdr>
                  <w:divsChild>
                    <w:div w:id="16664749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8125194">
                  <w:marLeft w:val="0"/>
                  <w:marRight w:val="0"/>
                  <w:marTop w:val="0"/>
                  <w:marBottom w:val="0"/>
                  <w:divBdr>
                    <w:top w:val="single" w:sz="2" w:space="0" w:color="000000"/>
                    <w:left w:val="single" w:sz="2" w:space="9" w:color="000000"/>
                    <w:bottom w:val="single" w:sz="2" w:space="0" w:color="000000"/>
                    <w:right w:val="single" w:sz="2" w:space="9" w:color="000000"/>
                  </w:divBdr>
                  <w:divsChild>
                    <w:div w:id="16360611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2964904">
                  <w:marLeft w:val="0"/>
                  <w:marRight w:val="0"/>
                  <w:marTop w:val="0"/>
                  <w:marBottom w:val="0"/>
                  <w:divBdr>
                    <w:top w:val="single" w:sz="2" w:space="0" w:color="000000"/>
                    <w:left w:val="single" w:sz="2" w:space="9" w:color="000000"/>
                    <w:bottom w:val="single" w:sz="2" w:space="0" w:color="000000"/>
                    <w:right w:val="single" w:sz="2" w:space="9" w:color="000000"/>
                  </w:divBdr>
                  <w:divsChild>
                    <w:div w:id="1022783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6945190">
                  <w:marLeft w:val="0"/>
                  <w:marRight w:val="0"/>
                  <w:marTop w:val="0"/>
                  <w:marBottom w:val="0"/>
                  <w:divBdr>
                    <w:top w:val="single" w:sz="2" w:space="0" w:color="000000"/>
                    <w:left w:val="single" w:sz="2" w:space="0" w:color="000000"/>
                    <w:bottom w:val="single" w:sz="2" w:space="0" w:color="000000"/>
                    <w:right w:val="single" w:sz="2" w:space="0" w:color="000000"/>
                  </w:divBdr>
                </w:div>
                <w:div w:id="1568540639">
                  <w:marLeft w:val="0"/>
                  <w:marRight w:val="0"/>
                  <w:marTop w:val="0"/>
                  <w:marBottom w:val="0"/>
                  <w:divBdr>
                    <w:top w:val="single" w:sz="2" w:space="0" w:color="000000"/>
                    <w:left w:val="single" w:sz="2" w:space="0" w:color="000000"/>
                    <w:bottom w:val="single" w:sz="2" w:space="0" w:color="000000"/>
                    <w:right w:val="single" w:sz="2" w:space="0" w:color="000000"/>
                  </w:divBdr>
                </w:div>
                <w:div w:id="541408509">
                  <w:marLeft w:val="0"/>
                  <w:marRight w:val="0"/>
                  <w:marTop w:val="0"/>
                  <w:marBottom w:val="0"/>
                  <w:divBdr>
                    <w:top w:val="single" w:sz="2" w:space="0" w:color="000000"/>
                    <w:left w:val="single" w:sz="2" w:space="0" w:color="000000"/>
                    <w:bottom w:val="single" w:sz="2" w:space="0" w:color="000000"/>
                    <w:right w:val="single" w:sz="2" w:space="0" w:color="000000"/>
                  </w:divBdr>
                </w:div>
                <w:div w:id="8277853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44345325">
              <w:marLeft w:val="0"/>
              <w:marRight w:val="0"/>
              <w:marTop w:val="0"/>
              <w:marBottom w:val="0"/>
              <w:divBdr>
                <w:top w:val="single" w:sz="2" w:space="0" w:color="000000"/>
                <w:left w:val="single" w:sz="2" w:space="0" w:color="000000"/>
                <w:bottom w:val="single" w:sz="2" w:space="0" w:color="000000"/>
                <w:right w:val="single" w:sz="2" w:space="0" w:color="000000"/>
              </w:divBdr>
            </w:div>
            <w:div w:id="938490474">
              <w:marLeft w:val="0"/>
              <w:marRight w:val="0"/>
              <w:marTop w:val="0"/>
              <w:marBottom w:val="0"/>
              <w:divBdr>
                <w:top w:val="single" w:sz="2" w:space="0" w:color="000000"/>
                <w:left w:val="single" w:sz="2" w:space="0" w:color="000000"/>
                <w:bottom w:val="single" w:sz="2" w:space="0" w:color="000000"/>
                <w:right w:val="single" w:sz="2" w:space="0" w:color="000000"/>
              </w:divBdr>
            </w:div>
            <w:div w:id="2102989031">
              <w:marLeft w:val="0"/>
              <w:marRight w:val="0"/>
              <w:marTop w:val="0"/>
              <w:marBottom w:val="0"/>
              <w:divBdr>
                <w:top w:val="single" w:sz="2" w:space="0" w:color="000000"/>
                <w:left w:val="single" w:sz="2" w:space="0" w:color="000000"/>
                <w:bottom w:val="single" w:sz="2" w:space="0" w:color="000000"/>
                <w:right w:val="single" w:sz="2" w:space="0" w:color="000000"/>
              </w:divBdr>
            </w:div>
            <w:div w:id="150565141">
              <w:marLeft w:val="0"/>
              <w:marRight w:val="0"/>
              <w:marTop w:val="0"/>
              <w:marBottom w:val="0"/>
              <w:divBdr>
                <w:top w:val="single" w:sz="2" w:space="0" w:color="000000"/>
                <w:left w:val="single" w:sz="2" w:space="0" w:color="000000"/>
                <w:bottom w:val="single" w:sz="2" w:space="0" w:color="000000"/>
                <w:right w:val="single" w:sz="2" w:space="0" w:color="000000"/>
              </w:divBdr>
            </w:div>
            <w:div w:id="1661159665">
              <w:marLeft w:val="0"/>
              <w:marRight w:val="0"/>
              <w:marTop w:val="0"/>
              <w:marBottom w:val="0"/>
              <w:divBdr>
                <w:top w:val="single" w:sz="2" w:space="0" w:color="000000"/>
                <w:left w:val="single" w:sz="2" w:space="0" w:color="000000"/>
                <w:bottom w:val="single" w:sz="2" w:space="0" w:color="000000"/>
                <w:right w:val="single" w:sz="2" w:space="0" w:color="000000"/>
              </w:divBdr>
            </w:div>
            <w:div w:id="1396900006">
              <w:marLeft w:val="0"/>
              <w:marRight w:val="0"/>
              <w:marTop w:val="0"/>
              <w:marBottom w:val="0"/>
              <w:divBdr>
                <w:top w:val="single" w:sz="2" w:space="0" w:color="000000"/>
                <w:left w:val="single" w:sz="2" w:space="0" w:color="000000"/>
                <w:bottom w:val="single" w:sz="2" w:space="0" w:color="000000"/>
                <w:right w:val="single" w:sz="2" w:space="0" w:color="000000"/>
              </w:divBdr>
            </w:div>
            <w:div w:id="1690330446">
              <w:marLeft w:val="0"/>
              <w:marRight w:val="0"/>
              <w:marTop w:val="0"/>
              <w:marBottom w:val="0"/>
              <w:divBdr>
                <w:top w:val="single" w:sz="2" w:space="0" w:color="000000"/>
                <w:left w:val="single" w:sz="2" w:space="0" w:color="000000"/>
                <w:bottom w:val="single" w:sz="2" w:space="0" w:color="000000"/>
                <w:right w:val="single" w:sz="2" w:space="0" w:color="000000"/>
              </w:divBdr>
            </w:div>
            <w:div w:id="190657053">
              <w:marLeft w:val="0"/>
              <w:marRight w:val="0"/>
              <w:marTop w:val="0"/>
              <w:marBottom w:val="0"/>
              <w:divBdr>
                <w:top w:val="single" w:sz="2" w:space="0" w:color="000000"/>
                <w:left w:val="single" w:sz="2" w:space="0" w:color="000000"/>
                <w:bottom w:val="single" w:sz="2" w:space="0" w:color="000000"/>
                <w:right w:val="single" w:sz="2" w:space="0" w:color="000000"/>
              </w:divBdr>
            </w:div>
            <w:div w:id="229118718">
              <w:marLeft w:val="0"/>
              <w:marRight w:val="0"/>
              <w:marTop w:val="0"/>
              <w:marBottom w:val="0"/>
              <w:divBdr>
                <w:top w:val="single" w:sz="2" w:space="0" w:color="000000"/>
                <w:left w:val="single" w:sz="2" w:space="0" w:color="000000"/>
                <w:bottom w:val="single" w:sz="2" w:space="0" w:color="000000"/>
                <w:right w:val="single" w:sz="2" w:space="0" w:color="000000"/>
              </w:divBdr>
            </w:div>
            <w:div w:id="518812713">
              <w:marLeft w:val="0"/>
              <w:marRight w:val="0"/>
              <w:marTop w:val="0"/>
              <w:marBottom w:val="0"/>
              <w:divBdr>
                <w:top w:val="single" w:sz="2" w:space="0" w:color="000000"/>
                <w:left w:val="single" w:sz="2" w:space="0" w:color="000000"/>
                <w:bottom w:val="single" w:sz="2" w:space="0" w:color="000000"/>
                <w:right w:val="single" w:sz="2" w:space="0" w:color="000000"/>
              </w:divBdr>
            </w:div>
            <w:div w:id="1666666536">
              <w:marLeft w:val="0"/>
              <w:marRight w:val="0"/>
              <w:marTop w:val="0"/>
              <w:marBottom w:val="0"/>
              <w:divBdr>
                <w:top w:val="single" w:sz="2" w:space="0" w:color="000000"/>
                <w:left w:val="single" w:sz="2" w:space="0" w:color="000000"/>
                <w:bottom w:val="single" w:sz="2" w:space="0" w:color="000000"/>
                <w:right w:val="single" w:sz="2" w:space="0" w:color="000000"/>
              </w:divBdr>
            </w:div>
            <w:div w:id="878083875">
              <w:marLeft w:val="0"/>
              <w:marRight w:val="0"/>
              <w:marTop w:val="0"/>
              <w:marBottom w:val="0"/>
              <w:divBdr>
                <w:top w:val="single" w:sz="2" w:space="0" w:color="000000"/>
                <w:left w:val="single" w:sz="2" w:space="0" w:color="000000"/>
                <w:bottom w:val="single" w:sz="2" w:space="0" w:color="000000"/>
                <w:right w:val="single" w:sz="2" w:space="0" w:color="000000"/>
              </w:divBdr>
            </w:div>
            <w:div w:id="122769101">
              <w:marLeft w:val="0"/>
              <w:marRight w:val="0"/>
              <w:marTop w:val="0"/>
              <w:marBottom w:val="0"/>
              <w:divBdr>
                <w:top w:val="single" w:sz="2" w:space="0" w:color="000000"/>
                <w:left w:val="single" w:sz="2" w:space="0" w:color="000000"/>
                <w:bottom w:val="single" w:sz="2" w:space="0" w:color="000000"/>
                <w:right w:val="single" w:sz="2" w:space="0" w:color="000000"/>
              </w:divBdr>
            </w:div>
            <w:div w:id="15222764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96184542">
      <w:bodyDiv w:val="1"/>
      <w:marLeft w:val="0"/>
      <w:marRight w:val="0"/>
      <w:marTop w:val="0"/>
      <w:marBottom w:val="0"/>
      <w:divBdr>
        <w:top w:val="none" w:sz="0" w:space="0" w:color="auto"/>
        <w:left w:val="none" w:sz="0" w:space="0" w:color="auto"/>
        <w:bottom w:val="none" w:sz="0" w:space="0" w:color="auto"/>
        <w:right w:val="none" w:sz="0" w:space="0" w:color="auto"/>
      </w:divBdr>
      <w:divsChild>
        <w:div w:id="169830864">
          <w:marLeft w:val="0"/>
          <w:marRight w:val="0"/>
          <w:marTop w:val="0"/>
          <w:marBottom w:val="0"/>
          <w:divBdr>
            <w:top w:val="none" w:sz="0" w:space="0" w:color="auto"/>
            <w:left w:val="none" w:sz="0" w:space="0" w:color="auto"/>
            <w:bottom w:val="none" w:sz="0" w:space="0" w:color="auto"/>
            <w:right w:val="none" w:sz="0" w:space="0" w:color="auto"/>
          </w:divBdr>
          <w:divsChild>
            <w:div w:id="263805737">
              <w:marLeft w:val="0"/>
              <w:marRight w:val="0"/>
              <w:marTop w:val="0"/>
              <w:marBottom w:val="0"/>
              <w:divBdr>
                <w:top w:val="single" w:sz="2" w:space="0" w:color="000000"/>
                <w:left w:val="single" w:sz="2" w:space="0" w:color="000000"/>
                <w:bottom w:val="single" w:sz="2" w:space="0" w:color="000000"/>
                <w:right w:val="single" w:sz="2" w:space="0" w:color="000000"/>
              </w:divBdr>
            </w:div>
            <w:div w:id="1351177021">
              <w:marLeft w:val="0"/>
              <w:marRight w:val="0"/>
              <w:marTop w:val="0"/>
              <w:marBottom w:val="0"/>
              <w:divBdr>
                <w:top w:val="single" w:sz="2" w:space="0" w:color="000000"/>
                <w:left w:val="single" w:sz="2" w:space="0" w:color="000000"/>
                <w:bottom w:val="single" w:sz="2" w:space="0" w:color="000000"/>
                <w:right w:val="single" w:sz="2" w:space="0" w:color="000000"/>
              </w:divBdr>
            </w:div>
            <w:div w:id="2068186626">
              <w:marLeft w:val="0"/>
              <w:marRight w:val="0"/>
              <w:marTop w:val="0"/>
              <w:marBottom w:val="0"/>
              <w:divBdr>
                <w:top w:val="single" w:sz="2" w:space="0" w:color="000000"/>
                <w:left w:val="single" w:sz="2" w:space="0" w:color="000000"/>
                <w:bottom w:val="single" w:sz="2" w:space="0" w:color="000000"/>
                <w:right w:val="single" w:sz="2" w:space="0" w:color="000000"/>
              </w:divBdr>
            </w:div>
            <w:div w:id="273946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4390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D14780-3B3E-754D-927D-D11D8A2E8F9B}" type="doc">
      <dgm:prSet loTypeId="urn:microsoft.com/office/officeart/2005/8/layout/process3" loCatId="" qsTypeId="urn:microsoft.com/office/officeart/2005/8/quickstyle/simple2" qsCatId="simple" csTypeId="urn:microsoft.com/office/officeart/2005/8/colors/accent0_2" csCatId="mainScheme" phldr="1"/>
      <dgm:spPr/>
      <dgm:t>
        <a:bodyPr/>
        <a:lstStyle/>
        <a:p>
          <a:endParaRPr lang="en-US"/>
        </a:p>
      </dgm:t>
    </dgm:pt>
    <dgm:pt modelId="{DF2E262E-DA96-1040-AD61-9817EBC545AD}">
      <dgm:prSet phldrT="[Text]" custT="1"/>
      <dgm:spPr/>
      <dgm:t>
        <a:bodyPr/>
        <a:lstStyle/>
        <a:p>
          <a:r>
            <a:rPr lang="en-US" sz="700"/>
            <a:t>Reveal</a:t>
          </a:r>
        </a:p>
      </dgm:t>
    </dgm:pt>
    <dgm:pt modelId="{305DC0E2-594D-104D-B9DF-5E35AA8E22CE}" type="parTrans" cxnId="{EACF713E-20D9-A84A-85F1-C97965B1D14A}">
      <dgm:prSet/>
      <dgm:spPr/>
      <dgm:t>
        <a:bodyPr/>
        <a:lstStyle/>
        <a:p>
          <a:endParaRPr lang="en-US"/>
        </a:p>
      </dgm:t>
    </dgm:pt>
    <dgm:pt modelId="{3C621021-BF30-0F4E-9248-0994D4EF259F}" type="sibTrans" cxnId="{EACF713E-20D9-A84A-85F1-C97965B1D14A}">
      <dgm:prSet/>
      <dgm:spPr/>
      <dgm:t>
        <a:bodyPr/>
        <a:lstStyle/>
        <a:p>
          <a:endParaRPr lang="en-US"/>
        </a:p>
      </dgm:t>
    </dgm:pt>
    <dgm:pt modelId="{D4444000-DC05-9341-80B5-8B37147AF575}">
      <dgm:prSet phldrT="[Text]" custT="1"/>
      <dgm:spPr/>
      <dgm:t>
        <a:bodyPr/>
        <a:lstStyle/>
        <a:p>
          <a:r>
            <a:rPr lang="en-US" sz="1400"/>
            <a:t>R</a:t>
          </a:r>
          <a:endParaRPr lang="en-US" sz="700"/>
        </a:p>
      </dgm:t>
    </dgm:pt>
    <dgm:pt modelId="{F41E4D9A-F19E-7545-A26E-5DF9B4153B62}" type="parTrans" cxnId="{25097D5A-70C8-014F-BAF3-1709AE73592A}">
      <dgm:prSet/>
      <dgm:spPr/>
      <dgm:t>
        <a:bodyPr/>
        <a:lstStyle/>
        <a:p>
          <a:endParaRPr lang="en-US"/>
        </a:p>
      </dgm:t>
    </dgm:pt>
    <dgm:pt modelId="{8CE11813-84CB-B44C-964E-042813B173F8}" type="sibTrans" cxnId="{25097D5A-70C8-014F-BAF3-1709AE73592A}">
      <dgm:prSet/>
      <dgm:spPr/>
      <dgm:t>
        <a:bodyPr/>
        <a:lstStyle/>
        <a:p>
          <a:endParaRPr lang="en-US"/>
        </a:p>
      </dgm:t>
    </dgm:pt>
    <dgm:pt modelId="{1D41E245-9DC5-BF4F-B0D6-428E3665926A}">
      <dgm:prSet phldrT="[Text]"/>
      <dgm:spPr/>
      <dgm:t>
        <a:bodyPr/>
        <a:lstStyle/>
        <a:p>
          <a:r>
            <a:rPr lang="en-US"/>
            <a:t>Examine</a:t>
          </a:r>
        </a:p>
      </dgm:t>
    </dgm:pt>
    <dgm:pt modelId="{8FF017C7-FE12-224D-A3F3-6758EA8F5936}" type="parTrans" cxnId="{DF99FF21-8C02-DA4C-B4B3-A2557758E90A}">
      <dgm:prSet/>
      <dgm:spPr/>
      <dgm:t>
        <a:bodyPr/>
        <a:lstStyle/>
        <a:p>
          <a:endParaRPr lang="en-US"/>
        </a:p>
      </dgm:t>
    </dgm:pt>
    <dgm:pt modelId="{2026A7E2-1A94-7A42-B7BC-5D006203FDCC}" type="sibTrans" cxnId="{DF99FF21-8C02-DA4C-B4B3-A2557758E90A}">
      <dgm:prSet/>
      <dgm:spPr/>
      <dgm:t>
        <a:bodyPr/>
        <a:lstStyle/>
        <a:p>
          <a:endParaRPr lang="en-US"/>
        </a:p>
      </dgm:t>
    </dgm:pt>
    <dgm:pt modelId="{C3A1BB42-B616-3148-8404-59B8F0CCBA7C}">
      <dgm:prSet phldrT="[Text]" custT="1"/>
      <dgm:spPr/>
      <dgm:t>
        <a:bodyPr/>
        <a:lstStyle/>
        <a:p>
          <a:r>
            <a:rPr lang="en-US" sz="1400"/>
            <a:t>E</a:t>
          </a:r>
        </a:p>
      </dgm:t>
    </dgm:pt>
    <dgm:pt modelId="{68CE464D-B095-914B-9C4B-5F718B6CA9A5}" type="parTrans" cxnId="{28B6B76C-5E9D-3D41-BCBC-1E9A9FDDE2FF}">
      <dgm:prSet/>
      <dgm:spPr/>
      <dgm:t>
        <a:bodyPr/>
        <a:lstStyle/>
        <a:p>
          <a:endParaRPr lang="en-US"/>
        </a:p>
      </dgm:t>
    </dgm:pt>
    <dgm:pt modelId="{BA7D7B6C-E939-E149-BB91-824BD850DB4C}" type="sibTrans" cxnId="{28B6B76C-5E9D-3D41-BCBC-1E9A9FDDE2FF}">
      <dgm:prSet/>
      <dgm:spPr/>
      <dgm:t>
        <a:bodyPr/>
        <a:lstStyle/>
        <a:p>
          <a:endParaRPr lang="en-US"/>
        </a:p>
      </dgm:t>
    </dgm:pt>
    <dgm:pt modelId="{8E480B6E-D452-B848-9281-71B85531AD76}">
      <dgm:prSet phldrT="[Text]"/>
      <dgm:spPr/>
      <dgm:t>
        <a:bodyPr/>
        <a:lstStyle/>
        <a:p>
          <a:r>
            <a:rPr lang="en-US"/>
            <a:t>Surrender</a:t>
          </a:r>
        </a:p>
      </dgm:t>
    </dgm:pt>
    <dgm:pt modelId="{78A1411B-6EBE-BF47-81C4-6CF9DE7D9E36}" type="parTrans" cxnId="{D859A3FB-18C5-6343-B0D0-E8A6EB75BC98}">
      <dgm:prSet/>
      <dgm:spPr/>
      <dgm:t>
        <a:bodyPr/>
        <a:lstStyle/>
        <a:p>
          <a:endParaRPr lang="en-US"/>
        </a:p>
      </dgm:t>
    </dgm:pt>
    <dgm:pt modelId="{94CC7508-1195-B04C-97E8-A03796A02999}" type="sibTrans" cxnId="{D859A3FB-18C5-6343-B0D0-E8A6EB75BC98}">
      <dgm:prSet/>
      <dgm:spPr/>
      <dgm:t>
        <a:bodyPr/>
        <a:lstStyle/>
        <a:p>
          <a:endParaRPr lang="en-US"/>
        </a:p>
      </dgm:t>
    </dgm:pt>
    <dgm:pt modelId="{A93636E4-CA7E-DF4B-8206-C9F89923EEF3}">
      <dgm:prSet phldrT="[Text]" custT="1"/>
      <dgm:spPr/>
      <dgm:t>
        <a:bodyPr/>
        <a:lstStyle/>
        <a:p>
          <a:r>
            <a:rPr lang="en-US" sz="1400"/>
            <a:t>S</a:t>
          </a:r>
        </a:p>
      </dgm:t>
    </dgm:pt>
    <dgm:pt modelId="{9ABBC556-4479-444E-9DBF-F893B78646D2}" type="parTrans" cxnId="{B1E4244C-4F0B-0A4F-847E-CBADA5EB58F8}">
      <dgm:prSet/>
      <dgm:spPr/>
      <dgm:t>
        <a:bodyPr/>
        <a:lstStyle/>
        <a:p>
          <a:endParaRPr lang="en-US"/>
        </a:p>
      </dgm:t>
    </dgm:pt>
    <dgm:pt modelId="{3B8031B1-4154-FD47-A895-C15893B65FCD}" type="sibTrans" cxnId="{B1E4244C-4F0B-0A4F-847E-CBADA5EB58F8}">
      <dgm:prSet/>
      <dgm:spPr/>
      <dgm:t>
        <a:bodyPr/>
        <a:lstStyle/>
        <a:p>
          <a:endParaRPr lang="en-US"/>
        </a:p>
      </dgm:t>
    </dgm:pt>
    <dgm:pt modelId="{D7258841-6AE2-C441-97F6-6733DDE5A56F}">
      <dgm:prSet/>
      <dgm:spPr/>
      <dgm:t>
        <a:bodyPr/>
        <a:lstStyle/>
        <a:p>
          <a:r>
            <a:rPr lang="en-US"/>
            <a:t>Transform</a:t>
          </a:r>
        </a:p>
      </dgm:t>
    </dgm:pt>
    <dgm:pt modelId="{580916F8-7D97-2A4A-8A81-B4378BF927EA}" type="parTrans" cxnId="{DAF91170-04EE-AD43-993F-ADCB0A69C223}">
      <dgm:prSet/>
      <dgm:spPr/>
      <dgm:t>
        <a:bodyPr/>
        <a:lstStyle/>
        <a:p>
          <a:endParaRPr lang="en-US"/>
        </a:p>
      </dgm:t>
    </dgm:pt>
    <dgm:pt modelId="{821A3E7C-90CF-B840-B967-7CFB3ABA203D}" type="sibTrans" cxnId="{DAF91170-04EE-AD43-993F-ADCB0A69C223}">
      <dgm:prSet/>
      <dgm:spPr/>
      <dgm:t>
        <a:bodyPr/>
        <a:lstStyle/>
        <a:p>
          <a:endParaRPr lang="en-US"/>
        </a:p>
      </dgm:t>
    </dgm:pt>
    <dgm:pt modelId="{F50A5229-5C61-6E42-9FA1-F8D354D58C52}">
      <dgm:prSet custT="1"/>
      <dgm:spPr/>
      <dgm:t>
        <a:bodyPr/>
        <a:lstStyle/>
        <a:p>
          <a:r>
            <a:rPr lang="en-US" sz="700"/>
            <a:t>Overcome</a:t>
          </a:r>
        </a:p>
      </dgm:t>
    </dgm:pt>
    <dgm:pt modelId="{90F7BFB3-4DDF-8849-887B-489C7E482323}" type="parTrans" cxnId="{138AD679-5906-3640-8FD9-18EB1048064C}">
      <dgm:prSet/>
      <dgm:spPr/>
      <dgm:t>
        <a:bodyPr/>
        <a:lstStyle/>
        <a:p>
          <a:endParaRPr lang="en-US"/>
        </a:p>
      </dgm:t>
    </dgm:pt>
    <dgm:pt modelId="{0BB30D0C-FCD5-F04D-8A9A-D3DA2B3C47DF}" type="sibTrans" cxnId="{138AD679-5906-3640-8FD9-18EB1048064C}">
      <dgm:prSet/>
      <dgm:spPr/>
      <dgm:t>
        <a:bodyPr/>
        <a:lstStyle/>
        <a:p>
          <a:endParaRPr lang="en-US"/>
        </a:p>
      </dgm:t>
    </dgm:pt>
    <dgm:pt modelId="{83D2DC39-F8F1-EF41-A049-0F5D95BEA61D}">
      <dgm:prSet/>
      <dgm:spPr/>
      <dgm:t>
        <a:bodyPr/>
        <a:lstStyle/>
        <a:p>
          <a:r>
            <a:rPr lang="en-US"/>
            <a:t>Renew</a:t>
          </a:r>
        </a:p>
      </dgm:t>
    </dgm:pt>
    <dgm:pt modelId="{5BFC28B7-A9E5-5E4C-BBE2-B347EC97F2CC}" type="parTrans" cxnId="{D579C263-BABA-5340-B006-B80E5709A5A1}">
      <dgm:prSet/>
      <dgm:spPr/>
      <dgm:t>
        <a:bodyPr/>
        <a:lstStyle/>
        <a:p>
          <a:endParaRPr lang="en-US"/>
        </a:p>
      </dgm:t>
    </dgm:pt>
    <dgm:pt modelId="{7D517F16-FB62-9F4B-85BA-666E1BEB4866}" type="sibTrans" cxnId="{D579C263-BABA-5340-B006-B80E5709A5A1}">
      <dgm:prSet/>
      <dgm:spPr/>
      <dgm:t>
        <a:bodyPr/>
        <a:lstStyle/>
        <a:p>
          <a:endParaRPr lang="en-US"/>
        </a:p>
      </dgm:t>
    </dgm:pt>
    <dgm:pt modelId="{76F54F7D-9248-A246-8FE3-19154339A9BD}">
      <dgm:prSet/>
      <dgm:spPr/>
      <dgm:t>
        <a:bodyPr/>
        <a:lstStyle/>
        <a:p>
          <a:r>
            <a:rPr lang="en-US"/>
            <a:t>Engage</a:t>
          </a:r>
        </a:p>
      </dgm:t>
    </dgm:pt>
    <dgm:pt modelId="{2D6E23CF-E933-AD4E-A4D6-D3A8148C091B}" type="parTrans" cxnId="{974A1DE8-C12F-F941-9576-4A223FF45E0D}">
      <dgm:prSet/>
      <dgm:spPr/>
      <dgm:t>
        <a:bodyPr/>
        <a:lstStyle/>
        <a:p>
          <a:endParaRPr lang="en-US"/>
        </a:p>
      </dgm:t>
    </dgm:pt>
    <dgm:pt modelId="{CB032217-6326-4440-B1DC-F22B8E3793D3}" type="sibTrans" cxnId="{974A1DE8-C12F-F941-9576-4A223FF45E0D}">
      <dgm:prSet/>
      <dgm:spPr/>
      <dgm:t>
        <a:bodyPr/>
        <a:lstStyle/>
        <a:p>
          <a:endParaRPr lang="en-US"/>
        </a:p>
      </dgm:t>
    </dgm:pt>
    <dgm:pt modelId="{48244E79-4BED-0E40-842D-8D34BA36A1F4}">
      <dgm:prSet custT="1"/>
      <dgm:spPr/>
      <dgm:t>
        <a:bodyPr/>
        <a:lstStyle/>
        <a:p>
          <a:r>
            <a:rPr lang="en-US" sz="1400"/>
            <a:t>T</a:t>
          </a:r>
        </a:p>
      </dgm:t>
    </dgm:pt>
    <dgm:pt modelId="{30136379-0036-264C-B67B-001B7F2BBF15}" type="parTrans" cxnId="{6FA7BCA6-1549-FA4F-ACE3-2E2B33BE8699}">
      <dgm:prSet/>
      <dgm:spPr/>
      <dgm:t>
        <a:bodyPr/>
        <a:lstStyle/>
        <a:p>
          <a:endParaRPr lang="en-US"/>
        </a:p>
      </dgm:t>
    </dgm:pt>
    <dgm:pt modelId="{695E90AA-A7A4-014A-ABA2-A4DB179EF0D1}" type="sibTrans" cxnId="{6FA7BCA6-1549-FA4F-ACE3-2E2B33BE8699}">
      <dgm:prSet/>
      <dgm:spPr/>
      <dgm:t>
        <a:bodyPr/>
        <a:lstStyle/>
        <a:p>
          <a:endParaRPr lang="en-US"/>
        </a:p>
      </dgm:t>
    </dgm:pt>
    <dgm:pt modelId="{47524D9D-B366-ED4D-9639-BE2253FF34A1}">
      <dgm:prSet custT="1"/>
      <dgm:spPr/>
      <dgm:t>
        <a:bodyPr/>
        <a:lstStyle/>
        <a:p>
          <a:r>
            <a:rPr lang="en-US" sz="1400"/>
            <a:t>O</a:t>
          </a:r>
        </a:p>
      </dgm:t>
    </dgm:pt>
    <dgm:pt modelId="{DD15C703-4DF4-404F-8EDC-109AD1184D9F}" type="parTrans" cxnId="{5F9A1956-C014-EF47-925C-1CB6EEC80D76}">
      <dgm:prSet/>
      <dgm:spPr/>
      <dgm:t>
        <a:bodyPr/>
        <a:lstStyle/>
        <a:p>
          <a:endParaRPr lang="en-US"/>
        </a:p>
      </dgm:t>
    </dgm:pt>
    <dgm:pt modelId="{7CA98DA0-21A5-F549-9DF7-8F40B0E1BF6E}" type="sibTrans" cxnId="{5F9A1956-C014-EF47-925C-1CB6EEC80D76}">
      <dgm:prSet/>
      <dgm:spPr/>
      <dgm:t>
        <a:bodyPr/>
        <a:lstStyle/>
        <a:p>
          <a:endParaRPr lang="en-US"/>
        </a:p>
      </dgm:t>
    </dgm:pt>
    <dgm:pt modelId="{136AF084-7978-1A46-B60B-C77F4D378C31}">
      <dgm:prSet custT="1"/>
      <dgm:spPr/>
      <dgm:t>
        <a:bodyPr/>
        <a:lstStyle/>
        <a:p>
          <a:r>
            <a:rPr lang="en-US" sz="1400"/>
            <a:t>R</a:t>
          </a:r>
        </a:p>
      </dgm:t>
    </dgm:pt>
    <dgm:pt modelId="{BCAE5496-1C12-BD48-BF44-CD3A9792B7CB}" type="parTrans" cxnId="{098DA4D9-A39C-9B43-ACBD-83F1EFBEFCC5}">
      <dgm:prSet/>
      <dgm:spPr/>
      <dgm:t>
        <a:bodyPr/>
        <a:lstStyle/>
        <a:p>
          <a:endParaRPr lang="en-US"/>
        </a:p>
      </dgm:t>
    </dgm:pt>
    <dgm:pt modelId="{011D5672-4302-694E-80C7-94974D6131BB}" type="sibTrans" cxnId="{098DA4D9-A39C-9B43-ACBD-83F1EFBEFCC5}">
      <dgm:prSet/>
      <dgm:spPr/>
      <dgm:t>
        <a:bodyPr/>
        <a:lstStyle/>
        <a:p>
          <a:endParaRPr lang="en-US"/>
        </a:p>
      </dgm:t>
    </dgm:pt>
    <dgm:pt modelId="{0B62AA76-D5EF-B043-AABF-3C643CA68B1E}">
      <dgm:prSet custT="1"/>
      <dgm:spPr/>
      <dgm:t>
        <a:bodyPr/>
        <a:lstStyle/>
        <a:p>
          <a:r>
            <a:rPr lang="en-US" sz="1400"/>
            <a:t>E</a:t>
          </a:r>
        </a:p>
      </dgm:t>
    </dgm:pt>
    <dgm:pt modelId="{735BDFEA-F4C9-A54F-A1AC-450C0064B4A4}" type="parTrans" cxnId="{9401C6C0-2A6F-FF4C-A980-A88CC7B9F32F}">
      <dgm:prSet/>
      <dgm:spPr/>
      <dgm:t>
        <a:bodyPr/>
        <a:lstStyle/>
        <a:p>
          <a:endParaRPr lang="en-US"/>
        </a:p>
      </dgm:t>
    </dgm:pt>
    <dgm:pt modelId="{A5B38C8C-B90F-F34C-A01D-ABAD54094814}" type="sibTrans" cxnId="{9401C6C0-2A6F-FF4C-A980-A88CC7B9F32F}">
      <dgm:prSet/>
      <dgm:spPr/>
      <dgm:t>
        <a:bodyPr/>
        <a:lstStyle/>
        <a:p>
          <a:endParaRPr lang="en-US"/>
        </a:p>
      </dgm:t>
    </dgm:pt>
    <dgm:pt modelId="{CCAEA890-7FD8-7047-B1E7-B1ED12ABB4EF}" type="pres">
      <dgm:prSet presAssocID="{88D14780-3B3E-754D-927D-D11D8A2E8F9B}" presName="linearFlow" presStyleCnt="0">
        <dgm:presLayoutVars>
          <dgm:dir/>
          <dgm:animLvl val="lvl"/>
          <dgm:resizeHandles val="exact"/>
        </dgm:presLayoutVars>
      </dgm:prSet>
      <dgm:spPr/>
    </dgm:pt>
    <dgm:pt modelId="{6A5A35FE-CD76-5B41-A684-E718EE67E191}" type="pres">
      <dgm:prSet presAssocID="{DF2E262E-DA96-1040-AD61-9817EBC545AD}" presName="composite" presStyleCnt="0"/>
      <dgm:spPr/>
    </dgm:pt>
    <dgm:pt modelId="{3A34B6CE-2FED-604F-86A8-BAD40023E8A3}" type="pres">
      <dgm:prSet presAssocID="{DF2E262E-DA96-1040-AD61-9817EBC545AD}" presName="parTx" presStyleLbl="node1" presStyleIdx="0" presStyleCnt="7">
        <dgm:presLayoutVars>
          <dgm:chMax val="0"/>
          <dgm:chPref val="0"/>
          <dgm:bulletEnabled val="1"/>
        </dgm:presLayoutVars>
      </dgm:prSet>
      <dgm:spPr/>
    </dgm:pt>
    <dgm:pt modelId="{1103BE92-3275-DD46-B9EA-2BC8219EC4EE}" type="pres">
      <dgm:prSet presAssocID="{DF2E262E-DA96-1040-AD61-9817EBC545AD}" presName="parSh" presStyleLbl="node1" presStyleIdx="0" presStyleCnt="7"/>
      <dgm:spPr/>
    </dgm:pt>
    <dgm:pt modelId="{95B98E6B-E9D5-9C4D-A5EE-3B45DD0941D9}" type="pres">
      <dgm:prSet presAssocID="{DF2E262E-DA96-1040-AD61-9817EBC545AD}" presName="desTx" presStyleLbl="fgAcc1" presStyleIdx="0" presStyleCnt="7">
        <dgm:presLayoutVars>
          <dgm:bulletEnabled val="1"/>
        </dgm:presLayoutVars>
      </dgm:prSet>
      <dgm:spPr/>
    </dgm:pt>
    <dgm:pt modelId="{C1B1B182-6743-1F42-8952-9E1FD286660C}" type="pres">
      <dgm:prSet presAssocID="{3C621021-BF30-0F4E-9248-0994D4EF259F}" presName="sibTrans" presStyleLbl="sibTrans2D1" presStyleIdx="0" presStyleCnt="6"/>
      <dgm:spPr/>
    </dgm:pt>
    <dgm:pt modelId="{7FDFE5BC-59BF-E745-9E4A-105324076A2C}" type="pres">
      <dgm:prSet presAssocID="{3C621021-BF30-0F4E-9248-0994D4EF259F}" presName="connTx" presStyleLbl="sibTrans2D1" presStyleIdx="0" presStyleCnt="6"/>
      <dgm:spPr/>
    </dgm:pt>
    <dgm:pt modelId="{5CEAFD92-FAA1-1A40-B5EF-7ACEE8DE2F53}" type="pres">
      <dgm:prSet presAssocID="{1D41E245-9DC5-BF4F-B0D6-428E3665926A}" presName="composite" presStyleCnt="0"/>
      <dgm:spPr/>
    </dgm:pt>
    <dgm:pt modelId="{EE501F35-6716-8C4C-B525-5F3A4E514CD7}" type="pres">
      <dgm:prSet presAssocID="{1D41E245-9DC5-BF4F-B0D6-428E3665926A}" presName="parTx" presStyleLbl="node1" presStyleIdx="0" presStyleCnt="7">
        <dgm:presLayoutVars>
          <dgm:chMax val="0"/>
          <dgm:chPref val="0"/>
          <dgm:bulletEnabled val="1"/>
        </dgm:presLayoutVars>
      </dgm:prSet>
      <dgm:spPr/>
    </dgm:pt>
    <dgm:pt modelId="{F9F412F2-68DD-F24B-8B2A-5FD06F9E92F9}" type="pres">
      <dgm:prSet presAssocID="{1D41E245-9DC5-BF4F-B0D6-428E3665926A}" presName="parSh" presStyleLbl="node1" presStyleIdx="1" presStyleCnt="7"/>
      <dgm:spPr/>
    </dgm:pt>
    <dgm:pt modelId="{13E5314C-9FDE-7149-B392-6860E22D258A}" type="pres">
      <dgm:prSet presAssocID="{1D41E245-9DC5-BF4F-B0D6-428E3665926A}" presName="desTx" presStyleLbl="fgAcc1" presStyleIdx="1" presStyleCnt="7">
        <dgm:presLayoutVars>
          <dgm:bulletEnabled val="1"/>
        </dgm:presLayoutVars>
      </dgm:prSet>
      <dgm:spPr/>
    </dgm:pt>
    <dgm:pt modelId="{487C879D-5067-8344-ABB4-BF25E463729F}" type="pres">
      <dgm:prSet presAssocID="{2026A7E2-1A94-7A42-B7BC-5D006203FDCC}" presName="sibTrans" presStyleLbl="sibTrans2D1" presStyleIdx="1" presStyleCnt="6"/>
      <dgm:spPr/>
    </dgm:pt>
    <dgm:pt modelId="{B36E95BD-DCC8-584C-A332-B9AFCFEEDF5B}" type="pres">
      <dgm:prSet presAssocID="{2026A7E2-1A94-7A42-B7BC-5D006203FDCC}" presName="connTx" presStyleLbl="sibTrans2D1" presStyleIdx="1" presStyleCnt="6"/>
      <dgm:spPr/>
    </dgm:pt>
    <dgm:pt modelId="{529867D8-981A-594B-8104-90F161EF48C6}" type="pres">
      <dgm:prSet presAssocID="{8E480B6E-D452-B848-9281-71B85531AD76}" presName="composite" presStyleCnt="0"/>
      <dgm:spPr/>
    </dgm:pt>
    <dgm:pt modelId="{C3F34405-4C00-CB4C-87AE-21E1AAF149C8}" type="pres">
      <dgm:prSet presAssocID="{8E480B6E-D452-B848-9281-71B85531AD76}" presName="parTx" presStyleLbl="node1" presStyleIdx="1" presStyleCnt="7">
        <dgm:presLayoutVars>
          <dgm:chMax val="0"/>
          <dgm:chPref val="0"/>
          <dgm:bulletEnabled val="1"/>
        </dgm:presLayoutVars>
      </dgm:prSet>
      <dgm:spPr/>
    </dgm:pt>
    <dgm:pt modelId="{09E45766-A6A5-3449-82F5-A029B36AA7D2}" type="pres">
      <dgm:prSet presAssocID="{8E480B6E-D452-B848-9281-71B85531AD76}" presName="parSh" presStyleLbl="node1" presStyleIdx="2" presStyleCnt="7"/>
      <dgm:spPr/>
    </dgm:pt>
    <dgm:pt modelId="{DFB3AE2E-2AB0-9548-A300-05C5165285B4}" type="pres">
      <dgm:prSet presAssocID="{8E480B6E-D452-B848-9281-71B85531AD76}" presName="desTx" presStyleLbl="fgAcc1" presStyleIdx="2" presStyleCnt="7">
        <dgm:presLayoutVars>
          <dgm:bulletEnabled val="1"/>
        </dgm:presLayoutVars>
      </dgm:prSet>
      <dgm:spPr/>
    </dgm:pt>
    <dgm:pt modelId="{37BC838D-3785-CA44-A8C9-A935C2000773}" type="pres">
      <dgm:prSet presAssocID="{94CC7508-1195-B04C-97E8-A03796A02999}" presName="sibTrans" presStyleLbl="sibTrans2D1" presStyleIdx="2" presStyleCnt="6"/>
      <dgm:spPr/>
    </dgm:pt>
    <dgm:pt modelId="{FBE817A4-946B-5E42-BE24-9761F0D9EDE3}" type="pres">
      <dgm:prSet presAssocID="{94CC7508-1195-B04C-97E8-A03796A02999}" presName="connTx" presStyleLbl="sibTrans2D1" presStyleIdx="2" presStyleCnt="6"/>
      <dgm:spPr/>
    </dgm:pt>
    <dgm:pt modelId="{0A7047B3-34FC-094C-9B2D-140F0D6F9872}" type="pres">
      <dgm:prSet presAssocID="{D7258841-6AE2-C441-97F6-6733DDE5A56F}" presName="composite" presStyleCnt="0"/>
      <dgm:spPr/>
    </dgm:pt>
    <dgm:pt modelId="{52388686-8881-9D47-8A28-22B14CBC5369}" type="pres">
      <dgm:prSet presAssocID="{D7258841-6AE2-C441-97F6-6733DDE5A56F}" presName="parTx" presStyleLbl="node1" presStyleIdx="2" presStyleCnt="7">
        <dgm:presLayoutVars>
          <dgm:chMax val="0"/>
          <dgm:chPref val="0"/>
          <dgm:bulletEnabled val="1"/>
        </dgm:presLayoutVars>
      </dgm:prSet>
      <dgm:spPr/>
    </dgm:pt>
    <dgm:pt modelId="{FB72DC5F-C8D6-E243-9E1A-25839EDF2303}" type="pres">
      <dgm:prSet presAssocID="{D7258841-6AE2-C441-97F6-6733DDE5A56F}" presName="parSh" presStyleLbl="node1" presStyleIdx="3" presStyleCnt="7"/>
      <dgm:spPr/>
    </dgm:pt>
    <dgm:pt modelId="{E484502C-1004-DF46-8FA0-41BBF173180F}" type="pres">
      <dgm:prSet presAssocID="{D7258841-6AE2-C441-97F6-6733DDE5A56F}" presName="desTx" presStyleLbl="fgAcc1" presStyleIdx="3" presStyleCnt="7">
        <dgm:presLayoutVars>
          <dgm:bulletEnabled val="1"/>
        </dgm:presLayoutVars>
      </dgm:prSet>
      <dgm:spPr/>
    </dgm:pt>
    <dgm:pt modelId="{401F56FA-84C8-934B-B2FE-E42096839AFF}" type="pres">
      <dgm:prSet presAssocID="{821A3E7C-90CF-B840-B967-7CFB3ABA203D}" presName="sibTrans" presStyleLbl="sibTrans2D1" presStyleIdx="3" presStyleCnt="6"/>
      <dgm:spPr/>
    </dgm:pt>
    <dgm:pt modelId="{5D1C4FC3-1B0D-3840-9454-0BBA86D7866D}" type="pres">
      <dgm:prSet presAssocID="{821A3E7C-90CF-B840-B967-7CFB3ABA203D}" presName="connTx" presStyleLbl="sibTrans2D1" presStyleIdx="3" presStyleCnt="6"/>
      <dgm:spPr/>
    </dgm:pt>
    <dgm:pt modelId="{F9AC231E-16E8-8540-8B5F-F55F31A1A18F}" type="pres">
      <dgm:prSet presAssocID="{F50A5229-5C61-6E42-9FA1-F8D354D58C52}" presName="composite" presStyleCnt="0"/>
      <dgm:spPr/>
    </dgm:pt>
    <dgm:pt modelId="{27E9DB03-BDC6-0548-8A3C-45C38B45F30B}" type="pres">
      <dgm:prSet presAssocID="{F50A5229-5C61-6E42-9FA1-F8D354D58C52}" presName="parTx" presStyleLbl="node1" presStyleIdx="3" presStyleCnt="7">
        <dgm:presLayoutVars>
          <dgm:chMax val="0"/>
          <dgm:chPref val="0"/>
          <dgm:bulletEnabled val="1"/>
        </dgm:presLayoutVars>
      </dgm:prSet>
      <dgm:spPr/>
    </dgm:pt>
    <dgm:pt modelId="{581593A2-ED16-BD41-AB2A-C9CE2C15495C}" type="pres">
      <dgm:prSet presAssocID="{F50A5229-5C61-6E42-9FA1-F8D354D58C52}" presName="parSh" presStyleLbl="node1" presStyleIdx="4" presStyleCnt="7"/>
      <dgm:spPr/>
    </dgm:pt>
    <dgm:pt modelId="{B299A514-5597-A04C-9DEC-B52F294EA7A9}" type="pres">
      <dgm:prSet presAssocID="{F50A5229-5C61-6E42-9FA1-F8D354D58C52}" presName="desTx" presStyleLbl="fgAcc1" presStyleIdx="4" presStyleCnt="7">
        <dgm:presLayoutVars>
          <dgm:bulletEnabled val="1"/>
        </dgm:presLayoutVars>
      </dgm:prSet>
      <dgm:spPr/>
    </dgm:pt>
    <dgm:pt modelId="{D819BE9A-1159-0047-A265-3E0B2168505D}" type="pres">
      <dgm:prSet presAssocID="{0BB30D0C-FCD5-F04D-8A9A-D3DA2B3C47DF}" presName="sibTrans" presStyleLbl="sibTrans2D1" presStyleIdx="4" presStyleCnt="6"/>
      <dgm:spPr/>
    </dgm:pt>
    <dgm:pt modelId="{A070AC70-3C8F-9B42-B0A0-72A1B08493AB}" type="pres">
      <dgm:prSet presAssocID="{0BB30D0C-FCD5-F04D-8A9A-D3DA2B3C47DF}" presName="connTx" presStyleLbl="sibTrans2D1" presStyleIdx="4" presStyleCnt="6"/>
      <dgm:spPr/>
    </dgm:pt>
    <dgm:pt modelId="{AB8AF143-0FC8-344F-B1E8-D54422D39FD3}" type="pres">
      <dgm:prSet presAssocID="{83D2DC39-F8F1-EF41-A049-0F5D95BEA61D}" presName="composite" presStyleCnt="0"/>
      <dgm:spPr/>
    </dgm:pt>
    <dgm:pt modelId="{DCC0B45A-9D5F-2243-ADB7-C06BC826DD81}" type="pres">
      <dgm:prSet presAssocID="{83D2DC39-F8F1-EF41-A049-0F5D95BEA61D}" presName="parTx" presStyleLbl="node1" presStyleIdx="4" presStyleCnt="7">
        <dgm:presLayoutVars>
          <dgm:chMax val="0"/>
          <dgm:chPref val="0"/>
          <dgm:bulletEnabled val="1"/>
        </dgm:presLayoutVars>
      </dgm:prSet>
      <dgm:spPr/>
    </dgm:pt>
    <dgm:pt modelId="{EB759B20-F496-A648-9BD9-DFB9D3A92362}" type="pres">
      <dgm:prSet presAssocID="{83D2DC39-F8F1-EF41-A049-0F5D95BEA61D}" presName="parSh" presStyleLbl="node1" presStyleIdx="5" presStyleCnt="7"/>
      <dgm:spPr/>
    </dgm:pt>
    <dgm:pt modelId="{55656A8C-5915-BA4B-A075-424680271FD1}" type="pres">
      <dgm:prSet presAssocID="{83D2DC39-F8F1-EF41-A049-0F5D95BEA61D}" presName="desTx" presStyleLbl="fgAcc1" presStyleIdx="5" presStyleCnt="7">
        <dgm:presLayoutVars>
          <dgm:bulletEnabled val="1"/>
        </dgm:presLayoutVars>
      </dgm:prSet>
      <dgm:spPr/>
    </dgm:pt>
    <dgm:pt modelId="{77FDE81E-A7FB-5742-8ED9-1A5967CE68AB}" type="pres">
      <dgm:prSet presAssocID="{7D517F16-FB62-9F4B-85BA-666E1BEB4866}" presName="sibTrans" presStyleLbl="sibTrans2D1" presStyleIdx="5" presStyleCnt="6"/>
      <dgm:spPr/>
    </dgm:pt>
    <dgm:pt modelId="{1865D028-CA22-0A4D-BA43-5CB24514AA17}" type="pres">
      <dgm:prSet presAssocID="{7D517F16-FB62-9F4B-85BA-666E1BEB4866}" presName="connTx" presStyleLbl="sibTrans2D1" presStyleIdx="5" presStyleCnt="6"/>
      <dgm:spPr/>
    </dgm:pt>
    <dgm:pt modelId="{91681602-FFBB-3743-981A-3B678053FDDF}" type="pres">
      <dgm:prSet presAssocID="{76F54F7D-9248-A246-8FE3-19154339A9BD}" presName="composite" presStyleCnt="0"/>
      <dgm:spPr/>
    </dgm:pt>
    <dgm:pt modelId="{96890208-E09A-3D44-8B5E-43A48F0C8E89}" type="pres">
      <dgm:prSet presAssocID="{76F54F7D-9248-A246-8FE3-19154339A9BD}" presName="parTx" presStyleLbl="node1" presStyleIdx="5" presStyleCnt="7">
        <dgm:presLayoutVars>
          <dgm:chMax val="0"/>
          <dgm:chPref val="0"/>
          <dgm:bulletEnabled val="1"/>
        </dgm:presLayoutVars>
      </dgm:prSet>
      <dgm:spPr/>
    </dgm:pt>
    <dgm:pt modelId="{D9C87ACD-9E2E-4045-9C70-A773FA7AD99A}" type="pres">
      <dgm:prSet presAssocID="{76F54F7D-9248-A246-8FE3-19154339A9BD}" presName="parSh" presStyleLbl="node1" presStyleIdx="6" presStyleCnt="7"/>
      <dgm:spPr/>
    </dgm:pt>
    <dgm:pt modelId="{5EEF26C8-5306-DB4E-807F-632199A1C21A}" type="pres">
      <dgm:prSet presAssocID="{76F54F7D-9248-A246-8FE3-19154339A9BD}" presName="desTx" presStyleLbl="fgAcc1" presStyleIdx="6" presStyleCnt="7">
        <dgm:presLayoutVars>
          <dgm:bulletEnabled val="1"/>
        </dgm:presLayoutVars>
      </dgm:prSet>
      <dgm:spPr/>
    </dgm:pt>
  </dgm:ptLst>
  <dgm:cxnLst>
    <dgm:cxn modelId="{568AD100-8A59-4A4D-BF62-ACAB9E75375C}" type="presOf" srcId="{7D517F16-FB62-9F4B-85BA-666E1BEB4866}" destId="{77FDE81E-A7FB-5742-8ED9-1A5967CE68AB}" srcOrd="0" destOrd="0" presId="urn:microsoft.com/office/officeart/2005/8/layout/process3"/>
    <dgm:cxn modelId="{9C330010-E1AB-814F-93F6-659B9F9342B0}" type="presOf" srcId="{76F54F7D-9248-A246-8FE3-19154339A9BD}" destId="{D9C87ACD-9E2E-4045-9C70-A773FA7AD99A}" srcOrd="1" destOrd="0" presId="urn:microsoft.com/office/officeart/2005/8/layout/process3"/>
    <dgm:cxn modelId="{F026411B-035A-194F-97C8-A79A35213CAC}" type="presOf" srcId="{0BB30D0C-FCD5-F04D-8A9A-D3DA2B3C47DF}" destId="{A070AC70-3C8F-9B42-B0A0-72A1B08493AB}" srcOrd="1" destOrd="0" presId="urn:microsoft.com/office/officeart/2005/8/layout/process3"/>
    <dgm:cxn modelId="{8509AD1B-3802-3A41-927B-A2A64A059D6C}" type="presOf" srcId="{C3A1BB42-B616-3148-8404-59B8F0CCBA7C}" destId="{13E5314C-9FDE-7149-B392-6860E22D258A}" srcOrd="0" destOrd="0" presId="urn:microsoft.com/office/officeart/2005/8/layout/process3"/>
    <dgm:cxn modelId="{DF99FF21-8C02-DA4C-B4B3-A2557758E90A}" srcId="{88D14780-3B3E-754D-927D-D11D8A2E8F9B}" destId="{1D41E245-9DC5-BF4F-B0D6-428E3665926A}" srcOrd="1" destOrd="0" parTransId="{8FF017C7-FE12-224D-A3F3-6758EA8F5936}" sibTransId="{2026A7E2-1A94-7A42-B7BC-5D006203FDCC}"/>
    <dgm:cxn modelId="{464B6922-691E-354D-9A67-311E5EFEF72D}" type="presOf" srcId="{0B62AA76-D5EF-B043-AABF-3C643CA68B1E}" destId="{5EEF26C8-5306-DB4E-807F-632199A1C21A}" srcOrd="0" destOrd="0" presId="urn:microsoft.com/office/officeart/2005/8/layout/process3"/>
    <dgm:cxn modelId="{2FEE5424-4567-CC42-99C9-FB452AEDB8A0}" type="presOf" srcId="{2026A7E2-1A94-7A42-B7BC-5D006203FDCC}" destId="{B36E95BD-DCC8-584C-A332-B9AFCFEEDF5B}" srcOrd="1" destOrd="0" presId="urn:microsoft.com/office/officeart/2005/8/layout/process3"/>
    <dgm:cxn modelId="{195AE024-EB27-A74D-B8D1-D9CE7ADEE2B1}" type="presOf" srcId="{DF2E262E-DA96-1040-AD61-9817EBC545AD}" destId="{1103BE92-3275-DD46-B9EA-2BC8219EC4EE}" srcOrd="1" destOrd="0" presId="urn:microsoft.com/office/officeart/2005/8/layout/process3"/>
    <dgm:cxn modelId="{01C60737-49D1-9840-B67C-C61866A06DE3}" type="presOf" srcId="{88D14780-3B3E-754D-927D-D11D8A2E8F9B}" destId="{CCAEA890-7FD8-7047-B1E7-B1ED12ABB4EF}" srcOrd="0" destOrd="0" presId="urn:microsoft.com/office/officeart/2005/8/layout/process3"/>
    <dgm:cxn modelId="{EACF713E-20D9-A84A-85F1-C97965B1D14A}" srcId="{88D14780-3B3E-754D-927D-D11D8A2E8F9B}" destId="{DF2E262E-DA96-1040-AD61-9817EBC545AD}" srcOrd="0" destOrd="0" parTransId="{305DC0E2-594D-104D-B9DF-5E35AA8E22CE}" sibTransId="{3C621021-BF30-0F4E-9248-0994D4EF259F}"/>
    <dgm:cxn modelId="{4C6AD141-B8C0-3E47-9548-BB8C4399D15F}" type="presOf" srcId="{8E480B6E-D452-B848-9281-71B85531AD76}" destId="{C3F34405-4C00-CB4C-87AE-21E1AAF149C8}" srcOrd="0" destOrd="0" presId="urn:microsoft.com/office/officeart/2005/8/layout/process3"/>
    <dgm:cxn modelId="{0898D143-555F-5943-91B1-13EC940FFCD7}" type="presOf" srcId="{8E480B6E-D452-B848-9281-71B85531AD76}" destId="{09E45766-A6A5-3449-82F5-A029B36AA7D2}" srcOrd="1" destOrd="0" presId="urn:microsoft.com/office/officeart/2005/8/layout/process3"/>
    <dgm:cxn modelId="{B1E4244C-4F0B-0A4F-847E-CBADA5EB58F8}" srcId="{8E480B6E-D452-B848-9281-71B85531AD76}" destId="{A93636E4-CA7E-DF4B-8206-C9F89923EEF3}" srcOrd="0" destOrd="0" parTransId="{9ABBC556-4479-444E-9DBF-F893B78646D2}" sibTransId="{3B8031B1-4154-FD47-A895-C15893B65FCD}"/>
    <dgm:cxn modelId="{CC96484C-E5A1-E84E-8DB4-C74CB8CC5540}" type="presOf" srcId="{1D41E245-9DC5-BF4F-B0D6-428E3665926A}" destId="{F9F412F2-68DD-F24B-8B2A-5FD06F9E92F9}" srcOrd="1" destOrd="0" presId="urn:microsoft.com/office/officeart/2005/8/layout/process3"/>
    <dgm:cxn modelId="{48BE4A4F-5EE8-A640-B151-19C13F9BC37C}" type="presOf" srcId="{F50A5229-5C61-6E42-9FA1-F8D354D58C52}" destId="{581593A2-ED16-BD41-AB2A-C9CE2C15495C}" srcOrd="1" destOrd="0" presId="urn:microsoft.com/office/officeart/2005/8/layout/process3"/>
    <dgm:cxn modelId="{5F9A1956-C014-EF47-925C-1CB6EEC80D76}" srcId="{F50A5229-5C61-6E42-9FA1-F8D354D58C52}" destId="{47524D9D-B366-ED4D-9639-BE2253FF34A1}" srcOrd="0" destOrd="0" parTransId="{DD15C703-4DF4-404F-8EDC-109AD1184D9F}" sibTransId="{7CA98DA0-21A5-F549-9DF7-8F40B0E1BF6E}"/>
    <dgm:cxn modelId="{25097D5A-70C8-014F-BAF3-1709AE73592A}" srcId="{DF2E262E-DA96-1040-AD61-9817EBC545AD}" destId="{D4444000-DC05-9341-80B5-8B37147AF575}" srcOrd="0" destOrd="0" parTransId="{F41E4D9A-F19E-7545-A26E-5DF9B4153B62}" sibTransId="{8CE11813-84CB-B44C-964E-042813B173F8}"/>
    <dgm:cxn modelId="{A89F0760-8E3E-7D4C-8C65-8AEA31E97235}" type="presOf" srcId="{7D517F16-FB62-9F4B-85BA-666E1BEB4866}" destId="{1865D028-CA22-0A4D-BA43-5CB24514AA17}" srcOrd="1" destOrd="0" presId="urn:microsoft.com/office/officeart/2005/8/layout/process3"/>
    <dgm:cxn modelId="{D579C263-BABA-5340-B006-B80E5709A5A1}" srcId="{88D14780-3B3E-754D-927D-D11D8A2E8F9B}" destId="{83D2DC39-F8F1-EF41-A049-0F5D95BEA61D}" srcOrd="5" destOrd="0" parTransId="{5BFC28B7-A9E5-5E4C-BBE2-B347EC97F2CC}" sibTransId="{7D517F16-FB62-9F4B-85BA-666E1BEB4866}"/>
    <dgm:cxn modelId="{28B6B76C-5E9D-3D41-BCBC-1E9A9FDDE2FF}" srcId="{1D41E245-9DC5-BF4F-B0D6-428E3665926A}" destId="{C3A1BB42-B616-3148-8404-59B8F0CCBA7C}" srcOrd="0" destOrd="0" parTransId="{68CE464D-B095-914B-9C4B-5F718B6CA9A5}" sibTransId="{BA7D7B6C-E939-E149-BB91-824BD850DB4C}"/>
    <dgm:cxn modelId="{DAF91170-04EE-AD43-993F-ADCB0A69C223}" srcId="{88D14780-3B3E-754D-927D-D11D8A2E8F9B}" destId="{D7258841-6AE2-C441-97F6-6733DDE5A56F}" srcOrd="3" destOrd="0" parTransId="{580916F8-7D97-2A4A-8A81-B4378BF927EA}" sibTransId="{821A3E7C-90CF-B840-B967-7CFB3ABA203D}"/>
    <dgm:cxn modelId="{E885D171-6E20-8444-9869-C1D1D20FD151}" type="presOf" srcId="{0BB30D0C-FCD5-F04D-8A9A-D3DA2B3C47DF}" destId="{D819BE9A-1159-0047-A265-3E0B2168505D}" srcOrd="0" destOrd="0" presId="urn:microsoft.com/office/officeart/2005/8/layout/process3"/>
    <dgm:cxn modelId="{D258BE72-DC56-954D-B43A-52EE2091FB41}" type="presOf" srcId="{A93636E4-CA7E-DF4B-8206-C9F89923EEF3}" destId="{DFB3AE2E-2AB0-9548-A300-05C5165285B4}" srcOrd="0" destOrd="0" presId="urn:microsoft.com/office/officeart/2005/8/layout/process3"/>
    <dgm:cxn modelId="{5C10A674-D7F8-2F4B-9FD9-D5A67DA52B14}" type="presOf" srcId="{83D2DC39-F8F1-EF41-A049-0F5D95BEA61D}" destId="{EB759B20-F496-A648-9BD9-DFB9D3A92362}" srcOrd="1" destOrd="0" presId="urn:microsoft.com/office/officeart/2005/8/layout/process3"/>
    <dgm:cxn modelId="{138AD679-5906-3640-8FD9-18EB1048064C}" srcId="{88D14780-3B3E-754D-927D-D11D8A2E8F9B}" destId="{F50A5229-5C61-6E42-9FA1-F8D354D58C52}" srcOrd="4" destOrd="0" parTransId="{90F7BFB3-4DDF-8849-887B-489C7E482323}" sibTransId="{0BB30D0C-FCD5-F04D-8A9A-D3DA2B3C47DF}"/>
    <dgm:cxn modelId="{C915607B-3639-2F43-B228-4EDCCD19E774}" type="presOf" srcId="{3C621021-BF30-0F4E-9248-0994D4EF259F}" destId="{C1B1B182-6743-1F42-8952-9E1FD286660C}" srcOrd="0" destOrd="0" presId="urn:microsoft.com/office/officeart/2005/8/layout/process3"/>
    <dgm:cxn modelId="{8353E68C-3C1D-E54D-9B9B-EEDD039B9FFF}" type="presOf" srcId="{94CC7508-1195-B04C-97E8-A03796A02999}" destId="{FBE817A4-946B-5E42-BE24-9761F0D9EDE3}" srcOrd="1" destOrd="0" presId="urn:microsoft.com/office/officeart/2005/8/layout/process3"/>
    <dgm:cxn modelId="{259A1E97-5994-1B45-8393-5699620ADF14}" type="presOf" srcId="{821A3E7C-90CF-B840-B967-7CFB3ABA203D}" destId="{401F56FA-84C8-934B-B2FE-E42096839AFF}" srcOrd="0" destOrd="0" presId="urn:microsoft.com/office/officeart/2005/8/layout/process3"/>
    <dgm:cxn modelId="{3113FA97-6E35-AC49-AB55-03AE0DDF7344}" type="presOf" srcId="{D7258841-6AE2-C441-97F6-6733DDE5A56F}" destId="{52388686-8881-9D47-8A28-22B14CBC5369}" srcOrd="0" destOrd="0" presId="urn:microsoft.com/office/officeart/2005/8/layout/process3"/>
    <dgm:cxn modelId="{6FA7BCA6-1549-FA4F-ACE3-2E2B33BE8699}" srcId="{D7258841-6AE2-C441-97F6-6733DDE5A56F}" destId="{48244E79-4BED-0E40-842D-8D34BA36A1F4}" srcOrd="0" destOrd="0" parTransId="{30136379-0036-264C-B67B-001B7F2BBF15}" sibTransId="{695E90AA-A7A4-014A-ABA2-A4DB179EF0D1}"/>
    <dgm:cxn modelId="{5287D2A8-0CDC-1040-8117-14D558AF7841}" type="presOf" srcId="{83D2DC39-F8F1-EF41-A049-0F5D95BEA61D}" destId="{DCC0B45A-9D5F-2243-ADB7-C06BC826DD81}" srcOrd="0" destOrd="0" presId="urn:microsoft.com/office/officeart/2005/8/layout/process3"/>
    <dgm:cxn modelId="{DA08D3B3-1156-EF40-B7DF-E050F1163A09}" type="presOf" srcId="{48244E79-4BED-0E40-842D-8D34BA36A1F4}" destId="{E484502C-1004-DF46-8FA0-41BBF173180F}" srcOrd="0" destOrd="0" presId="urn:microsoft.com/office/officeart/2005/8/layout/process3"/>
    <dgm:cxn modelId="{E7DD5BB6-0808-8248-8FB8-0D927D09D52D}" type="presOf" srcId="{3C621021-BF30-0F4E-9248-0994D4EF259F}" destId="{7FDFE5BC-59BF-E745-9E4A-105324076A2C}" srcOrd="1" destOrd="0" presId="urn:microsoft.com/office/officeart/2005/8/layout/process3"/>
    <dgm:cxn modelId="{D7A04CBE-7E90-884B-ADF2-28DF73470740}" type="presOf" srcId="{DF2E262E-DA96-1040-AD61-9817EBC545AD}" destId="{3A34B6CE-2FED-604F-86A8-BAD40023E8A3}" srcOrd="0" destOrd="0" presId="urn:microsoft.com/office/officeart/2005/8/layout/process3"/>
    <dgm:cxn modelId="{DAA057C0-220E-764C-B5FA-4EBF84A742A5}" type="presOf" srcId="{136AF084-7978-1A46-B60B-C77F4D378C31}" destId="{55656A8C-5915-BA4B-A075-424680271FD1}" srcOrd="0" destOrd="0" presId="urn:microsoft.com/office/officeart/2005/8/layout/process3"/>
    <dgm:cxn modelId="{9401C6C0-2A6F-FF4C-A980-A88CC7B9F32F}" srcId="{76F54F7D-9248-A246-8FE3-19154339A9BD}" destId="{0B62AA76-D5EF-B043-AABF-3C643CA68B1E}" srcOrd="0" destOrd="0" parTransId="{735BDFEA-F4C9-A54F-A1AC-450C0064B4A4}" sibTransId="{A5B38C8C-B90F-F34C-A01D-ABAD54094814}"/>
    <dgm:cxn modelId="{483BB8C1-52D0-F247-8A1B-DBD2F8D0D66F}" type="presOf" srcId="{F50A5229-5C61-6E42-9FA1-F8D354D58C52}" destId="{27E9DB03-BDC6-0548-8A3C-45C38B45F30B}" srcOrd="0" destOrd="0" presId="urn:microsoft.com/office/officeart/2005/8/layout/process3"/>
    <dgm:cxn modelId="{D33D60C2-96A4-AD4B-93F1-CA48515256CD}" type="presOf" srcId="{821A3E7C-90CF-B840-B967-7CFB3ABA203D}" destId="{5D1C4FC3-1B0D-3840-9454-0BBA86D7866D}" srcOrd="1" destOrd="0" presId="urn:microsoft.com/office/officeart/2005/8/layout/process3"/>
    <dgm:cxn modelId="{113FE4C2-6990-4C4C-B367-B63E6B8DA64C}" type="presOf" srcId="{76F54F7D-9248-A246-8FE3-19154339A9BD}" destId="{96890208-E09A-3D44-8B5E-43A48F0C8E89}" srcOrd="0" destOrd="0" presId="urn:microsoft.com/office/officeart/2005/8/layout/process3"/>
    <dgm:cxn modelId="{DED00DD2-4DD6-AB4C-9FDD-498584CE88DB}" type="presOf" srcId="{47524D9D-B366-ED4D-9639-BE2253FF34A1}" destId="{B299A514-5597-A04C-9DEC-B52F294EA7A9}" srcOrd="0" destOrd="0" presId="urn:microsoft.com/office/officeart/2005/8/layout/process3"/>
    <dgm:cxn modelId="{098DA4D9-A39C-9B43-ACBD-83F1EFBEFCC5}" srcId="{83D2DC39-F8F1-EF41-A049-0F5D95BEA61D}" destId="{136AF084-7978-1A46-B60B-C77F4D378C31}" srcOrd="0" destOrd="0" parTransId="{BCAE5496-1C12-BD48-BF44-CD3A9792B7CB}" sibTransId="{011D5672-4302-694E-80C7-94974D6131BB}"/>
    <dgm:cxn modelId="{D11F5ADE-0F2D-F047-984C-94EC016E6B4B}" type="presOf" srcId="{1D41E245-9DC5-BF4F-B0D6-428E3665926A}" destId="{EE501F35-6716-8C4C-B525-5F3A4E514CD7}" srcOrd="0" destOrd="0" presId="urn:microsoft.com/office/officeart/2005/8/layout/process3"/>
    <dgm:cxn modelId="{974A1DE8-C12F-F941-9576-4A223FF45E0D}" srcId="{88D14780-3B3E-754D-927D-D11D8A2E8F9B}" destId="{76F54F7D-9248-A246-8FE3-19154339A9BD}" srcOrd="6" destOrd="0" parTransId="{2D6E23CF-E933-AD4E-A4D6-D3A8148C091B}" sibTransId="{CB032217-6326-4440-B1DC-F22B8E3793D3}"/>
    <dgm:cxn modelId="{4626D3E9-9C86-3E4B-9344-E087658A7D50}" type="presOf" srcId="{D7258841-6AE2-C441-97F6-6733DDE5A56F}" destId="{FB72DC5F-C8D6-E243-9E1A-25839EDF2303}" srcOrd="1" destOrd="0" presId="urn:microsoft.com/office/officeart/2005/8/layout/process3"/>
    <dgm:cxn modelId="{1FEDADF8-DDFA-4E45-B578-E639DF702757}" type="presOf" srcId="{94CC7508-1195-B04C-97E8-A03796A02999}" destId="{37BC838D-3785-CA44-A8C9-A935C2000773}" srcOrd="0" destOrd="0" presId="urn:microsoft.com/office/officeart/2005/8/layout/process3"/>
    <dgm:cxn modelId="{D859A3FB-18C5-6343-B0D0-E8A6EB75BC98}" srcId="{88D14780-3B3E-754D-927D-D11D8A2E8F9B}" destId="{8E480B6E-D452-B848-9281-71B85531AD76}" srcOrd="2" destOrd="0" parTransId="{78A1411B-6EBE-BF47-81C4-6CF9DE7D9E36}" sibTransId="{94CC7508-1195-B04C-97E8-A03796A02999}"/>
    <dgm:cxn modelId="{19D4AEFD-6E31-E545-82FF-6F640CA085BC}" type="presOf" srcId="{2026A7E2-1A94-7A42-B7BC-5D006203FDCC}" destId="{487C879D-5067-8344-ABB4-BF25E463729F}" srcOrd="0" destOrd="0" presId="urn:microsoft.com/office/officeart/2005/8/layout/process3"/>
    <dgm:cxn modelId="{ED1817FF-9047-2D47-B65D-5572865D6D6D}" type="presOf" srcId="{D4444000-DC05-9341-80B5-8B37147AF575}" destId="{95B98E6B-E9D5-9C4D-A5EE-3B45DD0941D9}" srcOrd="0" destOrd="0" presId="urn:microsoft.com/office/officeart/2005/8/layout/process3"/>
    <dgm:cxn modelId="{80EC55B9-7E14-8D46-A8B1-91CEE13F7326}" type="presParOf" srcId="{CCAEA890-7FD8-7047-B1E7-B1ED12ABB4EF}" destId="{6A5A35FE-CD76-5B41-A684-E718EE67E191}" srcOrd="0" destOrd="0" presId="urn:microsoft.com/office/officeart/2005/8/layout/process3"/>
    <dgm:cxn modelId="{2C33FF34-CFD4-7D4B-A4F3-C675F440BF0C}" type="presParOf" srcId="{6A5A35FE-CD76-5B41-A684-E718EE67E191}" destId="{3A34B6CE-2FED-604F-86A8-BAD40023E8A3}" srcOrd="0" destOrd="0" presId="urn:microsoft.com/office/officeart/2005/8/layout/process3"/>
    <dgm:cxn modelId="{9B3BD93E-ADED-E24E-8B70-7C331D36E528}" type="presParOf" srcId="{6A5A35FE-CD76-5B41-A684-E718EE67E191}" destId="{1103BE92-3275-DD46-B9EA-2BC8219EC4EE}" srcOrd="1" destOrd="0" presId="urn:microsoft.com/office/officeart/2005/8/layout/process3"/>
    <dgm:cxn modelId="{1237BD0D-7768-E04D-8BCB-006B7FD8200E}" type="presParOf" srcId="{6A5A35FE-CD76-5B41-A684-E718EE67E191}" destId="{95B98E6B-E9D5-9C4D-A5EE-3B45DD0941D9}" srcOrd="2" destOrd="0" presId="urn:microsoft.com/office/officeart/2005/8/layout/process3"/>
    <dgm:cxn modelId="{489A1749-D0EB-494F-A27A-BC397C679F8D}" type="presParOf" srcId="{CCAEA890-7FD8-7047-B1E7-B1ED12ABB4EF}" destId="{C1B1B182-6743-1F42-8952-9E1FD286660C}" srcOrd="1" destOrd="0" presId="urn:microsoft.com/office/officeart/2005/8/layout/process3"/>
    <dgm:cxn modelId="{D3C46E9D-2938-3647-8CEC-7DF43F6F5D57}" type="presParOf" srcId="{C1B1B182-6743-1F42-8952-9E1FD286660C}" destId="{7FDFE5BC-59BF-E745-9E4A-105324076A2C}" srcOrd="0" destOrd="0" presId="urn:microsoft.com/office/officeart/2005/8/layout/process3"/>
    <dgm:cxn modelId="{7F9ADFB6-B0D0-B740-80AB-0BF65AE943D7}" type="presParOf" srcId="{CCAEA890-7FD8-7047-B1E7-B1ED12ABB4EF}" destId="{5CEAFD92-FAA1-1A40-B5EF-7ACEE8DE2F53}" srcOrd="2" destOrd="0" presId="urn:microsoft.com/office/officeart/2005/8/layout/process3"/>
    <dgm:cxn modelId="{4E253F88-2DB7-7342-9DFE-A1F92990B776}" type="presParOf" srcId="{5CEAFD92-FAA1-1A40-B5EF-7ACEE8DE2F53}" destId="{EE501F35-6716-8C4C-B525-5F3A4E514CD7}" srcOrd="0" destOrd="0" presId="urn:microsoft.com/office/officeart/2005/8/layout/process3"/>
    <dgm:cxn modelId="{0D9D0EAF-DEEE-7C40-AB33-EA2BFC0BC143}" type="presParOf" srcId="{5CEAFD92-FAA1-1A40-B5EF-7ACEE8DE2F53}" destId="{F9F412F2-68DD-F24B-8B2A-5FD06F9E92F9}" srcOrd="1" destOrd="0" presId="urn:microsoft.com/office/officeart/2005/8/layout/process3"/>
    <dgm:cxn modelId="{B9A7F123-CED7-FC4A-9939-D636F208B02A}" type="presParOf" srcId="{5CEAFD92-FAA1-1A40-B5EF-7ACEE8DE2F53}" destId="{13E5314C-9FDE-7149-B392-6860E22D258A}" srcOrd="2" destOrd="0" presId="urn:microsoft.com/office/officeart/2005/8/layout/process3"/>
    <dgm:cxn modelId="{2D43A9B0-A8A8-C647-B26E-70D9F13E067B}" type="presParOf" srcId="{CCAEA890-7FD8-7047-B1E7-B1ED12ABB4EF}" destId="{487C879D-5067-8344-ABB4-BF25E463729F}" srcOrd="3" destOrd="0" presId="urn:microsoft.com/office/officeart/2005/8/layout/process3"/>
    <dgm:cxn modelId="{6C5AEF9B-65C8-724D-84F5-DE9EFEDF0976}" type="presParOf" srcId="{487C879D-5067-8344-ABB4-BF25E463729F}" destId="{B36E95BD-DCC8-584C-A332-B9AFCFEEDF5B}" srcOrd="0" destOrd="0" presId="urn:microsoft.com/office/officeart/2005/8/layout/process3"/>
    <dgm:cxn modelId="{1D004C7A-10A1-3A42-9BC3-743BCA0C94AE}" type="presParOf" srcId="{CCAEA890-7FD8-7047-B1E7-B1ED12ABB4EF}" destId="{529867D8-981A-594B-8104-90F161EF48C6}" srcOrd="4" destOrd="0" presId="urn:microsoft.com/office/officeart/2005/8/layout/process3"/>
    <dgm:cxn modelId="{C4DC0273-0368-C849-8B8A-73E81BDF2ACD}" type="presParOf" srcId="{529867D8-981A-594B-8104-90F161EF48C6}" destId="{C3F34405-4C00-CB4C-87AE-21E1AAF149C8}" srcOrd="0" destOrd="0" presId="urn:microsoft.com/office/officeart/2005/8/layout/process3"/>
    <dgm:cxn modelId="{25306DCE-2683-C046-B85B-88F076D3E100}" type="presParOf" srcId="{529867D8-981A-594B-8104-90F161EF48C6}" destId="{09E45766-A6A5-3449-82F5-A029B36AA7D2}" srcOrd="1" destOrd="0" presId="urn:microsoft.com/office/officeart/2005/8/layout/process3"/>
    <dgm:cxn modelId="{BFCA4076-8177-0946-9AD2-D460B80609EA}" type="presParOf" srcId="{529867D8-981A-594B-8104-90F161EF48C6}" destId="{DFB3AE2E-2AB0-9548-A300-05C5165285B4}" srcOrd="2" destOrd="0" presId="urn:microsoft.com/office/officeart/2005/8/layout/process3"/>
    <dgm:cxn modelId="{82FC6530-5EFA-344E-ACF0-2230890DCF67}" type="presParOf" srcId="{CCAEA890-7FD8-7047-B1E7-B1ED12ABB4EF}" destId="{37BC838D-3785-CA44-A8C9-A935C2000773}" srcOrd="5" destOrd="0" presId="urn:microsoft.com/office/officeart/2005/8/layout/process3"/>
    <dgm:cxn modelId="{2EF974F2-9C67-8C4E-909B-9136EB70B4BF}" type="presParOf" srcId="{37BC838D-3785-CA44-A8C9-A935C2000773}" destId="{FBE817A4-946B-5E42-BE24-9761F0D9EDE3}" srcOrd="0" destOrd="0" presId="urn:microsoft.com/office/officeart/2005/8/layout/process3"/>
    <dgm:cxn modelId="{35943B3D-24C6-A040-9EEB-82384CADDD67}" type="presParOf" srcId="{CCAEA890-7FD8-7047-B1E7-B1ED12ABB4EF}" destId="{0A7047B3-34FC-094C-9B2D-140F0D6F9872}" srcOrd="6" destOrd="0" presId="urn:microsoft.com/office/officeart/2005/8/layout/process3"/>
    <dgm:cxn modelId="{FBC08EE6-25B2-4E44-AF7A-97019970F985}" type="presParOf" srcId="{0A7047B3-34FC-094C-9B2D-140F0D6F9872}" destId="{52388686-8881-9D47-8A28-22B14CBC5369}" srcOrd="0" destOrd="0" presId="urn:microsoft.com/office/officeart/2005/8/layout/process3"/>
    <dgm:cxn modelId="{E46445DE-1D6A-8247-8FC5-F30F12AB8D80}" type="presParOf" srcId="{0A7047B3-34FC-094C-9B2D-140F0D6F9872}" destId="{FB72DC5F-C8D6-E243-9E1A-25839EDF2303}" srcOrd="1" destOrd="0" presId="urn:microsoft.com/office/officeart/2005/8/layout/process3"/>
    <dgm:cxn modelId="{B002F3F1-13BD-2449-91A3-80BB91B78975}" type="presParOf" srcId="{0A7047B3-34FC-094C-9B2D-140F0D6F9872}" destId="{E484502C-1004-DF46-8FA0-41BBF173180F}" srcOrd="2" destOrd="0" presId="urn:microsoft.com/office/officeart/2005/8/layout/process3"/>
    <dgm:cxn modelId="{FC9DF6FA-0712-4840-BE39-885FF1CFF52D}" type="presParOf" srcId="{CCAEA890-7FD8-7047-B1E7-B1ED12ABB4EF}" destId="{401F56FA-84C8-934B-B2FE-E42096839AFF}" srcOrd="7" destOrd="0" presId="urn:microsoft.com/office/officeart/2005/8/layout/process3"/>
    <dgm:cxn modelId="{032620CF-3D95-1541-A25A-BD8D8C7D8D63}" type="presParOf" srcId="{401F56FA-84C8-934B-B2FE-E42096839AFF}" destId="{5D1C4FC3-1B0D-3840-9454-0BBA86D7866D}" srcOrd="0" destOrd="0" presId="urn:microsoft.com/office/officeart/2005/8/layout/process3"/>
    <dgm:cxn modelId="{6B8CBE2F-EB5E-9B40-B650-45DBDB773A03}" type="presParOf" srcId="{CCAEA890-7FD8-7047-B1E7-B1ED12ABB4EF}" destId="{F9AC231E-16E8-8540-8B5F-F55F31A1A18F}" srcOrd="8" destOrd="0" presId="urn:microsoft.com/office/officeart/2005/8/layout/process3"/>
    <dgm:cxn modelId="{8760B7E4-D797-554E-A67C-08303EE765CE}" type="presParOf" srcId="{F9AC231E-16E8-8540-8B5F-F55F31A1A18F}" destId="{27E9DB03-BDC6-0548-8A3C-45C38B45F30B}" srcOrd="0" destOrd="0" presId="urn:microsoft.com/office/officeart/2005/8/layout/process3"/>
    <dgm:cxn modelId="{0D3DC39B-094B-9146-A484-90578440C35A}" type="presParOf" srcId="{F9AC231E-16E8-8540-8B5F-F55F31A1A18F}" destId="{581593A2-ED16-BD41-AB2A-C9CE2C15495C}" srcOrd="1" destOrd="0" presId="urn:microsoft.com/office/officeart/2005/8/layout/process3"/>
    <dgm:cxn modelId="{B99F4839-FE3F-6345-BA60-4939C4F6CB85}" type="presParOf" srcId="{F9AC231E-16E8-8540-8B5F-F55F31A1A18F}" destId="{B299A514-5597-A04C-9DEC-B52F294EA7A9}" srcOrd="2" destOrd="0" presId="urn:microsoft.com/office/officeart/2005/8/layout/process3"/>
    <dgm:cxn modelId="{EA1D2E7E-E6D5-C04B-85AC-741D60A5B93F}" type="presParOf" srcId="{CCAEA890-7FD8-7047-B1E7-B1ED12ABB4EF}" destId="{D819BE9A-1159-0047-A265-3E0B2168505D}" srcOrd="9" destOrd="0" presId="urn:microsoft.com/office/officeart/2005/8/layout/process3"/>
    <dgm:cxn modelId="{1C2993E0-9498-8A44-9182-4E429E3555EB}" type="presParOf" srcId="{D819BE9A-1159-0047-A265-3E0B2168505D}" destId="{A070AC70-3C8F-9B42-B0A0-72A1B08493AB}" srcOrd="0" destOrd="0" presId="urn:microsoft.com/office/officeart/2005/8/layout/process3"/>
    <dgm:cxn modelId="{FF1463F6-37BC-9446-BCA6-DD6AC7BE4625}" type="presParOf" srcId="{CCAEA890-7FD8-7047-B1E7-B1ED12ABB4EF}" destId="{AB8AF143-0FC8-344F-B1E8-D54422D39FD3}" srcOrd="10" destOrd="0" presId="urn:microsoft.com/office/officeart/2005/8/layout/process3"/>
    <dgm:cxn modelId="{E1CAF419-B26E-934E-A2AD-BFC5F7984434}" type="presParOf" srcId="{AB8AF143-0FC8-344F-B1E8-D54422D39FD3}" destId="{DCC0B45A-9D5F-2243-ADB7-C06BC826DD81}" srcOrd="0" destOrd="0" presId="urn:microsoft.com/office/officeart/2005/8/layout/process3"/>
    <dgm:cxn modelId="{D47B006A-AA96-5646-A18B-81EC20B5CF00}" type="presParOf" srcId="{AB8AF143-0FC8-344F-B1E8-D54422D39FD3}" destId="{EB759B20-F496-A648-9BD9-DFB9D3A92362}" srcOrd="1" destOrd="0" presId="urn:microsoft.com/office/officeart/2005/8/layout/process3"/>
    <dgm:cxn modelId="{D45A4121-6BCE-454B-997A-DE243C50018A}" type="presParOf" srcId="{AB8AF143-0FC8-344F-B1E8-D54422D39FD3}" destId="{55656A8C-5915-BA4B-A075-424680271FD1}" srcOrd="2" destOrd="0" presId="urn:microsoft.com/office/officeart/2005/8/layout/process3"/>
    <dgm:cxn modelId="{79EAF15D-1FA3-BA4E-B569-31EC16C652EC}" type="presParOf" srcId="{CCAEA890-7FD8-7047-B1E7-B1ED12ABB4EF}" destId="{77FDE81E-A7FB-5742-8ED9-1A5967CE68AB}" srcOrd="11" destOrd="0" presId="urn:microsoft.com/office/officeart/2005/8/layout/process3"/>
    <dgm:cxn modelId="{BF6AF5E0-2B28-0740-BE68-2004F2778E58}" type="presParOf" srcId="{77FDE81E-A7FB-5742-8ED9-1A5967CE68AB}" destId="{1865D028-CA22-0A4D-BA43-5CB24514AA17}" srcOrd="0" destOrd="0" presId="urn:microsoft.com/office/officeart/2005/8/layout/process3"/>
    <dgm:cxn modelId="{96FC6328-8A83-694C-8228-CE400B1B0C19}" type="presParOf" srcId="{CCAEA890-7FD8-7047-B1E7-B1ED12ABB4EF}" destId="{91681602-FFBB-3743-981A-3B678053FDDF}" srcOrd="12" destOrd="0" presId="urn:microsoft.com/office/officeart/2005/8/layout/process3"/>
    <dgm:cxn modelId="{9E9741C6-8A07-7146-B8EC-D135B117F763}" type="presParOf" srcId="{91681602-FFBB-3743-981A-3B678053FDDF}" destId="{96890208-E09A-3D44-8B5E-43A48F0C8E89}" srcOrd="0" destOrd="0" presId="urn:microsoft.com/office/officeart/2005/8/layout/process3"/>
    <dgm:cxn modelId="{186FB662-419C-E448-AE83-4C60845780EB}" type="presParOf" srcId="{91681602-FFBB-3743-981A-3B678053FDDF}" destId="{D9C87ACD-9E2E-4045-9C70-A773FA7AD99A}" srcOrd="1" destOrd="0" presId="urn:microsoft.com/office/officeart/2005/8/layout/process3"/>
    <dgm:cxn modelId="{F5C7CAA9-CBD6-E74E-B327-434AF2335962}" type="presParOf" srcId="{91681602-FFBB-3743-981A-3B678053FDDF}" destId="{5EEF26C8-5306-DB4E-807F-632199A1C21A}" srcOrd="2" destOrd="0" presId="urn:microsoft.com/office/officeart/2005/8/layout/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03BE92-3275-DD46-B9EA-2BC8219EC4EE}">
      <dsp:nvSpPr>
        <dsp:cNvPr id="0" name=""/>
        <dsp:cNvSpPr/>
      </dsp:nvSpPr>
      <dsp:spPr>
        <a:xfrm>
          <a:off x="791" y="194587"/>
          <a:ext cx="547998" cy="30240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784" tIns="49784" rIns="49784" bIns="26670" numCol="1" spcCol="1270" anchor="t" anchorCtr="0">
          <a:noAutofit/>
        </a:bodyPr>
        <a:lstStyle/>
        <a:p>
          <a:pPr marL="0" lvl="0" indent="0" algn="l" defTabSz="311150">
            <a:lnSpc>
              <a:spcPct val="90000"/>
            </a:lnSpc>
            <a:spcBef>
              <a:spcPct val="0"/>
            </a:spcBef>
            <a:spcAft>
              <a:spcPct val="35000"/>
            </a:spcAft>
            <a:buNone/>
          </a:pPr>
          <a:r>
            <a:rPr lang="en-US" sz="700" kern="1200"/>
            <a:t>Reveal</a:t>
          </a:r>
        </a:p>
      </dsp:txBody>
      <dsp:txXfrm>
        <a:off x="791" y="194587"/>
        <a:ext cx="547998" cy="201600"/>
      </dsp:txXfrm>
    </dsp:sp>
    <dsp:sp modelId="{95B98E6B-E9D5-9C4D-A5EE-3B45DD0941D9}">
      <dsp:nvSpPr>
        <dsp:cNvPr id="0" name=""/>
        <dsp:cNvSpPr/>
      </dsp:nvSpPr>
      <dsp:spPr>
        <a:xfrm>
          <a:off x="113032" y="396187"/>
          <a:ext cx="547998" cy="428400"/>
        </a:xfrm>
        <a:prstGeom prst="roundRect">
          <a:avLst>
            <a:gd name="adj" fmla="val 10000"/>
          </a:avLst>
        </a:prstGeom>
        <a:solidFill>
          <a:schemeClr val="dk2">
            <a:alpha val="90000"/>
            <a:tint val="40000"/>
            <a:hueOff val="0"/>
            <a:satOff val="0"/>
            <a:lumOff val="0"/>
            <a:alphaOff val="0"/>
          </a:schemeClr>
        </a:solidFill>
        <a:ln w="1905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en-US" sz="1400" kern="1200"/>
            <a:t>R</a:t>
          </a:r>
          <a:endParaRPr lang="en-US" sz="700" kern="1200"/>
        </a:p>
      </dsp:txBody>
      <dsp:txXfrm>
        <a:off x="125579" y="408734"/>
        <a:ext cx="522904" cy="403306"/>
      </dsp:txXfrm>
    </dsp:sp>
    <dsp:sp modelId="{C1B1B182-6743-1F42-8952-9E1FD286660C}">
      <dsp:nvSpPr>
        <dsp:cNvPr id="0" name=""/>
        <dsp:cNvSpPr/>
      </dsp:nvSpPr>
      <dsp:spPr>
        <a:xfrm>
          <a:off x="631864" y="227169"/>
          <a:ext cx="176118" cy="13643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631864" y="254456"/>
        <a:ext cx="135188" cy="81861"/>
      </dsp:txXfrm>
    </dsp:sp>
    <dsp:sp modelId="{F9F412F2-68DD-F24B-8B2A-5FD06F9E92F9}">
      <dsp:nvSpPr>
        <dsp:cNvPr id="0" name=""/>
        <dsp:cNvSpPr/>
      </dsp:nvSpPr>
      <dsp:spPr>
        <a:xfrm>
          <a:off x="881087" y="194587"/>
          <a:ext cx="547998" cy="30240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784" tIns="49784" rIns="49784" bIns="26670" numCol="1" spcCol="1270" anchor="t" anchorCtr="0">
          <a:noAutofit/>
        </a:bodyPr>
        <a:lstStyle/>
        <a:p>
          <a:pPr marL="0" lvl="0" indent="0" algn="l" defTabSz="311150">
            <a:lnSpc>
              <a:spcPct val="90000"/>
            </a:lnSpc>
            <a:spcBef>
              <a:spcPct val="0"/>
            </a:spcBef>
            <a:spcAft>
              <a:spcPct val="35000"/>
            </a:spcAft>
            <a:buNone/>
          </a:pPr>
          <a:r>
            <a:rPr lang="en-US" sz="700" kern="1200"/>
            <a:t>Examine</a:t>
          </a:r>
        </a:p>
      </dsp:txBody>
      <dsp:txXfrm>
        <a:off x="881087" y="194587"/>
        <a:ext cx="547998" cy="201600"/>
      </dsp:txXfrm>
    </dsp:sp>
    <dsp:sp modelId="{13E5314C-9FDE-7149-B392-6860E22D258A}">
      <dsp:nvSpPr>
        <dsp:cNvPr id="0" name=""/>
        <dsp:cNvSpPr/>
      </dsp:nvSpPr>
      <dsp:spPr>
        <a:xfrm>
          <a:off x="993328" y="396187"/>
          <a:ext cx="547998" cy="428400"/>
        </a:xfrm>
        <a:prstGeom prst="roundRect">
          <a:avLst>
            <a:gd name="adj" fmla="val 10000"/>
          </a:avLst>
        </a:prstGeom>
        <a:solidFill>
          <a:schemeClr val="dk2">
            <a:alpha val="90000"/>
            <a:tint val="40000"/>
            <a:hueOff val="0"/>
            <a:satOff val="0"/>
            <a:lumOff val="0"/>
            <a:alphaOff val="0"/>
          </a:schemeClr>
        </a:solidFill>
        <a:ln w="1905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en-US" sz="1400" kern="1200"/>
            <a:t>E</a:t>
          </a:r>
        </a:p>
      </dsp:txBody>
      <dsp:txXfrm>
        <a:off x="1005875" y="408734"/>
        <a:ext cx="522904" cy="403306"/>
      </dsp:txXfrm>
    </dsp:sp>
    <dsp:sp modelId="{487C879D-5067-8344-ABB4-BF25E463729F}">
      <dsp:nvSpPr>
        <dsp:cNvPr id="0" name=""/>
        <dsp:cNvSpPr/>
      </dsp:nvSpPr>
      <dsp:spPr>
        <a:xfrm>
          <a:off x="1512160" y="227169"/>
          <a:ext cx="176118" cy="13643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12160" y="254456"/>
        <a:ext cx="135188" cy="81861"/>
      </dsp:txXfrm>
    </dsp:sp>
    <dsp:sp modelId="{09E45766-A6A5-3449-82F5-A029B36AA7D2}">
      <dsp:nvSpPr>
        <dsp:cNvPr id="0" name=""/>
        <dsp:cNvSpPr/>
      </dsp:nvSpPr>
      <dsp:spPr>
        <a:xfrm>
          <a:off x="1761384" y="194587"/>
          <a:ext cx="547998" cy="30240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784" tIns="49784" rIns="49784" bIns="26670" numCol="1" spcCol="1270" anchor="t" anchorCtr="0">
          <a:noAutofit/>
        </a:bodyPr>
        <a:lstStyle/>
        <a:p>
          <a:pPr marL="0" lvl="0" indent="0" algn="l" defTabSz="311150">
            <a:lnSpc>
              <a:spcPct val="90000"/>
            </a:lnSpc>
            <a:spcBef>
              <a:spcPct val="0"/>
            </a:spcBef>
            <a:spcAft>
              <a:spcPct val="35000"/>
            </a:spcAft>
            <a:buNone/>
          </a:pPr>
          <a:r>
            <a:rPr lang="en-US" sz="700" kern="1200"/>
            <a:t>Surrender</a:t>
          </a:r>
        </a:p>
      </dsp:txBody>
      <dsp:txXfrm>
        <a:off x="1761384" y="194587"/>
        <a:ext cx="547998" cy="201600"/>
      </dsp:txXfrm>
    </dsp:sp>
    <dsp:sp modelId="{DFB3AE2E-2AB0-9548-A300-05C5165285B4}">
      <dsp:nvSpPr>
        <dsp:cNvPr id="0" name=""/>
        <dsp:cNvSpPr/>
      </dsp:nvSpPr>
      <dsp:spPr>
        <a:xfrm>
          <a:off x="1873624" y="396187"/>
          <a:ext cx="547998" cy="428400"/>
        </a:xfrm>
        <a:prstGeom prst="roundRect">
          <a:avLst>
            <a:gd name="adj" fmla="val 10000"/>
          </a:avLst>
        </a:prstGeom>
        <a:solidFill>
          <a:schemeClr val="dk2">
            <a:alpha val="90000"/>
            <a:tint val="40000"/>
            <a:hueOff val="0"/>
            <a:satOff val="0"/>
            <a:lumOff val="0"/>
            <a:alphaOff val="0"/>
          </a:schemeClr>
        </a:solidFill>
        <a:ln w="1905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en-US" sz="1400" kern="1200"/>
            <a:t>S</a:t>
          </a:r>
        </a:p>
      </dsp:txBody>
      <dsp:txXfrm>
        <a:off x="1886171" y="408734"/>
        <a:ext cx="522904" cy="403306"/>
      </dsp:txXfrm>
    </dsp:sp>
    <dsp:sp modelId="{37BC838D-3785-CA44-A8C9-A935C2000773}">
      <dsp:nvSpPr>
        <dsp:cNvPr id="0" name=""/>
        <dsp:cNvSpPr/>
      </dsp:nvSpPr>
      <dsp:spPr>
        <a:xfrm>
          <a:off x="2392456" y="227169"/>
          <a:ext cx="176118" cy="13643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92456" y="254456"/>
        <a:ext cx="135188" cy="81861"/>
      </dsp:txXfrm>
    </dsp:sp>
    <dsp:sp modelId="{FB72DC5F-C8D6-E243-9E1A-25839EDF2303}">
      <dsp:nvSpPr>
        <dsp:cNvPr id="0" name=""/>
        <dsp:cNvSpPr/>
      </dsp:nvSpPr>
      <dsp:spPr>
        <a:xfrm>
          <a:off x="2641680" y="194587"/>
          <a:ext cx="547998" cy="30240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784" tIns="49784" rIns="49784" bIns="26670" numCol="1" spcCol="1270" anchor="t" anchorCtr="0">
          <a:noAutofit/>
        </a:bodyPr>
        <a:lstStyle/>
        <a:p>
          <a:pPr marL="0" lvl="0" indent="0" algn="l" defTabSz="311150">
            <a:lnSpc>
              <a:spcPct val="90000"/>
            </a:lnSpc>
            <a:spcBef>
              <a:spcPct val="0"/>
            </a:spcBef>
            <a:spcAft>
              <a:spcPct val="35000"/>
            </a:spcAft>
            <a:buNone/>
          </a:pPr>
          <a:r>
            <a:rPr lang="en-US" sz="700" kern="1200"/>
            <a:t>Transform</a:t>
          </a:r>
        </a:p>
      </dsp:txBody>
      <dsp:txXfrm>
        <a:off x="2641680" y="194587"/>
        <a:ext cx="547998" cy="201600"/>
      </dsp:txXfrm>
    </dsp:sp>
    <dsp:sp modelId="{E484502C-1004-DF46-8FA0-41BBF173180F}">
      <dsp:nvSpPr>
        <dsp:cNvPr id="0" name=""/>
        <dsp:cNvSpPr/>
      </dsp:nvSpPr>
      <dsp:spPr>
        <a:xfrm>
          <a:off x="2753921" y="396187"/>
          <a:ext cx="547998" cy="428400"/>
        </a:xfrm>
        <a:prstGeom prst="roundRect">
          <a:avLst>
            <a:gd name="adj" fmla="val 10000"/>
          </a:avLst>
        </a:prstGeom>
        <a:solidFill>
          <a:schemeClr val="dk2">
            <a:alpha val="90000"/>
            <a:tint val="40000"/>
            <a:hueOff val="0"/>
            <a:satOff val="0"/>
            <a:lumOff val="0"/>
            <a:alphaOff val="0"/>
          </a:schemeClr>
        </a:solidFill>
        <a:ln w="1905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en-US" sz="1400" kern="1200"/>
            <a:t>T</a:t>
          </a:r>
        </a:p>
      </dsp:txBody>
      <dsp:txXfrm>
        <a:off x="2766468" y="408734"/>
        <a:ext cx="522904" cy="403306"/>
      </dsp:txXfrm>
    </dsp:sp>
    <dsp:sp modelId="{401F56FA-84C8-934B-B2FE-E42096839AFF}">
      <dsp:nvSpPr>
        <dsp:cNvPr id="0" name=""/>
        <dsp:cNvSpPr/>
      </dsp:nvSpPr>
      <dsp:spPr>
        <a:xfrm>
          <a:off x="3272753" y="227169"/>
          <a:ext cx="176118" cy="13643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272753" y="254456"/>
        <a:ext cx="135188" cy="81861"/>
      </dsp:txXfrm>
    </dsp:sp>
    <dsp:sp modelId="{581593A2-ED16-BD41-AB2A-C9CE2C15495C}">
      <dsp:nvSpPr>
        <dsp:cNvPr id="0" name=""/>
        <dsp:cNvSpPr/>
      </dsp:nvSpPr>
      <dsp:spPr>
        <a:xfrm>
          <a:off x="3521976" y="194587"/>
          <a:ext cx="547998" cy="30240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784" tIns="49784" rIns="49784" bIns="26670" numCol="1" spcCol="1270" anchor="t" anchorCtr="0">
          <a:noAutofit/>
        </a:bodyPr>
        <a:lstStyle/>
        <a:p>
          <a:pPr marL="0" lvl="0" indent="0" algn="l" defTabSz="311150">
            <a:lnSpc>
              <a:spcPct val="90000"/>
            </a:lnSpc>
            <a:spcBef>
              <a:spcPct val="0"/>
            </a:spcBef>
            <a:spcAft>
              <a:spcPct val="35000"/>
            </a:spcAft>
            <a:buNone/>
          </a:pPr>
          <a:r>
            <a:rPr lang="en-US" sz="700" kern="1200"/>
            <a:t>Overcome</a:t>
          </a:r>
        </a:p>
      </dsp:txBody>
      <dsp:txXfrm>
        <a:off x="3521976" y="194587"/>
        <a:ext cx="547998" cy="201600"/>
      </dsp:txXfrm>
    </dsp:sp>
    <dsp:sp modelId="{B299A514-5597-A04C-9DEC-B52F294EA7A9}">
      <dsp:nvSpPr>
        <dsp:cNvPr id="0" name=""/>
        <dsp:cNvSpPr/>
      </dsp:nvSpPr>
      <dsp:spPr>
        <a:xfrm>
          <a:off x="3634217" y="396187"/>
          <a:ext cx="547998" cy="428400"/>
        </a:xfrm>
        <a:prstGeom prst="roundRect">
          <a:avLst>
            <a:gd name="adj" fmla="val 10000"/>
          </a:avLst>
        </a:prstGeom>
        <a:solidFill>
          <a:schemeClr val="dk2">
            <a:alpha val="90000"/>
            <a:tint val="40000"/>
            <a:hueOff val="0"/>
            <a:satOff val="0"/>
            <a:lumOff val="0"/>
            <a:alphaOff val="0"/>
          </a:schemeClr>
        </a:solidFill>
        <a:ln w="1905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en-US" sz="1400" kern="1200"/>
            <a:t>O</a:t>
          </a:r>
        </a:p>
      </dsp:txBody>
      <dsp:txXfrm>
        <a:off x="3646764" y="408734"/>
        <a:ext cx="522904" cy="403306"/>
      </dsp:txXfrm>
    </dsp:sp>
    <dsp:sp modelId="{D819BE9A-1159-0047-A265-3E0B2168505D}">
      <dsp:nvSpPr>
        <dsp:cNvPr id="0" name=""/>
        <dsp:cNvSpPr/>
      </dsp:nvSpPr>
      <dsp:spPr>
        <a:xfrm>
          <a:off x="4153049" y="227169"/>
          <a:ext cx="176118" cy="13643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3049" y="254456"/>
        <a:ext cx="135188" cy="81861"/>
      </dsp:txXfrm>
    </dsp:sp>
    <dsp:sp modelId="{EB759B20-F496-A648-9BD9-DFB9D3A92362}">
      <dsp:nvSpPr>
        <dsp:cNvPr id="0" name=""/>
        <dsp:cNvSpPr/>
      </dsp:nvSpPr>
      <dsp:spPr>
        <a:xfrm>
          <a:off x="4402273" y="194587"/>
          <a:ext cx="547998" cy="30240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784" tIns="49784" rIns="49784" bIns="26670" numCol="1" spcCol="1270" anchor="t" anchorCtr="0">
          <a:noAutofit/>
        </a:bodyPr>
        <a:lstStyle/>
        <a:p>
          <a:pPr marL="0" lvl="0" indent="0" algn="l" defTabSz="311150">
            <a:lnSpc>
              <a:spcPct val="90000"/>
            </a:lnSpc>
            <a:spcBef>
              <a:spcPct val="0"/>
            </a:spcBef>
            <a:spcAft>
              <a:spcPct val="35000"/>
            </a:spcAft>
            <a:buNone/>
          </a:pPr>
          <a:r>
            <a:rPr lang="en-US" sz="700" kern="1200"/>
            <a:t>Renew</a:t>
          </a:r>
        </a:p>
      </dsp:txBody>
      <dsp:txXfrm>
        <a:off x="4402273" y="194587"/>
        <a:ext cx="547998" cy="201600"/>
      </dsp:txXfrm>
    </dsp:sp>
    <dsp:sp modelId="{55656A8C-5915-BA4B-A075-424680271FD1}">
      <dsp:nvSpPr>
        <dsp:cNvPr id="0" name=""/>
        <dsp:cNvSpPr/>
      </dsp:nvSpPr>
      <dsp:spPr>
        <a:xfrm>
          <a:off x="4514513" y="396187"/>
          <a:ext cx="547998" cy="428400"/>
        </a:xfrm>
        <a:prstGeom prst="roundRect">
          <a:avLst>
            <a:gd name="adj" fmla="val 10000"/>
          </a:avLst>
        </a:prstGeom>
        <a:solidFill>
          <a:schemeClr val="dk2">
            <a:alpha val="90000"/>
            <a:tint val="40000"/>
            <a:hueOff val="0"/>
            <a:satOff val="0"/>
            <a:lumOff val="0"/>
            <a:alphaOff val="0"/>
          </a:schemeClr>
        </a:solidFill>
        <a:ln w="1905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en-US" sz="1400" kern="1200"/>
            <a:t>R</a:t>
          </a:r>
        </a:p>
      </dsp:txBody>
      <dsp:txXfrm>
        <a:off x="4527060" y="408734"/>
        <a:ext cx="522904" cy="403306"/>
      </dsp:txXfrm>
    </dsp:sp>
    <dsp:sp modelId="{77FDE81E-A7FB-5742-8ED9-1A5967CE68AB}">
      <dsp:nvSpPr>
        <dsp:cNvPr id="0" name=""/>
        <dsp:cNvSpPr/>
      </dsp:nvSpPr>
      <dsp:spPr>
        <a:xfrm>
          <a:off x="5033346" y="227169"/>
          <a:ext cx="176118" cy="13643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033346" y="254456"/>
        <a:ext cx="135188" cy="81861"/>
      </dsp:txXfrm>
    </dsp:sp>
    <dsp:sp modelId="{D9C87ACD-9E2E-4045-9C70-A773FA7AD99A}">
      <dsp:nvSpPr>
        <dsp:cNvPr id="0" name=""/>
        <dsp:cNvSpPr/>
      </dsp:nvSpPr>
      <dsp:spPr>
        <a:xfrm>
          <a:off x="5282569" y="194587"/>
          <a:ext cx="547998" cy="30240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784" tIns="49784" rIns="49784" bIns="26670" numCol="1" spcCol="1270" anchor="t" anchorCtr="0">
          <a:noAutofit/>
        </a:bodyPr>
        <a:lstStyle/>
        <a:p>
          <a:pPr marL="0" lvl="0" indent="0" algn="l" defTabSz="311150">
            <a:lnSpc>
              <a:spcPct val="90000"/>
            </a:lnSpc>
            <a:spcBef>
              <a:spcPct val="0"/>
            </a:spcBef>
            <a:spcAft>
              <a:spcPct val="35000"/>
            </a:spcAft>
            <a:buNone/>
          </a:pPr>
          <a:r>
            <a:rPr lang="en-US" sz="700" kern="1200"/>
            <a:t>Engage</a:t>
          </a:r>
        </a:p>
      </dsp:txBody>
      <dsp:txXfrm>
        <a:off x="5282569" y="194587"/>
        <a:ext cx="547998" cy="201600"/>
      </dsp:txXfrm>
    </dsp:sp>
    <dsp:sp modelId="{5EEF26C8-5306-DB4E-807F-632199A1C21A}">
      <dsp:nvSpPr>
        <dsp:cNvPr id="0" name=""/>
        <dsp:cNvSpPr/>
      </dsp:nvSpPr>
      <dsp:spPr>
        <a:xfrm>
          <a:off x="5394810" y="396187"/>
          <a:ext cx="547998" cy="428400"/>
        </a:xfrm>
        <a:prstGeom prst="roundRect">
          <a:avLst>
            <a:gd name="adj" fmla="val 10000"/>
          </a:avLst>
        </a:prstGeom>
        <a:solidFill>
          <a:schemeClr val="dk2">
            <a:alpha val="90000"/>
            <a:tint val="40000"/>
            <a:hueOff val="0"/>
            <a:satOff val="0"/>
            <a:lumOff val="0"/>
            <a:alphaOff val="0"/>
          </a:schemeClr>
        </a:solidFill>
        <a:ln w="1905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en-US" sz="1400" kern="1200"/>
            <a:t>E</a:t>
          </a:r>
        </a:p>
      </dsp:txBody>
      <dsp:txXfrm>
        <a:off x="5407357" y="408734"/>
        <a:ext cx="522904" cy="40330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230E8-DF2D-C447-9B10-FEC42E3A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110</Pages>
  <Words>24450</Words>
  <Characters>139371</Characters>
  <Application>Microsoft Office Word</Application>
  <DocSecurity>0</DocSecurity>
  <Lines>1161</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Niral Burnett</dc:creator>
  <cp:keywords/>
  <dc:description/>
  <cp:lastModifiedBy>Niral Burnett</cp:lastModifiedBy>
  <cp:revision>60</cp:revision>
  <cp:lastPrinted>2025-04-02T04:58:00Z</cp:lastPrinted>
  <dcterms:created xsi:type="dcterms:W3CDTF">2025-04-02T05:03:00Z</dcterms:created>
  <dcterms:modified xsi:type="dcterms:W3CDTF">2025-05-23T01:27:00Z</dcterms:modified>
</cp:coreProperties>
</file>